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A7E11D" w14:textId="77777777" w:rsidR="00E11ADB" w:rsidRPr="00B4749D" w:rsidRDefault="00FF5BD9" w:rsidP="00E11ADB">
      <w:pPr>
        <w:jc w:val="both"/>
        <w:rPr>
          <w:rStyle w:val="nfasisintenso"/>
          <w:rFonts w:ascii="Verdana" w:hAnsi="Verdana"/>
          <w:b/>
          <w:i w:val="0"/>
          <w:color w:val="auto"/>
          <w:u w:val="single"/>
        </w:rPr>
      </w:pPr>
      <w:r w:rsidRPr="00B4749D">
        <w:rPr>
          <w:rStyle w:val="nfasisintenso"/>
          <w:rFonts w:ascii="Verdana" w:hAnsi="Verdana"/>
          <w:b/>
          <w:i w:val="0"/>
          <w:color w:val="auto"/>
          <w:u w:val="single"/>
        </w:rPr>
        <w:t>PLIEGO DE PRESCRIPCIONES TÉCNICAS</w:t>
      </w:r>
      <w:r w:rsidR="00E11ADB" w:rsidRPr="00B4749D">
        <w:rPr>
          <w:rStyle w:val="nfasisintenso"/>
          <w:rFonts w:ascii="Verdana" w:hAnsi="Verdana"/>
          <w:b/>
          <w:i w:val="0"/>
          <w:color w:val="auto"/>
          <w:u w:val="single"/>
        </w:rPr>
        <w:t xml:space="preserve"> QUE HA DE REGIR EN LA CONTRATACIÓN DEL SERVICIO DE ELABORACIÓN, TRANSPORTE Y ENTREGA DE COMIDAS PREPARADAS Y PRESTACIONES COMPLEMENTARIAS PARA EL FUNCIONAMIENTO DE LOS COMEDORES DE GESTIÓN DIRECTA EN DIVERSOS CENTROS PÚBLICOS DEPENDIENTES DEL DEPARTAMENTO DE EDUCACIÓN SITUADOS EN EL TERRITORIO HISTÓRICO DE </w:t>
      </w:r>
      <w:r w:rsidR="00FA27C3" w:rsidRPr="00B4749D">
        <w:rPr>
          <w:rStyle w:val="nfasisintenso"/>
          <w:rFonts w:ascii="Verdana" w:hAnsi="Verdana"/>
          <w:b/>
          <w:i w:val="0"/>
          <w:color w:val="auto"/>
          <w:u w:val="single"/>
        </w:rPr>
        <w:t>GIPUZKOA</w:t>
      </w:r>
      <w:r w:rsidR="00E11ADB" w:rsidRPr="00B4749D">
        <w:rPr>
          <w:rStyle w:val="nfasisintenso"/>
          <w:rFonts w:ascii="Verdana" w:hAnsi="Verdana"/>
          <w:b/>
          <w:i w:val="0"/>
          <w:color w:val="auto"/>
          <w:u w:val="single"/>
        </w:rPr>
        <w:t>.</w:t>
      </w:r>
    </w:p>
    <w:p w14:paraId="5D73F059" w14:textId="77777777" w:rsidR="00FF5BD9" w:rsidRPr="00B4749D" w:rsidRDefault="00FF5BD9" w:rsidP="00E11ADB">
      <w:pPr>
        <w:rPr>
          <w:rStyle w:val="nfasisintenso"/>
          <w:b/>
          <w:color w:val="auto"/>
          <w:sz w:val="28"/>
          <w:u w:val="single"/>
        </w:rPr>
      </w:pPr>
    </w:p>
    <w:p w14:paraId="43D865DE" w14:textId="2511A960" w:rsidR="00E11ADB" w:rsidRPr="00B4749D" w:rsidRDefault="00FF5BD9" w:rsidP="00E11ADB">
      <w:pPr>
        <w:jc w:val="center"/>
        <w:rPr>
          <w:rStyle w:val="nfasisintenso"/>
          <w:b/>
          <w:i w:val="0"/>
          <w:color w:val="auto"/>
          <w:sz w:val="28"/>
          <w:u w:val="single"/>
        </w:rPr>
      </w:pPr>
      <w:r w:rsidRPr="00B4749D">
        <w:rPr>
          <w:rStyle w:val="nfasisintenso"/>
          <w:b/>
          <w:i w:val="0"/>
          <w:color w:val="auto"/>
          <w:sz w:val="28"/>
          <w:u w:val="single"/>
        </w:rPr>
        <w:t xml:space="preserve">Expediente </w:t>
      </w:r>
      <w:r w:rsidR="00EF42AC">
        <w:rPr>
          <w:rStyle w:val="nfasisintenso"/>
          <w:b/>
          <w:i w:val="0"/>
          <w:color w:val="auto"/>
          <w:sz w:val="28"/>
          <w:u w:val="single"/>
        </w:rPr>
        <w:t>C02/011/2021</w:t>
      </w:r>
    </w:p>
    <w:p w14:paraId="5FC8BFD3" w14:textId="77777777" w:rsidR="00FF5BD9" w:rsidRPr="00B4749D" w:rsidRDefault="00FF5BD9" w:rsidP="00FF5BD9">
      <w:pPr>
        <w:pStyle w:val="Ttulo1"/>
        <w:rPr>
          <w:lang w:val="es-ES"/>
        </w:rPr>
      </w:pPr>
    </w:p>
    <w:p w14:paraId="3373FB1D" w14:textId="77777777" w:rsidR="007F53F1" w:rsidRPr="00B4749D" w:rsidRDefault="00FF5BD9" w:rsidP="00FF5BD9">
      <w:pPr>
        <w:pStyle w:val="Ttulo1"/>
        <w:rPr>
          <w:sz w:val="22"/>
          <w:lang w:val="es-ES"/>
        </w:rPr>
      </w:pPr>
      <w:r w:rsidRPr="00B4749D">
        <w:rPr>
          <w:sz w:val="22"/>
          <w:lang w:val="es-ES"/>
        </w:rPr>
        <w:t>INTRODUCCIÓN</w:t>
      </w:r>
    </w:p>
    <w:p w14:paraId="03754BE0" w14:textId="77777777" w:rsidR="00FF5BD9" w:rsidRPr="00B4749D" w:rsidRDefault="00FF5BD9" w:rsidP="00314368">
      <w:pPr>
        <w:rPr>
          <w:b/>
          <w:u w:val="single"/>
          <w:lang w:val="es-ES"/>
        </w:rPr>
      </w:pPr>
    </w:p>
    <w:p w14:paraId="45EC76AA" w14:textId="77777777" w:rsidR="00FF5BD9" w:rsidRPr="00B4749D" w:rsidRDefault="00FF5BD9" w:rsidP="00FF5BD9">
      <w:pPr>
        <w:autoSpaceDE w:val="0"/>
        <w:autoSpaceDN w:val="0"/>
        <w:adjustRightInd w:val="0"/>
        <w:jc w:val="both"/>
        <w:rPr>
          <w:rFonts w:ascii="Verdana" w:hAnsi="Verdana" w:cs="Arial"/>
          <w:sz w:val="20"/>
        </w:rPr>
      </w:pPr>
      <w:r w:rsidRPr="00B4749D">
        <w:rPr>
          <w:rFonts w:ascii="Verdana" w:hAnsi="Verdana" w:cs="Arial"/>
          <w:sz w:val="20"/>
        </w:rPr>
        <w:t xml:space="preserve">El comedor de Gestión Directa es un </w:t>
      </w:r>
      <w:r w:rsidRPr="00B4749D">
        <w:rPr>
          <w:rFonts w:ascii="Verdana" w:hAnsi="Verdana" w:cs="Arial"/>
          <w:sz w:val="20"/>
          <w:szCs w:val="32"/>
        </w:rPr>
        <w:t>servicio complementario</w:t>
      </w:r>
      <w:r w:rsidRPr="00B4749D">
        <w:rPr>
          <w:rFonts w:ascii="Verdana" w:hAnsi="Verdana" w:cs="Arial"/>
          <w:sz w:val="20"/>
        </w:rPr>
        <w:t xml:space="preserve"> que el Departamento de Educación presta en los centros escolares asociados a este modelo.</w:t>
      </w:r>
    </w:p>
    <w:p w14:paraId="1B912AA2" w14:textId="77777777" w:rsidR="00FF5BD9" w:rsidRPr="00B4749D" w:rsidRDefault="00FF5BD9" w:rsidP="00FF5BD9">
      <w:pPr>
        <w:autoSpaceDE w:val="0"/>
        <w:autoSpaceDN w:val="0"/>
        <w:adjustRightInd w:val="0"/>
        <w:jc w:val="both"/>
        <w:rPr>
          <w:rFonts w:ascii="Verdana" w:hAnsi="Verdana" w:cs="Arial"/>
          <w:sz w:val="20"/>
        </w:rPr>
      </w:pPr>
    </w:p>
    <w:p w14:paraId="2B1D3848" w14:textId="77777777" w:rsidR="00FF5BD9" w:rsidRPr="00B4749D" w:rsidRDefault="00FF5BD9" w:rsidP="00FF5BD9">
      <w:pPr>
        <w:autoSpaceDE w:val="0"/>
        <w:autoSpaceDN w:val="0"/>
        <w:adjustRightInd w:val="0"/>
        <w:jc w:val="both"/>
        <w:rPr>
          <w:rFonts w:ascii="Verdana" w:hAnsi="Verdana" w:cs="Arial"/>
          <w:color w:val="FF0000"/>
          <w:sz w:val="20"/>
        </w:rPr>
      </w:pPr>
      <w:r w:rsidRPr="00B4749D">
        <w:rPr>
          <w:rFonts w:ascii="Verdana" w:hAnsi="Verdana" w:cs="Arial"/>
          <w:sz w:val="20"/>
        </w:rPr>
        <w:t xml:space="preserve">Se trata de un sistema de </w:t>
      </w:r>
      <w:r w:rsidRPr="00B4749D">
        <w:rPr>
          <w:rFonts w:ascii="Verdana" w:hAnsi="Verdana" w:cs="Arial"/>
          <w:b/>
          <w:bCs/>
          <w:sz w:val="20"/>
        </w:rPr>
        <w:t>GESTIÓN INTEGRAL</w:t>
      </w:r>
      <w:r w:rsidRPr="00B4749D">
        <w:rPr>
          <w:rFonts w:ascii="Verdana" w:hAnsi="Verdana" w:cs="Arial"/>
          <w:sz w:val="20"/>
        </w:rPr>
        <w:t xml:space="preserve"> que busca el adecuado nivel de satisfacción del usuario de comedor que abarca los siguientes aspectos: </w:t>
      </w:r>
    </w:p>
    <w:p w14:paraId="1B04FB2C" w14:textId="77E694CD" w:rsidR="00FF5BD9" w:rsidRPr="00B4749D" w:rsidRDefault="00AC513A" w:rsidP="00536DE0">
      <w:pPr>
        <w:numPr>
          <w:ilvl w:val="1"/>
          <w:numId w:val="2"/>
        </w:numPr>
        <w:autoSpaceDE w:val="0"/>
        <w:autoSpaceDN w:val="0"/>
        <w:adjustRightInd w:val="0"/>
        <w:jc w:val="both"/>
        <w:rPr>
          <w:rFonts w:ascii="Verdana" w:hAnsi="Verdana" w:cs="Arial"/>
          <w:sz w:val="20"/>
        </w:rPr>
      </w:pPr>
      <w:r w:rsidRPr="00B4749D">
        <w:rPr>
          <w:rFonts w:ascii="Verdana" w:hAnsi="Verdana" w:cs="Arial"/>
          <w:sz w:val="20"/>
        </w:rPr>
        <w:t>Programación</w:t>
      </w:r>
      <w:r w:rsidR="00FF5BD9" w:rsidRPr="00B4749D">
        <w:rPr>
          <w:rFonts w:ascii="Verdana" w:hAnsi="Verdana" w:cs="Arial"/>
          <w:sz w:val="20"/>
        </w:rPr>
        <w:t xml:space="preserve"> de menús, incluyendo los menús asociados a las dietas especiales, y ligados a la Política Nutricional. </w:t>
      </w:r>
    </w:p>
    <w:p w14:paraId="292498BC" w14:textId="77777777" w:rsidR="00FF5BD9" w:rsidRPr="00B4749D" w:rsidRDefault="00FF5BD9" w:rsidP="00536DE0">
      <w:pPr>
        <w:numPr>
          <w:ilvl w:val="1"/>
          <w:numId w:val="2"/>
        </w:numPr>
        <w:autoSpaceDE w:val="0"/>
        <w:autoSpaceDN w:val="0"/>
        <w:adjustRightInd w:val="0"/>
        <w:jc w:val="both"/>
        <w:rPr>
          <w:rFonts w:ascii="Verdana" w:hAnsi="Verdana" w:cs="Arial"/>
          <w:sz w:val="20"/>
        </w:rPr>
      </w:pPr>
      <w:r w:rsidRPr="00B4749D">
        <w:rPr>
          <w:rFonts w:ascii="Verdana" w:hAnsi="Verdana" w:cs="Arial"/>
          <w:sz w:val="20"/>
        </w:rPr>
        <w:t xml:space="preserve">Política nutricional, adecuada al nivel de edad de los comensales </w:t>
      </w:r>
    </w:p>
    <w:p w14:paraId="7C041E4A" w14:textId="77777777" w:rsidR="00FF5BD9" w:rsidRPr="00B4749D" w:rsidRDefault="00FF5BD9" w:rsidP="00536DE0">
      <w:pPr>
        <w:numPr>
          <w:ilvl w:val="1"/>
          <w:numId w:val="2"/>
        </w:numPr>
        <w:autoSpaceDE w:val="0"/>
        <w:autoSpaceDN w:val="0"/>
        <w:adjustRightInd w:val="0"/>
        <w:jc w:val="both"/>
        <w:rPr>
          <w:rFonts w:ascii="Verdana" w:hAnsi="Verdana" w:cs="Arial"/>
          <w:sz w:val="20"/>
        </w:rPr>
      </w:pPr>
      <w:r w:rsidRPr="00B4749D">
        <w:rPr>
          <w:rFonts w:ascii="Verdana" w:hAnsi="Verdana" w:cs="Arial"/>
          <w:sz w:val="20"/>
        </w:rPr>
        <w:t>Selección de proveedores</w:t>
      </w:r>
    </w:p>
    <w:p w14:paraId="450AED5A" w14:textId="77777777" w:rsidR="00FF5BD9" w:rsidRPr="00B4749D" w:rsidRDefault="00FF5BD9" w:rsidP="00536DE0">
      <w:pPr>
        <w:numPr>
          <w:ilvl w:val="1"/>
          <w:numId w:val="2"/>
        </w:numPr>
        <w:autoSpaceDE w:val="0"/>
        <w:autoSpaceDN w:val="0"/>
        <w:adjustRightInd w:val="0"/>
        <w:jc w:val="both"/>
        <w:rPr>
          <w:rFonts w:ascii="Verdana" w:hAnsi="Verdana" w:cs="Arial"/>
          <w:sz w:val="20"/>
        </w:rPr>
      </w:pPr>
      <w:r w:rsidRPr="00B4749D">
        <w:rPr>
          <w:rFonts w:ascii="Verdana" w:hAnsi="Verdana" w:cs="Arial"/>
          <w:sz w:val="20"/>
        </w:rPr>
        <w:t>Producción</w:t>
      </w:r>
    </w:p>
    <w:p w14:paraId="4F4061E6" w14:textId="77777777" w:rsidR="00FF5BD9" w:rsidRPr="00B4749D" w:rsidRDefault="00FF5BD9" w:rsidP="00536DE0">
      <w:pPr>
        <w:numPr>
          <w:ilvl w:val="1"/>
          <w:numId w:val="2"/>
        </w:numPr>
        <w:autoSpaceDE w:val="0"/>
        <w:autoSpaceDN w:val="0"/>
        <w:adjustRightInd w:val="0"/>
        <w:jc w:val="both"/>
        <w:rPr>
          <w:rFonts w:ascii="Verdana" w:hAnsi="Verdana" w:cs="Arial"/>
          <w:sz w:val="20"/>
        </w:rPr>
      </w:pPr>
      <w:r w:rsidRPr="00B4749D">
        <w:rPr>
          <w:rFonts w:ascii="Verdana" w:hAnsi="Verdana" w:cs="Arial"/>
          <w:sz w:val="20"/>
        </w:rPr>
        <w:t xml:space="preserve">Logística </w:t>
      </w:r>
    </w:p>
    <w:p w14:paraId="73F883FA" w14:textId="77777777" w:rsidR="00FF5BD9" w:rsidRPr="00B4749D" w:rsidRDefault="00FF5BD9" w:rsidP="00536DE0">
      <w:pPr>
        <w:numPr>
          <w:ilvl w:val="1"/>
          <w:numId w:val="2"/>
        </w:numPr>
        <w:autoSpaceDE w:val="0"/>
        <w:autoSpaceDN w:val="0"/>
        <w:adjustRightInd w:val="0"/>
        <w:jc w:val="both"/>
        <w:rPr>
          <w:rFonts w:ascii="Verdana" w:hAnsi="Verdana" w:cs="Arial"/>
          <w:sz w:val="20"/>
        </w:rPr>
      </w:pPr>
      <w:r w:rsidRPr="00B4749D">
        <w:rPr>
          <w:rFonts w:ascii="Verdana" w:hAnsi="Verdana" w:cs="Arial"/>
          <w:sz w:val="20"/>
        </w:rPr>
        <w:t xml:space="preserve">Calidad y medio ambiente </w:t>
      </w:r>
    </w:p>
    <w:p w14:paraId="1FEBFC58" w14:textId="77777777" w:rsidR="00FF5BD9" w:rsidRPr="00B4749D" w:rsidRDefault="00FF5BD9" w:rsidP="00536DE0">
      <w:pPr>
        <w:numPr>
          <w:ilvl w:val="1"/>
          <w:numId w:val="2"/>
        </w:numPr>
        <w:autoSpaceDE w:val="0"/>
        <w:autoSpaceDN w:val="0"/>
        <w:adjustRightInd w:val="0"/>
        <w:jc w:val="both"/>
        <w:rPr>
          <w:rFonts w:ascii="Verdana" w:hAnsi="Verdana" w:cs="Arial"/>
          <w:sz w:val="20"/>
        </w:rPr>
      </w:pPr>
      <w:r w:rsidRPr="00B4749D">
        <w:rPr>
          <w:rFonts w:ascii="Verdana" w:hAnsi="Verdana" w:cs="Arial"/>
          <w:sz w:val="20"/>
        </w:rPr>
        <w:t xml:space="preserve">Higiene del manipulador e Higiene de las operaciones de Limpieza </w:t>
      </w:r>
    </w:p>
    <w:p w14:paraId="3B3C6C73" w14:textId="77777777" w:rsidR="00FF5BD9" w:rsidRPr="00B4749D" w:rsidRDefault="00FF5BD9" w:rsidP="00536DE0">
      <w:pPr>
        <w:numPr>
          <w:ilvl w:val="1"/>
          <w:numId w:val="2"/>
        </w:numPr>
        <w:autoSpaceDE w:val="0"/>
        <w:autoSpaceDN w:val="0"/>
        <w:adjustRightInd w:val="0"/>
        <w:jc w:val="both"/>
        <w:rPr>
          <w:rFonts w:ascii="Verdana" w:hAnsi="Verdana" w:cs="Arial"/>
          <w:sz w:val="20"/>
        </w:rPr>
      </w:pPr>
      <w:r w:rsidRPr="00B4749D">
        <w:rPr>
          <w:rFonts w:ascii="Verdana" w:hAnsi="Verdana" w:cs="Arial"/>
          <w:sz w:val="20"/>
        </w:rPr>
        <w:t xml:space="preserve">Buenas prácticas de manipulación </w:t>
      </w:r>
    </w:p>
    <w:p w14:paraId="18193F43" w14:textId="77777777" w:rsidR="00FF5BD9" w:rsidRPr="00B4749D" w:rsidRDefault="00FF5BD9" w:rsidP="00536DE0">
      <w:pPr>
        <w:numPr>
          <w:ilvl w:val="1"/>
          <w:numId w:val="2"/>
        </w:numPr>
        <w:autoSpaceDE w:val="0"/>
        <w:autoSpaceDN w:val="0"/>
        <w:adjustRightInd w:val="0"/>
        <w:jc w:val="both"/>
        <w:rPr>
          <w:rFonts w:ascii="Verdana" w:hAnsi="Verdana" w:cs="Arial"/>
          <w:sz w:val="20"/>
        </w:rPr>
      </w:pPr>
      <w:r w:rsidRPr="00B4749D">
        <w:rPr>
          <w:rFonts w:ascii="Verdana" w:hAnsi="Verdana" w:cs="Arial"/>
          <w:sz w:val="20"/>
        </w:rPr>
        <w:t xml:space="preserve">Legislación </w:t>
      </w:r>
    </w:p>
    <w:p w14:paraId="1B9CABC2" w14:textId="77777777" w:rsidR="00FF5BD9" w:rsidRPr="00B4749D" w:rsidRDefault="00FF5BD9" w:rsidP="00536DE0">
      <w:pPr>
        <w:numPr>
          <w:ilvl w:val="1"/>
          <w:numId w:val="2"/>
        </w:numPr>
        <w:autoSpaceDE w:val="0"/>
        <w:autoSpaceDN w:val="0"/>
        <w:adjustRightInd w:val="0"/>
        <w:jc w:val="both"/>
        <w:rPr>
          <w:rFonts w:ascii="Verdana" w:hAnsi="Verdana" w:cs="Arial"/>
          <w:sz w:val="20"/>
        </w:rPr>
      </w:pPr>
      <w:r w:rsidRPr="00B4749D">
        <w:rPr>
          <w:rFonts w:ascii="Verdana" w:hAnsi="Verdana" w:cs="Arial"/>
          <w:sz w:val="20"/>
        </w:rPr>
        <w:t>Contratación de personal en función de unas ratios definidos por el Departamento</w:t>
      </w:r>
    </w:p>
    <w:p w14:paraId="6475F0B7" w14:textId="77777777" w:rsidR="00FF5BD9" w:rsidRPr="00B4749D" w:rsidRDefault="00FF5BD9" w:rsidP="00FF5BD9">
      <w:pPr>
        <w:autoSpaceDE w:val="0"/>
        <w:autoSpaceDN w:val="0"/>
        <w:adjustRightInd w:val="0"/>
        <w:ind w:left="1440"/>
        <w:jc w:val="both"/>
        <w:rPr>
          <w:rFonts w:ascii="Verdana" w:hAnsi="Verdana" w:cs="Arial"/>
          <w:sz w:val="20"/>
        </w:rPr>
      </w:pPr>
    </w:p>
    <w:p w14:paraId="1BA08203" w14:textId="77777777" w:rsidR="00FF5BD9" w:rsidRPr="00B4749D" w:rsidRDefault="00FF5BD9" w:rsidP="00FF5BD9">
      <w:pPr>
        <w:autoSpaceDE w:val="0"/>
        <w:autoSpaceDN w:val="0"/>
        <w:adjustRightInd w:val="0"/>
        <w:jc w:val="both"/>
        <w:rPr>
          <w:rFonts w:ascii="Verdana" w:hAnsi="Verdana" w:cs="Arial"/>
          <w:color w:val="000000"/>
          <w:sz w:val="20"/>
        </w:rPr>
      </w:pPr>
      <w:r w:rsidRPr="00B4749D">
        <w:rPr>
          <w:rFonts w:ascii="Verdana" w:hAnsi="Verdana" w:cs="Arial"/>
          <w:color w:val="000000"/>
          <w:sz w:val="20"/>
        </w:rPr>
        <w:t>Que son controlados mediante la trazabilidad de los resultados obtenidos a través de: auditorías higiénico-sanitarias y de prestación de servicios, controles y otros mecanismos.</w:t>
      </w:r>
    </w:p>
    <w:p w14:paraId="77A86548" w14:textId="77777777" w:rsidR="00FF5BD9" w:rsidRPr="00B4749D" w:rsidRDefault="00FF5BD9" w:rsidP="00FF5BD9">
      <w:pPr>
        <w:autoSpaceDE w:val="0"/>
        <w:autoSpaceDN w:val="0"/>
        <w:adjustRightInd w:val="0"/>
        <w:jc w:val="both"/>
        <w:rPr>
          <w:rFonts w:ascii="Verdana" w:hAnsi="Verdana" w:cs="Arial"/>
          <w:color w:val="000000"/>
          <w:sz w:val="20"/>
        </w:rPr>
      </w:pPr>
    </w:p>
    <w:p w14:paraId="6B360313" w14:textId="77777777" w:rsidR="00FF5BD9" w:rsidRPr="00B4749D" w:rsidRDefault="00FF5BD9" w:rsidP="00FF5BD9">
      <w:pPr>
        <w:jc w:val="both"/>
        <w:rPr>
          <w:rFonts w:ascii="Verdana" w:hAnsi="Verdana" w:cs="Arial"/>
          <w:sz w:val="20"/>
        </w:rPr>
      </w:pPr>
      <w:r w:rsidRPr="00B4749D">
        <w:rPr>
          <w:rFonts w:ascii="Verdana" w:hAnsi="Verdana" w:cs="Arial"/>
          <w:sz w:val="20"/>
        </w:rPr>
        <w:t>Una vez sean definidos el servicio que se va a prestar, así como las condiciones en que debe ser prestado de forma exitosa la contratista deberá:</w:t>
      </w:r>
    </w:p>
    <w:p w14:paraId="1220E638" w14:textId="77777777" w:rsidR="00FF5BD9" w:rsidRPr="00B4749D" w:rsidRDefault="00FF5BD9" w:rsidP="00536DE0">
      <w:pPr>
        <w:numPr>
          <w:ilvl w:val="0"/>
          <w:numId w:val="1"/>
        </w:numPr>
        <w:jc w:val="both"/>
        <w:rPr>
          <w:rFonts w:ascii="Verdana" w:hAnsi="Verdana" w:cs="Arial"/>
          <w:sz w:val="20"/>
        </w:rPr>
      </w:pPr>
      <w:r w:rsidRPr="00B4749D">
        <w:rPr>
          <w:rFonts w:ascii="Verdana" w:hAnsi="Verdana" w:cs="Arial"/>
          <w:sz w:val="20"/>
        </w:rPr>
        <w:t>Adaptarse de forma permanente a los parámetros de prestación del servicio (Mejora continua).</w:t>
      </w:r>
    </w:p>
    <w:p w14:paraId="132C9EA1" w14:textId="77777777" w:rsidR="00FF5BD9" w:rsidRPr="00B4749D" w:rsidRDefault="00FF5BD9" w:rsidP="00536DE0">
      <w:pPr>
        <w:numPr>
          <w:ilvl w:val="0"/>
          <w:numId w:val="1"/>
        </w:numPr>
        <w:jc w:val="both"/>
        <w:rPr>
          <w:rFonts w:ascii="Verdana" w:hAnsi="Verdana" w:cs="Arial"/>
          <w:sz w:val="20"/>
        </w:rPr>
      </w:pPr>
      <w:r w:rsidRPr="00B4749D">
        <w:rPr>
          <w:rFonts w:ascii="Verdana" w:hAnsi="Verdana" w:cs="Arial"/>
          <w:sz w:val="20"/>
        </w:rPr>
        <w:t>Controlar estos parámetros</w:t>
      </w:r>
    </w:p>
    <w:p w14:paraId="31CE4761" w14:textId="77777777" w:rsidR="00FF5BD9" w:rsidRPr="00B4749D" w:rsidRDefault="00FF5BD9" w:rsidP="00536DE0">
      <w:pPr>
        <w:numPr>
          <w:ilvl w:val="0"/>
          <w:numId w:val="1"/>
        </w:numPr>
        <w:jc w:val="both"/>
        <w:rPr>
          <w:rFonts w:ascii="Verdana" w:hAnsi="Verdana" w:cs="Arial"/>
          <w:sz w:val="20"/>
        </w:rPr>
      </w:pPr>
      <w:r w:rsidRPr="00B4749D">
        <w:rPr>
          <w:rFonts w:ascii="Verdana" w:hAnsi="Verdana" w:cs="Arial"/>
          <w:sz w:val="20"/>
        </w:rPr>
        <w:t>Efectuar la trasmisión de conceptos y conocimiento al personal que presta el servicio para su aplicación dentro del modelo de gestión directa.</w:t>
      </w:r>
    </w:p>
    <w:p w14:paraId="51951341" w14:textId="77777777" w:rsidR="00FF5BD9" w:rsidRPr="00B4749D" w:rsidRDefault="00FF5BD9" w:rsidP="00FF5BD9">
      <w:pPr>
        <w:jc w:val="both"/>
        <w:rPr>
          <w:rFonts w:ascii="Verdana" w:hAnsi="Verdana" w:cs="Arial"/>
          <w:sz w:val="20"/>
        </w:rPr>
      </w:pPr>
    </w:p>
    <w:p w14:paraId="5F10753C" w14:textId="77777777" w:rsidR="00FF5BD9" w:rsidRPr="00B4749D" w:rsidRDefault="00FF5BD9" w:rsidP="00FF5BD9">
      <w:pPr>
        <w:jc w:val="both"/>
        <w:rPr>
          <w:rFonts w:ascii="Verdana" w:hAnsi="Verdana" w:cs="Arial"/>
          <w:sz w:val="20"/>
        </w:rPr>
      </w:pPr>
      <w:r w:rsidRPr="00B4749D">
        <w:rPr>
          <w:rFonts w:ascii="Verdana" w:hAnsi="Verdana" w:cs="Arial"/>
          <w:sz w:val="20"/>
        </w:rPr>
        <w:t>Consecuentemente asegurará el oportuno seguimiento mediante la definición de un sistema de evaluación y mejora continua de la prestación, estableciendo las correspondientes actuaciones que minimicen errores, riesgos…</w:t>
      </w:r>
    </w:p>
    <w:p w14:paraId="156E69B9" w14:textId="77777777" w:rsidR="00FF5BD9" w:rsidRPr="00B4749D" w:rsidRDefault="00FF5BD9" w:rsidP="00FF5BD9">
      <w:pPr>
        <w:autoSpaceDE w:val="0"/>
        <w:autoSpaceDN w:val="0"/>
        <w:adjustRightInd w:val="0"/>
        <w:jc w:val="both"/>
        <w:rPr>
          <w:rFonts w:ascii="Verdana" w:hAnsi="Verdana" w:cs="Arial"/>
          <w:color w:val="000000"/>
          <w:sz w:val="20"/>
        </w:rPr>
      </w:pPr>
    </w:p>
    <w:p w14:paraId="47DA9966" w14:textId="77777777" w:rsidR="00FF5BD9" w:rsidRPr="00B4749D" w:rsidRDefault="00FF5BD9" w:rsidP="00E11ADB">
      <w:pPr>
        <w:autoSpaceDE w:val="0"/>
        <w:autoSpaceDN w:val="0"/>
        <w:adjustRightInd w:val="0"/>
        <w:jc w:val="both"/>
        <w:rPr>
          <w:rFonts w:ascii="Verdana" w:hAnsi="Verdana" w:cs="Arial"/>
          <w:color w:val="000000"/>
          <w:sz w:val="20"/>
        </w:rPr>
      </w:pPr>
      <w:r w:rsidRPr="00B4749D">
        <w:rPr>
          <w:rFonts w:ascii="Verdana" w:hAnsi="Verdana" w:cs="Arial"/>
          <w:color w:val="000000"/>
          <w:sz w:val="20"/>
        </w:rPr>
        <w:t>El Departamento de Educación actuará de forma continua para verificar que se cumplen las condiciones y especificaciones, estableciendo los oportunos mecanismos de inspección en las instalaciones de dicho Departamento y en las instalaciones de las empresas contratistas.</w:t>
      </w:r>
    </w:p>
    <w:p w14:paraId="1A3410E8" w14:textId="1442898A" w:rsidR="00FF5BD9" w:rsidRPr="00B4749D" w:rsidRDefault="00FF5BD9" w:rsidP="00FF5BD9">
      <w:pPr>
        <w:autoSpaceDE w:val="0"/>
        <w:autoSpaceDN w:val="0"/>
        <w:adjustRightInd w:val="0"/>
        <w:jc w:val="both"/>
        <w:rPr>
          <w:rFonts w:ascii="Verdana" w:hAnsi="Verdana" w:cs="Arial"/>
          <w:color w:val="000000"/>
          <w:sz w:val="20"/>
        </w:rPr>
      </w:pPr>
    </w:p>
    <w:p w14:paraId="5A794E93" w14:textId="77777777" w:rsidR="00E11ADB" w:rsidRPr="00B4749D" w:rsidRDefault="00E11ADB">
      <w:pPr>
        <w:rPr>
          <w:b/>
          <w:u w:val="single"/>
          <w:lang w:val="es-ES"/>
        </w:rPr>
      </w:pPr>
      <w:r w:rsidRPr="00B4749D">
        <w:rPr>
          <w:b/>
          <w:u w:val="single"/>
          <w:lang w:val="es-ES"/>
        </w:rPr>
        <w:br w:type="page"/>
      </w:r>
    </w:p>
    <w:p w14:paraId="7AC84360" w14:textId="77777777" w:rsidR="00E11ADB" w:rsidRPr="00B4749D" w:rsidRDefault="00E11ADB" w:rsidP="00E11ADB">
      <w:pPr>
        <w:widowControl w:val="0"/>
        <w:autoSpaceDE w:val="0"/>
        <w:autoSpaceDN w:val="0"/>
        <w:adjustRightInd w:val="0"/>
        <w:ind w:left="118" w:right="335"/>
        <w:jc w:val="center"/>
        <w:rPr>
          <w:rFonts w:ascii="Verdana" w:hAnsi="Verdana" w:cs="Arial"/>
          <w:b/>
          <w:sz w:val="20"/>
          <w:u w:val="single"/>
        </w:rPr>
      </w:pPr>
      <w:r w:rsidRPr="00B4749D">
        <w:rPr>
          <w:rFonts w:ascii="Verdana" w:hAnsi="Verdana" w:cs="Arial"/>
          <w:b/>
          <w:sz w:val="20"/>
          <w:u w:val="single"/>
        </w:rPr>
        <w:lastRenderedPageBreak/>
        <w:t>PL</w:t>
      </w:r>
      <w:r w:rsidRPr="00B4749D">
        <w:rPr>
          <w:rFonts w:ascii="Verdana" w:hAnsi="Verdana" w:cs="Arial"/>
          <w:b/>
          <w:spacing w:val="-2"/>
          <w:sz w:val="20"/>
          <w:u w:val="single"/>
        </w:rPr>
        <w:t>I</w:t>
      </w:r>
      <w:r w:rsidRPr="00B4749D">
        <w:rPr>
          <w:rFonts w:ascii="Verdana" w:hAnsi="Verdana" w:cs="Arial"/>
          <w:b/>
          <w:sz w:val="20"/>
          <w:u w:val="single"/>
        </w:rPr>
        <w:t>EGO DE BASES</w:t>
      </w:r>
      <w:r w:rsidRPr="00B4749D">
        <w:rPr>
          <w:rFonts w:ascii="Verdana" w:hAnsi="Verdana" w:cs="Arial"/>
          <w:b/>
          <w:spacing w:val="69"/>
          <w:sz w:val="20"/>
          <w:u w:val="single"/>
        </w:rPr>
        <w:t xml:space="preserve"> </w:t>
      </w:r>
      <w:r w:rsidRPr="00B4749D">
        <w:rPr>
          <w:rFonts w:ascii="Verdana" w:hAnsi="Verdana" w:cs="Arial"/>
          <w:b/>
          <w:sz w:val="20"/>
          <w:u w:val="single"/>
        </w:rPr>
        <w:t>TÉCNIC</w:t>
      </w:r>
      <w:r w:rsidRPr="00B4749D">
        <w:rPr>
          <w:rFonts w:ascii="Verdana" w:hAnsi="Verdana" w:cs="Arial"/>
          <w:b/>
          <w:spacing w:val="-1"/>
          <w:sz w:val="20"/>
          <w:u w:val="single"/>
        </w:rPr>
        <w:t>A</w:t>
      </w:r>
      <w:r w:rsidRPr="00B4749D">
        <w:rPr>
          <w:rFonts w:ascii="Verdana" w:hAnsi="Verdana" w:cs="Arial"/>
          <w:b/>
          <w:sz w:val="20"/>
          <w:u w:val="single"/>
        </w:rPr>
        <w:t>S</w:t>
      </w:r>
    </w:p>
    <w:p w14:paraId="6FCDC23E" w14:textId="77777777" w:rsidR="00E11ADB" w:rsidRPr="00B4749D" w:rsidRDefault="00E11ADB" w:rsidP="00E11ADB">
      <w:pPr>
        <w:widowControl w:val="0"/>
        <w:autoSpaceDE w:val="0"/>
        <w:autoSpaceDN w:val="0"/>
        <w:adjustRightInd w:val="0"/>
        <w:jc w:val="both"/>
        <w:rPr>
          <w:rFonts w:ascii="Verdana" w:hAnsi="Verdana" w:cs="Arial"/>
          <w:sz w:val="20"/>
        </w:rPr>
      </w:pPr>
    </w:p>
    <w:p w14:paraId="43A1B4D7" w14:textId="77777777" w:rsidR="00E11ADB" w:rsidRPr="00B4749D" w:rsidRDefault="00E11ADB" w:rsidP="00E11ADB">
      <w:pPr>
        <w:widowControl w:val="0"/>
        <w:autoSpaceDE w:val="0"/>
        <w:autoSpaceDN w:val="0"/>
        <w:adjustRightInd w:val="0"/>
        <w:jc w:val="center"/>
        <w:rPr>
          <w:rFonts w:ascii="Verdana" w:hAnsi="Verdana" w:cs="Arial"/>
          <w:b/>
          <w:sz w:val="20"/>
          <w:u w:val="single"/>
        </w:rPr>
      </w:pPr>
      <w:r w:rsidRPr="00B4749D">
        <w:rPr>
          <w:rFonts w:ascii="Verdana" w:hAnsi="Verdana" w:cs="Arial"/>
          <w:b/>
          <w:sz w:val="20"/>
          <w:u w:val="single"/>
        </w:rPr>
        <w:t>INDICE</w:t>
      </w:r>
    </w:p>
    <w:p w14:paraId="2DA380BC"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p>
    <w:p w14:paraId="748E83F6"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p>
    <w:p w14:paraId="1A696224"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p>
    <w:p w14:paraId="57E6B699"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r w:rsidRPr="00B4749D">
        <w:rPr>
          <w:rFonts w:ascii="Verdana" w:hAnsi="Verdana" w:cs="Arial"/>
          <w:sz w:val="20"/>
        </w:rPr>
        <w:t>0.- Objeto</w:t>
      </w:r>
    </w:p>
    <w:p w14:paraId="48F7FC46"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p>
    <w:p w14:paraId="6C95EA76"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r w:rsidRPr="00B4749D">
        <w:rPr>
          <w:rFonts w:ascii="Verdana" w:hAnsi="Verdana" w:cs="Arial"/>
          <w:sz w:val="20"/>
        </w:rPr>
        <w:t>1.- Servicio de comedor: Consideraciones Generales</w:t>
      </w:r>
    </w:p>
    <w:p w14:paraId="4E509353"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p>
    <w:p w14:paraId="0430A4B5" w14:textId="12DA7751" w:rsidR="00E11ADB" w:rsidRPr="00B4749D" w:rsidRDefault="00E11ADB" w:rsidP="00D86CC8">
      <w:pPr>
        <w:widowControl w:val="0"/>
        <w:autoSpaceDE w:val="0"/>
        <w:autoSpaceDN w:val="0"/>
        <w:adjustRightInd w:val="0"/>
        <w:ind w:left="709" w:right="334"/>
        <w:jc w:val="both"/>
        <w:rPr>
          <w:rFonts w:ascii="Verdana" w:hAnsi="Verdana" w:cs="Arial"/>
          <w:sz w:val="20"/>
        </w:rPr>
      </w:pPr>
      <w:r w:rsidRPr="00B4749D">
        <w:rPr>
          <w:rFonts w:ascii="Verdana" w:hAnsi="Verdana" w:cs="Arial"/>
          <w:sz w:val="20"/>
        </w:rPr>
        <w:t xml:space="preserve">1.1.- </w:t>
      </w:r>
      <w:r w:rsidR="00AC513A" w:rsidRPr="00B4749D">
        <w:rPr>
          <w:rFonts w:ascii="Verdana" w:hAnsi="Verdana" w:cs="Arial"/>
          <w:sz w:val="20"/>
        </w:rPr>
        <w:t>Programación</w:t>
      </w:r>
      <w:r w:rsidRPr="00B4749D">
        <w:rPr>
          <w:rFonts w:ascii="Verdana" w:hAnsi="Verdana" w:cs="Arial"/>
          <w:sz w:val="20"/>
        </w:rPr>
        <w:t xml:space="preserve"> de menús</w:t>
      </w:r>
    </w:p>
    <w:p w14:paraId="592B6727" w14:textId="77777777" w:rsidR="00E11ADB" w:rsidRPr="00B4749D" w:rsidRDefault="00E11ADB" w:rsidP="00D86CC8">
      <w:pPr>
        <w:widowControl w:val="0"/>
        <w:autoSpaceDE w:val="0"/>
        <w:autoSpaceDN w:val="0"/>
        <w:adjustRightInd w:val="0"/>
        <w:ind w:left="709" w:right="334"/>
        <w:jc w:val="both"/>
        <w:rPr>
          <w:rFonts w:ascii="Verdana" w:hAnsi="Verdana" w:cs="Arial"/>
          <w:sz w:val="20"/>
        </w:rPr>
      </w:pPr>
      <w:r w:rsidRPr="00B4749D">
        <w:rPr>
          <w:rFonts w:ascii="Verdana" w:hAnsi="Verdana" w:cs="Arial"/>
          <w:sz w:val="20"/>
        </w:rPr>
        <w:t>1.2.- Procesos</w:t>
      </w:r>
    </w:p>
    <w:p w14:paraId="21DDBF4F" w14:textId="1AC91407" w:rsidR="00E11ADB" w:rsidRPr="00B4749D" w:rsidRDefault="008109D8" w:rsidP="00D86CC8">
      <w:pPr>
        <w:widowControl w:val="0"/>
        <w:autoSpaceDE w:val="0"/>
        <w:autoSpaceDN w:val="0"/>
        <w:adjustRightInd w:val="0"/>
        <w:ind w:left="709" w:right="334"/>
        <w:jc w:val="both"/>
        <w:rPr>
          <w:rFonts w:ascii="Verdana" w:hAnsi="Verdana" w:cs="Arial"/>
          <w:sz w:val="20"/>
        </w:rPr>
      </w:pPr>
      <w:r>
        <w:rPr>
          <w:rFonts w:ascii="Verdana" w:hAnsi="Verdana" w:cs="Arial"/>
          <w:sz w:val="20"/>
        </w:rPr>
        <w:t>1.3</w:t>
      </w:r>
      <w:r w:rsidR="00E11ADB" w:rsidRPr="00B4749D">
        <w:rPr>
          <w:rFonts w:ascii="Verdana" w:hAnsi="Verdana" w:cs="Arial"/>
          <w:sz w:val="20"/>
        </w:rPr>
        <w:t>.- Mantenimiento y limpieza</w:t>
      </w:r>
    </w:p>
    <w:p w14:paraId="5301078D" w14:textId="0D4AA90F" w:rsidR="00E11ADB" w:rsidRPr="00B4749D" w:rsidRDefault="008109D8" w:rsidP="00D86CC8">
      <w:pPr>
        <w:widowControl w:val="0"/>
        <w:autoSpaceDE w:val="0"/>
        <w:autoSpaceDN w:val="0"/>
        <w:adjustRightInd w:val="0"/>
        <w:ind w:left="709" w:right="334"/>
        <w:jc w:val="both"/>
        <w:rPr>
          <w:rFonts w:ascii="Verdana" w:hAnsi="Verdana" w:cs="Arial"/>
          <w:sz w:val="20"/>
        </w:rPr>
      </w:pPr>
      <w:r>
        <w:rPr>
          <w:rFonts w:ascii="Verdana" w:hAnsi="Verdana" w:cs="Arial"/>
          <w:sz w:val="20"/>
        </w:rPr>
        <w:t>1.4</w:t>
      </w:r>
      <w:r w:rsidR="00E11ADB" w:rsidRPr="00B4749D">
        <w:rPr>
          <w:rFonts w:ascii="Verdana" w:hAnsi="Verdana" w:cs="Arial"/>
          <w:sz w:val="20"/>
        </w:rPr>
        <w:t>.- Registro General Sanitario</w:t>
      </w:r>
    </w:p>
    <w:p w14:paraId="698B7B7F" w14:textId="163382D1" w:rsidR="00E11ADB" w:rsidRPr="00B4749D" w:rsidRDefault="008109D8" w:rsidP="00D86CC8">
      <w:pPr>
        <w:widowControl w:val="0"/>
        <w:autoSpaceDE w:val="0"/>
        <w:autoSpaceDN w:val="0"/>
        <w:adjustRightInd w:val="0"/>
        <w:ind w:left="709" w:right="334"/>
        <w:jc w:val="both"/>
        <w:rPr>
          <w:rFonts w:ascii="Verdana" w:hAnsi="Verdana" w:cs="Arial"/>
          <w:sz w:val="20"/>
        </w:rPr>
      </w:pPr>
      <w:r>
        <w:rPr>
          <w:rFonts w:ascii="Verdana" w:hAnsi="Verdana" w:cs="Arial"/>
          <w:sz w:val="20"/>
        </w:rPr>
        <w:t>1.5</w:t>
      </w:r>
      <w:r w:rsidR="00E11ADB" w:rsidRPr="00B4749D">
        <w:rPr>
          <w:rFonts w:ascii="Verdana" w:hAnsi="Verdana" w:cs="Arial"/>
          <w:sz w:val="20"/>
        </w:rPr>
        <w:t>.- Dimensionamiento</w:t>
      </w:r>
    </w:p>
    <w:p w14:paraId="270D97B9" w14:textId="2E9F13E4" w:rsidR="00E11ADB" w:rsidRPr="00B4749D" w:rsidRDefault="008109D8" w:rsidP="008109D8">
      <w:pPr>
        <w:widowControl w:val="0"/>
        <w:autoSpaceDE w:val="0"/>
        <w:autoSpaceDN w:val="0"/>
        <w:adjustRightInd w:val="0"/>
        <w:ind w:left="709" w:right="334"/>
        <w:jc w:val="both"/>
        <w:rPr>
          <w:rFonts w:ascii="Verdana" w:hAnsi="Verdana" w:cs="Arial"/>
          <w:sz w:val="20"/>
        </w:rPr>
      </w:pPr>
      <w:r>
        <w:rPr>
          <w:rFonts w:ascii="Verdana" w:hAnsi="Verdana" w:cs="Arial"/>
          <w:sz w:val="20"/>
        </w:rPr>
        <w:t>1.6</w:t>
      </w:r>
      <w:r w:rsidR="00E11ADB" w:rsidRPr="00B4749D">
        <w:rPr>
          <w:rFonts w:ascii="Verdana" w:hAnsi="Verdana" w:cs="Arial"/>
          <w:sz w:val="20"/>
        </w:rPr>
        <w:t>.- Acceso privado a</w:t>
      </w:r>
      <w:r w:rsidR="00195E52" w:rsidRPr="00B4749D">
        <w:rPr>
          <w:rFonts w:ascii="Verdana" w:hAnsi="Verdana" w:cs="Arial"/>
          <w:sz w:val="20"/>
        </w:rPr>
        <w:t>l</w:t>
      </w:r>
      <w:r w:rsidR="00E11ADB" w:rsidRPr="00B4749D">
        <w:rPr>
          <w:rFonts w:ascii="Verdana" w:hAnsi="Verdana" w:cs="Arial"/>
          <w:sz w:val="20"/>
        </w:rPr>
        <w:t xml:space="preserve"> </w:t>
      </w:r>
      <w:r w:rsidR="00195E52" w:rsidRPr="00B4749D">
        <w:rPr>
          <w:rFonts w:ascii="Verdana" w:hAnsi="Verdana" w:cs="Verdana"/>
          <w:bCs/>
          <w:sz w:val="20"/>
        </w:rPr>
        <w:t>sistema de información vía web</w:t>
      </w:r>
    </w:p>
    <w:p w14:paraId="4F824CDA" w14:textId="187556D3" w:rsidR="00E11ADB" w:rsidRPr="00B4749D" w:rsidRDefault="008109D8" w:rsidP="00D86CC8">
      <w:pPr>
        <w:widowControl w:val="0"/>
        <w:autoSpaceDE w:val="0"/>
        <w:autoSpaceDN w:val="0"/>
        <w:adjustRightInd w:val="0"/>
        <w:ind w:left="709" w:right="334"/>
        <w:jc w:val="both"/>
        <w:rPr>
          <w:rFonts w:ascii="Verdana" w:hAnsi="Verdana" w:cs="Arial"/>
          <w:sz w:val="20"/>
        </w:rPr>
      </w:pPr>
      <w:r>
        <w:rPr>
          <w:rFonts w:ascii="Verdana" w:hAnsi="Verdana" w:cs="Arial"/>
          <w:sz w:val="20"/>
        </w:rPr>
        <w:t>1.7</w:t>
      </w:r>
      <w:r w:rsidR="00E11ADB" w:rsidRPr="00B4749D">
        <w:rPr>
          <w:rFonts w:ascii="Verdana" w:hAnsi="Verdana" w:cs="Arial"/>
          <w:sz w:val="20"/>
        </w:rPr>
        <w:t>.- Cumplimiento de normativa vigente</w:t>
      </w:r>
    </w:p>
    <w:p w14:paraId="54CB2D52" w14:textId="6F07E5C9" w:rsidR="00E11ADB" w:rsidRPr="00B4749D" w:rsidRDefault="008109D8" w:rsidP="00D86CC8">
      <w:pPr>
        <w:widowControl w:val="0"/>
        <w:autoSpaceDE w:val="0"/>
        <w:autoSpaceDN w:val="0"/>
        <w:adjustRightInd w:val="0"/>
        <w:ind w:left="709" w:right="334"/>
        <w:jc w:val="both"/>
        <w:rPr>
          <w:rFonts w:ascii="Verdana" w:hAnsi="Verdana" w:cs="Arial"/>
          <w:sz w:val="20"/>
        </w:rPr>
      </w:pPr>
      <w:r>
        <w:rPr>
          <w:rFonts w:ascii="Verdana" w:hAnsi="Verdana" w:cs="Arial"/>
          <w:sz w:val="20"/>
        </w:rPr>
        <w:t>1.8</w:t>
      </w:r>
      <w:r w:rsidR="00E11ADB" w:rsidRPr="00B4749D">
        <w:rPr>
          <w:rFonts w:ascii="Verdana" w:hAnsi="Verdana" w:cs="Arial"/>
          <w:sz w:val="20"/>
        </w:rPr>
        <w:t>.- Resolución de incidencias</w:t>
      </w:r>
    </w:p>
    <w:p w14:paraId="119692BC" w14:textId="42AE5AFD" w:rsidR="00E11ADB" w:rsidRPr="00B4749D" w:rsidRDefault="008109D8" w:rsidP="00D86CC8">
      <w:pPr>
        <w:widowControl w:val="0"/>
        <w:autoSpaceDE w:val="0"/>
        <w:autoSpaceDN w:val="0"/>
        <w:adjustRightInd w:val="0"/>
        <w:ind w:left="709" w:right="334"/>
        <w:jc w:val="both"/>
        <w:rPr>
          <w:rFonts w:ascii="Verdana" w:hAnsi="Verdana" w:cs="Arial"/>
          <w:sz w:val="20"/>
        </w:rPr>
      </w:pPr>
      <w:r>
        <w:rPr>
          <w:rFonts w:ascii="Verdana" w:hAnsi="Verdana" w:cs="Arial"/>
          <w:sz w:val="20"/>
        </w:rPr>
        <w:t>1.9</w:t>
      </w:r>
      <w:r w:rsidR="00E11ADB" w:rsidRPr="00B4749D">
        <w:rPr>
          <w:rFonts w:ascii="Verdana" w:hAnsi="Verdana" w:cs="Arial"/>
          <w:sz w:val="20"/>
        </w:rPr>
        <w:t>.- Garantía de conocimiento del PBT</w:t>
      </w:r>
    </w:p>
    <w:p w14:paraId="5887F802" w14:textId="7895A7F8" w:rsidR="00E11ADB" w:rsidRPr="00B4749D" w:rsidRDefault="00E11ADB" w:rsidP="00D86CC8">
      <w:pPr>
        <w:widowControl w:val="0"/>
        <w:autoSpaceDE w:val="0"/>
        <w:autoSpaceDN w:val="0"/>
        <w:adjustRightInd w:val="0"/>
        <w:ind w:left="709" w:right="334"/>
        <w:jc w:val="both"/>
        <w:rPr>
          <w:rFonts w:ascii="Verdana" w:hAnsi="Verdana" w:cs="Arial"/>
          <w:sz w:val="20"/>
        </w:rPr>
      </w:pPr>
      <w:r w:rsidRPr="001131A5">
        <w:rPr>
          <w:rFonts w:ascii="Verdana" w:hAnsi="Verdana" w:cs="Arial"/>
          <w:sz w:val="20"/>
        </w:rPr>
        <w:t>1.1</w:t>
      </w:r>
      <w:r w:rsidR="008109D8" w:rsidRPr="001131A5">
        <w:rPr>
          <w:rFonts w:ascii="Verdana" w:hAnsi="Verdana" w:cs="Arial"/>
          <w:sz w:val="20"/>
        </w:rPr>
        <w:t>0</w:t>
      </w:r>
      <w:r w:rsidRPr="001131A5">
        <w:rPr>
          <w:rFonts w:ascii="Verdana" w:hAnsi="Verdana" w:cs="Arial"/>
          <w:sz w:val="20"/>
        </w:rPr>
        <w:t xml:space="preserve">.- Personal </w:t>
      </w:r>
      <w:r w:rsidR="00B066F8" w:rsidRPr="001131A5">
        <w:rPr>
          <w:rFonts w:ascii="Verdana" w:hAnsi="Verdana" w:cs="Arial"/>
          <w:sz w:val="20"/>
        </w:rPr>
        <w:t>cuidado</w:t>
      </w:r>
      <w:r w:rsidRPr="001131A5">
        <w:rPr>
          <w:rFonts w:ascii="Verdana" w:hAnsi="Verdana" w:cs="Arial"/>
          <w:sz w:val="20"/>
        </w:rPr>
        <w:t>r</w:t>
      </w:r>
      <w:r w:rsidR="00424880" w:rsidRPr="001131A5">
        <w:rPr>
          <w:rFonts w:ascii="Verdana" w:hAnsi="Verdana" w:cs="Arial"/>
          <w:sz w:val="20"/>
        </w:rPr>
        <w:t xml:space="preserve"> </w:t>
      </w:r>
      <w:r w:rsidRPr="001131A5">
        <w:rPr>
          <w:rFonts w:ascii="Verdana" w:hAnsi="Verdana" w:cs="Arial"/>
          <w:sz w:val="20"/>
        </w:rPr>
        <w:t xml:space="preserve">y </w:t>
      </w:r>
      <w:r w:rsidR="00B066F8" w:rsidRPr="001131A5">
        <w:rPr>
          <w:rFonts w:ascii="Verdana" w:hAnsi="Verdana" w:cs="Arial"/>
          <w:sz w:val="20"/>
        </w:rPr>
        <w:t>auxiliar de cocina y comedor</w:t>
      </w:r>
    </w:p>
    <w:p w14:paraId="73424A07" w14:textId="7477A15B" w:rsidR="00E11ADB" w:rsidRPr="00B4749D" w:rsidRDefault="008109D8" w:rsidP="00D86CC8">
      <w:pPr>
        <w:widowControl w:val="0"/>
        <w:autoSpaceDE w:val="0"/>
        <w:autoSpaceDN w:val="0"/>
        <w:adjustRightInd w:val="0"/>
        <w:ind w:left="709" w:right="334"/>
        <w:jc w:val="both"/>
        <w:rPr>
          <w:rFonts w:ascii="Verdana" w:hAnsi="Verdana" w:cs="Arial"/>
          <w:sz w:val="20"/>
        </w:rPr>
      </w:pPr>
      <w:r>
        <w:rPr>
          <w:rFonts w:ascii="Verdana" w:hAnsi="Verdana" w:cs="Arial"/>
          <w:sz w:val="20"/>
        </w:rPr>
        <w:t>1.11</w:t>
      </w:r>
      <w:r w:rsidR="00E11ADB" w:rsidRPr="00B4749D">
        <w:rPr>
          <w:rFonts w:ascii="Verdana" w:hAnsi="Verdana" w:cs="Arial"/>
          <w:sz w:val="20"/>
        </w:rPr>
        <w:t>.- Suspensión del servicio</w:t>
      </w:r>
    </w:p>
    <w:p w14:paraId="284D0312"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p>
    <w:p w14:paraId="2D7B8B54"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r w:rsidRPr="00B4749D">
        <w:rPr>
          <w:rFonts w:ascii="Verdana" w:hAnsi="Verdana" w:cs="Arial"/>
          <w:sz w:val="20"/>
        </w:rPr>
        <w:t>2.- Gestión del Sistema de Comidas</w:t>
      </w:r>
    </w:p>
    <w:p w14:paraId="779CDB6C"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p>
    <w:p w14:paraId="579AAA21" w14:textId="77777777" w:rsidR="00E11ADB" w:rsidRPr="00B4749D" w:rsidRDefault="00E11ADB" w:rsidP="00D86CC8">
      <w:pPr>
        <w:widowControl w:val="0"/>
        <w:autoSpaceDE w:val="0"/>
        <w:autoSpaceDN w:val="0"/>
        <w:adjustRightInd w:val="0"/>
        <w:ind w:left="709" w:right="334"/>
        <w:jc w:val="both"/>
        <w:rPr>
          <w:rFonts w:ascii="Verdana" w:hAnsi="Verdana" w:cs="Arial"/>
          <w:sz w:val="20"/>
        </w:rPr>
      </w:pPr>
      <w:r w:rsidRPr="00B4749D">
        <w:rPr>
          <w:rFonts w:ascii="Verdana" w:hAnsi="Verdana" w:cs="Arial"/>
          <w:sz w:val="20"/>
        </w:rPr>
        <w:t>2.1.- Menús transportados</w:t>
      </w:r>
    </w:p>
    <w:p w14:paraId="65F2AA71" w14:textId="0135C952" w:rsidR="00E11ADB" w:rsidRPr="00B4749D" w:rsidRDefault="00424880" w:rsidP="00D86CC8">
      <w:pPr>
        <w:widowControl w:val="0"/>
        <w:autoSpaceDE w:val="0"/>
        <w:autoSpaceDN w:val="0"/>
        <w:adjustRightInd w:val="0"/>
        <w:ind w:left="709" w:right="334"/>
        <w:jc w:val="both"/>
        <w:rPr>
          <w:rFonts w:ascii="Verdana" w:hAnsi="Verdana" w:cs="Arial"/>
          <w:sz w:val="20"/>
        </w:rPr>
      </w:pPr>
      <w:r w:rsidRPr="00B4749D">
        <w:rPr>
          <w:rFonts w:ascii="Verdana" w:hAnsi="Verdana" w:cs="Arial"/>
          <w:sz w:val="20"/>
        </w:rPr>
        <w:t>2.2</w:t>
      </w:r>
      <w:r w:rsidR="00E11ADB" w:rsidRPr="00B4749D">
        <w:rPr>
          <w:rFonts w:ascii="Verdana" w:hAnsi="Verdana" w:cs="Arial"/>
          <w:sz w:val="20"/>
        </w:rPr>
        <w:t>.- Recogida de muestras testigo</w:t>
      </w:r>
    </w:p>
    <w:p w14:paraId="29818CD7" w14:textId="754F4D22" w:rsidR="00E11ADB" w:rsidRPr="00B4749D" w:rsidRDefault="00424880" w:rsidP="00D86CC8">
      <w:pPr>
        <w:widowControl w:val="0"/>
        <w:autoSpaceDE w:val="0"/>
        <w:autoSpaceDN w:val="0"/>
        <w:adjustRightInd w:val="0"/>
        <w:ind w:left="709" w:right="334"/>
        <w:rPr>
          <w:rFonts w:ascii="Verdana" w:hAnsi="Verdana" w:cs="Arial"/>
          <w:sz w:val="20"/>
        </w:rPr>
      </w:pPr>
      <w:r w:rsidRPr="00B4749D">
        <w:rPr>
          <w:rFonts w:ascii="Verdana" w:hAnsi="Verdana" w:cs="Arial"/>
          <w:sz w:val="20"/>
        </w:rPr>
        <w:t>2.3</w:t>
      </w:r>
      <w:r w:rsidR="00E11ADB" w:rsidRPr="00B4749D">
        <w:rPr>
          <w:rFonts w:ascii="Verdana" w:hAnsi="Verdana" w:cs="Arial"/>
          <w:sz w:val="20"/>
        </w:rPr>
        <w:t xml:space="preserve">.- Buenas prácticas de manipulación e instrucciones de funcionamiento </w:t>
      </w:r>
    </w:p>
    <w:p w14:paraId="6A04DB23" w14:textId="0F23AE74" w:rsidR="00E11ADB" w:rsidRPr="00B4749D" w:rsidRDefault="00424880" w:rsidP="00D86CC8">
      <w:pPr>
        <w:widowControl w:val="0"/>
        <w:autoSpaceDE w:val="0"/>
        <w:autoSpaceDN w:val="0"/>
        <w:adjustRightInd w:val="0"/>
        <w:ind w:left="709" w:right="334"/>
        <w:jc w:val="both"/>
        <w:rPr>
          <w:rFonts w:ascii="Verdana" w:hAnsi="Verdana" w:cs="Arial"/>
          <w:sz w:val="20"/>
        </w:rPr>
      </w:pPr>
      <w:r w:rsidRPr="00B4749D">
        <w:rPr>
          <w:rFonts w:ascii="Verdana" w:hAnsi="Verdana" w:cs="Arial"/>
          <w:sz w:val="20"/>
        </w:rPr>
        <w:t>2.4</w:t>
      </w:r>
      <w:r w:rsidR="00E11ADB" w:rsidRPr="00B4749D">
        <w:rPr>
          <w:rFonts w:ascii="Verdana" w:hAnsi="Verdana" w:cs="Arial"/>
          <w:sz w:val="20"/>
        </w:rPr>
        <w:t>.- Horario de</w:t>
      </w:r>
      <w:r w:rsidRPr="00B4749D">
        <w:rPr>
          <w:rFonts w:ascii="Verdana" w:hAnsi="Verdana" w:cs="Arial"/>
          <w:sz w:val="20"/>
        </w:rPr>
        <w:t xml:space="preserve"> cuidadores y auxiliares de cocina y comedor</w:t>
      </w:r>
    </w:p>
    <w:p w14:paraId="5757AF0C" w14:textId="77777777" w:rsidR="00D86CC8" w:rsidRPr="00B4749D" w:rsidRDefault="00D86CC8" w:rsidP="00D86CC8">
      <w:pPr>
        <w:widowControl w:val="0"/>
        <w:autoSpaceDE w:val="0"/>
        <w:autoSpaceDN w:val="0"/>
        <w:adjustRightInd w:val="0"/>
        <w:ind w:left="709" w:right="334"/>
        <w:jc w:val="both"/>
        <w:rPr>
          <w:rFonts w:ascii="Verdana" w:hAnsi="Verdana" w:cs="Arial"/>
          <w:sz w:val="20"/>
        </w:rPr>
      </w:pPr>
    </w:p>
    <w:p w14:paraId="59E33753"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r w:rsidRPr="00B4749D">
        <w:rPr>
          <w:rFonts w:ascii="Verdana" w:hAnsi="Verdana" w:cs="Arial"/>
          <w:sz w:val="20"/>
        </w:rPr>
        <w:t>3.- Inspección, Autorización y Control en los comedores de gestión directa</w:t>
      </w:r>
    </w:p>
    <w:p w14:paraId="7CCE4E6E"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p>
    <w:p w14:paraId="11A3C5A7" w14:textId="32BCC07E" w:rsidR="00E11ADB" w:rsidRPr="00B4749D" w:rsidRDefault="00E11ADB" w:rsidP="00E11ADB">
      <w:pPr>
        <w:widowControl w:val="0"/>
        <w:autoSpaceDE w:val="0"/>
        <w:autoSpaceDN w:val="0"/>
        <w:adjustRightInd w:val="0"/>
        <w:ind w:left="118" w:right="334"/>
        <w:jc w:val="both"/>
        <w:rPr>
          <w:rFonts w:ascii="Verdana" w:hAnsi="Verdana" w:cs="Arial"/>
          <w:sz w:val="20"/>
        </w:rPr>
      </w:pPr>
      <w:r w:rsidRPr="00B4749D">
        <w:rPr>
          <w:rFonts w:ascii="Verdana" w:hAnsi="Verdana" w:cs="Arial"/>
          <w:sz w:val="20"/>
        </w:rPr>
        <w:t>4.- Funciones del gestor de zona, de</w:t>
      </w:r>
      <w:r w:rsidR="00424880" w:rsidRPr="00B4749D">
        <w:rPr>
          <w:rFonts w:ascii="Verdana" w:hAnsi="Verdana" w:cs="Arial"/>
          <w:sz w:val="20"/>
        </w:rPr>
        <w:t xml:space="preserve"> cuidadores y de auxiliares de cocina y comedor</w:t>
      </w:r>
    </w:p>
    <w:p w14:paraId="52E25C87"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p>
    <w:p w14:paraId="52F58B57" w14:textId="08F41F65" w:rsidR="00752840" w:rsidRDefault="00E11ADB" w:rsidP="00E11ADB">
      <w:pPr>
        <w:widowControl w:val="0"/>
        <w:autoSpaceDE w:val="0"/>
        <w:autoSpaceDN w:val="0"/>
        <w:adjustRightInd w:val="0"/>
        <w:ind w:left="118" w:right="334"/>
        <w:jc w:val="both"/>
        <w:rPr>
          <w:rFonts w:ascii="Verdana" w:hAnsi="Verdana" w:cs="Arial"/>
          <w:sz w:val="20"/>
        </w:rPr>
      </w:pPr>
      <w:r w:rsidRPr="00B4749D">
        <w:rPr>
          <w:rFonts w:ascii="Verdana" w:hAnsi="Verdana" w:cs="Arial"/>
          <w:sz w:val="20"/>
        </w:rPr>
        <w:t xml:space="preserve">5.- </w:t>
      </w:r>
      <w:r w:rsidR="00C44419">
        <w:rPr>
          <w:rFonts w:ascii="Verdana" w:hAnsi="Verdana" w:cs="Arial"/>
          <w:sz w:val="20"/>
        </w:rPr>
        <w:t>Alumnado con necesidades educativas especiales.</w:t>
      </w:r>
    </w:p>
    <w:p w14:paraId="32705FA9" w14:textId="77777777" w:rsidR="00752840" w:rsidRDefault="00752840" w:rsidP="00E11ADB">
      <w:pPr>
        <w:widowControl w:val="0"/>
        <w:autoSpaceDE w:val="0"/>
        <w:autoSpaceDN w:val="0"/>
        <w:adjustRightInd w:val="0"/>
        <w:ind w:left="118" w:right="334"/>
        <w:jc w:val="both"/>
        <w:rPr>
          <w:rFonts w:ascii="Verdana" w:hAnsi="Verdana" w:cs="Arial"/>
          <w:sz w:val="20"/>
        </w:rPr>
      </w:pPr>
    </w:p>
    <w:p w14:paraId="51047E1C" w14:textId="1FFC3BB7" w:rsidR="00E11ADB" w:rsidRPr="00B4749D" w:rsidRDefault="00752840" w:rsidP="00E11ADB">
      <w:pPr>
        <w:widowControl w:val="0"/>
        <w:autoSpaceDE w:val="0"/>
        <w:autoSpaceDN w:val="0"/>
        <w:adjustRightInd w:val="0"/>
        <w:ind w:left="118" w:right="334"/>
        <w:jc w:val="both"/>
        <w:rPr>
          <w:rFonts w:ascii="Verdana" w:hAnsi="Verdana" w:cs="Arial"/>
          <w:sz w:val="20"/>
        </w:rPr>
      </w:pPr>
      <w:r>
        <w:rPr>
          <w:rFonts w:ascii="Verdana" w:hAnsi="Verdana" w:cs="Arial"/>
          <w:sz w:val="20"/>
        </w:rPr>
        <w:t xml:space="preserve">6.- </w:t>
      </w:r>
      <w:r w:rsidR="00E11ADB" w:rsidRPr="00B4749D">
        <w:rPr>
          <w:rFonts w:ascii="Verdana" w:hAnsi="Verdana" w:cs="Arial"/>
          <w:sz w:val="20"/>
        </w:rPr>
        <w:t>Uniformidad, higiene</w:t>
      </w:r>
      <w:r w:rsidR="0062507D" w:rsidRPr="00B4749D">
        <w:rPr>
          <w:rFonts w:ascii="Verdana" w:hAnsi="Verdana" w:cs="Arial"/>
          <w:sz w:val="20"/>
        </w:rPr>
        <w:t xml:space="preserve"> e identificación del personal.</w:t>
      </w:r>
    </w:p>
    <w:p w14:paraId="3466D48F"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p>
    <w:p w14:paraId="67F54A5D" w14:textId="2CDF193B" w:rsidR="00E11ADB" w:rsidRPr="00B4749D" w:rsidRDefault="00752840" w:rsidP="00E11ADB">
      <w:pPr>
        <w:widowControl w:val="0"/>
        <w:autoSpaceDE w:val="0"/>
        <w:autoSpaceDN w:val="0"/>
        <w:adjustRightInd w:val="0"/>
        <w:ind w:left="118" w:right="334"/>
        <w:jc w:val="both"/>
        <w:rPr>
          <w:rFonts w:ascii="Verdana" w:hAnsi="Verdana" w:cs="Arial"/>
          <w:sz w:val="20"/>
        </w:rPr>
      </w:pPr>
      <w:r>
        <w:rPr>
          <w:rFonts w:ascii="Verdana" w:hAnsi="Verdana" w:cs="Arial"/>
          <w:sz w:val="20"/>
        </w:rPr>
        <w:t>7</w:t>
      </w:r>
      <w:r w:rsidR="00E11ADB" w:rsidRPr="00B4749D">
        <w:rPr>
          <w:rFonts w:ascii="Verdana" w:hAnsi="Verdana" w:cs="Arial"/>
          <w:sz w:val="20"/>
        </w:rPr>
        <w:t>.- Formación</w:t>
      </w:r>
    </w:p>
    <w:p w14:paraId="4832B883"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p>
    <w:p w14:paraId="5CDD548D" w14:textId="7AE8A733" w:rsidR="00E11ADB" w:rsidRPr="00B4749D" w:rsidRDefault="00752840" w:rsidP="00E11ADB">
      <w:pPr>
        <w:widowControl w:val="0"/>
        <w:autoSpaceDE w:val="0"/>
        <w:autoSpaceDN w:val="0"/>
        <w:adjustRightInd w:val="0"/>
        <w:ind w:left="118" w:right="334"/>
        <w:jc w:val="both"/>
        <w:rPr>
          <w:rFonts w:ascii="Verdana" w:hAnsi="Verdana" w:cs="Arial"/>
          <w:sz w:val="20"/>
        </w:rPr>
      </w:pPr>
      <w:r>
        <w:rPr>
          <w:rFonts w:ascii="Verdana" w:hAnsi="Verdana" w:cs="Arial"/>
          <w:sz w:val="20"/>
        </w:rPr>
        <w:t>8</w:t>
      </w:r>
      <w:r w:rsidR="00E11ADB" w:rsidRPr="00B4749D">
        <w:rPr>
          <w:rFonts w:ascii="Verdana" w:hAnsi="Verdana" w:cs="Arial"/>
          <w:sz w:val="20"/>
        </w:rPr>
        <w:t>.- Gestión y programación de los menús y dietas</w:t>
      </w:r>
    </w:p>
    <w:p w14:paraId="320192B2"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p>
    <w:p w14:paraId="0165789B" w14:textId="7FF5EE5C" w:rsidR="00E11ADB" w:rsidRPr="00B4749D" w:rsidRDefault="00752840" w:rsidP="00D86CC8">
      <w:pPr>
        <w:widowControl w:val="0"/>
        <w:autoSpaceDE w:val="0"/>
        <w:autoSpaceDN w:val="0"/>
        <w:adjustRightInd w:val="0"/>
        <w:ind w:left="709" w:right="334"/>
        <w:jc w:val="both"/>
        <w:rPr>
          <w:rFonts w:ascii="Verdana" w:hAnsi="Verdana" w:cs="Arial"/>
          <w:sz w:val="20"/>
        </w:rPr>
      </w:pPr>
      <w:r>
        <w:rPr>
          <w:rFonts w:ascii="Verdana" w:hAnsi="Verdana" w:cs="Arial"/>
          <w:sz w:val="20"/>
        </w:rPr>
        <w:t>8</w:t>
      </w:r>
      <w:r w:rsidR="00E11ADB" w:rsidRPr="00B4749D">
        <w:rPr>
          <w:rFonts w:ascii="Verdana" w:hAnsi="Verdana" w:cs="Arial"/>
          <w:sz w:val="20"/>
        </w:rPr>
        <w:t>.1.- Normas a seguir. Política Nutricional</w:t>
      </w:r>
    </w:p>
    <w:p w14:paraId="2CD07FCB" w14:textId="2EFF9A38" w:rsidR="00E11ADB" w:rsidRPr="00B4749D" w:rsidRDefault="00752840" w:rsidP="00D86CC8">
      <w:pPr>
        <w:widowControl w:val="0"/>
        <w:autoSpaceDE w:val="0"/>
        <w:autoSpaceDN w:val="0"/>
        <w:adjustRightInd w:val="0"/>
        <w:ind w:left="709" w:right="334"/>
        <w:jc w:val="both"/>
        <w:rPr>
          <w:rFonts w:ascii="Verdana" w:hAnsi="Verdana" w:cs="Arial"/>
          <w:sz w:val="20"/>
        </w:rPr>
      </w:pPr>
      <w:r>
        <w:rPr>
          <w:rFonts w:ascii="Verdana" w:hAnsi="Verdana" w:cs="Arial"/>
          <w:sz w:val="20"/>
        </w:rPr>
        <w:t>8</w:t>
      </w:r>
      <w:r w:rsidR="00E11ADB" w:rsidRPr="00B4749D">
        <w:rPr>
          <w:rFonts w:ascii="Verdana" w:hAnsi="Verdana" w:cs="Arial"/>
          <w:sz w:val="20"/>
        </w:rPr>
        <w:t>.2.- Programación de menús</w:t>
      </w:r>
    </w:p>
    <w:p w14:paraId="55C34C0A" w14:textId="5AD6B64F" w:rsidR="00E11ADB" w:rsidRPr="00B4749D" w:rsidRDefault="00752840" w:rsidP="00D86CC8">
      <w:pPr>
        <w:widowControl w:val="0"/>
        <w:autoSpaceDE w:val="0"/>
        <w:autoSpaceDN w:val="0"/>
        <w:adjustRightInd w:val="0"/>
        <w:ind w:left="709" w:right="334"/>
        <w:jc w:val="both"/>
        <w:rPr>
          <w:rFonts w:ascii="Verdana" w:hAnsi="Verdana" w:cs="Arial"/>
          <w:sz w:val="20"/>
        </w:rPr>
      </w:pPr>
      <w:r>
        <w:rPr>
          <w:rFonts w:ascii="Verdana" w:hAnsi="Verdana" w:cs="Arial"/>
          <w:sz w:val="20"/>
        </w:rPr>
        <w:t>8</w:t>
      </w:r>
      <w:r w:rsidR="00E11ADB" w:rsidRPr="00B4749D">
        <w:rPr>
          <w:rFonts w:ascii="Verdana" w:hAnsi="Verdana" w:cs="Arial"/>
          <w:sz w:val="20"/>
        </w:rPr>
        <w:t>.3.- Fichas técnicas de plato</w:t>
      </w:r>
    </w:p>
    <w:p w14:paraId="4048F0F0" w14:textId="1EAE14F7" w:rsidR="00E11ADB" w:rsidRPr="00B4749D" w:rsidRDefault="00752840" w:rsidP="00D86CC8">
      <w:pPr>
        <w:widowControl w:val="0"/>
        <w:autoSpaceDE w:val="0"/>
        <w:autoSpaceDN w:val="0"/>
        <w:adjustRightInd w:val="0"/>
        <w:ind w:left="709" w:right="334"/>
        <w:jc w:val="both"/>
        <w:rPr>
          <w:rFonts w:ascii="Verdana" w:hAnsi="Verdana" w:cs="Arial"/>
          <w:sz w:val="20"/>
        </w:rPr>
      </w:pPr>
      <w:r>
        <w:rPr>
          <w:rFonts w:ascii="Verdana" w:hAnsi="Verdana" w:cs="Arial"/>
          <w:sz w:val="20"/>
        </w:rPr>
        <w:t>8</w:t>
      </w:r>
      <w:r w:rsidR="00E11ADB" w:rsidRPr="00B4749D">
        <w:rPr>
          <w:rFonts w:ascii="Verdana" w:hAnsi="Verdana" w:cs="Arial"/>
          <w:sz w:val="20"/>
        </w:rPr>
        <w:t>.4.- Dietas para necesidades nutricionales especiales (ANEXO III)</w:t>
      </w:r>
    </w:p>
    <w:p w14:paraId="49500C7E" w14:textId="2E4156B1" w:rsidR="00E11ADB" w:rsidRPr="00B4749D" w:rsidRDefault="00752840" w:rsidP="00D86CC8">
      <w:pPr>
        <w:widowControl w:val="0"/>
        <w:autoSpaceDE w:val="0"/>
        <w:autoSpaceDN w:val="0"/>
        <w:adjustRightInd w:val="0"/>
        <w:ind w:left="709" w:right="334"/>
        <w:jc w:val="both"/>
        <w:rPr>
          <w:rFonts w:ascii="Verdana" w:hAnsi="Verdana" w:cs="Arial"/>
          <w:sz w:val="20"/>
        </w:rPr>
      </w:pPr>
      <w:r>
        <w:rPr>
          <w:rFonts w:ascii="Verdana" w:hAnsi="Verdana" w:cs="Arial"/>
          <w:sz w:val="20"/>
        </w:rPr>
        <w:t>8</w:t>
      </w:r>
      <w:r w:rsidR="00E11ADB" w:rsidRPr="00B4749D">
        <w:rPr>
          <w:rFonts w:ascii="Verdana" w:hAnsi="Verdana" w:cs="Arial"/>
          <w:sz w:val="20"/>
        </w:rPr>
        <w:t>.5.- Plazos de presentación de menús para su revisión y aprobación</w:t>
      </w:r>
    </w:p>
    <w:p w14:paraId="1EFC076E" w14:textId="4FB2AF48" w:rsidR="00E11ADB" w:rsidRPr="00B4749D" w:rsidRDefault="00752840" w:rsidP="00D86CC8">
      <w:pPr>
        <w:widowControl w:val="0"/>
        <w:autoSpaceDE w:val="0"/>
        <w:autoSpaceDN w:val="0"/>
        <w:adjustRightInd w:val="0"/>
        <w:ind w:left="709" w:right="334"/>
        <w:jc w:val="both"/>
        <w:rPr>
          <w:rFonts w:ascii="Verdana" w:hAnsi="Verdana" w:cs="Arial"/>
          <w:sz w:val="20"/>
        </w:rPr>
      </w:pPr>
      <w:r>
        <w:rPr>
          <w:rFonts w:ascii="Verdana" w:hAnsi="Verdana" w:cs="Arial"/>
          <w:sz w:val="20"/>
        </w:rPr>
        <w:t>8</w:t>
      </w:r>
      <w:r w:rsidR="00E11ADB" w:rsidRPr="00B4749D">
        <w:rPr>
          <w:rFonts w:ascii="Verdana" w:hAnsi="Verdana" w:cs="Arial"/>
          <w:sz w:val="20"/>
        </w:rPr>
        <w:t>.6.- Normas para presentar los menús para su revisión y aprobación</w:t>
      </w:r>
    </w:p>
    <w:p w14:paraId="45B5CFA4" w14:textId="3CAA0CFA" w:rsidR="00E11ADB" w:rsidRPr="00B4749D" w:rsidRDefault="00752840" w:rsidP="00D86CC8">
      <w:pPr>
        <w:widowControl w:val="0"/>
        <w:autoSpaceDE w:val="0"/>
        <w:autoSpaceDN w:val="0"/>
        <w:adjustRightInd w:val="0"/>
        <w:ind w:left="709" w:right="334"/>
        <w:jc w:val="both"/>
        <w:rPr>
          <w:rFonts w:ascii="Verdana" w:hAnsi="Verdana" w:cs="Arial"/>
          <w:sz w:val="20"/>
        </w:rPr>
      </w:pPr>
      <w:r>
        <w:rPr>
          <w:rFonts w:ascii="Verdana" w:hAnsi="Verdana" w:cs="Arial"/>
          <w:sz w:val="20"/>
        </w:rPr>
        <w:t>8</w:t>
      </w:r>
      <w:r w:rsidR="00E11ADB" w:rsidRPr="00B4749D">
        <w:rPr>
          <w:rFonts w:ascii="Verdana" w:hAnsi="Verdana" w:cs="Arial"/>
          <w:sz w:val="20"/>
        </w:rPr>
        <w:t>.7.- Divulgación de los menús</w:t>
      </w:r>
    </w:p>
    <w:p w14:paraId="6AEBA7C2" w14:textId="3EB0B97F" w:rsidR="00E11ADB" w:rsidRPr="00B4749D" w:rsidRDefault="00752840" w:rsidP="00D86CC8">
      <w:pPr>
        <w:widowControl w:val="0"/>
        <w:autoSpaceDE w:val="0"/>
        <w:autoSpaceDN w:val="0"/>
        <w:adjustRightInd w:val="0"/>
        <w:ind w:left="709" w:right="334"/>
        <w:jc w:val="both"/>
        <w:rPr>
          <w:rFonts w:ascii="Verdana" w:hAnsi="Verdana" w:cs="Arial"/>
          <w:sz w:val="20"/>
        </w:rPr>
      </w:pPr>
      <w:r>
        <w:rPr>
          <w:rFonts w:ascii="Verdana" w:hAnsi="Verdana" w:cs="Arial"/>
          <w:sz w:val="20"/>
        </w:rPr>
        <w:t>8</w:t>
      </w:r>
      <w:r w:rsidR="00E11ADB" w:rsidRPr="00B4749D">
        <w:rPr>
          <w:rFonts w:ascii="Verdana" w:hAnsi="Verdana" w:cs="Arial"/>
          <w:sz w:val="20"/>
        </w:rPr>
        <w:t>.8.- Modificación menú una vez aprobado</w:t>
      </w:r>
    </w:p>
    <w:p w14:paraId="6D8FADDE" w14:textId="17A29C81" w:rsidR="00E11ADB" w:rsidRPr="00B4749D" w:rsidRDefault="00752840" w:rsidP="00D86CC8">
      <w:pPr>
        <w:widowControl w:val="0"/>
        <w:autoSpaceDE w:val="0"/>
        <w:autoSpaceDN w:val="0"/>
        <w:adjustRightInd w:val="0"/>
        <w:ind w:left="709" w:right="334"/>
        <w:jc w:val="both"/>
        <w:rPr>
          <w:rFonts w:ascii="Verdana" w:hAnsi="Verdana" w:cs="Arial"/>
          <w:sz w:val="20"/>
        </w:rPr>
      </w:pPr>
      <w:r>
        <w:rPr>
          <w:rFonts w:ascii="Verdana" w:hAnsi="Verdana" w:cs="Arial"/>
          <w:sz w:val="20"/>
        </w:rPr>
        <w:t>8</w:t>
      </w:r>
      <w:r w:rsidR="00E11ADB" w:rsidRPr="00B4749D">
        <w:rPr>
          <w:rFonts w:ascii="Verdana" w:hAnsi="Verdana" w:cs="Arial"/>
          <w:sz w:val="20"/>
        </w:rPr>
        <w:t xml:space="preserve">.9.- Comunicación del número de menús </w:t>
      </w:r>
    </w:p>
    <w:p w14:paraId="3C0E092C" w14:textId="1BE55ABF" w:rsidR="00E11ADB" w:rsidRPr="00B4749D" w:rsidRDefault="00752840" w:rsidP="00D86CC8">
      <w:pPr>
        <w:widowControl w:val="0"/>
        <w:autoSpaceDE w:val="0"/>
        <w:autoSpaceDN w:val="0"/>
        <w:adjustRightInd w:val="0"/>
        <w:ind w:left="709" w:right="334"/>
        <w:jc w:val="both"/>
        <w:rPr>
          <w:rFonts w:ascii="Verdana" w:hAnsi="Verdana" w:cs="Arial"/>
          <w:sz w:val="20"/>
        </w:rPr>
      </w:pPr>
      <w:r>
        <w:rPr>
          <w:rFonts w:ascii="Verdana" w:hAnsi="Verdana" w:cs="Arial"/>
          <w:sz w:val="20"/>
        </w:rPr>
        <w:t>8</w:t>
      </w:r>
      <w:r w:rsidR="00E11ADB" w:rsidRPr="00B4749D">
        <w:rPr>
          <w:rFonts w:ascii="Verdana" w:hAnsi="Verdana" w:cs="Arial"/>
          <w:sz w:val="20"/>
        </w:rPr>
        <w:t>.10.- Menú de Salvaguardia</w:t>
      </w:r>
    </w:p>
    <w:p w14:paraId="0182A9A4" w14:textId="6C1F7B49" w:rsidR="00E11ADB" w:rsidRPr="00B4749D" w:rsidRDefault="00752840" w:rsidP="00D86CC8">
      <w:pPr>
        <w:widowControl w:val="0"/>
        <w:autoSpaceDE w:val="0"/>
        <w:autoSpaceDN w:val="0"/>
        <w:adjustRightInd w:val="0"/>
        <w:ind w:left="709" w:right="334"/>
        <w:jc w:val="both"/>
        <w:rPr>
          <w:rFonts w:ascii="Verdana" w:hAnsi="Verdana" w:cs="Arial"/>
          <w:sz w:val="20"/>
        </w:rPr>
      </w:pPr>
      <w:r>
        <w:rPr>
          <w:rFonts w:ascii="Verdana" w:hAnsi="Verdana" w:cs="Arial"/>
          <w:sz w:val="20"/>
        </w:rPr>
        <w:t>8</w:t>
      </w:r>
      <w:r w:rsidR="00E11ADB" w:rsidRPr="00B4749D">
        <w:rPr>
          <w:rFonts w:ascii="Verdana" w:hAnsi="Verdana" w:cs="Arial"/>
          <w:sz w:val="20"/>
        </w:rPr>
        <w:t>.11.- Picnic</w:t>
      </w:r>
    </w:p>
    <w:p w14:paraId="0CB2A517"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p>
    <w:p w14:paraId="3C7412C9" w14:textId="11CEAD7D" w:rsidR="00E11ADB" w:rsidRPr="00B4749D" w:rsidRDefault="00752840" w:rsidP="00E11ADB">
      <w:pPr>
        <w:widowControl w:val="0"/>
        <w:autoSpaceDE w:val="0"/>
        <w:autoSpaceDN w:val="0"/>
        <w:adjustRightInd w:val="0"/>
        <w:ind w:left="118" w:right="334"/>
        <w:jc w:val="both"/>
        <w:rPr>
          <w:rFonts w:ascii="Verdana" w:hAnsi="Verdana" w:cs="Arial"/>
          <w:sz w:val="20"/>
        </w:rPr>
      </w:pPr>
      <w:r>
        <w:rPr>
          <w:rFonts w:ascii="Verdana" w:hAnsi="Verdana" w:cs="Arial"/>
          <w:sz w:val="20"/>
        </w:rPr>
        <w:t>9</w:t>
      </w:r>
      <w:r w:rsidR="00E11ADB" w:rsidRPr="00B4749D">
        <w:rPr>
          <w:rFonts w:ascii="Verdana" w:hAnsi="Verdana" w:cs="Arial"/>
          <w:sz w:val="20"/>
        </w:rPr>
        <w:t>.- Gestión medioambiental</w:t>
      </w:r>
    </w:p>
    <w:p w14:paraId="4C018D89"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p>
    <w:p w14:paraId="729FA120" w14:textId="08E402CC" w:rsidR="00E11ADB" w:rsidRPr="00B4749D" w:rsidRDefault="00752840" w:rsidP="00E11ADB">
      <w:pPr>
        <w:widowControl w:val="0"/>
        <w:autoSpaceDE w:val="0"/>
        <w:autoSpaceDN w:val="0"/>
        <w:adjustRightInd w:val="0"/>
        <w:ind w:left="118" w:right="334"/>
        <w:jc w:val="both"/>
        <w:rPr>
          <w:rFonts w:ascii="Verdana" w:hAnsi="Verdana" w:cs="Arial"/>
          <w:sz w:val="20"/>
        </w:rPr>
      </w:pPr>
      <w:r>
        <w:rPr>
          <w:rFonts w:ascii="Verdana" w:hAnsi="Verdana" w:cs="Arial"/>
          <w:sz w:val="20"/>
        </w:rPr>
        <w:t>10</w:t>
      </w:r>
      <w:r w:rsidR="00E11ADB" w:rsidRPr="00B4749D">
        <w:rPr>
          <w:rFonts w:ascii="Verdana" w:hAnsi="Verdana" w:cs="Arial"/>
          <w:sz w:val="20"/>
        </w:rPr>
        <w:t>.- Personal</w:t>
      </w:r>
    </w:p>
    <w:p w14:paraId="70F53917"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p>
    <w:p w14:paraId="0A9C19ED" w14:textId="28874E9B" w:rsidR="00E11ADB" w:rsidRPr="00B4749D" w:rsidRDefault="00752840" w:rsidP="00E11ADB">
      <w:pPr>
        <w:widowControl w:val="0"/>
        <w:autoSpaceDE w:val="0"/>
        <w:autoSpaceDN w:val="0"/>
        <w:adjustRightInd w:val="0"/>
        <w:ind w:left="118" w:right="334"/>
        <w:jc w:val="both"/>
        <w:rPr>
          <w:rFonts w:ascii="Verdana" w:hAnsi="Verdana" w:cs="Arial"/>
          <w:sz w:val="20"/>
        </w:rPr>
      </w:pPr>
      <w:r>
        <w:rPr>
          <w:rFonts w:ascii="Verdana" w:hAnsi="Verdana" w:cs="Arial"/>
          <w:sz w:val="20"/>
        </w:rPr>
        <w:t>11</w:t>
      </w:r>
      <w:r w:rsidR="00053B33" w:rsidRPr="00B4749D">
        <w:rPr>
          <w:rFonts w:ascii="Verdana" w:hAnsi="Verdana" w:cs="Arial"/>
          <w:sz w:val="20"/>
        </w:rPr>
        <w:t>.- D</w:t>
      </w:r>
      <w:r w:rsidR="00E11ADB" w:rsidRPr="00B4749D">
        <w:rPr>
          <w:rFonts w:ascii="Verdana" w:hAnsi="Verdana" w:cs="Arial"/>
          <w:sz w:val="20"/>
        </w:rPr>
        <w:t>esinsectación y desratización</w:t>
      </w:r>
    </w:p>
    <w:p w14:paraId="219B423C"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p>
    <w:p w14:paraId="5C48C6EB" w14:textId="0B01EDA2" w:rsidR="00E11ADB" w:rsidRPr="00B4749D" w:rsidRDefault="00752840" w:rsidP="00E11ADB">
      <w:pPr>
        <w:widowControl w:val="0"/>
        <w:autoSpaceDE w:val="0"/>
        <w:autoSpaceDN w:val="0"/>
        <w:adjustRightInd w:val="0"/>
        <w:ind w:left="118" w:right="334"/>
        <w:jc w:val="both"/>
        <w:rPr>
          <w:rFonts w:ascii="Verdana" w:hAnsi="Verdana" w:cs="Arial"/>
          <w:sz w:val="20"/>
        </w:rPr>
      </w:pPr>
      <w:r>
        <w:rPr>
          <w:rFonts w:ascii="Verdana" w:hAnsi="Verdana" w:cs="Arial"/>
          <w:sz w:val="20"/>
        </w:rPr>
        <w:t>12</w:t>
      </w:r>
      <w:r w:rsidR="00E11ADB" w:rsidRPr="00B4749D">
        <w:rPr>
          <w:rFonts w:ascii="Verdana" w:hAnsi="Verdana" w:cs="Arial"/>
          <w:sz w:val="20"/>
        </w:rPr>
        <w:t>.- Limpieza y desinfección</w:t>
      </w:r>
    </w:p>
    <w:p w14:paraId="6F041E61"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p>
    <w:p w14:paraId="0C0E567E" w14:textId="589C4912" w:rsidR="00E11ADB" w:rsidRPr="00B4749D" w:rsidRDefault="00752840" w:rsidP="00E11ADB">
      <w:pPr>
        <w:widowControl w:val="0"/>
        <w:autoSpaceDE w:val="0"/>
        <w:autoSpaceDN w:val="0"/>
        <w:adjustRightInd w:val="0"/>
        <w:ind w:left="118" w:right="334"/>
        <w:jc w:val="both"/>
        <w:rPr>
          <w:rFonts w:ascii="Verdana" w:hAnsi="Verdana" w:cs="Arial"/>
          <w:sz w:val="20"/>
        </w:rPr>
      </w:pPr>
      <w:r>
        <w:rPr>
          <w:rFonts w:ascii="Verdana" w:hAnsi="Verdana" w:cs="Arial"/>
          <w:sz w:val="20"/>
        </w:rPr>
        <w:t>13</w:t>
      </w:r>
      <w:r w:rsidR="00E11ADB" w:rsidRPr="00B4749D">
        <w:rPr>
          <w:rFonts w:ascii="Verdana" w:hAnsi="Verdana" w:cs="Arial"/>
          <w:sz w:val="20"/>
        </w:rPr>
        <w:t>.- Representante de la contratista en el centro. Gestores de zona y coordinación con el centro</w:t>
      </w:r>
    </w:p>
    <w:p w14:paraId="1D18DEF1"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p>
    <w:p w14:paraId="5E2D7BBF" w14:textId="0D5DFBC8" w:rsidR="00E11ADB" w:rsidRPr="00B4749D" w:rsidRDefault="00752840" w:rsidP="00E11ADB">
      <w:pPr>
        <w:widowControl w:val="0"/>
        <w:autoSpaceDE w:val="0"/>
        <w:autoSpaceDN w:val="0"/>
        <w:adjustRightInd w:val="0"/>
        <w:ind w:left="118" w:right="334"/>
        <w:jc w:val="both"/>
        <w:rPr>
          <w:rFonts w:ascii="Verdana" w:hAnsi="Verdana" w:cs="Arial"/>
          <w:sz w:val="20"/>
        </w:rPr>
      </w:pPr>
      <w:r>
        <w:rPr>
          <w:rFonts w:ascii="Verdana" w:hAnsi="Verdana" w:cs="Arial"/>
          <w:sz w:val="20"/>
        </w:rPr>
        <w:t>14</w:t>
      </w:r>
      <w:r w:rsidR="00E11ADB" w:rsidRPr="00B4749D">
        <w:rPr>
          <w:rFonts w:ascii="Verdana" w:hAnsi="Verdana" w:cs="Arial"/>
          <w:sz w:val="20"/>
        </w:rPr>
        <w:t>.- Ampliaciones y reducciones</w:t>
      </w:r>
    </w:p>
    <w:p w14:paraId="11F13112"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p>
    <w:p w14:paraId="6CF43B7B" w14:textId="574B16F6" w:rsidR="00E11ADB" w:rsidRPr="00B4749D" w:rsidRDefault="00752840" w:rsidP="00E11ADB">
      <w:pPr>
        <w:widowControl w:val="0"/>
        <w:autoSpaceDE w:val="0"/>
        <w:autoSpaceDN w:val="0"/>
        <w:adjustRightInd w:val="0"/>
        <w:ind w:left="118" w:right="334"/>
        <w:jc w:val="both"/>
        <w:rPr>
          <w:rFonts w:ascii="Verdana" w:hAnsi="Verdana" w:cs="Arial"/>
          <w:sz w:val="20"/>
        </w:rPr>
      </w:pPr>
      <w:r>
        <w:rPr>
          <w:rFonts w:ascii="Verdana" w:hAnsi="Verdana" w:cs="Arial"/>
          <w:sz w:val="20"/>
        </w:rPr>
        <w:t>15</w:t>
      </w:r>
      <w:r w:rsidR="00E11ADB" w:rsidRPr="00B4749D">
        <w:rPr>
          <w:rFonts w:ascii="Verdana" w:hAnsi="Verdana" w:cs="Arial"/>
          <w:sz w:val="20"/>
        </w:rPr>
        <w:t>.- Sistema de información vía web</w:t>
      </w:r>
    </w:p>
    <w:p w14:paraId="709AC382"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p>
    <w:p w14:paraId="7C4B4CBB" w14:textId="4F256418" w:rsidR="00E11ADB" w:rsidRPr="00B4749D" w:rsidRDefault="00752840" w:rsidP="00AE677E">
      <w:pPr>
        <w:widowControl w:val="0"/>
        <w:autoSpaceDE w:val="0"/>
        <w:autoSpaceDN w:val="0"/>
        <w:adjustRightInd w:val="0"/>
        <w:ind w:left="118" w:right="-24"/>
        <w:jc w:val="both"/>
        <w:rPr>
          <w:rFonts w:ascii="Verdana" w:hAnsi="Verdana" w:cs="Arial"/>
          <w:sz w:val="20"/>
        </w:rPr>
      </w:pPr>
      <w:r>
        <w:rPr>
          <w:rFonts w:ascii="Verdana" w:hAnsi="Verdana" w:cs="Arial"/>
          <w:sz w:val="20"/>
        </w:rPr>
        <w:t>16</w:t>
      </w:r>
      <w:r w:rsidR="00E11ADB" w:rsidRPr="00B4749D">
        <w:rPr>
          <w:rFonts w:ascii="Verdana" w:hAnsi="Verdana" w:cs="Arial"/>
          <w:sz w:val="20"/>
        </w:rPr>
        <w:t>.- Mejora continua de la contratista; I+D+I, procesos, procedimientos, controles y sistemas de validación</w:t>
      </w:r>
    </w:p>
    <w:p w14:paraId="6FCBA189"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p>
    <w:p w14:paraId="7200EB7E" w14:textId="4529D9D1" w:rsidR="00E11ADB" w:rsidRPr="00B4749D" w:rsidRDefault="00752840" w:rsidP="00E11ADB">
      <w:pPr>
        <w:widowControl w:val="0"/>
        <w:autoSpaceDE w:val="0"/>
        <w:autoSpaceDN w:val="0"/>
        <w:adjustRightInd w:val="0"/>
        <w:ind w:left="118" w:right="334"/>
        <w:jc w:val="both"/>
        <w:rPr>
          <w:rFonts w:ascii="Verdana" w:hAnsi="Verdana" w:cs="Arial"/>
          <w:sz w:val="20"/>
        </w:rPr>
      </w:pPr>
      <w:r>
        <w:rPr>
          <w:rFonts w:ascii="Verdana" w:hAnsi="Verdana" w:cs="Arial"/>
          <w:sz w:val="20"/>
        </w:rPr>
        <w:t>17</w:t>
      </w:r>
      <w:r w:rsidR="00E11ADB" w:rsidRPr="00B4749D">
        <w:rPr>
          <w:rFonts w:ascii="Verdana" w:hAnsi="Verdana" w:cs="Arial"/>
          <w:sz w:val="20"/>
        </w:rPr>
        <w:t>.- Sistemas de autocontrol. Planes Genéricos y Manual APPCC</w:t>
      </w:r>
    </w:p>
    <w:p w14:paraId="2857422D"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p>
    <w:p w14:paraId="36928680" w14:textId="5FA8F0FC" w:rsidR="00E11ADB" w:rsidRPr="00B4749D" w:rsidRDefault="00752840" w:rsidP="00E11ADB">
      <w:pPr>
        <w:widowControl w:val="0"/>
        <w:autoSpaceDE w:val="0"/>
        <w:autoSpaceDN w:val="0"/>
        <w:adjustRightInd w:val="0"/>
        <w:ind w:left="118" w:right="334"/>
        <w:jc w:val="both"/>
        <w:rPr>
          <w:rFonts w:ascii="Verdana" w:hAnsi="Verdana" w:cs="Arial"/>
          <w:sz w:val="20"/>
        </w:rPr>
      </w:pPr>
      <w:r>
        <w:rPr>
          <w:rFonts w:ascii="Verdana" w:hAnsi="Verdana" w:cs="Arial"/>
          <w:sz w:val="20"/>
        </w:rPr>
        <w:t>18</w:t>
      </w:r>
      <w:r w:rsidR="00E11ADB" w:rsidRPr="00B4749D">
        <w:rPr>
          <w:rFonts w:ascii="Verdana" w:hAnsi="Verdana" w:cs="Arial"/>
          <w:sz w:val="20"/>
        </w:rPr>
        <w:t>.- Documentación relacionada con los comedores</w:t>
      </w:r>
    </w:p>
    <w:p w14:paraId="2E3EA149"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p>
    <w:p w14:paraId="33BE3D9E" w14:textId="4B903ABA" w:rsidR="00E11ADB" w:rsidRPr="00B4749D" w:rsidRDefault="00752840" w:rsidP="00E11ADB">
      <w:pPr>
        <w:widowControl w:val="0"/>
        <w:autoSpaceDE w:val="0"/>
        <w:autoSpaceDN w:val="0"/>
        <w:adjustRightInd w:val="0"/>
        <w:ind w:left="118" w:right="334"/>
        <w:jc w:val="both"/>
        <w:rPr>
          <w:rFonts w:ascii="Verdana" w:hAnsi="Verdana" w:cs="Arial"/>
          <w:sz w:val="20"/>
        </w:rPr>
      </w:pPr>
      <w:r>
        <w:rPr>
          <w:rFonts w:ascii="Verdana" w:hAnsi="Verdana" w:cs="Arial"/>
          <w:sz w:val="20"/>
        </w:rPr>
        <w:t>19</w:t>
      </w:r>
      <w:r w:rsidR="00E11ADB" w:rsidRPr="00B4749D">
        <w:rPr>
          <w:rFonts w:ascii="Verdana" w:hAnsi="Verdana" w:cs="Arial"/>
          <w:sz w:val="20"/>
        </w:rPr>
        <w:t xml:space="preserve">.- Documentación técnica </w:t>
      </w:r>
      <w:r w:rsidR="002E6EE8" w:rsidRPr="00B4749D">
        <w:rPr>
          <w:rFonts w:ascii="Verdana" w:hAnsi="Verdana" w:cs="Arial"/>
          <w:sz w:val="20"/>
        </w:rPr>
        <w:t>elabor</w:t>
      </w:r>
      <w:r w:rsidR="008D39E3" w:rsidRPr="00B4749D">
        <w:rPr>
          <w:rFonts w:ascii="Verdana" w:hAnsi="Verdana" w:cs="Arial"/>
          <w:sz w:val="20"/>
        </w:rPr>
        <w:t>ada por</w:t>
      </w:r>
      <w:r w:rsidR="00E11ADB" w:rsidRPr="00B4749D">
        <w:rPr>
          <w:rFonts w:ascii="Verdana" w:hAnsi="Verdana" w:cs="Arial"/>
          <w:sz w:val="20"/>
        </w:rPr>
        <w:t xml:space="preserve"> la contratista</w:t>
      </w:r>
    </w:p>
    <w:p w14:paraId="244EB6E8"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p>
    <w:p w14:paraId="7ACBBA52" w14:textId="787BFC4D" w:rsidR="00E11ADB" w:rsidRPr="00B4749D" w:rsidRDefault="00752840" w:rsidP="00E11ADB">
      <w:pPr>
        <w:widowControl w:val="0"/>
        <w:autoSpaceDE w:val="0"/>
        <w:autoSpaceDN w:val="0"/>
        <w:adjustRightInd w:val="0"/>
        <w:ind w:left="118" w:right="334"/>
        <w:jc w:val="both"/>
        <w:rPr>
          <w:rFonts w:ascii="Verdana" w:hAnsi="Verdana" w:cs="Arial"/>
          <w:sz w:val="20"/>
        </w:rPr>
      </w:pPr>
      <w:r>
        <w:rPr>
          <w:rFonts w:ascii="Verdana" w:hAnsi="Verdana" w:cs="Arial"/>
          <w:sz w:val="20"/>
        </w:rPr>
        <w:t>20</w:t>
      </w:r>
      <w:r w:rsidR="00E11ADB" w:rsidRPr="00B4749D">
        <w:rPr>
          <w:rFonts w:ascii="Verdana" w:hAnsi="Verdana" w:cs="Arial"/>
          <w:sz w:val="20"/>
        </w:rPr>
        <w:t>.- Plan de crisis alimentaria y técnica</w:t>
      </w:r>
    </w:p>
    <w:p w14:paraId="74B7C609"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p>
    <w:p w14:paraId="493536FD" w14:textId="1C0DB89E" w:rsidR="00E11ADB" w:rsidRPr="00B4749D" w:rsidRDefault="00752840" w:rsidP="00E11ADB">
      <w:pPr>
        <w:widowControl w:val="0"/>
        <w:autoSpaceDE w:val="0"/>
        <w:autoSpaceDN w:val="0"/>
        <w:adjustRightInd w:val="0"/>
        <w:ind w:left="118" w:right="334"/>
        <w:jc w:val="both"/>
        <w:rPr>
          <w:rFonts w:ascii="Verdana" w:hAnsi="Verdana" w:cs="Arial"/>
          <w:sz w:val="20"/>
        </w:rPr>
      </w:pPr>
      <w:r>
        <w:rPr>
          <w:rFonts w:ascii="Verdana" w:hAnsi="Verdana" w:cs="Arial"/>
          <w:sz w:val="20"/>
        </w:rPr>
        <w:t>21</w:t>
      </w:r>
      <w:r w:rsidR="00E11ADB" w:rsidRPr="00B4749D">
        <w:rPr>
          <w:rFonts w:ascii="Verdana" w:hAnsi="Verdana" w:cs="Arial"/>
          <w:sz w:val="20"/>
        </w:rPr>
        <w:t>.- Normativa Aplicable</w:t>
      </w:r>
    </w:p>
    <w:p w14:paraId="1F5083F7" w14:textId="4696DA5A" w:rsidR="00D15493" w:rsidRPr="00B4749D" w:rsidRDefault="00D15493" w:rsidP="00E11ADB">
      <w:pPr>
        <w:widowControl w:val="0"/>
        <w:autoSpaceDE w:val="0"/>
        <w:autoSpaceDN w:val="0"/>
        <w:adjustRightInd w:val="0"/>
        <w:ind w:left="118" w:right="334"/>
        <w:jc w:val="both"/>
        <w:rPr>
          <w:rFonts w:ascii="Verdana" w:hAnsi="Verdana" w:cs="Arial"/>
          <w:sz w:val="20"/>
        </w:rPr>
      </w:pPr>
    </w:p>
    <w:p w14:paraId="198B5B28" w14:textId="77777777" w:rsidR="00FF5BD9" w:rsidRPr="00B4749D" w:rsidRDefault="00FF5BD9" w:rsidP="00314368">
      <w:pPr>
        <w:rPr>
          <w:b/>
          <w:u w:val="single"/>
          <w:lang w:val="es-ES"/>
        </w:rPr>
      </w:pPr>
    </w:p>
    <w:p w14:paraId="1234DFCE" w14:textId="77777777" w:rsidR="00E11ADB" w:rsidRPr="00B4749D" w:rsidRDefault="00E11ADB" w:rsidP="00E11ADB">
      <w:pPr>
        <w:widowControl w:val="0"/>
        <w:autoSpaceDE w:val="0"/>
        <w:autoSpaceDN w:val="0"/>
        <w:adjustRightInd w:val="0"/>
        <w:ind w:left="118" w:right="334"/>
        <w:jc w:val="center"/>
        <w:rPr>
          <w:rFonts w:ascii="Verdana" w:hAnsi="Verdana" w:cs="Arial"/>
          <w:b/>
          <w:sz w:val="20"/>
        </w:rPr>
      </w:pPr>
    </w:p>
    <w:p w14:paraId="117AA640" w14:textId="77777777" w:rsidR="00E11ADB" w:rsidRPr="00B4749D" w:rsidRDefault="00E11ADB" w:rsidP="00E11ADB">
      <w:pPr>
        <w:widowControl w:val="0"/>
        <w:autoSpaceDE w:val="0"/>
        <w:autoSpaceDN w:val="0"/>
        <w:adjustRightInd w:val="0"/>
        <w:ind w:left="118" w:right="334"/>
        <w:jc w:val="center"/>
        <w:rPr>
          <w:rFonts w:ascii="Verdana" w:hAnsi="Verdana" w:cs="Arial"/>
          <w:b/>
          <w:sz w:val="20"/>
        </w:rPr>
      </w:pPr>
      <w:r w:rsidRPr="00B4749D">
        <w:rPr>
          <w:rFonts w:ascii="Verdana" w:hAnsi="Verdana" w:cs="Arial"/>
          <w:b/>
          <w:sz w:val="20"/>
        </w:rPr>
        <w:t>ANEXOS</w:t>
      </w:r>
    </w:p>
    <w:p w14:paraId="29489282" w14:textId="77777777" w:rsidR="00E11ADB" w:rsidRPr="00B4749D" w:rsidRDefault="00E11ADB" w:rsidP="00E11ADB">
      <w:pPr>
        <w:widowControl w:val="0"/>
        <w:autoSpaceDE w:val="0"/>
        <w:autoSpaceDN w:val="0"/>
        <w:adjustRightInd w:val="0"/>
        <w:ind w:left="118" w:right="334"/>
        <w:jc w:val="center"/>
        <w:rPr>
          <w:rFonts w:ascii="Verdana" w:hAnsi="Verdana" w:cs="Arial"/>
          <w:b/>
          <w:sz w:val="20"/>
        </w:rPr>
      </w:pPr>
    </w:p>
    <w:p w14:paraId="602953F9" w14:textId="77777777" w:rsidR="00E11ADB" w:rsidRPr="00B4749D" w:rsidRDefault="00E11ADB" w:rsidP="00E11ADB">
      <w:pPr>
        <w:widowControl w:val="0"/>
        <w:autoSpaceDE w:val="0"/>
        <w:autoSpaceDN w:val="0"/>
        <w:adjustRightInd w:val="0"/>
        <w:ind w:left="118" w:right="334"/>
        <w:jc w:val="both"/>
        <w:rPr>
          <w:rFonts w:ascii="Verdana" w:hAnsi="Verdana" w:cs="Arial"/>
          <w:sz w:val="20"/>
        </w:rPr>
      </w:pPr>
    </w:p>
    <w:p w14:paraId="2C8773FD" w14:textId="77777777" w:rsidR="00E11ADB" w:rsidRPr="00B4749D" w:rsidRDefault="00E11ADB" w:rsidP="00E11ADB">
      <w:pPr>
        <w:widowControl w:val="0"/>
        <w:autoSpaceDE w:val="0"/>
        <w:autoSpaceDN w:val="0"/>
        <w:adjustRightInd w:val="0"/>
        <w:spacing w:before="240"/>
        <w:ind w:left="142" w:right="54"/>
        <w:jc w:val="both"/>
        <w:rPr>
          <w:rFonts w:ascii="Verdana" w:eastAsia="PMingLiU" w:hAnsi="Verdana" w:cs="Verdana"/>
          <w:bCs/>
          <w:sz w:val="20"/>
        </w:rPr>
      </w:pPr>
      <w:r w:rsidRPr="00B4749D">
        <w:rPr>
          <w:rFonts w:ascii="Verdana" w:eastAsia="PMingLiU" w:hAnsi="Verdana" w:cs="Verdana"/>
          <w:bCs/>
          <w:sz w:val="20"/>
        </w:rPr>
        <w:t xml:space="preserve">ANEXO I: Especificaciones propias de la contratista de materias primas </w:t>
      </w:r>
    </w:p>
    <w:p w14:paraId="63798667" w14:textId="77777777" w:rsidR="00E11ADB" w:rsidRPr="00B4749D" w:rsidRDefault="00E11ADB" w:rsidP="00E11ADB">
      <w:pPr>
        <w:widowControl w:val="0"/>
        <w:autoSpaceDE w:val="0"/>
        <w:autoSpaceDN w:val="0"/>
        <w:adjustRightInd w:val="0"/>
        <w:spacing w:before="240"/>
        <w:ind w:left="1276" w:right="-56" w:hanging="1134"/>
        <w:jc w:val="both"/>
        <w:rPr>
          <w:rFonts w:ascii="Verdana" w:eastAsia="PMingLiU" w:hAnsi="Verdana" w:cs="Verdana"/>
          <w:bCs/>
          <w:sz w:val="20"/>
        </w:rPr>
      </w:pPr>
      <w:r w:rsidRPr="00B4749D">
        <w:rPr>
          <w:rFonts w:ascii="Verdana" w:eastAsia="PMingLiU" w:hAnsi="Verdana" w:cs="Verdana"/>
          <w:bCs/>
          <w:sz w:val="20"/>
        </w:rPr>
        <w:t>ANEXO II:</w:t>
      </w:r>
      <w:r w:rsidRPr="00B4749D">
        <w:rPr>
          <w:rFonts w:ascii="Verdana" w:eastAsia="PMingLiU" w:hAnsi="Verdana" w:cs="Verdana"/>
          <w:bCs/>
          <w:spacing w:val="-1"/>
          <w:sz w:val="20"/>
        </w:rPr>
        <w:t xml:space="preserve"> P</w:t>
      </w:r>
      <w:r w:rsidRPr="00B4749D">
        <w:rPr>
          <w:rFonts w:ascii="Verdana" w:eastAsia="PMingLiU" w:hAnsi="Verdana" w:cs="Verdana"/>
          <w:bCs/>
          <w:sz w:val="20"/>
        </w:rPr>
        <w:t>olítica nutricional</w:t>
      </w:r>
    </w:p>
    <w:p w14:paraId="482600EC" w14:textId="7F242A39" w:rsidR="00E11ADB" w:rsidRPr="00B4749D" w:rsidRDefault="00E11ADB" w:rsidP="00E11ADB">
      <w:pPr>
        <w:widowControl w:val="0"/>
        <w:autoSpaceDE w:val="0"/>
        <w:autoSpaceDN w:val="0"/>
        <w:adjustRightInd w:val="0"/>
        <w:spacing w:before="240"/>
        <w:ind w:left="142" w:right="-56"/>
        <w:jc w:val="both"/>
        <w:rPr>
          <w:rFonts w:ascii="Verdana" w:eastAsia="PMingLiU" w:hAnsi="Verdana" w:cs="Verdana"/>
          <w:bCs/>
          <w:sz w:val="20"/>
        </w:rPr>
      </w:pPr>
      <w:r w:rsidRPr="00B4749D">
        <w:rPr>
          <w:rFonts w:ascii="Verdana" w:eastAsia="PMingLiU" w:hAnsi="Verdana" w:cs="Verdana"/>
          <w:bCs/>
          <w:sz w:val="20"/>
        </w:rPr>
        <w:t xml:space="preserve">ANEXO III: Protocolo de actuación para la </w:t>
      </w:r>
      <w:r w:rsidR="00AC513A" w:rsidRPr="00B4749D">
        <w:rPr>
          <w:rFonts w:ascii="Verdana" w:hAnsi="Verdana" w:cs="Verdana"/>
          <w:spacing w:val="-2"/>
          <w:sz w:val="20"/>
        </w:rPr>
        <w:t>programación</w:t>
      </w:r>
      <w:r w:rsidRPr="00B4749D">
        <w:rPr>
          <w:rFonts w:ascii="Verdana" w:eastAsia="PMingLiU" w:hAnsi="Verdana" w:cs="Verdana"/>
          <w:bCs/>
          <w:sz w:val="20"/>
        </w:rPr>
        <w:t xml:space="preserve"> y servicio de dietas para necesidades nutricionales especiales (alergias a alimentos y/o látex e intolerancias alimentarias) en comedores escolares de gestión directa del Departamento de Educación del Gobierno Vasco.</w:t>
      </w:r>
    </w:p>
    <w:p w14:paraId="74FE3FF6" w14:textId="77777777" w:rsidR="00E11ADB" w:rsidRPr="00B4749D" w:rsidRDefault="00E11ADB" w:rsidP="00E11ADB">
      <w:pPr>
        <w:widowControl w:val="0"/>
        <w:autoSpaceDE w:val="0"/>
        <w:autoSpaceDN w:val="0"/>
        <w:adjustRightInd w:val="0"/>
        <w:spacing w:before="240"/>
        <w:ind w:left="1276" w:right="51" w:hanging="1134"/>
        <w:jc w:val="both"/>
        <w:rPr>
          <w:rFonts w:ascii="Verdana" w:eastAsia="PMingLiU" w:hAnsi="Verdana" w:cs="Verdana"/>
          <w:bCs/>
          <w:sz w:val="20"/>
        </w:rPr>
      </w:pPr>
      <w:r w:rsidRPr="00B4749D">
        <w:rPr>
          <w:rFonts w:ascii="Verdana" w:eastAsia="PMingLiU" w:hAnsi="Verdana" w:cs="Verdana"/>
          <w:bCs/>
          <w:sz w:val="20"/>
        </w:rPr>
        <w:t>ANEXO IV: Calendario de alimentos de temporada</w:t>
      </w:r>
    </w:p>
    <w:p w14:paraId="58E8C597" w14:textId="77777777" w:rsidR="00E11ADB" w:rsidRPr="00B4749D" w:rsidRDefault="00E11ADB" w:rsidP="00E11ADB">
      <w:pPr>
        <w:widowControl w:val="0"/>
        <w:autoSpaceDE w:val="0"/>
        <w:autoSpaceDN w:val="0"/>
        <w:adjustRightInd w:val="0"/>
        <w:spacing w:before="240"/>
        <w:ind w:left="1276" w:right="51" w:hanging="1134"/>
        <w:jc w:val="both"/>
        <w:rPr>
          <w:rFonts w:ascii="Verdana" w:eastAsia="PMingLiU" w:hAnsi="Verdana" w:cs="Verdana"/>
          <w:bCs/>
          <w:sz w:val="20"/>
        </w:rPr>
      </w:pPr>
      <w:r w:rsidRPr="00B4749D">
        <w:rPr>
          <w:rFonts w:ascii="Verdana" w:eastAsia="PMingLiU" w:hAnsi="Verdana" w:cs="Verdana"/>
          <w:bCs/>
          <w:sz w:val="20"/>
        </w:rPr>
        <w:t>ANEXO V: Modelo de menú ovolactovegetariano</w:t>
      </w:r>
    </w:p>
    <w:p w14:paraId="74F10A31" w14:textId="77777777" w:rsidR="00E11ADB" w:rsidRPr="00B4749D" w:rsidRDefault="00E11ADB" w:rsidP="00E11ADB">
      <w:pPr>
        <w:widowControl w:val="0"/>
        <w:autoSpaceDE w:val="0"/>
        <w:autoSpaceDN w:val="0"/>
        <w:adjustRightInd w:val="0"/>
        <w:spacing w:before="240"/>
        <w:ind w:left="1276" w:hanging="1134"/>
        <w:jc w:val="both"/>
        <w:rPr>
          <w:rFonts w:ascii="Verdana" w:eastAsia="PMingLiU" w:hAnsi="Verdana" w:cs="Verdana"/>
          <w:bCs/>
          <w:position w:val="-1"/>
          <w:sz w:val="20"/>
        </w:rPr>
      </w:pPr>
      <w:r w:rsidRPr="00B4749D">
        <w:rPr>
          <w:rFonts w:ascii="Verdana" w:eastAsia="PMingLiU" w:hAnsi="Verdana" w:cs="Verdana"/>
          <w:bCs/>
          <w:position w:val="-1"/>
          <w:sz w:val="20"/>
        </w:rPr>
        <w:t>ANEXO VI: Plantilla de notificación de modificaciones de menú</w:t>
      </w:r>
    </w:p>
    <w:p w14:paraId="5E20FFEC" w14:textId="77777777" w:rsidR="00E11ADB" w:rsidRPr="00B4749D" w:rsidRDefault="00E11ADB" w:rsidP="00E11ADB">
      <w:pPr>
        <w:widowControl w:val="0"/>
        <w:autoSpaceDE w:val="0"/>
        <w:autoSpaceDN w:val="0"/>
        <w:adjustRightInd w:val="0"/>
        <w:spacing w:before="240"/>
        <w:ind w:left="142" w:right="57"/>
        <w:jc w:val="both"/>
        <w:rPr>
          <w:rFonts w:ascii="Verdana" w:eastAsia="PMingLiU" w:hAnsi="Verdana" w:cs="Verdana"/>
          <w:bCs/>
          <w:position w:val="-1"/>
          <w:sz w:val="20"/>
        </w:rPr>
      </w:pPr>
      <w:r w:rsidRPr="00B4749D">
        <w:rPr>
          <w:rFonts w:ascii="Verdana" w:eastAsia="PMingLiU" w:hAnsi="Verdana" w:cs="Verdana"/>
          <w:bCs/>
          <w:position w:val="-1"/>
          <w:sz w:val="20"/>
        </w:rPr>
        <w:t>ANEXO VII: Convenio colectivo de empresas de colectividades en comedores escolares de gestión directa</w:t>
      </w:r>
    </w:p>
    <w:p w14:paraId="3306DFF8" w14:textId="77777777" w:rsidR="00E11ADB" w:rsidRPr="00B4749D" w:rsidRDefault="00E11ADB" w:rsidP="00E11ADB">
      <w:pPr>
        <w:widowControl w:val="0"/>
        <w:autoSpaceDE w:val="0"/>
        <w:autoSpaceDN w:val="0"/>
        <w:adjustRightInd w:val="0"/>
        <w:spacing w:before="240"/>
        <w:ind w:left="1276" w:right="-180" w:hanging="1134"/>
        <w:jc w:val="both"/>
        <w:rPr>
          <w:rFonts w:ascii="Verdana" w:eastAsia="PMingLiU" w:hAnsi="Verdana" w:cs="Verdana"/>
          <w:bCs/>
          <w:sz w:val="20"/>
        </w:rPr>
      </w:pPr>
    </w:p>
    <w:p w14:paraId="29CB01C4" w14:textId="77777777" w:rsidR="00E11ADB" w:rsidRPr="00B4749D" w:rsidRDefault="00E11ADB">
      <w:pPr>
        <w:rPr>
          <w:rFonts w:ascii="Verdana" w:eastAsia="PMingLiU" w:hAnsi="Verdana" w:cs="Verdana"/>
          <w:bCs/>
          <w:sz w:val="20"/>
        </w:rPr>
      </w:pPr>
      <w:r w:rsidRPr="00B4749D">
        <w:rPr>
          <w:rFonts w:ascii="Verdana" w:eastAsia="PMingLiU" w:hAnsi="Verdana" w:cs="Verdana"/>
          <w:bCs/>
          <w:sz w:val="20"/>
        </w:rPr>
        <w:br w:type="page"/>
      </w:r>
    </w:p>
    <w:p w14:paraId="6C0F796B" w14:textId="77777777" w:rsidR="00D86CC8" w:rsidRPr="00B4749D" w:rsidRDefault="00D86CC8" w:rsidP="00D86CC8">
      <w:pPr>
        <w:widowControl w:val="0"/>
        <w:autoSpaceDE w:val="0"/>
        <w:autoSpaceDN w:val="0"/>
        <w:adjustRightInd w:val="0"/>
        <w:ind w:left="118" w:right="53"/>
        <w:jc w:val="both"/>
        <w:rPr>
          <w:rFonts w:ascii="Verdana" w:hAnsi="Verdana" w:cs="Arial"/>
          <w:b/>
          <w:sz w:val="20"/>
        </w:rPr>
      </w:pPr>
      <w:r w:rsidRPr="00B4749D">
        <w:rPr>
          <w:rFonts w:ascii="Verdana" w:hAnsi="Verdana" w:cs="Arial"/>
          <w:b/>
          <w:sz w:val="20"/>
        </w:rPr>
        <w:lastRenderedPageBreak/>
        <w:t xml:space="preserve">0.- OBJETO </w:t>
      </w:r>
    </w:p>
    <w:p w14:paraId="28B1E712" w14:textId="77777777" w:rsidR="00D86CC8" w:rsidRPr="00B4749D" w:rsidRDefault="00D86CC8" w:rsidP="00D86CC8">
      <w:pPr>
        <w:widowControl w:val="0"/>
        <w:autoSpaceDE w:val="0"/>
        <w:autoSpaceDN w:val="0"/>
        <w:adjustRightInd w:val="0"/>
        <w:ind w:left="118" w:right="53"/>
        <w:jc w:val="both"/>
        <w:rPr>
          <w:rFonts w:ascii="Verdana" w:hAnsi="Verdana" w:cs="Arial"/>
          <w:sz w:val="20"/>
        </w:rPr>
      </w:pPr>
    </w:p>
    <w:p w14:paraId="4BFA7847" w14:textId="77777777" w:rsidR="00D86CC8" w:rsidRPr="00B4749D" w:rsidRDefault="00D86CC8" w:rsidP="00D86CC8">
      <w:pPr>
        <w:widowControl w:val="0"/>
        <w:autoSpaceDE w:val="0"/>
        <w:autoSpaceDN w:val="0"/>
        <w:adjustRightInd w:val="0"/>
        <w:ind w:left="118" w:right="53"/>
        <w:jc w:val="both"/>
        <w:rPr>
          <w:rFonts w:ascii="Verdana" w:hAnsi="Verdana" w:cs="Arial"/>
          <w:spacing w:val="2"/>
          <w:sz w:val="20"/>
        </w:rPr>
      </w:pPr>
      <w:r w:rsidRPr="00B4749D">
        <w:rPr>
          <w:rFonts w:ascii="Verdana" w:hAnsi="Verdana" w:cs="Arial"/>
          <w:sz w:val="20"/>
        </w:rPr>
        <w:t>El</w:t>
      </w:r>
      <w:r w:rsidRPr="00B4749D">
        <w:rPr>
          <w:rFonts w:ascii="Verdana" w:hAnsi="Verdana" w:cs="Arial"/>
          <w:spacing w:val="1"/>
          <w:sz w:val="20"/>
        </w:rPr>
        <w:t xml:space="preserve"> </w:t>
      </w:r>
      <w:r w:rsidRPr="00B4749D">
        <w:rPr>
          <w:rFonts w:ascii="Verdana" w:hAnsi="Verdana" w:cs="Arial"/>
          <w:sz w:val="20"/>
        </w:rPr>
        <w:t>objeto</w:t>
      </w:r>
      <w:r w:rsidRPr="00B4749D">
        <w:rPr>
          <w:rFonts w:ascii="Verdana" w:hAnsi="Verdana" w:cs="Arial"/>
          <w:spacing w:val="2"/>
          <w:sz w:val="20"/>
        </w:rPr>
        <w:t xml:space="preserve"> </w:t>
      </w:r>
      <w:r w:rsidRPr="00B4749D">
        <w:rPr>
          <w:rFonts w:ascii="Verdana" w:hAnsi="Verdana" w:cs="Arial"/>
          <w:sz w:val="20"/>
        </w:rPr>
        <w:t>del</w:t>
      </w:r>
      <w:r w:rsidRPr="00B4749D">
        <w:rPr>
          <w:rFonts w:ascii="Verdana" w:hAnsi="Verdana" w:cs="Arial"/>
          <w:spacing w:val="2"/>
          <w:sz w:val="20"/>
        </w:rPr>
        <w:t xml:space="preserve"> </w:t>
      </w:r>
      <w:r w:rsidRPr="00B4749D">
        <w:rPr>
          <w:rFonts w:ascii="Verdana" w:hAnsi="Verdana" w:cs="Arial"/>
          <w:sz w:val="20"/>
        </w:rPr>
        <w:t>presente</w:t>
      </w:r>
      <w:r w:rsidRPr="00B4749D">
        <w:rPr>
          <w:rFonts w:ascii="Verdana" w:hAnsi="Verdana" w:cs="Arial"/>
          <w:spacing w:val="2"/>
          <w:sz w:val="20"/>
        </w:rPr>
        <w:t xml:space="preserve"> </w:t>
      </w:r>
      <w:r w:rsidRPr="00B4749D">
        <w:rPr>
          <w:rFonts w:ascii="Verdana" w:hAnsi="Verdana" w:cs="Arial"/>
          <w:sz w:val="20"/>
        </w:rPr>
        <w:t>pliego</w:t>
      </w:r>
      <w:r w:rsidRPr="00B4749D">
        <w:rPr>
          <w:rFonts w:ascii="Verdana" w:hAnsi="Verdana" w:cs="Arial"/>
          <w:spacing w:val="2"/>
          <w:sz w:val="20"/>
        </w:rPr>
        <w:t xml:space="preserve"> </w:t>
      </w:r>
      <w:r w:rsidRPr="00B4749D">
        <w:rPr>
          <w:rFonts w:ascii="Verdana" w:hAnsi="Verdana" w:cs="Arial"/>
          <w:sz w:val="20"/>
        </w:rPr>
        <w:t>es</w:t>
      </w:r>
      <w:r w:rsidRPr="00B4749D">
        <w:rPr>
          <w:rFonts w:ascii="Verdana" w:hAnsi="Verdana" w:cs="Arial"/>
          <w:spacing w:val="2"/>
          <w:sz w:val="20"/>
        </w:rPr>
        <w:t xml:space="preserve"> </w:t>
      </w:r>
      <w:r w:rsidRPr="00B4749D">
        <w:rPr>
          <w:rFonts w:ascii="Verdana" w:hAnsi="Verdana" w:cs="Arial"/>
          <w:sz w:val="20"/>
        </w:rPr>
        <w:t>la</w:t>
      </w:r>
      <w:r w:rsidRPr="00B4749D">
        <w:rPr>
          <w:rFonts w:ascii="Verdana" w:hAnsi="Verdana" w:cs="Arial"/>
          <w:spacing w:val="2"/>
          <w:sz w:val="20"/>
        </w:rPr>
        <w:t xml:space="preserve"> </w:t>
      </w:r>
      <w:r w:rsidRPr="00B4749D">
        <w:rPr>
          <w:rFonts w:ascii="Verdana" w:hAnsi="Verdana" w:cs="Arial"/>
          <w:sz w:val="20"/>
        </w:rPr>
        <w:t>gestión</w:t>
      </w:r>
      <w:r w:rsidRPr="00B4749D">
        <w:rPr>
          <w:rFonts w:ascii="Verdana" w:hAnsi="Verdana" w:cs="Arial"/>
          <w:spacing w:val="1"/>
          <w:sz w:val="20"/>
        </w:rPr>
        <w:t xml:space="preserve"> </w:t>
      </w:r>
      <w:r w:rsidRPr="00B4749D">
        <w:rPr>
          <w:rFonts w:ascii="Verdana" w:hAnsi="Verdana" w:cs="Arial"/>
          <w:spacing w:val="-1"/>
          <w:sz w:val="20"/>
        </w:rPr>
        <w:t>de</w:t>
      </w:r>
      <w:r w:rsidRPr="00B4749D">
        <w:rPr>
          <w:rFonts w:ascii="Verdana" w:hAnsi="Verdana" w:cs="Arial"/>
          <w:sz w:val="20"/>
        </w:rPr>
        <w:t>l</w:t>
      </w:r>
      <w:r w:rsidRPr="00B4749D">
        <w:rPr>
          <w:rFonts w:ascii="Verdana" w:hAnsi="Verdana" w:cs="Arial"/>
          <w:spacing w:val="2"/>
          <w:sz w:val="20"/>
        </w:rPr>
        <w:t xml:space="preserve"> </w:t>
      </w:r>
      <w:r w:rsidRPr="00B4749D">
        <w:rPr>
          <w:rFonts w:ascii="Verdana" w:hAnsi="Verdana" w:cs="Arial"/>
          <w:sz w:val="20"/>
        </w:rPr>
        <w:t>servi</w:t>
      </w:r>
      <w:r w:rsidRPr="00B4749D">
        <w:rPr>
          <w:rFonts w:ascii="Verdana" w:hAnsi="Verdana" w:cs="Arial"/>
          <w:spacing w:val="1"/>
          <w:sz w:val="20"/>
        </w:rPr>
        <w:t>c</w:t>
      </w:r>
      <w:r w:rsidRPr="00B4749D">
        <w:rPr>
          <w:rFonts w:ascii="Verdana" w:hAnsi="Verdana" w:cs="Arial"/>
          <w:sz w:val="20"/>
        </w:rPr>
        <w:t>io</w:t>
      </w:r>
      <w:r w:rsidRPr="00B4749D">
        <w:rPr>
          <w:rFonts w:ascii="Verdana" w:hAnsi="Verdana" w:cs="Arial"/>
          <w:spacing w:val="2"/>
          <w:sz w:val="20"/>
        </w:rPr>
        <w:t xml:space="preserve"> </w:t>
      </w:r>
      <w:r w:rsidRPr="00B4749D">
        <w:rPr>
          <w:rFonts w:ascii="Verdana" w:hAnsi="Verdana" w:cs="Arial"/>
          <w:sz w:val="20"/>
        </w:rPr>
        <w:t>de suministro de comidas y servicios afines al mismo para los centros públicos con comedores de gestión directa dependientes del Departamento de Educación</w:t>
      </w:r>
      <w:r w:rsidRPr="00B4749D">
        <w:rPr>
          <w:rFonts w:ascii="Verdana" w:hAnsi="Verdana" w:cs="Arial"/>
          <w:spacing w:val="2"/>
          <w:sz w:val="20"/>
        </w:rPr>
        <w:t>.</w:t>
      </w:r>
    </w:p>
    <w:p w14:paraId="62E5145B" w14:textId="77777777" w:rsidR="00D86CC8" w:rsidRPr="00B4749D" w:rsidRDefault="00D86CC8" w:rsidP="00D86CC8">
      <w:pPr>
        <w:widowControl w:val="0"/>
        <w:autoSpaceDE w:val="0"/>
        <w:autoSpaceDN w:val="0"/>
        <w:adjustRightInd w:val="0"/>
        <w:ind w:left="118" w:right="53"/>
        <w:jc w:val="both"/>
        <w:rPr>
          <w:rFonts w:ascii="Verdana" w:hAnsi="Verdana" w:cs="Arial"/>
          <w:spacing w:val="2"/>
          <w:sz w:val="20"/>
        </w:rPr>
      </w:pPr>
    </w:p>
    <w:p w14:paraId="094ADBBA" w14:textId="77777777" w:rsidR="00D86CC8" w:rsidRPr="00B4749D" w:rsidRDefault="00D86CC8" w:rsidP="00D86CC8">
      <w:pPr>
        <w:widowControl w:val="0"/>
        <w:autoSpaceDE w:val="0"/>
        <w:autoSpaceDN w:val="0"/>
        <w:adjustRightInd w:val="0"/>
        <w:ind w:left="118" w:right="53"/>
        <w:jc w:val="both"/>
        <w:rPr>
          <w:rFonts w:ascii="Verdana" w:hAnsi="Verdana" w:cs="Arial"/>
          <w:b/>
          <w:spacing w:val="2"/>
          <w:sz w:val="20"/>
        </w:rPr>
      </w:pPr>
      <w:r w:rsidRPr="00B4749D">
        <w:rPr>
          <w:rFonts w:ascii="Verdana" w:hAnsi="Verdana" w:cs="Arial"/>
          <w:b/>
          <w:spacing w:val="2"/>
          <w:sz w:val="20"/>
        </w:rPr>
        <w:t>1.- SERVICIO DE COMEDOR: CONSIDERACIONES GENERALES</w:t>
      </w:r>
    </w:p>
    <w:p w14:paraId="17DC1AEE" w14:textId="77777777" w:rsidR="00D86CC8" w:rsidRPr="00B4749D" w:rsidRDefault="00D86CC8" w:rsidP="00D86CC8">
      <w:pPr>
        <w:widowControl w:val="0"/>
        <w:autoSpaceDE w:val="0"/>
        <w:autoSpaceDN w:val="0"/>
        <w:adjustRightInd w:val="0"/>
        <w:jc w:val="both"/>
        <w:rPr>
          <w:rFonts w:ascii="Verdana" w:hAnsi="Verdana" w:cs="Arial"/>
          <w:sz w:val="20"/>
        </w:rPr>
      </w:pPr>
    </w:p>
    <w:p w14:paraId="7201E450" w14:textId="77777777" w:rsidR="00D86CC8" w:rsidRPr="00B4749D" w:rsidRDefault="00D86CC8" w:rsidP="00D86CC8">
      <w:pPr>
        <w:widowControl w:val="0"/>
        <w:autoSpaceDE w:val="0"/>
        <w:autoSpaceDN w:val="0"/>
        <w:adjustRightInd w:val="0"/>
        <w:ind w:left="118" w:right="54"/>
        <w:jc w:val="both"/>
        <w:rPr>
          <w:rFonts w:ascii="Verdana" w:hAnsi="Verdana" w:cs="Verdana"/>
          <w:sz w:val="20"/>
        </w:rPr>
      </w:pPr>
      <w:r w:rsidRPr="00B4749D">
        <w:rPr>
          <w:rFonts w:ascii="Verdana" w:hAnsi="Verdana" w:cs="Verdana"/>
          <w:sz w:val="20"/>
        </w:rPr>
        <w:t>Las empresas contratistas del servicio de elaboración de comidas preparadas, transporte y entrega de las mismas y prestaciones complementarias para el funcionamiento de los comedores de gestión directa de los centros públicos dependientes del Departamento de Educación se comprometerán a realizar la gestión de dicho servicio de acuerdo a lo establecido en este pliego:</w:t>
      </w:r>
    </w:p>
    <w:p w14:paraId="4DA0D8AF" w14:textId="77777777" w:rsidR="00D86CC8" w:rsidRPr="00B4749D" w:rsidRDefault="00D86CC8" w:rsidP="00D86CC8">
      <w:pPr>
        <w:widowControl w:val="0"/>
        <w:autoSpaceDE w:val="0"/>
        <w:autoSpaceDN w:val="0"/>
        <w:adjustRightInd w:val="0"/>
        <w:ind w:left="118" w:right="54"/>
        <w:jc w:val="both"/>
        <w:rPr>
          <w:rFonts w:ascii="Verdana" w:hAnsi="Verdana" w:cs="Verdana"/>
          <w:sz w:val="20"/>
        </w:rPr>
      </w:pPr>
      <w:r w:rsidRPr="00B4749D">
        <w:rPr>
          <w:rFonts w:ascii="Verdana" w:hAnsi="Verdana" w:cs="Verdana"/>
          <w:sz w:val="20"/>
        </w:rPr>
        <w:t xml:space="preserve"> </w:t>
      </w:r>
    </w:p>
    <w:p w14:paraId="2EA582B9" w14:textId="56E596B2" w:rsidR="00D86CC8" w:rsidRPr="00B4749D" w:rsidRDefault="00D86CC8" w:rsidP="00D86CC8">
      <w:pPr>
        <w:widowControl w:val="0"/>
        <w:autoSpaceDE w:val="0"/>
        <w:autoSpaceDN w:val="0"/>
        <w:adjustRightInd w:val="0"/>
        <w:ind w:left="426" w:right="51"/>
        <w:jc w:val="both"/>
        <w:rPr>
          <w:rFonts w:ascii="Verdana" w:hAnsi="Verdana" w:cs="Verdana"/>
          <w:sz w:val="20"/>
        </w:rPr>
      </w:pPr>
      <w:r w:rsidRPr="00B4749D">
        <w:rPr>
          <w:rFonts w:ascii="Verdana" w:hAnsi="Verdana" w:cs="Verdana"/>
          <w:sz w:val="20"/>
        </w:rPr>
        <w:t>1.1.-</w:t>
      </w:r>
      <w:r w:rsidRPr="00B4749D">
        <w:rPr>
          <w:rFonts w:ascii="Verdana" w:hAnsi="Verdana" w:cs="Verdana"/>
          <w:spacing w:val="3"/>
          <w:sz w:val="20"/>
        </w:rPr>
        <w:t xml:space="preserve"> </w:t>
      </w:r>
      <w:r w:rsidRPr="00B4749D">
        <w:rPr>
          <w:rFonts w:ascii="Verdana" w:hAnsi="Verdana" w:cs="Verdana"/>
          <w:sz w:val="20"/>
        </w:rPr>
        <w:t>La</w:t>
      </w:r>
      <w:r w:rsidRPr="00B4749D">
        <w:rPr>
          <w:rFonts w:ascii="Verdana" w:hAnsi="Verdana" w:cs="Verdana"/>
          <w:spacing w:val="2"/>
          <w:sz w:val="20"/>
        </w:rPr>
        <w:t xml:space="preserve"> </w:t>
      </w:r>
      <w:r w:rsidR="00AC513A" w:rsidRPr="00B4749D">
        <w:rPr>
          <w:rFonts w:ascii="Verdana" w:hAnsi="Verdana" w:cs="Verdana"/>
          <w:sz w:val="20"/>
        </w:rPr>
        <w:t>programación</w:t>
      </w:r>
      <w:r w:rsidRPr="00B4749D">
        <w:rPr>
          <w:rFonts w:ascii="Verdana" w:hAnsi="Verdana" w:cs="Verdana"/>
          <w:spacing w:val="3"/>
          <w:sz w:val="20"/>
        </w:rPr>
        <w:t xml:space="preserve"> </w:t>
      </w:r>
      <w:r w:rsidRPr="00B4749D">
        <w:rPr>
          <w:rFonts w:ascii="Verdana" w:hAnsi="Verdana" w:cs="Verdana"/>
          <w:sz w:val="20"/>
        </w:rPr>
        <w:t>de</w:t>
      </w:r>
      <w:r w:rsidRPr="00B4749D">
        <w:rPr>
          <w:rFonts w:ascii="Verdana" w:hAnsi="Verdana" w:cs="Verdana"/>
          <w:spacing w:val="3"/>
          <w:sz w:val="20"/>
        </w:rPr>
        <w:t xml:space="preserve"> </w:t>
      </w:r>
      <w:r w:rsidRPr="00B4749D">
        <w:rPr>
          <w:rFonts w:ascii="Verdana" w:hAnsi="Verdana" w:cs="Verdana"/>
          <w:spacing w:val="-1"/>
          <w:sz w:val="20"/>
        </w:rPr>
        <w:t>l</w:t>
      </w:r>
      <w:r w:rsidRPr="00B4749D">
        <w:rPr>
          <w:rFonts w:ascii="Verdana" w:hAnsi="Verdana" w:cs="Verdana"/>
          <w:sz w:val="20"/>
        </w:rPr>
        <w:t>os</w:t>
      </w:r>
      <w:r w:rsidRPr="00B4749D">
        <w:rPr>
          <w:rFonts w:ascii="Verdana" w:hAnsi="Verdana" w:cs="Verdana"/>
          <w:spacing w:val="3"/>
          <w:sz w:val="20"/>
        </w:rPr>
        <w:t xml:space="preserve"> </w:t>
      </w:r>
      <w:r w:rsidRPr="00B4749D">
        <w:rPr>
          <w:rFonts w:ascii="Verdana" w:hAnsi="Verdana" w:cs="Verdana"/>
          <w:sz w:val="20"/>
        </w:rPr>
        <w:t>menús</w:t>
      </w:r>
      <w:r w:rsidRPr="00B4749D">
        <w:rPr>
          <w:rFonts w:ascii="Verdana" w:hAnsi="Verdana" w:cs="Verdana"/>
          <w:spacing w:val="3"/>
          <w:sz w:val="20"/>
        </w:rPr>
        <w:t xml:space="preserve"> se realizará verificando que sean saludables, con una adecuada presentación tanto en termos, como en raciones individuales y conforme a los estándares que </w:t>
      </w:r>
      <w:r w:rsidRPr="00B4749D">
        <w:rPr>
          <w:rFonts w:ascii="Verdana" w:hAnsi="Verdana" w:cs="Verdana"/>
          <w:spacing w:val="-1"/>
          <w:sz w:val="20"/>
        </w:rPr>
        <w:t>s</w:t>
      </w:r>
      <w:r w:rsidRPr="00B4749D">
        <w:rPr>
          <w:rFonts w:ascii="Verdana" w:hAnsi="Verdana" w:cs="Verdana"/>
          <w:sz w:val="20"/>
        </w:rPr>
        <w:t>e especi</w:t>
      </w:r>
      <w:r w:rsidRPr="00B4749D">
        <w:rPr>
          <w:rFonts w:ascii="Verdana" w:hAnsi="Verdana" w:cs="Verdana"/>
          <w:spacing w:val="2"/>
          <w:sz w:val="20"/>
        </w:rPr>
        <w:t>f</w:t>
      </w:r>
      <w:r w:rsidRPr="00B4749D">
        <w:rPr>
          <w:rFonts w:ascii="Verdana" w:hAnsi="Verdana" w:cs="Verdana"/>
          <w:spacing w:val="-1"/>
          <w:sz w:val="20"/>
        </w:rPr>
        <w:t>i</w:t>
      </w:r>
      <w:r w:rsidRPr="00B4749D">
        <w:rPr>
          <w:rFonts w:ascii="Verdana" w:hAnsi="Verdana" w:cs="Verdana"/>
          <w:sz w:val="20"/>
        </w:rPr>
        <w:t>can</w:t>
      </w:r>
      <w:r w:rsidRPr="00B4749D">
        <w:rPr>
          <w:rFonts w:ascii="Verdana" w:hAnsi="Verdana" w:cs="Verdana"/>
          <w:spacing w:val="4"/>
          <w:sz w:val="20"/>
        </w:rPr>
        <w:t xml:space="preserve"> </w:t>
      </w:r>
      <w:r w:rsidRPr="00B4749D">
        <w:rPr>
          <w:rFonts w:ascii="Verdana" w:hAnsi="Verdana" w:cs="Verdana"/>
          <w:sz w:val="20"/>
        </w:rPr>
        <w:t>en</w:t>
      </w:r>
      <w:r w:rsidRPr="00B4749D">
        <w:rPr>
          <w:rFonts w:ascii="Verdana" w:hAnsi="Verdana" w:cs="Verdana"/>
          <w:spacing w:val="3"/>
          <w:sz w:val="20"/>
        </w:rPr>
        <w:t xml:space="preserve"> </w:t>
      </w:r>
      <w:r w:rsidRPr="00B4749D">
        <w:rPr>
          <w:rFonts w:ascii="Verdana" w:hAnsi="Verdana" w:cs="Verdana"/>
          <w:sz w:val="20"/>
        </w:rPr>
        <w:t>el</w:t>
      </w:r>
      <w:r w:rsidRPr="00B4749D">
        <w:rPr>
          <w:rFonts w:ascii="Verdana" w:hAnsi="Verdana" w:cs="Verdana"/>
          <w:spacing w:val="3"/>
          <w:sz w:val="20"/>
        </w:rPr>
        <w:t xml:space="preserve"> </w:t>
      </w:r>
      <w:r w:rsidRPr="00B4749D">
        <w:rPr>
          <w:rFonts w:ascii="Verdana" w:hAnsi="Verdana" w:cs="Verdana"/>
          <w:sz w:val="20"/>
        </w:rPr>
        <w:t>apar</w:t>
      </w:r>
      <w:r w:rsidRPr="00B4749D">
        <w:rPr>
          <w:rFonts w:ascii="Verdana" w:hAnsi="Verdana" w:cs="Verdana"/>
          <w:spacing w:val="1"/>
          <w:sz w:val="20"/>
        </w:rPr>
        <w:t>t</w:t>
      </w:r>
      <w:r w:rsidRPr="00B4749D">
        <w:rPr>
          <w:rFonts w:ascii="Verdana" w:hAnsi="Verdana" w:cs="Verdana"/>
          <w:sz w:val="20"/>
        </w:rPr>
        <w:t>ado</w:t>
      </w:r>
      <w:r w:rsidRPr="00B4749D">
        <w:rPr>
          <w:rFonts w:ascii="Verdana" w:hAnsi="Verdana" w:cs="Verdana"/>
          <w:spacing w:val="3"/>
          <w:sz w:val="20"/>
        </w:rPr>
        <w:t xml:space="preserve"> 7 </w:t>
      </w:r>
      <w:r w:rsidRPr="00B4749D">
        <w:rPr>
          <w:rFonts w:ascii="Verdana" w:hAnsi="Verdana" w:cs="Verdana"/>
          <w:sz w:val="20"/>
        </w:rPr>
        <w:t>d</w:t>
      </w:r>
      <w:r w:rsidRPr="00B4749D">
        <w:rPr>
          <w:rFonts w:ascii="Verdana" w:hAnsi="Verdana" w:cs="Verdana"/>
          <w:spacing w:val="1"/>
          <w:sz w:val="20"/>
        </w:rPr>
        <w:t>e</w:t>
      </w:r>
      <w:r w:rsidRPr="00B4749D">
        <w:rPr>
          <w:rFonts w:ascii="Verdana" w:hAnsi="Verdana" w:cs="Verdana"/>
          <w:sz w:val="20"/>
        </w:rPr>
        <w:t>l</w:t>
      </w:r>
      <w:r w:rsidRPr="00B4749D">
        <w:rPr>
          <w:rFonts w:ascii="Verdana" w:hAnsi="Verdana" w:cs="Verdana"/>
          <w:spacing w:val="4"/>
          <w:sz w:val="20"/>
        </w:rPr>
        <w:t xml:space="preserve"> </w:t>
      </w:r>
      <w:r w:rsidRPr="00B4749D">
        <w:rPr>
          <w:rFonts w:ascii="Verdana" w:hAnsi="Verdana" w:cs="Verdana"/>
          <w:sz w:val="20"/>
        </w:rPr>
        <w:t>presente pliego.</w:t>
      </w:r>
    </w:p>
    <w:p w14:paraId="1E94C22F" w14:textId="77777777" w:rsidR="00D86CC8" w:rsidRPr="00B4749D" w:rsidRDefault="00D86CC8" w:rsidP="00D86CC8">
      <w:pPr>
        <w:widowControl w:val="0"/>
        <w:autoSpaceDE w:val="0"/>
        <w:autoSpaceDN w:val="0"/>
        <w:adjustRightInd w:val="0"/>
        <w:ind w:left="426" w:right="52"/>
        <w:jc w:val="both"/>
        <w:rPr>
          <w:rFonts w:ascii="Verdana" w:hAnsi="Verdana" w:cs="Verdana"/>
          <w:sz w:val="20"/>
        </w:rPr>
      </w:pPr>
    </w:p>
    <w:p w14:paraId="4BEA49C8" w14:textId="77777777" w:rsidR="00D86CC8" w:rsidRPr="00B4749D" w:rsidRDefault="00D86CC8" w:rsidP="00D86CC8">
      <w:pPr>
        <w:widowControl w:val="0"/>
        <w:autoSpaceDE w:val="0"/>
        <w:autoSpaceDN w:val="0"/>
        <w:adjustRightInd w:val="0"/>
        <w:ind w:left="426" w:right="52"/>
        <w:jc w:val="both"/>
        <w:rPr>
          <w:rFonts w:ascii="Verdana" w:hAnsi="Verdana" w:cs="Verdana"/>
          <w:color w:val="000000"/>
          <w:sz w:val="20"/>
        </w:rPr>
      </w:pPr>
      <w:r w:rsidRPr="00B4749D">
        <w:rPr>
          <w:rFonts w:ascii="Verdana" w:hAnsi="Verdana" w:cs="Verdana"/>
          <w:sz w:val="20"/>
        </w:rPr>
        <w:t>1.2.-</w:t>
      </w:r>
      <w:r w:rsidRPr="00B4749D">
        <w:rPr>
          <w:rFonts w:ascii="Verdana" w:hAnsi="Verdana" w:cs="Verdana"/>
          <w:spacing w:val="69"/>
          <w:sz w:val="20"/>
        </w:rPr>
        <w:t xml:space="preserve"> </w:t>
      </w:r>
      <w:r w:rsidRPr="00B4749D">
        <w:rPr>
          <w:rFonts w:ascii="Verdana" w:hAnsi="Verdana" w:cs="Verdana"/>
          <w:color w:val="000000"/>
          <w:sz w:val="20"/>
        </w:rPr>
        <w:t>Establecerá:  los procesos,</w:t>
      </w:r>
      <w:r w:rsidRPr="00B4749D">
        <w:rPr>
          <w:rFonts w:ascii="Verdana" w:hAnsi="Verdana" w:cs="Verdana"/>
          <w:color w:val="000000"/>
          <w:spacing w:val="69"/>
          <w:sz w:val="20"/>
        </w:rPr>
        <w:t xml:space="preserve"> </w:t>
      </w:r>
      <w:r w:rsidRPr="00B4749D">
        <w:rPr>
          <w:rFonts w:ascii="Verdana" w:hAnsi="Verdana" w:cs="Verdana"/>
          <w:color w:val="000000"/>
          <w:sz w:val="20"/>
        </w:rPr>
        <w:t>la sistemática, y</w:t>
      </w:r>
      <w:r w:rsidRPr="00B4749D">
        <w:rPr>
          <w:rFonts w:ascii="Verdana" w:hAnsi="Verdana" w:cs="Verdana"/>
          <w:color w:val="000000"/>
          <w:spacing w:val="69"/>
          <w:sz w:val="20"/>
        </w:rPr>
        <w:t xml:space="preserve"> </w:t>
      </w:r>
      <w:r w:rsidRPr="00B4749D">
        <w:rPr>
          <w:rFonts w:ascii="Verdana" w:hAnsi="Verdana" w:cs="Verdana"/>
          <w:color w:val="000000"/>
          <w:sz w:val="20"/>
        </w:rPr>
        <w:t>la normativa</w:t>
      </w:r>
      <w:r w:rsidRPr="00B4749D">
        <w:rPr>
          <w:rFonts w:ascii="Verdana" w:hAnsi="Verdana" w:cs="Verdana"/>
          <w:color w:val="000000"/>
          <w:spacing w:val="69"/>
          <w:sz w:val="20"/>
        </w:rPr>
        <w:t xml:space="preserve"> </w:t>
      </w:r>
      <w:r w:rsidRPr="00B4749D">
        <w:rPr>
          <w:rFonts w:ascii="Verdana" w:hAnsi="Verdana" w:cs="Verdana"/>
          <w:color w:val="000000"/>
          <w:sz w:val="20"/>
        </w:rPr>
        <w:t>interna</w:t>
      </w:r>
      <w:r w:rsidRPr="00B4749D">
        <w:rPr>
          <w:rFonts w:ascii="Verdana" w:hAnsi="Verdana" w:cs="Verdana"/>
          <w:color w:val="000000"/>
          <w:spacing w:val="69"/>
          <w:sz w:val="20"/>
        </w:rPr>
        <w:t xml:space="preserve"> </w:t>
      </w:r>
      <w:r w:rsidRPr="00B4749D">
        <w:rPr>
          <w:rFonts w:ascii="Verdana" w:hAnsi="Verdana" w:cs="Verdana"/>
          <w:color w:val="000000"/>
          <w:sz w:val="20"/>
        </w:rPr>
        <w:t>a</w:t>
      </w:r>
      <w:r w:rsidRPr="00B4749D">
        <w:rPr>
          <w:rFonts w:ascii="Verdana" w:hAnsi="Verdana" w:cs="Verdana"/>
          <w:color w:val="000000"/>
          <w:spacing w:val="69"/>
          <w:sz w:val="20"/>
        </w:rPr>
        <w:t xml:space="preserve"> </w:t>
      </w:r>
      <w:r w:rsidRPr="00B4749D">
        <w:rPr>
          <w:rFonts w:ascii="Verdana" w:hAnsi="Verdana" w:cs="Verdana"/>
          <w:color w:val="000000"/>
          <w:sz w:val="20"/>
        </w:rPr>
        <w:t>seguir</w:t>
      </w:r>
      <w:r w:rsidRPr="00B4749D">
        <w:rPr>
          <w:rFonts w:ascii="Verdana" w:hAnsi="Verdana" w:cs="Verdana"/>
          <w:color w:val="000000"/>
          <w:spacing w:val="69"/>
          <w:sz w:val="20"/>
        </w:rPr>
        <w:t xml:space="preserve"> </w:t>
      </w:r>
      <w:r w:rsidRPr="00B4749D">
        <w:rPr>
          <w:rFonts w:ascii="Verdana" w:hAnsi="Verdana" w:cs="Verdana"/>
          <w:color w:val="000000"/>
          <w:sz w:val="20"/>
        </w:rPr>
        <w:t>para la correcta manipulaci</w:t>
      </w:r>
      <w:r w:rsidRPr="00B4749D">
        <w:rPr>
          <w:rFonts w:ascii="Verdana" w:hAnsi="Verdana" w:cs="Verdana"/>
          <w:color w:val="000000"/>
          <w:spacing w:val="1"/>
          <w:sz w:val="20"/>
        </w:rPr>
        <w:t>ó</w:t>
      </w:r>
      <w:r w:rsidRPr="00B4749D">
        <w:rPr>
          <w:rFonts w:ascii="Verdana" w:hAnsi="Verdana" w:cs="Verdana"/>
          <w:color w:val="000000"/>
          <w:sz w:val="20"/>
        </w:rPr>
        <w:t>n,</w:t>
      </w:r>
      <w:r w:rsidRPr="00B4749D">
        <w:rPr>
          <w:rFonts w:ascii="Verdana" w:hAnsi="Verdana" w:cs="Verdana"/>
          <w:color w:val="000000"/>
          <w:spacing w:val="1"/>
          <w:sz w:val="20"/>
        </w:rPr>
        <w:t xml:space="preserve"> </w:t>
      </w:r>
      <w:r w:rsidRPr="00B4749D">
        <w:rPr>
          <w:rFonts w:ascii="Verdana" w:hAnsi="Verdana" w:cs="Verdana"/>
          <w:color w:val="000000"/>
          <w:sz w:val="20"/>
        </w:rPr>
        <w:t>elaboración,</w:t>
      </w:r>
      <w:r w:rsidRPr="00B4749D">
        <w:rPr>
          <w:rFonts w:ascii="Verdana" w:hAnsi="Verdana" w:cs="Verdana"/>
          <w:color w:val="000000"/>
          <w:spacing w:val="1"/>
          <w:sz w:val="20"/>
        </w:rPr>
        <w:t xml:space="preserve"> </w:t>
      </w:r>
      <w:r w:rsidRPr="00B4749D">
        <w:rPr>
          <w:rFonts w:ascii="Verdana" w:hAnsi="Verdana" w:cs="Verdana"/>
          <w:color w:val="000000"/>
          <w:sz w:val="20"/>
        </w:rPr>
        <w:t>c</w:t>
      </w:r>
      <w:r w:rsidRPr="00B4749D">
        <w:rPr>
          <w:rFonts w:ascii="Verdana" w:hAnsi="Verdana" w:cs="Verdana"/>
          <w:color w:val="000000"/>
          <w:spacing w:val="-2"/>
          <w:sz w:val="20"/>
        </w:rPr>
        <w:t>o</w:t>
      </w:r>
      <w:r w:rsidRPr="00B4749D">
        <w:rPr>
          <w:rFonts w:ascii="Verdana" w:hAnsi="Verdana" w:cs="Verdana"/>
          <w:color w:val="000000"/>
          <w:sz w:val="20"/>
        </w:rPr>
        <w:t>c</w:t>
      </w:r>
      <w:r w:rsidRPr="00B4749D">
        <w:rPr>
          <w:rFonts w:ascii="Verdana" w:hAnsi="Verdana" w:cs="Verdana"/>
          <w:color w:val="000000"/>
          <w:spacing w:val="-1"/>
          <w:sz w:val="20"/>
        </w:rPr>
        <w:t>i</w:t>
      </w:r>
      <w:r w:rsidRPr="00B4749D">
        <w:rPr>
          <w:rFonts w:ascii="Verdana" w:hAnsi="Verdana" w:cs="Verdana"/>
          <w:color w:val="000000"/>
          <w:sz w:val="20"/>
        </w:rPr>
        <w:t>nado</w:t>
      </w:r>
      <w:r w:rsidRPr="00B4749D">
        <w:rPr>
          <w:rFonts w:ascii="Verdana" w:hAnsi="Verdana" w:cs="Verdana"/>
          <w:color w:val="000000"/>
          <w:spacing w:val="2"/>
          <w:sz w:val="20"/>
        </w:rPr>
        <w:t xml:space="preserve">, </w:t>
      </w:r>
      <w:r w:rsidRPr="00B4749D">
        <w:rPr>
          <w:rFonts w:ascii="Verdana" w:hAnsi="Verdana" w:cs="Verdana"/>
          <w:color w:val="000000"/>
          <w:sz w:val="20"/>
        </w:rPr>
        <w:t>tran</w:t>
      </w:r>
      <w:r w:rsidRPr="00B4749D">
        <w:rPr>
          <w:rFonts w:ascii="Verdana" w:hAnsi="Verdana" w:cs="Verdana"/>
          <w:color w:val="000000"/>
          <w:spacing w:val="-1"/>
          <w:sz w:val="20"/>
        </w:rPr>
        <w:t>s</w:t>
      </w:r>
      <w:r w:rsidRPr="00B4749D">
        <w:rPr>
          <w:rFonts w:ascii="Verdana" w:hAnsi="Verdana" w:cs="Verdana"/>
          <w:color w:val="000000"/>
          <w:sz w:val="20"/>
        </w:rPr>
        <w:t>porte y control</w:t>
      </w:r>
      <w:r w:rsidRPr="00B4749D">
        <w:rPr>
          <w:rFonts w:ascii="Verdana" w:hAnsi="Verdana" w:cs="Verdana"/>
          <w:color w:val="000000"/>
          <w:spacing w:val="2"/>
          <w:sz w:val="20"/>
        </w:rPr>
        <w:t xml:space="preserve"> </w:t>
      </w:r>
      <w:r w:rsidRPr="00B4749D">
        <w:rPr>
          <w:rFonts w:ascii="Verdana" w:hAnsi="Verdana" w:cs="Verdana"/>
          <w:color w:val="000000"/>
          <w:sz w:val="20"/>
        </w:rPr>
        <w:t>de</w:t>
      </w:r>
      <w:r w:rsidRPr="00B4749D">
        <w:rPr>
          <w:rFonts w:ascii="Verdana" w:hAnsi="Verdana" w:cs="Verdana"/>
          <w:color w:val="000000"/>
          <w:spacing w:val="2"/>
          <w:sz w:val="20"/>
        </w:rPr>
        <w:t xml:space="preserve"> </w:t>
      </w:r>
      <w:r w:rsidRPr="00B4749D">
        <w:rPr>
          <w:rFonts w:ascii="Verdana" w:hAnsi="Verdana" w:cs="Verdana"/>
          <w:color w:val="000000"/>
          <w:sz w:val="20"/>
        </w:rPr>
        <w:t>las materias</w:t>
      </w:r>
      <w:r w:rsidRPr="00B4749D">
        <w:rPr>
          <w:rFonts w:ascii="Verdana" w:hAnsi="Verdana" w:cs="Verdana"/>
          <w:color w:val="000000"/>
          <w:spacing w:val="2"/>
          <w:sz w:val="20"/>
        </w:rPr>
        <w:t xml:space="preserve"> </w:t>
      </w:r>
      <w:r w:rsidRPr="00B4749D">
        <w:rPr>
          <w:rFonts w:ascii="Verdana" w:hAnsi="Verdana" w:cs="Verdana"/>
          <w:color w:val="000000"/>
          <w:sz w:val="20"/>
        </w:rPr>
        <w:t>primas y platos elaborados; determinando</w:t>
      </w:r>
      <w:r w:rsidRPr="00B4749D">
        <w:rPr>
          <w:rFonts w:ascii="Verdana" w:hAnsi="Verdana" w:cs="Verdana"/>
          <w:color w:val="000000"/>
          <w:spacing w:val="2"/>
          <w:sz w:val="20"/>
        </w:rPr>
        <w:t xml:space="preserve"> </w:t>
      </w:r>
      <w:r w:rsidRPr="00B4749D">
        <w:rPr>
          <w:rFonts w:ascii="Verdana" w:hAnsi="Verdana" w:cs="Verdana"/>
          <w:color w:val="000000"/>
          <w:sz w:val="20"/>
        </w:rPr>
        <w:t>los</w:t>
      </w:r>
      <w:r w:rsidRPr="00B4749D">
        <w:rPr>
          <w:rFonts w:ascii="Verdana" w:hAnsi="Verdana" w:cs="Verdana"/>
          <w:color w:val="000000"/>
          <w:spacing w:val="2"/>
          <w:sz w:val="20"/>
        </w:rPr>
        <w:t xml:space="preserve"> medios productivos, logísticos y de control </w:t>
      </w:r>
      <w:r w:rsidRPr="00B4749D">
        <w:rPr>
          <w:rFonts w:ascii="Verdana" w:hAnsi="Verdana" w:cs="Verdana"/>
          <w:color w:val="000000"/>
          <w:sz w:val="20"/>
        </w:rPr>
        <w:t>que</w:t>
      </w:r>
      <w:r w:rsidRPr="00B4749D">
        <w:rPr>
          <w:rFonts w:ascii="Verdana" w:hAnsi="Verdana" w:cs="Verdana"/>
          <w:color w:val="000000"/>
          <w:spacing w:val="1"/>
          <w:sz w:val="20"/>
        </w:rPr>
        <w:t xml:space="preserve"> garanticen la seguridad, los gramajes, </w:t>
      </w:r>
      <w:r w:rsidRPr="00B4749D">
        <w:rPr>
          <w:rFonts w:ascii="Verdana" w:hAnsi="Verdana" w:cs="Verdana"/>
          <w:color w:val="000000"/>
          <w:sz w:val="20"/>
        </w:rPr>
        <w:t>la</w:t>
      </w:r>
      <w:r w:rsidRPr="00B4749D">
        <w:rPr>
          <w:rFonts w:ascii="Verdana" w:hAnsi="Verdana" w:cs="Verdana"/>
          <w:color w:val="000000"/>
          <w:spacing w:val="1"/>
          <w:sz w:val="20"/>
        </w:rPr>
        <w:t xml:space="preserve"> </w:t>
      </w:r>
      <w:r w:rsidRPr="00B4749D">
        <w:rPr>
          <w:rFonts w:ascii="Verdana" w:hAnsi="Verdana" w:cs="Verdana"/>
          <w:color w:val="000000"/>
          <w:sz w:val="20"/>
        </w:rPr>
        <w:t>calidad</w:t>
      </w:r>
      <w:r w:rsidRPr="00B4749D">
        <w:rPr>
          <w:rFonts w:ascii="Verdana" w:hAnsi="Verdana" w:cs="Verdana"/>
          <w:color w:val="000000"/>
          <w:spacing w:val="1"/>
          <w:sz w:val="20"/>
        </w:rPr>
        <w:t xml:space="preserve"> </w:t>
      </w:r>
      <w:r w:rsidRPr="00B4749D">
        <w:rPr>
          <w:rFonts w:ascii="Verdana" w:hAnsi="Verdana" w:cs="Verdana"/>
          <w:color w:val="000000"/>
          <w:sz w:val="20"/>
        </w:rPr>
        <w:t>y</w:t>
      </w:r>
      <w:r w:rsidRPr="00B4749D">
        <w:rPr>
          <w:rFonts w:ascii="Verdana" w:hAnsi="Verdana" w:cs="Verdana"/>
          <w:color w:val="000000"/>
          <w:spacing w:val="2"/>
          <w:sz w:val="20"/>
        </w:rPr>
        <w:t xml:space="preserve"> </w:t>
      </w:r>
      <w:r w:rsidRPr="00B4749D">
        <w:rPr>
          <w:rFonts w:ascii="Verdana" w:hAnsi="Verdana" w:cs="Verdana"/>
          <w:color w:val="000000"/>
          <w:sz w:val="20"/>
        </w:rPr>
        <w:t>las características organolépticas tanto de las materias primas como del menú final servido.</w:t>
      </w:r>
    </w:p>
    <w:p w14:paraId="761D6D26" w14:textId="77777777" w:rsidR="00D86CC8" w:rsidRPr="00B4749D" w:rsidRDefault="00D86CC8" w:rsidP="00D86CC8">
      <w:pPr>
        <w:widowControl w:val="0"/>
        <w:autoSpaceDE w:val="0"/>
        <w:autoSpaceDN w:val="0"/>
        <w:adjustRightInd w:val="0"/>
        <w:ind w:left="426" w:right="52"/>
        <w:jc w:val="both"/>
        <w:rPr>
          <w:rFonts w:ascii="Verdana" w:hAnsi="Verdana" w:cs="Verdana"/>
          <w:color w:val="000000"/>
          <w:sz w:val="20"/>
        </w:rPr>
      </w:pPr>
      <w:r w:rsidRPr="00B4749D">
        <w:rPr>
          <w:rFonts w:ascii="Verdana" w:hAnsi="Verdana" w:cs="Verdana"/>
          <w:color w:val="000000"/>
          <w:sz w:val="20"/>
        </w:rPr>
        <w:t>Dispondrá de los medios tecnológicos y de equipamiento adaptados a tal fin.</w:t>
      </w:r>
    </w:p>
    <w:p w14:paraId="61F12F6F" w14:textId="77777777" w:rsidR="00D86CC8" w:rsidRPr="00B4749D" w:rsidRDefault="00D86CC8" w:rsidP="00D86CC8">
      <w:pPr>
        <w:widowControl w:val="0"/>
        <w:autoSpaceDE w:val="0"/>
        <w:autoSpaceDN w:val="0"/>
        <w:adjustRightInd w:val="0"/>
        <w:ind w:left="426" w:right="52"/>
        <w:jc w:val="both"/>
        <w:rPr>
          <w:rFonts w:ascii="Verdana" w:hAnsi="Verdana" w:cs="Verdana"/>
          <w:color w:val="000000"/>
          <w:sz w:val="20"/>
        </w:rPr>
      </w:pPr>
      <w:r w:rsidRPr="00B4749D">
        <w:rPr>
          <w:rFonts w:ascii="Verdana" w:hAnsi="Verdana" w:cs="Verdana"/>
          <w:color w:val="000000"/>
          <w:sz w:val="20"/>
        </w:rPr>
        <w:t>Dispondrá implantado un sistema de calidad aco</w:t>
      </w:r>
      <w:r w:rsidRPr="00B4749D">
        <w:rPr>
          <w:rFonts w:ascii="Verdana" w:hAnsi="Verdana" w:cs="Verdana"/>
          <w:color w:val="000000"/>
          <w:spacing w:val="-4"/>
          <w:sz w:val="20"/>
        </w:rPr>
        <w:t>r</w:t>
      </w:r>
      <w:r w:rsidRPr="00B4749D">
        <w:rPr>
          <w:rFonts w:ascii="Verdana" w:hAnsi="Verdana" w:cs="Verdana"/>
          <w:color w:val="000000"/>
          <w:sz w:val="20"/>
        </w:rPr>
        <w:t>de con las demandas de este</w:t>
      </w:r>
      <w:r w:rsidRPr="00B4749D">
        <w:rPr>
          <w:rFonts w:ascii="Verdana" w:hAnsi="Verdana" w:cs="Verdana"/>
          <w:color w:val="000000"/>
          <w:spacing w:val="-1"/>
          <w:sz w:val="20"/>
        </w:rPr>
        <w:t xml:space="preserve"> </w:t>
      </w:r>
      <w:r w:rsidRPr="00B4749D">
        <w:rPr>
          <w:rFonts w:ascii="Verdana" w:hAnsi="Verdana" w:cs="Verdana"/>
          <w:color w:val="000000"/>
          <w:sz w:val="20"/>
        </w:rPr>
        <w:t>pliego.</w:t>
      </w:r>
    </w:p>
    <w:p w14:paraId="7CB58D10" w14:textId="77777777" w:rsidR="00D86CC8" w:rsidRPr="00B4749D" w:rsidRDefault="00D86CC8" w:rsidP="00D86CC8">
      <w:pPr>
        <w:widowControl w:val="0"/>
        <w:autoSpaceDE w:val="0"/>
        <w:autoSpaceDN w:val="0"/>
        <w:adjustRightInd w:val="0"/>
        <w:ind w:left="426"/>
        <w:jc w:val="both"/>
        <w:rPr>
          <w:rFonts w:ascii="Verdana" w:hAnsi="Verdana" w:cs="Verdana"/>
          <w:sz w:val="20"/>
        </w:rPr>
      </w:pPr>
    </w:p>
    <w:p w14:paraId="38DCD17C" w14:textId="23D91D65" w:rsidR="00D86CC8" w:rsidRPr="00B4749D" w:rsidRDefault="008109D8" w:rsidP="00D86CC8">
      <w:pPr>
        <w:widowControl w:val="0"/>
        <w:autoSpaceDE w:val="0"/>
        <w:autoSpaceDN w:val="0"/>
        <w:adjustRightInd w:val="0"/>
        <w:ind w:left="426" w:right="53"/>
        <w:jc w:val="both"/>
        <w:rPr>
          <w:rFonts w:ascii="Verdana" w:hAnsi="Verdana" w:cs="Verdana"/>
          <w:sz w:val="20"/>
        </w:rPr>
      </w:pPr>
      <w:r>
        <w:rPr>
          <w:rFonts w:ascii="Verdana" w:hAnsi="Verdana" w:cs="Verdana"/>
          <w:sz w:val="20"/>
        </w:rPr>
        <w:t>1.3</w:t>
      </w:r>
      <w:r w:rsidR="00D86CC8" w:rsidRPr="00B4749D">
        <w:rPr>
          <w:rFonts w:ascii="Verdana" w:hAnsi="Verdana" w:cs="Verdana"/>
          <w:sz w:val="20"/>
        </w:rPr>
        <w:t>.-</w:t>
      </w:r>
      <w:r w:rsidR="00D86CC8" w:rsidRPr="00B4749D">
        <w:rPr>
          <w:rFonts w:ascii="Verdana" w:hAnsi="Verdana" w:cs="Verdana"/>
          <w:spacing w:val="1"/>
          <w:sz w:val="20"/>
        </w:rPr>
        <w:t xml:space="preserve"> </w:t>
      </w:r>
      <w:r w:rsidR="00D86CC8" w:rsidRPr="00B4749D">
        <w:rPr>
          <w:rFonts w:ascii="Verdana" w:hAnsi="Verdana" w:cs="Verdana"/>
          <w:sz w:val="20"/>
        </w:rPr>
        <w:t xml:space="preserve">La contratista </w:t>
      </w:r>
      <w:r w:rsidR="00D86CC8" w:rsidRPr="00B4749D">
        <w:rPr>
          <w:rFonts w:ascii="Verdana" w:hAnsi="Verdana" w:cs="Verdana"/>
          <w:spacing w:val="-1"/>
          <w:sz w:val="20"/>
        </w:rPr>
        <w:t>deber</w:t>
      </w:r>
      <w:r w:rsidR="00D86CC8" w:rsidRPr="00B4749D">
        <w:rPr>
          <w:rFonts w:ascii="Verdana" w:hAnsi="Verdana" w:cs="Verdana"/>
          <w:sz w:val="20"/>
        </w:rPr>
        <w:t>á</w:t>
      </w:r>
      <w:r w:rsidR="00D86CC8" w:rsidRPr="00B4749D">
        <w:rPr>
          <w:rFonts w:ascii="Verdana" w:hAnsi="Verdana" w:cs="Verdana"/>
          <w:spacing w:val="1"/>
          <w:sz w:val="20"/>
        </w:rPr>
        <w:t xml:space="preserve"> </w:t>
      </w:r>
      <w:r w:rsidR="00D86CC8" w:rsidRPr="00B4749D">
        <w:rPr>
          <w:rFonts w:ascii="Verdana" w:hAnsi="Verdana" w:cs="Verdana"/>
          <w:spacing w:val="-1"/>
          <w:sz w:val="20"/>
        </w:rPr>
        <w:t>g</w:t>
      </w:r>
      <w:r w:rsidR="00D86CC8" w:rsidRPr="00B4749D">
        <w:rPr>
          <w:rFonts w:ascii="Verdana" w:hAnsi="Verdana" w:cs="Verdana"/>
          <w:spacing w:val="1"/>
          <w:sz w:val="20"/>
        </w:rPr>
        <w:t>a</w:t>
      </w:r>
      <w:r w:rsidR="00D86CC8" w:rsidRPr="00B4749D">
        <w:rPr>
          <w:rFonts w:ascii="Verdana" w:hAnsi="Verdana" w:cs="Verdana"/>
          <w:spacing w:val="-1"/>
          <w:sz w:val="20"/>
        </w:rPr>
        <w:t>ra</w:t>
      </w:r>
      <w:r w:rsidR="00D86CC8" w:rsidRPr="00B4749D">
        <w:rPr>
          <w:rFonts w:ascii="Verdana" w:hAnsi="Verdana" w:cs="Verdana"/>
          <w:sz w:val="20"/>
        </w:rPr>
        <w:t>nt</w:t>
      </w:r>
      <w:r w:rsidR="00D86CC8" w:rsidRPr="00B4749D">
        <w:rPr>
          <w:rFonts w:ascii="Verdana" w:hAnsi="Verdana" w:cs="Verdana"/>
          <w:spacing w:val="-1"/>
          <w:sz w:val="20"/>
        </w:rPr>
        <w:t>i</w:t>
      </w:r>
      <w:r w:rsidR="00D86CC8" w:rsidRPr="00B4749D">
        <w:rPr>
          <w:rFonts w:ascii="Verdana" w:hAnsi="Verdana" w:cs="Verdana"/>
          <w:sz w:val="20"/>
        </w:rPr>
        <w:t>z</w:t>
      </w:r>
      <w:r w:rsidR="00D86CC8" w:rsidRPr="00B4749D">
        <w:rPr>
          <w:rFonts w:ascii="Verdana" w:hAnsi="Verdana" w:cs="Verdana"/>
          <w:spacing w:val="-1"/>
          <w:sz w:val="20"/>
        </w:rPr>
        <w:t>a</w:t>
      </w:r>
      <w:r w:rsidR="00D86CC8" w:rsidRPr="00B4749D">
        <w:rPr>
          <w:rFonts w:ascii="Verdana" w:hAnsi="Verdana" w:cs="Verdana"/>
          <w:sz w:val="20"/>
        </w:rPr>
        <w:t>r</w:t>
      </w:r>
      <w:r w:rsidR="00D86CC8" w:rsidRPr="00B4749D">
        <w:rPr>
          <w:rFonts w:ascii="Verdana" w:hAnsi="Verdana" w:cs="Verdana"/>
          <w:spacing w:val="1"/>
          <w:sz w:val="20"/>
        </w:rPr>
        <w:t xml:space="preserve"> </w:t>
      </w:r>
      <w:r w:rsidR="00D86CC8" w:rsidRPr="00B4749D">
        <w:rPr>
          <w:rFonts w:ascii="Verdana" w:hAnsi="Verdana" w:cs="Verdana"/>
          <w:spacing w:val="-1"/>
          <w:sz w:val="20"/>
        </w:rPr>
        <w:t>e</w:t>
      </w:r>
      <w:r w:rsidR="00D86CC8" w:rsidRPr="00B4749D">
        <w:rPr>
          <w:rFonts w:ascii="Verdana" w:hAnsi="Verdana" w:cs="Verdana"/>
          <w:sz w:val="20"/>
        </w:rPr>
        <w:t>l</w:t>
      </w:r>
      <w:r w:rsidR="00D86CC8" w:rsidRPr="00B4749D">
        <w:rPr>
          <w:rFonts w:ascii="Verdana" w:hAnsi="Verdana" w:cs="Verdana"/>
          <w:spacing w:val="3"/>
          <w:sz w:val="20"/>
        </w:rPr>
        <w:t xml:space="preserve"> </w:t>
      </w:r>
      <w:r w:rsidR="00D86CC8" w:rsidRPr="00B4749D">
        <w:rPr>
          <w:rFonts w:ascii="Verdana" w:hAnsi="Verdana" w:cs="Verdana"/>
          <w:spacing w:val="-1"/>
          <w:sz w:val="20"/>
        </w:rPr>
        <w:t>ma</w:t>
      </w:r>
      <w:r w:rsidR="00D86CC8" w:rsidRPr="00B4749D">
        <w:rPr>
          <w:rFonts w:ascii="Verdana" w:hAnsi="Verdana" w:cs="Verdana"/>
          <w:sz w:val="20"/>
        </w:rPr>
        <w:t>nt</w:t>
      </w:r>
      <w:r w:rsidR="00D86CC8" w:rsidRPr="00B4749D">
        <w:rPr>
          <w:rFonts w:ascii="Verdana" w:hAnsi="Verdana" w:cs="Verdana"/>
          <w:spacing w:val="-1"/>
          <w:sz w:val="20"/>
        </w:rPr>
        <w:t>e</w:t>
      </w:r>
      <w:r w:rsidR="00D86CC8" w:rsidRPr="00B4749D">
        <w:rPr>
          <w:rFonts w:ascii="Verdana" w:hAnsi="Verdana" w:cs="Verdana"/>
          <w:sz w:val="20"/>
        </w:rPr>
        <w:t>n</w:t>
      </w:r>
      <w:r w:rsidR="00D86CC8" w:rsidRPr="00B4749D">
        <w:rPr>
          <w:rFonts w:ascii="Verdana" w:hAnsi="Verdana" w:cs="Verdana"/>
          <w:spacing w:val="-1"/>
          <w:sz w:val="20"/>
        </w:rPr>
        <w:t>imi</w:t>
      </w:r>
      <w:r w:rsidR="00D86CC8" w:rsidRPr="00B4749D">
        <w:rPr>
          <w:rFonts w:ascii="Verdana" w:hAnsi="Verdana" w:cs="Verdana"/>
          <w:spacing w:val="1"/>
          <w:sz w:val="20"/>
        </w:rPr>
        <w:t>e</w:t>
      </w:r>
      <w:r w:rsidR="00D86CC8" w:rsidRPr="00B4749D">
        <w:rPr>
          <w:rFonts w:ascii="Verdana" w:hAnsi="Verdana" w:cs="Verdana"/>
          <w:sz w:val="20"/>
        </w:rPr>
        <w:t>nto</w:t>
      </w:r>
      <w:r w:rsidR="00D86CC8" w:rsidRPr="00B4749D">
        <w:rPr>
          <w:rFonts w:ascii="Verdana" w:hAnsi="Verdana" w:cs="Verdana"/>
          <w:spacing w:val="1"/>
          <w:sz w:val="20"/>
        </w:rPr>
        <w:t xml:space="preserve"> </w:t>
      </w:r>
      <w:r w:rsidR="00D86CC8" w:rsidRPr="00B4749D">
        <w:rPr>
          <w:rFonts w:ascii="Verdana" w:hAnsi="Verdana" w:cs="Verdana"/>
          <w:spacing w:val="-1"/>
          <w:sz w:val="20"/>
        </w:rPr>
        <w:t>de</w:t>
      </w:r>
      <w:r w:rsidR="00D86CC8" w:rsidRPr="00B4749D">
        <w:rPr>
          <w:rFonts w:ascii="Verdana" w:hAnsi="Verdana" w:cs="Verdana"/>
          <w:sz w:val="20"/>
        </w:rPr>
        <w:t>l</w:t>
      </w:r>
      <w:r w:rsidR="00D86CC8" w:rsidRPr="00B4749D">
        <w:rPr>
          <w:rFonts w:ascii="Verdana" w:hAnsi="Verdana" w:cs="Verdana"/>
          <w:spacing w:val="2"/>
          <w:sz w:val="20"/>
        </w:rPr>
        <w:t xml:space="preserve"> </w:t>
      </w:r>
      <w:r w:rsidR="00D86CC8" w:rsidRPr="00B4749D">
        <w:rPr>
          <w:rFonts w:ascii="Verdana" w:hAnsi="Verdana" w:cs="Verdana"/>
          <w:spacing w:val="-1"/>
          <w:sz w:val="20"/>
        </w:rPr>
        <w:t>la</w:t>
      </w:r>
      <w:r w:rsidR="00D86CC8" w:rsidRPr="00B4749D">
        <w:rPr>
          <w:rFonts w:ascii="Verdana" w:hAnsi="Verdana" w:cs="Verdana"/>
          <w:spacing w:val="1"/>
          <w:sz w:val="20"/>
        </w:rPr>
        <w:t>v</w:t>
      </w:r>
      <w:r w:rsidR="00D86CC8" w:rsidRPr="00B4749D">
        <w:rPr>
          <w:rFonts w:ascii="Verdana" w:hAnsi="Verdana" w:cs="Verdana"/>
          <w:sz w:val="20"/>
        </w:rPr>
        <w:t>a</w:t>
      </w:r>
      <w:r w:rsidR="00D86CC8" w:rsidRPr="00B4749D">
        <w:rPr>
          <w:rFonts w:ascii="Verdana" w:hAnsi="Verdana" w:cs="Verdana"/>
          <w:spacing w:val="-1"/>
          <w:sz w:val="20"/>
        </w:rPr>
        <w:t>d</w:t>
      </w:r>
      <w:r w:rsidR="00D86CC8" w:rsidRPr="00B4749D">
        <w:rPr>
          <w:rFonts w:ascii="Verdana" w:hAnsi="Verdana" w:cs="Verdana"/>
          <w:sz w:val="20"/>
        </w:rPr>
        <w:t>o</w:t>
      </w:r>
      <w:r w:rsidR="00D86CC8" w:rsidRPr="00B4749D">
        <w:rPr>
          <w:rFonts w:ascii="Verdana" w:hAnsi="Verdana" w:cs="Verdana"/>
          <w:spacing w:val="1"/>
          <w:sz w:val="20"/>
        </w:rPr>
        <w:t xml:space="preserve"> </w:t>
      </w:r>
      <w:r w:rsidR="00D86CC8" w:rsidRPr="00B4749D">
        <w:rPr>
          <w:rFonts w:ascii="Verdana" w:hAnsi="Verdana" w:cs="Verdana"/>
          <w:spacing w:val="-1"/>
          <w:sz w:val="20"/>
        </w:rPr>
        <w:t>d</w:t>
      </w:r>
      <w:r w:rsidR="00D86CC8" w:rsidRPr="00B4749D">
        <w:rPr>
          <w:rFonts w:ascii="Verdana" w:hAnsi="Verdana" w:cs="Verdana"/>
          <w:sz w:val="20"/>
        </w:rPr>
        <w:t>e</w:t>
      </w:r>
      <w:r w:rsidR="00D86CC8" w:rsidRPr="00B4749D">
        <w:rPr>
          <w:rFonts w:ascii="Verdana" w:hAnsi="Verdana" w:cs="Verdana"/>
          <w:spacing w:val="2"/>
          <w:sz w:val="20"/>
        </w:rPr>
        <w:t xml:space="preserve"> </w:t>
      </w:r>
      <w:r w:rsidR="00D86CC8" w:rsidRPr="00B4749D">
        <w:rPr>
          <w:rFonts w:ascii="Verdana" w:hAnsi="Verdana" w:cs="Verdana"/>
          <w:spacing w:val="-1"/>
          <w:sz w:val="20"/>
        </w:rPr>
        <w:t>l</w:t>
      </w:r>
      <w:r w:rsidR="00D86CC8" w:rsidRPr="00B4749D">
        <w:rPr>
          <w:rFonts w:ascii="Verdana" w:hAnsi="Verdana" w:cs="Verdana"/>
          <w:sz w:val="20"/>
        </w:rPr>
        <w:t>a</w:t>
      </w:r>
      <w:r w:rsidR="00D86CC8" w:rsidRPr="00B4749D">
        <w:rPr>
          <w:rFonts w:ascii="Verdana" w:hAnsi="Verdana" w:cs="Verdana"/>
          <w:spacing w:val="1"/>
          <w:sz w:val="20"/>
        </w:rPr>
        <w:t xml:space="preserve"> v</w:t>
      </w:r>
      <w:r w:rsidR="00D86CC8" w:rsidRPr="00B4749D">
        <w:rPr>
          <w:rFonts w:ascii="Verdana" w:hAnsi="Verdana" w:cs="Verdana"/>
          <w:sz w:val="20"/>
        </w:rPr>
        <w:t>a</w:t>
      </w:r>
      <w:r w:rsidR="00D86CC8" w:rsidRPr="00B4749D">
        <w:rPr>
          <w:rFonts w:ascii="Verdana" w:hAnsi="Verdana" w:cs="Verdana"/>
          <w:spacing w:val="-1"/>
          <w:sz w:val="20"/>
        </w:rPr>
        <w:t>j</w:t>
      </w:r>
      <w:r w:rsidR="00D86CC8" w:rsidRPr="00B4749D">
        <w:rPr>
          <w:rFonts w:ascii="Verdana" w:hAnsi="Verdana" w:cs="Verdana"/>
          <w:sz w:val="20"/>
        </w:rPr>
        <w:t>il</w:t>
      </w:r>
      <w:r w:rsidR="00D86CC8" w:rsidRPr="00B4749D">
        <w:rPr>
          <w:rFonts w:ascii="Verdana" w:hAnsi="Verdana" w:cs="Verdana"/>
          <w:spacing w:val="-1"/>
          <w:sz w:val="20"/>
        </w:rPr>
        <w:t>la</w:t>
      </w:r>
      <w:r w:rsidR="00D86CC8" w:rsidRPr="00B4749D">
        <w:rPr>
          <w:rFonts w:ascii="Verdana" w:hAnsi="Verdana" w:cs="Verdana"/>
          <w:sz w:val="20"/>
        </w:rPr>
        <w:t>,</w:t>
      </w:r>
      <w:r w:rsidR="00D86CC8" w:rsidRPr="00B4749D">
        <w:rPr>
          <w:rFonts w:ascii="Verdana" w:hAnsi="Verdana" w:cs="Verdana"/>
          <w:spacing w:val="3"/>
          <w:sz w:val="20"/>
        </w:rPr>
        <w:t xml:space="preserve"> </w:t>
      </w:r>
      <w:r w:rsidR="00D86CC8" w:rsidRPr="00B4749D">
        <w:rPr>
          <w:rFonts w:ascii="Verdana" w:hAnsi="Verdana" w:cs="Verdana"/>
          <w:spacing w:val="-1"/>
          <w:sz w:val="20"/>
        </w:rPr>
        <w:t>la l</w:t>
      </w:r>
      <w:r w:rsidR="00D86CC8" w:rsidRPr="00B4749D">
        <w:rPr>
          <w:rFonts w:ascii="Verdana" w:hAnsi="Verdana" w:cs="Verdana"/>
          <w:sz w:val="20"/>
        </w:rPr>
        <w:t>i</w:t>
      </w:r>
      <w:r w:rsidR="00D86CC8" w:rsidRPr="00B4749D">
        <w:rPr>
          <w:rFonts w:ascii="Verdana" w:hAnsi="Verdana" w:cs="Verdana"/>
          <w:spacing w:val="-1"/>
          <w:sz w:val="20"/>
        </w:rPr>
        <w:t>mpie</w:t>
      </w:r>
      <w:r w:rsidR="00D86CC8" w:rsidRPr="00B4749D">
        <w:rPr>
          <w:rFonts w:ascii="Verdana" w:hAnsi="Verdana" w:cs="Verdana"/>
          <w:sz w:val="20"/>
        </w:rPr>
        <w:t>za</w:t>
      </w:r>
      <w:r w:rsidR="00D86CC8" w:rsidRPr="00B4749D">
        <w:rPr>
          <w:rFonts w:ascii="Verdana" w:hAnsi="Verdana" w:cs="Verdana"/>
          <w:spacing w:val="2"/>
          <w:sz w:val="20"/>
        </w:rPr>
        <w:t xml:space="preserve"> </w:t>
      </w:r>
      <w:r w:rsidR="00D86CC8" w:rsidRPr="00B4749D">
        <w:rPr>
          <w:rFonts w:ascii="Verdana" w:hAnsi="Verdana" w:cs="Verdana"/>
          <w:sz w:val="20"/>
        </w:rPr>
        <w:t>y</w:t>
      </w:r>
      <w:r w:rsidR="00D86CC8" w:rsidRPr="00B4749D">
        <w:rPr>
          <w:rFonts w:ascii="Verdana" w:hAnsi="Verdana" w:cs="Verdana"/>
          <w:spacing w:val="3"/>
          <w:sz w:val="20"/>
        </w:rPr>
        <w:t xml:space="preserve"> </w:t>
      </w:r>
      <w:r w:rsidR="00D86CC8" w:rsidRPr="00B4749D">
        <w:rPr>
          <w:rFonts w:ascii="Verdana" w:hAnsi="Verdana" w:cs="Verdana"/>
          <w:spacing w:val="-1"/>
          <w:sz w:val="20"/>
        </w:rPr>
        <w:t>b</w:t>
      </w:r>
      <w:r w:rsidR="00D86CC8" w:rsidRPr="00B4749D">
        <w:rPr>
          <w:rFonts w:ascii="Verdana" w:hAnsi="Verdana" w:cs="Verdana"/>
          <w:sz w:val="20"/>
        </w:rPr>
        <w:t>u</w:t>
      </w:r>
      <w:r w:rsidR="00D86CC8" w:rsidRPr="00B4749D">
        <w:rPr>
          <w:rFonts w:ascii="Verdana" w:hAnsi="Verdana" w:cs="Verdana"/>
          <w:spacing w:val="-1"/>
          <w:sz w:val="20"/>
        </w:rPr>
        <w:t>e</w:t>
      </w:r>
      <w:r w:rsidR="00D86CC8" w:rsidRPr="00B4749D">
        <w:rPr>
          <w:rFonts w:ascii="Verdana" w:hAnsi="Verdana" w:cs="Verdana"/>
          <w:sz w:val="20"/>
        </w:rPr>
        <w:t>n</w:t>
      </w:r>
      <w:r w:rsidR="00D86CC8" w:rsidRPr="00B4749D">
        <w:rPr>
          <w:rFonts w:ascii="Verdana" w:hAnsi="Verdana" w:cs="Verdana"/>
          <w:spacing w:val="2"/>
          <w:sz w:val="20"/>
        </w:rPr>
        <w:t xml:space="preserve"> </w:t>
      </w:r>
      <w:r w:rsidR="00D86CC8" w:rsidRPr="00B4749D">
        <w:rPr>
          <w:rFonts w:ascii="Verdana" w:hAnsi="Verdana" w:cs="Verdana"/>
          <w:sz w:val="20"/>
        </w:rPr>
        <w:t>uso</w:t>
      </w:r>
      <w:r w:rsidR="00D86CC8" w:rsidRPr="00B4749D">
        <w:rPr>
          <w:rFonts w:ascii="Verdana" w:hAnsi="Verdana" w:cs="Verdana"/>
          <w:spacing w:val="2"/>
          <w:sz w:val="20"/>
        </w:rPr>
        <w:t xml:space="preserve"> </w:t>
      </w:r>
      <w:r w:rsidR="00D86CC8" w:rsidRPr="00B4749D">
        <w:rPr>
          <w:rFonts w:ascii="Verdana" w:hAnsi="Verdana" w:cs="Verdana"/>
          <w:spacing w:val="-1"/>
          <w:sz w:val="20"/>
        </w:rPr>
        <w:t>de</w:t>
      </w:r>
      <w:r w:rsidR="00D86CC8" w:rsidRPr="00B4749D">
        <w:rPr>
          <w:rFonts w:ascii="Verdana" w:hAnsi="Verdana" w:cs="Verdana"/>
          <w:sz w:val="20"/>
        </w:rPr>
        <w:t>l</w:t>
      </w:r>
      <w:r w:rsidR="00D86CC8" w:rsidRPr="00B4749D">
        <w:rPr>
          <w:rFonts w:ascii="Verdana" w:hAnsi="Verdana" w:cs="Verdana"/>
          <w:spacing w:val="2"/>
          <w:sz w:val="20"/>
        </w:rPr>
        <w:t xml:space="preserve"> </w:t>
      </w:r>
      <w:r w:rsidR="00D86CC8" w:rsidRPr="00B4749D">
        <w:rPr>
          <w:rFonts w:ascii="Verdana" w:hAnsi="Verdana" w:cs="Verdana"/>
          <w:spacing w:val="-1"/>
          <w:sz w:val="20"/>
        </w:rPr>
        <w:t>mo</w:t>
      </w:r>
      <w:r w:rsidR="00D86CC8" w:rsidRPr="00B4749D">
        <w:rPr>
          <w:rFonts w:ascii="Verdana" w:hAnsi="Verdana" w:cs="Verdana"/>
          <w:spacing w:val="1"/>
          <w:sz w:val="20"/>
        </w:rPr>
        <w:t>b</w:t>
      </w:r>
      <w:r w:rsidR="00D86CC8" w:rsidRPr="00B4749D">
        <w:rPr>
          <w:rFonts w:ascii="Verdana" w:hAnsi="Verdana" w:cs="Verdana"/>
          <w:spacing w:val="-1"/>
          <w:sz w:val="20"/>
        </w:rPr>
        <w:t>i</w:t>
      </w:r>
      <w:r w:rsidR="00D86CC8" w:rsidRPr="00B4749D">
        <w:rPr>
          <w:rFonts w:ascii="Verdana" w:hAnsi="Verdana" w:cs="Verdana"/>
          <w:sz w:val="20"/>
        </w:rPr>
        <w:t>l</w:t>
      </w:r>
      <w:r w:rsidR="00D86CC8" w:rsidRPr="00B4749D">
        <w:rPr>
          <w:rFonts w:ascii="Verdana" w:hAnsi="Verdana" w:cs="Verdana"/>
          <w:spacing w:val="-1"/>
          <w:sz w:val="20"/>
        </w:rPr>
        <w:t>ia</w:t>
      </w:r>
      <w:r w:rsidR="00D86CC8" w:rsidRPr="00B4749D">
        <w:rPr>
          <w:rFonts w:ascii="Verdana" w:hAnsi="Verdana" w:cs="Verdana"/>
          <w:spacing w:val="1"/>
          <w:sz w:val="20"/>
        </w:rPr>
        <w:t>r</w:t>
      </w:r>
      <w:r w:rsidR="00D86CC8" w:rsidRPr="00B4749D">
        <w:rPr>
          <w:rFonts w:ascii="Verdana" w:hAnsi="Verdana" w:cs="Verdana"/>
          <w:sz w:val="20"/>
        </w:rPr>
        <w:t>io,</w:t>
      </w:r>
      <w:r w:rsidR="00D86CC8" w:rsidRPr="00B4749D">
        <w:rPr>
          <w:rFonts w:ascii="Verdana" w:hAnsi="Verdana" w:cs="Verdana"/>
          <w:spacing w:val="3"/>
          <w:sz w:val="20"/>
        </w:rPr>
        <w:t xml:space="preserve"> </w:t>
      </w:r>
      <w:r w:rsidR="00D86CC8" w:rsidRPr="00B4749D">
        <w:rPr>
          <w:rFonts w:ascii="Verdana" w:hAnsi="Verdana" w:cs="Verdana"/>
          <w:spacing w:val="-1"/>
          <w:sz w:val="20"/>
        </w:rPr>
        <w:t>eq</w:t>
      </w:r>
      <w:r w:rsidR="00D86CC8" w:rsidRPr="00B4749D">
        <w:rPr>
          <w:rFonts w:ascii="Verdana" w:hAnsi="Verdana" w:cs="Verdana"/>
          <w:sz w:val="20"/>
        </w:rPr>
        <w:t>u</w:t>
      </w:r>
      <w:r w:rsidR="00D86CC8" w:rsidRPr="00B4749D">
        <w:rPr>
          <w:rFonts w:ascii="Verdana" w:hAnsi="Verdana" w:cs="Verdana"/>
          <w:spacing w:val="-1"/>
          <w:sz w:val="20"/>
        </w:rPr>
        <w:t>ipo</w:t>
      </w:r>
      <w:r w:rsidR="00D86CC8" w:rsidRPr="00B4749D">
        <w:rPr>
          <w:rFonts w:ascii="Verdana" w:hAnsi="Verdana" w:cs="Verdana"/>
          <w:sz w:val="20"/>
        </w:rPr>
        <w:t>s e</w:t>
      </w:r>
      <w:r w:rsidR="00D86CC8" w:rsidRPr="00B4749D">
        <w:rPr>
          <w:rFonts w:ascii="Verdana" w:hAnsi="Verdana" w:cs="Verdana"/>
          <w:spacing w:val="3"/>
          <w:sz w:val="20"/>
        </w:rPr>
        <w:t xml:space="preserve"> </w:t>
      </w:r>
      <w:r w:rsidR="00D86CC8" w:rsidRPr="00B4749D">
        <w:rPr>
          <w:rFonts w:ascii="Verdana" w:hAnsi="Verdana" w:cs="Verdana"/>
          <w:sz w:val="20"/>
        </w:rPr>
        <w:t>instalaciones</w:t>
      </w:r>
      <w:r w:rsidR="00D86CC8" w:rsidRPr="00B4749D">
        <w:rPr>
          <w:rFonts w:ascii="Verdana" w:hAnsi="Verdana" w:cs="Verdana"/>
          <w:spacing w:val="3"/>
          <w:sz w:val="20"/>
        </w:rPr>
        <w:t xml:space="preserve"> </w:t>
      </w:r>
      <w:r w:rsidR="00D86CC8" w:rsidRPr="00B4749D">
        <w:rPr>
          <w:rFonts w:ascii="Verdana" w:hAnsi="Verdana" w:cs="Verdana"/>
          <w:sz w:val="20"/>
        </w:rPr>
        <w:t>de</w:t>
      </w:r>
      <w:r w:rsidR="00D86CC8" w:rsidRPr="00B4749D">
        <w:rPr>
          <w:rFonts w:ascii="Verdana" w:hAnsi="Verdana" w:cs="Verdana"/>
          <w:spacing w:val="3"/>
          <w:sz w:val="20"/>
        </w:rPr>
        <w:t xml:space="preserve"> cocina y </w:t>
      </w:r>
      <w:r w:rsidR="00D86CC8" w:rsidRPr="00B4749D">
        <w:rPr>
          <w:rFonts w:ascii="Verdana" w:hAnsi="Verdana" w:cs="Verdana"/>
          <w:sz w:val="20"/>
        </w:rPr>
        <w:t>c</w:t>
      </w:r>
      <w:r w:rsidR="00D86CC8" w:rsidRPr="00B4749D">
        <w:rPr>
          <w:rFonts w:ascii="Verdana" w:hAnsi="Verdana" w:cs="Verdana"/>
          <w:spacing w:val="-2"/>
          <w:sz w:val="20"/>
        </w:rPr>
        <w:t>o</w:t>
      </w:r>
      <w:r w:rsidR="00D86CC8" w:rsidRPr="00B4749D">
        <w:rPr>
          <w:rFonts w:ascii="Verdana" w:hAnsi="Verdana" w:cs="Verdana"/>
          <w:sz w:val="20"/>
        </w:rPr>
        <w:t>medor (según indicaciones del fabricante),</w:t>
      </w:r>
      <w:r w:rsidR="00D86CC8" w:rsidRPr="00B4749D">
        <w:rPr>
          <w:rFonts w:ascii="Verdana" w:hAnsi="Verdana" w:cs="Verdana"/>
          <w:spacing w:val="3"/>
          <w:sz w:val="20"/>
        </w:rPr>
        <w:t xml:space="preserve"> </w:t>
      </w:r>
      <w:r w:rsidR="00D86CC8" w:rsidRPr="00B4749D">
        <w:rPr>
          <w:rFonts w:ascii="Verdana" w:hAnsi="Verdana" w:cs="Verdana"/>
          <w:sz w:val="20"/>
        </w:rPr>
        <w:t>suministro de productos químicos y fungibles para la limpieza y desinfección; y</w:t>
      </w:r>
      <w:r w:rsidR="00D86CC8" w:rsidRPr="00B4749D">
        <w:rPr>
          <w:rFonts w:ascii="Verdana" w:hAnsi="Verdana" w:cs="Verdana"/>
          <w:spacing w:val="3"/>
          <w:sz w:val="20"/>
        </w:rPr>
        <w:t xml:space="preserve"> </w:t>
      </w:r>
      <w:r w:rsidR="00D86CC8" w:rsidRPr="00B4749D">
        <w:rPr>
          <w:rFonts w:ascii="Verdana" w:hAnsi="Verdana" w:cs="Verdana"/>
          <w:spacing w:val="-2"/>
          <w:sz w:val="20"/>
        </w:rPr>
        <w:t>a</w:t>
      </w:r>
      <w:r w:rsidR="00D86CC8" w:rsidRPr="00B4749D">
        <w:rPr>
          <w:rFonts w:ascii="Verdana" w:hAnsi="Verdana" w:cs="Verdana"/>
          <w:sz w:val="20"/>
        </w:rPr>
        <w:t>tender</w:t>
      </w:r>
      <w:r w:rsidR="00D86CC8" w:rsidRPr="00B4749D">
        <w:rPr>
          <w:rFonts w:ascii="Verdana" w:hAnsi="Verdana" w:cs="Verdana"/>
          <w:spacing w:val="3"/>
          <w:sz w:val="20"/>
        </w:rPr>
        <w:t xml:space="preserve"> </w:t>
      </w:r>
      <w:r w:rsidR="00D86CC8" w:rsidRPr="00B4749D">
        <w:rPr>
          <w:rFonts w:ascii="Verdana" w:hAnsi="Verdana" w:cs="Verdana"/>
          <w:sz w:val="20"/>
        </w:rPr>
        <w:t>al traslado</w:t>
      </w:r>
      <w:r w:rsidR="00D86CC8" w:rsidRPr="00B4749D">
        <w:rPr>
          <w:rFonts w:ascii="Verdana" w:hAnsi="Verdana" w:cs="Verdana"/>
          <w:spacing w:val="2"/>
          <w:sz w:val="20"/>
        </w:rPr>
        <w:t xml:space="preserve"> </w:t>
      </w:r>
      <w:r w:rsidR="00D86CC8" w:rsidRPr="00B4749D">
        <w:rPr>
          <w:rFonts w:ascii="Verdana" w:hAnsi="Verdana" w:cs="Verdana"/>
          <w:sz w:val="20"/>
        </w:rPr>
        <w:t>de</w:t>
      </w:r>
      <w:r w:rsidR="00D86CC8" w:rsidRPr="00B4749D">
        <w:rPr>
          <w:rFonts w:ascii="Verdana" w:hAnsi="Verdana" w:cs="Verdana"/>
          <w:spacing w:val="2"/>
          <w:sz w:val="20"/>
        </w:rPr>
        <w:t xml:space="preserve"> </w:t>
      </w:r>
      <w:r w:rsidR="00D86CC8" w:rsidRPr="00B4749D">
        <w:rPr>
          <w:rFonts w:ascii="Verdana" w:hAnsi="Verdana" w:cs="Verdana"/>
          <w:sz w:val="20"/>
        </w:rPr>
        <w:t>residuos</w:t>
      </w:r>
      <w:r w:rsidR="00D86CC8" w:rsidRPr="00B4749D">
        <w:rPr>
          <w:rFonts w:ascii="Verdana" w:hAnsi="Verdana" w:cs="Verdana"/>
          <w:spacing w:val="2"/>
          <w:sz w:val="20"/>
        </w:rPr>
        <w:t xml:space="preserve"> </w:t>
      </w:r>
      <w:r w:rsidR="00D86CC8" w:rsidRPr="00B4749D">
        <w:rPr>
          <w:rFonts w:ascii="Verdana" w:hAnsi="Verdana" w:cs="Verdana"/>
          <w:sz w:val="20"/>
        </w:rPr>
        <w:t>generados</w:t>
      </w:r>
      <w:r w:rsidR="00D86CC8" w:rsidRPr="00B4749D">
        <w:rPr>
          <w:rFonts w:ascii="Verdana" w:hAnsi="Verdana" w:cs="Verdana"/>
          <w:spacing w:val="2"/>
          <w:sz w:val="20"/>
        </w:rPr>
        <w:t xml:space="preserve"> </w:t>
      </w:r>
      <w:r w:rsidR="00D86CC8" w:rsidRPr="00B4749D">
        <w:rPr>
          <w:rFonts w:ascii="Verdana" w:hAnsi="Verdana" w:cs="Verdana"/>
          <w:sz w:val="20"/>
        </w:rPr>
        <w:t>en</w:t>
      </w:r>
      <w:r w:rsidR="00D86CC8" w:rsidRPr="00B4749D">
        <w:rPr>
          <w:rFonts w:ascii="Verdana" w:hAnsi="Verdana" w:cs="Verdana"/>
          <w:spacing w:val="2"/>
          <w:sz w:val="20"/>
        </w:rPr>
        <w:t xml:space="preserve"> </w:t>
      </w:r>
      <w:r w:rsidR="00D86CC8" w:rsidRPr="00B4749D">
        <w:rPr>
          <w:rFonts w:ascii="Verdana" w:hAnsi="Verdana" w:cs="Verdana"/>
          <w:sz w:val="20"/>
        </w:rPr>
        <w:t>base</w:t>
      </w:r>
      <w:r w:rsidR="00D86CC8" w:rsidRPr="00B4749D">
        <w:rPr>
          <w:rFonts w:ascii="Verdana" w:hAnsi="Verdana" w:cs="Verdana"/>
          <w:spacing w:val="2"/>
          <w:sz w:val="20"/>
        </w:rPr>
        <w:t xml:space="preserve"> </w:t>
      </w:r>
      <w:r w:rsidR="00D86CC8" w:rsidRPr="00B4749D">
        <w:rPr>
          <w:rFonts w:ascii="Verdana" w:hAnsi="Verdana" w:cs="Verdana"/>
          <w:sz w:val="20"/>
        </w:rPr>
        <w:t>a</w:t>
      </w:r>
      <w:r w:rsidR="00D86CC8" w:rsidRPr="00B4749D">
        <w:rPr>
          <w:rFonts w:ascii="Verdana" w:hAnsi="Verdana" w:cs="Verdana"/>
          <w:spacing w:val="2"/>
          <w:sz w:val="20"/>
        </w:rPr>
        <w:t xml:space="preserve"> </w:t>
      </w:r>
      <w:r w:rsidR="00D86CC8" w:rsidRPr="00B4749D">
        <w:rPr>
          <w:rFonts w:ascii="Verdana" w:hAnsi="Verdana" w:cs="Verdana"/>
          <w:sz w:val="20"/>
        </w:rPr>
        <w:t>las normas</w:t>
      </w:r>
      <w:r w:rsidR="00D86CC8" w:rsidRPr="00B4749D">
        <w:rPr>
          <w:rFonts w:ascii="Verdana" w:hAnsi="Verdana" w:cs="Verdana"/>
          <w:spacing w:val="2"/>
          <w:sz w:val="20"/>
        </w:rPr>
        <w:t xml:space="preserve"> </w:t>
      </w:r>
      <w:r w:rsidR="00D86CC8" w:rsidRPr="00B4749D">
        <w:rPr>
          <w:rFonts w:ascii="Verdana" w:hAnsi="Verdana" w:cs="Verdana"/>
          <w:sz w:val="20"/>
        </w:rPr>
        <w:t>sanitarias y medioambientales</w:t>
      </w:r>
      <w:r w:rsidR="00D86CC8" w:rsidRPr="00B4749D">
        <w:rPr>
          <w:rFonts w:ascii="Verdana" w:hAnsi="Verdana" w:cs="Verdana"/>
          <w:spacing w:val="2"/>
          <w:sz w:val="20"/>
        </w:rPr>
        <w:t xml:space="preserve"> </w:t>
      </w:r>
      <w:r w:rsidR="00D86CC8" w:rsidRPr="00B4749D">
        <w:rPr>
          <w:rFonts w:ascii="Verdana" w:hAnsi="Verdana" w:cs="Verdana"/>
          <w:sz w:val="20"/>
        </w:rPr>
        <w:t>e</w:t>
      </w:r>
      <w:r w:rsidR="00D86CC8" w:rsidRPr="00B4749D">
        <w:rPr>
          <w:rFonts w:ascii="Verdana" w:hAnsi="Verdana" w:cs="Verdana"/>
          <w:spacing w:val="1"/>
          <w:sz w:val="20"/>
        </w:rPr>
        <w:t>s</w:t>
      </w:r>
      <w:r w:rsidR="00D86CC8" w:rsidRPr="00B4749D">
        <w:rPr>
          <w:rFonts w:ascii="Verdana" w:hAnsi="Verdana" w:cs="Verdana"/>
          <w:sz w:val="20"/>
        </w:rPr>
        <w:t>tablecidas</w:t>
      </w:r>
      <w:r w:rsidR="00D86CC8" w:rsidRPr="00B4749D">
        <w:rPr>
          <w:rFonts w:ascii="Verdana" w:hAnsi="Verdana" w:cs="Verdana"/>
          <w:spacing w:val="2"/>
          <w:sz w:val="20"/>
        </w:rPr>
        <w:t xml:space="preserve"> </w:t>
      </w:r>
      <w:r w:rsidR="00D86CC8" w:rsidRPr="00B4749D">
        <w:rPr>
          <w:rFonts w:ascii="Verdana" w:hAnsi="Verdana" w:cs="Verdana"/>
          <w:spacing w:val="1"/>
          <w:sz w:val="20"/>
        </w:rPr>
        <w:t>b</w:t>
      </w:r>
      <w:r w:rsidR="00D86CC8" w:rsidRPr="00B4749D">
        <w:rPr>
          <w:rFonts w:ascii="Verdana" w:hAnsi="Verdana" w:cs="Verdana"/>
          <w:spacing w:val="-1"/>
          <w:sz w:val="20"/>
        </w:rPr>
        <w:t>i</w:t>
      </w:r>
      <w:r w:rsidR="00D86CC8" w:rsidRPr="00B4749D">
        <w:rPr>
          <w:rFonts w:ascii="Verdana" w:hAnsi="Verdana" w:cs="Verdana"/>
          <w:sz w:val="20"/>
        </w:rPr>
        <w:t>en</w:t>
      </w:r>
      <w:r w:rsidR="00D86CC8" w:rsidRPr="00B4749D">
        <w:rPr>
          <w:rFonts w:ascii="Verdana" w:hAnsi="Verdana" w:cs="Verdana"/>
          <w:spacing w:val="2"/>
          <w:sz w:val="20"/>
        </w:rPr>
        <w:t xml:space="preserve"> </w:t>
      </w:r>
      <w:r w:rsidR="00D86CC8" w:rsidRPr="00B4749D">
        <w:rPr>
          <w:rFonts w:ascii="Verdana" w:hAnsi="Verdana" w:cs="Verdana"/>
          <w:sz w:val="20"/>
        </w:rPr>
        <w:t>por</w:t>
      </w:r>
      <w:r w:rsidR="00D86CC8" w:rsidRPr="00B4749D">
        <w:rPr>
          <w:rFonts w:ascii="Verdana" w:hAnsi="Verdana" w:cs="Verdana"/>
          <w:spacing w:val="2"/>
          <w:sz w:val="20"/>
        </w:rPr>
        <w:t xml:space="preserve"> </w:t>
      </w:r>
      <w:r w:rsidR="00D86CC8" w:rsidRPr="00B4749D">
        <w:rPr>
          <w:rFonts w:ascii="Verdana" w:hAnsi="Verdana" w:cs="Verdana"/>
          <w:sz w:val="20"/>
        </w:rPr>
        <w:t>el centro, bien por las autorid</w:t>
      </w:r>
      <w:r w:rsidR="00D86CC8" w:rsidRPr="00B4749D">
        <w:rPr>
          <w:rFonts w:ascii="Verdana" w:hAnsi="Verdana" w:cs="Verdana"/>
          <w:spacing w:val="-2"/>
          <w:sz w:val="20"/>
        </w:rPr>
        <w:t>a</w:t>
      </w:r>
      <w:r w:rsidR="00D86CC8" w:rsidRPr="00B4749D">
        <w:rPr>
          <w:rFonts w:ascii="Verdana" w:hAnsi="Verdana" w:cs="Verdana"/>
          <w:sz w:val="20"/>
        </w:rPr>
        <w:t>des municipale</w:t>
      </w:r>
      <w:r w:rsidR="00D86CC8" w:rsidRPr="00B4749D">
        <w:rPr>
          <w:rFonts w:ascii="Verdana" w:hAnsi="Verdana" w:cs="Verdana"/>
          <w:spacing w:val="1"/>
          <w:sz w:val="20"/>
        </w:rPr>
        <w:t>s</w:t>
      </w:r>
      <w:r w:rsidR="00D86CC8" w:rsidRPr="00B4749D">
        <w:rPr>
          <w:rFonts w:ascii="Verdana" w:hAnsi="Verdana" w:cs="Verdana"/>
          <w:sz w:val="20"/>
        </w:rPr>
        <w:t>,</w:t>
      </w:r>
      <w:r w:rsidR="00D86CC8" w:rsidRPr="00B4749D">
        <w:rPr>
          <w:rFonts w:ascii="Verdana" w:hAnsi="Verdana" w:cs="Verdana"/>
          <w:spacing w:val="1"/>
          <w:sz w:val="20"/>
        </w:rPr>
        <w:t xml:space="preserve"> </w:t>
      </w:r>
      <w:r w:rsidR="00D86CC8" w:rsidRPr="00B4749D">
        <w:rPr>
          <w:rFonts w:ascii="Verdana" w:hAnsi="Verdana" w:cs="Verdana"/>
          <w:sz w:val="20"/>
        </w:rPr>
        <w:t>tanto respecto al emplazamiento al que deben de s</w:t>
      </w:r>
      <w:r w:rsidR="00D86CC8" w:rsidRPr="00B4749D">
        <w:rPr>
          <w:rFonts w:ascii="Verdana" w:hAnsi="Verdana" w:cs="Verdana"/>
          <w:spacing w:val="-2"/>
          <w:sz w:val="20"/>
        </w:rPr>
        <w:t>e</w:t>
      </w:r>
      <w:r w:rsidR="00D86CC8" w:rsidRPr="00B4749D">
        <w:rPr>
          <w:rFonts w:ascii="Verdana" w:hAnsi="Verdana" w:cs="Verdana"/>
          <w:sz w:val="20"/>
        </w:rPr>
        <w:t>r trasladados como al h</w:t>
      </w:r>
      <w:r w:rsidR="00D86CC8" w:rsidRPr="00B4749D">
        <w:rPr>
          <w:rFonts w:ascii="Verdana" w:hAnsi="Verdana" w:cs="Verdana"/>
          <w:spacing w:val="-4"/>
          <w:sz w:val="20"/>
        </w:rPr>
        <w:t>o</w:t>
      </w:r>
      <w:r w:rsidR="00D86CC8" w:rsidRPr="00B4749D">
        <w:rPr>
          <w:rFonts w:ascii="Verdana" w:hAnsi="Verdana" w:cs="Verdana"/>
          <w:sz w:val="20"/>
        </w:rPr>
        <w:t>rario y sistemas de evacuación, y de acuerdo a lo establecido en el punto 10.</w:t>
      </w:r>
    </w:p>
    <w:p w14:paraId="0A5D5B71" w14:textId="77777777" w:rsidR="00D86CC8" w:rsidRPr="00B4749D" w:rsidRDefault="00D86CC8" w:rsidP="00D86CC8">
      <w:pPr>
        <w:widowControl w:val="0"/>
        <w:autoSpaceDE w:val="0"/>
        <w:autoSpaceDN w:val="0"/>
        <w:adjustRightInd w:val="0"/>
        <w:ind w:left="426" w:right="55"/>
        <w:jc w:val="both"/>
        <w:rPr>
          <w:rFonts w:ascii="Verdana" w:hAnsi="Verdana" w:cs="Verdana"/>
          <w:sz w:val="20"/>
        </w:rPr>
      </w:pPr>
    </w:p>
    <w:p w14:paraId="3A89A5EA" w14:textId="2B09B2A7" w:rsidR="00D86CC8" w:rsidRPr="00B4749D" w:rsidRDefault="008109D8" w:rsidP="00D86CC8">
      <w:pPr>
        <w:widowControl w:val="0"/>
        <w:autoSpaceDE w:val="0"/>
        <w:autoSpaceDN w:val="0"/>
        <w:adjustRightInd w:val="0"/>
        <w:ind w:left="425" w:right="57"/>
        <w:jc w:val="both"/>
        <w:rPr>
          <w:rFonts w:ascii="Verdana" w:hAnsi="Verdana" w:cs="Verdana"/>
          <w:sz w:val="20"/>
        </w:rPr>
      </w:pPr>
      <w:r>
        <w:rPr>
          <w:rFonts w:ascii="Verdana" w:hAnsi="Verdana" w:cs="Verdana"/>
          <w:sz w:val="20"/>
        </w:rPr>
        <w:t>1.4</w:t>
      </w:r>
      <w:r w:rsidR="00D86CC8" w:rsidRPr="00B4749D">
        <w:rPr>
          <w:rFonts w:ascii="Verdana" w:hAnsi="Verdana" w:cs="Verdana"/>
          <w:sz w:val="20"/>
        </w:rPr>
        <w:t>.- La distribución se realizará siempre desde una empresa con número de registro general sanitario en vigor para suministro de comidas preparadas</w:t>
      </w:r>
      <w:r w:rsidR="008D70F4" w:rsidRPr="00B4749D">
        <w:rPr>
          <w:rFonts w:ascii="Verdana" w:hAnsi="Verdana" w:cs="Verdana"/>
          <w:sz w:val="20"/>
        </w:rPr>
        <w:t>.</w:t>
      </w:r>
    </w:p>
    <w:p w14:paraId="4DAECDC3" w14:textId="77777777" w:rsidR="005410E7" w:rsidRPr="00B4749D" w:rsidRDefault="005410E7" w:rsidP="00D86CC8">
      <w:pPr>
        <w:widowControl w:val="0"/>
        <w:autoSpaceDE w:val="0"/>
        <w:autoSpaceDN w:val="0"/>
        <w:adjustRightInd w:val="0"/>
        <w:ind w:left="425" w:right="57"/>
        <w:jc w:val="both"/>
        <w:rPr>
          <w:rFonts w:ascii="Verdana" w:hAnsi="Verdana" w:cs="Verdana"/>
          <w:sz w:val="20"/>
        </w:rPr>
      </w:pPr>
    </w:p>
    <w:p w14:paraId="46187DD1" w14:textId="036AB8AA" w:rsidR="00D86CC8" w:rsidRPr="00B4749D" w:rsidRDefault="008109D8" w:rsidP="00D86CC8">
      <w:pPr>
        <w:widowControl w:val="0"/>
        <w:autoSpaceDE w:val="0"/>
        <w:autoSpaceDN w:val="0"/>
        <w:adjustRightInd w:val="0"/>
        <w:ind w:left="426" w:right="52"/>
        <w:jc w:val="both"/>
        <w:rPr>
          <w:rFonts w:ascii="Verdana" w:hAnsi="Verdana" w:cs="Verdana"/>
          <w:color w:val="000000"/>
          <w:sz w:val="20"/>
        </w:rPr>
      </w:pPr>
      <w:r>
        <w:rPr>
          <w:rFonts w:ascii="Verdana" w:hAnsi="Verdana" w:cs="Verdana"/>
          <w:sz w:val="20"/>
        </w:rPr>
        <w:t>1.5</w:t>
      </w:r>
      <w:r w:rsidR="00D86CC8" w:rsidRPr="00B4749D">
        <w:rPr>
          <w:rFonts w:ascii="Verdana" w:hAnsi="Verdana" w:cs="Verdana"/>
          <w:sz w:val="20"/>
        </w:rPr>
        <w:t xml:space="preserve">.- </w:t>
      </w:r>
      <w:r w:rsidR="00D86CC8" w:rsidRPr="00B4749D">
        <w:rPr>
          <w:rFonts w:ascii="Verdana" w:hAnsi="Verdana" w:cs="Verdana"/>
          <w:color w:val="000000"/>
          <w:sz w:val="20"/>
        </w:rPr>
        <w:t>Dispondrá del adecuado</w:t>
      </w:r>
      <w:r w:rsidR="00D86CC8" w:rsidRPr="00B4749D">
        <w:rPr>
          <w:rFonts w:ascii="Verdana" w:hAnsi="Verdana" w:cs="Verdana"/>
          <w:color w:val="000000"/>
          <w:spacing w:val="35"/>
          <w:sz w:val="20"/>
        </w:rPr>
        <w:t xml:space="preserve"> </w:t>
      </w:r>
      <w:r w:rsidR="00D86CC8" w:rsidRPr="00B4749D">
        <w:rPr>
          <w:rFonts w:ascii="Verdana" w:hAnsi="Verdana" w:cs="Verdana"/>
          <w:color w:val="000000"/>
          <w:sz w:val="20"/>
        </w:rPr>
        <w:t>dimensionamiento del perso</w:t>
      </w:r>
      <w:r w:rsidR="00D86CC8" w:rsidRPr="00B4749D">
        <w:rPr>
          <w:rFonts w:ascii="Verdana" w:hAnsi="Verdana" w:cs="Verdana"/>
          <w:color w:val="000000"/>
          <w:spacing w:val="2"/>
          <w:sz w:val="20"/>
        </w:rPr>
        <w:t>n</w:t>
      </w:r>
      <w:r w:rsidR="00D86CC8" w:rsidRPr="00B4749D">
        <w:rPr>
          <w:rFonts w:ascii="Verdana" w:hAnsi="Verdana" w:cs="Verdana"/>
          <w:color w:val="000000"/>
          <w:sz w:val="20"/>
        </w:rPr>
        <w:t>al para garantizar la prestación del servicio encomendado: formado, organiz</w:t>
      </w:r>
      <w:r w:rsidR="00D86CC8" w:rsidRPr="00B4749D">
        <w:rPr>
          <w:rFonts w:ascii="Verdana" w:hAnsi="Verdana" w:cs="Verdana"/>
          <w:color w:val="000000"/>
          <w:spacing w:val="-1"/>
          <w:sz w:val="20"/>
        </w:rPr>
        <w:t>a</w:t>
      </w:r>
      <w:r w:rsidR="00D86CC8" w:rsidRPr="00B4749D">
        <w:rPr>
          <w:rFonts w:ascii="Verdana" w:hAnsi="Verdana" w:cs="Verdana"/>
          <w:color w:val="000000"/>
          <w:sz w:val="20"/>
        </w:rPr>
        <w:t>do y capacitado.</w:t>
      </w:r>
    </w:p>
    <w:p w14:paraId="349F9BCF" w14:textId="77777777" w:rsidR="00D86CC8" w:rsidRPr="00B4749D" w:rsidRDefault="00D86CC8" w:rsidP="00D86CC8">
      <w:pPr>
        <w:widowControl w:val="0"/>
        <w:autoSpaceDE w:val="0"/>
        <w:autoSpaceDN w:val="0"/>
        <w:adjustRightInd w:val="0"/>
        <w:ind w:left="426"/>
        <w:jc w:val="both"/>
        <w:rPr>
          <w:rFonts w:ascii="Verdana" w:hAnsi="Verdana" w:cs="Verdana"/>
          <w:sz w:val="20"/>
        </w:rPr>
      </w:pPr>
    </w:p>
    <w:p w14:paraId="6A2928B7" w14:textId="4BD10C68" w:rsidR="00D86CC8" w:rsidRPr="00B4749D" w:rsidRDefault="008109D8" w:rsidP="00D86CC8">
      <w:pPr>
        <w:widowControl w:val="0"/>
        <w:autoSpaceDE w:val="0"/>
        <w:autoSpaceDN w:val="0"/>
        <w:adjustRightInd w:val="0"/>
        <w:ind w:left="426"/>
        <w:jc w:val="both"/>
        <w:rPr>
          <w:rFonts w:ascii="Verdana" w:hAnsi="Verdana" w:cs="Verdana"/>
          <w:sz w:val="20"/>
        </w:rPr>
      </w:pPr>
      <w:r>
        <w:rPr>
          <w:rFonts w:ascii="Verdana" w:hAnsi="Verdana" w:cs="Verdana"/>
          <w:sz w:val="20"/>
        </w:rPr>
        <w:t>1.6</w:t>
      </w:r>
      <w:r w:rsidR="00D86CC8" w:rsidRPr="00B4749D">
        <w:rPr>
          <w:rFonts w:ascii="Verdana" w:hAnsi="Verdana" w:cs="Verdana"/>
          <w:sz w:val="20"/>
        </w:rPr>
        <w:t>.-</w:t>
      </w:r>
      <w:r w:rsidR="00D86CC8" w:rsidRPr="00B4749D">
        <w:rPr>
          <w:rFonts w:ascii="Verdana" w:hAnsi="Verdana" w:cs="Verdana"/>
          <w:spacing w:val="2"/>
          <w:sz w:val="20"/>
        </w:rPr>
        <w:t xml:space="preserve"> </w:t>
      </w:r>
      <w:r w:rsidR="00D86CC8" w:rsidRPr="00B4749D">
        <w:rPr>
          <w:rFonts w:ascii="Verdana" w:hAnsi="Verdana" w:cs="Verdana"/>
          <w:sz w:val="20"/>
        </w:rPr>
        <w:t>La contratista deberá</w:t>
      </w:r>
      <w:r w:rsidR="00D86CC8" w:rsidRPr="00B4749D">
        <w:rPr>
          <w:rFonts w:ascii="Verdana" w:hAnsi="Verdana" w:cs="Verdana"/>
          <w:spacing w:val="2"/>
          <w:sz w:val="20"/>
        </w:rPr>
        <w:t xml:space="preserve"> </w:t>
      </w:r>
      <w:r w:rsidR="00D86CC8" w:rsidRPr="00B4749D">
        <w:rPr>
          <w:rFonts w:ascii="Verdana" w:hAnsi="Verdana" w:cs="Verdana"/>
          <w:color w:val="000000"/>
          <w:sz w:val="20"/>
        </w:rPr>
        <w:t xml:space="preserve">facilitar un acceso privado </w:t>
      </w:r>
      <w:r w:rsidR="00195E52" w:rsidRPr="00B4749D">
        <w:rPr>
          <w:rFonts w:ascii="Verdana" w:hAnsi="Verdana" w:cs="Verdana"/>
          <w:color w:val="000000"/>
          <w:sz w:val="20"/>
        </w:rPr>
        <w:t xml:space="preserve">a un </w:t>
      </w:r>
      <w:r w:rsidR="00195E52" w:rsidRPr="00B4749D">
        <w:rPr>
          <w:rFonts w:ascii="Verdana" w:hAnsi="Verdana" w:cs="Verdana"/>
          <w:bCs/>
          <w:sz w:val="20"/>
        </w:rPr>
        <w:t xml:space="preserve">sistema de información vía web </w:t>
      </w:r>
      <w:r w:rsidR="00D86CC8" w:rsidRPr="00B4749D">
        <w:rPr>
          <w:rFonts w:ascii="Verdana" w:hAnsi="Verdana" w:cs="Verdana"/>
          <w:color w:val="000000"/>
          <w:sz w:val="20"/>
        </w:rPr>
        <w:t>al Departamento de Educación a un apartado donde figuren y se encuentren actualizados (</w:t>
      </w:r>
      <w:r w:rsidR="00D86CC8" w:rsidRPr="00B4749D">
        <w:rPr>
          <w:rFonts w:ascii="Verdana" w:hAnsi="Verdana" w:cs="Verdana"/>
          <w:color w:val="000000"/>
          <w:sz w:val="20"/>
          <w:u w:val="single"/>
        </w:rPr>
        <w:t>última versión</w:t>
      </w:r>
      <w:r w:rsidR="00D86CC8" w:rsidRPr="00B4749D">
        <w:rPr>
          <w:rFonts w:ascii="Verdana" w:hAnsi="Verdana" w:cs="Verdana"/>
          <w:color w:val="000000"/>
          <w:sz w:val="20"/>
        </w:rPr>
        <w:t>) toda la información requerida en este PBT.</w:t>
      </w:r>
    </w:p>
    <w:p w14:paraId="480BF07D" w14:textId="77777777" w:rsidR="00D86CC8" w:rsidRPr="00B4749D" w:rsidRDefault="00D86CC8" w:rsidP="00D86CC8">
      <w:pPr>
        <w:widowControl w:val="0"/>
        <w:autoSpaceDE w:val="0"/>
        <w:autoSpaceDN w:val="0"/>
        <w:adjustRightInd w:val="0"/>
        <w:ind w:left="142"/>
        <w:jc w:val="both"/>
        <w:rPr>
          <w:rFonts w:ascii="Verdana" w:hAnsi="Verdana" w:cs="Verdana"/>
          <w:sz w:val="20"/>
        </w:rPr>
      </w:pPr>
    </w:p>
    <w:p w14:paraId="0D15B67E" w14:textId="32991D29" w:rsidR="00D86CC8" w:rsidRPr="00B4749D" w:rsidRDefault="008109D8" w:rsidP="00D86CC8">
      <w:pPr>
        <w:widowControl w:val="0"/>
        <w:autoSpaceDE w:val="0"/>
        <w:autoSpaceDN w:val="0"/>
        <w:adjustRightInd w:val="0"/>
        <w:ind w:left="426" w:right="53"/>
        <w:jc w:val="both"/>
        <w:rPr>
          <w:rFonts w:ascii="Verdana" w:hAnsi="Verdana" w:cs="Verdana"/>
          <w:sz w:val="20"/>
        </w:rPr>
      </w:pPr>
      <w:r>
        <w:rPr>
          <w:rFonts w:ascii="Verdana" w:hAnsi="Verdana" w:cs="Verdana"/>
          <w:sz w:val="20"/>
        </w:rPr>
        <w:t>1.7</w:t>
      </w:r>
      <w:r w:rsidR="00D86CC8" w:rsidRPr="00B4749D">
        <w:rPr>
          <w:rFonts w:ascii="Verdana" w:hAnsi="Verdana" w:cs="Verdana"/>
          <w:sz w:val="20"/>
        </w:rPr>
        <w:t xml:space="preserve">.- La contratista deberá cumplir con las </w:t>
      </w:r>
      <w:r w:rsidR="00D86CC8" w:rsidRPr="00B4749D">
        <w:rPr>
          <w:rFonts w:ascii="Verdana" w:hAnsi="Verdana" w:cs="Verdana"/>
          <w:spacing w:val="7"/>
          <w:sz w:val="20"/>
        </w:rPr>
        <w:t>exigencias</w:t>
      </w:r>
      <w:r w:rsidR="00D86CC8" w:rsidRPr="00B4749D">
        <w:rPr>
          <w:rFonts w:ascii="Verdana" w:hAnsi="Verdana" w:cs="Verdana"/>
          <w:sz w:val="20"/>
        </w:rPr>
        <w:t xml:space="preserve"> </w:t>
      </w:r>
      <w:r w:rsidR="00D86CC8" w:rsidRPr="00B4749D">
        <w:rPr>
          <w:rFonts w:ascii="Verdana" w:hAnsi="Verdana" w:cs="Verdana"/>
          <w:spacing w:val="7"/>
          <w:sz w:val="20"/>
        </w:rPr>
        <w:t>establecidas</w:t>
      </w:r>
      <w:r w:rsidR="00D86CC8" w:rsidRPr="00B4749D">
        <w:rPr>
          <w:rFonts w:ascii="Verdana" w:hAnsi="Verdana" w:cs="Verdana"/>
          <w:sz w:val="20"/>
        </w:rPr>
        <w:t xml:space="preserve"> en</w:t>
      </w:r>
      <w:r w:rsidR="00D86CC8" w:rsidRPr="00B4749D">
        <w:rPr>
          <w:rFonts w:ascii="Verdana" w:hAnsi="Verdana" w:cs="Verdana"/>
          <w:spacing w:val="9"/>
          <w:sz w:val="20"/>
        </w:rPr>
        <w:t xml:space="preserve"> </w:t>
      </w:r>
      <w:r w:rsidR="00D86CC8" w:rsidRPr="00B4749D">
        <w:rPr>
          <w:rFonts w:ascii="Verdana" w:hAnsi="Verdana" w:cs="Verdana"/>
          <w:sz w:val="20"/>
        </w:rPr>
        <w:t>la</w:t>
      </w:r>
      <w:r w:rsidR="00D86CC8" w:rsidRPr="00B4749D">
        <w:rPr>
          <w:rFonts w:ascii="Verdana" w:hAnsi="Verdana" w:cs="Verdana"/>
          <w:spacing w:val="5"/>
          <w:sz w:val="20"/>
        </w:rPr>
        <w:t xml:space="preserve"> </w:t>
      </w:r>
      <w:r w:rsidR="00D86CC8" w:rsidRPr="00B4749D">
        <w:rPr>
          <w:rFonts w:ascii="Verdana" w:hAnsi="Verdana" w:cs="Verdana"/>
          <w:sz w:val="20"/>
        </w:rPr>
        <w:t>normat</w:t>
      </w:r>
      <w:r w:rsidR="00D86CC8" w:rsidRPr="00B4749D">
        <w:rPr>
          <w:rFonts w:ascii="Verdana" w:hAnsi="Verdana" w:cs="Verdana"/>
          <w:spacing w:val="-1"/>
          <w:sz w:val="20"/>
        </w:rPr>
        <w:t>i</w:t>
      </w:r>
      <w:r w:rsidR="00D86CC8" w:rsidRPr="00B4749D">
        <w:rPr>
          <w:rFonts w:ascii="Verdana" w:hAnsi="Verdana" w:cs="Verdana"/>
          <w:sz w:val="20"/>
        </w:rPr>
        <w:t>va v</w:t>
      </w:r>
      <w:r w:rsidR="00D86CC8" w:rsidRPr="00B4749D">
        <w:rPr>
          <w:rFonts w:ascii="Verdana" w:hAnsi="Verdana" w:cs="Verdana"/>
          <w:spacing w:val="-1"/>
          <w:sz w:val="20"/>
        </w:rPr>
        <w:t>i</w:t>
      </w:r>
      <w:r w:rsidR="00D86CC8" w:rsidRPr="00B4749D">
        <w:rPr>
          <w:rFonts w:ascii="Verdana" w:hAnsi="Verdana" w:cs="Verdana"/>
          <w:sz w:val="20"/>
        </w:rPr>
        <w:t xml:space="preserve">gente </w:t>
      </w:r>
      <w:r w:rsidR="00D86CC8" w:rsidRPr="00B4749D">
        <w:rPr>
          <w:rFonts w:ascii="Verdana" w:hAnsi="Verdana" w:cs="Verdana"/>
          <w:spacing w:val="7"/>
          <w:sz w:val="20"/>
        </w:rPr>
        <w:t>(</w:t>
      </w:r>
      <w:r w:rsidR="00D86CC8" w:rsidRPr="00B4749D">
        <w:rPr>
          <w:rFonts w:ascii="Verdana" w:hAnsi="Verdana" w:cs="Verdana"/>
          <w:sz w:val="20"/>
        </w:rPr>
        <w:t>Prevenc</w:t>
      </w:r>
      <w:r w:rsidR="00D86CC8" w:rsidRPr="00B4749D">
        <w:rPr>
          <w:rFonts w:ascii="Verdana" w:hAnsi="Verdana" w:cs="Verdana"/>
          <w:spacing w:val="-1"/>
          <w:sz w:val="20"/>
        </w:rPr>
        <w:t>i</w:t>
      </w:r>
      <w:r w:rsidR="00D86CC8" w:rsidRPr="00B4749D">
        <w:rPr>
          <w:rFonts w:ascii="Verdana" w:hAnsi="Verdana" w:cs="Verdana"/>
          <w:sz w:val="20"/>
        </w:rPr>
        <w:t>ón de r</w:t>
      </w:r>
      <w:r w:rsidR="00D86CC8" w:rsidRPr="00B4749D">
        <w:rPr>
          <w:rFonts w:ascii="Verdana" w:hAnsi="Verdana" w:cs="Verdana"/>
          <w:spacing w:val="-1"/>
          <w:sz w:val="20"/>
        </w:rPr>
        <w:t>i</w:t>
      </w:r>
      <w:r w:rsidR="00D86CC8" w:rsidRPr="00B4749D">
        <w:rPr>
          <w:rFonts w:ascii="Verdana" w:hAnsi="Verdana" w:cs="Verdana"/>
          <w:sz w:val="20"/>
        </w:rPr>
        <w:t>esgos labor</w:t>
      </w:r>
      <w:r w:rsidR="00D86CC8" w:rsidRPr="00B4749D">
        <w:rPr>
          <w:rFonts w:ascii="Verdana" w:hAnsi="Verdana" w:cs="Verdana"/>
          <w:spacing w:val="1"/>
          <w:sz w:val="20"/>
        </w:rPr>
        <w:t>a</w:t>
      </w:r>
      <w:r w:rsidR="00D86CC8" w:rsidRPr="00B4749D">
        <w:rPr>
          <w:rFonts w:ascii="Verdana" w:hAnsi="Verdana" w:cs="Verdana"/>
          <w:sz w:val="20"/>
        </w:rPr>
        <w:t>les,</w:t>
      </w:r>
      <w:r w:rsidR="00D86CC8" w:rsidRPr="00B4749D">
        <w:rPr>
          <w:rFonts w:ascii="Verdana" w:hAnsi="Verdana" w:cs="Verdana"/>
          <w:spacing w:val="1"/>
          <w:sz w:val="20"/>
        </w:rPr>
        <w:t xml:space="preserve"> </w:t>
      </w:r>
      <w:r w:rsidR="00D86CC8" w:rsidRPr="00B4749D">
        <w:rPr>
          <w:rFonts w:ascii="Verdana" w:hAnsi="Verdana" w:cs="Verdana"/>
          <w:sz w:val="20"/>
        </w:rPr>
        <w:t>normas medioambientales…).</w:t>
      </w:r>
    </w:p>
    <w:p w14:paraId="1506B367" w14:textId="77777777" w:rsidR="00D86CC8" w:rsidRPr="00B4749D" w:rsidRDefault="00D86CC8" w:rsidP="00D86CC8">
      <w:pPr>
        <w:widowControl w:val="0"/>
        <w:autoSpaceDE w:val="0"/>
        <w:autoSpaceDN w:val="0"/>
        <w:adjustRightInd w:val="0"/>
        <w:ind w:left="426" w:right="53" w:firstLine="568"/>
        <w:jc w:val="both"/>
        <w:rPr>
          <w:rFonts w:ascii="Verdana" w:hAnsi="Verdana" w:cs="Verdana"/>
          <w:sz w:val="20"/>
        </w:rPr>
      </w:pPr>
    </w:p>
    <w:p w14:paraId="3D1D2FAA" w14:textId="4F5FEFA3" w:rsidR="00D86CC8" w:rsidRPr="00B4749D" w:rsidRDefault="008109D8" w:rsidP="00D86CC8">
      <w:pPr>
        <w:widowControl w:val="0"/>
        <w:autoSpaceDE w:val="0"/>
        <w:autoSpaceDN w:val="0"/>
        <w:adjustRightInd w:val="0"/>
        <w:ind w:left="426" w:right="53"/>
        <w:jc w:val="both"/>
        <w:rPr>
          <w:rFonts w:ascii="Verdana" w:hAnsi="Verdana" w:cs="Verdana"/>
          <w:position w:val="-1"/>
          <w:sz w:val="20"/>
        </w:rPr>
      </w:pPr>
      <w:r>
        <w:rPr>
          <w:rFonts w:ascii="Verdana" w:hAnsi="Verdana" w:cs="Verdana"/>
          <w:sz w:val="20"/>
        </w:rPr>
        <w:t>1.8</w:t>
      </w:r>
      <w:r w:rsidR="00D86CC8" w:rsidRPr="00B4749D">
        <w:rPr>
          <w:rFonts w:ascii="Verdana" w:hAnsi="Verdana" w:cs="Verdana"/>
          <w:sz w:val="20"/>
        </w:rPr>
        <w:t xml:space="preserve">.- </w:t>
      </w:r>
      <w:r w:rsidR="00756D16" w:rsidRPr="00B4749D">
        <w:rPr>
          <w:rFonts w:ascii="Verdana" w:hAnsi="Verdana" w:cs="Verdana"/>
          <w:position w:val="-1"/>
          <w:sz w:val="20"/>
        </w:rPr>
        <w:t xml:space="preserve">La </w:t>
      </w:r>
      <w:r w:rsidR="008D70F4" w:rsidRPr="00B4749D">
        <w:rPr>
          <w:rFonts w:ascii="Verdana" w:hAnsi="Verdana" w:cs="Verdana"/>
          <w:position w:val="-1"/>
          <w:sz w:val="20"/>
        </w:rPr>
        <w:t>prestación del servicio</w:t>
      </w:r>
      <w:r w:rsidR="00D86CC8" w:rsidRPr="00B4749D">
        <w:rPr>
          <w:rFonts w:ascii="Verdana" w:hAnsi="Verdana" w:cs="Verdana"/>
          <w:position w:val="-1"/>
          <w:sz w:val="20"/>
        </w:rPr>
        <w:t xml:space="preserve"> se realizará de acuerdo con l</w:t>
      </w:r>
      <w:r>
        <w:rPr>
          <w:rFonts w:ascii="Verdana" w:hAnsi="Verdana" w:cs="Verdana"/>
          <w:position w:val="-1"/>
          <w:sz w:val="20"/>
        </w:rPr>
        <w:t>o establecido en los puntos 1.2 y</w:t>
      </w:r>
      <w:r w:rsidR="00D86CC8" w:rsidRPr="00B4749D">
        <w:rPr>
          <w:rFonts w:ascii="Verdana" w:hAnsi="Verdana" w:cs="Verdana"/>
          <w:position w:val="-1"/>
          <w:sz w:val="20"/>
        </w:rPr>
        <w:t xml:space="preserve"> 1.3</w:t>
      </w:r>
      <w:r>
        <w:rPr>
          <w:rFonts w:ascii="Verdana" w:hAnsi="Verdana" w:cs="Verdana"/>
          <w:position w:val="-1"/>
          <w:sz w:val="20"/>
        </w:rPr>
        <w:t xml:space="preserve">, </w:t>
      </w:r>
      <w:r w:rsidR="00D86CC8" w:rsidRPr="00B4749D">
        <w:rPr>
          <w:rFonts w:ascii="Verdana" w:hAnsi="Verdana" w:cs="Verdana"/>
          <w:position w:val="-1"/>
          <w:sz w:val="20"/>
        </w:rPr>
        <w:t>y la empresa contratista deberá atender a la mayor brevedad posible a la resolución de las incidencias relativas al mismo que le sean comunicadas por la dirección del centro o persona(s) en quien delegue mediante los canales de comunicación predeterminados.</w:t>
      </w:r>
    </w:p>
    <w:p w14:paraId="23BA5DE8" w14:textId="77777777" w:rsidR="00D86CC8" w:rsidRPr="00B4749D" w:rsidRDefault="00D86CC8" w:rsidP="00D86CC8">
      <w:pPr>
        <w:widowControl w:val="0"/>
        <w:autoSpaceDE w:val="0"/>
        <w:autoSpaceDN w:val="0"/>
        <w:adjustRightInd w:val="0"/>
        <w:ind w:left="426" w:right="53"/>
        <w:jc w:val="both"/>
        <w:rPr>
          <w:rFonts w:ascii="Verdana" w:hAnsi="Verdana" w:cs="Verdana"/>
          <w:position w:val="-1"/>
          <w:sz w:val="20"/>
        </w:rPr>
      </w:pPr>
    </w:p>
    <w:p w14:paraId="3FB15C42" w14:textId="1E750E46" w:rsidR="00D86CC8" w:rsidRPr="00B4749D" w:rsidRDefault="008109D8" w:rsidP="00D86CC8">
      <w:pPr>
        <w:widowControl w:val="0"/>
        <w:autoSpaceDE w:val="0"/>
        <w:autoSpaceDN w:val="0"/>
        <w:adjustRightInd w:val="0"/>
        <w:ind w:left="426"/>
        <w:jc w:val="both"/>
        <w:rPr>
          <w:rFonts w:ascii="Verdana" w:hAnsi="Verdana" w:cs="Verdana"/>
          <w:sz w:val="20"/>
        </w:rPr>
      </w:pPr>
      <w:r>
        <w:rPr>
          <w:rFonts w:ascii="Verdana" w:hAnsi="Verdana" w:cs="Verdana"/>
          <w:sz w:val="20"/>
        </w:rPr>
        <w:t>1.9</w:t>
      </w:r>
      <w:r w:rsidR="00D86CC8" w:rsidRPr="00B4749D">
        <w:rPr>
          <w:rFonts w:ascii="Verdana" w:hAnsi="Verdana" w:cs="Verdana"/>
          <w:sz w:val="20"/>
        </w:rPr>
        <w:t xml:space="preserve">.- La contratista deberá garantizar el conocimiento exacto del presente pliego por las personas de cada uno de los departamentos que conforman la estructura de la </w:t>
      </w:r>
      <w:r w:rsidR="00D86CC8" w:rsidRPr="00B4749D">
        <w:rPr>
          <w:rFonts w:ascii="Verdana" w:hAnsi="Verdana" w:cs="Verdana"/>
          <w:sz w:val="20"/>
        </w:rPr>
        <w:lastRenderedPageBreak/>
        <w:t>empresa, en el ámbito de su competencia.</w:t>
      </w:r>
    </w:p>
    <w:p w14:paraId="122D14B0" w14:textId="77777777" w:rsidR="00D86CC8" w:rsidRPr="00B4749D" w:rsidRDefault="00D86CC8" w:rsidP="00D86CC8">
      <w:pPr>
        <w:widowControl w:val="0"/>
        <w:autoSpaceDE w:val="0"/>
        <w:autoSpaceDN w:val="0"/>
        <w:adjustRightInd w:val="0"/>
        <w:ind w:left="426"/>
        <w:jc w:val="both"/>
        <w:rPr>
          <w:rFonts w:ascii="Verdana" w:hAnsi="Verdana" w:cs="Verdana"/>
          <w:sz w:val="20"/>
        </w:rPr>
      </w:pPr>
    </w:p>
    <w:p w14:paraId="667F6D11" w14:textId="6A99B451" w:rsidR="00D86CC8" w:rsidRPr="00B4749D" w:rsidRDefault="008109D8" w:rsidP="00D86CC8">
      <w:pPr>
        <w:widowControl w:val="0"/>
        <w:autoSpaceDE w:val="0"/>
        <w:autoSpaceDN w:val="0"/>
        <w:adjustRightInd w:val="0"/>
        <w:ind w:left="426"/>
        <w:jc w:val="both"/>
        <w:rPr>
          <w:rFonts w:ascii="Verdana" w:hAnsi="Verdana" w:cs="Verdana"/>
          <w:sz w:val="20"/>
        </w:rPr>
      </w:pPr>
      <w:r>
        <w:rPr>
          <w:rFonts w:ascii="Verdana" w:hAnsi="Verdana" w:cs="Verdana"/>
          <w:sz w:val="20"/>
        </w:rPr>
        <w:t>1.10</w:t>
      </w:r>
      <w:r w:rsidR="00D86CC8" w:rsidRPr="00B4749D">
        <w:rPr>
          <w:rFonts w:ascii="Verdana" w:hAnsi="Verdana" w:cs="Verdana"/>
          <w:sz w:val="20"/>
        </w:rPr>
        <w:t>.- En aquellos casos en los que el cuidado en el período de la comida y en el período posterior a ésta se efectúe por medio de personal de la contratista, ésta lo proporcionará de acuerdo con el modelo lingüístico del centro y las ratios establecidos en la Circular por la que se dictan instrucciones para el funcionamiento de comedores escolares en régimen de gestión directa que se encuentre vigente.</w:t>
      </w:r>
    </w:p>
    <w:p w14:paraId="418809CE" w14:textId="77777777" w:rsidR="00D86CC8" w:rsidRPr="00B4749D" w:rsidRDefault="00D86CC8" w:rsidP="00D86CC8">
      <w:pPr>
        <w:widowControl w:val="0"/>
        <w:autoSpaceDE w:val="0"/>
        <w:autoSpaceDN w:val="0"/>
        <w:adjustRightInd w:val="0"/>
        <w:ind w:left="426"/>
        <w:jc w:val="both"/>
        <w:rPr>
          <w:rFonts w:ascii="Verdana" w:hAnsi="Verdana" w:cs="Verdana"/>
          <w:sz w:val="20"/>
        </w:rPr>
      </w:pPr>
    </w:p>
    <w:p w14:paraId="1AECFB81" w14:textId="68D9D182" w:rsidR="00D86CC8" w:rsidRPr="00B4749D" w:rsidRDefault="008109D8" w:rsidP="00D86CC8">
      <w:pPr>
        <w:widowControl w:val="0"/>
        <w:autoSpaceDE w:val="0"/>
        <w:autoSpaceDN w:val="0"/>
        <w:adjustRightInd w:val="0"/>
        <w:ind w:left="426"/>
        <w:jc w:val="both"/>
        <w:rPr>
          <w:rFonts w:ascii="Verdana" w:hAnsi="Verdana" w:cs="Verdana"/>
          <w:sz w:val="20"/>
        </w:rPr>
      </w:pPr>
      <w:r w:rsidRPr="00C44419">
        <w:rPr>
          <w:rFonts w:ascii="Verdana" w:hAnsi="Verdana" w:cs="Verdana"/>
          <w:sz w:val="20"/>
        </w:rPr>
        <w:t>1.11</w:t>
      </w:r>
      <w:r w:rsidR="00D86CC8" w:rsidRPr="00C44419">
        <w:rPr>
          <w:rFonts w:ascii="Verdana" w:hAnsi="Verdana" w:cs="Verdana"/>
          <w:sz w:val="20"/>
        </w:rPr>
        <w:t>.- En caso de suspensión del servicio de comedor, la gestión y facturación de dichos días se realizará según lo establecido en</w:t>
      </w:r>
      <w:r w:rsidR="007618B1" w:rsidRPr="00C44419">
        <w:rPr>
          <w:rFonts w:ascii="Verdana" w:hAnsi="Verdana" w:cs="Verdana"/>
          <w:sz w:val="20"/>
        </w:rPr>
        <w:t xml:space="preserve"> la cláusula 18.4 de las condiciones específicas del contrato, y </w:t>
      </w:r>
      <w:r w:rsidR="00C44419" w:rsidRPr="00C44419">
        <w:rPr>
          <w:rFonts w:ascii="Verdana" w:hAnsi="Verdana" w:cs="Verdana"/>
          <w:sz w:val="20"/>
        </w:rPr>
        <w:t xml:space="preserve">en todo lo demás que no </w:t>
      </w:r>
      <w:r w:rsidR="001B48F5" w:rsidRPr="00C44419">
        <w:rPr>
          <w:rFonts w:ascii="Verdana" w:hAnsi="Verdana" w:cs="Verdana"/>
          <w:sz w:val="20"/>
        </w:rPr>
        <w:t>esté</w:t>
      </w:r>
      <w:r w:rsidR="00C44419" w:rsidRPr="00C44419">
        <w:rPr>
          <w:rFonts w:ascii="Verdana" w:hAnsi="Verdana" w:cs="Verdana"/>
          <w:sz w:val="20"/>
        </w:rPr>
        <w:t xml:space="preserve"> recogido según lo establecido </w:t>
      </w:r>
      <w:r w:rsidR="007618B1" w:rsidRPr="00C44419">
        <w:rPr>
          <w:rFonts w:ascii="Verdana" w:hAnsi="Verdana" w:cs="Verdana"/>
          <w:sz w:val="20"/>
        </w:rPr>
        <w:t>en</w:t>
      </w:r>
      <w:r w:rsidR="00FB20C1" w:rsidRPr="00C44419">
        <w:rPr>
          <w:rFonts w:ascii="Verdana" w:hAnsi="Verdana" w:cs="Verdana"/>
          <w:sz w:val="20"/>
        </w:rPr>
        <w:t xml:space="preserve"> el artículo 208 de la Ley 9/2017, de 8 de noviembre, de contratos del Sector Público.</w:t>
      </w:r>
    </w:p>
    <w:p w14:paraId="10794B46" w14:textId="77777777" w:rsidR="00D86CC8" w:rsidRPr="00B4749D" w:rsidRDefault="00D86CC8" w:rsidP="00D86CC8">
      <w:pPr>
        <w:widowControl w:val="0"/>
        <w:autoSpaceDE w:val="0"/>
        <w:autoSpaceDN w:val="0"/>
        <w:adjustRightInd w:val="0"/>
        <w:ind w:left="426"/>
        <w:jc w:val="both"/>
        <w:rPr>
          <w:rFonts w:ascii="Verdana" w:hAnsi="Verdana" w:cs="Verdana"/>
          <w:sz w:val="20"/>
        </w:rPr>
      </w:pPr>
    </w:p>
    <w:p w14:paraId="79C79E3B" w14:textId="77777777" w:rsidR="00371134" w:rsidRPr="00B4749D" w:rsidRDefault="00371134" w:rsidP="00371134">
      <w:pPr>
        <w:widowControl w:val="0"/>
        <w:autoSpaceDE w:val="0"/>
        <w:autoSpaceDN w:val="0"/>
        <w:adjustRightInd w:val="0"/>
        <w:jc w:val="both"/>
        <w:rPr>
          <w:rFonts w:ascii="Verdana" w:hAnsi="Verdana" w:cs="Arial"/>
          <w:sz w:val="20"/>
        </w:rPr>
      </w:pPr>
    </w:p>
    <w:p w14:paraId="7A0E45E0" w14:textId="77777777" w:rsidR="00371134" w:rsidRPr="00B4749D" w:rsidRDefault="00371134" w:rsidP="00371134">
      <w:pPr>
        <w:widowControl w:val="0"/>
        <w:autoSpaceDE w:val="0"/>
        <w:autoSpaceDN w:val="0"/>
        <w:adjustRightInd w:val="0"/>
        <w:jc w:val="both"/>
        <w:rPr>
          <w:rFonts w:ascii="Verdana" w:hAnsi="Verdana" w:cs="Arial"/>
          <w:b/>
          <w:sz w:val="20"/>
        </w:rPr>
      </w:pPr>
      <w:r w:rsidRPr="00B4749D">
        <w:rPr>
          <w:rFonts w:ascii="Verdana" w:hAnsi="Verdana" w:cs="Arial"/>
          <w:b/>
          <w:sz w:val="20"/>
        </w:rPr>
        <w:t>2.- GESTIÓN DEL SISTEMA DE COMIDAS</w:t>
      </w:r>
    </w:p>
    <w:p w14:paraId="109B99BD" w14:textId="77777777" w:rsidR="00D86CC8" w:rsidRPr="00B4749D" w:rsidRDefault="00D86CC8" w:rsidP="00D86CC8">
      <w:pPr>
        <w:widowControl w:val="0"/>
        <w:autoSpaceDE w:val="0"/>
        <w:autoSpaceDN w:val="0"/>
        <w:adjustRightInd w:val="0"/>
        <w:jc w:val="both"/>
        <w:rPr>
          <w:rFonts w:ascii="Verdana" w:hAnsi="Verdana" w:cs="Verdana"/>
          <w:position w:val="-1"/>
          <w:sz w:val="20"/>
        </w:rPr>
      </w:pPr>
    </w:p>
    <w:p w14:paraId="781BE012" w14:textId="77777777" w:rsidR="0062507D" w:rsidRPr="00B4749D" w:rsidRDefault="0062507D" w:rsidP="00D86CC8">
      <w:pPr>
        <w:widowControl w:val="0"/>
        <w:autoSpaceDE w:val="0"/>
        <w:autoSpaceDN w:val="0"/>
        <w:adjustRightInd w:val="0"/>
        <w:ind w:left="118" w:right="86"/>
        <w:jc w:val="both"/>
        <w:rPr>
          <w:rFonts w:ascii="Verdana" w:hAnsi="Verdana" w:cs="Verdana"/>
          <w:color w:val="000000"/>
          <w:sz w:val="20"/>
        </w:rPr>
      </w:pPr>
      <w:r w:rsidRPr="00B4749D">
        <w:rPr>
          <w:rFonts w:ascii="Verdana" w:hAnsi="Verdana" w:cs="Verdana"/>
          <w:color w:val="000000"/>
          <w:sz w:val="20"/>
        </w:rPr>
        <w:t>2.1. MENÚS TRANSPORTADOS</w:t>
      </w:r>
    </w:p>
    <w:p w14:paraId="7397F66F" w14:textId="77777777" w:rsidR="0062507D" w:rsidRPr="00B4749D" w:rsidRDefault="0062507D" w:rsidP="00D86CC8">
      <w:pPr>
        <w:widowControl w:val="0"/>
        <w:autoSpaceDE w:val="0"/>
        <w:autoSpaceDN w:val="0"/>
        <w:adjustRightInd w:val="0"/>
        <w:ind w:left="118" w:right="86"/>
        <w:jc w:val="both"/>
        <w:rPr>
          <w:rFonts w:ascii="Verdana" w:hAnsi="Verdana" w:cs="Verdana"/>
          <w:color w:val="000000"/>
          <w:sz w:val="20"/>
        </w:rPr>
      </w:pPr>
    </w:p>
    <w:p w14:paraId="3C65A8C6" w14:textId="52D5EAA7" w:rsidR="00D86CC8" w:rsidRPr="00B4749D" w:rsidRDefault="00D86CC8" w:rsidP="00D86CC8">
      <w:pPr>
        <w:widowControl w:val="0"/>
        <w:autoSpaceDE w:val="0"/>
        <w:autoSpaceDN w:val="0"/>
        <w:adjustRightInd w:val="0"/>
        <w:ind w:left="118" w:right="86"/>
        <w:jc w:val="both"/>
        <w:rPr>
          <w:rFonts w:ascii="Verdana" w:hAnsi="Verdana" w:cs="Verdana"/>
          <w:color w:val="000000"/>
          <w:sz w:val="20"/>
        </w:rPr>
      </w:pPr>
      <w:r w:rsidRPr="00B4749D">
        <w:rPr>
          <w:rFonts w:ascii="Verdana" w:hAnsi="Verdana" w:cs="Verdana"/>
          <w:color w:val="000000"/>
          <w:sz w:val="20"/>
        </w:rPr>
        <w:t xml:space="preserve">La gestión </w:t>
      </w:r>
      <w:r w:rsidRPr="00B4749D">
        <w:rPr>
          <w:rFonts w:ascii="Verdana" w:hAnsi="Verdana" w:cs="Verdana"/>
          <w:color w:val="000000"/>
          <w:spacing w:val="-1"/>
          <w:sz w:val="20"/>
        </w:rPr>
        <w:t>de</w:t>
      </w:r>
      <w:r w:rsidRPr="00B4749D">
        <w:rPr>
          <w:rFonts w:ascii="Verdana" w:hAnsi="Verdana" w:cs="Verdana"/>
          <w:color w:val="000000"/>
          <w:sz w:val="20"/>
        </w:rPr>
        <w:t xml:space="preserve">l sistema </w:t>
      </w:r>
      <w:r w:rsidRPr="00B4749D">
        <w:rPr>
          <w:rFonts w:ascii="Verdana" w:hAnsi="Verdana" w:cs="Verdana"/>
          <w:color w:val="000000"/>
          <w:spacing w:val="1"/>
          <w:sz w:val="20"/>
        </w:rPr>
        <w:t>d</w:t>
      </w:r>
      <w:r w:rsidRPr="00B4749D">
        <w:rPr>
          <w:rFonts w:ascii="Verdana" w:hAnsi="Verdana" w:cs="Verdana"/>
          <w:color w:val="000000"/>
          <w:sz w:val="20"/>
        </w:rPr>
        <w:t>e c</w:t>
      </w:r>
      <w:r w:rsidRPr="00B4749D">
        <w:rPr>
          <w:rFonts w:ascii="Verdana" w:hAnsi="Verdana" w:cs="Verdana"/>
          <w:color w:val="000000"/>
          <w:spacing w:val="-2"/>
          <w:sz w:val="20"/>
        </w:rPr>
        <w:t>o</w:t>
      </w:r>
      <w:r w:rsidRPr="00B4749D">
        <w:rPr>
          <w:rFonts w:ascii="Verdana" w:hAnsi="Verdana" w:cs="Verdana"/>
          <w:color w:val="000000"/>
          <w:sz w:val="20"/>
        </w:rPr>
        <w:t>midas se realizará de acuerdo a las siguientes reglas:</w:t>
      </w:r>
    </w:p>
    <w:p w14:paraId="230887DA" w14:textId="77777777" w:rsidR="00D86CC8" w:rsidRPr="00B4749D" w:rsidRDefault="00D86CC8" w:rsidP="00D86CC8">
      <w:pPr>
        <w:widowControl w:val="0"/>
        <w:autoSpaceDE w:val="0"/>
        <w:autoSpaceDN w:val="0"/>
        <w:adjustRightInd w:val="0"/>
        <w:jc w:val="both"/>
        <w:rPr>
          <w:rFonts w:ascii="Verdana" w:hAnsi="Verdana" w:cs="Verdana"/>
          <w:color w:val="000000"/>
          <w:sz w:val="20"/>
        </w:rPr>
      </w:pPr>
    </w:p>
    <w:p w14:paraId="19507A75" w14:textId="77777777" w:rsidR="00D86CC8" w:rsidRPr="00B4749D" w:rsidRDefault="00D86CC8" w:rsidP="00D86CC8">
      <w:pPr>
        <w:widowControl w:val="0"/>
        <w:autoSpaceDE w:val="0"/>
        <w:autoSpaceDN w:val="0"/>
        <w:adjustRightInd w:val="0"/>
        <w:ind w:left="118" w:right="53"/>
        <w:jc w:val="both"/>
        <w:rPr>
          <w:rFonts w:ascii="Verdana" w:hAnsi="Verdana" w:cs="Verdana"/>
          <w:color w:val="000000"/>
          <w:sz w:val="20"/>
        </w:rPr>
      </w:pPr>
      <w:r w:rsidRPr="00B4749D">
        <w:rPr>
          <w:rFonts w:ascii="Verdana" w:hAnsi="Verdana" w:cs="Verdana"/>
          <w:color w:val="000000"/>
          <w:sz w:val="20"/>
        </w:rPr>
        <w:t>2.1.1.-</w:t>
      </w:r>
      <w:r w:rsidRPr="00B4749D">
        <w:rPr>
          <w:rFonts w:ascii="Verdana" w:hAnsi="Verdana" w:cs="Verdana"/>
          <w:color w:val="000000"/>
          <w:spacing w:val="1"/>
          <w:sz w:val="20"/>
        </w:rPr>
        <w:t xml:space="preserve"> </w:t>
      </w:r>
      <w:r w:rsidRPr="00B4749D">
        <w:rPr>
          <w:rFonts w:ascii="Verdana" w:hAnsi="Verdana" w:cs="Verdana"/>
          <w:color w:val="000000"/>
          <w:sz w:val="20"/>
        </w:rPr>
        <w:t>El</w:t>
      </w:r>
      <w:r w:rsidRPr="00B4749D">
        <w:rPr>
          <w:rFonts w:ascii="Verdana" w:hAnsi="Verdana" w:cs="Verdana"/>
          <w:color w:val="000000"/>
          <w:spacing w:val="1"/>
          <w:sz w:val="20"/>
        </w:rPr>
        <w:t xml:space="preserve"> </w:t>
      </w:r>
      <w:r w:rsidRPr="00B4749D">
        <w:rPr>
          <w:rFonts w:ascii="Verdana" w:hAnsi="Verdana" w:cs="Verdana"/>
          <w:color w:val="000000"/>
          <w:sz w:val="20"/>
        </w:rPr>
        <w:t>suministro</w:t>
      </w:r>
      <w:r w:rsidRPr="00B4749D">
        <w:rPr>
          <w:rFonts w:ascii="Verdana" w:hAnsi="Verdana" w:cs="Verdana"/>
          <w:color w:val="000000"/>
          <w:spacing w:val="1"/>
          <w:sz w:val="20"/>
        </w:rPr>
        <w:t xml:space="preserve"> </w:t>
      </w:r>
      <w:r w:rsidRPr="00B4749D">
        <w:rPr>
          <w:rFonts w:ascii="Verdana" w:hAnsi="Verdana" w:cs="Verdana"/>
          <w:color w:val="000000"/>
          <w:sz w:val="20"/>
        </w:rPr>
        <w:t>de comida</w:t>
      </w:r>
      <w:r w:rsidRPr="00B4749D">
        <w:rPr>
          <w:rFonts w:ascii="Verdana" w:hAnsi="Verdana" w:cs="Verdana"/>
          <w:color w:val="000000"/>
          <w:spacing w:val="1"/>
          <w:sz w:val="20"/>
        </w:rPr>
        <w:t xml:space="preserve"> </w:t>
      </w:r>
      <w:r w:rsidRPr="00B4749D">
        <w:rPr>
          <w:rFonts w:ascii="Verdana" w:hAnsi="Verdana" w:cs="Verdana"/>
          <w:color w:val="000000"/>
          <w:sz w:val="20"/>
        </w:rPr>
        <w:t>s</w:t>
      </w:r>
      <w:r w:rsidRPr="00B4749D">
        <w:rPr>
          <w:rFonts w:ascii="Verdana" w:hAnsi="Verdana" w:cs="Verdana"/>
          <w:color w:val="000000"/>
          <w:spacing w:val="1"/>
          <w:sz w:val="20"/>
        </w:rPr>
        <w:t>e</w:t>
      </w:r>
      <w:r w:rsidRPr="00B4749D">
        <w:rPr>
          <w:rFonts w:ascii="Verdana" w:hAnsi="Verdana" w:cs="Verdana"/>
          <w:color w:val="000000"/>
          <w:sz w:val="20"/>
        </w:rPr>
        <w:t>rá</w:t>
      </w:r>
      <w:r w:rsidRPr="00B4749D">
        <w:rPr>
          <w:rFonts w:ascii="Verdana" w:hAnsi="Verdana" w:cs="Verdana"/>
          <w:color w:val="000000"/>
          <w:spacing w:val="1"/>
          <w:sz w:val="20"/>
        </w:rPr>
        <w:t xml:space="preserve"> </w:t>
      </w:r>
      <w:r w:rsidRPr="00B4749D">
        <w:rPr>
          <w:rFonts w:ascii="Verdana" w:hAnsi="Verdana" w:cs="Verdana"/>
          <w:color w:val="000000"/>
          <w:sz w:val="20"/>
        </w:rPr>
        <w:t>transportada</w:t>
      </w:r>
      <w:r w:rsidRPr="00B4749D">
        <w:rPr>
          <w:rFonts w:ascii="Verdana" w:hAnsi="Verdana" w:cs="Verdana"/>
          <w:color w:val="000000"/>
          <w:spacing w:val="1"/>
          <w:sz w:val="20"/>
        </w:rPr>
        <w:t xml:space="preserve"> </w:t>
      </w:r>
      <w:r w:rsidRPr="00B4749D">
        <w:rPr>
          <w:rFonts w:ascii="Verdana" w:hAnsi="Verdana" w:cs="Verdana"/>
          <w:color w:val="000000"/>
          <w:sz w:val="20"/>
        </w:rPr>
        <w:t>en</w:t>
      </w:r>
      <w:r w:rsidRPr="00B4749D">
        <w:rPr>
          <w:rFonts w:ascii="Verdana" w:hAnsi="Verdana" w:cs="Verdana"/>
          <w:color w:val="000000"/>
          <w:spacing w:val="2"/>
          <w:sz w:val="20"/>
        </w:rPr>
        <w:t xml:space="preserve"> </w:t>
      </w:r>
      <w:r w:rsidRPr="00B4749D">
        <w:rPr>
          <w:rFonts w:ascii="Verdana" w:hAnsi="Verdana" w:cs="Verdana"/>
          <w:color w:val="000000"/>
          <w:sz w:val="20"/>
        </w:rPr>
        <w:t>cali</w:t>
      </w:r>
      <w:r w:rsidRPr="00B4749D">
        <w:rPr>
          <w:rFonts w:ascii="Verdana" w:hAnsi="Verdana" w:cs="Verdana"/>
          <w:color w:val="000000"/>
          <w:spacing w:val="1"/>
          <w:sz w:val="20"/>
        </w:rPr>
        <w:t>e</w:t>
      </w:r>
      <w:r w:rsidRPr="00B4749D">
        <w:rPr>
          <w:rFonts w:ascii="Verdana" w:hAnsi="Verdana" w:cs="Verdana"/>
          <w:color w:val="000000"/>
          <w:sz w:val="20"/>
        </w:rPr>
        <w:t>nte</w:t>
      </w:r>
      <w:r w:rsidRPr="00B4749D">
        <w:rPr>
          <w:rFonts w:ascii="Verdana" w:hAnsi="Verdana" w:cs="Verdana"/>
          <w:color w:val="000000"/>
          <w:spacing w:val="1"/>
          <w:sz w:val="20"/>
        </w:rPr>
        <w:t xml:space="preserve"> </w:t>
      </w:r>
      <w:r w:rsidRPr="00B4749D">
        <w:rPr>
          <w:rFonts w:ascii="Verdana" w:hAnsi="Verdana" w:cs="Verdana"/>
          <w:color w:val="000000"/>
          <w:sz w:val="20"/>
        </w:rPr>
        <w:t>o</w:t>
      </w:r>
      <w:r w:rsidRPr="00B4749D">
        <w:rPr>
          <w:rFonts w:ascii="Verdana" w:hAnsi="Verdana" w:cs="Verdana"/>
          <w:color w:val="000000"/>
          <w:spacing w:val="1"/>
          <w:sz w:val="20"/>
        </w:rPr>
        <w:t xml:space="preserve"> </w:t>
      </w:r>
      <w:r w:rsidRPr="00B4749D">
        <w:rPr>
          <w:rFonts w:ascii="Verdana" w:hAnsi="Verdana" w:cs="Verdana"/>
          <w:color w:val="000000"/>
          <w:sz w:val="20"/>
        </w:rPr>
        <w:t>en</w:t>
      </w:r>
      <w:r w:rsidRPr="00B4749D">
        <w:rPr>
          <w:rFonts w:ascii="Verdana" w:hAnsi="Verdana" w:cs="Verdana"/>
          <w:color w:val="000000"/>
          <w:spacing w:val="1"/>
          <w:sz w:val="20"/>
        </w:rPr>
        <w:t xml:space="preserve"> </w:t>
      </w:r>
      <w:r w:rsidRPr="00B4749D">
        <w:rPr>
          <w:rFonts w:ascii="Verdana" w:hAnsi="Verdana" w:cs="Verdana"/>
          <w:color w:val="000000"/>
          <w:sz w:val="20"/>
        </w:rPr>
        <w:t>frío,</w:t>
      </w:r>
      <w:r w:rsidRPr="00B4749D">
        <w:rPr>
          <w:rFonts w:ascii="Verdana" w:hAnsi="Verdana" w:cs="Verdana"/>
          <w:color w:val="000000"/>
          <w:spacing w:val="2"/>
          <w:sz w:val="20"/>
        </w:rPr>
        <w:t xml:space="preserve"> según lo dispuesto en el Anexo I.3 del pliego de cláusulas administrativas: detalle de los lotes por centros y comensales. No se permitirá</w:t>
      </w:r>
      <w:r w:rsidRPr="00B4749D">
        <w:rPr>
          <w:rFonts w:ascii="Verdana" w:hAnsi="Verdana" w:cs="Verdana"/>
          <w:color w:val="000000"/>
          <w:sz w:val="20"/>
        </w:rPr>
        <w:t xml:space="preserve"> la</w:t>
      </w:r>
      <w:r w:rsidRPr="00B4749D">
        <w:rPr>
          <w:rFonts w:ascii="Verdana" w:hAnsi="Verdana" w:cs="Verdana"/>
          <w:color w:val="000000"/>
          <w:spacing w:val="1"/>
          <w:sz w:val="20"/>
        </w:rPr>
        <w:t xml:space="preserve"> </w:t>
      </w:r>
      <w:r w:rsidRPr="00B4749D">
        <w:rPr>
          <w:rFonts w:ascii="Verdana" w:hAnsi="Verdana" w:cs="Verdana"/>
          <w:color w:val="000000"/>
          <w:sz w:val="20"/>
        </w:rPr>
        <w:t>modi</w:t>
      </w:r>
      <w:r w:rsidRPr="00B4749D">
        <w:rPr>
          <w:rFonts w:ascii="Verdana" w:hAnsi="Verdana" w:cs="Verdana"/>
          <w:color w:val="000000"/>
          <w:spacing w:val="2"/>
          <w:sz w:val="20"/>
        </w:rPr>
        <w:t>f</w:t>
      </w:r>
      <w:r w:rsidRPr="00B4749D">
        <w:rPr>
          <w:rFonts w:ascii="Verdana" w:hAnsi="Verdana" w:cs="Verdana"/>
          <w:color w:val="000000"/>
          <w:spacing w:val="-1"/>
          <w:sz w:val="20"/>
        </w:rPr>
        <w:t>i</w:t>
      </w:r>
      <w:r w:rsidRPr="00B4749D">
        <w:rPr>
          <w:rFonts w:ascii="Verdana" w:hAnsi="Verdana" w:cs="Verdana"/>
          <w:color w:val="000000"/>
          <w:sz w:val="20"/>
        </w:rPr>
        <w:t>cación del sistema predeterminado de suministro sin previa</w:t>
      </w:r>
      <w:r w:rsidRPr="00B4749D">
        <w:rPr>
          <w:rFonts w:ascii="Verdana" w:hAnsi="Verdana" w:cs="Verdana"/>
          <w:color w:val="000000"/>
          <w:spacing w:val="1"/>
          <w:sz w:val="20"/>
        </w:rPr>
        <w:t xml:space="preserve"> </w:t>
      </w:r>
      <w:r w:rsidRPr="00B4749D">
        <w:rPr>
          <w:rFonts w:ascii="Verdana" w:hAnsi="Verdana" w:cs="Verdana"/>
          <w:color w:val="000000"/>
          <w:sz w:val="20"/>
        </w:rPr>
        <w:t>autori</w:t>
      </w:r>
      <w:r w:rsidRPr="00B4749D">
        <w:rPr>
          <w:rFonts w:ascii="Verdana" w:hAnsi="Verdana" w:cs="Verdana"/>
          <w:color w:val="000000"/>
          <w:spacing w:val="2"/>
          <w:sz w:val="20"/>
        </w:rPr>
        <w:t>z</w:t>
      </w:r>
      <w:r w:rsidRPr="00B4749D">
        <w:rPr>
          <w:rFonts w:ascii="Verdana" w:hAnsi="Verdana" w:cs="Verdana"/>
          <w:color w:val="000000"/>
          <w:sz w:val="20"/>
        </w:rPr>
        <w:t>ación</w:t>
      </w:r>
      <w:r w:rsidRPr="00B4749D">
        <w:rPr>
          <w:rFonts w:ascii="Verdana" w:hAnsi="Verdana" w:cs="Verdana"/>
          <w:color w:val="000000"/>
          <w:spacing w:val="1"/>
          <w:sz w:val="20"/>
        </w:rPr>
        <w:t xml:space="preserve"> </w:t>
      </w:r>
      <w:r w:rsidRPr="00B4749D">
        <w:rPr>
          <w:rFonts w:ascii="Verdana" w:hAnsi="Verdana" w:cs="Verdana"/>
          <w:color w:val="000000"/>
          <w:sz w:val="20"/>
        </w:rPr>
        <w:t>de</w:t>
      </w:r>
      <w:r w:rsidRPr="00B4749D">
        <w:rPr>
          <w:rFonts w:ascii="Verdana" w:hAnsi="Verdana" w:cs="Verdana"/>
          <w:color w:val="000000"/>
          <w:spacing w:val="1"/>
          <w:sz w:val="20"/>
        </w:rPr>
        <w:t xml:space="preserve">l </w:t>
      </w:r>
      <w:r w:rsidRPr="00B4749D">
        <w:rPr>
          <w:rFonts w:ascii="Verdana" w:hAnsi="Verdana" w:cs="Verdana"/>
          <w:color w:val="000000"/>
          <w:sz w:val="20"/>
        </w:rPr>
        <w:t>Departamento de Educación.</w:t>
      </w:r>
    </w:p>
    <w:p w14:paraId="3F76A030" w14:textId="77777777" w:rsidR="00D86CC8" w:rsidRPr="00B4749D" w:rsidRDefault="00D86CC8" w:rsidP="00D86CC8">
      <w:pPr>
        <w:widowControl w:val="0"/>
        <w:autoSpaceDE w:val="0"/>
        <w:autoSpaceDN w:val="0"/>
        <w:adjustRightInd w:val="0"/>
        <w:ind w:left="118" w:right="53"/>
        <w:jc w:val="both"/>
        <w:rPr>
          <w:rFonts w:ascii="Verdana" w:hAnsi="Verdana" w:cs="Verdana"/>
          <w:color w:val="000000"/>
          <w:sz w:val="20"/>
        </w:rPr>
      </w:pPr>
    </w:p>
    <w:p w14:paraId="44EC286E" w14:textId="439FDA86" w:rsidR="00D86CC8" w:rsidRPr="00B4749D" w:rsidRDefault="00D86CC8" w:rsidP="00D86CC8">
      <w:pPr>
        <w:widowControl w:val="0"/>
        <w:autoSpaceDE w:val="0"/>
        <w:autoSpaceDN w:val="0"/>
        <w:adjustRightInd w:val="0"/>
        <w:ind w:left="118" w:right="53"/>
        <w:jc w:val="both"/>
        <w:rPr>
          <w:rFonts w:ascii="Verdana" w:hAnsi="Verdana" w:cs="Verdana"/>
          <w:sz w:val="20"/>
        </w:rPr>
      </w:pPr>
      <w:r w:rsidRPr="00B4749D">
        <w:rPr>
          <w:rFonts w:ascii="Verdana" w:hAnsi="Verdana" w:cs="Verdana"/>
          <w:sz w:val="20"/>
        </w:rPr>
        <w:t xml:space="preserve">2.1.1.1 Menú transportado en caliente: Sistema de fabricación de comidas que permita que las temperaturas de transporte y conservación sean superiores a 65ºC. Fabricación en continuo (del tratamiento térmico final al termo) y hora de entermado de 8:00 a 9:00 am. No se acepta la elaboración de los </w:t>
      </w:r>
      <w:r w:rsidR="00AC513A" w:rsidRPr="00B4749D">
        <w:rPr>
          <w:rFonts w:ascii="Verdana" w:hAnsi="Verdana" w:cs="Verdana"/>
          <w:sz w:val="20"/>
        </w:rPr>
        <w:t xml:space="preserve">platos de los </w:t>
      </w:r>
      <w:r w:rsidRPr="00B4749D">
        <w:rPr>
          <w:rFonts w:ascii="Verdana" w:hAnsi="Verdana" w:cs="Verdana"/>
          <w:sz w:val="20"/>
        </w:rPr>
        <w:t xml:space="preserve">menús en frío y su transporte en caliente. </w:t>
      </w:r>
    </w:p>
    <w:p w14:paraId="32D7D961" w14:textId="77777777" w:rsidR="00D86CC8" w:rsidRPr="00B4749D" w:rsidRDefault="00D86CC8" w:rsidP="00D86CC8">
      <w:pPr>
        <w:widowControl w:val="0"/>
        <w:autoSpaceDE w:val="0"/>
        <w:autoSpaceDN w:val="0"/>
        <w:adjustRightInd w:val="0"/>
        <w:ind w:left="142" w:right="53"/>
        <w:jc w:val="both"/>
        <w:rPr>
          <w:rFonts w:ascii="Verdana" w:hAnsi="Verdana" w:cs="Verdana"/>
          <w:sz w:val="20"/>
        </w:rPr>
      </w:pPr>
    </w:p>
    <w:p w14:paraId="1DBB3AC7" w14:textId="77777777" w:rsidR="00D86CC8" w:rsidRPr="00B4749D" w:rsidRDefault="00D86CC8" w:rsidP="00D86CC8">
      <w:pPr>
        <w:widowControl w:val="0"/>
        <w:autoSpaceDE w:val="0"/>
        <w:autoSpaceDN w:val="0"/>
        <w:adjustRightInd w:val="0"/>
        <w:ind w:left="118" w:right="53"/>
        <w:jc w:val="both"/>
        <w:rPr>
          <w:rFonts w:ascii="Verdana" w:hAnsi="Verdana" w:cs="Verdana"/>
          <w:sz w:val="20"/>
        </w:rPr>
      </w:pPr>
      <w:r w:rsidRPr="00B4749D">
        <w:rPr>
          <w:rFonts w:ascii="Verdana" w:hAnsi="Verdana" w:cs="Verdana"/>
          <w:sz w:val="20"/>
        </w:rPr>
        <w:t xml:space="preserve">2.1.1.2 Menú transportado en frío: Sistema de fabricación de comidas que permita que las temperaturas de transporte y conservación sean las siguientes: </w:t>
      </w:r>
    </w:p>
    <w:p w14:paraId="32CAA448" w14:textId="77777777" w:rsidR="00D86CC8" w:rsidRPr="00B4749D" w:rsidRDefault="00D86CC8" w:rsidP="00D86CC8">
      <w:pPr>
        <w:pStyle w:val="NormalWeb"/>
        <w:ind w:left="567"/>
        <w:rPr>
          <w:rFonts w:ascii="Verdana" w:hAnsi="Verdana" w:cs="Verdana"/>
          <w:sz w:val="20"/>
          <w:szCs w:val="22"/>
        </w:rPr>
      </w:pPr>
      <w:r w:rsidRPr="00B4749D">
        <w:rPr>
          <w:rFonts w:ascii="Verdana" w:hAnsi="Verdana" w:cs="Verdana"/>
          <w:sz w:val="20"/>
          <w:szCs w:val="22"/>
        </w:rPr>
        <w:t>– De 0 a 4º C, para alimentos que requieran refrigeración, con vida útil mayor a 24 horas.</w:t>
      </w:r>
    </w:p>
    <w:p w14:paraId="230D3CA5" w14:textId="77777777" w:rsidR="00D86CC8" w:rsidRPr="00B4749D" w:rsidRDefault="00D86CC8" w:rsidP="00D86CC8">
      <w:pPr>
        <w:pStyle w:val="NormalWeb"/>
        <w:ind w:left="567"/>
        <w:rPr>
          <w:rFonts w:ascii="Verdana" w:hAnsi="Verdana" w:cs="Verdana"/>
          <w:sz w:val="20"/>
          <w:szCs w:val="22"/>
        </w:rPr>
      </w:pPr>
      <w:r w:rsidRPr="00B4749D">
        <w:rPr>
          <w:rFonts w:ascii="Verdana" w:hAnsi="Verdana" w:cs="Verdana"/>
          <w:sz w:val="20"/>
          <w:szCs w:val="22"/>
        </w:rPr>
        <w:t>– De 0 a 8º C, para alimentos que requieran refrigeración, con vida útil menor a 24 horas.</w:t>
      </w:r>
    </w:p>
    <w:p w14:paraId="4DDC3B4A" w14:textId="77777777" w:rsidR="00D86CC8" w:rsidRPr="00B4749D" w:rsidRDefault="00D86CC8" w:rsidP="00D86CC8">
      <w:pPr>
        <w:widowControl w:val="0"/>
        <w:autoSpaceDE w:val="0"/>
        <w:autoSpaceDN w:val="0"/>
        <w:adjustRightInd w:val="0"/>
        <w:ind w:left="118" w:right="53"/>
        <w:jc w:val="both"/>
        <w:rPr>
          <w:rFonts w:ascii="Verdana" w:hAnsi="Verdana" w:cs="Verdana"/>
          <w:sz w:val="20"/>
        </w:rPr>
      </w:pPr>
      <w:r w:rsidRPr="00B4749D">
        <w:rPr>
          <w:rFonts w:ascii="Verdana" w:hAnsi="Verdana" w:cs="Verdana"/>
          <w:sz w:val="20"/>
        </w:rPr>
        <w:t>Deberá tenerse en cuenta a la hora de aplicar estos criterios la capacidad de almacenamiento específica instalada en cada centro.</w:t>
      </w:r>
    </w:p>
    <w:p w14:paraId="14DB6C50" w14:textId="77777777" w:rsidR="00D86CC8" w:rsidRPr="00B4749D" w:rsidRDefault="00D86CC8" w:rsidP="00D86CC8">
      <w:pPr>
        <w:widowControl w:val="0"/>
        <w:autoSpaceDE w:val="0"/>
        <w:autoSpaceDN w:val="0"/>
        <w:adjustRightInd w:val="0"/>
        <w:ind w:left="118" w:right="53"/>
        <w:jc w:val="both"/>
        <w:rPr>
          <w:rFonts w:ascii="Verdana" w:hAnsi="Verdana" w:cs="Verdana"/>
          <w:sz w:val="20"/>
        </w:rPr>
      </w:pPr>
    </w:p>
    <w:p w14:paraId="40D6F827" w14:textId="77777777" w:rsidR="00D86CC8" w:rsidRPr="00B4749D" w:rsidRDefault="00D86CC8" w:rsidP="00D86CC8">
      <w:pPr>
        <w:widowControl w:val="0"/>
        <w:autoSpaceDE w:val="0"/>
        <w:autoSpaceDN w:val="0"/>
        <w:adjustRightInd w:val="0"/>
        <w:ind w:left="118" w:right="53"/>
        <w:jc w:val="both"/>
        <w:rPr>
          <w:rFonts w:ascii="Verdana" w:hAnsi="Verdana" w:cs="Verdana"/>
          <w:sz w:val="20"/>
        </w:rPr>
      </w:pPr>
      <w:r w:rsidRPr="00B4749D">
        <w:rPr>
          <w:rFonts w:ascii="Verdana" w:hAnsi="Verdana" w:cs="Verdana"/>
          <w:sz w:val="20"/>
        </w:rPr>
        <w:t>2.1.2.-</w:t>
      </w:r>
      <w:r w:rsidRPr="00B4749D">
        <w:rPr>
          <w:rFonts w:ascii="Verdana" w:hAnsi="Verdana" w:cs="Verdana"/>
          <w:spacing w:val="2"/>
          <w:sz w:val="20"/>
        </w:rPr>
        <w:t xml:space="preserve"> </w:t>
      </w:r>
      <w:r w:rsidRPr="00B4749D">
        <w:rPr>
          <w:rFonts w:ascii="Verdana" w:hAnsi="Verdana" w:cs="Verdana"/>
          <w:sz w:val="20"/>
        </w:rPr>
        <w:t xml:space="preserve">La </w:t>
      </w:r>
      <w:r w:rsidRPr="00B4749D">
        <w:rPr>
          <w:rFonts w:ascii="Verdana" w:hAnsi="Verdana" w:cs="Verdana"/>
          <w:spacing w:val="-1"/>
          <w:sz w:val="20"/>
        </w:rPr>
        <w:t>di</w:t>
      </w:r>
      <w:r w:rsidRPr="00B4749D">
        <w:rPr>
          <w:rFonts w:ascii="Verdana" w:hAnsi="Verdana" w:cs="Verdana"/>
          <w:sz w:val="20"/>
        </w:rPr>
        <w:t>stribución</w:t>
      </w:r>
      <w:r w:rsidRPr="00B4749D">
        <w:rPr>
          <w:rFonts w:ascii="Verdana" w:hAnsi="Verdana" w:cs="Verdana"/>
          <w:spacing w:val="2"/>
          <w:sz w:val="20"/>
        </w:rPr>
        <w:t xml:space="preserve"> </w:t>
      </w:r>
      <w:r w:rsidRPr="00B4749D">
        <w:rPr>
          <w:rFonts w:ascii="Verdana" w:hAnsi="Verdana" w:cs="Verdana"/>
          <w:sz w:val="20"/>
        </w:rPr>
        <w:t>de</w:t>
      </w:r>
      <w:r w:rsidRPr="00B4749D">
        <w:rPr>
          <w:rFonts w:ascii="Verdana" w:hAnsi="Verdana" w:cs="Verdana"/>
          <w:spacing w:val="2"/>
          <w:sz w:val="20"/>
        </w:rPr>
        <w:t xml:space="preserve"> </w:t>
      </w:r>
      <w:r w:rsidRPr="00B4749D">
        <w:rPr>
          <w:rFonts w:ascii="Verdana" w:hAnsi="Verdana" w:cs="Verdana"/>
          <w:sz w:val="20"/>
        </w:rPr>
        <w:t>la comi</w:t>
      </w:r>
      <w:r w:rsidRPr="00B4749D">
        <w:rPr>
          <w:rFonts w:ascii="Verdana" w:hAnsi="Verdana" w:cs="Verdana"/>
          <w:spacing w:val="1"/>
          <w:sz w:val="20"/>
        </w:rPr>
        <w:t>d</w:t>
      </w:r>
      <w:r w:rsidRPr="00B4749D">
        <w:rPr>
          <w:rFonts w:ascii="Verdana" w:hAnsi="Verdana" w:cs="Verdana"/>
          <w:sz w:val="20"/>
        </w:rPr>
        <w:t>a</w:t>
      </w:r>
      <w:r w:rsidRPr="00B4749D">
        <w:rPr>
          <w:rFonts w:ascii="Verdana" w:hAnsi="Verdana" w:cs="Verdana"/>
          <w:spacing w:val="1"/>
          <w:sz w:val="20"/>
        </w:rPr>
        <w:t xml:space="preserve"> </w:t>
      </w:r>
      <w:r w:rsidRPr="00B4749D">
        <w:rPr>
          <w:rFonts w:ascii="Verdana" w:hAnsi="Verdana" w:cs="Verdana"/>
          <w:sz w:val="20"/>
        </w:rPr>
        <w:t>hasta el</w:t>
      </w:r>
      <w:r w:rsidRPr="00B4749D">
        <w:rPr>
          <w:rFonts w:ascii="Verdana" w:hAnsi="Verdana" w:cs="Verdana"/>
          <w:spacing w:val="1"/>
          <w:sz w:val="20"/>
        </w:rPr>
        <w:t xml:space="preserve"> </w:t>
      </w:r>
      <w:r w:rsidRPr="00B4749D">
        <w:rPr>
          <w:rFonts w:ascii="Verdana" w:hAnsi="Verdana" w:cs="Verdana"/>
          <w:sz w:val="20"/>
        </w:rPr>
        <w:t>punto</w:t>
      </w:r>
      <w:r w:rsidRPr="00B4749D">
        <w:rPr>
          <w:rFonts w:ascii="Verdana" w:hAnsi="Verdana" w:cs="Verdana"/>
          <w:spacing w:val="1"/>
          <w:sz w:val="20"/>
        </w:rPr>
        <w:t xml:space="preserve"> </w:t>
      </w:r>
      <w:r w:rsidRPr="00B4749D">
        <w:rPr>
          <w:rFonts w:ascii="Verdana" w:hAnsi="Verdana" w:cs="Verdana"/>
          <w:sz w:val="20"/>
        </w:rPr>
        <w:t>de</w:t>
      </w:r>
      <w:r w:rsidRPr="00B4749D">
        <w:rPr>
          <w:rFonts w:ascii="Verdana" w:hAnsi="Verdana" w:cs="Verdana"/>
          <w:spacing w:val="1"/>
          <w:sz w:val="20"/>
        </w:rPr>
        <w:t xml:space="preserve"> </w:t>
      </w:r>
      <w:r w:rsidRPr="00B4749D">
        <w:rPr>
          <w:rFonts w:ascii="Verdana" w:hAnsi="Verdana" w:cs="Verdana"/>
          <w:sz w:val="20"/>
        </w:rPr>
        <w:t>r</w:t>
      </w:r>
      <w:r w:rsidRPr="00B4749D">
        <w:rPr>
          <w:rFonts w:ascii="Verdana" w:hAnsi="Verdana" w:cs="Verdana"/>
          <w:spacing w:val="-2"/>
          <w:sz w:val="20"/>
        </w:rPr>
        <w:t>e</w:t>
      </w:r>
      <w:r w:rsidRPr="00B4749D">
        <w:rPr>
          <w:rFonts w:ascii="Verdana" w:hAnsi="Verdana" w:cs="Verdana"/>
          <w:sz w:val="20"/>
        </w:rPr>
        <w:t>parto</w:t>
      </w:r>
      <w:r w:rsidRPr="00B4749D">
        <w:rPr>
          <w:rFonts w:ascii="Verdana" w:hAnsi="Verdana" w:cs="Verdana"/>
          <w:spacing w:val="1"/>
          <w:sz w:val="20"/>
        </w:rPr>
        <w:t xml:space="preserve"> </w:t>
      </w:r>
      <w:r w:rsidRPr="00B4749D">
        <w:rPr>
          <w:rFonts w:ascii="Verdana" w:hAnsi="Verdana" w:cs="Verdana"/>
          <w:sz w:val="20"/>
        </w:rPr>
        <w:t>será</w:t>
      </w:r>
      <w:r w:rsidRPr="00B4749D">
        <w:rPr>
          <w:rFonts w:ascii="Verdana" w:hAnsi="Verdana" w:cs="Verdana"/>
          <w:spacing w:val="1"/>
          <w:sz w:val="20"/>
        </w:rPr>
        <w:t xml:space="preserve"> </w:t>
      </w:r>
      <w:r w:rsidRPr="00B4749D">
        <w:rPr>
          <w:rFonts w:ascii="Verdana" w:hAnsi="Verdana" w:cs="Verdana"/>
          <w:sz w:val="20"/>
        </w:rPr>
        <w:t>tratada</w:t>
      </w:r>
      <w:r w:rsidRPr="00B4749D">
        <w:rPr>
          <w:rFonts w:ascii="Verdana" w:hAnsi="Verdana" w:cs="Verdana"/>
          <w:spacing w:val="1"/>
          <w:sz w:val="20"/>
        </w:rPr>
        <w:t xml:space="preserve"> </w:t>
      </w:r>
      <w:r w:rsidRPr="00B4749D">
        <w:rPr>
          <w:rFonts w:ascii="Verdana" w:hAnsi="Verdana" w:cs="Verdana"/>
          <w:sz w:val="20"/>
        </w:rPr>
        <w:t>de</w:t>
      </w:r>
      <w:r w:rsidRPr="00B4749D">
        <w:rPr>
          <w:rFonts w:ascii="Verdana" w:hAnsi="Verdana" w:cs="Verdana"/>
          <w:spacing w:val="1"/>
          <w:sz w:val="20"/>
        </w:rPr>
        <w:t xml:space="preserve"> </w:t>
      </w:r>
      <w:r w:rsidRPr="00B4749D">
        <w:rPr>
          <w:rFonts w:ascii="Verdana" w:hAnsi="Verdana" w:cs="Verdana"/>
          <w:sz w:val="20"/>
        </w:rPr>
        <w:t>tal</w:t>
      </w:r>
      <w:r w:rsidRPr="00B4749D">
        <w:rPr>
          <w:rFonts w:ascii="Verdana" w:hAnsi="Verdana" w:cs="Verdana"/>
          <w:spacing w:val="1"/>
          <w:sz w:val="20"/>
        </w:rPr>
        <w:t xml:space="preserve"> </w:t>
      </w:r>
      <w:r w:rsidRPr="00B4749D">
        <w:rPr>
          <w:rFonts w:ascii="Verdana" w:hAnsi="Verdana" w:cs="Verdana"/>
          <w:sz w:val="20"/>
        </w:rPr>
        <w:t>forma que llegue al come</w:t>
      </w:r>
      <w:r w:rsidRPr="00B4749D">
        <w:rPr>
          <w:rFonts w:ascii="Verdana" w:hAnsi="Verdana" w:cs="Verdana"/>
          <w:spacing w:val="1"/>
          <w:sz w:val="20"/>
        </w:rPr>
        <w:t>d</w:t>
      </w:r>
      <w:r w:rsidRPr="00B4749D">
        <w:rPr>
          <w:rFonts w:ascii="Verdana" w:hAnsi="Verdana" w:cs="Verdana"/>
          <w:sz w:val="20"/>
        </w:rPr>
        <w:t>or en óptimas condiciones</w:t>
      </w:r>
      <w:r w:rsidRPr="00B4749D">
        <w:rPr>
          <w:rFonts w:ascii="Verdana" w:hAnsi="Verdana" w:cs="Verdana"/>
          <w:spacing w:val="1"/>
          <w:sz w:val="20"/>
        </w:rPr>
        <w:t xml:space="preserve"> </w:t>
      </w:r>
      <w:r w:rsidRPr="00B4749D">
        <w:rPr>
          <w:rFonts w:ascii="Verdana" w:hAnsi="Verdana" w:cs="Verdana"/>
          <w:sz w:val="20"/>
        </w:rPr>
        <w:t>de</w:t>
      </w:r>
      <w:r w:rsidRPr="00B4749D">
        <w:rPr>
          <w:rFonts w:ascii="Verdana" w:hAnsi="Verdana" w:cs="Verdana"/>
          <w:spacing w:val="1"/>
          <w:sz w:val="20"/>
        </w:rPr>
        <w:t xml:space="preserve"> </w:t>
      </w:r>
      <w:r w:rsidRPr="00B4749D">
        <w:rPr>
          <w:rFonts w:ascii="Verdana" w:hAnsi="Verdana" w:cs="Verdana"/>
          <w:sz w:val="20"/>
        </w:rPr>
        <w:t>temperatura (según el artículo 7 del Real Decreto 3484/2000, de 29 de diciembre, por el que se establecen las normas de higiene para la elaboración, distribución y comercio de comidas preparadas</w:t>
      </w:r>
      <w:r w:rsidRPr="00B4749D">
        <w:rPr>
          <w:rFonts w:ascii="Verdana" w:hAnsi="Verdana" w:cs="Verdana"/>
          <w:spacing w:val="1"/>
          <w:sz w:val="20"/>
        </w:rPr>
        <w:t xml:space="preserve">) </w:t>
      </w:r>
      <w:r w:rsidRPr="00B4749D">
        <w:rPr>
          <w:rFonts w:ascii="Verdana" w:hAnsi="Verdana" w:cs="Verdana"/>
          <w:sz w:val="20"/>
        </w:rPr>
        <w:t>presentación</w:t>
      </w:r>
      <w:r w:rsidRPr="00B4749D">
        <w:rPr>
          <w:rFonts w:ascii="Verdana" w:hAnsi="Verdana" w:cs="Verdana"/>
          <w:spacing w:val="1"/>
          <w:sz w:val="20"/>
        </w:rPr>
        <w:t xml:space="preserve"> </w:t>
      </w:r>
      <w:r w:rsidRPr="00B4749D">
        <w:rPr>
          <w:rFonts w:ascii="Verdana" w:hAnsi="Verdana" w:cs="Verdana"/>
          <w:sz w:val="20"/>
        </w:rPr>
        <w:t>y característi</w:t>
      </w:r>
      <w:r w:rsidRPr="00B4749D">
        <w:rPr>
          <w:rFonts w:ascii="Verdana" w:hAnsi="Verdana" w:cs="Verdana"/>
          <w:spacing w:val="1"/>
          <w:sz w:val="20"/>
        </w:rPr>
        <w:t>c</w:t>
      </w:r>
      <w:r w:rsidRPr="00B4749D">
        <w:rPr>
          <w:rFonts w:ascii="Verdana" w:hAnsi="Verdana" w:cs="Verdana"/>
          <w:sz w:val="20"/>
        </w:rPr>
        <w:t>as</w:t>
      </w:r>
      <w:r w:rsidRPr="00B4749D">
        <w:rPr>
          <w:rFonts w:ascii="Verdana" w:hAnsi="Verdana" w:cs="Verdana"/>
          <w:spacing w:val="8"/>
          <w:sz w:val="20"/>
        </w:rPr>
        <w:t xml:space="preserve"> </w:t>
      </w:r>
      <w:r w:rsidRPr="00B4749D">
        <w:rPr>
          <w:rFonts w:ascii="Verdana" w:hAnsi="Verdana" w:cs="Verdana"/>
          <w:sz w:val="20"/>
        </w:rPr>
        <w:t>organolépticas.</w:t>
      </w:r>
      <w:r w:rsidRPr="00B4749D">
        <w:rPr>
          <w:rFonts w:ascii="Verdana" w:hAnsi="Verdana" w:cs="Verdana"/>
          <w:spacing w:val="8"/>
          <w:sz w:val="20"/>
        </w:rPr>
        <w:t xml:space="preserve"> </w:t>
      </w:r>
      <w:r w:rsidRPr="00B4749D">
        <w:rPr>
          <w:rFonts w:ascii="Verdana" w:hAnsi="Verdana" w:cs="Verdana"/>
          <w:sz w:val="20"/>
        </w:rPr>
        <w:t>Con</w:t>
      </w:r>
      <w:r w:rsidRPr="00B4749D">
        <w:rPr>
          <w:rFonts w:ascii="Verdana" w:hAnsi="Verdana" w:cs="Verdana"/>
          <w:spacing w:val="7"/>
          <w:sz w:val="20"/>
        </w:rPr>
        <w:t xml:space="preserve"> </w:t>
      </w:r>
      <w:r w:rsidRPr="00B4749D">
        <w:rPr>
          <w:rFonts w:ascii="Verdana" w:hAnsi="Verdana" w:cs="Verdana"/>
          <w:sz w:val="20"/>
        </w:rPr>
        <w:t>este</w:t>
      </w:r>
      <w:r w:rsidRPr="00B4749D">
        <w:rPr>
          <w:rFonts w:ascii="Verdana" w:hAnsi="Verdana" w:cs="Verdana"/>
          <w:spacing w:val="8"/>
          <w:sz w:val="20"/>
        </w:rPr>
        <w:t xml:space="preserve"> </w:t>
      </w:r>
      <w:r w:rsidRPr="00B4749D">
        <w:rPr>
          <w:rFonts w:ascii="Verdana" w:hAnsi="Verdana" w:cs="Verdana"/>
          <w:sz w:val="20"/>
        </w:rPr>
        <w:t>fin</w:t>
      </w:r>
      <w:r w:rsidRPr="00B4749D">
        <w:rPr>
          <w:rFonts w:ascii="Verdana" w:hAnsi="Verdana" w:cs="Verdana"/>
          <w:spacing w:val="8"/>
          <w:sz w:val="20"/>
        </w:rPr>
        <w:t xml:space="preserve"> </w:t>
      </w:r>
      <w:r w:rsidRPr="00B4749D">
        <w:rPr>
          <w:rFonts w:ascii="Verdana" w:hAnsi="Verdana" w:cs="Verdana"/>
          <w:sz w:val="20"/>
        </w:rPr>
        <w:t>y</w:t>
      </w:r>
      <w:r w:rsidRPr="00B4749D">
        <w:rPr>
          <w:rFonts w:ascii="Verdana" w:hAnsi="Verdana" w:cs="Verdana"/>
          <w:spacing w:val="5"/>
          <w:sz w:val="20"/>
        </w:rPr>
        <w:t xml:space="preserve"> </w:t>
      </w:r>
      <w:r w:rsidRPr="00B4749D">
        <w:rPr>
          <w:rFonts w:ascii="Verdana" w:hAnsi="Verdana" w:cs="Verdana"/>
          <w:sz w:val="20"/>
        </w:rPr>
        <w:t>en</w:t>
      </w:r>
      <w:r w:rsidRPr="00B4749D">
        <w:rPr>
          <w:rFonts w:ascii="Verdana" w:hAnsi="Verdana" w:cs="Verdana"/>
          <w:spacing w:val="8"/>
          <w:sz w:val="20"/>
        </w:rPr>
        <w:t xml:space="preserve"> </w:t>
      </w:r>
      <w:r w:rsidRPr="00B4749D">
        <w:rPr>
          <w:rFonts w:ascii="Verdana" w:hAnsi="Verdana" w:cs="Verdana"/>
          <w:sz w:val="20"/>
        </w:rPr>
        <w:t>aque</w:t>
      </w:r>
      <w:r w:rsidRPr="00B4749D">
        <w:rPr>
          <w:rFonts w:ascii="Verdana" w:hAnsi="Verdana" w:cs="Verdana"/>
          <w:spacing w:val="-1"/>
          <w:sz w:val="20"/>
        </w:rPr>
        <w:t>ll</w:t>
      </w:r>
      <w:r w:rsidRPr="00B4749D">
        <w:rPr>
          <w:rFonts w:ascii="Verdana" w:hAnsi="Verdana" w:cs="Verdana"/>
          <w:sz w:val="20"/>
        </w:rPr>
        <w:t>os</w:t>
      </w:r>
      <w:r w:rsidRPr="00B4749D">
        <w:rPr>
          <w:rFonts w:ascii="Verdana" w:hAnsi="Verdana" w:cs="Verdana"/>
          <w:spacing w:val="8"/>
          <w:sz w:val="20"/>
        </w:rPr>
        <w:t xml:space="preserve"> </w:t>
      </w:r>
      <w:r w:rsidRPr="00B4749D">
        <w:rPr>
          <w:rFonts w:ascii="Verdana" w:hAnsi="Verdana" w:cs="Verdana"/>
          <w:sz w:val="20"/>
        </w:rPr>
        <w:t>centros</w:t>
      </w:r>
      <w:r w:rsidRPr="00B4749D">
        <w:rPr>
          <w:rFonts w:ascii="Verdana" w:hAnsi="Verdana" w:cs="Verdana"/>
          <w:spacing w:val="8"/>
          <w:sz w:val="20"/>
        </w:rPr>
        <w:t xml:space="preserve"> </w:t>
      </w:r>
      <w:r w:rsidRPr="00B4749D">
        <w:rPr>
          <w:rFonts w:ascii="Verdana" w:hAnsi="Verdana" w:cs="Verdana"/>
          <w:sz w:val="20"/>
        </w:rPr>
        <w:t>en</w:t>
      </w:r>
      <w:r w:rsidRPr="00B4749D">
        <w:rPr>
          <w:rFonts w:ascii="Verdana" w:hAnsi="Verdana" w:cs="Verdana"/>
          <w:spacing w:val="7"/>
          <w:sz w:val="20"/>
        </w:rPr>
        <w:t xml:space="preserve"> </w:t>
      </w:r>
      <w:r w:rsidRPr="00B4749D">
        <w:rPr>
          <w:rFonts w:ascii="Verdana" w:hAnsi="Verdana" w:cs="Verdana"/>
          <w:sz w:val="20"/>
        </w:rPr>
        <w:t>los</w:t>
      </w:r>
      <w:r w:rsidRPr="00B4749D">
        <w:rPr>
          <w:rFonts w:ascii="Verdana" w:hAnsi="Verdana" w:cs="Verdana"/>
          <w:spacing w:val="8"/>
          <w:sz w:val="20"/>
        </w:rPr>
        <w:t xml:space="preserve"> </w:t>
      </w:r>
      <w:r w:rsidRPr="00B4749D">
        <w:rPr>
          <w:rFonts w:ascii="Verdana" w:hAnsi="Verdana" w:cs="Verdana"/>
          <w:sz w:val="20"/>
        </w:rPr>
        <w:t>que</w:t>
      </w:r>
      <w:r w:rsidRPr="00B4749D">
        <w:rPr>
          <w:rFonts w:ascii="Verdana" w:hAnsi="Verdana" w:cs="Verdana"/>
          <w:spacing w:val="8"/>
          <w:sz w:val="20"/>
        </w:rPr>
        <w:t xml:space="preserve"> </w:t>
      </w:r>
      <w:r w:rsidRPr="00B4749D">
        <w:rPr>
          <w:rFonts w:ascii="Verdana" w:hAnsi="Verdana" w:cs="Verdana"/>
          <w:sz w:val="20"/>
        </w:rPr>
        <w:t>la</w:t>
      </w:r>
      <w:r w:rsidRPr="00B4749D">
        <w:rPr>
          <w:rFonts w:ascii="Verdana" w:hAnsi="Verdana" w:cs="Verdana"/>
          <w:spacing w:val="8"/>
          <w:sz w:val="20"/>
        </w:rPr>
        <w:t xml:space="preserve"> </w:t>
      </w:r>
      <w:r w:rsidRPr="00B4749D">
        <w:rPr>
          <w:rFonts w:ascii="Verdana" w:hAnsi="Verdana" w:cs="Verdana"/>
          <w:sz w:val="20"/>
        </w:rPr>
        <w:t>comida</w:t>
      </w:r>
      <w:r w:rsidRPr="00B4749D">
        <w:rPr>
          <w:rFonts w:ascii="Verdana" w:hAnsi="Verdana" w:cs="Verdana"/>
          <w:spacing w:val="8"/>
          <w:sz w:val="20"/>
        </w:rPr>
        <w:t xml:space="preserve"> </w:t>
      </w:r>
      <w:r w:rsidRPr="00B4749D">
        <w:rPr>
          <w:rFonts w:ascii="Verdana" w:hAnsi="Verdana" w:cs="Verdana"/>
          <w:sz w:val="20"/>
        </w:rPr>
        <w:t xml:space="preserve">se distribuya en distintos </w:t>
      </w:r>
      <w:r w:rsidRPr="00B4749D">
        <w:rPr>
          <w:rFonts w:ascii="Verdana" w:hAnsi="Verdana" w:cs="Verdana"/>
          <w:spacing w:val="-1"/>
          <w:sz w:val="20"/>
        </w:rPr>
        <w:t>t</w:t>
      </w:r>
      <w:r w:rsidRPr="00B4749D">
        <w:rPr>
          <w:rFonts w:ascii="Verdana" w:hAnsi="Verdana" w:cs="Verdana"/>
          <w:sz w:val="20"/>
        </w:rPr>
        <w:t>u</w:t>
      </w:r>
      <w:r w:rsidRPr="00B4749D">
        <w:rPr>
          <w:rFonts w:ascii="Verdana" w:hAnsi="Verdana" w:cs="Verdana"/>
          <w:spacing w:val="-1"/>
          <w:sz w:val="20"/>
        </w:rPr>
        <w:t>r</w:t>
      </w:r>
      <w:r w:rsidRPr="00B4749D">
        <w:rPr>
          <w:rFonts w:ascii="Verdana" w:hAnsi="Verdana" w:cs="Verdana"/>
          <w:sz w:val="20"/>
        </w:rPr>
        <w:t>n</w:t>
      </w:r>
      <w:r w:rsidRPr="00B4749D">
        <w:rPr>
          <w:rFonts w:ascii="Verdana" w:hAnsi="Verdana" w:cs="Verdana"/>
          <w:spacing w:val="-1"/>
          <w:sz w:val="20"/>
        </w:rPr>
        <w:t>os</w:t>
      </w:r>
      <w:r w:rsidRPr="00B4749D">
        <w:rPr>
          <w:rFonts w:ascii="Verdana" w:hAnsi="Verdana" w:cs="Verdana"/>
          <w:sz w:val="20"/>
        </w:rPr>
        <w:t xml:space="preserve">, </w:t>
      </w:r>
      <w:r w:rsidRPr="00B4749D">
        <w:rPr>
          <w:rFonts w:ascii="Verdana" w:hAnsi="Verdana" w:cs="Verdana"/>
          <w:spacing w:val="-1"/>
          <w:sz w:val="20"/>
        </w:rPr>
        <w:t>s</w:t>
      </w:r>
      <w:r w:rsidRPr="00B4749D">
        <w:rPr>
          <w:rFonts w:ascii="Verdana" w:hAnsi="Verdana" w:cs="Verdana"/>
          <w:sz w:val="20"/>
        </w:rPr>
        <w:t>e u</w:t>
      </w:r>
      <w:r w:rsidRPr="00B4749D">
        <w:rPr>
          <w:rFonts w:ascii="Verdana" w:hAnsi="Verdana" w:cs="Verdana"/>
          <w:spacing w:val="-1"/>
          <w:sz w:val="20"/>
        </w:rPr>
        <w:t>ti</w:t>
      </w:r>
      <w:r w:rsidRPr="00B4749D">
        <w:rPr>
          <w:rFonts w:ascii="Verdana" w:hAnsi="Verdana" w:cs="Verdana"/>
          <w:sz w:val="20"/>
        </w:rPr>
        <w:t>l</w:t>
      </w:r>
      <w:r w:rsidRPr="00B4749D">
        <w:rPr>
          <w:rFonts w:ascii="Verdana" w:hAnsi="Verdana" w:cs="Verdana"/>
          <w:spacing w:val="-1"/>
          <w:sz w:val="20"/>
        </w:rPr>
        <w:t>i</w:t>
      </w:r>
      <w:r w:rsidRPr="00B4749D">
        <w:rPr>
          <w:rFonts w:ascii="Verdana" w:hAnsi="Verdana" w:cs="Verdana"/>
          <w:sz w:val="20"/>
        </w:rPr>
        <w:t>z</w:t>
      </w:r>
      <w:r w:rsidRPr="00B4749D">
        <w:rPr>
          <w:rFonts w:ascii="Verdana" w:hAnsi="Verdana" w:cs="Verdana"/>
          <w:spacing w:val="-1"/>
          <w:sz w:val="20"/>
        </w:rPr>
        <w:t>ará</w:t>
      </w:r>
      <w:r w:rsidRPr="00B4749D">
        <w:rPr>
          <w:rFonts w:ascii="Verdana" w:hAnsi="Verdana" w:cs="Verdana"/>
          <w:sz w:val="20"/>
        </w:rPr>
        <w:t>n</w:t>
      </w:r>
      <w:r w:rsidRPr="00B4749D">
        <w:rPr>
          <w:rFonts w:ascii="Verdana" w:hAnsi="Verdana" w:cs="Verdana"/>
          <w:spacing w:val="1"/>
          <w:sz w:val="20"/>
        </w:rPr>
        <w:t xml:space="preserve"> </w:t>
      </w:r>
      <w:r w:rsidRPr="00B4749D">
        <w:rPr>
          <w:rFonts w:ascii="Verdana" w:hAnsi="Verdana" w:cs="Verdana"/>
          <w:sz w:val="20"/>
        </w:rPr>
        <w:t>recipientes/termos dif</w:t>
      </w:r>
      <w:r w:rsidRPr="00B4749D">
        <w:rPr>
          <w:rFonts w:ascii="Verdana" w:hAnsi="Verdana" w:cs="Verdana"/>
          <w:spacing w:val="-2"/>
          <w:sz w:val="20"/>
        </w:rPr>
        <w:t>e</w:t>
      </w:r>
      <w:r w:rsidRPr="00B4749D">
        <w:rPr>
          <w:rFonts w:ascii="Verdana" w:hAnsi="Verdana" w:cs="Verdana"/>
          <w:sz w:val="20"/>
        </w:rPr>
        <w:t>rentes, adecuados en nú</w:t>
      </w:r>
      <w:r w:rsidRPr="00B4749D">
        <w:rPr>
          <w:rFonts w:ascii="Verdana" w:hAnsi="Verdana" w:cs="Verdana"/>
          <w:spacing w:val="-1"/>
          <w:sz w:val="20"/>
        </w:rPr>
        <w:t>mer</w:t>
      </w:r>
      <w:r w:rsidRPr="00B4749D">
        <w:rPr>
          <w:rFonts w:ascii="Verdana" w:hAnsi="Verdana" w:cs="Verdana"/>
          <w:sz w:val="20"/>
        </w:rPr>
        <w:t xml:space="preserve">o y </w:t>
      </w:r>
      <w:r w:rsidRPr="00B4749D">
        <w:rPr>
          <w:rFonts w:ascii="Verdana" w:hAnsi="Verdana" w:cs="Verdana"/>
          <w:spacing w:val="-1"/>
          <w:sz w:val="20"/>
        </w:rPr>
        <w:t>vol</w:t>
      </w:r>
      <w:r w:rsidRPr="00B4749D">
        <w:rPr>
          <w:rFonts w:ascii="Verdana" w:hAnsi="Verdana" w:cs="Verdana"/>
          <w:sz w:val="20"/>
        </w:rPr>
        <w:t>u</w:t>
      </w:r>
      <w:r w:rsidRPr="00B4749D">
        <w:rPr>
          <w:rFonts w:ascii="Verdana" w:hAnsi="Verdana" w:cs="Verdana"/>
          <w:spacing w:val="-1"/>
          <w:sz w:val="20"/>
        </w:rPr>
        <w:t>me</w:t>
      </w:r>
      <w:r w:rsidRPr="00B4749D">
        <w:rPr>
          <w:rFonts w:ascii="Verdana" w:hAnsi="Verdana" w:cs="Verdana"/>
          <w:sz w:val="20"/>
        </w:rPr>
        <w:t>n</w:t>
      </w:r>
      <w:r w:rsidRPr="00B4749D">
        <w:rPr>
          <w:rFonts w:ascii="Verdana" w:hAnsi="Verdana" w:cs="Verdana"/>
          <w:spacing w:val="1"/>
          <w:sz w:val="20"/>
        </w:rPr>
        <w:t xml:space="preserve"> </w:t>
      </w:r>
      <w:r w:rsidRPr="00B4749D">
        <w:rPr>
          <w:rFonts w:ascii="Verdana" w:hAnsi="Verdana" w:cs="Verdana"/>
          <w:spacing w:val="-1"/>
          <w:sz w:val="20"/>
        </w:rPr>
        <w:t>par</w:t>
      </w:r>
      <w:r w:rsidRPr="00B4749D">
        <w:rPr>
          <w:rFonts w:ascii="Verdana" w:hAnsi="Verdana" w:cs="Verdana"/>
          <w:sz w:val="20"/>
        </w:rPr>
        <w:t xml:space="preserve">a </w:t>
      </w:r>
      <w:r w:rsidRPr="00B4749D">
        <w:rPr>
          <w:rFonts w:ascii="Verdana" w:hAnsi="Verdana" w:cs="Verdana"/>
          <w:spacing w:val="-1"/>
          <w:sz w:val="20"/>
        </w:rPr>
        <w:t>cad</w:t>
      </w:r>
      <w:r w:rsidRPr="00B4749D">
        <w:rPr>
          <w:rFonts w:ascii="Verdana" w:hAnsi="Verdana" w:cs="Verdana"/>
          <w:sz w:val="20"/>
        </w:rPr>
        <w:t xml:space="preserve">a </w:t>
      </w:r>
      <w:r w:rsidRPr="00B4749D">
        <w:rPr>
          <w:rFonts w:ascii="Verdana" w:hAnsi="Verdana" w:cs="Verdana"/>
          <w:spacing w:val="-1"/>
          <w:sz w:val="20"/>
        </w:rPr>
        <w:t>t</w:t>
      </w:r>
      <w:r w:rsidRPr="00B4749D">
        <w:rPr>
          <w:rFonts w:ascii="Verdana" w:hAnsi="Verdana" w:cs="Verdana"/>
          <w:sz w:val="20"/>
        </w:rPr>
        <w:t>u</w:t>
      </w:r>
      <w:r w:rsidRPr="00B4749D">
        <w:rPr>
          <w:rFonts w:ascii="Verdana" w:hAnsi="Verdana" w:cs="Verdana"/>
          <w:spacing w:val="-1"/>
          <w:sz w:val="20"/>
        </w:rPr>
        <w:t xml:space="preserve">rno. </w:t>
      </w:r>
    </w:p>
    <w:p w14:paraId="11FAC7C3" w14:textId="77777777" w:rsidR="00D86CC8" w:rsidRPr="00B4749D" w:rsidRDefault="00D86CC8" w:rsidP="00D86CC8">
      <w:pPr>
        <w:widowControl w:val="0"/>
        <w:autoSpaceDE w:val="0"/>
        <w:autoSpaceDN w:val="0"/>
        <w:adjustRightInd w:val="0"/>
        <w:ind w:left="118" w:right="53"/>
        <w:jc w:val="both"/>
        <w:rPr>
          <w:rFonts w:ascii="Verdana" w:hAnsi="Verdana" w:cs="Verdana"/>
          <w:sz w:val="20"/>
        </w:rPr>
      </w:pPr>
    </w:p>
    <w:p w14:paraId="5CCE4447" w14:textId="77777777" w:rsidR="00D86CC8" w:rsidRPr="00B4749D" w:rsidRDefault="00D86CC8" w:rsidP="00D86CC8">
      <w:pPr>
        <w:widowControl w:val="0"/>
        <w:autoSpaceDE w:val="0"/>
        <w:autoSpaceDN w:val="0"/>
        <w:adjustRightInd w:val="0"/>
        <w:ind w:left="118" w:right="53"/>
        <w:jc w:val="both"/>
        <w:rPr>
          <w:rFonts w:ascii="Verdana" w:hAnsi="Verdana" w:cs="Verdana"/>
          <w:sz w:val="20"/>
        </w:rPr>
      </w:pPr>
      <w:r w:rsidRPr="00B4749D">
        <w:rPr>
          <w:rFonts w:ascii="Verdana" w:hAnsi="Verdana" w:cs="Verdana"/>
          <w:sz w:val="20"/>
        </w:rPr>
        <w:t>2.1.3.-</w:t>
      </w:r>
      <w:r w:rsidRPr="00B4749D">
        <w:rPr>
          <w:rFonts w:ascii="Verdana" w:hAnsi="Verdana" w:cs="Verdana"/>
          <w:spacing w:val="47"/>
          <w:sz w:val="20"/>
        </w:rPr>
        <w:t xml:space="preserve"> </w:t>
      </w:r>
      <w:r w:rsidRPr="00B4749D">
        <w:rPr>
          <w:rFonts w:ascii="Verdana" w:hAnsi="Verdana" w:cs="Verdana"/>
          <w:sz w:val="20"/>
        </w:rPr>
        <w:t>El</w:t>
      </w:r>
      <w:r w:rsidRPr="00B4749D">
        <w:rPr>
          <w:rFonts w:ascii="Verdana" w:hAnsi="Verdana" w:cs="Verdana"/>
          <w:spacing w:val="47"/>
          <w:sz w:val="20"/>
        </w:rPr>
        <w:t xml:space="preserve"> </w:t>
      </w:r>
      <w:r w:rsidRPr="00B4749D">
        <w:rPr>
          <w:rFonts w:ascii="Verdana" w:hAnsi="Verdana" w:cs="Verdana"/>
          <w:sz w:val="20"/>
        </w:rPr>
        <w:t>horario</w:t>
      </w:r>
      <w:r w:rsidRPr="00B4749D">
        <w:rPr>
          <w:rFonts w:ascii="Verdana" w:hAnsi="Verdana" w:cs="Verdana"/>
          <w:spacing w:val="47"/>
          <w:sz w:val="20"/>
        </w:rPr>
        <w:t xml:space="preserve"> </w:t>
      </w:r>
      <w:r w:rsidRPr="00B4749D">
        <w:rPr>
          <w:rFonts w:ascii="Verdana" w:hAnsi="Verdana" w:cs="Verdana"/>
          <w:sz w:val="20"/>
        </w:rPr>
        <w:t>de</w:t>
      </w:r>
      <w:r w:rsidRPr="00B4749D">
        <w:rPr>
          <w:rFonts w:ascii="Verdana" w:hAnsi="Verdana" w:cs="Verdana"/>
          <w:spacing w:val="48"/>
          <w:sz w:val="20"/>
        </w:rPr>
        <w:t xml:space="preserve"> </w:t>
      </w:r>
      <w:r w:rsidRPr="00B4749D">
        <w:rPr>
          <w:rFonts w:ascii="Verdana" w:hAnsi="Verdana" w:cs="Verdana"/>
          <w:sz w:val="20"/>
        </w:rPr>
        <w:t>entrega</w:t>
      </w:r>
      <w:r w:rsidRPr="00B4749D">
        <w:rPr>
          <w:rFonts w:ascii="Verdana" w:hAnsi="Verdana" w:cs="Verdana"/>
          <w:spacing w:val="47"/>
          <w:sz w:val="20"/>
        </w:rPr>
        <w:t xml:space="preserve"> </w:t>
      </w:r>
      <w:r w:rsidRPr="00B4749D">
        <w:rPr>
          <w:rFonts w:ascii="Verdana" w:hAnsi="Verdana" w:cs="Verdana"/>
          <w:sz w:val="20"/>
        </w:rPr>
        <w:t>de</w:t>
      </w:r>
      <w:r w:rsidRPr="00B4749D">
        <w:rPr>
          <w:rFonts w:ascii="Verdana" w:hAnsi="Verdana" w:cs="Verdana"/>
          <w:spacing w:val="47"/>
          <w:sz w:val="20"/>
        </w:rPr>
        <w:t xml:space="preserve"> </w:t>
      </w:r>
      <w:r w:rsidRPr="00B4749D">
        <w:rPr>
          <w:rFonts w:ascii="Verdana" w:hAnsi="Verdana" w:cs="Verdana"/>
          <w:sz w:val="20"/>
        </w:rPr>
        <w:t>los</w:t>
      </w:r>
      <w:r w:rsidRPr="00B4749D">
        <w:rPr>
          <w:rFonts w:ascii="Verdana" w:hAnsi="Verdana" w:cs="Verdana"/>
          <w:spacing w:val="47"/>
          <w:sz w:val="20"/>
        </w:rPr>
        <w:t xml:space="preserve"> </w:t>
      </w:r>
      <w:r w:rsidRPr="00B4749D">
        <w:rPr>
          <w:rFonts w:ascii="Verdana" w:hAnsi="Verdana" w:cs="Verdana"/>
          <w:sz w:val="20"/>
        </w:rPr>
        <w:t>menús</w:t>
      </w:r>
      <w:r w:rsidRPr="00B4749D">
        <w:rPr>
          <w:rFonts w:ascii="Verdana" w:hAnsi="Verdana" w:cs="Verdana"/>
          <w:spacing w:val="45"/>
          <w:sz w:val="20"/>
        </w:rPr>
        <w:t xml:space="preserve"> </w:t>
      </w:r>
      <w:r w:rsidRPr="00B4749D">
        <w:rPr>
          <w:rFonts w:ascii="Verdana" w:hAnsi="Verdana" w:cs="Verdana"/>
          <w:sz w:val="20"/>
        </w:rPr>
        <w:t>transport</w:t>
      </w:r>
      <w:r w:rsidRPr="00B4749D">
        <w:rPr>
          <w:rFonts w:ascii="Verdana" w:hAnsi="Verdana" w:cs="Verdana"/>
          <w:spacing w:val="-2"/>
          <w:sz w:val="20"/>
        </w:rPr>
        <w:t>a</w:t>
      </w:r>
      <w:r w:rsidRPr="00B4749D">
        <w:rPr>
          <w:rFonts w:ascii="Verdana" w:hAnsi="Verdana" w:cs="Verdana"/>
          <w:sz w:val="20"/>
        </w:rPr>
        <w:t>dos</w:t>
      </w:r>
      <w:r w:rsidRPr="00B4749D">
        <w:rPr>
          <w:rFonts w:ascii="Verdana" w:hAnsi="Verdana" w:cs="Verdana"/>
          <w:spacing w:val="47"/>
          <w:sz w:val="20"/>
        </w:rPr>
        <w:t xml:space="preserve"> </w:t>
      </w:r>
      <w:r w:rsidRPr="00B4749D">
        <w:rPr>
          <w:rFonts w:ascii="Verdana" w:hAnsi="Verdana" w:cs="Verdana"/>
          <w:sz w:val="20"/>
        </w:rPr>
        <w:t>por</w:t>
      </w:r>
      <w:r w:rsidRPr="00B4749D">
        <w:rPr>
          <w:rFonts w:ascii="Verdana" w:hAnsi="Verdana" w:cs="Verdana"/>
          <w:spacing w:val="47"/>
          <w:sz w:val="20"/>
        </w:rPr>
        <w:t xml:space="preserve"> </w:t>
      </w:r>
      <w:r w:rsidRPr="00B4749D">
        <w:rPr>
          <w:rFonts w:ascii="Verdana" w:hAnsi="Verdana" w:cs="Verdana"/>
          <w:sz w:val="20"/>
        </w:rPr>
        <w:t>parte</w:t>
      </w:r>
      <w:r w:rsidRPr="00B4749D">
        <w:rPr>
          <w:rFonts w:ascii="Verdana" w:hAnsi="Verdana" w:cs="Verdana"/>
          <w:spacing w:val="47"/>
          <w:sz w:val="20"/>
        </w:rPr>
        <w:t xml:space="preserve"> </w:t>
      </w:r>
      <w:r w:rsidRPr="00B4749D">
        <w:rPr>
          <w:rFonts w:ascii="Verdana" w:hAnsi="Verdana" w:cs="Verdana"/>
          <w:sz w:val="20"/>
        </w:rPr>
        <w:t xml:space="preserve">de la contratista será: </w:t>
      </w:r>
    </w:p>
    <w:p w14:paraId="701E39B9" w14:textId="77777777" w:rsidR="00D86CC8" w:rsidRPr="00B4749D" w:rsidRDefault="00D86CC8" w:rsidP="00D86CC8">
      <w:pPr>
        <w:widowControl w:val="0"/>
        <w:autoSpaceDE w:val="0"/>
        <w:autoSpaceDN w:val="0"/>
        <w:adjustRightInd w:val="0"/>
        <w:jc w:val="both"/>
        <w:rPr>
          <w:rFonts w:ascii="Verdana" w:hAnsi="Verdana" w:cs="Verdana"/>
          <w:sz w:val="20"/>
        </w:rPr>
      </w:pPr>
    </w:p>
    <w:p w14:paraId="5299578E" w14:textId="77777777" w:rsidR="00D86CC8" w:rsidRPr="00B4749D" w:rsidRDefault="00D86CC8" w:rsidP="00D86CC8">
      <w:pPr>
        <w:widowControl w:val="0"/>
        <w:autoSpaceDE w:val="0"/>
        <w:autoSpaceDN w:val="0"/>
        <w:adjustRightInd w:val="0"/>
        <w:ind w:left="118" w:right="50"/>
        <w:jc w:val="both"/>
        <w:rPr>
          <w:rFonts w:ascii="Verdana" w:hAnsi="Verdana" w:cs="Verdana"/>
          <w:sz w:val="20"/>
        </w:rPr>
      </w:pPr>
      <w:r w:rsidRPr="00B4749D">
        <w:rPr>
          <w:rFonts w:ascii="Verdana" w:hAnsi="Verdana" w:cs="Verdana"/>
          <w:sz w:val="20"/>
        </w:rPr>
        <w:t>2.1.3.1.- Para los transportad</w:t>
      </w:r>
      <w:r w:rsidRPr="00B4749D">
        <w:rPr>
          <w:rFonts w:ascii="Verdana" w:hAnsi="Verdana" w:cs="Verdana"/>
          <w:spacing w:val="-2"/>
          <w:sz w:val="20"/>
        </w:rPr>
        <w:t>o</w:t>
      </w:r>
      <w:r w:rsidRPr="00B4749D">
        <w:rPr>
          <w:rFonts w:ascii="Verdana" w:hAnsi="Verdana" w:cs="Verdana"/>
          <w:sz w:val="20"/>
        </w:rPr>
        <w:t>s en caliente, deb</w:t>
      </w:r>
      <w:r w:rsidRPr="00B4749D">
        <w:rPr>
          <w:rFonts w:ascii="Verdana" w:hAnsi="Verdana" w:cs="Verdana"/>
          <w:spacing w:val="-3"/>
          <w:sz w:val="20"/>
        </w:rPr>
        <w:t>e</w:t>
      </w:r>
      <w:r w:rsidRPr="00B4749D">
        <w:rPr>
          <w:rFonts w:ascii="Verdana" w:hAnsi="Verdana" w:cs="Verdana"/>
          <w:sz w:val="20"/>
        </w:rPr>
        <w:t>rá realizarse la entrega entre las 10:00 y las 12:00 a.m. para que la</w:t>
      </w:r>
      <w:r w:rsidRPr="00B4749D">
        <w:rPr>
          <w:rFonts w:ascii="Verdana" w:hAnsi="Verdana" w:cs="Verdana"/>
          <w:spacing w:val="-1"/>
          <w:sz w:val="20"/>
        </w:rPr>
        <w:t xml:space="preserve"> </w:t>
      </w:r>
      <w:r w:rsidRPr="00B4749D">
        <w:rPr>
          <w:rFonts w:ascii="Verdana" w:hAnsi="Verdana" w:cs="Verdana"/>
          <w:sz w:val="20"/>
        </w:rPr>
        <w:t>logís</w:t>
      </w:r>
      <w:r w:rsidRPr="00B4749D">
        <w:rPr>
          <w:rFonts w:ascii="Verdana" w:hAnsi="Verdana" w:cs="Verdana"/>
          <w:spacing w:val="1"/>
          <w:sz w:val="20"/>
        </w:rPr>
        <w:t>t</w:t>
      </w:r>
      <w:r w:rsidRPr="00B4749D">
        <w:rPr>
          <w:rFonts w:ascii="Verdana" w:hAnsi="Verdana" w:cs="Verdana"/>
          <w:sz w:val="20"/>
        </w:rPr>
        <w:t>ica de entrega sea la adecua</w:t>
      </w:r>
      <w:r w:rsidRPr="00B4749D">
        <w:rPr>
          <w:rFonts w:ascii="Verdana" w:hAnsi="Verdana" w:cs="Verdana"/>
          <w:spacing w:val="-1"/>
          <w:sz w:val="20"/>
        </w:rPr>
        <w:t>d</w:t>
      </w:r>
      <w:r w:rsidRPr="00B4749D">
        <w:rPr>
          <w:rFonts w:ascii="Verdana" w:hAnsi="Verdana" w:cs="Verdana"/>
          <w:sz w:val="20"/>
        </w:rPr>
        <w:t xml:space="preserve">a, cumpliendo las rutas de reparto previamente aportadas por la contratista. </w:t>
      </w:r>
    </w:p>
    <w:p w14:paraId="5FC0CB69" w14:textId="77777777" w:rsidR="00D86CC8" w:rsidRPr="00B4749D" w:rsidRDefault="00D86CC8" w:rsidP="00D86CC8">
      <w:pPr>
        <w:widowControl w:val="0"/>
        <w:autoSpaceDE w:val="0"/>
        <w:autoSpaceDN w:val="0"/>
        <w:adjustRightInd w:val="0"/>
        <w:jc w:val="both"/>
        <w:rPr>
          <w:rFonts w:ascii="Verdana" w:hAnsi="Verdana" w:cs="Verdana"/>
          <w:sz w:val="20"/>
        </w:rPr>
      </w:pPr>
    </w:p>
    <w:p w14:paraId="02485969" w14:textId="77777777" w:rsidR="00D86CC8" w:rsidRPr="00B4749D" w:rsidRDefault="00D86CC8" w:rsidP="00D86CC8">
      <w:pPr>
        <w:widowControl w:val="0"/>
        <w:autoSpaceDE w:val="0"/>
        <w:autoSpaceDN w:val="0"/>
        <w:adjustRightInd w:val="0"/>
        <w:ind w:left="118" w:right="47"/>
        <w:jc w:val="both"/>
        <w:rPr>
          <w:rFonts w:ascii="Verdana" w:hAnsi="Verdana" w:cs="Verdana"/>
          <w:sz w:val="20"/>
        </w:rPr>
      </w:pPr>
      <w:r w:rsidRPr="00B4749D">
        <w:rPr>
          <w:rFonts w:ascii="Verdana" w:hAnsi="Verdana" w:cs="Verdana"/>
          <w:sz w:val="20"/>
        </w:rPr>
        <w:t xml:space="preserve">2.1.3.2.- Para </w:t>
      </w:r>
      <w:r w:rsidRPr="00B4749D">
        <w:rPr>
          <w:rFonts w:ascii="Verdana" w:hAnsi="Verdana" w:cs="Verdana"/>
          <w:spacing w:val="-1"/>
          <w:sz w:val="20"/>
        </w:rPr>
        <w:t>l</w:t>
      </w:r>
      <w:r w:rsidRPr="00B4749D">
        <w:rPr>
          <w:rFonts w:ascii="Verdana" w:hAnsi="Verdana" w:cs="Verdana"/>
          <w:sz w:val="20"/>
        </w:rPr>
        <w:t>os t</w:t>
      </w:r>
      <w:r w:rsidRPr="00B4749D">
        <w:rPr>
          <w:rFonts w:ascii="Verdana" w:hAnsi="Verdana" w:cs="Verdana"/>
          <w:spacing w:val="-2"/>
          <w:sz w:val="20"/>
        </w:rPr>
        <w:t>r</w:t>
      </w:r>
      <w:r w:rsidRPr="00B4749D">
        <w:rPr>
          <w:rFonts w:ascii="Verdana" w:hAnsi="Verdana" w:cs="Verdana"/>
          <w:sz w:val="20"/>
        </w:rPr>
        <w:t>ansportad</w:t>
      </w:r>
      <w:r w:rsidRPr="00B4749D">
        <w:rPr>
          <w:rFonts w:ascii="Verdana" w:hAnsi="Verdana" w:cs="Verdana"/>
          <w:spacing w:val="-2"/>
          <w:sz w:val="20"/>
        </w:rPr>
        <w:t>o</w:t>
      </w:r>
      <w:r w:rsidRPr="00B4749D">
        <w:rPr>
          <w:rFonts w:ascii="Verdana" w:hAnsi="Verdana" w:cs="Verdana"/>
          <w:sz w:val="20"/>
        </w:rPr>
        <w:t>s en fr</w:t>
      </w:r>
      <w:r w:rsidRPr="00B4749D">
        <w:rPr>
          <w:rFonts w:ascii="Verdana" w:hAnsi="Verdana" w:cs="Verdana"/>
          <w:spacing w:val="-1"/>
          <w:sz w:val="20"/>
        </w:rPr>
        <w:t>í</w:t>
      </w:r>
      <w:r w:rsidRPr="00B4749D">
        <w:rPr>
          <w:rFonts w:ascii="Verdana" w:hAnsi="Verdana" w:cs="Verdana"/>
          <w:sz w:val="20"/>
        </w:rPr>
        <w:t xml:space="preserve">o, </w:t>
      </w:r>
      <w:r w:rsidRPr="00B4749D">
        <w:rPr>
          <w:rFonts w:ascii="Verdana" w:hAnsi="Verdana" w:cs="Verdana"/>
          <w:spacing w:val="-1"/>
          <w:sz w:val="20"/>
        </w:rPr>
        <w:t>l</w:t>
      </w:r>
      <w:r w:rsidRPr="00B4749D">
        <w:rPr>
          <w:rFonts w:ascii="Verdana" w:hAnsi="Verdana" w:cs="Verdana"/>
          <w:sz w:val="20"/>
        </w:rPr>
        <w:t>a hora máx</w:t>
      </w:r>
      <w:r w:rsidRPr="00B4749D">
        <w:rPr>
          <w:rFonts w:ascii="Verdana" w:hAnsi="Verdana" w:cs="Verdana"/>
          <w:spacing w:val="-1"/>
          <w:sz w:val="20"/>
        </w:rPr>
        <w:t>i</w:t>
      </w:r>
      <w:r w:rsidRPr="00B4749D">
        <w:rPr>
          <w:rFonts w:ascii="Verdana" w:hAnsi="Verdana" w:cs="Verdana"/>
          <w:sz w:val="20"/>
        </w:rPr>
        <w:t>ma de entre</w:t>
      </w:r>
      <w:r w:rsidRPr="00B4749D">
        <w:rPr>
          <w:rFonts w:ascii="Verdana" w:hAnsi="Verdana" w:cs="Verdana"/>
          <w:spacing w:val="-1"/>
          <w:sz w:val="20"/>
        </w:rPr>
        <w:t>g</w:t>
      </w:r>
      <w:r w:rsidRPr="00B4749D">
        <w:rPr>
          <w:rFonts w:ascii="Verdana" w:hAnsi="Verdana" w:cs="Verdana"/>
          <w:sz w:val="20"/>
        </w:rPr>
        <w:t>a en el d</w:t>
      </w:r>
      <w:r w:rsidRPr="00B4749D">
        <w:rPr>
          <w:rFonts w:ascii="Verdana" w:hAnsi="Verdana" w:cs="Verdana"/>
          <w:spacing w:val="-1"/>
          <w:sz w:val="20"/>
        </w:rPr>
        <w:t>í</w:t>
      </w:r>
      <w:r w:rsidRPr="00B4749D">
        <w:rPr>
          <w:rFonts w:ascii="Verdana" w:hAnsi="Verdana" w:cs="Verdana"/>
          <w:sz w:val="20"/>
        </w:rPr>
        <w:t xml:space="preserve">a será </w:t>
      </w:r>
      <w:r w:rsidRPr="00B4749D">
        <w:rPr>
          <w:rFonts w:ascii="Verdana" w:hAnsi="Verdana" w:cs="Verdana"/>
          <w:spacing w:val="-1"/>
          <w:sz w:val="20"/>
        </w:rPr>
        <w:t>l</w:t>
      </w:r>
      <w:r w:rsidRPr="00B4749D">
        <w:rPr>
          <w:rFonts w:ascii="Verdana" w:hAnsi="Verdana" w:cs="Verdana"/>
          <w:sz w:val="20"/>
        </w:rPr>
        <w:t xml:space="preserve">as </w:t>
      </w:r>
      <w:r w:rsidRPr="00B4749D">
        <w:rPr>
          <w:rFonts w:ascii="Verdana" w:hAnsi="Verdana" w:cs="Verdana"/>
          <w:sz w:val="20"/>
        </w:rPr>
        <w:lastRenderedPageBreak/>
        <w:t>11:00 a.m., para asegu</w:t>
      </w:r>
      <w:r w:rsidRPr="00B4749D">
        <w:rPr>
          <w:rFonts w:ascii="Verdana" w:hAnsi="Verdana" w:cs="Verdana"/>
          <w:spacing w:val="-2"/>
          <w:sz w:val="20"/>
        </w:rPr>
        <w:t>r</w:t>
      </w:r>
      <w:r w:rsidRPr="00B4749D">
        <w:rPr>
          <w:rFonts w:ascii="Verdana" w:hAnsi="Verdana" w:cs="Verdana"/>
          <w:sz w:val="20"/>
        </w:rPr>
        <w:t>ar la correcta reg</w:t>
      </w:r>
      <w:r w:rsidRPr="00B4749D">
        <w:rPr>
          <w:rFonts w:ascii="Verdana" w:hAnsi="Verdana" w:cs="Verdana"/>
          <w:spacing w:val="-4"/>
          <w:sz w:val="20"/>
        </w:rPr>
        <w:t>e</w:t>
      </w:r>
      <w:r w:rsidRPr="00B4749D">
        <w:rPr>
          <w:rFonts w:ascii="Verdana" w:hAnsi="Verdana" w:cs="Verdana"/>
          <w:sz w:val="20"/>
        </w:rPr>
        <w:t>neración de los alimentos, cumpliendo las rutas de reparto previamente aportadas por la contratista.</w:t>
      </w:r>
    </w:p>
    <w:p w14:paraId="2C9AB197" w14:textId="77777777" w:rsidR="00D86CC8" w:rsidRPr="00B4749D" w:rsidRDefault="00D86CC8" w:rsidP="00D86CC8">
      <w:pPr>
        <w:widowControl w:val="0"/>
        <w:autoSpaceDE w:val="0"/>
        <w:autoSpaceDN w:val="0"/>
        <w:adjustRightInd w:val="0"/>
        <w:jc w:val="both"/>
        <w:rPr>
          <w:rFonts w:ascii="Verdana" w:hAnsi="Verdana" w:cs="Verdana"/>
          <w:sz w:val="20"/>
        </w:rPr>
      </w:pPr>
    </w:p>
    <w:p w14:paraId="459BBA49" w14:textId="77777777" w:rsidR="00D86CC8" w:rsidRPr="00B4749D" w:rsidRDefault="00D86CC8" w:rsidP="00D86CC8">
      <w:pPr>
        <w:widowControl w:val="0"/>
        <w:autoSpaceDE w:val="0"/>
        <w:autoSpaceDN w:val="0"/>
        <w:adjustRightInd w:val="0"/>
        <w:ind w:left="118" w:right="52"/>
        <w:jc w:val="both"/>
        <w:rPr>
          <w:rFonts w:ascii="Verdana" w:hAnsi="Verdana" w:cs="Verdana"/>
          <w:sz w:val="20"/>
        </w:rPr>
      </w:pPr>
      <w:r w:rsidRPr="00B4749D">
        <w:rPr>
          <w:rFonts w:ascii="Verdana" w:hAnsi="Verdana" w:cs="Verdana"/>
          <w:sz w:val="20"/>
        </w:rPr>
        <w:t>2.1.4.- La contratista</w:t>
      </w:r>
      <w:r w:rsidRPr="00B4749D">
        <w:rPr>
          <w:rFonts w:ascii="Verdana" w:hAnsi="Verdana" w:cs="Verdana"/>
          <w:spacing w:val="2"/>
          <w:sz w:val="20"/>
        </w:rPr>
        <w:t xml:space="preserve"> </w:t>
      </w:r>
      <w:r w:rsidRPr="00B4749D">
        <w:rPr>
          <w:rFonts w:ascii="Verdana" w:hAnsi="Verdana" w:cs="Verdana"/>
          <w:sz w:val="20"/>
        </w:rPr>
        <w:t>deberá</w:t>
      </w:r>
      <w:r w:rsidRPr="00B4749D">
        <w:rPr>
          <w:rFonts w:ascii="Verdana" w:hAnsi="Verdana" w:cs="Verdana"/>
          <w:spacing w:val="1"/>
          <w:sz w:val="20"/>
        </w:rPr>
        <w:t xml:space="preserve"> </w:t>
      </w:r>
      <w:r w:rsidRPr="00B4749D">
        <w:rPr>
          <w:rFonts w:ascii="Verdana" w:hAnsi="Verdana" w:cs="Verdana"/>
          <w:sz w:val="20"/>
        </w:rPr>
        <w:t>informar</w:t>
      </w:r>
      <w:r w:rsidRPr="00B4749D">
        <w:rPr>
          <w:rFonts w:ascii="Verdana" w:hAnsi="Verdana" w:cs="Verdana"/>
          <w:spacing w:val="1"/>
          <w:sz w:val="20"/>
        </w:rPr>
        <w:t xml:space="preserve"> </w:t>
      </w:r>
      <w:r w:rsidRPr="00B4749D">
        <w:rPr>
          <w:rFonts w:ascii="Verdana" w:hAnsi="Verdana" w:cs="Verdana"/>
          <w:sz w:val="20"/>
        </w:rPr>
        <w:t>y</w:t>
      </w:r>
      <w:r w:rsidRPr="00B4749D">
        <w:rPr>
          <w:rFonts w:ascii="Verdana" w:hAnsi="Verdana" w:cs="Verdana"/>
          <w:spacing w:val="1"/>
          <w:sz w:val="20"/>
        </w:rPr>
        <w:t xml:space="preserve"> </w:t>
      </w:r>
      <w:r w:rsidRPr="00B4749D">
        <w:rPr>
          <w:rFonts w:ascii="Verdana" w:hAnsi="Verdana" w:cs="Verdana"/>
          <w:sz w:val="20"/>
        </w:rPr>
        <w:t>for</w:t>
      </w:r>
      <w:r w:rsidRPr="00B4749D">
        <w:rPr>
          <w:rFonts w:ascii="Verdana" w:hAnsi="Verdana" w:cs="Verdana"/>
          <w:spacing w:val="-2"/>
          <w:sz w:val="20"/>
        </w:rPr>
        <w:t>m</w:t>
      </w:r>
      <w:r w:rsidRPr="00B4749D">
        <w:rPr>
          <w:rFonts w:ascii="Verdana" w:hAnsi="Verdana" w:cs="Verdana"/>
          <w:sz w:val="20"/>
        </w:rPr>
        <w:t>ar</w:t>
      </w:r>
      <w:r w:rsidRPr="00B4749D">
        <w:rPr>
          <w:rFonts w:ascii="Verdana" w:hAnsi="Verdana" w:cs="Verdana"/>
          <w:spacing w:val="1"/>
          <w:sz w:val="20"/>
        </w:rPr>
        <w:t xml:space="preserve"> </w:t>
      </w:r>
      <w:r w:rsidRPr="00B4749D">
        <w:rPr>
          <w:rFonts w:ascii="Verdana" w:hAnsi="Verdana" w:cs="Verdana"/>
          <w:sz w:val="20"/>
        </w:rPr>
        <w:t>a</w:t>
      </w:r>
      <w:r w:rsidRPr="00B4749D">
        <w:rPr>
          <w:rFonts w:ascii="Verdana" w:hAnsi="Verdana" w:cs="Verdana"/>
          <w:spacing w:val="1"/>
          <w:sz w:val="20"/>
        </w:rPr>
        <w:t xml:space="preserve"> </w:t>
      </w:r>
      <w:r w:rsidRPr="00B4749D">
        <w:rPr>
          <w:rFonts w:ascii="Verdana" w:hAnsi="Verdana" w:cs="Verdana"/>
          <w:sz w:val="20"/>
        </w:rPr>
        <w:t>su personal</w:t>
      </w:r>
      <w:r w:rsidRPr="00B4749D">
        <w:rPr>
          <w:rFonts w:ascii="Verdana" w:hAnsi="Verdana" w:cs="Verdana"/>
          <w:spacing w:val="1"/>
          <w:sz w:val="20"/>
        </w:rPr>
        <w:t xml:space="preserve"> </w:t>
      </w:r>
      <w:r w:rsidRPr="00B4749D">
        <w:rPr>
          <w:rFonts w:ascii="Verdana" w:hAnsi="Verdana" w:cs="Verdana"/>
          <w:sz w:val="20"/>
        </w:rPr>
        <w:t>para</w:t>
      </w:r>
      <w:r w:rsidRPr="00B4749D">
        <w:rPr>
          <w:rFonts w:ascii="Verdana" w:hAnsi="Verdana" w:cs="Verdana"/>
          <w:spacing w:val="1"/>
          <w:sz w:val="20"/>
        </w:rPr>
        <w:t xml:space="preserve"> </w:t>
      </w:r>
      <w:r w:rsidRPr="00B4749D">
        <w:rPr>
          <w:rFonts w:ascii="Verdana" w:hAnsi="Verdana" w:cs="Verdana"/>
          <w:sz w:val="20"/>
        </w:rPr>
        <w:t>que</w:t>
      </w:r>
      <w:r w:rsidRPr="00B4749D">
        <w:rPr>
          <w:rFonts w:ascii="Verdana" w:hAnsi="Verdana" w:cs="Verdana"/>
          <w:spacing w:val="1"/>
          <w:sz w:val="20"/>
        </w:rPr>
        <w:t xml:space="preserve"> </w:t>
      </w:r>
      <w:r w:rsidRPr="00B4749D">
        <w:rPr>
          <w:rFonts w:ascii="Verdana" w:hAnsi="Verdana" w:cs="Verdana"/>
          <w:sz w:val="20"/>
        </w:rPr>
        <w:t>cumplan</w:t>
      </w:r>
      <w:r w:rsidRPr="00B4749D">
        <w:rPr>
          <w:rFonts w:ascii="Verdana" w:hAnsi="Verdana" w:cs="Verdana"/>
          <w:spacing w:val="1"/>
          <w:sz w:val="20"/>
        </w:rPr>
        <w:t xml:space="preserve"> </w:t>
      </w:r>
      <w:r w:rsidRPr="00B4749D">
        <w:rPr>
          <w:rFonts w:ascii="Verdana" w:hAnsi="Verdana" w:cs="Verdana"/>
          <w:sz w:val="20"/>
        </w:rPr>
        <w:t>con</w:t>
      </w:r>
      <w:r w:rsidRPr="00B4749D">
        <w:rPr>
          <w:rFonts w:ascii="Verdana" w:hAnsi="Verdana" w:cs="Verdana"/>
          <w:spacing w:val="1"/>
          <w:sz w:val="20"/>
        </w:rPr>
        <w:t xml:space="preserve"> </w:t>
      </w:r>
      <w:r w:rsidRPr="00B4749D">
        <w:rPr>
          <w:rFonts w:ascii="Verdana" w:hAnsi="Verdana" w:cs="Verdana"/>
          <w:sz w:val="20"/>
        </w:rPr>
        <w:t>los requisitos</w:t>
      </w:r>
      <w:r w:rsidRPr="00B4749D">
        <w:rPr>
          <w:rFonts w:ascii="Verdana" w:hAnsi="Verdana" w:cs="Verdana"/>
          <w:spacing w:val="2"/>
          <w:sz w:val="20"/>
        </w:rPr>
        <w:t xml:space="preserve"> </w:t>
      </w:r>
      <w:r w:rsidRPr="00B4749D">
        <w:rPr>
          <w:rFonts w:ascii="Verdana" w:hAnsi="Verdana" w:cs="Verdana"/>
          <w:spacing w:val="1"/>
          <w:sz w:val="20"/>
        </w:rPr>
        <w:t>s</w:t>
      </w:r>
      <w:r w:rsidRPr="00B4749D">
        <w:rPr>
          <w:rFonts w:ascii="Verdana" w:hAnsi="Verdana" w:cs="Verdana"/>
          <w:sz w:val="20"/>
        </w:rPr>
        <w:t>anitarios</w:t>
      </w:r>
      <w:r w:rsidRPr="00B4749D">
        <w:rPr>
          <w:rFonts w:ascii="Verdana" w:hAnsi="Verdana" w:cs="Verdana"/>
          <w:spacing w:val="2"/>
          <w:sz w:val="20"/>
        </w:rPr>
        <w:t xml:space="preserve"> </w:t>
      </w:r>
      <w:r w:rsidRPr="00B4749D">
        <w:rPr>
          <w:rFonts w:ascii="Verdana" w:hAnsi="Verdana" w:cs="Verdana"/>
          <w:sz w:val="20"/>
        </w:rPr>
        <w:t>que</w:t>
      </w:r>
      <w:r w:rsidRPr="00B4749D">
        <w:rPr>
          <w:rFonts w:ascii="Verdana" w:hAnsi="Verdana" w:cs="Verdana"/>
          <w:spacing w:val="2"/>
          <w:sz w:val="20"/>
        </w:rPr>
        <w:t xml:space="preserve"> </w:t>
      </w:r>
      <w:r w:rsidRPr="00B4749D">
        <w:rPr>
          <w:rFonts w:ascii="Verdana" w:hAnsi="Verdana" w:cs="Verdana"/>
          <w:sz w:val="20"/>
        </w:rPr>
        <w:t>su</w:t>
      </w:r>
      <w:r w:rsidRPr="00B4749D">
        <w:rPr>
          <w:rFonts w:ascii="Verdana" w:hAnsi="Verdana" w:cs="Verdana"/>
          <w:spacing w:val="2"/>
          <w:sz w:val="20"/>
        </w:rPr>
        <w:t xml:space="preserve"> </w:t>
      </w:r>
      <w:r w:rsidRPr="00B4749D">
        <w:rPr>
          <w:rFonts w:ascii="Verdana" w:hAnsi="Verdana" w:cs="Verdana"/>
          <w:sz w:val="20"/>
        </w:rPr>
        <w:t>puesto de</w:t>
      </w:r>
      <w:r w:rsidRPr="00B4749D">
        <w:rPr>
          <w:rFonts w:ascii="Verdana" w:hAnsi="Verdana" w:cs="Verdana"/>
          <w:spacing w:val="2"/>
          <w:sz w:val="20"/>
        </w:rPr>
        <w:t xml:space="preserve"> </w:t>
      </w:r>
      <w:r w:rsidRPr="00B4749D">
        <w:rPr>
          <w:rFonts w:ascii="Verdana" w:hAnsi="Verdana" w:cs="Verdana"/>
          <w:sz w:val="20"/>
        </w:rPr>
        <w:t>trabajo</w:t>
      </w:r>
      <w:r w:rsidRPr="00B4749D">
        <w:rPr>
          <w:rFonts w:ascii="Verdana" w:hAnsi="Verdana" w:cs="Verdana"/>
          <w:spacing w:val="2"/>
          <w:sz w:val="20"/>
        </w:rPr>
        <w:t xml:space="preserve"> </w:t>
      </w:r>
      <w:r w:rsidRPr="00B4749D">
        <w:rPr>
          <w:rFonts w:ascii="Verdana" w:hAnsi="Verdana" w:cs="Verdana"/>
          <w:sz w:val="20"/>
        </w:rPr>
        <w:t>requiera</w:t>
      </w:r>
      <w:r w:rsidRPr="00B4749D">
        <w:rPr>
          <w:rFonts w:ascii="Verdana" w:hAnsi="Verdana" w:cs="Verdana"/>
          <w:spacing w:val="2"/>
          <w:sz w:val="20"/>
        </w:rPr>
        <w:t xml:space="preserve"> </w:t>
      </w:r>
      <w:r w:rsidRPr="00B4749D">
        <w:rPr>
          <w:rFonts w:ascii="Verdana" w:hAnsi="Verdana" w:cs="Verdana"/>
          <w:sz w:val="20"/>
        </w:rPr>
        <w:t>en</w:t>
      </w:r>
      <w:r w:rsidRPr="00B4749D">
        <w:rPr>
          <w:rFonts w:ascii="Verdana" w:hAnsi="Verdana" w:cs="Verdana"/>
          <w:spacing w:val="4"/>
          <w:sz w:val="20"/>
        </w:rPr>
        <w:t xml:space="preserve"> </w:t>
      </w:r>
      <w:r w:rsidRPr="00B4749D">
        <w:rPr>
          <w:rFonts w:ascii="Verdana" w:hAnsi="Verdana" w:cs="Verdana"/>
          <w:sz w:val="20"/>
        </w:rPr>
        <w:t>cuanto</w:t>
      </w:r>
      <w:r w:rsidRPr="00B4749D">
        <w:rPr>
          <w:rFonts w:ascii="Verdana" w:hAnsi="Verdana" w:cs="Verdana"/>
          <w:spacing w:val="2"/>
          <w:sz w:val="20"/>
        </w:rPr>
        <w:t xml:space="preserve"> </w:t>
      </w:r>
      <w:r w:rsidRPr="00B4749D">
        <w:rPr>
          <w:rFonts w:ascii="Verdana" w:hAnsi="Verdana" w:cs="Verdana"/>
          <w:sz w:val="20"/>
        </w:rPr>
        <w:t>a</w:t>
      </w:r>
      <w:r w:rsidRPr="00B4749D">
        <w:rPr>
          <w:rFonts w:ascii="Verdana" w:hAnsi="Verdana" w:cs="Verdana"/>
          <w:spacing w:val="2"/>
          <w:sz w:val="20"/>
        </w:rPr>
        <w:t xml:space="preserve"> </w:t>
      </w:r>
      <w:r w:rsidRPr="00B4749D">
        <w:rPr>
          <w:rFonts w:ascii="Verdana" w:hAnsi="Verdana" w:cs="Verdana"/>
          <w:sz w:val="20"/>
        </w:rPr>
        <w:t>la</w:t>
      </w:r>
      <w:r w:rsidRPr="00B4749D">
        <w:rPr>
          <w:rFonts w:ascii="Verdana" w:hAnsi="Verdana" w:cs="Verdana"/>
          <w:spacing w:val="2"/>
          <w:sz w:val="20"/>
        </w:rPr>
        <w:t xml:space="preserve"> </w:t>
      </w:r>
      <w:r w:rsidRPr="00B4749D">
        <w:rPr>
          <w:rFonts w:ascii="Verdana" w:hAnsi="Verdana" w:cs="Verdana"/>
          <w:sz w:val="20"/>
        </w:rPr>
        <w:t>implantación</w:t>
      </w:r>
      <w:r w:rsidRPr="00B4749D">
        <w:rPr>
          <w:rFonts w:ascii="Verdana" w:hAnsi="Verdana" w:cs="Verdana"/>
          <w:spacing w:val="2"/>
          <w:sz w:val="20"/>
        </w:rPr>
        <w:t xml:space="preserve"> </w:t>
      </w:r>
      <w:r w:rsidRPr="00B4749D">
        <w:rPr>
          <w:rFonts w:ascii="Verdana" w:hAnsi="Verdana" w:cs="Verdana"/>
          <w:sz w:val="20"/>
        </w:rPr>
        <w:t>de</w:t>
      </w:r>
      <w:r w:rsidRPr="00B4749D">
        <w:rPr>
          <w:rFonts w:ascii="Verdana" w:hAnsi="Verdana" w:cs="Verdana"/>
          <w:spacing w:val="2"/>
          <w:sz w:val="20"/>
        </w:rPr>
        <w:t xml:space="preserve"> </w:t>
      </w:r>
      <w:r w:rsidRPr="00B4749D">
        <w:rPr>
          <w:rFonts w:ascii="Verdana" w:hAnsi="Verdana" w:cs="Verdana"/>
          <w:sz w:val="20"/>
        </w:rPr>
        <w:t>l</w:t>
      </w:r>
      <w:r w:rsidRPr="00B4749D">
        <w:rPr>
          <w:rFonts w:ascii="Verdana" w:hAnsi="Verdana" w:cs="Verdana"/>
          <w:spacing w:val="1"/>
          <w:sz w:val="20"/>
        </w:rPr>
        <w:t>o</w:t>
      </w:r>
      <w:r w:rsidRPr="00B4749D">
        <w:rPr>
          <w:rFonts w:ascii="Verdana" w:hAnsi="Verdana" w:cs="Verdana"/>
          <w:sz w:val="20"/>
        </w:rPr>
        <w:t>s sistemas de autocont</w:t>
      </w:r>
      <w:r w:rsidRPr="00B4749D">
        <w:rPr>
          <w:rFonts w:ascii="Verdana" w:hAnsi="Verdana" w:cs="Verdana"/>
          <w:spacing w:val="-2"/>
          <w:sz w:val="20"/>
        </w:rPr>
        <w:t>r</w:t>
      </w:r>
      <w:r w:rsidRPr="00B4749D">
        <w:rPr>
          <w:rFonts w:ascii="Verdana" w:hAnsi="Verdana" w:cs="Verdana"/>
          <w:sz w:val="20"/>
        </w:rPr>
        <w:t>ol san</w:t>
      </w:r>
      <w:r w:rsidRPr="00B4749D">
        <w:rPr>
          <w:rFonts w:ascii="Verdana" w:hAnsi="Verdana" w:cs="Verdana"/>
          <w:spacing w:val="-1"/>
          <w:sz w:val="20"/>
        </w:rPr>
        <w:t>i</w:t>
      </w:r>
      <w:r w:rsidRPr="00B4749D">
        <w:rPr>
          <w:rFonts w:ascii="Verdana" w:hAnsi="Verdana" w:cs="Verdana"/>
          <w:sz w:val="20"/>
        </w:rPr>
        <w:t>ta</w:t>
      </w:r>
      <w:r w:rsidRPr="00B4749D">
        <w:rPr>
          <w:rFonts w:ascii="Verdana" w:hAnsi="Verdana" w:cs="Verdana"/>
          <w:spacing w:val="1"/>
          <w:sz w:val="20"/>
        </w:rPr>
        <w:t>r</w:t>
      </w:r>
      <w:r w:rsidRPr="00B4749D">
        <w:rPr>
          <w:rFonts w:ascii="Verdana" w:hAnsi="Verdana" w:cs="Verdana"/>
          <w:spacing w:val="-1"/>
          <w:sz w:val="20"/>
        </w:rPr>
        <w:t>i</w:t>
      </w:r>
      <w:r w:rsidRPr="00B4749D">
        <w:rPr>
          <w:rFonts w:ascii="Verdana" w:hAnsi="Verdana" w:cs="Verdana"/>
          <w:sz w:val="20"/>
        </w:rPr>
        <w:t>o</w:t>
      </w:r>
      <w:r w:rsidRPr="00B4749D">
        <w:rPr>
          <w:rFonts w:ascii="Verdana" w:hAnsi="Verdana" w:cs="Verdana"/>
          <w:spacing w:val="1"/>
          <w:sz w:val="20"/>
        </w:rPr>
        <w:t xml:space="preserve"> </w:t>
      </w:r>
      <w:r w:rsidRPr="00B4749D">
        <w:rPr>
          <w:rFonts w:ascii="Verdana" w:hAnsi="Verdana" w:cs="Verdana"/>
          <w:sz w:val="20"/>
        </w:rPr>
        <w:t xml:space="preserve">o cualquier otro aspecto relacionado con la higiene alimentaria según el punto 4. </w:t>
      </w:r>
    </w:p>
    <w:p w14:paraId="0246577E" w14:textId="77777777" w:rsidR="00D86CC8" w:rsidRPr="00B4749D" w:rsidRDefault="00D86CC8" w:rsidP="00D86CC8">
      <w:pPr>
        <w:widowControl w:val="0"/>
        <w:autoSpaceDE w:val="0"/>
        <w:autoSpaceDN w:val="0"/>
        <w:adjustRightInd w:val="0"/>
        <w:ind w:left="118" w:right="52"/>
        <w:jc w:val="both"/>
        <w:rPr>
          <w:rFonts w:ascii="Verdana" w:hAnsi="Verdana" w:cs="Verdana"/>
          <w:sz w:val="20"/>
        </w:rPr>
      </w:pPr>
    </w:p>
    <w:p w14:paraId="5F972F80" w14:textId="77777777" w:rsidR="00D86CC8" w:rsidRPr="00B4749D" w:rsidRDefault="00D86CC8" w:rsidP="00D86CC8">
      <w:pPr>
        <w:widowControl w:val="0"/>
        <w:autoSpaceDE w:val="0"/>
        <w:autoSpaceDN w:val="0"/>
        <w:adjustRightInd w:val="0"/>
        <w:ind w:left="118" w:right="52"/>
        <w:jc w:val="both"/>
        <w:rPr>
          <w:rFonts w:ascii="Verdana" w:hAnsi="Verdana" w:cs="Verdana"/>
          <w:sz w:val="20"/>
        </w:rPr>
      </w:pPr>
      <w:r w:rsidRPr="00B4749D">
        <w:rPr>
          <w:rFonts w:ascii="Verdana" w:hAnsi="Verdana" w:cs="Verdana"/>
          <w:sz w:val="20"/>
        </w:rPr>
        <w:t>2.1.5.- Las tareas asociadas a la gestión del suministro de comidas a ejecutar por las contratistas son las siguientes:</w:t>
      </w:r>
    </w:p>
    <w:p w14:paraId="46061A38" w14:textId="77777777" w:rsidR="00D86CC8" w:rsidRPr="00B4749D" w:rsidRDefault="00D86CC8" w:rsidP="00D86CC8">
      <w:pPr>
        <w:widowControl w:val="0"/>
        <w:autoSpaceDE w:val="0"/>
        <w:autoSpaceDN w:val="0"/>
        <w:adjustRightInd w:val="0"/>
        <w:ind w:left="118" w:right="52"/>
        <w:jc w:val="both"/>
        <w:rPr>
          <w:rFonts w:ascii="Verdana" w:hAnsi="Verdana" w:cs="Verdana"/>
          <w:sz w:val="20"/>
        </w:rPr>
      </w:pPr>
    </w:p>
    <w:p w14:paraId="7328A338" w14:textId="77777777" w:rsidR="00D86CC8" w:rsidRPr="00B4749D" w:rsidRDefault="00D86CC8" w:rsidP="00536DE0">
      <w:pPr>
        <w:widowControl w:val="0"/>
        <w:numPr>
          <w:ilvl w:val="0"/>
          <w:numId w:val="21"/>
        </w:numPr>
        <w:autoSpaceDE w:val="0"/>
        <w:autoSpaceDN w:val="0"/>
        <w:adjustRightInd w:val="0"/>
        <w:ind w:right="52"/>
        <w:jc w:val="both"/>
        <w:rPr>
          <w:rFonts w:ascii="Verdana" w:hAnsi="Verdana" w:cs="Verdana"/>
          <w:sz w:val="20"/>
        </w:rPr>
      </w:pPr>
      <w:r w:rsidRPr="00B4749D">
        <w:rPr>
          <w:rFonts w:ascii="Verdana" w:hAnsi="Verdana" w:cs="Verdana"/>
          <w:sz w:val="20"/>
        </w:rPr>
        <w:t>Realizar la gestión de los menús solicitados por el centro y validación de las entregas.</w:t>
      </w:r>
    </w:p>
    <w:p w14:paraId="790A831E" w14:textId="77777777" w:rsidR="00D86CC8" w:rsidRPr="00B4749D" w:rsidRDefault="00D86CC8" w:rsidP="00536DE0">
      <w:pPr>
        <w:widowControl w:val="0"/>
        <w:numPr>
          <w:ilvl w:val="0"/>
          <w:numId w:val="21"/>
        </w:numPr>
        <w:autoSpaceDE w:val="0"/>
        <w:autoSpaceDN w:val="0"/>
        <w:adjustRightInd w:val="0"/>
        <w:ind w:right="52"/>
        <w:jc w:val="both"/>
        <w:rPr>
          <w:rFonts w:ascii="Verdana" w:hAnsi="Verdana" w:cs="Verdana"/>
          <w:sz w:val="20"/>
        </w:rPr>
      </w:pPr>
      <w:r w:rsidRPr="00B4749D">
        <w:rPr>
          <w:rFonts w:ascii="Verdana" w:hAnsi="Verdana" w:cs="Verdana"/>
          <w:sz w:val="20"/>
        </w:rPr>
        <w:t>Aportar al centro la información que precisa para conocer lo que tiene que hacer en el momento de recepcionar los menús tanto para aceptarla como para rechazarla y cómo gestionar su actuación en caso de duda, incidencia…</w:t>
      </w:r>
    </w:p>
    <w:p w14:paraId="235505C5" w14:textId="77777777" w:rsidR="00D86CC8" w:rsidRPr="00B4749D" w:rsidRDefault="00D86CC8" w:rsidP="00536DE0">
      <w:pPr>
        <w:widowControl w:val="0"/>
        <w:numPr>
          <w:ilvl w:val="0"/>
          <w:numId w:val="21"/>
        </w:numPr>
        <w:autoSpaceDE w:val="0"/>
        <w:autoSpaceDN w:val="0"/>
        <w:adjustRightInd w:val="0"/>
        <w:ind w:right="52"/>
        <w:jc w:val="both"/>
        <w:rPr>
          <w:rFonts w:ascii="Verdana" w:hAnsi="Verdana" w:cs="Verdana"/>
          <w:sz w:val="20"/>
        </w:rPr>
      </w:pPr>
      <w:r w:rsidRPr="00B4749D">
        <w:rPr>
          <w:rFonts w:ascii="Verdana" w:hAnsi="Verdana" w:cs="Verdana"/>
          <w:sz w:val="20"/>
        </w:rPr>
        <w:t>La corrección de problemas de suministros y vulnerabilidades detectadas mediante el establecimiento de métodos de gestión preestablecidos y comprensibles que faciliten el control y la coordinación, dirigidos hacia la consecución de relaciones estables, específicas y niveles de servicio predeterminados, tanto internamente como con sus proveedores homologados.</w:t>
      </w:r>
    </w:p>
    <w:p w14:paraId="0FCB1163" w14:textId="77777777" w:rsidR="00D86CC8" w:rsidRPr="00B4749D" w:rsidRDefault="00D86CC8" w:rsidP="00D86CC8">
      <w:pPr>
        <w:widowControl w:val="0"/>
        <w:autoSpaceDE w:val="0"/>
        <w:autoSpaceDN w:val="0"/>
        <w:adjustRightInd w:val="0"/>
        <w:ind w:left="118" w:right="53"/>
        <w:jc w:val="both"/>
        <w:rPr>
          <w:rFonts w:ascii="Verdana" w:hAnsi="Verdana" w:cs="Verdana"/>
          <w:sz w:val="20"/>
        </w:rPr>
      </w:pPr>
    </w:p>
    <w:p w14:paraId="7C66CCFE" w14:textId="77777777" w:rsidR="00D86CC8" w:rsidRPr="00B4749D" w:rsidRDefault="00D86CC8" w:rsidP="00D86CC8">
      <w:pPr>
        <w:widowControl w:val="0"/>
        <w:autoSpaceDE w:val="0"/>
        <w:autoSpaceDN w:val="0"/>
        <w:adjustRightInd w:val="0"/>
        <w:ind w:left="118" w:right="54"/>
        <w:jc w:val="both"/>
        <w:rPr>
          <w:rFonts w:ascii="Verdana" w:eastAsia="PMingLiU" w:hAnsi="Verdana" w:cs="Verdana"/>
          <w:sz w:val="20"/>
        </w:rPr>
      </w:pPr>
    </w:p>
    <w:p w14:paraId="0ED317CD" w14:textId="77777777" w:rsidR="00D86CC8" w:rsidRPr="00B4749D" w:rsidRDefault="00D86CC8" w:rsidP="00D86CC8">
      <w:pPr>
        <w:widowControl w:val="0"/>
        <w:autoSpaceDE w:val="0"/>
        <w:autoSpaceDN w:val="0"/>
        <w:adjustRightInd w:val="0"/>
        <w:ind w:left="142"/>
        <w:jc w:val="both"/>
        <w:rPr>
          <w:rFonts w:ascii="Verdana" w:hAnsi="Verdana" w:cs="Verdana"/>
          <w:color w:val="000000"/>
          <w:sz w:val="20"/>
        </w:rPr>
      </w:pPr>
      <w:r w:rsidRPr="00B4749D">
        <w:rPr>
          <w:rFonts w:ascii="Verdana" w:hAnsi="Verdana" w:cs="Verdana"/>
          <w:color w:val="000000"/>
          <w:sz w:val="20"/>
        </w:rPr>
        <w:t>2.2.- RECOGIDA DE MUESTRAS TESTIGO</w:t>
      </w:r>
    </w:p>
    <w:p w14:paraId="5344B9C3" w14:textId="77777777" w:rsidR="00D86CC8" w:rsidRPr="00B4749D" w:rsidRDefault="00D86CC8" w:rsidP="00D86CC8">
      <w:pPr>
        <w:widowControl w:val="0"/>
        <w:autoSpaceDE w:val="0"/>
        <w:autoSpaceDN w:val="0"/>
        <w:adjustRightInd w:val="0"/>
        <w:jc w:val="both"/>
        <w:rPr>
          <w:rFonts w:ascii="Verdana" w:hAnsi="Verdana" w:cs="Verdana"/>
          <w:color w:val="000000"/>
          <w:sz w:val="20"/>
        </w:rPr>
      </w:pPr>
    </w:p>
    <w:p w14:paraId="0E9740B7" w14:textId="77777777" w:rsidR="00D86CC8" w:rsidRPr="00B4749D" w:rsidRDefault="00D86CC8" w:rsidP="00D86CC8">
      <w:pPr>
        <w:widowControl w:val="0"/>
        <w:autoSpaceDE w:val="0"/>
        <w:autoSpaceDN w:val="0"/>
        <w:adjustRightInd w:val="0"/>
        <w:ind w:left="118" w:right="54"/>
        <w:jc w:val="both"/>
        <w:rPr>
          <w:rFonts w:ascii="Verdana" w:hAnsi="Verdana" w:cs="Verdana"/>
          <w:sz w:val="20"/>
        </w:rPr>
      </w:pPr>
      <w:r w:rsidRPr="00B4749D">
        <w:rPr>
          <w:rFonts w:ascii="Verdana" w:hAnsi="Verdana" w:cs="Verdana"/>
          <w:sz w:val="20"/>
        </w:rPr>
        <w:t>La contratista queda</w:t>
      </w:r>
      <w:r w:rsidRPr="00B4749D">
        <w:rPr>
          <w:rFonts w:ascii="Verdana" w:hAnsi="Verdana" w:cs="Verdana"/>
          <w:spacing w:val="1"/>
          <w:sz w:val="20"/>
        </w:rPr>
        <w:t xml:space="preserve"> </w:t>
      </w:r>
      <w:r w:rsidRPr="00B4749D">
        <w:rPr>
          <w:rFonts w:ascii="Verdana" w:hAnsi="Verdana" w:cs="Verdana"/>
          <w:sz w:val="20"/>
        </w:rPr>
        <w:t>obligada</w:t>
      </w:r>
      <w:r w:rsidRPr="00B4749D">
        <w:rPr>
          <w:rFonts w:ascii="Verdana" w:hAnsi="Verdana" w:cs="Verdana"/>
          <w:spacing w:val="2"/>
          <w:sz w:val="20"/>
        </w:rPr>
        <w:t xml:space="preserve"> </w:t>
      </w:r>
      <w:r w:rsidRPr="00B4749D">
        <w:rPr>
          <w:rFonts w:ascii="Verdana" w:hAnsi="Verdana" w:cs="Verdana"/>
          <w:sz w:val="20"/>
        </w:rPr>
        <w:t>al suministro</w:t>
      </w:r>
      <w:r w:rsidRPr="00B4749D">
        <w:rPr>
          <w:rFonts w:ascii="Verdana" w:hAnsi="Verdana" w:cs="Verdana"/>
          <w:spacing w:val="1"/>
          <w:sz w:val="20"/>
        </w:rPr>
        <w:t xml:space="preserve"> </w:t>
      </w:r>
      <w:r w:rsidRPr="00B4749D">
        <w:rPr>
          <w:rFonts w:ascii="Verdana" w:hAnsi="Verdana" w:cs="Verdana"/>
          <w:sz w:val="20"/>
        </w:rPr>
        <w:t>del</w:t>
      </w:r>
      <w:r w:rsidRPr="00B4749D">
        <w:rPr>
          <w:rFonts w:ascii="Verdana" w:hAnsi="Verdana" w:cs="Verdana"/>
          <w:spacing w:val="1"/>
          <w:sz w:val="20"/>
        </w:rPr>
        <w:t xml:space="preserve"> </w:t>
      </w:r>
      <w:r w:rsidRPr="00B4749D">
        <w:rPr>
          <w:rFonts w:ascii="Verdana" w:hAnsi="Verdana" w:cs="Verdana"/>
          <w:sz w:val="20"/>
        </w:rPr>
        <w:t>materi</w:t>
      </w:r>
      <w:r w:rsidRPr="00B4749D">
        <w:rPr>
          <w:rFonts w:ascii="Verdana" w:hAnsi="Verdana" w:cs="Verdana"/>
          <w:spacing w:val="1"/>
          <w:sz w:val="20"/>
        </w:rPr>
        <w:t>a</w:t>
      </w:r>
      <w:r w:rsidRPr="00B4749D">
        <w:rPr>
          <w:rFonts w:ascii="Verdana" w:hAnsi="Verdana" w:cs="Verdana"/>
          <w:sz w:val="20"/>
        </w:rPr>
        <w:t>l necesario</w:t>
      </w:r>
      <w:r w:rsidRPr="00B4749D">
        <w:rPr>
          <w:rFonts w:ascii="Verdana" w:hAnsi="Verdana" w:cs="Verdana"/>
          <w:spacing w:val="1"/>
          <w:sz w:val="20"/>
        </w:rPr>
        <w:t xml:space="preserve"> </w:t>
      </w:r>
      <w:r w:rsidRPr="00B4749D">
        <w:rPr>
          <w:rFonts w:ascii="Verdana" w:hAnsi="Verdana" w:cs="Verdana"/>
          <w:sz w:val="20"/>
        </w:rPr>
        <w:t>para recoger muestras</w:t>
      </w:r>
      <w:r w:rsidRPr="00B4749D">
        <w:rPr>
          <w:rFonts w:ascii="Verdana" w:hAnsi="Verdana" w:cs="Verdana"/>
          <w:spacing w:val="29"/>
          <w:sz w:val="20"/>
        </w:rPr>
        <w:t xml:space="preserve"> </w:t>
      </w:r>
      <w:r w:rsidRPr="00B4749D">
        <w:rPr>
          <w:rFonts w:ascii="Verdana" w:hAnsi="Verdana" w:cs="Verdana"/>
          <w:sz w:val="20"/>
        </w:rPr>
        <w:t>testigo</w:t>
      </w:r>
      <w:r w:rsidRPr="00B4749D">
        <w:rPr>
          <w:rFonts w:ascii="Verdana" w:hAnsi="Verdana" w:cs="Verdana"/>
          <w:spacing w:val="29"/>
          <w:sz w:val="20"/>
        </w:rPr>
        <w:t xml:space="preserve"> </w:t>
      </w:r>
      <w:r w:rsidRPr="00B4749D">
        <w:rPr>
          <w:rFonts w:ascii="Verdana" w:hAnsi="Verdana" w:cs="Verdana"/>
          <w:sz w:val="20"/>
        </w:rPr>
        <w:t>de</w:t>
      </w:r>
      <w:r w:rsidRPr="00B4749D">
        <w:rPr>
          <w:rFonts w:ascii="Verdana" w:hAnsi="Verdana" w:cs="Verdana"/>
          <w:spacing w:val="29"/>
          <w:sz w:val="20"/>
        </w:rPr>
        <w:t xml:space="preserve"> </w:t>
      </w:r>
      <w:r w:rsidRPr="00B4749D">
        <w:rPr>
          <w:rFonts w:ascii="Verdana" w:hAnsi="Verdana" w:cs="Verdana"/>
          <w:sz w:val="20"/>
        </w:rPr>
        <w:t>las</w:t>
      </w:r>
      <w:r w:rsidRPr="00B4749D">
        <w:rPr>
          <w:rFonts w:ascii="Verdana" w:hAnsi="Verdana" w:cs="Verdana"/>
          <w:spacing w:val="29"/>
          <w:sz w:val="20"/>
        </w:rPr>
        <w:t xml:space="preserve"> </w:t>
      </w:r>
      <w:r w:rsidRPr="00B4749D">
        <w:rPr>
          <w:rFonts w:ascii="Verdana" w:hAnsi="Verdana" w:cs="Verdana"/>
          <w:sz w:val="20"/>
        </w:rPr>
        <w:t>comidas</w:t>
      </w:r>
      <w:r w:rsidRPr="00B4749D">
        <w:rPr>
          <w:rFonts w:ascii="Verdana" w:hAnsi="Verdana" w:cs="Verdana"/>
          <w:spacing w:val="29"/>
          <w:sz w:val="20"/>
        </w:rPr>
        <w:t xml:space="preserve"> </w:t>
      </w:r>
      <w:r w:rsidRPr="00B4749D">
        <w:rPr>
          <w:rFonts w:ascii="Verdana" w:hAnsi="Verdana" w:cs="Verdana"/>
          <w:spacing w:val="-1"/>
          <w:sz w:val="20"/>
        </w:rPr>
        <w:t>dis</w:t>
      </w:r>
      <w:r w:rsidRPr="00B4749D">
        <w:rPr>
          <w:rFonts w:ascii="Verdana" w:hAnsi="Verdana" w:cs="Verdana"/>
          <w:sz w:val="20"/>
        </w:rPr>
        <w:t>t</w:t>
      </w:r>
      <w:r w:rsidRPr="00B4749D">
        <w:rPr>
          <w:rFonts w:ascii="Verdana" w:hAnsi="Verdana" w:cs="Verdana"/>
          <w:spacing w:val="-1"/>
          <w:sz w:val="20"/>
        </w:rPr>
        <w:t>rib</w:t>
      </w:r>
      <w:r w:rsidRPr="00B4749D">
        <w:rPr>
          <w:rFonts w:ascii="Verdana" w:hAnsi="Verdana" w:cs="Verdana"/>
          <w:sz w:val="20"/>
        </w:rPr>
        <w:t>u</w:t>
      </w:r>
      <w:r w:rsidRPr="00B4749D">
        <w:rPr>
          <w:rFonts w:ascii="Verdana" w:hAnsi="Verdana" w:cs="Verdana"/>
          <w:spacing w:val="-1"/>
          <w:sz w:val="20"/>
        </w:rPr>
        <w:t>i</w:t>
      </w:r>
      <w:r w:rsidRPr="00B4749D">
        <w:rPr>
          <w:rFonts w:ascii="Verdana" w:hAnsi="Verdana" w:cs="Verdana"/>
          <w:spacing w:val="1"/>
          <w:sz w:val="20"/>
        </w:rPr>
        <w:t>d</w:t>
      </w:r>
      <w:r w:rsidRPr="00B4749D">
        <w:rPr>
          <w:rFonts w:ascii="Verdana" w:hAnsi="Verdana" w:cs="Verdana"/>
          <w:spacing w:val="-1"/>
          <w:sz w:val="20"/>
        </w:rPr>
        <w:t>a</w:t>
      </w:r>
      <w:r w:rsidRPr="00B4749D">
        <w:rPr>
          <w:rFonts w:ascii="Verdana" w:hAnsi="Verdana" w:cs="Verdana"/>
          <w:sz w:val="20"/>
        </w:rPr>
        <w:t>s</w:t>
      </w:r>
      <w:r w:rsidRPr="00B4749D">
        <w:rPr>
          <w:rFonts w:ascii="Verdana" w:hAnsi="Verdana" w:cs="Verdana"/>
          <w:spacing w:val="29"/>
          <w:sz w:val="20"/>
        </w:rPr>
        <w:t xml:space="preserve"> </w:t>
      </w:r>
      <w:r w:rsidRPr="00B4749D">
        <w:rPr>
          <w:rFonts w:ascii="Verdana" w:hAnsi="Verdana" w:cs="Verdana"/>
          <w:spacing w:val="-1"/>
          <w:sz w:val="20"/>
        </w:rPr>
        <w:t>e</w:t>
      </w:r>
      <w:r w:rsidRPr="00B4749D">
        <w:rPr>
          <w:rFonts w:ascii="Verdana" w:hAnsi="Verdana" w:cs="Verdana"/>
          <w:sz w:val="20"/>
        </w:rPr>
        <w:t>n</w:t>
      </w:r>
      <w:r w:rsidRPr="00B4749D">
        <w:rPr>
          <w:rFonts w:ascii="Verdana" w:hAnsi="Verdana" w:cs="Verdana"/>
          <w:spacing w:val="30"/>
          <w:sz w:val="20"/>
        </w:rPr>
        <w:t xml:space="preserve"> </w:t>
      </w:r>
      <w:r w:rsidRPr="00B4749D">
        <w:rPr>
          <w:rFonts w:ascii="Verdana" w:hAnsi="Verdana" w:cs="Verdana"/>
          <w:spacing w:val="-1"/>
          <w:sz w:val="20"/>
        </w:rPr>
        <w:t>c</w:t>
      </w:r>
      <w:r w:rsidRPr="00B4749D">
        <w:rPr>
          <w:rFonts w:ascii="Verdana" w:hAnsi="Verdana" w:cs="Verdana"/>
          <w:sz w:val="20"/>
        </w:rPr>
        <w:t>u</w:t>
      </w:r>
      <w:r w:rsidRPr="00B4749D">
        <w:rPr>
          <w:rFonts w:ascii="Verdana" w:hAnsi="Verdana" w:cs="Verdana"/>
          <w:spacing w:val="-1"/>
          <w:sz w:val="20"/>
        </w:rPr>
        <w:t>mpl</w:t>
      </w:r>
      <w:r w:rsidRPr="00B4749D">
        <w:rPr>
          <w:rFonts w:ascii="Verdana" w:hAnsi="Verdana" w:cs="Verdana"/>
          <w:sz w:val="20"/>
        </w:rPr>
        <w:t>i</w:t>
      </w:r>
      <w:r w:rsidRPr="00B4749D">
        <w:rPr>
          <w:rFonts w:ascii="Verdana" w:hAnsi="Verdana" w:cs="Verdana"/>
          <w:spacing w:val="-1"/>
          <w:sz w:val="20"/>
        </w:rPr>
        <w:t>m</w:t>
      </w:r>
      <w:r w:rsidRPr="00B4749D">
        <w:rPr>
          <w:rFonts w:ascii="Verdana" w:hAnsi="Verdana" w:cs="Verdana"/>
          <w:sz w:val="20"/>
        </w:rPr>
        <w:t>i</w:t>
      </w:r>
      <w:r w:rsidRPr="00B4749D">
        <w:rPr>
          <w:rFonts w:ascii="Verdana" w:hAnsi="Verdana" w:cs="Verdana"/>
          <w:spacing w:val="-1"/>
          <w:sz w:val="20"/>
        </w:rPr>
        <w:t>e</w:t>
      </w:r>
      <w:r w:rsidRPr="00B4749D">
        <w:rPr>
          <w:rFonts w:ascii="Verdana" w:hAnsi="Verdana" w:cs="Verdana"/>
          <w:sz w:val="20"/>
        </w:rPr>
        <w:t>nto</w:t>
      </w:r>
      <w:r w:rsidRPr="00B4749D">
        <w:rPr>
          <w:rFonts w:ascii="Verdana" w:hAnsi="Verdana" w:cs="Verdana"/>
          <w:spacing w:val="29"/>
          <w:sz w:val="20"/>
        </w:rPr>
        <w:t xml:space="preserve"> </w:t>
      </w:r>
      <w:r w:rsidRPr="00B4749D">
        <w:rPr>
          <w:rFonts w:ascii="Verdana" w:hAnsi="Verdana" w:cs="Verdana"/>
          <w:spacing w:val="-1"/>
          <w:sz w:val="20"/>
        </w:rPr>
        <w:t>de</w:t>
      </w:r>
      <w:r w:rsidRPr="00B4749D">
        <w:rPr>
          <w:rFonts w:ascii="Verdana" w:hAnsi="Verdana" w:cs="Verdana"/>
          <w:sz w:val="20"/>
        </w:rPr>
        <w:t>l</w:t>
      </w:r>
      <w:r w:rsidRPr="00B4749D">
        <w:rPr>
          <w:rFonts w:ascii="Verdana" w:hAnsi="Verdana" w:cs="Verdana"/>
          <w:spacing w:val="29"/>
          <w:sz w:val="20"/>
        </w:rPr>
        <w:t xml:space="preserve"> </w:t>
      </w:r>
      <w:r w:rsidRPr="00B4749D">
        <w:rPr>
          <w:rFonts w:ascii="Verdana" w:hAnsi="Verdana" w:cs="Verdana"/>
          <w:spacing w:val="-1"/>
          <w:sz w:val="20"/>
        </w:rPr>
        <w:t>ar</w:t>
      </w:r>
      <w:r w:rsidRPr="00B4749D">
        <w:rPr>
          <w:rFonts w:ascii="Verdana" w:hAnsi="Verdana" w:cs="Verdana"/>
          <w:sz w:val="20"/>
        </w:rPr>
        <w:t>t</w:t>
      </w:r>
      <w:r w:rsidRPr="00B4749D">
        <w:rPr>
          <w:rFonts w:ascii="Verdana" w:hAnsi="Verdana" w:cs="Verdana"/>
          <w:spacing w:val="-1"/>
          <w:sz w:val="20"/>
        </w:rPr>
        <w:t>íc</w:t>
      </w:r>
      <w:r w:rsidRPr="00B4749D">
        <w:rPr>
          <w:rFonts w:ascii="Verdana" w:hAnsi="Verdana" w:cs="Verdana"/>
          <w:sz w:val="20"/>
        </w:rPr>
        <w:t>u</w:t>
      </w:r>
      <w:r w:rsidRPr="00B4749D">
        <w:rPr>
          <w:rFonts w:ascii="Verdana" w:hAnsi="Verdana" w:cs="Verdana"/>
          <w:spacing w:val="-1"/>
          <w:sz w:val="20"/>
        </w:rPr>
        <w:t xml:space="preserve">lo </w:t>
      </w:r>
      <w:r w:rsidRPr="00B4749D">
        <w:rPr>
          <w:rFonts w:ascii="Verdana" w:hAnsi="Verdana" w:cs="Verdana"/>
          <w:position w:val="-1"/>
          <w:sz w:val="20"/>
        </w:rPr>
        <w:t>10, punto</w:t>
      </w:r>
      <w:r w:rsidRPr="00B4749D">
        <w:rPr>
          <w:rFonts w:ascii="Verdana" w:hAnsi="Verdana" w:cs="Verdana"/>
          <w:spacing w:val="1"/>
          <w:position w:val="-1"/>
          <w:sz w:val="20"/>
        </w:rPr>
        <w:t xml:space="preserve"> </w:t>
      </w:r>
      <w:r w:rsidRPr="00B4749D">
        <w:rPr>
          <w:rFonts w:ascii="Verdana" w:hAnsi="Verdana" w:cs="Verdana"/>
          <w:position w:val="-1"/>
          <w:sz w:val="20"/>
        </w:rPr>
        <w:t>3</w:t>
      </w:r>
      <w:r w:rsidRPr="00B4749D">
        <w:rPr>
          <w:rFonts w:ascii="Verdana" w:hAnsi="Verdana" w:cs="Verdana"/>
          <w:spacing w:val="-1"/>
          <w:position w:val="-1"/>
          <w:sz w:val="20"/>
        </w:rPr>
        <w:t xml:space="preserve"> de</w:t>
      </w:r>
      <w:r w:rsidRPr="00B4749D">
        <w:rPr>
          <w:rFonts w:ascii="Verdana" w:hAnsi="Verdana" w:cs="Verdana"/>
          <w:position w:val="-1"/>
          <w:sz w:val="20"/>
        </w:rPr>
        <w:t>l RD 3484/2000 del 29</w:t>
      </w:r>
      <w:r w:rsidRPr="00B4749D">
        <w:rPr>
          <w:rFonts w:ascii="Verdana" w:hAnsi="Verdana" w:cs="Verdana"/>
          <w:spacing w:val="-1"/>
          <w:position w:val="-1"/>
          <w:sz w:val="20"/>
        </w:rPr>
        <w:t xml:space="preserve"> </w:t>
      </w:r>
      <w:r w:rsidRPr="00B4749D">
        <w:rPr>
          <w:rFonts w:ascii="Verdana" w:hAnsi="Verdana" w:cs="Verdana"/>
          <w:position w:val="-1"/>
          <w:sz w:val="20"/>
        </w:rPr>
        <w:t>de diciembre (BOE 12/01/01), así como a la recogida de dichas muestras testigo. Tanto el material necesario como las muestras testigo serán entregados a la Dirección del centro o persona(s) en quien delegue, ya que será ésta (o éstas) las responsables(s) de garantizar la recogida, control y conservación de dichas muestras testigo (mín. 50 gr.). Las muestras deberán estar claramente identificadas y fechadas y se conservarán adecuadamente (refrigeración o congelación) un mínimo de dos días.</w:t>
      </w:r>
    </w:p>
    <w:p w14:paraId="5B9A5BE9" w14:textId="77777777" w:rsidR="00D86CC8" w:rsidRPr="00B4749D" w:rsidRDefault="00D86CC8" w:rsidP="00D86CC8">
      <w:pPr>
        <w:widowControl w:val="0"/>
        <w:autoSpaceDE w:val="0"/>
        <w:autoSpaceDN w:val="0"/>
        <w:adjustRightInd w:val="0"/>
        <w:ind w:left="142" w:right="1382"/>
        <w:jc w:val="both"/>
        <w:rPr>
          <w:rFonts w:ascii="Verdana" w:hAnsi="Verdana" w:cs="Verdana"/>
          <w:color w:val="000000"/>
          <w:sz w:val="20"/>
        </w:rPr>
      </w:pPr>
    </w:p>
    <w:p w14:paraId="4BC4D2A9" w14:textId="77777777" w:rsidR="00D86CC8" w:rsidRPr="00B4749D" w:rsidRDefault="00D86CC8" w:rsidP="00D86CC8">
      <w:pPr>
        <w:widowControl w:val="0"/>
        <w:autoSpaceDE w:val="0"/>
        <w:autoSpaceDN w:val="0"/>
        <w:adjustRightInd w:val="0"/>
        <w:ind w:left="142" w:right="86"/>
        <w:jc w:val="both"/>
        <w:rPr>
          <w:rFonts w:ascii="Verdana" w:hAnsi="Verdana"/>
          <w:caps/>
          <w:color w:val="000000"/>
          <w:sz w:val="20"/>
        </w:rPr>
      </w:pPr>
      <w:r w:rsidRPr="00B4749D">
        <w:rPr>
          <w:rFonts w:ascii="Verdana" w:hAnsi="Verdana"/>
          <w:caps/>
          <w:color w:val="000000"/>
          <w:sz w:val="20"/>
        </w:rPr>
        <w:t xml:space="preserve">2.3.- Buenas prácticas de manipulación e instrucciones de funcionamiento </w:t>
      </w:r>
    </w:p>
    <w:p w14:paraId="58D26F24" w14:textId="77777777" w:rsidR="00D86CC8" w:rsidRPr="00B4749D" w:rsidRDefault="00D86CC8" w:rsidP="00D86CC8">
      <w:pPr>
        <w:widowControl w:val="0"/>
        <w:autoSpaceDE w:val="0"/>
        <w:autoSpaceDN w:val="0"/>
        <w:adjustRightInd w:val="0"/>
        <w:ind w:left="142"/>
        <w:jc w:val="both"/>
        <w:rPr>
          <w:rFonts w:ascii="Verdana" w:hAnsi="Verdana" w:cs="Verdana"/>
          <w:sz w:val="20"/>
        </w:rPr>
      </w:pPr>
    </w:p>
    <w:p w14:paraId="1BFE9870" w14:textId="77777777" w:rsidR="00D86CC8" w:rsidRPr="00B4749D" w:rsidRDefault="00D86CC8" w:rsidP="00D86CC8">
      <w:pPr>
        <w:widowControl w:val="0"/>
        <w:autoSpaceDE w:val="0"/>
        <w:autoSpaceDN w:val="0"/>
        <w:adjustRightInd w:val="0"/>
        <w:ind w:left="142" w:right="52"/>
        <w:jc w:val="both"/>
        <w:rPr>
          <w:rFonts w:ascii="Verdana" w:hAnsi="Verdana" w:cs="Verdana"/>
          <w:sz w:val="20"/>
        </w:rPr>
      </w:pPr>
      <w:r w:rsidRPr="00B4749D">
        <w:rPr>
          <w:rFonts w:ascii="Verdana" w:hAnsi="Verdana" w:cs="Verdana"/>
          <w:sz w:val="20"/>
        </w:rPr>
        <w:t>La contratista de</w:t>
      </w:r>
      <w:r w:rsidRPr="00B4749D">
        <w:rPr>
          <w:rFonts w:ascii="Verdana" w:hAnsi="Verdana" w:cs="Verdana"/>
          <w:spacing w:val="1"/>
          <w:sz w:val="20"/>
        </w:rPr>
        <w:t>b</w:t>
      </w:r>
      <w:r w:rsidRPr="00B4749D">
        <w:rPr>
          <w:rFonts w:ascii="Verdana" w:hAnsi="Verdana" w:cs="Verdana"/>
          <w:spacing w:val="-1"/>
          <w:sz w:val="20"/>
        </w:rPr>
        <w:t>e</w:t>
      </w:r>
      <w:r w:rsidRPr="00B4749D">
        <w:rPr>
          <w:rFonts w:ascii="Verdana" w:hAnsi="Verdana" w:cs="Verdana"/>
          <w:sz w:val="20"/>
        </w:rPr>
        <w:t>rá garantizar que su personal conozca y cum</w:t>
      </w:r>
      <w:r w:rsidRPr="00B4749D">
        <w:rPr>
          <w:rFonts w:ascii="Verdana" w:hAnsi="Verdana" w:cs="Verdana"/>
          <w:spacing w:val="-1"/>
          <w:sz w:val="20"/>
        </w:rPr>
        <w:t>p</w:t>
      </w:r>
      <w:r w:rsidRPr="00B4749D">
        <w:rPr>
          <w:rFonts w:ascii="Verdana" w:hAnsi="Verdana" w:cs="Verdana"/>
          <w:sz w:val="20"/>
        </w:rPr>
        <w:t>la</w:t>
      </w:r>
      <w:r w:rsidRPr="00B4749D">
        <w:rPr>
          <w:rFonts w:ascii="Verdana" w:hAnsi="Verdana" w:cs="Verdana"/>
          <w:spacing w:val="2"/>
          <w:sz w:val="20"/>
        </w:rPr>
        <w:t xml:space="preserve"> </w:t>
      </w:r>
      <w:r w:rsidRPr="00B4749D">
        <w:rPr>
          <w:rFonts w:ascii="Verdana" w:hAnsi="Verdana" w:cs="Verdana"/>
          <w:sz w:val="20"/>
        </w:rPr>
        <w:t>las</w:t>
      </w:r>
      <w:r w:rsidRPr="00B4749D">
        <w:rPr>
          <w:rFonts w:ascii="Verdana" w:hAnsi="Verdana" w:cs="Verdana"/>
          <w:spacing w:val="2"/>
          <w:sz w:val="20"/>
        </w:rPr>
        <w:t xml:space="preserve"> </w:t>
      </w:r>
      <w:r w:rsidRPr="00B4749D">
        <w:rPr>
          <w:rFonts w:ascii="Verdana" w:hAnsi="Verdana" w:cs="Verdana"/>
          <w:sz w:val="20"/>
        </w:rPr>
        <w:t>instrucciones específicas</w:t>
      </w:r>
      <w:r w:rsidRPr="00B4749D">
        <w:rPr>
          <w:rFonts w:ascii="Verdana" w:hAnsi="Verdana" w:cs="Verdana"/>
          <w:spacing w:val="24"/>
          <w:sz w:val="20"/>
        </w:rPr>
        <w:t xml:space="preserve"> </w:t>
      </w:r>
      <w:r w:rsidRPr="00B4749D">
        <w:rPr>
          <w:rFonts w:ascii="Verdana" w:hAnsi="Verdana" w:cs="Verdana"/>
          <w:sz w:val="20"/>
        </w:rPr>
        <w:t>de</w:t>
      </w:r>
      <w:r w:rsidRPr="00B4749D">
        <w:rPr>
          <w:rFonts w:ascii="Verdana" w:hAnsi="Verdana" w:cs="Verdana"/>
          <w:spacing w:val="23"/>
          <w:sz w:val="20"/>
        </w:rPr>
        <w:t xml:space="preserve"> </w:t>
      </w:r>
      <w:r w:rsidRPr="00B4749D">
        <w:rPr>
          <w:rFonts w:ascii="Verdana" w:hAnsi="Verdana" w:cs="Verdana"/>
          <w:sz w:val="20"/>
        </w:rPr>
        <w:t>funcion</w:t>
      </w:r>
      <w:r w:rsidRPr="00B4749D">
        <w:rPr>
          <w:rFonts w:ascii="Verdana" w:hAnsi="Verdana" w:cs="Verdana"/>
          <w:spacing w:val="-2"/>
          <w:sz w:val="20"/>
        </w:rPr>
        <w:t>a</w:t>
      </w:r>
      <w:r w:rsidRPr="00B4749D">
        <w:rPr>
          <w:rFonts w:ascii="Verdana" w:hAnsi="Verdana" w:cs="Verdana"/>
          <w:sz w:val="20"/>
        </w:rPr>
        <w:t>miento</w:t>
      </w:r>
      <w:r w:rsidRPr="00B4749D">
        <w:rPr>
          <w:rFonts w:ascii="Verdana" w:hAnsi="Verdana" w:cs="Verdana"/>
          <w:spacing w:val="22"/>
          <w:sz w:val="20"/>
        </w:rPr>
        <w:t xml:space="preserve"> </w:t>
      </w:r>
      <w:r w:rsidRPr="00B4749D">
        <w:rPr>
          <w:rFonts w:ascii="Verdana" w:hAnsi="Verdana" w:cs="Verdana"/>
          <w:sz w:val="20"/>
        </w:rPr>
        <w:t>establecidas en los comedores,</w:t>
      </w:r>
      <w:r w:rsidRPr="00B4749D">
        <w:rPr>
          <w:rFonts w:ascii="Verdana" w:hAnsi="Verdana" w:cs="Verdana"/>
          <w:spacing w:val="24"/>
          <w:sz w:val="20"/>
        </w:rPr>
        <w:t xml:space="preserve"> </w:t>
      </w:r>
      <w:r w:rsidRPr="00B4749D">
        <w:rPr>
          <w:rFonts w:ascii="Verdana" w:hAnsi="Verdana" w:cs="Verdana"/>
          <w:sz w:val="20"/>
        </w:rPr>
        <w:t>a</w:t>
      </w:r>
      <w:r w:rsidRPr="00B4749D">
        <w:rPr>
          <w:rFonts w:ascii="Verdana" w:hAnsi="Verdana" w:cs="Verdana"/>
          <w:spacing w:val="1"/>
          <w:sz w:val="20"/>
        </w:rPr>
        <w:t>s</w:t>
      </w:r>
      <w:r w:rsidRPr="00B4749D">
        <w:rPr>
          <w:rFonts w:ascii="Verdana" w:hAnsi="Verdana" w:cs="Verdana"/>
          <w:sz w:val="20"/>
        </w:rPr>
        <w:t>í</w:t>
      </w:r>
      <w:r w:rsidRPr="00B4749D">
        <w:rPr>
          <w:rFonts w:ascii="Verdana" w:hAnsi="Verdana" w:cs="Verdana"/>
          <w:spacing w:val="23"/>
          <w:sz w:val="20"/>
        </w:rPr>
        <w:t xml:space="preserve"> </w:t>
      </w:r>
      <w:r w:rsidRPr="00B4749D">
        <w:rPr>
          <w:rFonts w:ascii="Verdana" w:hAnsi="Verdana" w:cs="Verdana"/>
          <w:sz w:val="20"/>
        </w:rPr>
        <w:t>como</w:t>
      </w:r>
      <w:r w:rsidRPr="00B4749D">
        <w:rPr>
          <w:rFonts w:ascii="Verdana" w:hAnsi="Verdana" w:cs="Verdana"/>
          <w:spacing w:val="24"/>
          <w:sz w:val="20"/>
        </w:rPr>
        <w:t xml:space="preserve"> </w:t>
      </w:r>
      <w:r w:rsidRPr="00B4749D">
        <w:rPr>
          <w:rFonts w:ascii="Verdana" w:hAnsi="Verdana" w:cs="Verdana"/>
          <w:sz w:val="20"/>
        </w:rPr>
        <w:t>las</w:t>
      </w:r>
      <w:r w:rsidRPr="00B4749D">
        <w:rPr>
          <w:rFonts w:ascii="Verdana" w:hAnsi="Verdana" w:cs="Verdana"/>
          <w:spacing w:val="24"/>
          <w:sz w:val="20"/>
        </w:rPr>
        <w:t xml:space="preserve"> </w:t>
      </w:r>
      <w:r w:rsidRPr="00B4749D">
        <w:rPr>
          <w:rFonts w:ascii="Verdana" w:hAnsi="Verdana" w:cs="Verdana"/>
          <w:sz w:val="20"/>
        </w:rPr>
        <w:t>prácticas</w:t>
      </w:r>
      <w:r w:rsidRPr="00B4749D">
        <w:rPr>
          <w:rFonts w:ascii="Verdana" w:hAnsi="Verdana" w:cs="Verdana"/>
          <w:spacing w:val="23"/>
          <w:sz w:val="20"/>
        </w:rPr>
        <w:t xml:space="preserve"> </w:t>
      </w:r>
      <w:r w:rsidRPr="00B4749D">
        <w:rPr>
          <w:rFonts w:ascii="Verdana" w:hAnsi="Verdana" w:cs="Verdana"/>
          <w:sz w:val="20"/>
        </w:rPr>
        <w:t>correctas</w:t>
      </w:r>
      <w:r w:rsidRPr="00B4749D">
        <w:rPr>
          <w:rFonts w:ascii="Verdana" w:hAnsi="Verdana" w:cs="Verdana"/>
          <w:spacing w:val="23"/>
          <w:sz w:val="20"/>
        </w:rPr>
        <w:t xml:space="preserve"> </w:t>
      </w:r>
      <w:r w:rsidRPr="00B4749D">
        <w:rPr>
          <w:rFonts w:ascii="Verdana" w:hAnsi="Verdana" w:cs="Verdana"/>
          <w:sz w:val="20"/>
        </w:rPr>
        <w:t>de</w:t>
      </w:r>
      <w:r w:rsidRPr="00B4749D">
        <w:rPr>
          <w:rFonts w:ascii="Verdana" w:hAnsi="Verdana" w:cs="Verdana"/>
          <w:spacing w:val="23"/>
          <w:sz w:val="20"/>
        </w:rPr>
        <w:t xml:space="preserve"> </w:t>
      </w:r>
      <w:r w:rsidRPr="00B4749D">
        <w:rPr>
          <w:rFonts w:ascii="Verdana" w:hAnsi="Verdana" w:cs="Verdana"/>
          <w:sz w:val="20"/>
        </w:rPr>
        <w:t>higiene.</w:t>
      </w:r>
    </w:p>
    <w:p w14:paraId="112ACACB" w14:textId="77777777" w:rsidR="00D86CC8" w:rsidRPr="00B4749D" w:rsidRDefault="00D86CC8" w:rsidP="00D86CC8">
      <w:pPr>
        <w:widowControl w:val="0"/>
        <w:autoSpaceDE w:val="0"/>
        <w:autoSpaceDN w:val="0"/>
        <w:adjustRightInd w:val="0"/>
        <w:ind w:left="142"/>
        <w:jc w:val="both"/>
        <w:rPr>
          <w:rFonts w:ascii="Verdana" w:hAnsi="Verdana" w:cs="Verdana"/>
          <w:sz w:val="20"/>
        </w:rPr>
      </w:pPr>
    </w:p>
    <w:p w14:paraId="31B299E0" w14:textId="77777777" w:rsidR="00D86CC8" w:rsidRPr="00B4749D" w:rsidRDefault="00D86CC8" w:rsidP="00D86CC8">
      <w:pPr>
        <w:widowControl w:val="0"/>
        <w:autoSpaceDE w:val="0"/>
        <w:autoSpaceDN w:val="0"/>
        <w:adjustRightInd w:val="0"/>
        <w:ind w:left="142" w:right="-56"/>
        <w:jc w:val="both"/>
        <w:rPr>
          <w:rFonts w:ascii="Verdana" w:hAnsi="Verdana" w:cs="Verdana"/>
          <w:b/>
          <w:bCs/>
          <w:sz w:val="20"/>
        </w:rPr>
      </w:pPr>
      <w:r w:rsidRPr="00B4749D">
        <w:rPr>
          <w:rFonts w:ascii="Verdana" w:hAnsi="Verdana" w:cs="Verdana"/>
          <w:bCs/>
          <w:sz w:val="20"/>
        </w:rPr>
        <w:t>2.4.-</w:t>
      </w:r>
      <w:r w:rsidRPr="00B4749D">
        <w:rPr>
          <w:rFonts w:ascii="Verdana" w:hAnsi="Verdana" w:cs="Verdana"/>
          <w:b/>
          <w:bCs/>
          <w:sz w:val="20"/>
        </w:rPr>
        <w:t xml:space="preserve">  </w:t>
      </w:r>
      <w:r w:rsidRPr="00B4749D">
        <w:rPr>
          <w:rFonts w:ascii="Verdana" w:hAnsi="Verdana" w:cs="Verdana"/>
          <w:bCs/>
          <w:sz w:val="20"/>
        </w:rPr>
        <w:t>H</w:t>
      </w:r>
      <w:r w:rsidRPr="00B4749D">
        <w:rPr>
          <w:rFonts w:ascii="Verdana" w:hAnsi="Verdana" w:cs="Verdana"/>
          <w:bCs/>
          <w:spacing w:val="-1"/>
          <w:sz w:val="20"/>
        </w:rPr>
        <w:t>O</w:t>
      </w:r>
      <w:r w:rsidRPr="00B4749D">
        <w:rPr>
          <w:rFonts w:ascii="Verdana" w:hAnsi="Verdana" w:cs="Verdana"/>
          <w:bCs/>
          <w:sz w:val="20"/>
        </w:rPr>
        <w:t>R</w:t>
      </w:r>
      <w:r w:rsidRPr="00B4749D">
        <w:rPr>
          <w:rFonts w:ascii="Verdana" w:hAnsi="Verdana" w:cs="Verdana"/>
          <w:bCs/>
          <w:spacing w:val="-1"/>
          <w:sz w:val="20"/>
        </w:rPr>
        <w:t>AR</w:t>
      </w:r>
      <w:r w:rsidRPr="00B4749D">
        <w:rPr>
          <w:rFonts w:ascii="Verdana" w:hAnsi="Verdana" w:cs="Verdana"/>
          <w:bCs/>
          <w:sz w:val="20"/>
        </w:rPr>
        <w:t xml:space="preserve">IO DE </w:t>
      </w:r>
      <w:r w:rsidR="005410E7" w:rsidRPr="00B4749D">
        <w:rPr>
          <w:rFonts w:ascii="Verdana" w:hAnsi="Verdana" w:cs="Verdana"/>
          <w:bCs/>
          <w:sz w:val="20"/>
        </w:rPr>
        <w:t>CUIDADORES Y AUXILIARES DE COCINA Y COMEDOR</w:t>
      </w:r>
      <w:r w:rsidRPr="00B4749D">
        <w:rPr>
          <w:rFonts w:ascii="Verdana" w:hAnsi="Verdana" w:cs="Verdana"/>
          <w:b/>
          <w:bCs/>
          <w:sz w:val="20"/>
        </w:rPr>
        <w:t xml:space="preserve"> </w:t>
      </w:r>
    </w:p>
    <w:p w14:paraId="2BC5EED5" w14:textId="77777777" w:rsidR="00D86CC8" w:rsidRPr="00B4749D" w:rsidRDefault="00D86CC8" w:rsidP="00D86CC8">
      <w:pPr>
        <w:widowControl w:val="0"/>
        <w:autoSpaceDE w:val="0"/>
        <w:autoSpaceDN w:val="0"/>
        <w:adjustRightInd w:val="0"/>
        <w:ind w:left="142" w:right="-56"/>
        <w:jc w:val="both"/>
        <w:rPr>
          <w:rFonts w:ascii="Verdana" w:hAnsi="Verdana" w:cs="Verdana"/>
          <w:b/>
          <w:bCs/>
          <w:sz w:val="20"/>
        </w:rPr>
      </w:pPr>
    </w:p>
    <w:p w14:paraId="63682DA7" w14:textId="77777777" w:rsidR="00D86CC8" w:rsidRPr="00B4749D" w:rsidRDefault="00D86CC8" w:rsidP="00D86CC8">
      <w:pPr>
        <w:widowControl w:val="0"/>
        <w:autoSpaceDE w:val="0"/>
        <w:autoSpaceDN w:val="0"/>
        <w:adjustRightInd w:val="0"/>
        <w:ind w:left="118" w:right="50"/>
        <w:jc w:val="both"/>
        <w:rPr>
          <w:rFonts w:ascii="Verdana" w:hAnsi="Verdana" w:cs="Verdana"/>
          <w:color w:val="000000"/>
          <w:sz w:val="20"/>
        </w:rPr>
      </w:pPr>
      <w:r w:rsidRPr="00B4749D">
        <w:rPr>
          <w:rFonts w:ascii="Verdana" w:hAnsi="Verdana" w:cs="Verdana"/>
          <w:color w:val="000000"/>
          <w:sz w:val="20"/>
        </w:rPr>
        <w:t xml:space="preserve">El horario de los </w:t>
      </w:r>
      <w:r w:rsidR="00070DA3" w:rsidRPr="00B4749D">
        <w:rPr>
          <w:rFonts w:ascii="Verdana" w:hAnsi="Verdana" w:cs="Verdana"/>
          <w:color w:val="000000"/>
          <w:sz w:val="20"/>
        </w:rPr>
        <w:t>cuidadores</w:t>
      </w:r>
      <w:r w:rsidRPr="00B4749D">
        <w:rPr>
          <w:rFonts w:ascii="Verdana" w:hAnsi="Verdana" w:cs="Verdana"/>
          <w:color w:val="000000"/>
          <w:sz w:val="20"/>
        </w:rPr>
        <w:t xml:space="preserve"> de comedor irá desde el final de las clases de la mañana hasta el comienzo de las clases de la tarde, siempre de acuerdo con el horario lectivo aprobado por el Departamento.</w:t>
      </w:r>
    </w:p>
    <w:p w14:paraId="2EAC5C6D" w14:textId="77777777" w:rsidR="00D86CC8" w:rsidRPr="00B4749D" w:rsidRDefault="00D86CC8" w:rsidP="00D86CC8">
      <w:pPr>
        <w:widowControl w:val="0"/>
        <w:autoSpaceDE w:val="0"/>
        <w:autoSpaceDN w:val="0"/>
        <w:adjustRightInd w:val="0"/>
        <w:ind w:left="118" w:right="50"/>
        <w:jc w:val="both"/>
        <w:rPr>
          <w:rFonts w:ascii="Verdana" w:hAnsi="Verdana" w:cs="Verdana"/>
          <w:color w:val="000000"/>
          <w:sz w:val="20"/>
        </w:rPr>
      </w:pPr>
      <w:r w:rsidRPr="00B4749D">
        <w:rPr>
          <w:rFonts w:ascii="Verdana" w:hAnsi="Verdana" w:cs="Verdana"/>
          <w:color w:val="000000"/>
          <w:sz w:val="20"/>
        </w:rPr>
        <w:t xml:space="preserve">Los días en los que no haya clase por la tarde el horario de los </w:t>
      </w:r>
      <w:r w:rsidR="00070DA3" w:rsidRPr="00B4749D">
        <w:rPr>
          <w:rFonts w:ascii="Verdana" w:hAnsi="Verdana" w:cs="Verdana"/>
          <w:color w:val="000000"/>
          <w:sz w:val="20"/>
        </w:rPr>
        <w:t>cuidadores</w:t>
      </w:r>
      <w:r w:rsidRPr="00B4749D">
        <w:rPr>
          <w:rFonts w:ascii="Verdana" w:hAnsi="Verdana" w:cs="Verdana"/>
          <w:color w:val="000000"/>
          <w:sz w:val="20"/>
        </w:rPr>
        <w:t>, siempre en función del número de turnos aprobados, será el establecido en la Circular por la que se dictan instrucciones para el funcionamiento de comedores escolares en régimen de gestión directa que se encuentre vigente.</w:t>
      </w:r>
    </w:p>
    <w:p w14:paraId="256285A2" w14:textId="77777777" w:rsidR="00D86CC8" w:rsidRPr="00B4749D" w:rsidRDefault="00D86CC8" w:rsidP="00D86CC8">
      <w:pPr>
        <w:widowControl w:val="0"/>
        <w:autoSpaceDE w:val="0"/>
        <w:autoSpaceDN w:val="0"/>
        <w:adjustRightInd w:val="0"/>
        <w:ind w:left="118" w:right="50"/>
        <w:jc w:val="both"/>
        <w:rPr>
          <w:rFonts w:ascii="Verdana" w:hAnsi="Verdana" w:cs="Verdana"/>
          <w:color w:val="000000"/>
          <w:sz w:val="20"/>
        </w:rPr>
      </w:pPr>
      <w:r w:rsidRPr="00B4749D">
        <w:rPr>
          <w:rFonts w:ascii="Verdana" w:hAnsi="Verdana" w:cs="Verdana"/>
          <w:color w:val="000000"/>
          <w:sz w:val="20"/>
        </w:rPr>
        <w:t xml:space="preserve">El número de horas asignadas a cada centro para el personal </w:t>
      </w:r>
      <w:r w:rsidR="00070DA3" w:rsidRPr="00B4749D">
        <w:rPr>
          <w:rFonts w:ascii="Verdana" w:hAnsi="Verdana" w:cs="Verdana"/>
          <w:color w:val="000000"/>
          <w:sz w:val="20"/>
        </w:rPr>
        <w:t>auxiliar de cocina y comedor</w:t>
      </w:r>
      <w:r w:rsidRPr="00B4749D">
        <w:rPr>
          <w:rFonts w:ascii="Verdana" w:hAnsi="Verdana" w:cs="Verdana"/>
          <w:color w:val="000000"/>
          <w:sz w:val="20"/>
        </w:rPr>
        <w:t xml:space="preserve"> se ajustará a las ratios establecidos en la circular mencionada. La fracción horaria en que se distribuirán las horas asignadas por ratio, las determinara el centro en función de sus necesidades. </w:t>
      </w:r>
    </w:p>
    <w:p w14:paraId="4FAD6EFE" w14:textId="77777777" w:rsidR="00D86CC8" w:rsidRPr="00B4749D" w:rsidRDefault="00D86CC8" w:rsidP="00D86CC8">
      <w:pPr>
        <w:widowControl w:val="0"/>
        <w:autoSpaceDE w:val="0"/>
        <w:autoSpaceDN w:val="0"/>
        <w:adjustRightInd w:val="0"/>
        <w:ind w:left="118" w:right="50"/>
        <w:jc w:val="both"/>
        <w:rPr>
          <w:rFonts w:ascii="Verdana" w:hAnsi="Verdana" w:cs="Verdana"/>
          <w:color w:val="000000"/>
          <w:sz w:val="20"/>
        </w:rPr>
      </w:pPr>
      <w:r w:rsidRPr="00B4749D">
        <w:rPr>
          <w:rFonts w:ascii="Verdana" w:hAnsi="Verdana" w:cs="Verdana"/>
          <w:color w:val="000000"/>
          <w:sz w:val="20"/>
        </w:rPr>
        <w:t xml:space="preserve">Se asignará un número determinado de horas de coordinación por curso para todos los </w:t>
      </w:r>
      <w:r w:rsidR="00070DA3" w:rsidRPr="00B4749D">
        <w:rPr>
          <w:rFonts w:ascii="Verdana" w:hAnsi="Verdana" w:cs="Verdana"/>
          <w:color w:val="000000"/>
          <w:sz w:val="20"/>
        </w:rPr>
        <w:t>cuidadores</w:t>
      </w:r>
      <w:r w:rsidRPr="00B4749D">
        <w:rPr>
          <w:rFonts w:ascii="Verdana" w:hAnsi="Verdana" w:cs="Verdana"/>
          <w:color w:val="000000"/>
          <w:sz w:val="20"/>
        </w:rPr>
        <w:t xml:space="preserve"> y </w:t>
      </w:r>
      <w:r w:rsidR="00070DA3" w:rsidRPr="00B4749D">
        <w:rPr>
          <w:rFonts w:ascii="Verdana" w:hAnsi="Verdana" w:cs="Verdana"/>
          <w:color w:val="000000"/>
          <w:sz w:val="20"/>
        </w:rPr>
        <w:t>auxiliares de cocina y comedor</w:t>
      </w:r>
      <w:r w:rsidRPr="00B4749D">
        <w:rPr>
          <w:rFonts w:ascii="Verdana" w:hAnsi="Verdana" w:cs="Verdana"/>
          <w:color w:val="000000"/>
          <w:sz w:val="20"/>
        </w:rPr>
        <w:t xml:space="preserve">. </w:t>
      </w:r>
    </w:p>
    <w:p w14:paraId="4B87E9A1" w14:textId="77777777" w:rsidR="00D86CC8" w:rsidRPr="00B4749D" w:rsidRDefault="00D86CC8" w:rsidP="00D86CC8">
      <w:pPr>
        <w:widowControl w:val="0"/>
        <w:autoSpaceDE w:val="0"/>
        <w:autoSpaceDN w:val="0"/>
        <w:adjustRightInd w:val="0"/>
        <w:ind w:left="118" w:right="50"/>
        <w:jc w:val="both"/>
        <w:rPr>
          <w:rFonts w:ascii="Verdana" w:hAnsi="Verdana" w:cs="Verdana"/>
          <w:color w:val="000000"/>
          <w:sz w:val="20"/>
        </w:rPr>
      </w:pPr>
      <w:r w:rsidRPr="00B4749D">
        <w:rPr>
          <w:rFonts w:ascii="Verdana" w:hAnsi="Verdana" w:cs="Verdana"/>
          <w:color w:val="000000"/>
          <w:sz w:val="20"/>
        </w:rPr>
        <w:lastRenderedPageBreak/>
        <w:t>El establecimiento del número de horas y personas se definirá en la circular vigente.</w:t>
      </w:r>
    </w:p>
    <w:p w14:paraId="381A99C9" w14:textId="77777777" w:rsidR="00D86CC8" w:rsidRPr="00B4749D" w:rsidRDefault="00D86CC8" w:rsidP="00D86CC8">
      <w:pPr>
        <w:widowControl w:val="0"/>
        <w:autoSpaceDE w:val="0"/>
        <w:autoSpaceDN w:val="0"/>
        <w:adjustRightInd w:val="0"/>
        <w:ind w:left="142" w:right="-56"/>
        <w:jc w:val="both"/>
        <w:rPr>
          <w:rFonts w:ascii="Verdana" w:hAnsi="Verdana" w:cs="Arial"/>
          <w:sz w:val="20"/>
        </w:rPr>
      </w:pPr>
    </w:p>
    <w:p w14:paraId="6F8A74C1" w14:textId="77777777" w:rsidR="00D86CC8" w:rsidRPr="00B4749D" w:rsidRDefault="00D86CC8" w:rsidP="00D86CC8">
      <w:pPr>
        <w:widowControl w:val="0"/>
        <w:autoSpaceDE w:val="0"/>
        <w:autoSpaceDN w:val="0"/>
        <w:adjustRightInd w:val="0"/>
        <w:ind w:left="142"/>
        <w:jc w:val="both"/>
        <w:rPr>
          <w:rFonts w:ascii="Verdana" w:hAnsi="Verdana" w:cs="Arial"/>
          <w:sz w:val="20"/>
        </w:rPr>
      </w:pPr>
    </w:p>
    <w:p w14:paraId="2DAE0DEB" w14:textId="77777777" w:rsidR="00D86CC8" w:rsidRPr="00B4749D" w:rsidRDefault="00D86CC8" w:rsidP="00D86CC8">
      <w:pPr>
        <w:widowControl w:val="0"/>
        <w:autoSpaceDE w:val="0"/>
        <w:autoSpaceDN w:val="0"/>
        <w:adjustRightInd w:val="0"/>
        <w:ind w:left="142" w:right="-56"/>
        <w:jc w:val="both"/>
        <w:rPr>
          <w:rFonts w:ascii="Verdana" w:hAnsi="Verdana" w:cs="Arial"/>
          <w:sz w:val="20"/>
        </w:rPr>
      </w:pPr>
      <w:r w:rsidRPr="00B4749D">
        <w:rPr>
          <w:rFonts w:ascii="Verdana" w:hAnsi="Verdana" w:cs="Arial"/>
          <w:b/>
          <w:bCs/>
          <w:sz w:val="20"/>
        </w:rPr>
        <w:t>3.</w:t>
      </w:r>
      <w:r w:rsidR="00371134" w:rsidRPr="00B4749D">
        <w:rPr>
          <w:rFonts w:ascii="Verdana" w:hAnsi="Verdana" w:cs="Arial"/>
          <w:b/>
          <w:bCs/>
          <w:sz w:val="20"/>
        </w:rPr>
        <w:t>-</w:t>
      </w:r>
      <w:r w:rsidRPr="00B4749D">
        <w:rPr>
          <w:rFonts w:ascii="Verdana" w:hAnsi="Verdana" w:cs="Arial"/>
          <w:b/>
          <w:bCs/>
          <w:sz w:val="20"/>
        </w:rPr>
        <w:t xml:space="preserve"> I</w:t>
      </w:r>
      <w:r w:rsidRPr="00B4749D">
        <w:rPr>
          <w:rFonts w:ascii="Verdana" w:hAnsi="Verdana" w:cs="Arial"/>
          <w:b/>
          <w:bCs/>
          <w:spacing w:val="-2"/>
          <w:sz w:val="20"/>
        </w:rPr>
        <w:t>N</w:t>
      </w:r>
      <w:r w:rsidRPr="00B4749D">
        <w:rPr>
          <w:rFonts w:ascii="Verdana" w:hAnsi="Verdana" w:cs="Arial"/>
          <w:b/>
          <w:bCs/>
          <w:sz w:val="20"/>
        </w:rPr>
        <w:t>SPECCIÓN, AUTORIZACIÓN</w:t>
      </w:r>
      <w:r w:rsidRPr="00B4749D">
        <w:rPr>
          <w:rFonts w:ascii="Verdana" w:hAnsi="Verdana" w:cs="Arial"/>
          <w:b/>
          <w:bCs/>
          <w:spacing w:val="-1"/>
          <w:sz w:val="20"/>
        </w:rPr>
        <w:t xml:space="preserve"> </w:t>
      </w:r>
      <w:r w:rsidRPr="00B4749D">
        <w:rPr>
          <w:rFonts w:ascii="Verdana" w:hAnsi="Verdana" w:cs="Arial"/>
          <w:b/>
          <w:bCs/>
          <w:sz w:val="20"/>
        </w:rPr>
        <w:t>Y CON</w:t>
      </w:r>
      <w:r w:rsidRPr="00B4749D">
        <w:rPr>
          <w:rFonts w:ascii="Verdana" w:hAnsi="Verdana" w:cs="Arial"/>
          <w:b/>
          <w:bCs/>
          <w:spacing w:val="-1"/>
          <w:sz w:val="20"/>
        </w:rPr>
        <w:t>T</w:t>
      </w:r>
      <w:r w:rsidRPr="00B4749D">
        <w:rPr>
          <w:rFonts w:ascii="Verdana" w:hAnsi="Verdana" w:cs="Arial"/>
          <w:b/>
          <w:bCs/>
          <w:sz w:val="20"/>
        </w:rPr>
        <w:t>R</w:t>
      </w:r>
      <w:r w:rsidRPr="00B4749D">
        <w:rPr>
          <w:rFonts w:ascii="Verdana" w:hAnsi="Verdana" w:cs="Arial"/>
          <w:b/>
          <w:bCs/>
          <w:spacing w:val="-1"/>
          <w:sz w:val="20"/>
        </w:rPr>
        <w:t>O</w:t>
      </w:r>
      <w:r w:rsidRPr="00B4749D">
        <w:rPr>
          <w:rFonts w:ascii="Verdana" w:hAnsi="Verdana" w:cs="Arial"/>
          <w:b/>
          <w:bCs/>
          <w:sz w:val="20"/>
        </w:rPr>
        <w:t>L EN LOS COMEDORES DE GESTIÓN DIRECTA</w:t>
      </w:r>
      <w:r w:rsidR="00371134" w:rsidRPr="00B4749D">
        <w:rPr>
          <w:rFonts w:ascii="Verdana" w:hAnsi="Verdana" w:cs="Arial"/>
          <w:b/>
          <w:bCs/>
          <w:sz w:val="20"/>
        </w:rPr>
        <w:t>.</w:t>
      </w:r>
    </w:p>
    <w:p w14:paraId="0958C951" w14:textId="77777777" w:rsidR="00D86CC8" w:rsidRPr="00B4749D" w:rsidRDefault="00D86CC8" w:rsidP="00D86CC8">
      <w:pPr>
        <w:widowControl w:val="0"/>
        <w:autoSpaceDE w:val="0"/>
        <w:autoSpaceDN w:val="0"/>
        <w:adjustRightInd w:val="0"/>
        <w:ind w:left="142"/>
        <w:jc w:val="both"/>
        <w:rPr>
          <w:rFonts w:ascii="Verdana" w:hAnsi="Verdana" w:cs="Arial"/>
          <w:sz w:val="20"/>
        </w:rPr>
      </w:pPr>
    </w:p>
    <w:p w14:paraId="2E2FCCD8" w14:textId="77777777" w:rsidR="00D86CC8" w:rsidRPr="00B4749D" w:rsidRDefault="00D86CC8" w:rsidP="00D86CC8">
      <w:pPr>
        <w:widowControl w:val="0"/>
        <w:autoSpaceDE w:val="0"/>
        <w:autoSpaceDN w:val="0"/>
        <w:adjustRightInd w:val="0"/>
        <w:ind w:left="142" w:right="54"/>
        <w:jc w:val="both"/>
        <w:rPr>
          <w:rFonts w:ascii="Verdana" w:hAnsi="Verdana" w:cs="Arial"/>
          <w:b/>
          <w:sz w:val="20"/>
        </w:rPr>
      </w:pPr>
      <w:r w:rsidRPr="00B4749D">
        <w:rPr>
          <w:rFonts w:ascii="Verdana" w:hAnsi="Verdana" w:cs="Arial"/>
          <w:sz w:val="20"/>
        </w:rPr>
        <w:t>3.1.- El</w:t>
      </w:r>
      <w:r w:rsidRPr="00B4749D">
        <w:rPr>
          <w:rFonts w:ascii="Verdana" w:hAnsi="Verdana" w:cs="Arial"/>
          <w:spacing w:val="1"/>
          <w:sz w:val="20"/>
        </w:rPr>
        <w:t xml:space="preserve"> </w:t>
      </w:r>
      <w:r w:rsidRPr="00B4749D">
        <w:rPr>
          <w:rFonts w:ascii="Verdana" w:hAnsi="Verdana" w:cs="Arial"/>
          <w:sz w:val="20"/>
        </w:rPr>
        <w:t>D</w:t>
      </w:r>
      <w:r w:rsidRPr="00B4749D">
        <w:rPr>
          <w:rFonts w:ascii="Verdana" w:hAnsi="Verdana" w:cs="Arial"/>
          <w:spacing w:val="-2"/>
          <w:sz w:val="20"/>
        </w:rPr>
        <w:t>e</w:t>
      </w:r>
      <w:r w:rsidRPr="00B4749D">
        <w:rPr>
          <w:rFonts w:ascii="Verdana" w:hAnsi="Verdana" w:cs="Arial"/>
          <w:sz w:val="20"/>
        </w:rPr>
        <w:t>partamento de</w:t>
      </w:r>
      <w:r w:rsidRPr="00B4749D">
        <w:rPr>
          <w:rFonts w:ascii="Verdana" w:hAnsi="Verdana" w:cs="Arial"/>
          <w:spacing w:val="1"/>
          <w:sz w:val="20"/>
        </w:rPr>
        <w:t xml:space="preserve"> </w:t>
      </w:r>
      <w:r w:rsidRPr="00B4749D">
        <w:rPr>
          <w:rFonts w:ascii="Verdana" w:hAnsi="Verdana" w:cs="Arial"/>
          <w:sz w:val="20"/>
        </w:rPr>
        <w:t>Educa</w:t>
      </w:r>
      <w:r w:rsidRPr="00B4749D">
        <w:rPr>
          <w:rFonts w:ascii="Verdana" w:hAnsi="Verdana" w:cs="Arial"/>
          <w:spacing w:val="-1"/>
          <w:sz w:val="20"/>
        </w:rPr>
        <w:t>c</w:t>
      </w:r>
      <w:r w:rsidRPr="00B4749D">
        <w:rPr>
          <w:rFonts w:ascii="Verdana" w:hAnsi="Verdana" w:cs="Arial"/>
          <w:sz w:val="20"/>
        </w:rPr>
        <w:t>ión</w:t>
      </w:r>
      <w:r w:rsidRPr="00B4749D">
        <w:rPr>
          <w:rFonts w:ascii="Verdana" w:hAnsi="Verdana" w:cs="Arial"/>
          <w:spacing w:val="1"/>
          <w:sz w:val="20"/>
        </w:rPr>
        <w:t xml:space="preserve"> </w:t>
      </w:r>
      <w:r w:rsidRPr="00B4749D">
        <w:rPr>
          <w:rFonts w:ascii="Verdana" w:hAnsi="Verdana" w:cs="Arial"/>
          <w:sz w:val="20"/>
        </w:rPr>
        <w:t>estab</w:t>
      </w:r>
      <w:r w:rsidRPr="00B4749D">
        <w:rPr>
          <w:rFonts w:ascii="Verdana" w:hAnsi="Verdana" w:cs="Arial"/>
          <w:spacing w:val="-3"/>
          <w:sz w:val="20"/>
        </w:rPr>
        <w:t>l</w:t>
      </w:r>
      <w:r w:rsidRPr="00B4749D">
        <w:rPr>
          <w:rFonts w:ascii="Verdana" w:hAnsi="Verdana" w:cs="Arial"/>
          <w:sz w:val="20"/>
        </w:rPr>
        <w:t>ecerá</w:t>
      </w:r>
      <w:r w:rsidRPr="00B4749D">
        <w:rPr>
          <w:rFonts w:ascii="Verdana" w:hAnsi="Verdana" w:cs="Arial"/>
          <w:spacing w:val="1"/>
          <w:sz w:val="20"/>
        </w:rPr>
        <w:t xml:space="preserve"> </w:t>
      </w:r>
      <w:r w:rsidRPr="00B4749D">
        <w:rPr>
          <w:rFonts w:ascii="Verdana" w:hAnsi="Verdana" w:cs="Arial"/>
          <w:sz w:val="20"/>
        </w:rPr>
        <w:t>los</w:t>
      </w:r>
      <w:r w:rsidRPr="00B4749D">
        <w:rPr>
          <w:rFonts w:ascii="Verdana" w:hAnsi="Verdana" w:cs="Arial"/>
          <w:spacing w:val="1"/>
          <w:sz w:val="20"/>
        </w:rPr>
        <w:t xml:space="preserve"> </w:t>
      </w:r>
      <w:r w:rsidRPr="00B4749D">
        <w:rPr>
          <w:rFonts w:ascii="Verdana" w:hAnsi="Verdana" w:cs="Arial"/>
          <w:sz w:val="20"/>
        </w:rPr>
        <w:t>sistemas</w:t>
      </w:r>
      <w:r w:rsidRPr="00B4749D">
        <w:rPr>
          <w:rFonts w:ascii="Verdana" w:hAnsi="Verdana" w:cs="Arial"/>
          <w:spacing w:val="1"/>
          <w:sz w:val="20"/>
        </w:rPr>
        <w:t xml:space="preserve"> </w:t>
      </w:r>
      <w:r w:rsidRPr="00B4749D">
        <w:rPr>
          <w:rFonts w:ascii="Verdana" w:hAnsi="Verdana" w:cs="Arial"/>
          <w:sz w:val="20"/>
        </w:rPr>
        <w:t>de</w:t>
      </w:r>
      <w:r w:rsidRPr="00B4749D">
        <w:rPr>
          <w:rFonts w:ascii="Verdana" w:hAnsi="Verdana" w:cs="Arial"/>
          <w:spacing w:val="1"/>
          <w:sz w:val="20"/>
        </w:rPr>
        <w:t xml:space="preserve"> </w:t>
      </w:r>
      <w:r w:rsidRPr="00B4749D">
        <w:rPr>
          <w:rFonts w:ascii="Verdana" w:hAnsi="Verdana" w:cs="Arial"/>
          <w:sz w:val="20"/>
        </w:rPr>
        <w:t>control</w:t>
      </w:r>
      <w:r w:rsidRPr="00B4749D">
        <w:rPr>
          <w:rFonts w:ascii="Verdana" w:hAnsi="Verdana" w:cs="Arial"/>
          <w:spacing w:val="1"/>
          <w:sz w:val="20"/>
        </w:rPr>
        <w:t xml:space="preserve"> </w:t>
      </w:r>
      <w:r w:rsidRPr="00B4749D">
        <w:rPr>
          <w:rFonts w:ascii="Verdana" w:hAnsi="Verdana" w:cs="Arial"/>
          <w:sz w:val="20"/>
        </w:rPr>
        <w:t>e inspecciones perió</w:t>
      </w:r>
      <w:r w:rsidRPr="00B4749D">
        <w:rPr>
          <w:rFonts w:ascii="Verdana" w:hAnsi="Verdana" w:cs="Arial"/>
          <w:spacing w:val="1"/>
          <w:sz w:val="20"/>
        </w:rPr>
        <w:t>d</w:t>
      </w:r>
      <w:r w:rsidRPr="00B4749D">
        <w:rPr>
          <w:rFonts w:ascii="Verdana" w:hAnsi="Verdana" w:cs="Arial"/>
          <w:sz w:val="20"/>
        </w:rPr>
        <w:t>icos</w:t>
      </w:r>
      <w:r w:rsidRPr="00B4749D">
        <w:rPr>
          <w:rFonts w:ascii="Verdana" w:hAnsi="Verdana" w:cs="Arial"/>
          <w:spacing w:val="1"/>
          <w:sz w:val="20"/>
        </w:rPr>
        <w:t xml:space="preserve"> </w:t>
      </w:r>
      <w:r w:rsidRPr="00B4749D">
        <w:rPr>
          <w:rFonts w:ascii="Verdana" w:hAnsi="Verdana" w:cs="Arial"/>
          <w:sz w:val="20"/>
        </w:rPr>
        <w:t>que considere oportunos, mediante los que se com</w:t>
      </w:r>
      <w:r w:rsidRPr="00B4749D">
        <w:rPr>
          <w:rFonts w:ascii="Verdana" w:hAnsi="Verdana" w:cs="Arial"/>
          <w:spacing w:val="1"/>
          <w:sz w:val="20"/>
        </w:rPr>
        <w:t>p</w:t>
      </w:r>
      <w:r w:rsidRPr="00B4749D">
        <w:rPr>
          <w:rFonts w:ascii="Verdana" w:hAnsi="Verdana" w:cs="Arial"/>
          <w:sz w:val="20"/>
        </w:rPr>
        <w:t>robarán, entre otros, la calidad y cantidad de las mat</w:t>
      </w:r>
      <w:r w:rsidRPr="00B4749D">
        <w:rPr>
          <w:rFonts w:ascii="Verdana" w:hAnsi="Verdana" w:cs="Arial"/>
          <w:spacing w:val="-1"/>
          <w:sz w:val="20"/>
        </w:rPr>
        <w:t>e</w:t>
      </w:r>
      <w:r w:rsidRPr="00B4749D">
        <w:rPr>
          <w:rFonts w:ascii="Verdana" w:hAnsi="Verdana" w:cs="Arial"/>
          <w:spacing w:val="1"/>
          <w:sz w:val="20"/>
        </w:rPr>
        <w:t>r</w:t>
      </w:r>
      <w:r w:rsidRPr="00B4749D">
        <w:rPr>
          <w:rFonts w:ascii="Verdana" w:hAnsi="Verdana" w:cs="Arial"/>
          <w:sz w:val="20"/>
        </w:rPr>
        <w:t>ias primas</w:t>
      </w:r>
      <w:r w:rsidRPr="00B4749D">
        <w:rPr>
          <w:rFonts w:ascii="Verdana" w:hAnsi="Verdana" w:cs="Arial"/>
          <w:spacing w:val="1"/>
          <w:sz w:val="20"/>
        </w:rPr>
        <w:t xml:space="preserve"> </w:t>
      </w:r>
      <w:r w:rsidRPr="00B4749D">
        <w:rPr>
          <w:rFonts w:ascii="Verdana" w:hAnsi="Verdana" w:cs="Arial"/>
          <w:sz w:val="20"/>
        </w:rPr>
        <w:t>utilizadas y</w:t>
      </w:r>
      <w:r w:rsidRPr="00B4749D">
        <w:rPr>
          <w:rFonts w:ascii="Verdana" w:hAnsi="Verdana" w:cs="Arial"/>
          <w:spacing w:val="2"/>
          <w:sz w:val="20"/>
        </w:rPr>
        <w:t xml:space="preserve"> </w:t>
      </w:r>
      <w:r w:rsidRPr="00B4749D">
        <w:rPr>
          <w:rFonts w:ascii="Verdana" w:hAnsi="Verdana" w:cs="Arial"/>
          <w:sz w:val="20"/>
        </w:rPr>
        <w:t>de los</w:t>
      </w:r>
      <w:r w:rsidRPr="00B4749D">
        <w:rPr>
          <w:rFonts w:ascii="Verdana" w:hAnsi="Verdana" w:cs="Arial"/>
          <w:spacing w:val="2"/>
          <w:sz w:val="20"/>
        </w:rPr>
        <w:t xml:space="preserve"> </w:t>
      </w:r>
      <w:r w:rsidRPr="00B4749D">
        <w:rPr>
          <w:rFonts w:ascii="Verdana" w:hAnsi="Verdana" w:cs="Arial"/>
          <w:sz w:val="20"/>
        </w:rPr>
        <w:t>pr</w:t>
      </w:r>
      <w:r w:rsidRPr="00B4749D">
        <w:rPr>
          <w:rFonts w:ascii="Verdana" w:hAnsi="Verdana" w:cs="Arial"/>
          <w:spacing w:val="1"/>
          <w:sz w:val="20"/>
        </w:rPr>
        <w:t>o</w:t>
      </w:r>
      <w:r w:rsidRPr="00B4749D">
        <w:rPr>
          <w:rFonts w:ascii="Verdana" w:hAnsi="Verdana" w:cs="Arial"/>
          <w:sz w:val="20"/>
        </w:rPr>
        <w:t>ductos elaborados,</w:t>
      </w:r>
      <w:r w:rsidRPr="00B4749D">
        <w:rPr>
          <w:rFonts w:ascii="Verdana" w:hAnsi="Verdana" w:cs="Arial"/>
          <w:spacing w:val="1"/>
          <w:sz w:val="20"/>
        </w:rPr>
        <w:t xml:space="preserve"> e</w:t>
      </w:r>
      <w:r w:rsidRPr="00B4749D">
        <w:rPr>
          <w:rFonts w:ascii="Verdana" w:hAnsi="Verdana" w:cs="Arial"/>
          <w:sz w:val="20"/>
        </w:rPr>
        <w:t>l cumpli</w:t>
      </w:r>
      <w:r w:rsidRPr="00B4749D">
        <w:rPr>
          <w:rFonts w:ascii="Verdana" w:hAnsi="Verdana" w:cs="Arial"/>
          <w:spacing w:val="1"/>
          <w:sz w:val="20"/>
        </w:rPr>
        <w:t>m</w:t>
      </w:r>
      <w:r w:rsidRPr="00B4749D">
        <w:rPr>
          <w:rFonts w:ascii="Verdana" w:hAnsi="Verdana" w:cs="Arial"/>
          <w:sz w:val="20"/>
        </w:rPr>
        <w:t>iento de</w:t>
      </w:r>
      <w:r w:rsidRPr="00B4749D">
        <w:rPr>
          <w:rFonts w:ascii="Verdana" w:hAnsi="Verdana" w:cs="Arial"/>
          <w:spacing w:val="1"/>
          <w:sz w:val="20"/>
        </w:rPr>
        <w:t xml:space="preserve"> </w:t>
      </w:r>
      <w:r w:rsidRPr="00B4749D">
        <w:rPr>
          <w:rFonts w:ascii="Verdana" w:hAnsi="Verdana" w:cs="Arial"/>
          <w:sz w:val="20"/>
        </w:rPr>
        <w:t>las</w:t>
      </w:r>
      <w:r w:rsidRPr="00B4749D">
        <w:rPr>
          <w:rFonts w:ascii="Verdana" w:hAnsi="Verdana" w:cs="Arial"/>
          <w:spacing w:val="1"/>
          <w:sz w:val="20"/>
        </w:rPr>
        <w:t xml:space="preserve"> </w:t>
      </w:r>
      <w:r w:rsidRPr="00B4749D">
        <w:rPr>
          <w:rFonts w:ascii="Verdana" w:hAnsi="Verdana" w:cs="Arial"/>
          <w:sz w:val="20"/>
        </w:rPr>
        <w:t>normas de h</w:t>
      </w:r>
      <w:r w:rsidRPr="00B4749D">
        <w:rPr>
          <w:rFonts w:ascii="Verdana" w:hAnsi="Verdana" w:cs="Arial"/>
          <w:spacing w:val="-1"/>
          <w:sz w:val="20"/>
        </w:rPr>
        <w:t>i</w:t>
      </w:r>
      <w:r w:rsidRPr="00B4749D">
        <w:rPr>
          <w:rFonts w:ascii="Verdana" w:hAnsi="Verdana" w:cs="Arial"/>
          <w:sz w:val="20"/>
        </w:rPr>
        <w:t>giene</w:t>
      </w:r>
      <w:r w:rsidRPr="00B4749D">
        <w:rPr>
          <w:rFonts w:ascii="Verdana" w:hAnsi="Verdana" w:cs="Arial"/>
          <w:spacing w:val="1"/>
          <w:sz w:val="20"/>
        </w:rPr>
        <w:t xml:space="preserve"> e</w:t>
      </w:r>
      <w:r w:rsidRPr="00B4749D">
        <w:rPr>
          <w:rFonts w:ascii="Verdana" w:hAnsi="Verdana" w:cs="Arial"/>
          <w:sz w:val="20"/>
        </w:rPr>
        <w:t>n</w:t>
      </w:r>
      <w:r w:rsidRPr="00B4749D">
        <w:rPr>
          <w:rFonts w:ascii="Verdana" w:hAnsi="Verdana" w:cs="Arial"/>
          <w:spacing w:val="1"/>
          <w:sz w:val="20"/>
        </w:rPr>
        <w:t xml:space="preserve"> </w:t>
      </w:r>
      <w:r w:rsidRPr="00B4749D">
        <w:rPr>
          <w:rFonts w:ascii="Verdana" w:hAnsi="Verdana" w:cs="Arial"/>
          <w:sz w:val="20"/>
        </w:rPr>
        <w:t>la ma</w:t>
      </w:r>
      <w:r w:rsidRPr="00B4749D">
        <w:rPr>
          <w:rFonts w:ascii="Verdana" w:hAnsi="Verdana" w:cs="Arial"/>
          <w:spacing w:val="2"/>
          <w:sz w:val="20"/>
        </w:rPr>
        <w:t>n</w:t>
      </w:r>
      <w:r w:rsidRPr="00B4749D">
        <w:rPr>
          <w:rFonts w:ascii="Verdana" w:hAnsi="Verdana" w:cs="Arial"/>
          <w:spacing w:val="-1"/>
          <w:sz w:val="20"/>
        </w:rPr>
        <w:t>i</w:t>
      </w:r>
      <w:r w:rsidRPr="00B4749D">
        <w:rPr>
          <w:rFonts w:ascii="Verdana" w:hAnsi="Verdana" w:cs="Arial"/>
          <w:sz w:val="20"/>
        </w:rPr>
        <w:t>pulación</w:t>
      </w:r>
      <w:r w:rsidRPr="00B4749D">
        <w:rPr>
          <w:rFonts w:ascii="Verdana" w:hAnsi="Verdana" w:cs="Arial"/>
          <w:spacing w:val="1"/>
          <w:sz w:val="20"/>
        </w:rPr>
        <w:t xml:space="preserve"> </w:t>
      </w:r>
      <w:r w:rsidRPr="00B4749D">
        <w:rPr>
          <w:rFonts w:ascii="Verdana" w:hAnsi="Verdana" w:cs="Arial"/>
          <w:sz w:val="20"/>
        </w:rPr>
        <w:t>de</w:t>
      </w:r>
      <w:r w:rsidRPr="00B4749D">
        <w:rPr>
          <w:rFonts w:ascii="Verdana" w:hAnsi="Verdana" w:cs="Arial"/>
          <w:spacing w:val="1"/>
          <w:sz w:val="20"/>
        </w:rPr>
        <w:t xml:space="preserve"> </w:t>
      </w:r>
      <w:r w:rsidRPr="00B4749D">
        <w:rPr>
          <w:rFonts w:ascii="Verdana" w:hAnsi="Verdana" w:cs="Arial"/>
          <w:sz w:val="20"/>
        </w:rPr>
        <w:t>alimentos,</w:t>
      </w:r>
      <w:r w:rsidRPr="00B4749D">
        <w:rPr>
          <w:rFonts w:ascii="Verdana" w:hAnsi="Verdana" w:cs="Arial"/>
          <w:spacing w:val="1"/>
          <w:sz w:val="20"/>
        </w:rPr>
        <w:t xml:space="preserve"> </w:t>
      </w:r>
      <w:r w:rsidRPr="00B4749D">
        <w:rPr>
          <w:rFonts w:ascii="Verdana" w:hAnsi="Verdana" w:cs="Arial"/>
          <w:sz w:val="20"/>
        </w:rPr>
        <w:t>loc</w:t>
      </w:r>
      <w:r w:rsidRPr="00B4749D">
        <w:rPr>
          <w:rFonts w:ascii="Verdana" w:hAnsi="Verdana" w:cs="Arial"/>
          <w:spacing w:val="1"/>
          <w:sz w:val="20"/>
        </w:rPr>
        <w:t>a</w:t>
      </w:r>
      <w:r w:rsidRPr="00B4749D">
        <w:rPr>
          <w:rFonts w:ascii="Verdana" w:hAnsi="Verdana" w:cs="Arial"/>
          <w:sz w:val="20"/>
        </w:rPr>
        <w:t>les</w:t>
      </w:r>
      <w:r w:rsidRPr="00B4749D">
        <w:rPr>
          <w:rFonts w:ascii="Verdana" w:hAnsi="Verdana" w:cs="Arial"/>
          <w:spacing w:val="1"/>
          <w:sz w:val="20"/>
        </w:rPr>
        <w:t xml:space="preserve"> </w:t>
      </w:r>
      <w:r w:rsidRPr="00B4749D">
        <w:rPr>
          <w:rFonts w:ascii="Verdana" w:hAnsi="Verdana" w:cs="Arial"/>
          <w:sz w:val="20"/>
        </w:rPr>
        <w:t xml:space="preserve">y </w:t>
      </w:r>
      <w:r w:rsidRPr="00B4749D">
        <w:rPr>
          <w:rFonts w:ascii="Verdana" w:hAnsi="Verdana" w:cs="Arial"/>
          <w:spacing w:val="-1"/>
          <w:sz w:val="20"/>
        </w:rPr>
        <w:t>ma</w:t>
      </w:r>
      <w:r w:rsidRPr="00B4749D">
        <w:rPr>
          <w:rFonts w:ascii="Verdana" w:hAnsi="Verdana" w:cs="Arial"/>
          <w:sz w:val="20"/>
        </w:rPr>
        <w:t>t</w:t>
      </w:r>
      <w:r w:rsidRPr="00B4749D">
        <w:rPr>
          <w:rFonts w:ascii="Verdana" w:hAnsi="Verdana" w:cs="Arial"/>
          <w:spacing w:val="-1"/>
          <w:sz w:val="20"/>
        </w:rPr>
        <w:t>eri</w:t>
      </w:r>
      <w:r w:rsidRPr="00B4749D">
        <w:rPr>
          <w:rFonts w:ascii="Verdana" w:hAnsi="Verdana" w:cs="Arial"/>
          <w:spacing w:val="1"/>
          <w:sz w:val="20"/>
        </w:rPr>
        <w:t>a</w:t>
      </w:r>
      <w:r w:rsidRPr="00B4749D">
        <w:rPr>
          <w:rFonts w:ascii="Verdana" w:hAnsi="Verdana" w:cs="Arial"/>
          <w:spacing w:val="-1"/>
          <w:sz w:val="20"/>
        </w:rPr>
        <w:t>le</w:t>
      </w:r>
      <w:r w:rsidRPr="00B4749D">
        <w:rPr>
          <w:rFonts w:ascii="Verdana" w:hAnsi="Verdana" w:cs="Arial"/>
          <w:sz w:val="20"/>
        </w:rPr>
        <w:t>s</w:t>
      </w:r>
      <w:r w:rsidRPr="00B4749D">
        <w:rPr>
          <w:rFonts w:ascii="Verdana" w:hAnsi="Verdana" w:cs="Arial"/>
          <w:spacing w:val="1"/>
          <w:sz w:val="20"/>
        </w:rPr>
        <w:t xml:space="preserve"> </w:t>
      </w:r>
      <w:r w:rsidRPr="00B4749D">
        <w:rPr>
          <w:rFonts w:ascii="Verdana" w:hAnsi="Verdana" w:cs="Arial"/>
          <w:sz w:val="20"/>
        </w:rPr>
        <w:t>ut</w:t>
      </w:r>
      <w:r w:rsidRPr="00B4749D">
        <w:rPr>
          <w:rFonts w:ascii="Verdana" w:hAnsi="Verdana" w:cs="Arial"/>
          <w:spacing w:val="-1"/>
          <w:sz w:val="20"/>
        </w:rPr>
        <w:t>ili</w:t>
      </w:r>
      <w:r w:rsidRPr="00B4749D">
        <w:rPr>
          <w:rFonts w:ascii="Verdana" w:hAnsi="Verdana" w:cs="Arial"/>
          <w:sz w:val="20"/>
        </w:rPr>
        <w:t>z</w:t>
      </w:r>
      <w:r w:rsidRPr="00B4749D">
        <w:rPr>
          <w:rFonts w:ascii="Verdana" w:hAnsi="Verdana" w:cs="Arial"/>
          <w:spacing w:val="-1"/>
          <w:sz w:val="20"/>
        </w:rPr>
        <w:t>ado</w:t>
      </w:r>
      <w:r w:rsidRPr="00B4749D">
        <w:rPr>
          <w:rFonts w:ascii="Verdana" w:hAnsi="Verdana" w:cs="Arial"/>
          <w:sz w:val="20"/>
        </w:rPr>
        <w:t xml:space="preserve">s </w:t>
      </w:r>
      <w:r w:rsidRPr="00B4749D">
        <w:rPr>
          <w:rFonts w:ascii="Verdana" w:hAnsi="Verdana" w:cs="Arial"/>
          <w:spacing w:val="1"/>
          <w:sz w:val="20"/>
        </w:rPr>
        <w:t>e</w:t>
      </w:r>
      <w:r w:rsidRPr="00B4749D">
        <w:rPr>
          <w:rFonts w:ascii="Verdana" w:hAnsi="Verdana" w:cs="Arial"/>
          <w:sz w:val="20"/>
        </w:rPr>
        <w:t>n</w:t>
      </w:r>
      <w:r w:rsidRPr="00B4749D">
        <w:rPr>
          <w:rFonts w:ascii="Verdana" w:hAnsi="Verdana" w:cs="Arial"/>
          <w:spacing w:val="1"/>
          <w:sz w:val="20"/>
        </w:rPr>
        <w:t xml:space="preserve"> </w:t>
      </w:r>
      <w:r w:rsidRPr="00B4749D">
        <w:rPr>
          <w:rFonts w:ascii="Verdana" w:hAnsi="Verdana" w:cs="Arial"/>
          <w:spacing w:val="-1"/>
          <w:sz w:val="20"/>
        </w:rPr>
        <w:t>l</w:t>
      </w:r>
      <w:r w:rsidRPr="00B4749D">
        <w:rPr>
          <w:rFonts w:ascii="Verdana" w:hAnsi="Verdana" w:cs="Arial"/>
          <w:sz w:val="20"/>
        </w:rPr>
        <w:t xml:space="preserve">a </w:t>
      </w:r>
      <w:r w:rsidRPr="00B4749D">
        <w:rPr>
          <w:rFonts w:ascii="Verdana" w:hAnsi="Verdana" w:cs="Arial"/>
          <w:spacing w:val="-1"/>
          <w:sz w:val="20"/>
        </w:rPr>
        <w:t>pres</w:t>
      </w:r>
      <w:r w:rsidRPr="00B4749D">
        <w:rPr>
          <w:rFonts w:ascii="Verdana" w:hAnsi="Verdana" w:cs="Arial"/>
          <w:sz w:val="20"/>
        </w:rPr>
        <w:t>ta</w:t>
      </w:r>
      <w:r w:rsidRPr="00B4749D">
        <w:rPr>
          <w:rFonts w:ascii="Verdana" w:hAnsi="Verdana" w:cs="Arial"/>
          <w:spacing w:val="-1"/>
          <w:sz w:val="20"/>
        </w:rPr>
        <w:t>ció</w:t>
      </w:r>
      <w:r w:rsidRPr="00B4749D">
        <w:rPr>
          <w:rFonts w:ascii="Verdana" w:hAnsi="Verdana" w:cs="Arial"/>
          <w:sz w:val="20"/>
        </w:rPr>
        <w:t>n</w:t>
      </w:r>
      <w:r w:rsidRPr="00B4749D">
        <w:rPr>
          <w:rFonts w:ascii="Verdana" w:hAnsi="Verdana" w:cs="Arial"/>
          <w:spacing w:val="1"/>
          <w:sz w:val="20"/>
        </w:rPr>
        <w:t xml:space="preserve"> </w:t>
      </w:r>
      <w:r w:rsidRPr="00B4749D">
        <w:rPr>
          <w:rFonts w:ascii="Verdana" w:hAnsi="Verdana" w:cs="Arial"/>
          <w:spacing w:val="-1"/>
          <w:sz w:val="20"/>
        </w:rPr>
        <w:t>de</w:t>
      </w:r>
      <w:r w:rsidRPr="00B4749D">
        <w:rPr>
          <w:rFonts w:ascii="Verdana" w:hAnsi="Verdana" w:cs="Arial"/>
          <w:sz w:val="20"/>
        </w:rPr>
        <w:t xml:space="preserve">l </w:t>
      </w:r>
      <w:r w:rsidRPr="00B4749D">
        <w:rPr>
          <w:rFonts w:ascii="Verdana" w:hAnsi="Verdana" w:cs="Arial"/>
          <w:spacing w:val="-1"/>
          <w:sz w:val="20"/>
        </w:rPr>
        <w:t>ser</w:t>
      </w:r>
      <w:r w:rsidRPr="00B4749D">
        <w:rPr>
          <w:rFonts w:ascii="Verdana" w:hAnsi="Verdana" w:cs="Arial"/>
          <w:sz w:val="20"/>
        </w:rPr>
        <w:t>vic</w:t>
      </w:r>
      <w:r w:rsidRPr="00B4749D">
        <w:rPr>
          <w:rFonts w:ascii="Verdana" w:hAnsi="Verdana" w:cs="Arial"/>
          <w:spacing w:val="-1"/>
          <w:sz w:val="20"/>
        </w:rPr>
        <w:t>io, los sistemas de control ambiental, etc.</w:t>
      </w:r>
    </w:p>
    <w:p w14:paraId="7AD23895" w14:textId="77777777" w:rsidR="00D86CC8" w:rsidRPr="00B4749D" w:rsidRDefault="00D86CC8" w:rsidP="00D86CC8">
      <w:pPr>
        <w:widowControl w:val="0"/>
        <w:autoSpaceDE w:val="0"/>
        <w:autoSpaceDN w:val="0"/>
        <w:adjustRightInd w:val="0"/>
        <w:ind w:left="142"/>
        <w:jc w:val="both"/>
        <w:rPr>
          <w:rFonts w:ascii="Verdana" w:hAnsi="Verdana" w:cs="Arial"/>
          <w:sz w:val="20"/>
        </w:rPr>
      </w:pPr>
    </w:p>
    <w:p w14:paraId="6DD19C38" w14:textId="77777777" w:rsidR="00D86CC8" w:rsidRPr="00B4749D" w:rsidRDefault="00D86CC8" w:rsidP="00D86CC8">
      <w:pPr>
        <w:widowControl w:val="0"/>
        <w:autoSpaceDE w:val="0"/>
        <w:autoSpaceDN w:val="0"/>
        <w:adjustRightInd w:val="0"/>
        <w:ind w:left="142" w:right="54"/>
        <w:jc w:val="both"/>
        <w:rPr>
          <w:rFonts w:ascii="Verdana" w:hAnsi="Verdana" w:cs="Arial"/>
          <w:b/>
          <w:sz w:val="20"/>
        </w:rPr>
      </w:pPr>
      <w:r w:rsidRPr="00B4749D">
        <w:rPr>
          <w:rFonts w:ascii="Verdana" w:hAnsi="Verdana" w:cs="Arial"/>
          <w:sz w:val="20"/>
        </w:rPr>
        <w:t xml:space="preserve">3.2. - Los </w:t>
      </w:r>
      <w:r w:rsidRPr="00B4749D">
        <w:rPr>
          <w:rFonts w:ascii="Verdana" w:hAnsi="Verdana" w:cs="Arial"/>
          <w:spacing w:val="1"/>
          <w:sz w:val="20"/>
        </w:rPr>
        <w:t>controles</w:t>
      </w:r>
      <w:r w:rsidRPr="00B4749D">
        <w:rPr>
          <w:rFonts w:ascii="Verdana" w:hAnsi="Verdana" w:cs="Arial"/>
          <w:sz w:val="20"/>
        </w:rPr>
        <w:t xml:space="preserve"> </w:t>
      </w:r>
      <w:r w:rsidRPr="00B4749D">
        <w:rPr>
          <w:rFonts w:ascii="Verdana" w:hAnsi="Verdana" w:cs="Arial"/>
          <w:spacing w:val="2"/>
          <w:sz w:val="20"/>
        </w:rPr>
        <w:t>expresados</w:t>
      </w:r>
      <w:r w:rsidRPr="00B4749D">
        <w:rPr>
          <w:rFonts w:ascii="Verdana" w:hAnsi="Verdana" w:cs="Arial"/>
          <w:sz w:val="20"/>
        </w:rPr>
        <w:t xml:space="preserve"> </w:t>
      </w:r>
      <w:r w:rsidRPr="00B4749D">
        <w:rPr>
          <w:rFonts w:ascii="Verdana" w:hAnsi="Verdana" w:cs="Arial"/>
          <w:spacing w:val="1"/>
          <w:sz w:val="20"/>
        </w:rPr>
        <w:t>en</w:t>
      </w:r>
      <w:r w:rsidRPr="00B4749D">
        <w:rPr>
          <w:rFonts w:ascii="Verdana" w:hAnsi="Verdana" w:cs="Arial"/>
          <w:sz w:val="20"/>
        </w:rPr>
        <w:t xml:space="preserve"> </w:t>
      </w:r>
      <w:r w:rsidRPr="00B4749D">
        <w:rPr>
          <w:rFonts w:ascii="Verdana" w:hAnsi="Verdana" w:cs="Arial"/>
          <w:spacing w:val="1"/>
          <w:sz w:val="20"/>
        </w:rPr>
        <w:t>el</w:t>
      </w:r>
      <w:r w:rsidRPr="00B4749D">
        <w:rPr>
          <w:rFonts w:ascii="Verdana" w:hAnsi="Verdana" w:cs="Arial"/>
          <w:sz w:val="20"/>
        </w:rPr>
        <w:t xml:space="preserve"> punto</w:t>
      </w:r>
      <w:r w:rsidRPr="00B4749D">
        <w:rPr>
          <w:rFonts w:ascii="Verdana" w:hAnsi="Verdana" w:cs="Arial"/>
          <w:spacing w:val="1"/>
          <w:sz w:val="20"/>
        </w:rPr>
        <w:t xml:space="preserve"> 3</w:t>
      </w:r>
      <w:r w:rsidRPr="00B4749D">
        <w:rPr>
          <w:rFonts w:ascii="Verdana" w:hAnsi="Verdana" w:cs="Arial"/>
          <w:sz w:val="20"/>
        </w:rPr>
        <w:t xml:space="preserve">.1. </w:t>
      </w:r>
      <w:r w:rsidRPr="00B4749D">
        <w:rPr>
          <w:rFonts w:ascii="Verdana" w:hAnsi="Verdana" w:cs="Arial"/>
          <w:spacing w:val="-1"/>
          <w:sz w:val="20"/>
        </w:rPr>
        <w:t>no</w:t>
      </w:r>
      <w:r w:rsidRPr="00B4749D">
        <w:rPr>
          <w:rFonts w:ascii="Verdana" w:hAnsi="Verdana" w:cs="Arial"/>
          <w:sz w:val="20"/>
        </w:rPr>
        <w:t xml:space="preserve"> exc</w:t>
      </w:r>
      <w:r w:rsidRPr="00B4749D">
        <w:rPr>
          <w:rFonts w:ascii="Verdana" w:hAnsi="Verdana" w:cs="Arial"/>
          <w:spacing w:val="-1"/>
          <w:sz w:val="20"/>
        </w:rPr>
        <w:t>l</w:t>
      </w:r>
      <w:r w:rsidRPr="00B4749D">
        <w:rPr>
          <w:rFonts w:ascii="Verdana" w:hAnsi="Verdana" w:cs="Arial"/>
          <w:sz w:val="20"/>
        </w:rPr>
        <w:t xml:space="preserve">uyen </w:t>
      </w:r>
      <w:r w:rsidRPr="00B4749D">
        <w:rPr>
          <w:rFonts w:ascii="Verdana" w:hAnsi="Verdana" w:cs="Arial"/>
          <w:spacing w:val="1"/>
          <w:sz w:val="20"/>
        </w:rPr>
        <w:t>aquellos</w:t>
      </w:r>
      <w:r w:rsidRPr="00B4749D">
        <w:rPr>
          <w:rFonts w:ascii="Verdana" w:hAnsi="Verdana" w:cs="Arial"/>
          <w:spacing w:val="2"/>
          <w:sz w:val="20"/>
        </w:rPr>
        <w:t xml:space="preserve"> </w:t>
      </w:r>
      <w:r w:rsidRPr="00B4749D">
        <w:rPr>
          <w:rFonts w:ascii="Verdana" w:hAnsi="Verdana" w:cs="Arial"/>
          <w:sz w:val="20"/>
        </w:rPr>
        <w:t xml:space="preserve">que </w:t>
      </w:r>
      <w:r w:rsidRPr="00B4749D">
        <w:rPr>
          <w:rFonts w:ascii="Verdana" w:hAnsi="Verdana" w:cs="Arial"/>
          <w:spacing w:val="1"/>
          <w:sz w:val="20"/>
        </w:rPr>
        <w:t>sean</w:t>
      </w:r>
      <w:r w:rsidRPr="00B4749D">
        <w:rPr>
          <w:rFonts w:ascii="Verdana" w:hAnsi="Verdana" w:cs="Arial"/>
          <w:sz w:val="20"/>
        </w:rPr>
        <w:t xml:space="preserve"> requeridos por las aut</w:t>
      </w:r>
      <w:r w:rsidRPr="00B4749D">
        <w:rPr>
          <w:rFonts w:ascii="Verdana" w:hAnsi="Verdana" w:cs="Arial"/>
          <w:spacing w:val="-2"/>
          <w:sz w:val="20"/>
        </w:rPr>
        <w:t>o</w:t>
      </w:r>
      <w:r w:rsidRPr="00B4749D">
        <w:rPr>
          <w:rFonts w:ascii="Verdana" w:hAnsi="Verdana" w:cs="Arial"/>
          <w:sz w:val="20"/>
        </w:rPr>
        <w:t>ridades de Salud Públi</w:t>
      </w:r>
      <w:r w:rsidRPr="00B4749D">
        <w:rPr>
          <w:rFonts w:ascii="Verdana" w:hAnsi="Verdana" w:cs="Arial"/>
          <w:spacing w:val="1"/>
          <w:sz w:val="20"/>
        </w:rPr>
        <w:t>c</w:t>
      </w:r>
      <w:r w:rsidRPr="00B4749D">
        <w:rPr>
          <w:rFonts w:ascii="Verdana" w:hAnsi="Verdana" w:cs="Arial"/>
          <w:sz w:val="20"/>
        </w:rPr>
        <w:t xml:space="preserve">a. </w:t>
      </w:r>
    </w:p>
    <w:p w14:paraId="1D63065C" w14:textId="77777777" w:rsidR="00D86CC8" w:rsidRPr="00B4749D" w:rsidRDefault="00D86CC8" w:rsidP="00D86CC8">
      <w:pPr>
        <w:widowControl w:val="0"/>
        <w:autoSpaceDE w:val="0"/>
        <w:autoSpaceDN w:val="0"/>
        <w:adjustRightInd w:val="0"/>
        <w:ind w:left="142"/>
        <w:jc w:val="both"/>
        <w:rPr>
          <w:rFonts w:ascii="Verdana" w:hAnsi="Verdana" w:cs="Arial"/>
          <w:sz w:val="20"/>
        </w:rPr>
      </w:pPr>
    </w:p>
    <w:p w14:paraId="7AF7AE31" w14:textId="77777777" w:rsidR="00D86CC8" w:rsidRPr="00B4749D" w:rsidRDefault="00D86CC8" w:rsidP="00D86CC8">
      <w:pPr>
        <w:widowControl w:val="0"/>
        <w:autoSpaceDE w:val="0"/>
        <w:autoSpaceDN w:val="0"/>
        <w:adjustRightInd w:val="0"/>
        <w:ind w:left="142" w:right="54"/>
        <w:jc w:val="both"/>
        <w:rPr>
          <w:rFonts w:ascii="Verdana" w:hAnsi="Verdana" w:cs="Arial"/>
          <w:sz w:val="20"/>
        </w:rPr>
      </w:pPr>
      <w:r w:rsidRPr="00B4749D">
        <w:rPr>
          <w:rFonts w:ascii="Verdana" w:hAnsi="Verdana" w:cs="Arial"/>
          <w:sz w:val="20"/>
        </w:rPr>
        <w:t>3.3.-</w:t>
      </w:r>
      <w:r w:rsidRPr="00B4749D">
        <w:rPr>
          <w:rFonts w:ascii="Verdana" w:hAnsi="Verdana" w:cs="Arial"/>
          <w:spacing w:val="2"/>
          <w:sz w:val="20"/>
        </w:rPr>
        <w:t xml:space="preserve"> </w:t>
      </w:r>
      <w:r w:rsidRPr="00B4749D">
        <w:rPr>
          <w:rFonts w:ascii="Verdana" w:hAnsi="Verdana" w:cs="Arial"/>
          <w:sz w:val="20"/>
        </w:rPr>
        <w:t>El</w:t>
      </w:r>
      <w:r w:rsidRPr="00B4749D">
        <w:rPr>
          <w:rFonts w:ascii="Verdana" w:hAnsi="Verdana" w:cs="Arial"/>
          <w:spacing w:val="2"/>
          <w:sz w:val="20"/>
        </w:rPr>
        <w:t xml:space="preserve"> </w:t>
      </w:r>
      <w:r w:rsidRPr="00B4749D">
        <w:rPr>
          <w:rFonts w:ascii="Verdana" w:hAnsi="Verdana" w:cs="Arial"/>
          <w:sz w:val="20"/>
        </w:rPr>
        <w:t>D</w:t>
      </w:r>
      <w:r w:rsidRPr="00B4749D">
        <w:rPr>
          <w:rFonts w:ascii="Verdana" w:hAnsi="Verdana" w:cs="Arial"/>
          <w:spacing w:val="-2"/>
          <w:sz w:val="20"/>
        </w:rPr>
        <w:t>e</w:t>
      </w:r>
      <w:r w:rsidRPr="00B4749D">
        <w:rPr>
          <w:rFonts w:ascii="Verdana" w:hAnsi="Verdana" w:cs="Arial"/>
          <w:sz w:val="20"/>
        </w:rPr>
        <w:t xml:space="preserve">partamento de Educación, </w:t>
      </w:r>
      <w:r w:rsidRPr="00B4749D">
        <w:rPr>
          <w:rFonts w:ascii="Verdana" w:hAnsi="Verdana" w:cs="Arial"/>
          <w:spacing w:val="2"/>
          <w:sz w:val="20"/>
        </w:rPr>
        <w:t xml:space="preserve">tanto a través del personal propio como a través de la asistencia técnica, </w:t>
      </w:r>
      <w:r w:rsidRPr="00B4749D">
        <w:rPr>
          <w:rFonts w:ascii="Verdana" w:hAnsi="Verdana" w:cs="Arial"/>
          <w:sz w:val="20"/>
        </w:rPr>
        <w:t>realizará</w:t>
      </w:r>
      <w:r w:rsidRPr="00B4749D">
        <w:rPr>
          <w:rFonts w:ascii="Verdana" w:hAnsi="Verdana" w:cs="Arial"/>
          <w:spacing w:val="2"/>
          <w:sz w:val="20"/>
        </w:rPr>
        <w:t xml:space="preserve"> </w:t>
      </w:r>
      <w:r w:rsidRPr="00B4749D">
        <w:rPr>
          <w:rFonts w:ascii="Verdana" w:hAnsi="Verdana" w:cs="Arial"/>
          <w:sz w:val="20"/>
        </w:rPr>
        <w:t>las</w:t>
      </w:r>
      <w:r w:rsidRPr="00B4749D">
        <w:rPr>
          <w:rFonts w:ascii="Verdana" w:hAnsi="Verdana" w:cs="Arial"/>
          <w:spacing w:val="2"/>
          <w:sz w:val="20"/>
        </w:rPr>
        <w:t xml:space="preserve"> </w:t>
      </w:r>
      <w:r w:rsidRPr="00B4749D">
        <w:rPr>
          <w:rFonts w:ascii="Verdana" w:hAnsi="Verdana" w:cs="Arial"/>
          <w:sz w:val="20"/>
        </w:rPr>
        <w:t>inspeccio</w:t>
      </w:r>
      <w:r w:rsidRPr="00B4749D">
        <w:rPr>
          <w:rFonts w:ascii="Verdana" w:hAnsi="Verdana" w:cs="Arial"/>
          <w:spacing w:val="-1"/>
          <w:sz w:val="20"/>
        </w:rPr>
        <w:t>n</w:t>
      </w:r>
      <w:r w:rsidRPr="00B4749D">
        <w:rPr>
          <w:rFonts w:ascii="Verdana" w:hAnsi="Verdana" w:cs="Arial"/>
          <w:sz w:val="20"/>
        </w:rPr>
        <w:t>es, controles</w:t>
      </w:r>
      <w:r w:rsidRPr="00B4749D">
        <w:rPr>
          <w:rFonts w:ascii="Verdana" w:hAnsi="Verdana" w:cs="Arial"/>
          <w:spacing w:val="2"/>
          <w:sz w:val="20"/>
        </w:rPr>
        <w:t xml:space="preserve"> </w:t>
      </w:r>
      <w:r w:rsidRPr="00B4749D">
        <w:rPr>
          <w:rFonts w:ascii="Verdana" w:hAnsi="Verdana" w:cs="Arial"/>
          <w:sz w:val="20"/>
        </w:rPr>
        <w:t>y</w:t>
      </w:r>
      <w:r w:rsidRPr="00B4749D">
        <w:rPr>
          <w:rFonts w:ascii="Verdana" w:hAnsi="Verdana" w:cs="Arial"/>
          <w:spacing w:val="2"/>
          <w:sz w:val="20"/>
        </w:rPr>
        <w:t xml:space="preserve"> </w:t>
      </w:r>
      <w:r w:rsidRPr="00B4749D">
        <w:rPr>
          <w:rFonts w:ascii="Verdana" w:hAnsi="Verdana" w:cs="Arial"/>
          <w:sz w:val="20"/>
        </w:rPr>
        <w:t xml:space="preserve">auditorías en las instalaciones de la contratista, </w:t>
      </w:r>
      <w:r w:rsidRPr="00B4749D">
        <w:rPr>
          <w:rFonts w:ascii="Verdana" w:hAnsi="Verdana" w:cs="Arial"/>
          <w:spacing w:val="-1"/>
          <w:sz w:val="20"/>
        </w:rPr>
        <w:t>i</w:t>
      </w:r>
      <w:r w:rsidRPr="00B4749D">
        <w:rPr>
          <w:rFonts w:ascii="Verdana" w:hAnsi="Verdana" w:cs="Arial"/>
          <w:sz w:val="20"/>
        </w:rPr>
        <w:t>n</w:t>
      </w:r>
      <w:r w:rsidRPr="00B4749D">
        <w:rPr>
          <w:rFonts w:ascii="Verdana" w:hAnsi="Verdana" w:cs="Arial"/>
          <w:spacing w:val="-1"/>
          <w:sz w:val="20"/>
        </w:rPr>
        <w:t>cl</w:t>
      </w:r>
      <w:r w:rsidRPr="00B4749D">
        <w:rPr>
          <w:rFonts w:ascii="Verdana" w:hAnsi="Verdana" w:cs="Arial"/>
          <w:sz w:val="20"/>
        </w:rPr>
        <w:t>uy</w:t>
      </w:r>
      <w:r w:rsidRPr="00B4749D">
        <w:rPr>
          <w:rFonts w:ascii="Verdana" w:hAnsi="Verdana" w:cs="Arial"/>
          <w:spacing w:val="-1"/>
          <w:sz w:val="20"/>
        </w:rPr>
        <w:t>e</w:t>
      </w:r>
      <w:r w:rsidRPr="00B4749D">
        <w:rPr>
          <w:rFonts w:ascii="Verdana" w:hAnsi="Verdana" w:cs="Arial"/>
          <w:sz w:val="20"/>
        </w:rPr>
        <w:t>n</w:t>
      </w:r>
      <w:r w:rsidRPr="00B4749D">
        <w:rPr>
          <w:rFonts w:ascii="Verdana" w:hAnsi="Verdana" w:cs="Arial"/>
          <w:spacing w:val="-1"/>
          <w:sz w:val="20"/>
        </w:rPr>
        <w:t>d</w:t>
      </w:r>
      <w:r w:rsidRPr="00B4749D">
        <w:rPr>
          <w:rFonts w:ascii="Verdana" w:hAnsi="Verdana" w:cs="Arial"/>
          <w:sz w:val="20"/>
        </w:rPr>
        <w:t>o</w:t>
      </w:r>
      <w:r w:rsidRPr="00B4749D">
        <w:rPr>
          <w:rFonts w:ascii="Verdana" w:hAnsi="Verdana" w:cs="Arial"/>
          <w:spacing w:val="-1"/>
          <w:sz w:val="20"/>
        </w:rPr>
        <w:t xml:space="preserve"> e</w:t>
      </w:r>
      <w:r w:rsidRPr="00B4749D">
        <w:rPr>
          <w:rFonts w:ascii="Verdana" w:hAnsi="Verdana" w:cs="Arial"/>
          <w:sz w:val="20"/>
        </w:rPr>
        <w:t>l tr</w:t>
      </w:r>
      <w:r w:rsidRPr="00B4749D">
        <w:rPr>
          <w:rFonts w:ascii="Verdana" w:hAnsi="Verdana" w:cs="Arial"/>
          <w:spacing w:val="-1"/>
          <w:sz w:val="20"/>
        </w:rPr>
        <w:t>a</w:t>
      </w:r>
      <w:r w:rsidRPr="00B4749D">
        <w:rPr>
          <w:rFonts w:ascii="Verdana" w:hAnsi="Verdana" w:cs="Arial"/>
          <w:sz w:val="20"/>
        </w:rPr>
        <w:t>n</w:t>
      </w:r>
      <w:r w:rsidRPr="00B4749D">
        <w:rPr>
          <w:rFonts w:ascii="Verdana" w:hAnsi="Verdana" w:cs="Arial"/>
          <w:spacing w:val="-1"/>
          <w:sz w:val="20"/>
        </w:rPr>
        <w:t>spor</w:t>
      </w:r>
      <w:r w:rsidRPr="00B4749D">
        <w:rPr>
          <w:rFonts w:ascii="Verdana" w:hAnsi="Verdana" w:cs="Arial"/>
          <w:sz w:val="20"/>
        </w:rPr>
        <w:t>t</w:t>
      </w:r>
      <w:r w:rsidRPr="00B4749D">
        <w:rPr>
          <w:rFonts w:ascii="Verdana" w:hAnsi="Verdana" w:cs="Arial"/>
          <w:spacing w:val="-1"/>
          <w:sz w:val="20"/>
        </w:rPr>
        <w:t>e</w:t>
      </w:r>
      <w:r w:rsidRPr="00B4749D">
        <w:rPr>
          <w:rFonts w:ascii="Verdana" w:hAnsi="Verdana" w:cs="Arial"/>
          <w:sz w:val="20"/>
        </w:rPr>
        <w:t>,</w:t>
      </w:r>
      <w:r w:rsidRPr="00B4749D">
        <w:rPr>
          <w:rFonts w:ascii="Verdana" w:hAnsi="Verdana" w:cs="Arial"/>
          <w:spacing w:val="1"/>
          <w:sz w:val="20"/>
        </w:rPr>
        <w:t xml:space="preserve"> </w:t>
      </w:r>
      <w:r w:rsidRPr="00B4749D">
        <w:rPr>
          <w:rFonts w:ascii="Verdana" w:hAnsi="Verdana" w:cs="Arial"/>
          <w:spacing w:val="-1"/>
          <w:sz w:val="20"/>
        </w:rPr>
        <w:t>e</w:t>
      </w:r>
      <w:r w:rsidRPr="00B4749D">
        <w:rPr>
          <w:rFonts w:ascii="Verdana" w:hAnsi="Verdana" w:cs="Arial"/>
          <w:sz w:val="20"/>
        </w:rPr>
        <w:t>n</w:t>
      </w:r>
      <w:r w:rsidRPr="00B4749D">
        <w:rPr>
          <w:rFonts w:ascii="Verdana" w:hAnsi="Verdana" w:cs="Arial"/>
          <w:spacing w:val="1"/>
          <w:sz w:val="20"/>
        </w:rPr>
        <w:t xml:space="preserve"> </w:t>
      </w:r>
      <w:r w:rsidRPr="00B4749D">
        <w:rPr>
          <w:rFonts w:ascii="Verdana" w:hAnsi="Verdana" w:cs="Arial"/>
          <w:spacing w:val="-1"/>
          <w:sz w:val="20"/>
        </w:rPr>
        <w:t>c</w:t>
      </w:r>
      <w:r w:rsidRPr="00B4749D">
        <w:rPr>
          <w:rFonts w:ascii="Verdana" w:hAnsi="Verdana" w:cs="Arial"/>
          <w:sz w:val="20"/>
        </w:rPr>
        <w:t>u</w:t>
      </w:r>
      <w:r w:rsidRPr="00B4749D">
        <w:rPr>
          <w:rFonts w:ascii="Verdana" w:hAnsi="Verdana" w:cs="Arial"/>
          <w:spacing w:val="-1"/>
          <w:sz w:val="20"/>
        </w:rPr>
        <w:t>alq</w:t>
      </w:r>
      <w:r w:rsidRPr="00B4749D">
        <w:rPr>
          <w:rFonts w:ascii="Verdana" w:hAnsi="Verdana" w:cs="Arial"/>
          <w:sz w:val="20"/>
        </w:rPr>
        <w:t>u</w:t>
      </w:r>
      <w:r w:rsidRPr="00B4749D">
        <w:rPr>
          <w:rFonts w:ascii="Verdana" w:hAnsi="Verdana" w:cs="Arial"/>
          <w:spacing w:val="-1"/>
          <w:sz w:val="20"/>
        </w:rPr>
        <w:t>ie</w:t>
      </w:r>
      <w:r w:rsidRPr="00B4749D">
        <w:rPr>
          <w:rFonts w:ascii="Verdana" w:hAnsi="Verdana" w:cs="Arial"/>
          <w:sz w:val="20"/>
        </w:rPr>
        <w:t xml:space="preserve">r </w:t>
      </w:r>
      <w:r w:rsidRPr="00B4749D">
        <w:rPr>
          <w:rFonts w:ascii="Verdana" w:hAnsi="Verdana" w:cs="Arial"/>
          <w:spacing w:val="-1"/>
          <w:sz w:val="20"/>
        </w:rPr>
        <w:t>mome</w:t>
      </w:r>
      <w:r w:rsidRPr="00B4749D">
        <w:rPr>
          <w:rFonts w:ascii="Verdana" w:hAnsi="Verdana" w:cs="Arial"/>
          <w:sz w:val="20"/>
        </w:rPr>
        <w:t>nto y hora</w:t>
      </w:r>
      <w:r w:rsidRPr="00B4749D">
        <w:rPr>
          <w:rFonts w:ascii="Verdana" w:hAnsi="Verdana" w:cs="Arial"/>
          <w:bCs/>
          <w:sz w:val="20"/>
        </w:rPr>
        <w:t>. El Departamento de Educación remitirá al contratista un listado de personas a las que se autorizará su entrada a las instalaciones para tal servicio en el período escolar mientras el contrato se encuentre vigente.</w:t>
      </w:r>
    </w:p>
    <w:p w14:paraId="0AE2858A" w14:textId="77777777" w:rsidR="00D86CC8" w:rsidRPr="00B4749D" w:rsidRDefault="00D86CC8" w:rsidP="00D86CC8">
      <w:pPr>
        <w:widowControl w:val="0"/>
        <w:autoSpaceDE w:val="0"/>
        <w:autoSpaceDN w:val="0"/>
        <w:adjustRightInd w:val="0"/>
        <w:ind w:left="142"/>
        <w:jc w:val="both"/>
        <w:rPr>
          <w:rFonts w:ascii="Verdana" w:hAnsi="Verdana" w:cs="Arial"/>
          <w:sz w:val="20"/>
        </w:rPr>
      </w:pPr>
    </w:p>
    <w:p w14:paraId="2F29BCCD" w14:textId="27DF0592" w:rsidR="00D86CC8" w:rsidRPr="00B4749D" w:rsidRDefault="00D86CC8" w:rsidP="00D86CC8">
      <w:pPr>
        <w:widowControl w:val="0"/>
        <w:autoSpaceDE w:val="0"/>
        <w:autoSpaceDN w:val="0"/>
        <w:adjustRightInd w:val="0"/>
        <w:ind w:left="142" w:right="54"/>
        <w:jc w:val="both"/>
        <w:rPr>
          <w:rFonts w:ascii="Verdana" w:hAnsi="Verdana" w:cs="Arial"/>
          <w:b/>
          <w:sz w:val="20"/>
        </w:rPr>
      </w:pPr>
      <w:r w:rsidRPr="00B4749D">
        <w:rPr>
          <w:rFonts w:ascii="Verdana" w:hAnsi="Verdana" w:cs="Arial"/>
          <w:sz w:val="20"/>
        </w:rPr>
        <w:t xml:space="preserve">3.4.- La contratista </w:t>
      </w:r>
      <w:r w:rsidRPr="00B4749D">
        <w:rPr>
          <w:rFonts w:ascii="Verdana" w:hAnsi="Verdana" w:cs="Arial"/>
          <w:spacing w:val="1"/>
          <w:sz w:val="20"/>
        </w:rPr>
        <w:t>d</w:t>
      </w:r>
      <w:r w:rsidRPr="00B4749D">
        <w:rPr>
          <w:rFonts w:ascii="Verdana" w:hAnsi="Verdana" w:cs="Arial"/>
          <w:spacing w:val="-1"/>
          <w:sz w:val="20"/>
        </w:rPr>
        <w:t>e</w:t>
      </w:r>
      <w:r w:rsidRPr="00B4749D">
        <w:rPr>
          <w:rFonts w:ascii="Verdana" w:hAnsi="Verdana" w:cs="Arial"/>
          <w:sz w:val="20"/>
        </w:rPr>
        <w:t>berá t</w:t>
      </w:r>
      <w:r w:rsidRPr="00B4749D">
        <w:rPr>
          <w:rFonts w:ascii="Verdana" w:hAnsi="Verdana" w:cs="Arial"/>
          <w:spacing w:val="-2"/>
          <w:sz w:val="20"/>
        </w:rPr>
        <w:t>e</w:t>
      </w:r>
      <w:r w:rsidRPr="00B4749D">
        <w:rPr>
          <w:rFonts w:ascii="Verdana" w:hAnsi="Verdana" w:cs="Arial"/>
          <w:sz w:val="20"/>
        </w:rPr>
        <w:t>ner conocimiento de las alert</w:t>
      </w:r>
      <w:r w:rsidRPr="00B4749D">
        <w:rPr>
          <w:rFonts w:ascii="Verdana" w:hAnsi="Verdana" w:cs="Arial"/>
          <w:spacing w:val="-3"/>
          <w:sz w:val="20"/>
        </w:rPr>
        <w:t>a</w:t>
      </w:r>
      <w:r w:rsidRPr="00B4749D">
        <w:rPr>
          <w:rFonts w:ascii="Verdana" w:hAnsi="Verdana" w:cs="Arial"/>
          <w:sz w:val="20"/>
        </w:rPr>
        <w:t>s alim</w:t>
      </w:r>
      <w:r w:rsidRPr="00B4749D">
        <w:rPr>
          <w:rFonts w:ascii="Verdana" w:hAnsi="Verdana" w:cs="Arial"/>
          <w:spacing w:val="1"/>
          <w:sz w:val="20"/>
        </w:rPr>
        <w:t>e</w:t>
      </w:r>
      <w:r w:rsidRPr="00B4749D">
        <w:rPr>
          <w:rFonts w:ascii="Verdana" w:hAnsi="Verdana" w:cs="Arial"/>
          <w:sz w:val="20"/>
        </w:rPr>
        <w:t>ntarias exi</w:t>
      </w:r>
      <w:r w:rsidRPr="00B4749D">
        <w:rPr>
          <w:rFonts w:ascii="Verdana" w:hAnsi="Verdana" w:cs="Arial"/>
          <w:spacing w:val="1"/>
          <w:sz w:val="20"/>
        </w:rPr>
        <w:t>s</w:t>
      </w:r>
      <w:r w:rsidRPr="00B4749D">
        <w:rPr>
          <w:rFonts w:ascii="Verdana" w:hAnsi="Verdana" w:cs="Arial"/>
          <w:sz w:val="20"/>
        </w:rPr>
        <w:t>tentes en cada momento</w:t>
      </w:r>
      <w:r w:rsidR="003E2F1A" w:rsidRPr="00B4749D">
        <w:rPr>
          <w:rFonts w:ascii="Verdana" w:hAnsi="Verdana" w:cs="Arial"/>
          <w:sz w:val="20"/>
        </w:rPr>
        <w:t>. Podrá hacer uso</w:t>
      </w:r>
      <w:r w:rsidR="00C84C41" w:rsidRPr="00B4749D">
        <w:rPr>
          <w:rFonts w:ascii="Verdana" w:hAnsi="Verdana" w:cs="Arial"/>
          <w:sz w:val="20"/>
        </w:rPr>
        <w:t xml:space="preserve"> del sistema nacional coordinado de alertas alimentarias (Sistema de Información correspondiente a la Agencia Española de Seguridad Alimentaria y Nutrición)</w:t>
      </w:r>
      <w:r w:rsidR="00E64CAF" w:rsidRPr="00B4749D">
        <w:rPr>
          <w:rFonts w:ascii="Verdana" w:hAnsi="Verdana" w:cs="Arial"/>
          <w:sz w:val="20"/>
        </w:rPr>
        <w:t>. En caso de uso de un sistema de alertas específico distinto se deberán determinar los rasgos que lo caracterizan.</w:t>
      </w:r>
      <w:r w:rsidR="00195E52" w:rsidRPr="00B4749D">
        <w:rPr>
          <w:rFonts w:ascii="Verdana" w:hAnsi="Verdana" w:cs="Arial"/>
          <w:sz w:val="20"/>
        </w:rPr>
        <w:t xml:space="preserve"> o de cualquier otro</w:t>
      </w:r>
      <w:r w:rsidR="00C84C41" w:rsidRPr="00B4749D">
        <w:rPr>
          <w:rFonts w:ascii="Verdana" w:hAnsi="Verdana" w:cs="Arial"/>
          <w:sz w:val="20"/>
        </w:rPr>
        <w:t>.</w:t>
      </w:r>
      <w:r w:rsidRPr="00B4749D">
        <w:rPr>
          <w:rFonts w:ascii="Verdana" w:hAnsi="Verdana" w:cs="Arial"/>
          <w:sz w:val="20"/>
        </w:rPr>
        <w:t xml:space="preserve"> </w:t>
      </w:r>
    </w:p>
    <w:p w14:paraId="6F3CCAC1" w14:textId="77777777" w:rsidR="00D86CC8" w:rsidRPr="00B4749D" w:rsidRDefault="00D86CC8" w:rsidP="00D86CC8">
      <w:pPr>
        <w:widowControl w:val="0"/>
        <w:autoSpaceDE w:val="0"/>
        <w:autoSpaceDN w:val="0"/>
        <w:adjustRightInd w:val="0"/>
        <w:ind w:left="142"/>
        <w:jc w:val="both"/>
        <w:rPr>
          <w:rFonts w:ascii="Verdana" w:hAnsi="Verdana" w:cs="Arial"/>
          <w:b/>
          <w:sz w:val="20"/>
        </w:rPr>
      </w:pPr>
    </w:p>
    <w:p w14:paraId="0A3B367E" w14:textId="77777777" w:rsidR="00D86CC8" w:rsidRPr="00B4749D" w:rsidRDefault="00D86CC8" w:rsidP="00D86CC8">
      <w:pPr>
        <w:widowControl w:val="0"/>
        <w:autoSpaceDE w:val="0"/>
        <w:autoSpaceDN w:val="0"/>
        <w:adjustRightInd w:val="0"/>
        <w:ind w:left="142" w:right="52"/>
        <w:jc w:val="both"/>
        <w:rPr>
          <w:rFonts w:ascii="Verdana" w:hAnsi="Verdana" w:cs="Arial"/>
          <w:sz w:val="20"/>
        </w:rPr>
      </w:pPr>
      <w:r w:rsidRPr="00B4749D">
        <w:rPr>
          <w:rFonts w:ascii="Verdana" w:hAnsi="Verdana" w:cs="Arial"/>
          <w:sz w:val="20"/>
        </w:rPr>
        <w:t>3.5.-</w:t>
      </w:r>
      <w:r w:rsidRPr="00B4749D">
        <w:rPr>
          <w:rFonts w:ascii="Verdana" w:hAnsi="Verdana" w:cs="Arial"/>
          <w:spacing w:val="1"/>
          <w:sz w:val="20"/>
        </w:rPr>
        <w:t xml:space="preserve"> </w:t>
      </w:r>
      <w:r w:rsidRPr="00B4749D">
        <w:rPr>
          <w:rFonts w:ascii="Verdana" w:hAnsi="Verdana" w:cs="Arial"/>
          <w:sz w:val="20"/>
        </w:rPr>
        <w:t>El Departamento de</w:t>
      </w:r>
      <w:r w:rsidRPr="00B4749D">
        <w:rPr>
          <w:rFonts w:ascii="Verdana" w:hAnsi="Verdana" w:cs="Arial"/>
          <w:spacing w:val="1"/>
          <w:sz w:val="20"/>
        </w:rPr>
        <w:t xml:space="preserve"> </w:t>
      </w:r>
      <w:r w:rsidRPr="00B4749D">
        <w:rPr>
          <w:rFonts w:ascii="Verdana" w:hAnsi="Verdana" w:cs="Arial"/>
          <w:sz w:val="20"/>
        </w:rPr>
        <w:t>Educa</w:t>
      </w:r>
      <w:r w:rsidRPr="00B4749D">
        <w:rPr>
          <w:rFonts w:ascii="Verdana" w:hAnsi="Verdana" w:cs="Arial"/>
          <w:spacing w:val="-1"/>
          <w:sz w:val="20"/>
        </w:rPr>
        <w:t>ci</w:t>
      </w:r>
      <w:r w:rsidRPr="00B4749D">
        <w:rPr>
          <w:rFonts w:ascii="Verdana" w:hAnsi="Verdana" w:cs="Arial"/>
          <w:sz w:val="20"/>
        </w:rPr>
        <w:t xml:space="preserve">ón </w:t>
      </w:r>
      <w:r w:rsidRPr="00B4749D">
        <w:rPr>
          <w:rFonts w:ascii="Verdana" w:hAnsi="Verdana" w:cs="Arial"/>
          <w:spacing w:val="-1"/>
          <w:sz w:val="20"/>
        </w:rPr>
        <w:t>controlará</w:t>
      </w:r>
      <w:r w:rsidRPr="00B4749D">
        <w:rPr>
          <w:rFonts w:ascii="Verdana" w:hAnsi="Verdana" w:cs="Arial"/>
          <w:spacing w:val="1"/>
          <w:sz w:val="20"/>
        </w:rPr>
        <w:t xml:space="preserve"> </w:t>
      </w:r>
      <w:r w:rsidRPr="00B4749D">
        <w:rPr>
          <w:rFonts w:ascii="Verdana" w:hAnsi="Verdana" w:cs="Arial"/>
          <w:sz w:val="20"/>
        </w:rPr>
        <w:t>re</w:t>
      </w:r>
      <w:r w:rsidRPr="00B4749D">
        <w:rPr>
          <w:rFonts w:ascii="Verdana" w:hAnsi="Verdana" w:cs="Arial"/>
          <w:spacing w:val="1"/>
          <w:sz w:val="20"/>
        </w:rPr>
        <w:t>g</w:t>
      </w:r>
      <w:r w:rsidRPr="00B4749D">
        <w:rPr>
          <w:rFonts w:ascii="Verdana" w:hAnsi="Verdana" w:cs="Arial"/>
          <w:sz w:val="20"/>
        </w:rPr>
        <w:t>ularmente</w:t>
      </w:r>
      <w:r w:rsidRPr="00B4749D">
        <w:rPr>
          <w:rFonts w:ascii="Verdana" w:hAnsi="Verdana" w:cs="Arial"/>
          <w:spacing w:val="1"/>
          <w:sz w:val="20"/>
        </w:rPr>
        <w:t xml:space="preserve"> las rutas de reparto y las </w:t>
      </w:r>
      <w:r w:rsidRPr="00B4749D">
        <w:rPr>
          <w:rFonts w:ascii="Verdana" w:hAnsi="Verdana" w:cs="Arial"/>
          <w:sz w:val="20"/>
        </w:rPr>
        <w:t>condiciones</w:t>
      </w:r>
      <w:r w:rsidRPr="00B4749D">
        <w:rPr>
          <w:rFonts w:ascii="Verdana" w:hAnsi="Verdana" w:cs="Arial"/>
          <w:spacing w:val="1"/>
          <w:sz w:val="20"/>
        </w:rPr>
        <w:t xml:space="preserve"> d</w:t>
      </w:r>
      <w:r w:rsidRPr="00B4749D">
        <w:rPr>
          <w:rFonts w:ascii="Verdana" w:hAnsi="Verdana" w:cs="Arial"/>
          <w:sz w:val="20"/>
        </w:rPr>
        <w:t>e transporte de</w:t>
      </w:r>
      <w:r w:rsidRPr="00B4749D">
        <w:rPr>
          <w:rFonts w:ascii="Verdana" w:hAnsi="Verdana" w:cs="Arial"/>
          <w:spacing w:val="1"/>
          <w:sz w:val="20"/>
        </w:rPr>
        <w:t xml:space="preserve"> </w:t>
      </w:r>
      <w:r w:rsidRPr="00B4749D">
        <w:rPr>
          <w:rFonts w:ascii="Verdana" w:hAnsi="Verdana" w:cs="Arial"/>
          <w:sz w:val="20"/>
        </w:rPr>
        <w:t>los</w:t>
      </w:r>
      <w:r w:rsidRPr="00B4749D">
        <w:rPr>
          <w:rFonts w:ascii="Verdana" w:hAnsi="Verdana" w:cs="Arial"/>
          <w:spacing w:val="1"/>
          <w:sz w:val="20"/>
        </w:rPr>
        <w:t xml:space="preserve"> </w:t>
      </w:r>
      <w:r w:rsidRPr="00B4749D">
        <w:rPr>
          <w:rFonts w:ascii="Verdana" w:hAnsi="Verdana" w:cs="Arial"/>
          <w:sz w:val="20"/>
        </w:rPr>
        <w:t>servicios,</w:t>
      </w:r>
      <w:r w:rsidRPr="00B4749D">
        <w:rPr>
          <w:rFonts w:ascii="Verdana" w:hAnsi="Verdana" w:cs="Arial"/>
          <w:spacing w:val="2"/>
          <w:sz w:val="20"/>
        </w:rPr>
        <w:t xml:space="preserve"> </w:t>
      </w:r>
      <w:r w:rsidRPr="00B4749D">
        <w:rPr>
          <w:rFonts w:ascii="Verdana" w:hAnsi="Verdana" w:cs="Arial"/>
          <w:sz w:val="20"/>
        </w:rPr>
        <w:t>así</w:t>
      </w:r>
      <w:r w:rsidRPr="00B4749D">
        <w:rPr>
          <w:rFonts w:ascii="Verdana" w:hAnsi="Verdana" w:cs="Arial"/>
          <w:spacing w:val="1"/>
          <w:sz w:val="20"/>
        </w:rPr>
        <w:t xml:space="preserve"> c</w:t>
      </w:r>
      <w:r w:rsidRPr="00B4749D">
        <w:rPr>
          <w:rFonts w:ascii="Verdana" w:hAnsi="Verdana" w:cs="Arial"/>
          <w:sz w:val="20"/>
        </w:rPr>
        <w:t>omo</w:t>
      </w:r>
      <w:r w:rsidRPr="00B4749D">
        <w:rPr>
          <w:rFonts w:ascii="Verdana" w:hAnsi="Verdana" w:cs="Arial"/>
          <w:spacing w:val="1"/>
          <w:sz w:val="20"/>
        </w:rPr>
        <w:t xml:space="preserve"> </w:t>
      </w:r>
      <w:r w:rsidRPr="00B4749D">
        <w:rPr>
          <w:rFonts w:ascii="Verdana" w:hAnsi="Verdana" w:cs="Arial"/>
          <w:sz w:val="20"/>
        </w:rPr>
        <w:t>el</w:t>
      </w:r>
      <w:r w:rsidRPr="00B4749D">
        <w:rPr>
          <w:rFonts w:ascii="Verdana" w:hAnsi="Verdana" w:cs="Arial"/>
          <w:spacing w:val="1"/>
          <w:sz w:val="20"/>
        </w:rPr>
        <w:t xml:space="preserve"> </w:t>
      </w:r>
      <w:r w:rsidRPr="00B4749D">
        <w:rPr>
          <w:rFonts w:ascii="Verdana" w:hAnsi="Verdana" w:cs="Arial"/>
          <w:sz w:val="20"/>
        </w:rPr>
        <w:t>estado</w:t>
      </w:r>
      <w:r w:rsidRPr="00B4749D">
        <w:rPr>
          <w:rFonts w:ascii="Verdana" w:hAnsi="Verdana" w:cs="Arial"/>
          <w:spacing w:val="1"/>
          <w:sz w:val="20"/>
        </w:rPr>
        <w:t xml:space="preserve"> </w:t>
      </w:r>
      <w:r w:rsidRPr="00B4749D">
        <w:rPr>
          <w:rFonts w:ascii="Verdana" w:hAnsi="Verdana" w:cs="Arial"/>
          <w:sz w:val="20"/>
        </w:rPr>
        <w:t>gen</w:t>
      </w:r>
      <w:r w:rsidRPr="00B4749D">
        <w:rPr>
          <w:rFonts w:ascii="Verdana" w:hAnsi="Verdana" w:cs="Arial"/>
          <w:spacing w:val="-1"/>
          <w:sz w:val="20"/>
        </w:rPr>
        <w:t>e</w:t>
      </w:r>
      <w:r w:rsidRPr="00B4749D">
        <w:rPr>
          <w:rFonts w:ascii="Verdana" w:hAnsi="Verdana" w:cs="Arial"/>
          <w:sz w:val="20"/>
        </w:rPr>
        <w:t>ral</w:t>
      </w:r>
      <w:r w:rsidRPr="00B4749D">
        <w:rPr>
          <w:rFonts w:ascii="Verdana" w:hAnsi="Verdana" w:cs="Arial"/>
          <w:spacing w:val="1"/>
          <w:sz w:val="20"/>
        </w:rPr>
        <w:t xml:space="preserve"> </w:t>
      </w:r>
      <w:r w:rsidRPr="00B4749D">
        <w:rPr>
          <w:rFonts w:ascii="Verdana" w:hAnsi="Verdana" w:cs="Arial"/>
          <w:sz w:val="20"/>
        </w:rPr>
        <w:t>y</w:t>
      </w:r>
      <w:r w:rsidRPr="00B4749D">
        <w:rPr>
          <w:rFonts w:ascii="Verdana" w:hAnsi="Verdana" w:cs="Arial"/>
          <w:spacing w:val="2"/>
          <w:sz w:val="20"/>
        </w:rPr>
        <w:t xml:space="preserve"> </w:t>
      </w:r>
      <w:r w:rsidRPr="00B4749D">
        <w:rPr>
          <w:rFonts w:ascii="Verdana" w:hAnsi="Verdana" w:cs="Arial"/>
          <w:sz w:val="20"/>
        </w:rPr>
        <w:t>el</w:t>
      </w:r>
      <w:r w:rsidRPr="00B4749D">
        <w:rPr>
          <w:rFonts w:ascii="Verdana" w:hAnsi="Verdana" w:cs="Arial"/>
          <w:spacing w:val="1"/>
          <w:sz w:val="20"/>
        </w:rPr>
        <w:t xml:space="preserve"> </w:t>
      </w:r>
      <w:r w:rsidRPr="00B4749D">
        <w:rPr>
          <w:rFonts w:ascii="Verdana" w:hAnsi="Verdana" w:cs="Arial"/>
          <w:sz w:val="20"/>
        </w:rPr>
        <w:t>grado</w:t>
      </w:r>
      <w:r w:rsidRPr="00B4749D">
        <w:rPr>
          <w:rFonts w:ascii="Verdana" w:hAnsi="Verdana" w:cs="Arial"/>
          <w:spacing w:val="1"/>
          <w:sz w:val="20"/>
        </w:rPr>
        <w:t xml:space="preserve"> </w:t>
      </w:r>
      <w:r w:rsidRPr="00B4749D">
        <w:rPr>
          <w:rFonts w:ascii="Verdana" w:hAnsi="Verdana" w:cs="Arial"/>
          <w:sz w:val="20"/>
        </w:rPr>
        <w:t>de</w:t>
      </w:r>
      <w:r w:rsidRPr="00B4749D">
        <w:rPr>
          <w:rFonts w:ascii="Verdana" w:hAnsi="Verdana" w:cs="Arial"/>
          <w:spacing w:val="1"/>
          <w:sz w:val="20"/>
        </w:rPr>
        <w:t xml:space="preserve"> </w:t>
      </w:r>
      <w:r w:rsidRPr="00B4749D">
        <w:rPr>
          <w:rFonts w:ascii="Verdana" w:hAnsi="Verdana" w:cs="Arial"/>
          <w:sz w:val="20"/>
        </w:rPr>
        <w:t>lim</w:t>
      </w:r>
      <w:r w:rsidRPr="00B4749D">
        <w:rPr>
          <w:rFonts w:ascii="Verdana" w:hAnsi="Verdana" w:cs="Arial"/>
          <w:spacing w:val="1"/>
          <w:sz w:val="20"/>
        </w:rPr>
        <w:t>p</w:t>
      </w:r>
      <w:r w:rsidRPr="00B4749D">
        <w:rPr>
          <w:rFonts w:ascii="Verdana" w:hAnsi="Verdana" w:cs="Arial"/>
          <w:spacing w:val="-1"/>
          <w:sz w:val="20"/>
        </w:rPr>
        <w:t>i</w:t>
      </w:r>
      <w:r w:rsidRPr="00B4749D">
        <w:rPr>
          <w:rFonts w:ascii="Verdana" w:hAnsi="Verdana" w:cs="Arial"/>
          <w:spacing w:val="1"/>
          <w:sz w:val="20"/>
        </w:rPr>
        <w:t>e</w:t>
      </w:r>
      <w:r w:rsidRPr="00B4749D">
        <w:rPr>
          <w:rFonts w:ascii="Verdana" w:hAnsi="Verdana" w:cs="Arial"/>
          <w:sz w:val="20"/>
        </w:rPr>
        <w:t>za</w:t>
      </w:r>
      <w:r w:rsidRPr="00B4749D">
        <w:rPr>
          <w:rFonts w:ascii="Verdana" w:hAnsi="Verdana" w:cs="Arial"/>
          <w:spacing w:val="1"/>
          <w:sz w:val="20"/>
        </w:rPr>
        <w:t xml:space="preserve"> </w:t>
      </w:r>
      <w:r w:rsidRPr="00B4749D">
        <w:rPr>
          <w:rFonts w:ascii="Verdana" w:hAnsi="Verdana" w:cs="Arial"/>
          <w:sz w:val="20"/>
        </w:rPr>
        <w:t>de</w:t>
      </w:r>
      <w:r w:rsidRPr="00B4749D">
        <w:rPr>
          <w:rFonts w:ascii="Verdana" w:hAnsi="Verdana" w:cs="Arial"/>
          <w:spacing w:val="1"/>
          <w:sz w:val="20"/>
        </w:rPr>
        <w:t xml:space="preserve"> </w:t>
      </w:r>
      <w:r w:rsidRPr="00B4749D">
        <w:rPr>
          <w:rFonts w:ascii="Verdana" w:hAnsi="Verdana" w:cs="Arial"/>
          <w:sz w:val="20"/>
        </w:rPr>
        <w:t>los v</w:t>
      </w:r>
      <w:r w:rsidRPr="00B4749D">
        <w:rPr>
          <w:rFonts w:ascii="Verdana" w:hAnsi="Verdana" w:cs="Arial"/>
          <w:spacing w:val="-1"/>
          <w:sz w:val="20"/>
        </w:rPr>
        <w:t>e</w:t>
      </w:r>
      <w:r w:rsidRPr="00B4749D">
        <w:rPr>
          <w:rFonts w:ascii="Verdana" w:hAnsi="Verdana" w:cs="Arial"/>
          <w:sz w:val="20"/>
        </w:rPr>
        <w:t>h</w:t>
      </w:r>
      <w:r w:rsidRPr="00B4749D">
        <w:rPr>
          <w:rFonts w:ascii="Verdana" w:hAnsi="Verdana" w:cs="Arial"/>
          <w:spacing w:val="-1"/>
          <w:sz w:val="20"/>
        </w:rPr>
        <w:t>í</w:t>
      </w:r>
      <w:r w:rsidRPr="00B4749D">
        <w:rPr>
          <w:rFonts w:ascii="Verdana" w:hAnsi="Verdana" w:cs="Arial"/>
          <w:sz w:val="20"/>
        </w:rPr>
        <w:t>culos que realizan</w:t>
      </w:r>
      <w:r w:rsidRPr="00B4749D">
        <w:rPr>
          <w:rFonts w:ascii="Verdana" w:hAnsi="Verdana" w:cs="Arial"/>
          <w:spacing w:val="1"/>
          <w:sz w:val="20"/>
        </w:rPr>
        <w:t xml:space="preserve"> </w:t>
      </w:r>
      <w:r w:rsidRPr="00B4749D">
        <w:rPr>
          <w:rFonts w:ascii="Verdana" w:hAnsi="Verdana" w:cs="Arial"/>
          <w:sz w:val="20"/>
        </w:rPr>
        <w:t>el servi</w:t>
      </w:r>
      <w:r w:rsidRPr="00B4749D">
        <w:rPr>
          <w:rFonts w:ascii="Verdana" w:hAnsi="Verdana" w:cs="Arial"/>
          <w:spacing w:val="1"/>
          <w:sz w:val="20"/>
        </w:rPr>
        <w:t>c</w:t>
      </w:r>
      <w:r w:rsidRPr="00B4749D">
        <w:rPr>
          <w:rFonts w:ascii="Verdana" w:hAnsi="Verdana" w:cs="Arial"/>
          <w:sz w:val="20"/>
        </w:rPr>
        <w:t>io logístico por</w:t>
      </w:r>
      <w:r w:rsidRPr="00B4749D">
        <w:rPr>
          <w:rFonts w:ascii="Verdana" w:hAnsi="Verdana" w:cs="Arial"/>
          <w:spacing w:val="2"/>
          <w:sz w:val="20"/>
        </w:rPr>
        <w:t xml:space="preserve"> </w:t>
      </w:r>
      <w:r w:rsidRPr="00B4749D">
        <w:rPr>
          <w:rFonts w:ascii="Verdana" w:hAnsi="Verdana" w:cs="Arial"/>
          <w:sz w:val="20"/>
        </w:rPr>
        <w:t>parte de la contratista.</w:t>
      </w:r>
    </w:p>
    <w:p w14:paraId="1CA6344D" w14:textId="77777777" w:rsidR="00D86CC8" w:rsidRPr="00B4749D" w:rsidRDefault="00D86CC8" w:rsidP="00D86CC8">
      <w:pPr>
        <w:widowControl w:val="0"/>
        <w:autoSpaceDE w:val="0"/>
        <w:autoSpaceDN w:val="0"/>
        <w:adjustRightInd w:val="0"/>
        <w:ind w:left="142"/>
        <w:jc w:val="both"/>
        <w:rPr>
          <w:rFonts w:ascii="Verdana" w:hAnsi="Verdana" w:cs="Arial"/>
          <w:sz w:val="20"/>
        </w:rPr>
      </w:pPr>
    </w:p>
    <w:p w14:paraId="2F312E1D" w14:textId="77777777" w:rsidR="00D86CC8" w:rsidRPr="00B4749D" w:rsidRDefault="00D86CC8" w:rsidP="00D86CC8">
      <w:pPr>
        <w:widowControl w:val="0"/>
        <w:autoSpaceDE w:val="0"/>
        <w:autoSpaceDN w:val="0"/>
        <w:adjustRightInd w:val="0"/>
        <w:ind w:left="142" w:right="53"/>
        <w:jc w:val="both"/>
        <w:rPr>
          <w:rFonts w:ascii="Verdana" w:hAnsi="Verdana" w:cs="Arial"/>
          <w:color w:val="FF0000"/>
          <w:sz w:val="20"/>
        </w:rPr>
      </w:pPr>
      <w:r w:rsidRPr="00B4749D">
        <w:rPr>
          <w:rFonts w:ascii="Verdana" w:hAnsi="Verdana" w:cs="Arial"/>
          <w:sz w:val="20"/>
        </w:rPr>
        <w:t>3.6.-</w:t>
      </w:r>
      <w:r w:rsidRPr="00B4749D">
        <w:rPr>
          <w:rFonts w:ascii="Verdana" w:hAnsi="Verdana" w:cs="Arial"/>
          <w:spacing w:val="18"/>
          <w:sz w:val="20"/>
        </w:rPr>
        <w:t xml:space="preserve"> </w:t>
      </w:r>
      <w:r w:rsidRPr="00B4749D">
        <w:rPr>
          <w:rFonts w:ascii="Verdana" w:hAnsi="Verdana" w:cs="Arial"/>
          <w:sz w:val="20"/>
        </w:rPr>
        <w:t>La contratista</w:t>
      </w:r>
      <w:r w:rsidRPr="00B4749D">
        <w:rPr>
          <w:rFonts w:ascii="Verdana" w:hAnsi="Verdana" w:cs="Arial"/>
          <w:spacing w:val="18"/>
          <w:sz w:val="20"/>
        </w:rPr>
        <w:t xml:space="preserve"> </w:t>
      </w:r>
      <w:r w:rsidRPr="00B4749D">
        <w:rPr>
          <w:rFonts w:ascii="Verdana" w:hAnsi="Verdana" w:cs="Arial"/>
          <w:sz w:val="20"/>
        </w:rPr>
        <w:t>establecerá</w:t>
      </w:r>
      <w:r w:rsidRPr="00B4749D">
        <w:rPr>
          <w:rFonts w:ascii="Verdana" w:hAnsi="Verdana" w:cs="Arial"/>
          <w:spacing w:val="18"/>
          <w:sz w:val="20"/>
        </w:rPr>
        <w:t xml:space="preserve"> </w:t>
      </w:r>
      <w:r w:rsidRPr="00B4749D">
        <w:rPr>
          <w:rFonts w:ascii="Verdana" w:hAnsi="Verdana" w:cs="Arial"/>
          <w:sz w:val="20"/>
        </w:rPr>
        <w:t>los</w:t>
      </w:r>
      <w:r w:rsidRPr="00B4749D">
        <w:rPr>
          <w:rFonts w:ascii="Verdana" w:hAnsi="Verdana" w:cs="Arial"/>
          <w:spacing w:val="18"/>
          <w:sz w:val="20"/>
        </w:rPr>
        <w:t xml:space="preserve"> </w:t>
      </w:r>
      <w:r w:rsidRPr="00B4749D">
        <w:rPr>
          <w:rFonts w:ascii="Verdana" w:hAnsi="Verdana" w:cs="Arial"/>
          <w:sz w:val="20"/>
        </w:rPr>
        <w:t>procedimientos</w:t>
      </w:r>
      <w:r w:rsidRPr="00B4749D">
        <w:rPr>
          <w:rFonts w:ascii="Verdana" w:hAnsi="Verdana" w:cs="Arial"/>
          <w:spacing w:val="18"/>
          <w:sz w:val="20"/>
        </w:rPr>
        <w:t xml:space="preserve"> </w:t>
      </w:r>
      <w:r w:rsidRPr="00B4749D">
        <w:rPr>
          <w:rFonts w:ascii="Verdana" w:hAnsi="Verdana" w:cs="Arial"/>
          <w:sz w:val="20"/>
        </w:rPr>
        <w:t>de</w:t>
      </w:r>
      <w:r w:rsidRPr="00B4749D">
        <w:rPr>
          <w:rFonts w:ascii="Verdana" w:hAnsi="Verdana" w:cs="Arial"/>
          <w:spacing w:val="18"/>
          <w:sz w:val="20"/>
        </w:rPr>
        <w:t xml:space="preserve"> </w:t>
      </w:r>
      <w:r w:rsidRPr="00B4749D">
        <w:rPr>
          <w:rFonts w:ascii="Verdana" w:hAnsi="Verdana" w:cs="Arial"/>
          <w:sz w:val="20"/>
        </w:rPr>
        <w:t>control</w:t>
      </w:r>
      <w:r w:rsidRPr="00B4749D">
        <w:rPr>
          <w:rFonts w:ascii="Verdana" w:hAnsi="Verdana" w:cs="Arial"/>
          <w:spacing w:val="18"/>
          <w:sz w:val="20"/>
        </w:rPr>
        <w:t xml:space="preserve"> </w:t>
      </w:r>
      <w:r w:rsidRPr="00B4749D">
        <w:rPr>
          <w:rFonts w:ascii="Verdana" w:hAnsi="Verdana" w:cs="Arial"/>
          <w:sz w:val="20"/>
        </w:rPr>
        <w:t>de</w:t>
      </w:r>
      <w:r w:rsidRPr="00B4749D">
        <w:rPr>
          <w:rFonts w:ascii="Verdana" w:hAnsi="Verdana" w:cs="Arial"/>
          <w:spacing w:val="18"/>
          <w:sz w:val="20"/>
        </w:rPr>
        <w:t xml:space="preserve"> </w:t>
      </w:r>
      <w:r w:rsidRPr="00B4749D">
        <w:rPr>
          <w:rFonts w:ascii="Verdana" w:hAnsi="Verdana" w:cs="Arial"/>
          <w:spacing w:val="-1"/>
          <w:sz w:val="20"/>
        </w:rPr>
        <w:t>c</w:t>
      </w:r>
      <w:r w:rsidRPr="00B4749D">
        <w:rPr>
          <w:rFonts w:ascii="Verdana" w:hAnsi="Verdana" w:cs="Arial"/>
          <w:sz w:val="20"/>
        </w:rPr>
        <w:t>alidad</w:t>
      </w:r>
      <w:r w:rsidRPr="00B4749D">
        <w:rPr>
          <w:rFonts w:ascii="Verdana" w:hAnsi="Verdana" w:cs="Arial"/>
          <w:spacing w:val="18"/>
          <w:sz w:val="20"/>
        </w:rPr>
        <w:t xml:space="preserve"> </w:t>
      </w:r>
      <w:r w:rsidRPr="00B4749D">
        <w:rPr>
          <w:rFonts w:ascii="Verdana" w:hAnsi="Verdana" w:cs="Arial"/>
          <w:sz w:val="20"/>
        </w:rPr>
        <w:t>y</w:t>
      </w:r>
      <w:r w:rsidRPr="00B4749D">
        <w:rPr>
          <w:rFonts w:ascii="Verdana" w:hAnsi="Verdana" w:cs="Arial"/>
          <w:spacing w:val="18"/>
          <w:sz w:val="20"/>
        </w:rPr>
        <w:t xml:space="preserve"> </w:t>
      </w:r>
      <w:r w:rsidRPr="00B4749D">
        <w:rPr>
          <w:rFonts w:ascii="Verdana" w:hAnsi="Verdana" w:cs="Arial"/>
          <w:sz w:val="20"/>
        </w:rPr>
        <w:t>muestreo</w:t>
      </w:r>
      <w:r w:rsidRPr="00B4749D">
        <w:rPr>
          <w:rFonts w:ascii="Verdana" w:hAnsi="Verdana" w:cs="Arial"/>
          <w:spacing w:val="18"/>
          <w:sz w:val="20"/>
        </w:rPr>
        <w:t xml:space="preserve"> </w:t>
      </w:r>
      <w:r w:rsidRPr="00B4749D">
        <w:rPr>
          <w:rFonts w:ascii="Verdana" w:hAnsi="Verdana" w:cs="Arial"/>
          <w:sz w:val="20"/>
        </w:rPr>
        <w:t>a fin</w:t>
      </w:r>
      <w:r w:rsidRPr="00B4749D">
        <w:rPr>
          <w:rFonts w:ascii="Verdana" w:hAnsi="Verdana" w:cs="Arial"/>
          <w:spacing w:val="1"/>
          <w:sz w:val="20"/>
        </w:rPr>
        <w:t xml:space="preserve"> </w:t>
      </w:r>
      <w:r w:rsidRPr="00B4749D">
        <w:rPr>
          <w:rFonts w:ascii="Verdana" w:hAnsi="Verdana" w:cs="Arial"/>
          <w:sz w:val="20"/>
        </w:rPr>
        <w:t>de</w:t>
      </w:r>
      <w:r w:rsidRPr="00B4749D">
        <w:rPr>
          <w:rFonts w:ascii="Verdana" w:hAnsi="Verdana" w:cs="Arial"/>
          <w:spacing w:val="1"/>
          <w:sz w:val="20"/>
        </w:rPr>
        <w:t xml:space="preserve"> </w:t>
      </w:r>
      <w:r w:rsidRPr="00B4749D">
        <w:rPr>
          <w:rFonts w:ascii="Verdana" w:hAnsi="Verdana" w:cs="Arial"/>
          <w:sz w:val="20"/>
        </w:rPr>
        <w:t>realizar</w:t>
      </w:r>
      <w:r w:rsidRPr="00B4749D">
        <w:rPr>
          <w:rFonts w:ascii="Verdana" w:hAnsi="Verdana" w:cs="Arial"/>
          <w:spacing w:val="1"/>
          <w:sz w:val="20"/>
        </w:rPr>
        <w:t xml:space="preserve"> </w:t>
      </w:r>
      <w:r w:rsidRPr="00B4749D">
        <w:rPr>
          <w:rFonts w:ascii="Verdana" w:hAnsi="Verdana" w:cs="Arial"/>
          <w:sz w:val="20"/>
        </w:rPr>
        <w:t>análisis</w:t>
      </w:r>
      <w:r w:rsidRPr="00B4749D">
        <w:rPr>
          <w:rFonts w:ascii="Verdana" w:hAnsi="Verdana" w:cs="Arial"/>
          <w:spacing w:val="3"/>
          <w:sz w:val="20"/>
        </w:rPr>
        <w:t xml:space="preserve"> </w:t>
      </w:r>
      <w:r w:rsidRPr="00B4749D">
        <w:rPr>
          <w:rFonts w:ascii="Verdana" w:hAnsi="Verdana" w:cs="Arial"/>
          <w:sz w:val="20"/>
        </w:rPr>
        <w:t>preceptivos</w:t>
      </w:r>
      <w:r w:rsidRPr="00B4749D">
        <w:rPr>
          <w:rFonts w:ascii="Verdana" w:hAnsi="Verdana" w:cs="Arial"/>
          <w:spacing w:val="1"/>
          <w:sz w:val="20"/>
        </w:rPr>
        <w:t xml:space="preserve"> </w:t>
      </w:r>
      <w:r w:rsidRPr="00B4749D">
        <w:rPr>
          <w:rFonts w:ascii="Verdana" w:hAnsi="Verdana" w:cs="Arial"/>
          <w:sz w:val="20"/>
        </w:rPr>
        <w:t>tanto en</w:t>
      </w:r>
      <w:r w:rsidRPr="00B4749D">
        <w:rPr>
          <w:rFonts w:ascii="Verdana" w:hAnsi="Verdana" w:cs="Arial"/>
          <w:spacing w:val="1"/>
          <w:sz w:val="20"/>
        </w:rPr>
        <w:t xml:space="preserve"> </w:t>
      </w:r>
      <w:r w:rsidRPr="00B4749D">
        <w:rPr>
          <w:rFonts w:ascii="Verdana" w:hAnsi="Verdana" w:cs="Arial"/>
          <w:sz w:val="20"/>
        </w:rPr>
        <w:t>las</w:t>
      </w:r>
      <w:r w:rsidRPr="00B4749D">
        <w:rPr>
          <w:rFonts w:ascii="Verdana" w:hAnsi="Verdana" w:cs="Arial"/>
          <w:spacing w:val="1"/>
          <w:sz w:val="20"/>
        </w:rPr>
        <w:t xml:space="preserve"> </w:t>
      </w:r>
      <w:r w:rsidRPr="00B4749D">
        <w:rPr>
          <w:rFonts w:ascii="Verdana" w:hAnsi="Verdana" w:cs="Arial"/>
          <w:sz w:val="20"/>
        </w:rPr>
        <w:t>materias</w:t>
      </w:r>
      <w:r w:rsidRPr="00B4749D">
        <w:rPr>
          <w:rFonts w:ascii="Verdana" w:hAnsi="Verdana" w:cs="Arial"/>
          <w:spacing w:val="1"/>
          <w:sz w:val="20"/>
        </w:rPr>
        <w:t xml:space="preserve"> </w:t>
      </w:r>
      <w:r w:rsidRPr="00B4749D">
        <w:rPr>
          <w:rFonts w:ascii="Verdana" w:hAnsi="Verdana" w:cs="Arial"/>
          <w:sz w:val="20"/>
        </w:rPr>
        <w:t>primas</w:t>
      </w:r>
      <w:r w:rsidRPr="00B4749D">
        <w:rPr>
          <w:rFonts w:ascii="Verdana" w:hAnsi="Verdana" w:cs="Arial"/>
          <w:spacing w:val="1"/>
          <w:sz w:val="20"/>
        </w:rPr>
        <w:t xml:space="preserve"> </w:t>
      </w:r>
      <w:r w:rsidRPr="00B4749D">
        <w:rPr>
          <w:rFonts w:ascii="Verdana" w:hAnsi="Verdana" w:cs="Arial"/>
          <w:sz w:val="20"/>
        </w:rPr>
        <w:t>como</w:t>
      </w:r>
      <w:r w:rsidRPr="00B4749D">
        <w:rPr>
          <w:rFonts w:ascii="Verdana" w:hAnsi="Verdana" w:cs="Arial"/>
          <w:spacing w:val="1"/>
          <w:sz w:val="20"/>
        </w:rPr>
        <w:t xml:space="preserve"> </w:t>
      </w:r>
      <w:r w:rsidRPr="00B4749D">
        <w:rPr>
          <w:rFonts w:ascii="Verdana" w:hAnsi="Verdana" w:cs="Arial"/>
          <w:sz w:val="20"/>
        </w:rPr>
        <w:t>de</w:t>
      </w:r>
      <w:r w:rsidRPr="00B4749D">
        <w:rPr>
          <w:rFonts w:ascii="Verdana" w:hAnsi="Verdana" w:cs="Arial"/>
          <w:spacing w:val="1"/>
          <w:sz w:val="20"/>
        </w:rPr>
        <w:t xml:space="preserve"> </w:t>
      </w:r>
      <w:r w:rsidRPr="00B4749D">
        <w:rPr>
          <w:rFonts w:ascii="Verdana" w:hAnsi="Verdana" w:cs="Arial"/>
          <w:sz w:val="20"/>
        </w:rPr>
        <w:t>producto terminado.</w:t>
      </w:r>
      <w:r w:rsidRPr="00B4749D">
        <w:rPr>
          <w:rFonts w:ascii="Verdana" w:hAnsi="Verdana" w:cs="Arial"/>
          <w:color w:val="FF0000"/>
          <w:sz w:val="20"/>
        </w:rPr>
        <w:t xml:space="preserve"> </w:t>
      </w:r>
    </w:p>
    <w:p w14:paraId="0CC2D499" w14:textId="77777777" w:rsidR="00D86CC8" w:rsidRPr="00B4749D" w:rsidRDefault="00D86CC8" w:rsidP="00D86CC8">
      <w:pPr>
        <w:widowControl w:val="0"/>
        <w:autoSpaceDE w:val="0"/>
        <w:autoSpaceDN w:val="0"/>
        <w:adjustRightInd w:val="0"/>
        <w:ind w:left="142" w:right="53"/>
        <w:jc w:val="both"/>
        <w:rPr>
          <w:rFonts w:ascii="Verdana" w:hAnsi="Verdana" w:cs="Arial"/>
          <w:color w:val="FF0000"/>
          <w:sz w:val="20"/>
        </w:rPr>
      </w:pPr>
    </w:p>
    <w:p w14:paraId="29629EB1" w14:textId="77777777" w:rsidR="00D86CC8" w:rsidRPr="00B4749D" w:rsidRDefault="00D86CC8" w:rsidP="00D86CC8">
      <w:pPr>
        <w:widowControl w:val="0"/>
        <w:autoSpaceDE w:val="0"/>
        <w:autoSpaceDN w:val="0"/>
        <w:adjustRightInd w:val="0"/>
        <w:ind w:left="142" w:right="53"/>
        <w:jc w:val="both"/>
        <w:rPr>
          <w:rFonts w:ascii="Verdana" w:hAnsi="Verdana" w:cs="Arial"/>
          <w:sz w:val="20"/>
        </w:rPr>
      </w:pPr>
      <w:r w:rsidRPr="00B4749D">
        <w:rPr>
          <w:rFonts w:ascii="Verdana" w:hAnsi="Verdana" w:cs="Arial"/>
          <w:sz w:val="20"/>
        </w:rPr>
        <w:t>En los centros de comida transportada se llevará a cabo una (1) recogida por curso. En cada recogida se realizará una analítica microbiológica de al menos una muestra del primer y segundo plato y una muestra de superficie para verificar el procedimiento de limpieza y desinfección.</w:t>
      </w:r>
    </w:p>
    <w:p w14:paraId="476EAD1D" w14:textId="77777777" w:rsidR="00D86CC8" w:rsidRPr="00B4749D" w:rsidRDefault="00D86CC8" w:rsidP="00D86CC8">
      <w:pPr>
        <w:widowControl w:val="0"/>
        <w:autoSpaceDE w:val="0"/>
        <w:autoSpaceDN w:val="0"/>
        <w:adjustRightInd w:val="0"/>
        <w:ind w:left="142" w:right="53"/>
        <w:jc w:val="both"/>
        <w:rPr>
          <w:rFonts w:ascii="Verdana" w:hAnsi="Verdana" w:cs="Arial"/>
          <w:sz w:val="20"/>
        </w:rPr>
      </w:pPr>
    </w:p>
    <w:p w14:paraId="7BF40FF1" w14:textId="77777777" w:rsidR="00D86CC8" w:rsidRPr="00B4749D" w:rsidRDefault="00D86CC8" w:rsidP="00D86CC8">
      <w:pPr>
        <w:widowControl w:val="0"/>
        <w:autoSpaceDE w:val="0"/>
        <w:autoSpaceDN w:val="0"/>
        <w:adjustRightInd w:val="0"/>
        <w:ind w:left="142" w:right="53"/>
        <w:jc w:val="both"/>
        <w:rPr>
          <w:rFonts w:ascii="Verdana" w:hAnsi="Verdana" w:cs="Arial"/>
          <w:sz w:val="20"/>
        </w:rPr>
      </w:pPr>
      <w:r w:rsidRPr="00B4749D">
        <w:rPr>
          <w:rFonts w:ascii="Verdana" w:hAnsi="Verdana" w:cs="Arial"/>
          <w:sz w:val="20"/>
        </w:rPr>
        <w:t>El muestreo de las materias primas se llevará a cabo en la cocina central de la siguiente manera:</w:t>
      </w:r>
    </w:p>
    <w:p w14:paraId="5D148BA8" w14:textId="77777777" w:rsidR="00D86CC8" w:rsidRPr="00B4749D" w:rsidRDefault="00D86CC8" w:rsidP="00D86CC8">
      <w:pPr>
        <w:widowControl w:val="0"/>
        <w:autoSpaceDE w:val="0"/>
        <w:autoSpaceDN w:val="0"/>
        <w:adjustRightInd w:val="0"/>
        <w:ind w:left="720" w:right="-56" w:firstLine="720"/>
        <w:jc w:val="both"/>
        <w:rPr>
          <w:rFonts w:ascii="Verdana" w:hAnsi="Verdana" w:cs="Arial"/>
          <w:sz w:val="20"/>
        </w:rPr>
      </w:pPr>
      <w:r w:rsidRPr="00B4749D">
        <w:rPr>
          <w:rFonts w:ascii="Verdana" w:hAnsi="Verdana" w:cs="Arial"/>
          <w:sz w:val="20"/>
        </w:rPr>
        <w:t>- Carne vacuno y cerdo: 4 analíticas/ curso.</w:t>
      </w:r>
    </w:p>
    <w:p w14:paraId="783E96A7" w14:textId="77777777" w:rsidR="00D86CC8" w:rsidRPr="00B4749D" w:rsidRDefault="00D86CC8" w:rsidP="00D86CC8">
      <w:pPr>
        <w:widowControl w:val="0"/>
        <w:autoSpaceDE w:val="0"/>
        <w:autoSpaceDN w:val="0"/>
        <w:adjustRightInd w:val="0"/>
        <w:ind w:left="927" w:right="-56" w:firstLine="513"/>
        <w:jc w:val="both"/>
        <w:rPr>
          <w:rFonts w:ascii="Verdana" w:hAnsi="Verdana" w:cs="Arial"/>
          <w:sz w:val="20"/>
        </w:rPr>
      </w:pPr>
      <w:r w:rsidRPr="00B4749D">
        <w:rPr>
          <w:rFonts w:ascii="Verdana" w:hAnsi="Verdana" w:cs="Arial"/>
          <w:sz w:val="20"/>
        </w:rPr>
        <w:t>- Carne de ave o conejo: 2 analíticas/ curso.</w:t>
      </w:r>
    </w:p>
    <w:p w14:paraId="142670B8" w14:textId="77777777" w:rsidR="00D86CC8" w:rsidRPr="00B4749D" w:rsidRDefault="00D86CC8" w:rsidP="00D86CC8">
      <w:pPr>
        <w:widowControl w:val="0"/>
        <w:autoSpaceDE w:val="0"/>
        <w:autoSpaceDN w:val="0"/>
        <w:adjustRightInd w:val="0"/>
        <w:ind w:left="1440" w:right="-56"/>
        <w:jc w:val="both"/>
        <w:rPr>
          <w:rFonts w:ascii="Verdana" w:hAnsi="Verdana" w:cs="Arial"/>
          <w:sz w:val="20"/>
        </w:rPr>
      </w:pPr>
      <w:r w:rsidRPr="00B4749D">
        <w:rPr>
          <w:rFonts w:ascii="Verdana" w:hAnsi="Verdana" w:cs="Arial"/>
          <w:sz w:val="20"/>
        </w:rPr>
        <w:t>- Preparados de carne y productos cárnicos (Hamburguesas, albóndigas, chorizo, jamón cocido): 8 analíticas/ curso.</w:t>
      </w:r>
    </w:p>
    <w:p w14:paraId="21BEF3A0" w14:textId="77777777" w:rsidR="00D86CC8" w:rsidRPr="00B4749D" w:rsidRDefault="00D86CC8" w:rsidP="00D86CC8">
      <w:pPr>
        <w:widowControl w:val="0"/>
        <w:autoSpaceDE w:val="0"/>
        <w:autoSpaceDN w:val="0"/>
        <w:adjustRightInd w:val="0"/>
        <w:ind w:left="927" w:right="-56" w:firstLine="513"/>
        <w:jc w:val="both"/>
        <w:rPr>
          <w:rFonts w:ascii="Verdana" w:hAnsi="Verdana" w:cs="Arial"/>
          <w:sz w:val="20"/>
        </w:rPr>
      </w:pPr>
      <w:r w:rsidRPr="00B4749D">
        <w:rPr>
          <w:rFonts w:ascii="Verdana" w:hAnsi="Verdana" w:cs="Arial"/>
          <w:sz w:val="20"/>
        </w:rPr>
        <w:t>- Precocinados: 3 analíticas/ curso.</w:t>
      </w:r>
    </w:p>
    <w:p w14:paraId="3594FE1E" w14:textId="77777777" w:rsidR="00D86CC8" w:rsidRPr="00B4749D" w:rsidRDefault="00D86CC8" w:rsidP="00D86CC8">
      <w:pPr>
        <w:widowControl w:val="0"/>
        <w:autoSpaceDE w:val="0"/>
        <w:autoSpaceDN w:val="0"/>
        <w:adjustRightInd w:val="0"/>
        <w:ind w:left="927" w:right="-56" w:firstLine="513"/>
        <w:jc w:val="both"/>
        <w:rPr>
          <w:rFonts w:ascii="Verdana" w:hAnsi="Verdana" w:cs="Arial"/>
          <w:sz w:val="20"/>
        </w:rPr>
      </w:pPr>
      <w:r w:rsidRPr="00B4749D">
        <w:rPr>
          <w:rFonts w:ascii="Verdana" w:hAnsi="Verdana" w:cs="Arial"/>
          <w:sz w:val="20"/>
        </w:rPr>
        <w:t>- Pescado y derivados: 2 analíticas/ curso/ variedad de pescado.</w:t>
      </w:r>
    </w:p>
    <w:p w14:paraId="2FE59932" w14:textId="77777777" w:rsidR="00D86CC8" w:rsidRPr="00B4749D" w:rsidRDefault="00D86CC8" w:rsidP="00D86CC8">
      <w:pPr>
        <w:widowControl w:val="0"/>
        <w:autoSpaceDE w:val="0"/>
        <w:autoSpaceDN w:val="0"/>
        <w:adjustRightInd w:val="0"/>
        <w:ind w:left="927" w:right="-56" w:firstLine="513"/>
        <w:jc w:val="both"/>
        <w:rPr>
          <w:rFonts w:ascii="Verdana" w:hAnsi="Verdana" w:cs="Arial"/>
          <w:sz w:val="20"/>
        </w:rPr>
      </w:pPr>
      <w:r w:rsidRPr="00B4749D">
        <w:rPr>
          <w:rFonts w:ascii="Verdana" w:hAnsi="Verdana" w:cs="Arial"/>
          <w:sz w:val="20"/>
        </w:rPr>
        <w:t>- Huevo pasteurizado: 1 analíticas/ curso.</w:t>
      </w:r>
    </w:p>
    <w:p w14:paraId="1632D3E8" w14:textId="77777777" w:rsidR="00D86CC8" w:rsidRPr="00B4749D" w:rsidRDefault="00D86CC8" w:rsidP="00D86CC8">
      <w:pPr>
        <w:widowControl w:val="0"/>
        <w:autoSpaceDE w:val="0"/>
        <w:autoSpaceDN w:val="0"/>
        <w:adjustRightInd w:val="0"/>
        <w:ind w:left="927" w:right="-56" w:firstLine="513"/>
        <w:jc w:val="both"/>
        <w:rPr>
          <w:rFonts w:ascii="Verdana" w:hAnsi="Verdana" w:cs="Arial"/>
          <w:sz w:val="20"/>
        </w:rPr>
      </w:pPr>
      <w:r w:rsidRPr="00B4749D">
        <w:rPr>
          <w:rFonts w:ascii="Verdana" w:hAnsi="Verdana" w:cs="Arial"/>
          <w:sz w:val="20"/>
        </w:rPr>
        <w:t>- Frutas, verduras y legumbres: 3 analíticas/curso.</w:t>
      </w:r>
    </w:p>
    <w:p w14:paraId="36F81C5C" w14:textId="77777777" w:rsidR="00D86CC8" w:rsidRPr="00B4749D" w:rsidRDefault="00D86CC8" w:rsidP="00D86CC8">
      <w:pPr>
        <w:widowControl w:val="0"/>
        <w:autoSpaceDE w:val="0"/>
        <w:autoSpaceDN w:val="0"/>
        <w:adjustRightInd w:val="0"/>
        <w:ind w:left="142"/>
        <w:jc w:val="both"/>
        <w:rPr>
          <w:rFonts w:ascii="Verdana" w:hAnsi="Verdana" w:cs="Arial"/>
          <w:sz w:val="20"/>
        </w:rPr>
      </w:pPr>
    </w:p>
    <w:p w14:paraId="6764CE49" w14:textId="77777777" w:rsidR="00D86CC8" w:rsidRPr="00B4749D" w:rsidRDefault="00D86CC8" w:rsidP="00D86CC8">
      <w:pPr>
        <w:widowControl w:val="0"/>
        <w:autoSpaceDE w:val="0"/>
        <w:autoSpaceDN w:val="0"/>
        <w:adjustRightInd w:val="0"/>
        <w:ind w:left="142" w:right="51"/>
        <w:jc w:val="both"/>
        <w:rPr>
          <w:rFonts w:ascii="Verdana" w:hAnsi="Verdana" w:cs="Arial"/>
          <w:sz w:val="20"/>
        </w:rPr>
      </w:pPr>
      <w:r w:rsidRPr="00B4749D">
        <w:rPr>
          <w:rFonts w:ascii="Verdana" w:hAnsi="Verdana" w:cs="Arial"/>
          <w:sz w:val="20"/>
        </w:rPr>
        <w:t>Para la realización de estos análisis se deberá tener en cuenta la reglamentación técnico-sanitaria vigente tanto microbiológica como fisicoquímica,</w:t>
      </w:r>
      <w:r w:rsidRPr="00B4749D">
        <w:rPr>
          <w:rFonts w:ascii="Verdana" w:hAnsi="Verdana" w:cs="Arial"/>
          <w:color w:val="FF0000"/>
          <w:sz w:val="20"/>
        </w:rPr>
        <w:t xml:space="preserve"> </w:t>
      </w:r>
      <w:r w:rsidRPr="00B4749D">
        <w:rPr>
          <w:rFonts w:ascii="Verdana" w:hAnsi="Verdana" w:cs="Arial"/>
          <w:sz w:val="20"/>
        </w:rPr>
        <w:t>y/o normas de referencia existentes. En el caso de frutas, verduras y legumbres se deberá realizar, además de control microbiológico según normativa, un control de pesticidas y herbicidas.</w:t>
      </w:r>
    </w:p>
    <w:p w14:paraId="214AB0B2" w14:textId="77777777" w:rsidR="00D86CC8" w:rsidRPr="00B4749D" w:rsidRDefault="00D86CC8" w:rsidP="00D86CC8">
      <w:pPr>
        <w:widowControl w:val="0"/>
        <w:autoSpaceDE w:val="0"/>
        <w:autoSpaceDN w:val="0"/>
        <w:adjustRightInd w:val="0"/>
        <w:ind w:left="142" w:right="51"/>
        <w:jc w:val="both"/>
        <w:rPr>
          <w:rFonts w:ascii="Verdana" w:hAnsi="Verdana" w:cs="Arial"/>
          <w:sz w:val="20"/>
        </w:rPr>
      </w:pPr>
    </w:p>
    <w:p w14:paraId="49695EE7" w14:textId="77777777" w:rsidR="00D86CC8" w:rsidRPr="00B4749D" w:rsidRDefault="00D86CC8" w:rsidP="00D86CC8">
      <w:pPr>
        <w:widowControl w:val="0"/>
        <w:autoSpaceDE w:val="0"/>
        <w:autoSpaceDN w:val="0"/>
        <w:adjustRightInd w:val="0"/>
        <w:ind w:left="118" w:right="51"/>
        <w:jc w:val="both"/>
        <w:rPr>
          <w:rFonts w:ascii="Verdana" w:hAnsi="Verdana" w:cs="Arial"/>
          <w:sz w:val="20"/>
        </w:rPr>
      </w:pPr>
      <w:r w:rsidRPr="00B4749D">
        <w:rPr>
          <w:rFonts w:ascii="Verdana" w:hAnsi="Verdana" w:cs="Arial"/>
          <w:sz w:val="20"/>
        </w:rPr>
        <w:t>Estos análisis</w:t>
      </w:r>
      <w:r w:rsidRPr="00B4749D">
        <w:rPr>
          <w:rFonts w:ascii="Verdana" w:hAnsi="Verdana" w:cs="Arial"/>
          <w:spacing w:val="1"/>
          <w:sz w:val="20"/>
        </w:rPr>
        <w:t xml:space="preserve"> </w:t>
      </w:r>
      <w:r w:rsidRPr="00B4749D">
        <w:rPr>
          <w:rFonts w:ascii="Verdana" w:hAnsi="Verdana" w:cs="Arial"/>
          <w:sz w:val="20"/>
        </w:rPr>
        <w:t>permi</w:t>
      </w:r>
      <w:r w:rsidRPr="00B4749D">
        <w:rPr>
          <w:rFonts w:ascii="Verdana" w:hAnsi="Verdana" w:cs="Arial"/>
          <w:spacing w:val="1"/>
          <w:sz w:val="20"/>
        </w:rPr>
        <w:t>t</w:t>
      </w:r>
      <w:r w:rsidRPr="00B4749D">
        <w:rPr>
          <w:rFonts w:ascii="Verdana" w:hAnsi="Verdana" w:cs="Arial"/>
          <w:sz w:val="20"/>
        </w:rPr>
        <w:t>irán</w:t>
      </w:r>
      <w:r w:rsidRPr="00B4749D">
        <w:rPr>
          <w:rFonts w:ascii="Verdana" w:hAnsi="Verdana" w:cs="Arial"/>
          <w:spacing w:val="1"/>
          <w:sz w:val="20"/>
        </w:rPr>
        <w:t xml:space="preserve"> </w:t>
      </w:r>
      <w:r w:rsidRPr="00B4749D">
        <w:rPr>
          <w:rFonts w:ascii="Verdana" w:hAnsi="Verdana" w:cs="Arial"/>
          <w:sz w:val="20"/>
        </w:rPr>
        <w:t>comprobar tanto si</w:t>
      </w:r>
      <w:r w:rsidRPr="00B4749D">
        <w:rPr>
          <w:rFonts w:ascii="Verdana" w:hAnsi="Verdana" w:cs="Arial"/>
          <w:spacing w:val="1"/>
          <w:sz w:val="20"/>
        </w:rPr>
        <w:t xml:space="preserve"> </w:t>
      </w:r>
      <w:r w:rsidRPr="00B4749D">
        <w:rPr>
          <w:rFonts w:ascii="Verdana" w:hAnsi="Verdana" w:cs="Arial"/>
          <w:sz w:val="20"/>
        </w:rPr>
        <w:t>la mat</w:t>
      </w:r>
      <w:r w:rsidRPr="00B4749D">
        <w:rPr>
          <w:rFonts w:ascii="Verdana" w:hAnsi="Verdana" w:cs="Arial"/>
          <w:spacing w:val="-1"/>
          <w:sz w:val="20"/>
        </w:rPr>
        <w:t>e</w:t>
      </w:r>
      <w:r w:rsidRPr="00B4749D">
        <w:rPr>
          <w:rFonts w:ascii="Verdana" w:hAnsi="Verdana" w:cs="Arial"/>
          <w:spacing w:val="1"/>
          <w:sz w:val="20"/>
        </w:rPr>
        <w:t>r</w:t>
      </w:r>
      <w:r w:rsidRPr="00B4749D">
        <w:rPr>
          <w:rFonts w:ascii="Verdana" w:hAnsi="Verdana" w:cs="Arial"/>
          <w:sz w:val="20"/>
        </w:rPr>
        <w:t>ia prima c</w:t>
      </w:r>
      <w:r w:rsidRPr="00B4749D">
        <w:rPr>
          <w:rFonts w:ascii="Verdana" w:hAnsi="Verdana" w:cs="Arial"/>
          <w:spacing w:val="1"/>
          <w:sz w:val="20"/>
        </w:rPr>
        <w:t>o</w:t>
      </w:r>
      <w:r w:rsidRPr="00B4749D">
        <w:rPr>
          <w:rFonts w:ascii="Verdana" w:hAnsi="Verdana" w:cs="Arial"/>
          <w:sz w:val="20"/>
        </w:rPr>
        <w:t>mo el</w:t>
      </w:r>
      <w:r w:rsidRPr="00B4749D">
        <w:rPr>
          <w:rFonts w:ascii="Verdana" w:hAnsi="Verdana" w:cs="Arial"/>
          <w:spacing w:val="1"/>
          <w:sz w:val="20"/>
        </w:rPr>
        <w:t xml:space="preserve"> </w:t>
      </w:r>
      <w:r w:rsidRPr="00B4749D">
        <w:rPr>
          <w:rFonts w:ascii="Verdana" w:hAnsi="Verdana" w:cs="Arial"/>
          <w:sz w:val="20"/>
        </w:rPr>
        <w:t>pro</w:t>
      </w:r>
      <w:r w:rsidRPr="00B4749D">
        <w:rPr>
          <w:rFonts w:ascii="Verdana" w:hAnsi="Verdana" w:cs="Arial"/>
          <w:spacing w:val="1"/>
          <w:sz w:val="20"/>
        </w:rPr>
        <w:t>d</w:t>
      </w:r>
      <w:r w:rsidRPr="00B4749D">
        <w:rPr>
          <w:rFonts w:ascii="Verdana" w:hAnsi="Verdana" w:cs="Arial"/>
          <w:sz w:val="20"/>
        </w:rPr>
        <w:t>ucto f</w:t>
      </w:r>
      <w:r w:rsidRPr="00B4749D">
        <w:rPr>
          <w:rFonts w:ascii="Verdana" w:hAnsi="Verdana" w:cs="Arial"/>
          <w:spacing w:val="-1"/>
          <w:sz w:val="20"/>
        </w:rPr>
        <w:t>i</w:t>
      </w:r>
      <w:r w:rsidRPr="00B4749D">
        <w:rPr>
          <w:rFonts w:ascii="Verdana" w:hAnsi="Verdana" w:cs="Arial"/>
          <w:sz w:val="20"/>
        </w:rPr>
        <w:t>nal ofrecido</w:t>
      </w:r>
      <w:r w:rsidRPr="00B4749D">
        <w:rPr>
          <w:rFonts w:ascii="Verdana" w:hAnsi="Verdana" w:cs="Arial"/>
          <w:spacing w:val="2"/>
          <w:sz w:val="20"/>
        </w:rPr>
        <w:t xml:space="preserve"> </w:t>
      </w:r>
      <w:r w:rsidRPr="00B4749D">
        <w:rPr>
          <w:rFonts w:ascii="Verdana" w:hAnsi="Verdana" w:cs="Arial"/>
          <w:sz w:val="20"/>
        </w:rPr>
        <w:t>se</w:t>
      </w:r>
      <w:r w:rsidRPr="00B4749D">
        <w:rPr>
          <w:rFonts w:ascii="Verdana" w:hAnsi="Verdana" w:cs="Arial"/>
          <w:spacing w:val="3"/>
          <w:sz w:val="20"/>
        </w:rPr>
        <w:t xml:space="preserve"> </w:t>
      </w:r>
      <w:r w:rsidRPr="00B4749D">
        <w:rPr>
          <w:rFonts w:ascii="Verdana" w:hAnsi="Verdana" w:cs="Arial"/>
          <w:sz w:val="20"/>
        </w:rPr>
        <w:t>corresponde</w:t>
      </w:r>
      <w:r w:rsidRPr="00B4749D">
        <w:rPr>
          <w:rFonts w:ascii="Verdana" w:hAnsi="Verdana" w:cs="Arial"/>
          <w:spacing w:val="2"/>
          <w:sz w:val="20"/>
        </w:rPr>
        <w:t xml:space="preserve"> </w:t>
      </w:r>
      <w:r w:rsidRPr="00B4749D">
        <w:rPr>
          <w:rFonts w:ascii="Verdana" w:hAnsi="Verdana" w:cs="Arial"/>
          <w:sz w:val="20"/>
        </w:rPr>
        <w:t>a</w:t>
      </w:r>
      <w:r w:rsidRPr="00B4749D">
        <w:rPr>
          <w:rFonts w:ascii="Verdana" w:hAnsi="Verdana" w:cs="Arial"/>
          <w:spacing w:val="3"/>
          <w:sz w:val="20"/>
        </w:rPr>
        <w:t xml:space="preserve"> </w:t>
      </w:r>
      <w:r w:rsidRPr="00B4749D">
        <w:rPr>
          <w:rFonts w:ascii="Verdana" w:hAnsi="Verdana" w:cs="Arial"/>
          <w:sz w:val="20"/>
        </w:rPr>
        <w:t>lo</w:t>
      </w:r>
      <w:r w:rsidRPr="00B4749D">
        <w:rPr>
          <w:rFonts w:ascii="Verdana" w:hAnsi="Verdana" w:cs="Arial"/>
          <w:spacing w:val="2"/>
          <w:sz w:val="20"/>
        </w:rPr>
        <w:t xml:space="preserve"> </w:t>
      </w:r>
      <w:r w:rsidRPr="00B4749D">
        <w:rPr>
          <w:rFonts w:ascii="Verdana" w:hAnsi="Verdana" w:cs="Arial"/>
          <w:sz w:val="20"/>
        </w:rPr>
        <w:t>se</w:t>
      </w:r>
      <w:r w:rsidRPr="00B4749D">
        <w:rPr>
          <w:rFonts w:ascii="Verdana" w:hAnsi="Verdana" w:cs="Arial"/>
          <w:spacing w:val="2"/>
          <w:sz w:val="20"/>
        </w:rPr>
        <w:t>ñ</w:t>
      </w:r>
      <w:r w:rsidRPr="00B4749D">
        <w:rPr>
          <w:rFonts w:ascii="Verdana" w:hAnsi="Verdana" w:cs="Arial"/>
          <w:sz w:val="20"/>
        </w:rPr>
        <w:t>alado</w:t>
      </w:r>
      <w:r w:rsidRPr="00B4749D">
        <w:rPr>
          <w:rFonts w:ascii="Verdana" w:hAnsi="Verdana" w:cs="Arial"/>
          <w:spacing w:val="3"/>
          <w:sz w:val="20"/>
        </w:rPr>
        <w:t xml:space="preserve"> </w:t>
      </w:r>
      <w:r w:rsidRPr="00B4749D">
        <w:rPr>
          <w:rFonts w:ascii="Verdana" w:hAnsi="Verdana" w:cs="Arial"/>
          <w:sz w:val="20"/>
        </w:rPr>
        <w:t>en</w:t>
      </w:r>
      <w:r w:rsidRPr="00B4749D">
        <w:rPr>
          <w:rFonts w:ascii="Verdana" w:hAnsi="Verdana" w:cs="Arial"/>
          <w:spacing w:val="2"/>
          <w:sz w:val="20"/>
        </w:rPr>
        <w:t xml:space="preserve"> </w:t>
      </w:r>
      <w:r w:rsidRPr="00B4749D">
        <w:rPr>
          <w:rFonts w:ascii="Verdana" w:hAnsi="Verdana" w:cs="Arial"/>
          <w:sz w:val="20"/>
        </w:rPr>
        <w:t>este pliego</w:t>
      </w:r>
      <w:r w:rsidRPr="00B4749D">
        <w:rPr>
          <w:rFonts w:ascii="Verdana" w:hAnsi="Verdana" w:cs="Arial"/>
          <w:spacing w:val="2"/>
          <w:sz w:val="20"/>
        </w:rPr>
        <w:t xml:space="preserve"> </w:t>
      </w:r>
      <w:r w:rsidRPr="00B4749D">
        <w:rPr>
          <w:rFonts w:ascii="Verdana" w:hAnsi="Verdana" w:cs="Arial"/>
          <w:sz w:val="20"/>
        </w:rPr>
        <w:t>y</w:t>
      </w:r>
      <w:r w:rsidRPr="00B4749D">
        <w:rPr>
          <w:rFonts w:ascii="Verdana" w:hAnsi="Verdana" w:cs="Arial"/>
          <w:spacing w:val="3"/>
          <w:sz w:val="20"/>
        </w:rPr>
        <w:t xml:space="preserve"> </w:t>
      </w:r>
      <w:r w:rsidRPr="00B4749D">
        <w:rPr>
          <w:rFonts w:ascii="Verdana" w:hAnsi="Verdana" w:cs="Arial"/>
          <w:sz w:val="20"/>
        </w:rPr>
        <w:t>si</w:t>
      </w:r>
      <w:r w:rsidRPr="00B4749D">
        <w:rPr>
          <w:rFonts w:ascii="Verdana" w:hAnsi="Verdana" w:cs="Arial"/>
          <w:spacing w:val="2"/>
          <w:sz w:val="20"/>
        </w:rPr>
        <w:t xml:space="preserve"> </w:t>
      </w:r>
      <w:r w:rsidRPr="00B4749D">
        <w:rPr>
          <w:rFonts w:ascii="Verdana" w:hAnsi="Verdana" w:cs="Arial"/>
          <w:sz w:val="20"/>
        </w:rPr>
        <w:t>cumplen</w:t>
      </w:r>
      <w:r w:rsidRPr="00B4749D">
        <w:rPr>
          <w:rFonts w:ascii="Verdana" w:hAnsi="Verdana" w:cs="Arial"/>
          <w:spacing w:val="3"/>
          <w:sz w:val="20"/>
        </w:rPr>
        <w:t xml:space="preserve"> </w:t>
      </w:r>
      <w:r w:rsidRPr="00B4749D">
        <w:rPr>
          <w:rFonts w:ascii="Verdana" w:hAnsi="Verdana" w:cs="Arial"/>
          <w:sz w:val="20"/>
        </w:rPr>
        <w:t>las</w:t>
      </w:r>
      <w:r w:rsidRPr="00B4749D">
        <w:rPr>
          <w:rFonts w:ascii="Verdana" w:hAnsi="Verdana" w:cs="Arial"/>
          <w:spacing w:val="2"/>
          <w:sz w:val="20"/>
        </w:rPr>
        <w:t xml:space="preserve"> </w:t>
      </w:r>
      <w:r w:rsidRPr="00B4749D">
        <w:rPr>
          <w:rFonts w:ascii="Verdana" w:hAnsi="Verdana" w:cs="Arial"/>
          <w:sz w:val="20"/>
        </w:rPr>
        <w:t>normas alimentari</w:t>
      </w:r>
      <w:r w:rsidRPr="00B4749D">
        <w:rPr>
          <w:rFonts w:ascii="Verdana" w:hAnsi="Verdana" w:cs="Arial"/>
          <w:spacing w:val="1"/>
          <w:sz w:val="20"/>
        </w:rPr>
        <w:t>a</w:t>
      </w:r>
      <w:r w:rsidRPr="00B4749D">
        <w:rPr>
          <w:rFonts w:ascii="Verdana" w:hAnsi="Verdana" w:cs="Arial"/>
          <w:sz w:val="20"/>
        </w:rPr>
        <w:t>s y especificaciones técnicas.</w:t>
      </w:r>
    </w:p>
    <w:p w14:paraId="6A6A8D45" w14:textId="77777777" w:rsidR="00D86CC8" w:rsidRPr="00B4749D" w:rsidRDefault="00D86CC8" w:rsidP="00D86CC8">
      <w:pPr>
        <w:pStyle w:val="Textodebloque"/>
        <w:rPr>
          <w:rFonts w:ascii="Verdana" w:hAnsi="Verdana"/>
          <w:color w:val="auto"/>
        </w:rPr>
      </w:pPr>
    </w:p>
    <w:p w14:paraId="14BA899A" w14:textId="77777777" w:rsidR="00D86CC8" w:rsidRPr="00B4749D" w:rsidRDefault="00D86CC8" w:rsidP="00D86CC8">
      <w:pPr>
        <w:pStyle w:val="Textodebloque"/>
        <w:rPr>
          <w:rFonts w:ascii="Verdana" w:hAnsi="Verdana"/>
          <w:color w:val="auto"/>
        </w:rPr>
      </w:pPr>
      <w:r w:rsidRPr="00B4749D">
        <w:rPr>
          <w:rFonts w:ascii="Verdana" w:hAnsi="Verdana"/>
          <w:color w:val="auto"/>
        </w:rPr>
        <w:t xml:space="preserve">3.6.1.-Los informes de ensayo de las muestras analizadas deberán estar disponibles en todos los centros escolares. </w:t>
      </w:r>
    </w:p>
    <w:p w14:paraId="533DA43F" w14:textId="77777777" w:rsidR="00D86CC8" w:rsidRPr="00B4749D" w:rsidRDefault="00D86CC8" w:rsidP="00D86CC8">
      <w:pPr>
        <w:pStyle w:val="Textodebloque"/>
        <w:rPr>
          <w:rFonts w:ascii="Verdana" w:hAnsi="Verdana"/>
          <w:color w:val="auto"/>
        </w:rPr>
      </w:pPr>
    </w:p>
    <w:p w14:paraId="7ED2F3C7" w14:textId="77777777" w:rsidR="00D86CC8" w:rsidRPr="00B4749D" w:rsidRDefault="00D86CC8" w:rsidP="00D86CC8">
      <w:pPr>
        <w:pStyle w:val="Textodebloque"/>
        <w:rPr>
          <w:rFonts w:ascii="Verdana" w:hAnsi="Verdana"/>
          <w:color w:val="auto"/>
        </w:rPr>
      </w:pPr>
      <w:r w:rsidRPr="00B4749D">
        <w:rPr>
          <w:rFonts w:ascii="Verdana" w:hAnsi="Verdana"/>
          <w:color w:val="auto"/>
        </w:rPr>
        <w:t>3.6.2.-Trimestralmente la contratista deberá poner a disposición del Departamento de Educación un informe recopilatorio con los análisis realizados y la evaluación de los mismos. Las fechas límites de entrega son:</w:t>
      </w:r>
    </w:p>
    <w:p w14:paraId="7DDF12E6" w14:textId="77777777" w:rsidR="00D86CC8" w:rsidRPr="00B4749D" w:rsidRDefault="00D86CC8" w:rsidP="00536DE0">
      <w:pPr>
        <w:pStyle w:val="Textodebloque"/>
        <w:numPr>
          <w:ilvl w:val="0"/>
          <w:numId w:val="15"/>
        </w:numPr>
        <w:rPr>
          <w:rFonts w:ascii="Verdana" w:hAnsi="Verdana"/>
          <w:color w:val="auto"/>
        </w:rPr>
      </w:pPr>
      <w:r w:rsidRPr="00B4749D">
        <w:rPr>
          <w:rFonts w:ascii="Verdana" w:hAnsi="Verdana"/>
          <w:color w:val="auto"/>
        </w:rPr>
        <w:t>15 de enero.</w:t>
      </w:r>
    </w:p>
    <w:p w14:paraId="71E4FA43" w14:textId="77777777" w:rsidR="00D86CC8" w:rsidRPr="00B4749D" w:rsidRDefault="00D86CC8" w:rsidP="00536DE0">
      <w:pPr>
        <w:pStyle w:val="Textodebloque"/>
        <w:numPr>
          <w:ilvl w:val="0"/>
          <w:numId w:val="15"/>
        </w:numPr>
        <w:rPr>
          <w:rFonts w:ascii="Verdana" w:hAnsi="Verdana"/>
          <w:color w:val="auto"/>
        </w:rPr>
      </w:pPr>
      <w:r w:rsidRPr="00B4749D">
        <w:rPr>
          <w:rFonts w:ascii="Verdana" w:hAnsi="Verdana"/>
          <w:color w:val="auto"/>
        </w:rPr>
        <w:t>15 de abril.</w:t>
      </w:r>
    </w:p>
    <w:p w14:paraId="7861CE27" w14:textId="77777777" w:rsidR="00D86CC8" w:rsidRPr="00B4749D" w:rsidRDefault="00D86CC8" w:rsidP="00536DE0">
      <w:pPr>
        <w:pStyle w:val="Textodebloque"/>
        <w:numPr>
          <w:ilvl w:val="0"/>
          <w:numId w:val="15"/>
        </w:numPr>
        <w:rPr>
          <w:rFonts w:ascii="Verdana" w:hAnsi="Verdana"/>
          <w:color w:val="auto"/>
        </w:rPr>
      </w:pPr>
      <w:r w:rsidRPr="00B4749D">
        <w:rPr>
          <w:rFonts w:ascii="Verdana" w:hAnsi="Verdana"/>
          <w:color w:val="auto"/>
        </w:rPr>
        <w:t>30 de junio.</w:t>
      </w:r>
    </w:p>
    <w:p w14:paraId="5B2EAB12" w14:textId="77777777" w:rsidR="00D86CC8" w:rsidRPr="00B4749D" w:rsidRDefault="00D86CC8" w:rsidP="00D86CC8">
      <w:pPr>
        <w:pStyle w:val="Textodebloque"/>
        <w:rPr>
          <w:rFonts w:ascii="Verdana" w:hAnsi="Verdana"/>
          <w:color w:val="auto"/>
        </w:rPr>
      </w:pPr>
    </w:p>
    <w:p w14:paraId="2865C9F3" w14:textId="77777777" w:rsidR="00D86CC8" w:rsidRPr="00B4749D" w:rsidRDefault="00D86CC8" w:rsidP="00D86CC8">
      <w:pPr>
        <w:widowControl w:val="0"/>
        <w:autoSpaceDE w:val="0"/>
        <w:autoSpaceDN w:val="0"/>
        <w:adjustRightInd w:val="0"/>
        <w:ind w:left="118" w:right="51"/>
        <w:jc w:val="both"/>
        <w:rPr>
          <w:rFonts w:ascii="Verdana" w:hAnsi="Verdana" w:cs="Arial"/>
          <w:sz w:val="20"/>
        </w:rPr>
      </w:pPr>
      <w:r w:rsidRPr="00B4749D">
        <w:rPr>
          <w:rFonts w:ascii="Verdana" w:hAnsi="Verdana" w:cs="Arial"/>
          <w:sz w:val="20"/>
        </w:rPr>
        <w:t>3.7- Los ensayos analíticos en muestras recogidas en plantas de producción podrán ser realizados en laboratorios internos y/o externos, pero con técnicas de ensayo (contrastadas y validadas) normalizadas o basadas en normas ISO o equivalentes.</w:t>
      </w:r>
    </w:p>
    <w:p w14:paraId="64014525" w14:textId="09BE95AB" w:rsidR="00D86CC8" w:rsidRPr="00B4749D" w:rsidRDefault="00D86CC8" w:rsidP="00D86CC8">
      <w:pPr>
        <w:widowControl w:val="0"/>
        <w:autoSpaceDE w:val="0"/>
        <w:autoSpaceDN w:val="0"/>
        <w:adjustRightInd w:val="0"/>
        <w:ind w:left="118" w:right="51"/>
        <w:jc w:val="both"/>
        <w:rPr>
          <w:rFonts w:ascii="Verdana" w:hAnsi="Verdana" w:cs="Arial"/>
          <w:sz w:val="20"/>
        </w:rPr>
      </w:pPr>
      <w:r w:rsidRPr="00B4749D">
        <w:rPr>
          <w:rFonts w:ascii="Verdana" w:hAnsi="Verdana" w:cs="Arial"/>
          <w:sz w:val="20"/>
        </w:rPr>
        <w:t>Los ensayos analíticos expresamente solicitados por el Departamento de Educación deberán ser realizados en laboratorios acreditados según la Norma ISO-UNE-EN-17025 o equivalentes</w:t>
      </w:r>
      <w:r w:rsidR="00DC003E" w:rsidRPr="00B4749D">
        <w:rPr>
          <w:rFonts w:ascii="Verdana" w:hAnsi="Verdana" w:cs="Arial"/>
          <w:sz w:val="20"/>
        </w:rPr>
        <w:t xml:space="preserve"> y serán a cargo de éste.</w:t>
      </w:r>
    </w:p>
    <w:p w14:paraId="1FC67C6D" w14:textId="77777777" w:rsidR="00D86CC8" w:rsidRPr="00B4749D" w:rsidRDefault="00D86CC8" w:rsidP="00D86CC8">
      <w:pPr>
        <w:widowControl w:val="0"/>
        <w:autoSpaceDE w:val="0"/>
        <w:autoSpaceDN w:val="0"/>
        <w:adjustRightInd w:val="0"/>
        <w:ind w:left="118" w:right="51"/>
        <w:jc w:val="both"/>
        <w:rPr>
          <w:rFonts w:ascii="Verdana" w:hAnsi="Verdana" w:cs="Arial"/>
          <w:sz w:val="20"/>
        </w:rPr>
      </w:pPr>
    </w:p>
    <w:p w14:paraId="1CA02F3A" w14:textId="77777777" w:rsidR="00D86CC8" w:rsidRPr="00B4749D" w:rsidRDefault="00D86CC8" w:rsidP="00D86CC8">
      <w:pPr>
        <w:widowControl w:val="0"/>
        <w:autoSpaceDE w:val="0"/>
        <w:autoSpaceDN w:val="0"/>
        <w:adjustRightInd w:val="0"/>
        <w:ind w:left="118" w:right="53"/>
        <w:jc w:val="both"/>
        <w:rPr>
          <w:rFonts w:ascii="Verdana" w:hAnsi="Verdana" w:cs="Arial"/>
          <w:sz w:val="20"/>
        </w:rPr>
      </w:pPr>
      <w:r w:rsidRPr="00B4749D">
        <w:rPr>
          <w:rFonts w:ascii="Verdana" w:hAnsi="Verdana" w:cs="Arial"/>
          <w:sz w:val="20"/>
        </w:rPr>
        <w:t xml:space="preserve">3.8.- Con independencia de los controles de calidad que realice la contratista, ésta deberá colaborar con la dirección del centro o persona(s) en quien delegue en el control de la calidad del servicio. </w:t>
      </w:r>
    </w:p>
    <w:p w14:paraId="48407E70" w14:textId="77777777" w:rsidR="00D86CC8" w:rsidRPr="00B4749D" w:rsidRDefault="00D86CC8" w:rsidP="00D86CC8">
      <w:pPr>
        <w:widowControl w:val="0"/>
        <w:autoSpaceDE w:val="0"/>
        <w:autoSpaceDN w:val="0"/>
        <w:adjustRightInd w:val="0"/>
        <w:ind w:left="118" w:right="53"/>
        <w:jc w:val="both"/>
        <w:rPr>
          <w:rFonts w:ascii="Verdana" w:hAnsi="Verdana" w:cs="Arial"/>
          <w:sz w:val="20"/>
        </w:rPr>
      </w:pPr>
    </w:p>
    <w:p w14:paraId="6D3F7BA1" w14:textId="77777777" w:rsidR="00D86CC8" w:rsidRPr="00B4749D" w:rsidRDefault="00D86CC8" w:rsidP="00D86CC8">
      <w:pPr>
        <w:widowControl w:val="0"/>
        <w:autoSpaceDE w:val="0"/>
        <w:autoSpaceDN w:val="0"/>
        <w:adjustRightInd w:val="0"/>
        <w:ind w:left="118" w:right="53"/>
        <w:jc w:val="both"/>
        <w:rPr>
          <w:rFonts w:ascii="Verdana" w:hAnsi="Verdana" w:cs="Arial"/>
          <w:sz w:val="20"/>
        </w:rPr>
      </w:pPr>
      <w:r w:rsidRPr="00B4749D">
        <w:rPr>
          <w:rFonts w:ascii="Verdana" w:hAnsi="Verdana" w:cs="Arial"/>
          <w:sz w:val="20"/>
        </w:rPr>
        <w:t>3.8.1.- Para la realización de este control la contratista facilitará con cada suministro un registro diario conteniendo los siguientes datos:</w:t>
      </w:r>
    </w:p>
    <w:p w14:paraId="3776D3BD" w14:textId="77777777" w:rsidR="00D86CC8" w:rsidRPr="00B4749D" w:rsidRDefault="00D86CC8" w:rsidP="00D86CC8">
      <w:pPr>
        <w:widowControl w:val="0"/>
        <w:autoSpaceDE w:val="0"/>
        <w:autoSpaceDN w:val="0"/>
        <w:adjustRightInd w:val="0"/>
        <w:ind w:left="118" w:right="53"/>
        <w:jc w:val="both"/>
        <w:rPr>
          <w:rFonts w:ascii="Verdana" w:hAnsi="Verdana" w:cs="Arial"/>
          <w:sz w:val="20"/>
        </w:rPr>
      </w:pPr>
    </w:p>
    <w:p w14:paraId="64A5C410" w14:textId="77777777" w:rsidR="00D86CC8" w:rsidRPr="00B4749D" w:rsidRDefault="00D86CC8" w:rsidP="00D86CC8">
      <w:pPr>
        <w:widowControl w:val="0"/>
        <w:autoSpaceDE w:val="0"/>
        <w:autoSpaceDN w:val="0"/>
        <w:adjustRightInd w:val="0"/>
        <w:ind w:left="567" w:right="-20"/>
        <w:jc w:val="both"/>
        <w:rPr>
          <w:rFonts w:ascii="Verdana" w:hAnsi="Verdana" w:cs="Arial"/>
          <w:sz w:val="20"/>
        </w:rPr>
      </w:pPr>
      <w:r w:rsidRPr="00B4749D">
        <w:rPr>
          <w:rFonts w:ascii="Verdana" w:hAnsi="Verdana" w:cs="Arial"/>
          <w:sz w:val="20"/>
        </w:rPr>
        <w:t>- Horario de entrega</w:t>
      </w:r>
    </w:p>
    <w:p w14:paraId="465F81D0" w14:textId="77777777" w:rsidR="00D86CC8" w:rsidRPr="00B4749D" w:rsidRDefault="00D86CC8" w:rsidP="00D86CC8">
      <w:pPr>
        <w:widowControl w:val="0"/>
        <w:autoSpaceDE w:val="0"/>
        <w:autoSpaceDN w:val="0"/>
        <w:adjustRightInd w:val="0"/>
        <w:ind w:left="567" w:right="-20"/>
        <w:jc w:val="both"/>
        <w:rPr>
          <w:rFonts w:ascii="Verdana" w:hAnsi="Verdana" w:cs="Arial"/>
          <w:sz w:val="20"/>
        </w:rPr>
      </w:pPr>
      <w:r w:rsidRPr="00B4749D">
        <w:rPr>
          <w:rFonts w:ascii="Verdana" w:hAnsi="Verdana" w:cs="Arial"/>
          <w:sz w:val="20"/>
        </w:rPr>
        <w:t>- Condiciones higiénicas del envasado.</w:t>
      </w:r>
    </w:p>
    <w:p w14:paraId="5903E6E5" w14:textId="77777777" w:rsidR="00D86CC8" w:rsidRPr="00B4749D" w:rsidRDefault="00D86CC8" w:rsidP="00D86CC8">
      <w:pPr>
        <w:widowControl w:val="0"/>
        <w:autoSpaceDE w:val="0"/>
        <w:autoSpaceDN w:val="0"/>
        <w:adjustRightInd w:val="0"/>
        <w:ind w:left="567" w:right="-20"/>
        <w:jc w:val="both"/>
        <w:rPr>
          <w:rFonts w:ascii="Verdana" w:hAnsi="Verdana" w:cs="Arial"/>
          <w:sz w:val="20"/>
        </w:rPr>
      </w:pPr>
      <w:r w:rsidRPr="00B4749D">
        <w:rPr>
          <w:rFonts w:ascii="Verdana" w:hAnsi="Verdana" w:cs="Arial"/>
          <w:sz w:val="20"/>
        </w:rPr>
        <w:t>- Temperatura 1º plato</w:t>
      </w:r>
    </w:p>
    <w:p w14:paraId="05BDD356" w14:textId="77777777" w:rsidR="00D86CC8" w:rsidRPr="00B4749D" w:rsidRDefault="00D86CC8" w:rsidP="00D86CC8">
      <w:pPr>
        <w:widowControl w:val="0"/>
        <w:autoSpaceDE w:val="0"/>
        <w:autoSpaceDN w:val="0"/>
        <w:adjustRightInd w:val="0"/>
        <w:ind w:left="567" w:right="-20"/>
        <w:jc w:val="both"/>
        <w:rPr>
          <w:rFonts w:ascii="Verdana" w:hAnsi="Verdana" w:cs="Arial"/>
          <w:sz w:val="20"/>
        </w:rPr>
      </w:pPr>
      <w:r w:rsidRPr="00B4749D">
        <w:rPr>
          <w:rFonts w:ascii="Verdana" w:hAnsi="Verdana" w:cs="Arial"/>
          <w:sz w:val="20"/>
        </w:rPr>
        <w:t>- Temperatura 2º plato</w:t>
      </w:r>
    </w:p>
    <w:p w14:paraId="5E612C2F" w14:textId="77777777" w:rsidR="00D86CC8" w:rsidRPr="00B4749D" w:rsidRDefault="00D86CC8" w:rsidP="00D86CC8">
      <w:pPr>
        <w:widowControl w:val="0"/>
        <w:autoSpaceDE w:val="0"/>
        <w:autoSpaceDN w:val="0"/>
        <w:adjustRightInd w:val="0"/>
        <w:ind w:left="567" w:right="-20"/>
        <w:jc w:val="both"/>
        <w:rPr>
          <w:rFonts w:ascii="Verdana" w:hAnsi="Verdana" w:cs="Arial"/>
          <w:sz w:val="20"/>
        </w:rPr>
      </w:pPr>
      <w:r w:rsidRPr="00B4749D">
        <w:rPr>
          <w:rFonts w:ascii="Verdana" w:hAnsi="Verdana" w:cs="Arial"/>
          <w:sz w:val="20"/>
        </w:rPr>
        <w:t>- Cantidad 1º plato</w:t>
      </w:r>
    </w:p>
    <w:p w14:paraId="50E8EBC7" w14:textId="77777777" w:rsidR="00D86CC8" w:rsidRPr="00B4749D" w:rsidRDefault="00D86CC8" w:rsidP="00D86CC8">
      <w:pPr>
        <w:widowControl w:val="0"/>
        <w:autoSpaceDE w:val="0"/>
        <w:autoSpaceDN w:val="0"/>
        <w:adjustRightInd w:val="0"/>
        <w:ind w:left="567" w:right="-20"/>
        <w:jc w:val="both"/>
        <w:rPr>
          <w:rFonts w:ascii="Verdana" w:hAnsi="Verdana" w:cs="Arial"/>
          <w:sz w:val="20"/>
        </w:rPr>
      </w:pPr>
      <w:r w:rsidRPr="00B4749D">
        <w:rPr>
          <w:rFonts w:ascii="Verdana" w:hAnsi="Verdana" w:cs="Arial"/>
          <w:sz w:val="20"/>
        </w:rPr>
        <w:t>- Cantidad 2º plato</w:t>
      </w:r>
    </w:p>
    <w:p w14:paraId="12AA0FEE" w14:textId="77777777" w:rsidR="00D86CC8" w:rsidRPr="00B4749D" w:rsidRDefault="00D86CC8" w:rsidP="00D86CC8">
      <w:pPr>
        <w:widowControl w:val="0"/>
        <w:autoSpaceDE w:val="0"/>
        <w:autoSpaceDN w:val="0"/>
        <w:adjustRightInd w:val="0"/>
        <w:ind w:left="567" w:right="-20"/>
        <w:jc w:val="both"/>
        <w:rPr>
          <w:rFonts w:ascii="Verdana" w:hAnsi="Verdana" w:cs="Arial"/>
          <w:sz w:val="20"/>
        </w:rPr>
      </w:pPr>
      <w:r w:rsidRPr="00B4749D">
        <w:rPr>
          <w:rFonts w:ascii="Verdana" w:hAnsi="Verdana" w:cs="Arial"/>
          <w:sz w:val="20"/>
        </w:rPr>
        <w:t>- Presentación en termo 1º plato</w:t>
      </w:r>
    </w:p>
    <w:p w14:paraId="2131E0C0" w14:textId="77777777" w:rsidR="00D86CC8" w:rsidRPr="00B4749D" w:rsidRDefault="00D86CC8" w:rsidP="00D86CC8">
      <w:pPr>
        <w:widowControl w:val="0"/>
        <w:autoSpaceDE w:val="0"/>
        <w:autoSpaceDN w:val="0"/>
        <w:adjustRightInd w:val="0"/>
        <w:ind w:left="567" w:right="-20"/>
        <w:jc w:val="both"/>
        <w:rPr>
          <w:rFonts w:ascii="Verdana" w:hAnsi="Verdana" w:cs="Arial"/>
          <w:sz w:val="20"/>
        </w:rPr>
      </w:pPr>
      <w:r w:rsidRPr="00B4749D">
        <w:rPr>
          <w:rFonts w:ascii="Verdana" w:hAnsi="Verdana" w:cs="Arial"/>
          <w:sz w:val="20"/>
        </w:rPr>
        <w:t>- Presentación en termo 2º plato</w:t>
      </w:r>
    </w:p>
    <w:p w14:paraId="1187DD93" w14:textId="77777777" w:rsidR="00D86CC8" w:rsidRPr="00B4749D" w:rsidRDefault="00D86CC8" w:rsidP="00D86CC8">
      <w:pPr>
        <w:widowControl w:val="0"/>
        <w:autoSpaceDE w:val="0"/>
        <w:autoSpaceDN w:val="0"/>
        <w:adjustRightInd w:val="0"/>
        <w:ind w:left="567" w:right="-20"/>
        <w:jc w:val="both"/>
        <w:rPr>
          <w:rFonts w:ascii="Verdana" w:hAnsi="Verdana" w:cs="Arial"/>
          <w:sz w:val="20"/>
        </w:rPr>
      </w:pPr>
      <w:r w:rsidRPr="00B4749D">
        <w:rPr>
          <w:rFonts w:ascii="Verdana" w:hAnsi="Verdana" w:cs="Arial"/>
          <w:sz w:val="20"/>
        </w:rPr>
        <w:t>- Calidad sensorial 1º plato</w:t>
      </w:r>
    </w:p>
    <w:p w14:paraId="244C103E" w14:textId="77777777" w:rsidR="00D86CC8" w:rsidRPr="00B4749D" w:rsidRDefault="00D86CC8" w:rsidP="00D86CC8">
      <w:pPr>
        <w:widowControl w:val="0"/>
        <w:autoSpaceDE w:val="0"/>
        <w:autoSpaceDN w:val="0"/>
        <w:adjustRightInd w:val="0"/>
        <w:ind w:left="567" w:right="-20"/>
        <w:jc w:val="both"/>
        <w:rPr>
          <w:rFonts w:ascii="Verdana" w:hAnsi="Verdana" w:cs="Arial"/>
          <w:sz w:val="20"/>
        </w:rPr>
      </w:pPr>
      <w:r w:rsidRPr="00B4749D">
        <w:rPr>
          <w:rFonts w:ascii="Verdana" w:hAnsi="Verdana" w:cs="Arial"/>
          <w:sz w:val="20"/>
        </w:rPr>
        <w:t>- Calidad sensorial 2º plato</w:t>
      </w:r>
    </w:p>
    <w:p w14:paraId="1517EB13" w14:textId="77777777" w:rsidR="00D86CC8" w:rsidRPr="00B4749D" w:rsidRDefault="00D86CC8" w:rsidP="00D86CC8">
      <w:pPr>
        <w:widowControl w:val="0"/>
        <w:autoSpaceDE w:val="0"/>
        <w:autoSpaceDN w:val="0"/>
        <w:adjustRightInd w:val="0"/>
        <w:ind w:left="567" w:right="-20"/>
        <w:jc w:val="both"/>
        <w:rPr>
          <w:rFonts w:ascii="Verdana" w:hAnsi="Verdana" w:cs="Arial"/>
          <w:sz w:val="20"/>
        </w:rPr>
      </w:pPr>
      <w:r w:rsidRPr="00B4749D">
        <w:rPr>
          <w:rFonts w:ascii="Verdana" w:hAnsi="Verdana" w:cs="Arial"/>
          <w:sz w:val="20"/>
        </w:rPr>
        <w:t>- Etiqueta</w:t>
      </w:r>
      <w:r w:rsidRPr="00B4749D">
        <w:rPr>
          <w:rFonts w:ascii="Verdana" w:hAnsi="Verdana" w:cs="Arial"/>
          <w:spacing w:val="-1"/>
          <w:sz w:val="20"/>
        </w:rPr>
        <w:t>d</w:t>
      </w:r>
      <w:r w:rsidRPr="00B4749D">
        <w:rPr>
          <w:rFonts w:ascii="Verdana" w:hAnsi="Verdana" w:cs="Arial"/>
          <w:sz w:val="20"/>
        </w:rPr>
        <w:t>o y ca</w:t>
      </w:r>
      <w:r w:rsidRPr="00B4749D">
        <w:rPr>
          <w:rFonts w:ascii="Verdana" w:hAnsi="Verdana" w:cs="Arial"/>
          <w:spacing w:val="-1"/>
          <w:sz w:val="20"/>
        </w:rPr>
        <w:t>d</w:t>
      </w:r>
      <w:r w:rsidRPr="00B4749D">
        <w:rPr>
          <w:rFonts w:ascii="Verdana" w:hAnsi="Verdana" w:cs="Arial"/>
          <w:sz w:val="20"/>
        </w:rPr>
        <w:t xml:space="preserve">ucidad (En los </w:t>
      </w:r>
      <w:r w:rsidRPr="00B4749D">
        <w:rPr>
          <w:rFonts w:ascii="Verdana" w:hAnsi="Verdana" w:cs="Arial"/>
          <w:spacing w:val="-1"/>
          <w:sz w:val="20"/>
        </w:rPr>
        <w:t>c</w:t>
      </w:r>
      <w:r w:rsidRPr="00B4749D">
        <w:rPr>
          <w:rFonts w:ascii="Verdana" w:hAnsi="Verdana" w:cs="Arial"/>
          <w:sz w:val="20"/>
        </w:rPr>
        <w:t>asos que sea preciso).</w:t>
      </w:r>
    </w:p>
    <w:p w14:paraId="51A1F57E" w14:textId="77777777" w:rsidR="00D86CC8" w:rsidRPr="00B4749D" w:rsidRDefault="00D86CC8" w:rsidP="00D86CC8">
      <w:pPr>
        <w:widowControl w:val="0"/>
        <w:autoSpaceDE w:val="0"/>
        <w:autoSpaceDN w:val="0"/>
        <w:adjustRightInd w:val="0"/>
        <w:ind w:left="567" w:right="-20"/>
        <w:jc w:val="both"/>
        <w:rPr>
          <w:rFonts w:ascii="Verdana" w:hAnsi="Verdana" w:cs="Arial"/>
          <w:sz w:val="20"/>
        </w:rPr>
      </w:pPr>
      <w:r w:rsidRPr="00B4749D">
        <w:rPr>
          <w:rFonts w:ascii="Verdana" w:hAnsi="Verdana" w:cs="Arial"/>
          <w:sz w:val="20"/>
        </w:rPr>
        <w:t>- Observaciones</w:t>
      </w:r>
    </w:p>
    <w:p w14:paraId="4D53C873" w14:textId="77777777" w:rsidR="00D86CC8" w:rsidRPr="00B4749D" w:rsidRDefault="00D86CC8" w:rsidP="00D86CC8">
      <w:pPr>
        <w:widowControl w:val="0"/>
        <w:autoSpaceDE w:val="0"/>
        <w:autoSpaceDN w:val="0"/>
        <w:adjustRightInd w:val="0"/>
        <w:ind w:left="118"/>
        <w:jc w:val="both"/>
        <w:rPr>
          <w:rFonts w:ascii="Verdana" w:hAnsi="Verdana" w:cs="Arial"/>
          <w:sz w:val="20"/>
        </w:rPr>
      </w:pPr>
    </w:p>
    <w:p w14:paraId="223DD047" w14:textId="77777777" w:rsidR="00D86CC8" w:rsidRPr="00B4749D" w:rsidRDefault="00D86CC8" w:rsidP="00D86CC8">
      <w:pPr>
        <w:widowControl w:val="0"/>
        <w:autoSpaceDE w:val="0"/>
        <w:autoSpaceDN w:val="0"/>
        <w:adjustRightInd w:val="0"/>
        <w:ind w:left="118" w:right="53"/>
        <w:jc w:val="both"/>
        <w:rPr>
          <w:rFonts w:ascii="Verdana" w:hAnsi="Verdana" w:cs="Arial"/>
          <w:sz w:val="20"/>
        </w:rPr>
      </w:pPr>
      <w:r w:rsidRPr="00B4749D">
        <w:rPr>
          <w:rFonts w:ascii="Verdana" w:hAnsi="Verdana" w:cs="Arial"/>
          <w:sz w:val="20"/>
        </w:rPr>
        <w:t xml:space="preserve">La verificación de los datos contenidos en dicho registro se realizará por la dirección del centro o persona(s) en quien delegue, </w:t>
      </w:r>
      <w:r w:rsidRPr="00B4749D">
        <w:rPr>
          <w:rFonts w:ascii="Verdana" w:hAnsi="Verdana" w:cs="Arial"/>
          <w:sz w:val="20"/>
          <w:u w:val="single"/>
        </w:rPr>
        <w:t>en el momento de apertura de los termos, en el caso de centros transportados en caliente; y, en el momento de la recepción, en los centros transportados en frío</w:t>
      </w:r>
      <w:r w:rsidRPr="00B4749D">
        <w:rPr>
          <w:rFonts w:ascii="Verdana" w:hAnsi="Verdana" w:cs="Arial"/>
          <w:sz w:val="20"/>
        </w:rPr>
        <w:t>.</w:t>
      </w:r>
    </w:p>
    <w:p w14:paraId="386BE7DE" w14:textId="77777777" w:rsidR="00D86CC8" w:rsidRPr="00B4749D" w:rsidRDefault="00D86CC8" w:rsidP="00D86CC8">
      <w:pPr>
        <w:widowControl w:val="0"/>
        <w:autoSpaceDE w:val="0"/>
        <w:autoSpaceDN w:val="0"/>
        <w:adjustRightInd w:val="0"/>
        <w:ind w:left="118" w:right="53"/>
        <w:jc w:val="both"/>
        <w:rPr>
          <w:rFonts w:ascii="Verdana" w:hAnsi="Verdana" w:cs="Arial"/>
          <w:sz w:val="20"/>
        </w:rPr>
      </w:pPr>
    </w:p>
    <w:p w14:paraId="1EAB12B5" w14:textId="77777777" w:rsidR="00D86CC8" w:rsidRPr="00B4749D" w:rsidRDefault="00D86CC8" w:rsidP="00D86CC8">
      <w:pPr>
        <w:widowControl w:val="0"/>
        <w:autoSpaceDE w:val="0"/>
        <w:autoSpaceDN w:val="0"/>
        <w:adjustRightInd w:val="0"/>
        <w:ind w:left="118" w:right="53"/>
        <w:jc w:val="both"/>
        <w:rPr>
          <w:rFonts w:ascii="Verdana" w:hAnsi="Verdana" w:cs="Arial"/>
          <w:sz w:val="20"/>
        </w:rPr>
      </w:pPr>
      <w:r w:rsidRPr="00B4749D">
        <w:rPr>
          <w:rFonts w:ascii="Verdana" w:hAnsi="Verdana" w:cs="Arial"/>
          <w:sz w:val="20"/>
        </w:rPr>
        <w:t xml:space="preserve">Una vez realizadas las comprobaciones oportunas, se procederá a la aceptación o rechazo del servicio por la dirección del centro o persona(s) en quien delegue. </w:t>
      </w:r>
    </w:p>
    <w:p w14:paraId="23F9622D" w14:textId="77777777" w:rsidR="00D86CC8" w:rsidRPr="00B4749D" w:rsidRDefault="00D86CC8" w:rsidP="00D86CC8">
      <w:pPr>
        <w:widowControl w:val="0"/>
        <w:autoSpaceDE w:val="0"/>
        <w:autoSpaceDN w:val="0"/>
        <w:adjustRightInd w:val="0"/>
        <w:ind w:left="118" w:right="53"/>
        <w:jc w:val="both"/>
        <w:rPr>
          <w:rFonts w:ascii="Verdana" w:hAnsi="Verdana" w:cs="Arial"/>
          <w:sz w:val="20"/>
        </w:rPr>
      </w:pPr>
    </w:p>
    <w:p w14:paraId="31382992" w14:textId="5BDC8FC9" w:rsidR="00D86CC8" w:rsidRPr="00B4749D" w:rsidRDefault="00D86CC8" w:rsidP="00D86CC8">
      <w:pPr>
        <w:widowControl w:val="0"/>
        <w:autoSpaceDE w:val="0"/>
        <w:autoSpaceDN w:val="0"/>
        <w:adjustRightInd w:val="0"/>
        <w:ind w:left="118" w:right="53"/>
        <w:jc w:val="both"/>
        <w:rPr>
          <w:rFonts w:ascii="Verdana" w:hAnsi="Verdana" w:cs="Arial"/>
          <w:sz w:val="20"/>
        </w:rPr>
      </w:pPr>
      <w:r w:rsidRPr="00B4749D">
        <w:rPr>
          <w:rFonts w:ascii="Verdana" w:hAnsi="Verdana" w:cs="Arial"/>
          <w:sz w:val="20"/>
        </w:rPr>
        <w:t>En caso de rechazo, la dirección del centro o persona(s) en quien delegue pondrá este hecho en conocimiento de la contratista utilizando la vía más ágil para la resolución urgente del problema, sin perjuicio de su registro posterior en el sistema habilitado para gestionar las incidencias al que se incorporarán todas las evidencias oportunas: albarán, fotos…</w:t>
      </w:r>
      <w:r w:rsidR="001404F0" w:rsidRPr="00B4749D">
        <w:rPr>
          <w:rFonts w:ascii="Verdana" w:hAnsi="Verdana" w:cs="Arial"/>
          <w:sz w:val="20"/>
        </w:rPr>
        <w:t xml:space="preserve"> Entre las posibles vías para la resolución del problema se encuentra la</w:t>
      </w:r>
      <w:r w:rsidR="009341A3" w:rsidRPr="00B4749D">
        <w:rPr>
          <w:rFonts w:ascii="Verdana" w:hAnsi="Verdana" w:cs="Arial"/>
          <w:sz w:val="20"/>
        </w:rPr>
        <w:t xml:space="preserve"> del uso del menú de salvaguar</w:t>
      </w:r>
      <w:r w:rsidR="001131A5">
        <w:rPr>
          <w:rFonts w:ascii="Verdana" w:hAnsi="Verdana" w:cs="Arial"/>
          <w:sz w:val="20"/>
        </w:rPr>
        <w:t>dia establecido en el apartado 8</w:t>
      </w:r>
      <w:r w:rsidR="009341A3" w:rsidRPr="00B4749D">
        <w:rPr>
          <w:rFonts w:ascii="Verdana" w:hAnsi="Verdana" w:cs="Arial"/>
          <w:sz w:val="20"/>
        </w:rPr>
        <w:t>.10.</w:t>
      </w:r>
    </w:p>
    <w:p w14:paraId="529F9BFB" w14:textId="77777777" w:rsidR="00D86CC8" w:rsidRPr="00B4749D" w:rsidRDefault="00D86CC8" w:rsidP="00D86CC8">
      <w:pPr>
        <w:widowControl w:val="0"/>
        <w:autoSpaceDE w:val="0"/>
        <w:autoSpaceDN w:val="0"/>
        <w:adjustRightInd w:val="0"/>
        <w:ind w:left="118" w:right="53"/>
        <w:jc w:val="both"/>
        <w:rPr>
          <w:rFonts w:ascii="Verdana" w:hAnsi="Verdana" w:cs="Arial"/>
          <w:sz w:val="20"/>
        </w:rPr>
      </w:pPr>
    </w:p>
    <w:p w14:paraId="502FD322" w14:textId="77777777" w:rsidR="00D86CC8" w:rsidRPr="00B4749D" w:rsidRDefault="00D86CC8" w:rsidP="00D86CC8">
      <w:pPr>
        <w:widowControl w:val="0"/>
        <w:autoSpaceDE w:val="0"/>
        <w:autoSpaceDN w:val="0"/>
        <w:adjustRightInd w:val="0"/>
        <w:ind w:left="118" w:right="53"/>
        <w:jc w:val="both"/>
        <w:rPr>
          <w:rFonts w:ascii="Verdana" w:eastAsia="PMingLiU" w:hAnsi="Verdana" w:cs="Verdana"/>
          <w:sz w:val="20"/>
        </w:rPr>
      </w:pPr>
    </w:p>
    <w:p w14:paraId="55C3AF38" w14:textId="77777777" w:rsidR="00D86CC8" w:rsidRPr="00B4749D" w:rsidRDefault="00D86CC8" w:rsidP="00371134">
      <w:pPr>
        <w:widowControl w:val="0"/>
        <w:autoSpaceDE w:val="0"/>
        <w:autoSpaceDN w:val="0"/>
        <w:adjustRightInd w:val="0"/>
        <w:ind w:left="118"/>
        <w:jc w:val="both"/>
        <w:rPr>
          <w:rFonts w:ascii="Verdana" w:hAnsi="Verdana" w:cs="Arial"/>
          <w:sz w:val="20"/>
        </w:rPr>
      </w:pPr>
      <w:r w:rsidRPr="00B4749D">
        <w:rPr>
          <w:rFonts w:ascii="Verdana" w:hAnsi="Verdana" w:cs="Arial"/>
          <w:b/>
          <w:bCs/>
          <w:sz w:val="20"/>
        </w:rPr>
        <w:t>4.</w:t>
      </w:r>
      <w:r w:rsidR="00371134" w:rsidRPr="00B4749D">
        <w:rPr>
          <w:rFonts w:ascii="Verdana" w:hAnsi="Verdana" w:cs="Arial"/>
          <w:b/>
          <w:bCs/>
          <w:sz w:val="20"/>
        </w:rPr>
        <w:t>-</w:t>
      </w:r>
      <w:r w:rsidRPr="00B4749D">
        <w:rPr>
          <w:rFonts w:ascii="Verdana" w:hAnsi="Verdana" w:cs="Arial"/>
          <w:b/>
          <w:bCs/>
          <w:sz w:val="20"/>
        </w:rPr>
        <w:t xml:space="preserve"> FUNCIONES DEL GESTOR DE ZONA, </w:t>
      </w:r>
      <w:r w:rsidR="00070DA3" w:rsidRPr="00B4749D">
        <w:rPr>
          <w:rFonts w:ascii="Verdana" w:hAnsi="Verdana" w:cs="Arial"/>
          <w:b/>
          <w:bCs/>
          <w:sz w:val="20"/>
        </w:rPr>
        <w:t>CUIDADORES Y AUXILIARES DE COCINA Y COMEDOR</w:t>
      </w:r>
      <w:r w:rsidR="00371134" w:rsidRPr="00B4749D">
        <w:rPr>
          <w:rFonts w:ascii="Verdana" w:hAnsi="Verdana" w:cs="Arial"/>
          <w:b/>
          <w:bCs/>
          <w:sz w:val="20"/>
        </w:rPr>
        <w:t>.</w:t>
      </w:r>
    </w:p>
    <w:p w14:paraId="4F25D873" w14:textId="77777777" w:rsidR="00D86CC8" w:rsidRPr="00B4749D" w:rsidRDefault="00D86CC8" w:rsidP="00D86CC8">
      <w:pPr>
        <w:widowControl w:val="0"/>
        <w:autoSpaceDE w:val="0"/>
        <w:autoSpaceDN w:val="0"/>
        <w:adjustRightInd w:val="0"/>
        <w:jc w:val="both"/>
        <w:rPr>
          <w:rFonts w:ascii="Verdana" w:hAnsi="Verdana" w:cs="Arial"/>
          <w:sz w:val="20"/>
        </w:rPr>
      </w:pPr>
    </w:p>
    <w:p w14:paraId="79ED9D33" w14:textId="77777777" w:rsidR="00D86CC8" w:rsidRPr="00B4749D" w:rsidRDefault="00D86CC8" w:rsidP="00D86CC8">
      <w:pPr>
        <w:widowControl w:val="0"/>
        <w:autoSpaceDE w:val="0"/>
        <w:autoSpaceDN w:val="0"/>
        <w:adjustRightInd w:val="0"/>
        <w:ind w:left="118" w:right="-56"/>
        <w:jc w:val="both"/>
        <w:rPr>
          <w:rFonts w:ascii="Verdana" w:hAnsi="Verdana" w:cs="Arial"/>
          <w:color w:val="FF0000"/>
          <w:sz w:val="16"/>
        </w:rPr>
      </w:pPr>
      <w:r w:rsidRPr="00B4749D">
        <w:rPr>
          <w:rFonts w:ascii="Verdana" w:hAnsi="Verdana" w:cs="Arial"/>
          <w:sz w:val="20"/>
        </w:rPr>
        <w:t xml:space="preserve">Las funciones y tareas del personal de la contratista relacionadas con la seguridad alimentaria serán las funciones que derivan de la implantación de los planes de Autocontrol Sanitario (APPCC, Plan genérico, etc.) vinculadas al trabajo del personal de la contratista. </w:t>
      </w:r>
      <w:r w:rsidRPr="00B4749D">
        <w:rPr>
          <w:rFonts w:ascii="Verdana" w:hAnsi="Verdana" w:cs="Arial"/>
          <w:color w:val="FF0000"/>
          <w:sz w:val="16"/>
        </w:rPr>
        <w:t xml:space="preserve"> </w:t>
      </w:r>
    </w:p>
    <w:p w14:paraId="2BB49D2C" w14:textId="77777777" w:rsidR="00D86CC8" w:rsidRPr="00B4749D" w:rsidRDefault="00D86CC8" w:rsidP="00D86CC8">
      <w:pPr>
        <w:widowControl w:val="0"/>
        <w:tabs>
          <w:tab w:val="left" w:pos="9300"/>
        </w:tabs>
        <w:autoSpaceDE w:val="0"/>
        <w:autoSpaceDN w:val="0"/>
        <w:adjustRightInd w:val="0"/>
        <w:ind w:left="118" w:right="-56"/>
        <w:jc w:val="both"/>
        <w:rPr>
          <w:rFonts w:ascii="Verdana" w:hAnsi="Verdana" w:cs="Arial"/>
          <w:sz w:val="20"/>
        </w:rPr>
      </w:pPr>
    </w:p>
    <w:p w14:paraId="4AFE6D56" w14:textId="77777777" w:rsidR="00D86CC8" w:rsidRPr="00B4749D" w:rsidRDefault="00D86CC8" w:rsidP="00D86CC8">
      <w:pPr>
        <w:widowControl w:val="0"/>
        <w:tabs>
          <w:tab w:val="left" w:pos="9300"/>
        </w:tabs>
        <w:autoSpaceDE w:val="0"/>
        <w:autoSpaceDN w:val="0"/>
        <w:adjustRightInd w:val="0"/>
        <w:ind w:left="118" w:right="-56"/>
        <w:jc w:val="both"/>
        <w:rPr>
          <w:rFonts w:ascii="Verdana" w:hAnsi="Verdana" w:cs="Arial"/>
          <w:b/>
          <w:sz w:val="20"/>
        </w:rPr>
      </w:pPr>
      <w:r w:rsidRPr="00B4749D">
        <w:rPr>
          <w:rFonts w:ascii="Verdana" w:hAnsi="Verdana" w:cs="Arial"/>
          <w:b/>
          <w:sz w:val="20"/>
        </w:rPr>
        <w:t>Funciones del gestor de zona de la empresa adjudicataria</w:t>
      </w:r>
    </w:p>
    <w:p w14:paraId="1DB5599B" w14:textId="77777777" w:rsidR="00D86CC8" w:rsidRPr="00B4749D" w:rsidRDefault="00D86CC8" w:rsidP="00536DE0">
      <w:pPr>
        <w:pStyle w:val="Prrafodelista"/>
        <w:widowControl w:val="0"/>
        <w:numPr>
          <w:ilvl w:val="0"/>
          <w:numId w:val="27"/>
        </w:numPr>
        <w:tabs>
          <w:tab w:val="left" w:pos="9300"/>
        </w:tabs>
        <w:autoSpaceDE w:val="0"/>
        <w:autoSpaceDN w:val="0"/>
        <w:adjustRightInd w:val="0"/>
        <w:ind w:right="-56"/>
        <w:jc w:val="both"/>
        <w:rPr>
          <w:rFonts w:ascii="Verdana" w:hAnsi="Verdana" w:cs="Arial"/>
          <w:sz w:val="20"/>
        </w:rPr>
      </w:pPr>
      <w:r w:rsidRPr="00B4749D">
        <w:rPr>
          <w:rFonts w:ascii="Verdana" w:hAnsi="Verdana" w:cs="Tahoma"/>
          <w:bCs/>
          <w:sz w:val="20"/>
        </w:rPr>
        <w:t>Colaborar</w:t>
      </w:r>
      <w:r w:rsidRPr="00B4749D">
        <w:rPr>
          <w:rFonts w:ascii="Verdana" w:hAnsi="Verdana" w:cs="Tahoma"/>
          <w:sz w:val="20"/>
        </w:rPr>
        <w:t xml:space="preserve"> mediante actualización y entrega de la información necesaria requerida a la contratista para mantener actualizado el sistema de autocontrol.</w:t>
      </w:r>
    </w:p>
    <w:p w14:paraId="513B4F39" w14:textId="5C379FFD" w:rsidR="00D86CC8" w:rsidRPr="00B4749D" w:rsidRDefault="00D86CC8" w:rsidP="00536DE0">
      <w:pPr>
        <w:pStyle w:val="Prrafodelista"/>
        <w:widowControl w:val="0"/>
        <w:numPr>
          <w:ilvl w:val="0"/>
          <w:numId w:val="27"/>
        </w:numPr>
        <w:tabs>
          <w:tab w:val="left" w:pos="9300"/>
        </w:tabs>
        <w:autoSpaceDE w:val="0"/>
        <w:autoSpaceDN w:val="0"/>
        <w:adjustRightInd w:val="0"/>
        <w:ind w:right="-56"/>
        <w:jc w:val="both"/>
        <w:rPr>
          <w:rFonts w:ascii="Verdana" w:hAnsi="Verdana" w:cs="Arial"/>
          <w:sz w:val="20"/>
        </w:rPr>
      </w:pPr>
      <w:r w:rsidRPr="00B4749D">
        <w:rPr>
          <w:rFonts w:ascii="Verdana" w:hAnsi="Verdana" w:cs="Arial"/>
          <w:bCs/>
          <w:sz w:val="20"/>
        </w:rPr>
        <w:t>Coordinar el equipo de trabajo</w:t>
      </w:r>
      <w:r w:rsidR="00E64CAF" w:rsidRPr="00B4749D">
        <w:rPr>
          <w:rFonts w:ascii="Verdana" w:hAnsi="Verdana" w:cs="Arial"/>
          <w:bCs/>
          <w:sz w:val="20"/>
        </w:rPr>
        <w:t xml:space="preserve"> de los comedores</w:t>
      </w:r>
      <w:r w:rsidRPr="00B4749D">
        <w:rPr>
          <w:rFonts w:ascii="Verdana" w:hAnsi="Verdana" w:cs="Arial"/>
          <w:sz w:val="20"/>
        </w:rPr>
        <w:t xml:space="preserve"> (personal propio y responsable de comedor) para </w:t>
      </w:r>
      <w:r w:rsidR="00E64CAF" w:rsidRPr="00B4749D">
        <w:rPr>
          <w:rFonts w:ascii="Verdana" w:hAnsi="Verdana" w:cs="Arial"/>
          <w:sz w:val="20"/>
        </w:rPr>
        <w:t xml:space="preserve">el </w:t>
      </w:r>
      <w:r w:rsidRPr="00B4749D">
        <w:rPr>
          <w:rFonts w:ascii="Verdana" w:hAnsi="Verdana" w:cs="Arial"/>
          <w:sz w:val="20"/>
        </w:rPr>
        <w:t>tratamiento de cualquier tipo de incidencia derivada del servicio.</w:t>
      </w:r>
    </w:p>
    <w:p w14:paraId="6B5B1539" w14:textId="77777777" w:rsidR="00D86CC8" w:rsidRPr="00B4749D" w:rsidRDefault="00D86CC8" w:rsidP="00536DE0">
      <w:pPr>
        <w:pStyle w:val="Prrafodelista"/>
        <w:widowControl w:val="0"/>
        <w:numPr>
          <w:ilvl w:val="0"/>
          <w:numId w:val="27"/>
        </w:numPr>
        <w:tabs>
          <w:tab w:val="left" w:pos="9300"/>
        </w:tabs>
        <w:autoSpaceDE w:val="0"/>
        <w:autoSpaceDN w:val="0"/>
        <w:adjustRightInd w:val="0"/>
        <w:ind w:right="-56"/>
        <w:jc w:val="both"/>
        <w:rPr>
          <w:rFonts w:ascii="Verdana" w:hAnsi="Verdana" w:cs="Arial"/>
          <w:sz w:val="20"/>
        </w:rPr>
      </w:pPr>
      <w:r w:rsidRPr="00B4749D">
        <w:rPr>
          <w:rFonts w:ascii="Verdana" w:hAnsi="Verdana" w:cs="Arial"/>
          <w:sz w:val="20"/>
        </w:rPr>
        <w:t xml:space="preserve">Verificar y dejar evidencia del cumplimiento de las </w:t>
      </w:r>
      <w:r w:rsidRPr="00B4749D">
        <w:rPr>
          <w:rFonts w:ascii="Verdana" w:hAnsi="Verdana" w:cs="Arial"/>
          <w:bCs/>
          <w:sz w:val="20"/>
        </w:rPr>
        <w:t>Buenas Prácticas de Manipulación</w:t>
      </w:r>
      <w:r w:rsidRPr="00B4749D">
        <w:rPr>
          <w:rFonts w:ascii="Verdana" w:hAnsi="Verdana" w:cs="Arial"/>
          <w:sz w:val="20"/>
        </w:rPr>
        <w:t xml:space="preserve"> completas de su personal.</w:t>
      </w:r>
    </w:p>
    <w:p w14:paraId="53A99342" w14:textId="77777777" w:rsidR="00D86CC8" w:rsidRPr="00B4749D" w:rsidRDefault="00D86CC8" w:rsidP="00536DE0">
      <w:pPr>
        <w:pStyle w:val="Prrafodelista"/>
        <w:widowControl w:val="0"/>
        <w:numPr>
          <w:ilvl w:val="0"/>
          <w:numId w:val="27"/>
        </w:numPr>
        <w:tabs>
          <w:tab w:val="left" w:pos="9300"/>
        </w:tabs>
        <w:autoSpaceDE w:val="0"/>
        <w:autoSpaceDN w:val="0"/>
        <w:adjustRightInd w:val="0"/>
        <w:ind w:right="-56"/>
        <w:jc w:val="both"/>
        <w:rPr>
          <w:rFonts w:ascii="Verdana" w:hAnsi="Verdana" w:cs="Arial"/>
          <w:sz w:val="20"/>
        </w:rPr>
      </w:pPr>
      <w:r w:rsidRPr="00B4749D">
        <w:rPr>
          <w:rFonts w:ascii="Verdana" w:hAnsi="Verdana" w:cs="Arial"/>
          <w:sz w:val="20"/>
        </w:rPr>
        <w:t>Verificar la distribución de fichas técnicas y seguridad de productos de limpieza y pictogramas relacionados con el plan.</w:t>
      </w:r>
    </w:p>
    <w:p w14:paraId="2B833AEC" w14:textId="77777777" w:rsidR="00D86CC8" w:rsidRPr="00B4749D" w:rsidRDefault="00D86CC8" w:rsidP="00536DE0">
      <w:pPr>
        <w:pStyle w:val="Prrafodelista"/>
        <w:widowControl w:val="0"/>
        <w:numPr>
          <w:ilvl w:val="0"/>
          <w:numId w:val="27"/>
        </w:numPr>
        <w:tabs>
          <w:tab w:val="left" w:pos="9300"/>
        </w:tabs>
        <w:autoSpaceDE w:val="0"/>
        <w:autoSpaceDN w:val="0"/>
        <w:adjustRightInd w:val="0"/>
        <w:ind w:right="-56"/>
        <w:jc w:val="both"/>
        <w:rPr>
          <w:rFonts w:ascii="Verdana" w:hAnsi="Verdana" w:cs="Arial"/>
          <w:sz w:val="20"/>
        </w:rPr>
      </w:pPr>
      <w:r w:rsidRPr="00B4749D">
        <w:rPr>
          <w:rFonts w:ascii="Verdana" w:hAnsi="Verdana" w:cs="Verdana"/>
          <w:sz w:val="20"/>
        </w:rPr>
        <w:t>Velar por la correcta utilización de los equipos para el buen funcionamiento y buen uso de los mismos, en especial del lavado mecánico.</w:t>
      </w:r>
    </w:p>
    <w:p w14:paraId="64783172" w14:textId="77777777" w:rsidR="00D86CC8" w:rsidRPr="00B4749D" w:rsidRDefault="00D86CC8" w:rsidP="00536DE0">
      <w:pPr>
        <w:pStyle w:val="Prrafodelista"/>
        <w:widowControl w:val="0"/>
        <w:numPr>
          <w:ilvl w:val="0"/>
          <w:numId w:val="27"/>
        </w:numPr>
        <w:tabs>
          <w:tab w:val="left" w:pos="9300"/>
        </w:tabs>
        <w:autoSpaceDE w:val="0"/>
        <w:autoSpaceDN w:val="0"/>
        <w:adjustRightInd w:val="0"/>
        <w:ind w:right="-56"/>
        <w:jc w:val="both"/>
        <w:rPr>
          <w:rFonts w:ascii="Verdana" w:hAnsi="Verdana" w:cs="Arial"/>
          <w:sz w:val="20"/>
        </w:rPr>
      </w:pPr>
      <w:r w:rsidRPr="00B4749D">
        <w:rPr>
          <w:rFonts w:ascii="Verdana" w:hAnsi="Verdana" w:cs="Verdana"/>
          <w:sz w:val="20"/>
        </w:rPr>
        <w:t>Controlar la adecuada dosificación y uso de los productos utilizados para la limpieza y desinfección de equipos, utensilios e instalaciones de cocina y comedor.</w:t>
      </w:r>
    </w:p>
    <w:p w14:paraId="720DC7B7" w14:textId="77777777" w:rsidR="00D86CC8" w:rsidRPr="00B4749D" w:rsidRDefault="00D86CC8" w:rsidP="00536DE0">
      <w:pPr>
        <w:pStyle w:val="Prrafodelista"/>
        <w:widowControl w:val="0"/>
        <w:numPr>
          <w:ilvl w:val="0"/>
          <w:numId w:val="27"/>
        </w:numPr>
        <w:tabs>
          <w:tab w:val="left" w:pos="9300"/>
        </w:tabs>
        <w:autoSpaceDE w:val="0"/>
        <w:autoSpaceDN w:val="0"/>
        <w:adjustRightInd w:val="0"/>
        <w:ind w:right="-56"/>
        <w:jc w:val="both"/>
        <w:rPr>
          <w:rFonts w:ascii="Verdana" w:hAnsi="Verdana" w:cs="Arial"/>
          <w:sz w:val="20"/>
        </w:rPr>
      </w:pPr>
      <w:r w:rsidRPr="00B4749D">
        <w:rPr>
          <w:rFonts w:ascii="Verdana" w:hAnsi="Verdana" w:cs="Arial"/>
          <w:sz w:val="20"/>
        </w:rPr>
        <w:t xml:space="preserve">Verificar el cumplimiento del </w:t>
      </w:r>
      <w:r w:rsidRPr="00B4749D">
        <w:rPr>
          <w:rFonts w:ascii="Verdana" w:hAnsi="Verdana" w:cs="Arial"/>
          <w:bCs/>
          <w:sz w:val="20"/>
        </w:rPr>
        <w:t>Plan de formación,</w:t>
      </w:r>
      <w:r w:rsidRPr="00B4749D">
        <w:rPr>
          <w:rFonts w:ascii="Verdana" w:hAnsi="Verdana" w:cs="Arial"/>
          <w:sz w:val="20"/>
        </w:rPr>
        <w:t xml:space="preserve"> así como la entrega al personal de la copia del Plan de apoyo de Buenas Prácticas de Manipulación.</w:t>
      </w:r>
    </w:p>
    <w:p w14:paraId="15B3A780" w14:textId="77777777" w:rsidR="00D86CC8" w:rsidRPr="00B4749D" w:rsidRDefault="00D86CC8" w:rsidP="00536DE0">
      <w:pPr>
        <w:pStyle w:val="Prrafodelista"/>
        <w:widowControl w:val="0"/>
        <w:numPr>
          <w:ilvl w:val="0"/>
          <w:numId w:val="27"/>
        </w:numPr>
        <w:tabs>
          <w:tab w:val="left" w:pos="9300"/>
        </w:tabs>
        <w:autoSpaceDE w:val="0"/>
        <w:autoSpaceDN w:val="0"/>
        <w:adjustRightInd w:val="0"/>
        <w:ind w:right="-56"/>
        <w:jc w:val="both"/>
        <w:rPr>
          <w:rFonts w:ascii="Verdana" w:hAnsi="Verdana" w:cs="Arial"/>
          <w:sz w:val="20"/>
        </w:rPr>
      </w:pPr>
      <w:r w:rsidRPr="00B4749D">
        <w:rPr>
          <w:rFonts w:ascii="Verdana" w:hAnsi="Verdana" w:cs="Arial"/>
          <w:bCs/>
          <w:sz w:val="20"/>
        </w:rPr>
        <w:t>Intervenir en las inspecciones</w:t>
      </w:r>
      <w:r w:rsidRPr="00B4749D">
        <w:rPr>
          <w:rFonts w:ascii="Verdana" w:hAnsi="Verdana" w:cs="Arial"/>
          <w:sz w:val="20"/>
        </w:rPr>
        <w:t xml:space="preserve"> que realicen las Autoridades Sanitarias en cuanto a la implantación de los sistemas de autocontrol (Planes genéricos o APPCC) y colaboración en las acciones correctivas derivadas de las desviaciones detectadas.</w:t>
      </w:r>
    </w:p>
    <w:p w14:paraId="282DA242" w14:textId="4F3E3AC1" w:rsidR="00D86CC8" w:rsidRPr="00B4749D" w:rsidRDefault="00D86CC8" w:rsidP="00536DE0">
      <w:pPr>
        <w:pStyle w:val="Prrafodelista"/>
        <w:widowControl w:val="0"/>
        <w:numPr>
          <w:ilvl w:val="0"/>
          <w:numId w:val="27"/>
        </w:numPr>
        <w:tabs>
          <w:tab w:val="left" w:pos="9300"/>
        </w:tabs>
        <w:autoSpaceDE w:val="0"/>
        <w:autoSpaceDN w:val="0"/>
        <w:adjustRightInd w:val="0"/>
        <w:ind w:right="-56"/>
        <w:jc w:val="both"/>
        <w:rPr>
          <w:rFonts w:ascii="Verdana" w:hAnsi="Verdana" w:cs="Arial"/>
          <w:sz w:val="20"/>
        </w:rPr>
      </w:pPr>
      <w:r w:rsidRPr="00B4749D">
        <w:rPr>
          <w:rFonts w:ascii="Verdana" w:hAnsi="Verdana" w:cs="Arial"/>
          <w:bCs/>
          <w:sz w:val="20"/>
        </w:rPr>
        <w:t xml:space="preserve">Garantizar que las Fichas Técnicas de Plato se encuentran actualizadas y que el personal </w:t>
      </w:r>
      <w:r w:rsidR="00A22E89" w:rsidRPr="00B4749D">
        <w:rPr>
          <w:rFonts w:ascii="Verdana" w:hAnsi="Verdana" w:cs="Arial"/>
          <w:bCs/>
          <w:sz w:val="20"/>
        </w:rPr>
        <w:t>auxiliar de cocina y comedor</w:t>
      </w:r>
      <w:r w:rsidRPr="00B4749D">
        <w:rPr>
          <w:rFonts w:ascii="Verdana" w:hAnsi="Verdana" w:cs="Arial"/>
          <w:bCs/>
          <w:sz w:val="20"/>
        </w:rPr>
        <w:t xml:space="preserve"> tiene conocimiento de las mismas.</w:t>
      </w:r>
    </w:p>
    <w:p w14:paraId="79B67FC3" w14:textId="77777777" w:rsidR="00D86CC8" w:rsidRPr="00B4749D" w:rsidRDefault="00D86CC8" w:rsidP="00536DE0">
      <w:pPr>
        <w:pStyle w:val="Prrafodelista"/>
        <w:widowControl w:val="0"/>
        <w:numPr>
          <w:ilvl w:val="0"/>
          <w:numId w:val="27"/>
        </w:numPr>
        <w:tabs>
          <w:tab w:val="left" w:pos="9300"/>
        </w:tabs>
        <w:autoSpaceDE w:val="0"/>
        <w:autoSpaceDN w:val="0"/>
        <w:adjustRightInd w:val="0"/>
        <w:ind w:right="-56"/>
        <w:jc w:val="both"/>
        <w:rPr>
          <w:rFonts w:ascii="Verdana" w:hAnsi="Verdana" w:cs="Arial"/>
          <w:sz w:val="20"/>
        </w:rPr>
      </w:pPr>
      <w:r w:rsidRPr="00B4749D">
        <w:rPr>
          <w:rFonts w:ascii="Verdana" w:hAnsi="Verdana" w:cs="Arial"/>
          <w:bCs/>
          <w:sz w:val="20"/>
        </w:rPr>
        <w:t>Gestión de incidencias</w:t>
      </w:r>
      <w:r w:rsidRPr="00B4749D">
        <w:rPr>
          <w:rFonts w:ascii="Verdana" w:hAnsi="Verdana" w:cs="Arial"/>
          <w:sz w:val="20"/>
        </w:rPr>
        <w:t xml:space="preserve"> derivadas de materias primas-proveedores, suministro de menús solicitados y toma de acciones.</w:t>
      </w:r>
    </w:p>
    <w:p w14:paraId="6950481C" w14:textId="77777777" w:rsidR="00D86CC8" w:rsidRPr="00B4749D" w:rsidRDefault="00D86CC8" w:rsidP="00D86CC8">
      <w:pPr>
        <w:widowControl w:val="0"/>
        <w:tabs>
          <w:tab w:val="left" w:pos="9300"/>
        </w:tabs>
        <w:autoSpaceDE w:val="0"/>
        <w:autoSpaceDN w:val="0"/>
        <w:adjustRightInd w:val="0"/>
        <w:ind w:left="118" w:right="-56"/>
        <w:jc w:val="both"/>
        <w:rPr>
          <w:rFonts w:ascii="Verdana" w:hAnsi="Verdana" w:cs="Arial"/>
          <w:sz w:val="16"/>
        </w:rPr>
      </w:pPr>
    </w:p>
    <w:p w14:paraId="47EB4625" w14:textId="77777777" w:rsidR="00D86CC8" w:rsidRPr="00B4749D" w:rsidRDefault="00D86CC8" w:rsidP="00D86CC8">
      <w:pPr>
        <w:widowControl w:val="0"/>
        <w:tabs>
          <w:tab w:val="left" w:pos="9300"/>
        </w:tabs>
        <w:autoSpaceDE w:val="0"/>
        <w:autoSpaceDN w:val="0"/>
        <w:adjustRightInd w:val="0"/>
        <w:ind w:right="-56"/>
        <w:jc w:val="both"/>
        <w:rPr>
          <w:rFonts w:ascii="Verdana" w:hAnsi="Verdana" w:cs="Arial"/>
          <w:sz w:val="16"/>
        </w:rPr>
      </w:pPr>
    </w:p>
    <w:p w14:paraId="27EEC977" w14:textId="77777777" w:rsidR="00D86CC8" w:rsidRPr="00B4749D" w:rsidRDefault="00D86CC8" w:rsidP="00D86CC8">
      <w:pPr>
        <w:widowControl w:val="0"/>
        <w:tabs>
          <w:tab w:val="left" w:pos="9300"/>
        </w:tabs>
        <w:autoSpaceDE w:val="0"/>
        <w:autoSpaceDN w:val="0"/>
        <w:adjustRightInd w:val="0"/>
        <w:ind w:left="118" w:right="-56"/>
        <w:jc w:val="both"/>
        <w:rPr>
          <w:rFonts w:ascii="Verdana" w:hAnsi="Verdana" w:cs="Arial"/>
          <w:b/>
          <w:sz w:val="20"/>
        </w:rPr>
      </w:pPr>
      <w:r w:rsidRPr="00B4749D">
        <w:rPr>
          <w:rFonts w:ascii="Verdana" w:hAnsi="Verdana" w:cs="Arial"/>
          <w:b/>
          <w:sz w:val="20"/>
        </w:rPr>
        <w:t xml:space="preserve">Funciones del </w:t>
      </w:r>
      <w:r w:rsidR="00070DA3" w:rsidRPr="00B4749D">
        <w:rPr>
          <w:rFonts w:ascii="Verdana" w:hAnsi="Verdana" w:cs="Arial"/>
          <w:b/>
          <w:sz w:val="20"/>
        </w:rPr>
        <w:t>auxiliar de cocina y comedor</w:t>
      </w:r>
    </w:p>
    <w:p w14:paraId="0EB3B3C6" w14:textId="77777777" w:rsidR="00D86CC8" w:rsidRPr="00B4749D" w:rsidRDefault="00D86CC8" w:rsidP="00536DE0">
      <w:pPr>
        <w:pStyle w:val="Prrafodelista"/>
        <w:widowControl w:val="0"/>
        <w:numPr>
          <w:ilvl w:val="0"/>
          <w:numId w:val="28"/>
        </w:numPr>
        <w:tabs>
          <w:tab w:val="left" w:pos="9300"/>
        </w:tabs>
        <w:autoSpaceDE w:val="0"/>
        <w:autoSpaceDN w:val="0"/>
        <w:adjustRightInd w:val="0"/>
        <w:ind w:right="-56"/>
        <w:jc w:val="both"/>
        <w:rPr>
          <w:rFonts w:ascii="Verdana" w:hAnsi="Verdana" w:cs="Arial"/>
          <w:sz w:val="16"/>
        </w:rPr>
      </w:pPr>
      <w:r w:rsidRPr="00B4749D">
        <w:rPr>
          <w:rFonts w:ascii="Verdana" w:hAnsi="Verdana" w:cs="Arial"/>
          <w:sz w:val="20"/>
        </w:rPr>
        <w:t>Controlar las diferentes etapas del proceso productivo y control de los puntos de control crítico (PCC) que estén relacionadas con las funciones diarias que les correspondan según el Manual de Autocontrol específico de cada comedor y registrarlos.</w:t>
      </w:r>
    </w:p>
    <w:p w14:paraId="1F0468BB" w14:textId="67655B3F" w:rsidR="00D86CC8" w:rsidRPr="00B4749D" w:rsidRDefault="00D86CC8" w:rsidP="00536DE0">
      <w:pPr>
        <w:pStyle w:val="Prrafodelista"/>
        <w:widowControl w:val="0"/>
        <w:numPr>
          <w:ilvl w:val="0"/>
          <w:numId w:val="28"/>
        </w:numPr>
        <w:tabs>
          <w:tab w:val="left" w:pos="9300"/>
        </w:tabs>
        <w:autoSpaceDE w:val="0"/>
        <w:autoSpaceDN w:val="0"/>
        <w:adjustRightInd w:val="0"/>
        <w:ind w:right="-56"/>
        <w:jc w:val="both"/>
        <w:rPr>
          <w:rFonts w:ascii="Verdana" w:hAnsi="Verdana" w:cs="Arial"/>
          <w:sz w:val="16"/>
        </w:rPr>
      </w:pPr>
      <w:r w:rsidRPr="00B4749D">
        <w:rPr>
          <w:rFonts w:ascii="Verdana" w:hAnsi="Verdana" w:cs="Arial"/>
          <w:sz w:val="20"/>
        </w:rPr>
        <w:t xml:space="preserve">Notificar </w:t>
      </w:r>
      <w:r w:rsidR="00947BED" w:rsidRPr="00B4749D">
        <w:rPr>
          <w:rFonts w:ascii="Verdana" w:hAnsi="Verdana" w:cs="Arial"/>
          <w:sz w:val="20"/>
        </w:rPr>
        <w:t>los hechos que se produzcan durante el servicio con los que no esté conforme</w:t>
      </w:r>
      <w:r w:rsidRPr="00B4749D">
        <w:rPr>
          <w:rFonts w:ascii="Verdana" w:hAnsi="Verdana" w:cs="Arial"/>
          <w:sz w:val="20"/>
        </w:rPr>
        <w:t xml:space="preserve"> al responsable de comedor.</w:t>
      </w:r>
    </w:p>
    <w:p w14:paraId="07329173" w14:textId="77777777" w:rsidR="00D86CC8" w:rsidRPr="00B4749D" w:rsidRDefault="00D86CC8" w:rsidP="00536DE0">
      <w:pPr>
        <w:pStyle w:val="Prrafodelista"/>
        <w:widowControl w:val="0"/>
        <w:numPr>
          <w:ilvl w:val="0"/>
          <w:numId w:val="28"/>
        </w:numPr>
        <w:tabs>
          <w:tab w:val="left" w:pos="9300"/>
        </w:tabs>
        <w:autoSpaceDE w:val="0"/>
        <w:autoSpaceDN w:val="0"/>
        <w:adjustRightInd w:val="0"/>
        <w:ind w:right="-56"/>
        <w:jc w:val="both"/>
        <w:rPr>
          <w:rFonts w:ascii="Verdana" w:hAnsi="Verdana" w:cs="Arial"/>
          <w:sz w:val="16"/>
        </w:rPr>
      </w:pPr>
      <w:r w:rsidRPr="00B4749D">
        <w:rPr>
          <w:rFonts w:ascii="Verdana" w:hAnsi="Verdana" w:cs="Arial"/>
          <w:sz w:val="20"/>
        </w:rPr>
        <w:t>Recogida de muestras testigo.</w:t>
      </w:r>
    </w:p>
    <w:p w14:paraId="3A028F24" w14:textId="77777777" w:rsidR="00D86CC8" w:rsidRPr="00B4749D" w:rsidRDefault="00D86CC8" w:rsidP="00536DE0">
      <w:pPr>
        <w:pStyle w:val="Prrafodelista"/>
        <w:widowControl w:val="0"/>
        <w:numPr>
          <w:ilvl w:val="0"/>
          <w:numId w:val="28"/>
        </w:numPr>
        <w:tabs>
          <w:tab w:val="left" w:pos="9300"/>
        </w:tabs>
        <w:autoSpaceDE w:val="0"/>
        <w:autoSpaceDN w:val="0"/>
        <w:adjustRightInd w:val="0"/>
        <w:ind w:right="-56"/>
        <w:jc w:val="both"/>
        <w:rPr>
          <w:rFonts w:ascii="Verdana" w:hAnsi="Verdana" w:cs="Arial"/>
          <w:sz w:val="16"/>
        </w:rPr>
      </w:pPr>
      <w:r w:rsidRPr="00B4749D">
        <w:rPr>
          <w:rFonts w:ascii="Verdana" w:hAnsi="Verdana" w:cs="Arial"/>
          <w:sz w:val="20"/>
        </w:rPr>
        <w:t>Limpieza de mesas entre turnos, recogerlas, etc.</w:t>
      </w:r>
    </w:p>
    <w:p w14:paraId="0F3A31EC" w14:textId="77777777" w:rsidR="00D86CC8" w:rsidRPr="00B4749D" w:rsidRDefault="00D86CC8" w:rsidP="00D86CC8">
      <w:pPr>
        <w:widowControl w:val="0"/>
        <w:tabs>
          <w:tab w:val="left" w:pos="9300"/>
        </w:tabs>
        <w:autoSpaceDE w:val="0"/>
        <w:autoSpaceDN w:val="0"/>
        <w:adjustRightInd w:val="0"/>
        <w:ind w:left="118" w:right="-56"/>
        <w:jc w:val="both"/>
        <w:rPr>
          <w:rFonts w:ascii="Verdana" w:hAnsi="Verdana" w:cs="Arial"/>
          <w:sz w:val="16"/>
        </w:rPr>
      </w:pPr>
    </w:p>
    <w:p w14:paraId="4699D60B" w14:textId="77777777" w:rsidR="00D86CC8" w:rsidRPr="00B4749D" w:rsidRDefault="00D86CC8" w:rsidP="00D86CC8">
      <w:pPr>
        <w:widowControl w:val="0"/>
        <w:tabs>
          <w:tab w:val="left" w:pos="9300"/>
        </w:tabs>
        <w:autoSpaceDE w:val="0"/>
        <w:autoSpaceDN w:val="0"/>
        <w:adjustRightInd w:val="0"/>
        <w:ind w:left="118" w:right="-56"/>
        <w:jc w:val="both"/>
        <w:rPr>
          <w:rFonts w:ascii="Verdana" w:hAnsi="Verdana" w:cs="Arial"/>
          <w:sz w:val="16"/>
        </w:rPr>
      </w:pPr>
    </w:p>
    <w:p w14:paraId="16B53D63" w14:textId="77777777" w:rsidR="00D86CC8" w:rsidRPr="00B4749D" w:rsidRDefault="00D86CC8" w:rsidP="00D86CC8">
      <w:pPr>
        <w:widowControl w:val="0"/>
        <w:tabs>
          <w:tab w:val="left" w:pos="9300"/>
        </w:tabs>
        <w:autoSpaceDE w:val="0"/>
        <w:autoSpaceDN w:val="0"/>
        <w:adjustRightInd w:val="0"/>
        <w:ind w:left="118" w:right="-56"/>
        <w:jc w:val="both"/>
        <w:rPr>
          <w:rFonts w:ascii="Verdana" w:hAnsi="Verdana" w:cs="Arial"/>
        </w:rPr>
      </w:pPr>
      <w:r w:rsidRPr="00B4749D">
        <w:rPr>
          <w:rFonts w:ascii="Verdana" w:hAnsi="Verdana" w:cs="Arial"/>
          <w:b/>
          <w:sz w:val="20"/>
        </w:rPr>
        <w:t xml:space="preserve">Funciones del personal </w:t>
      </w:r>
      <w:r w:rsidR="00070DA3" w:rsidRPr="00B4749D">
        <w:rPr>
          <w:rFonts w:ascii="Verdana" w:hAnsi="Verdana" w:cs="Arial"/>
          <w:b/>
          <w:sz w:val="20"/>
        </w:rPr>
        <w:t>cuidador</w:t>
      </w:r>
    </w:p>
    <w:p w14:paraId="4200CD31" w14:textId="77777777" w:rsidR="00D86CC8" w:rsidRPr="00B4749D" w:rsidRDefault="00D86CC8" w:rsidP="00536DE0">
      <w:pPr>
        <w:pStyle w:val="Prrafodelista"/>
        <w:widowControl w:val="0"/>
        <w:numPr>
          <w:ilvl w:val="0"/>
          <w:numId w:val="29"/>
        </w:numPr>
        <w:autoSpaceDE w:val="0"/>
        <w:autoSpaceDN w:val="0"/>
        <w:adjustRightInd w:val="0"/>
        <w:jc w:val="both"/>
        <w:rPr>
          <w:rFonts w:ascii="Verdana" w:hAnsi="Verdana" w:cs="Arial"/>
          <w:sz w:val="20"/>
        </w:rPr>
      </w:pPr>
      <w:r w:rsidRPr="00B4749D">
        <w:rPr>
          <w:rFonts w:ascii="Verdana" w:hAnsi="Verdana" w:cs="Arial"/>
          <w:sz w:val="20"/>
        </w:rPr>
        <w:t>La atención, vigilancia y cuidado del alumnado en el comedor y en los periodos de descanso, tanto antes como después de la comida.</w:t>
      </w:r>
    </w:p>
    <w:p w14:paraId="33CC9C8E" w14:textId="77777777" w:rsidR="00D86CC8" w:rsidRPr="00B4749D" w:rsidRDefault="00D86CC8" w:rsidP="00536DE0">
      <w:pPr>
        <w:pStyle w:val="Prrafodelista"/>
        <w:widowControl w:val="0"/>
        <w:numPr>
          <w:ilvl w:val="0"/>
          <w:numId w:val="29"/>
        </w:numPr>
        <w:autoSpaceDE w:val="0"/>
        <w:autoSpaceDN w:val="0"/>
        <w:adjustRightInd w:val="0"/>
        <w:jc w:val="both"/>
        <w:rPr>
          <w:rFonts w:ascii="Verdana" w:hAnsi="Verdana" w:cs="Arial"/>
          <w:sz w:val="20"/>
        </w:rPr>
      </w:pPr>
      <w:r w:rsidRPr="00B4749D">
        <w:rPr>
          <w:rFonts w:ascii="Verdana" w:hAnsi="Verdana" w:cs="Arial"/>
          <w:sz w:val="20"/>
        </w:rPr>
        <w:t>Velar por el mantenimiento del orden en el comedor y en su caso en cualquier otra dependencia del colegio durante el desarrollo de su trabajo.</w:t>
      </w:r>
    </w:p>
    <w:p w14:paraId="4B9EBF90" w14:textId="77777777" w:rsidR="00D86CC8" w:rsidRPr="00B4749D" w:rsidRDefault="00D86CC8" w:rsidP="00536DE0">
      <w:pPr>
        <w:pStyle w:val="Prrafodelista"/>
        <w:widowControl w:val="0"/>
        <w:numPr>
          <w:ilvl w:val="0"/>
          <w:numId w:val="29"/>
        </w:numPr>
        <w:autoSpaceDE w:val="0"/>
        <w:autoSpaceDN w:val="0"/>
        <w:adjustRightInd w:val="0"/>
        <w:jc w:val="both"/>
        <w:rPr>
          <w:rFonts w:ascii="Verdana" w:hAnsi="Verdana" w:cs="Arial"/>
          <w:sz w:val="20"/>
        </w:rPr>
      </w:pPr>
      <w:r w:rsidRPr="00B4749D">
        <w:rPr>
          <w:rFonts w:ascii="Verdana" w:hAnsi="Verdana" w:cs="Arial"/>
          <w:sz w:val="20"/>
        </w:rPr>
        <w:t>Servir las comidas en las mesas y recoger a su término el menaje y útiles, colaborando en las labores de limpieza del mobiliario e instalaciones del comedor.</w:t>
      </w:r>
    </w:p>
    <w:p w14:paraId="2427D832" w14:textId="77777777" w:rsidR="00D86CC8" w:rsidRPr="00B4749D" w:rsidRDefault="00D86CC8" w:rsidP="00536DE0">
      <w:pPr>
        <w:pStyle w:val="Prrafodelista"/>
        <w:widowControl w:val="0"/>
        <w:numPr>
          <w:ilvl w:val="0"/>
          <w:numId w:val="29"/>
        </w:numPr>
        <w:autoSpaceDE w:val="0"/>
        <w:autoSpaceDN w:val="0"/>
        <w:adjustRightInd w:val="0"/>
        <w:jc w:val="both"/>
        <w:rPr>
          <w:rFonts w:ascii="Verdana" w:hAnsi="Verdana" w:cs="Arial"/>
          <w:sz w:val="20"/>
        </w:rPr>
      </w:pPr>
      <w:r w:rsidRPr="00B4749D">
        <w:rPr>
          <w:rFonts w:ascii="Verdana" w:hAnsi="Verdana" w:cs="Arial"/>
          <w:sz w:val="20"/>
        </w:rPr>
        <w:t>Cualquier otra función necesaria para el correcto desarrollo del servicio, de acuerdo con la normativa laboral vigente.</w:t>
      </w:r>
    </w:p>
    <w:p w14:paraId="279DCAAF" w14:textId="77777777" w:rsidR="00D86CC8" w:rsidRPr="00B4749D" w:rsidRDefault="00D86CC8" w:rsidP="00D86CC8">
      <w:pPr>
        <w:widowControl w:val="0"/>
        <w:autoSpaceDE w:val="0"/>
        <w:autoSpaceDN w:val="0"/>
        <w:adjustRightInd w:val="0"/>
        <w:jc w:val="both"/>
        <w:rPr>
          <w:rFonts w:ascii="Verdana" w:hAnsi="Verdana" w:cs="Arial"/>
          <w:sz w:val="20"/>
        </w:rPr>
      </w:pPr>
    </w:p>
    <w:p w14:paraId="6B757137" w14:textId="77777777" w:rsidR="00D86CC8" w:rsidRPr="00B4749D" w:rsidRDefault="00D86CC8" w:rsidP="00D86CC8">
      <w:pPr>
        <w:widowControl w:val="0"/>
        <w:autoSpaceDE w:val="0"/>
        <w:autoSpaceDN w:val="0"/>
        <w:adjustRightInd w:val="0"/>
        <w:jc w:val="both"/>
        <w:rPr>
          <w:rFonts w:ascii="Verdana" w:hAnsi="Verdana" w:cs="Arial"/>
          <w:sz w:val="20"/>
        </w:rPr>
      </w:pPr>
    </w:p>
    <w:p w14:paraId="026CC39F" w14:textId="1ED18B2B" w:rsidR="00103457" w:rsidRPr="00103457" w:rsidRDefault="00103457" w:rsidP="00103457">
      <w:pPr>
        <w:widowControl w:val="0"/>
        <w:tabs>
          <w:tab w:val="left" w:pos="9300"/>
        </w:tabs>
        <w:autoSpaceDE w:val="0"/>
        <w:autoSpaceDN w:val="0"/>
        <w:adjustRightInd w:val="0"/>
        <w:spacing w:after="240"/>
        <w:ind w:left="118" w:right="-56"/>
        <w:jc w:val="both"/>
        <w:rPr>
          <w:rFonts w:ascii="Verdana" w:hAnsi="Verdana" w:cs="Arial"/>
          <w:b/>
          <w:bCs/>
          <w:sz w:val="20"/>
        </w:rPr>
      </w:pPr>
      <w:r w:rsidRPr="00B4749D">
        <w:rPr>
          <w:rFonts w:ascii="Verdana" w:hAnsi="Verdana" w:cs="Arial"/>
          <w:b/>
          <w:bCs/>
          <w:sz w:val="20"/>
        </w:rPr>
        <w:lastRenderedPageBreak/>
        <w:t xml:space="preserve">5.- </w:t>
      </w:r>
      <w:r>
        <w:rPr>
          <w:rFonts w:ascii="Verdana" w:hAnsi="Verdana" w:cs="Arial"/>
          <w:b/>
          <w:bCs/>
          <w:sz w:val="20"/>
        </w:rPr>
        <w:t>ALUMNADO CON NECESIDADES EDUCATIVAS ESPECIALES</w:t>
      </w:r>
      <w:r w:rsidRPr="00B4749D">
        <w:rPr>
          <w:rFonts w:ascii="Verdana" w:hAnsi="Verdana" w:cs="Arial"/>
          <w:b/>
          <w:bCs/>
          <w:sz w:val="20"/>
        </w:rPr>
        <w:t xml:space="preserve">. </w:t>
      </w:r>
    </w:p>
    <w:p w14:paraId="1DEC4356" w14:textId="3D53CFF9" w:rsidR="00024D88" w:rsidRDefault="00A7214C" w:rsidP="00A7214C">
      <w:pPr>
        <w:spacing w:before="120" w:after="120"/>
        <w:ind w:left="118" w:right="-318"/>
        <w:jc w:val="both"/>
        <w:rPr>
          <w:rFonts w:ascii="Verdana" w:hAnsi="Verdana" w:cs="Arial"/>
          <w:sz w:val="20"/>
        </w:rPr>
      </w:pPr>
      <w:r w:rsidRPr="00C44419">
        <w:rPr>
          <w:rFonts w:ascii="Verdana" w:hAnsi="Verdana" w:cs="Arial"/>
          <w:sz w:val="20"/>
        </w:rPr>
        <w:t>5.1.- En caso del alumnado con necesidades educativas especiales</w:t>
      </w:r>
      <w:r w:rsidR="00DB7E66">
        <w:rPr>
          <w:rFonts w:ascii="Verdana" w:hAnsi="Verdana" w:cs="Arial"/>
          <w:sz w:val="20"/>
        </w:rPr>
        <w:t xml:space="preserve"> que tiene asignado personal especialista de apoyo educativo en el aula</w:t>
      </w:r>
      <w:r w:rsidRPr="00C44419">
        <w:rPr>
          <w:rFonts w:ascii="Verdana" w:hAnsi="Verdana" w:cs="Arial"/>
          <w:sz w:val="20"/>
        </w:rPr>
        <w:t xml:space="preserve">, </w:t>
      </w:r>
      <w:r w:rsidR="001D4905">
        <w:rPr>
          <w:rFonts w:ascii="Verdana" w:hAnsi="Verdana" w:cs="Arial"/>
          <w:sz w:val="20"/>
        </w:rPr>
        <w:t xml:space="preserve">si se aprobase una modificación del Convenio Colectivo del personal laboral docente y educativo del Departamento de Educación, Universidades e Investigación que afecte a las labores ejercidas por el personal especialista de apoyo educativo en el comedor, </w:t>
      </w:r>
      <w:r w:rsidRPr="00C44419">
        <w:rPr>
          <w:rFonts w:ascii="Verdana" w:hAnsi="Verdana" w:cs="Arial"/>
          <w:sz w:val="20"/>
        </w:rPr>
        <w:t xml:space="preserve">a partir del curso escolar 2022-2023, el Departamento de Educación valorará, caso </w:t>
      </w:r>
      <w:r w:rsidR="00024D88">
        <w:rPr>
          <w:rFonts w:ascii="Verdana" w:hAnsi="Verdana" w:cs="Arial"/>
          <w:sz w:val="20"/>
        </w:rPr>
        <w:t xml:space="preserve">por caso, si el alumno o alumna </w:t>
      </w:r>
      <w:r w:rsidRPr="00C44419">
        <w:rPr>
          <w:rFonts w:ascii="Verdana" w:hAnsi="Verdana" w:cs="Arial"/>
          <w:sz w:val="20"/>
        </w:rPr>
        <w:t>necesita</w:t>
      </w:r>
      <w:r w:rsidR="00024D88">
        <w:rPr>
          <w:rFonts w:ascii="Verdana" w:hAnsi="Verdana" w:cs="Arial"/>
          <w:sz w:val="20"/>
        </w:rPr>
        <w:t xml:space="preserve"> ese especialista también en el comedor. </w:t>
      </w:r>
      <w:r w:rsidRPr="00C44419">
        <w:rPr>
          <w:rFonts w:ascii="Verdana" w:hAnsi="Verdana" w:cs="Arial"/>
          <w:sz w:val="20"/>
        </w:rPr>
        <w:t xml:space="preserve">En los casos en los que </w:t>
      </w:r>
      <w:r w:rsidR="00024D88">
        <w:rPr>
          <w:rFonts w:ascii="Verdana" w:hAnsi="Verdana" w:cs="Arial"/>
          <w:sz w:val="20"/>
        </w:rPr>
        <w:t xml:space="preserve">no </w:t>
      </w:r>
      <w:r w:rsidRPr="00C44419">
        <w:rPr>
          <w:rFonts w:ascii="Verdana" w:hAnsi="Verdana" w:cs="Arial"/>
          <w:sz w:val="20"/>
        </w:rPr>
        <w:t xml:space="preserve">se </w:t>
      </w:r>
      <w:r w:rsidR="004C3AB6">
        <w:rPr>
          <w:rFonts w:ascii="Verdana" w:hAnsi="Verdana" w:cs="Arial"/>
          <w:sz w:val="20"/>
        </w:rPr>
        <w:t>precise</w:t>
      </w:r>
      <w:r w:rsidRPr="00C44419">
        <w:rPr>
          <w:rFonts w:ascii="Verdana" w:hAnsi="Verdana" w:cs="Arial"/>
          <w:sz w:val="20"/>
        </w:rPr>
        <w:t xml:space="preserve"> este </w:t>
      </w:r>
      <w:r w:rsidR="004C3AB6">
        <w:rPr>
          <w:rFonts w:ascii="Verdana" w:hAnsi="Verdana" w:cs="Arial"/>
          <w:sz w:val="20"/>
        </w:rPr>
        <w:t>especialista</w:t>
      </w:r>
      <w:r w:rsidRPr="00C44419">
        <w:rPr>
          <w:rFonts w:ascii="Verdana" w:hAnsi="Verdana" w:cs="Arial"/>
          <w:sz w:val="20"/>
        </w:rPr>
        <w:t xml:space="preserve">, </w:t>
      </w:r>
      <w:r w:rsidR="00024D88">
        <w:rPr>
          <w:rFonts w:ascii="Verdana" w:hAnsi="Verdana" w:cs="Arial"/>
          <w:sz w:val="20"/>
        </w:rPr>
        <w:t xml:space="preserve">el alumnado con necesidades educativas especiales será atendido por personal cuidador del comedor. </w:t>
      </w:r>
    </w:p>
    <w:p w14:paraId="7350D06B" w14:textId="0228712A" w:rsidR="004C3AB6" w:rsidRDefault="004C3AB6" w:rsidP="00B42914">
      <w:pPr>
        <w:widowControl w:val="0"/>
        <w:tabs>
          <w:tab w:val="left" w:pos="9300"/>
        </w:tabs>
        <w:autoSpaceDE w:val="0"/>
        <w:autoSpaceDN w:val="0"/>
        <w:adjustRightInd w:val="0"/>
        <w:spacing w:after="240"/>
        <w:ind w:left="118" w:right="-308"/>
        <w:jc w:val="both"/>
        <w:rPr>
          <w:rFonts w:ascii="Verdana" w:hAnsi="Verdana" w:cs="Arial"/>
          <w:bCs/>
          <w:sz w:val="20"/>
        </w:rPr>
      </w:pPr>
      <w:r>
        <w:rPr>
          <w:rFonts w:ascii="Verdana" w:hAnsi="Verdana" w:cs="Arial"/>
          <w:bCs/>
          <w:sz w:val="20"/>
        </w:rPr>
        <w:t>5.2.- La categoría laboral del personal que preste esta asistencia será de personal cuidador.</w:t>
      </w:r>
    </w:p>
    <w:p w14:paraId="7027BBB1" w14:textId="64323F50" w:rsidR="00103457" w:rsidRDefault="00A7214C" w:rsidP="00B42914">
      <w:pPr>
        <w:widowControl w:val="0"/>
        <w:tabs>
          <w:tab w:val="left" w:pos="9300"/>
        </w:tabs>
        <w:autoSpaceDE w:val="0"/>
        <w:autoSpaceDN w:val="0"/>
        <w:adjustRightInd w:val="0"/>
        <w:spacing w:after="240"/>
        <w:ind w:left="118" w:right="-308"/>
        <w:jc w:val="both"/>
        <w:rPr>
          <w:rFonts w:ascii="Verdana" w:hAnsi="Verdana" w:cs="Arial"/>
          <w:bCs/>
          <w:sz w:val="20"/>
        </w:rPr>
      </w:pPr>
      <w:r w:rsidRPr="00C44419">
        <w:rPr>
          <w:rFonts w:ascii="Verdana" w:hAnsi="Verdana" w:cs="Arial"/>
          <w:bCs/>
          <w:sz w:val="20"/>
        </w:rPr>
        <w:t>5.</w:t>
      </w:r>
      <w:r w:rsidR="004C3AB6">
        <w:rPr>
          <w:rFonts w:ascii="Verdana" w:hAnsi="Verdana" w:cs="Arial"/>
          <w:bCs/>
          <w:sz w:val="20"/>
        </w:rPr>
        <w:t>3</w:t>
      </w:r>
      <w:r w:rsidRPr="00C44419">
        <w:rPr>
          <w:rFonts w:ascii="Verdana" w:hAnsi="Verdana" w:cs="Arial"/>
          <w:bCs/>
          <w:sz w:val="20"/>
        </w:rPr>
        <w:t xml:space="preserve">.- </w:t>
      </w:r>
      <w:r w:rsidR="00024D88">
        <w:rPr>
          <w:rFonts w:ascii="Verdana" w:hAnsi="Verdana" w:cs="Arial"/>
          <w:bCs/>
          <w:sz w:val="20"/>
        </w:rPr>
        <w:t xml:space="preserve">Las funciones que deberá cumplir este personal serán </w:t>
      </w:r>
      <w:r w:rsidR="004C3AB6">
        <w:rPr>
          <w:rFonts w:ascii="Verdana" w:hAnsi="Verdana" w:cs="Arial"/>
          <w:bCs/>
          <w:sz w:val="20"/>
        </w:rPr>
        <w:t>las</w:t>
      </w:r>
      <w:r w:rsidR="00024D88">
        <w:rPr>
          <w:rFonts w:ascii="Verdana" w:hAnsi="Verdana" w:cs="Arial"/>
          <w:bCs/>
          <w:sz w:val="20"/>
        </w:rPr>
        <w:t xml:space="preserve"> enumeradas en el punto 4 del presente P</w:t>
      </w:r>
      <w:r w:rsidR="004C3AB6">
        <w:rPr>
          <w:rFonts w:ascii="Verdana" w:hAnsi="Verdana" w:cs="Arial"/>
          <w:bCs/>
          <w:sz w:val="20"/>
        </w:rPr>
        <w:t>liego como personal cuidador,</w:t>
      </w:r>
      <w:r w:rsidR="00024D88">
        <w:rPr>
          <w:rFonts w:ascii="Verdana" w:hAnsi="Verdana" w:cs="Arial"/>
          <w:bCs/>
          <w:sz w:val="20"/>
        </w:rPr>
        <w:t xml:space="preserve"> con la salvedad de que deberán</w:t>
      </w:r>
      <w:r w:rsidR="00B42914">
        <w:rPr>
          <w:rFonts w:ascii="Verdana" w:hAnsi="Verdana" w:cs="Arial"/>
          <w:bCs/>
          <w:sz w:val="20"/>
        </w:rPr>
        <w:t xml:space="preserve"> adaptarse </w:t>
      </w:r>
      <w:r w:rsidR="00B42914" w:rsidRPr="00B42914">
        <w:rPr>
          <w:rFonts w:ascii="Verdana" w:hAnsi="Verdana" w:cs="Arial"/>
          <w:bCs/>
          <w:sz w:val="20"/>
        </w:rPr>
        <w:t>a las necesidades específicas de cada alumno</w:t>
      </w:r>
      <w:r w:rsidR="00B42914">
        <w:rPr>
          <w:rFonts w:ascii="Verdana" w:hAnsi="Verdana" w:cs="Arial"/>
          <w:bCs/>
          <w:sz w:val="20"/>
        </w:rPr>
        <w:t xml:space="preserve"> o alumna</w:t>
      </w:r>
      <w:r w:rsidR="00B42914" w:rsidRPr="00B42914">
        <w:rPr>
          <w:rFonts w:ascii="Verdana" w:hAnsi="Verdana" w:cs="Arial"/>
          <w:bCs/>
          <w:sz w:val="20"/>
        </w:rPr>
        <w:t xml:space="preserve"> con ne</w:t>
      </w:r>
      <w:r w:rsidR="00B42914">
        <w:rPr>
          <w:rFonts w:ascii="Verdana" w:hAnsi="Verdana" w:cs="Arial"/>
          <w:bCs/>
          <w:sz w:val="20"/>
        </w:rPr>
        <w:t>cesidades educativas especiales y su labor se centrará en atender a un número de alumnado</w:t>
      </w:r>
      <w:r w:rsidR="00B42914" w:rsidRPr="00B42914">
        <w:rPr>
          <w:rFonts w:ascii="Verdana" w:hAnsi="Verdana" w:cs="Arial"/>
          <w:bCs/>
          <w:sz w:val="20"/>
        </w:rPr>
        <w:t xml:space="preserve"> </w:t>
      </w:r>
      <w:r w:rsidR="00B42914">
        <w:rPr>
          <w:rFonts w:ascii="Verdana" w:hAnsi="Verdana" w:cs="Arial"/>
          <w:bCs/>
          <w:sz w:val="20"/>
        </w:rPr>
        <w:t>más reducido.</w:t>
      </w:r>
    </w:p>
    <w:p w14:paraId="19472B13" w14:textId="75745F59" w:rsidR="00EE7F4C" w:rsidRPr="00EE7F4C" w:rsidRDefault="00EE7F4C" w:rsidP="00EE7F4C">
      <w:pPr>
        <w:spacing w:before="120" w:after="120"/>
        <w:ind w:left="118" w:right="-318"/>
        <w:jc w:val="both"/>
        <w:rPr>
          <w:rFonts w:ascii="Verdana" w:hAnsi="Verdana" w:cs="Arial"/>
          <w:sz w:val="20"/>
        </w:rPr>
      </w:pPr>
      <w:r w:rsidRPr="00EE7F4C">
        <w:rPr>
          <w:rFonts w:ascii="Verdana" w:hAnsi="Verdana" w:cs="Arial"/>
          <w:sz w:val="20"/>
        </w:rPr>
        <w:t>5.4.- Se requerirá a las empresas adjudicatarias que presten servicio en el comedor o comedores en el que sea necesaria la presencia de este personal de apoyo, para que presenten un listado de empleados/as dispuestos/as a ejercer estas funciones. En el requerimiento se determinará el número de empleados/as que se considera necesario, atendiendo a las necesidades del alumnado.</w:t>
      </w:r>
    </w:p>
    <w:p w14:paraId="42DDD8DA" w14:textId="44FD755A" w:rsidR="00EE7F4C" w:rsidRDefault="00EE7F4C" w:rsidP="00EE7F4C">
      <w:pPr>
        <w:spacing w:before="120" w:after="120"/>
        <w:ind w:left="118" w:right="-318"/>
        <w:jc w:val="both"/>
        <w:rPr>
          <w:rFonts w:ascii="Verdana" w:hAnsi="Verdana" w:cs="Arial"/>
          <w:sz w:val="20"/>
        </w:rPr>
      </w:pPr>
      <w:r w:rsidRPr="00EE7F4C">
        <w:rPr>
          <w:rFonts w:ascii="Verdana" w:hAnsi="Verdana" w:cs="Arial"/>
          <w:sz w:val="20"/>
        </w:rPr>
        <w:t>Una vez recibida la relación de personal, el Departamento de Educación organizará los oportunos cursos de formación necesarios para ejercer estas funciones. Estos cursos tendrán una duración no inferior a 10 horas, serán online e impartidos por el Berritzegune Nagusia.</w:t>
      </w:r>
      <w:r w:rsidR="009B0853">
        <w:rPr>
          <w:rFonts w:ascii="Verdana" w:hAnsi="Verdana" w:cs="Arial"/>
          <w:sz w:val="20"/>
        </w:rPr>
        <w:t xml:space="preserve"> </w:t>
      </w:r>
      <w:r w:rsidRPr="00EE7F4C">
        <w:rPr>
          <w:rFonts w:ascii="Verdana" w:hAnsi="Verdana" w:cs="Arial"/>
          <w:sz w:val="20"/>
        </w:rPr>
        <w:t>En ellos se tratarán las características y necesidades específicas más habituales de este tipo de alumnado (derivadas del autismo, de la discapacidad intelectual, de dificultades de salud mental…)</w:t>
      </w:r>
      <w:r>
        <w:rPr>
          <w:rFonts w:ascii="Verdana" w:hAnsi="Verdana" w:cs="Arial"/>
          <w:sz w:val="20"/>
        </w:rPr>
        <w:t>.</w:t>
      </w:r>
    </w:p>
    <w:p w14:paraId="6BAE5FC1" w14:textId="7141C648" w:rsidR="00EE7F4C" w:rsidRPr="00C44419" w:rsidRDefault="00EE7F4C" w:rsidP="00EE7F4C">
      <w:pPr>
        <w:spacing w:before="120" w:after="120"/>
        <w:ind w:left="118" w:right="-318"/>
        <w:jc w:val="both"/>
        <w:rPr>
          <w:rFonts w:ascii="Verdana" w:hAnsi="Verdana" w:cs="Arial"/>
          <w:sz w:val="20"/>
        </w:rPr>
      </w:pPr>
      <w:r>
        <w:rPr>
          <w:rFonts w:ascii="Verdana" w:hAnsi="Verdana" w:cs="Arial"/>
          <w:sz w:val="20"/>
        </w:rPr>
        <w:t>5.5.- P</w:t>
      </w:r>
      <w:r w:rsidRPr="00EE7F4C">
        <w:rPr>
          <w:rFonts w:ascii="Verdana" w:hAnsi="Verdana" w:cs="Arial"/>
          <w:sz w:val="20"/>
        </w:rPr>
        <w:t xml:space="preserve">or cada alumno con necesidades educativas especiales que acuda al comedor atendido por </w:t>
      </w:r>
      <w:r>
        <w:rPr>
          <w:rFonts w:ascii="Verdana" w:hAnsi="Verdana" w:cs="Arial"/>
          <w:sz w:val="20"/>
        </w:rPr>
        <w:t>personal cuidador el Departamento de Educación</w:t>
      </w:r>
      <w:r w:rsidRPr="00EE7F4C">
        <w:rPr>
          <w:rFonts w:ascii="Verdana" w:hAnsi="Verdana" w:cs="Arial"/>
          <w:sz w:val="20"/>
        </w:rPr>
        <w:t xml:space="preserve"> proporcionará un informe con orientaciones sobre sus necesidades y modo de atenderlas.</w:t>
      </w:r>
    </w:p>
    <w:p w14:paraId="4BFC5982" w14:textId="7D2765E2" w:rsidR="00B42914" w:rsidRPr="00103457" w:rsidRDefault="00EE7F4C" w:rsidP="00B42914">
      <w:pPr>
        <w:widowControl w:val="0"/>
        <w:tabs>
          <w:tab w:val="left" w:pos="9300"/>
        </w:tabs>
        <w:autoSpaceDE w:val="0"/>
        <w:autoSpaceDN w:val="0"/>
        <w:adjustRightInd w:val="0"/>
        <w:spacing w:after="240"/>
        <w:ind w:left="118" w:right="-308"/>
        <w:jc w:val="both"/>
        <w:rPr>
          <w:rFonts w:ascii="Verdana" w:hAnsi="Verdana" w:cs="Arial"/>
          <w:bCs/>
          <w:sz w:val="20"/>
        </w:rPr>
      </w:pPr>
      <w:r>
        <w:rPr>
          <w:rFonts w:ascii="Verdana" w:hAnsi="Verdana" w:cs="Arial"/>
          <w:bCs/>
          <w:sz w:val="20"/>
        </w:rPr>
        <w:t>5.6</w:t>
      </w:r>
      <w:r w:rsidR="00B42914">
        <w:rPr>
          <w:rFonts w:ascii="Verdana" w:hAnsi="Verdana" w:cs="Arial"/>
          <w:bCs/>
          <w:sz w:val="20"/>
        </w:rPr>
        <w:t xml:space="preserve">.- En los comedores en los que sea preciso asistir a este tipo de alumnado, </w:t>
      </w:r>
      <w:r w:rsidR="004C3AB6">
        <w:rPr>
          <w:rFonts w:ascii="Verdana" w:hAnsi="Verdana" w:cs="Arial"/>
          <w:bCs/>
          <w:sz w:val="20"/>
        </w:rPr>
        <w:t>se podrán aumentar</w:t>
      </w:r>
      <w:r w:rsidR="00B42914">
        <w:rPr>
          <w:rFonts w:ascii="Verdana" w:hAnsi="Verdana" w:cs="Arial"/>
          <w:bCs/>
          <w:sz w:val="20"/>
        </w:rPr>
        <w:t xml:space="preserve"> las ratios que regulan el número de cuidadores/cuidadoras por alumno/alumna</w:t>
      </w:r>
      <w:r w:rsidR="004C3AB6">
        <w:rPr>
          <w:rFonts w:ascii="Verdana" w:hAnsi="Verdana" w:cs="Arial"/>
          <w:bCs/>
          <w:sz w:val="20"/>
        </w:rPr>
        <w:t xml:space="preserve"> determinados por el Departamento de Educación, de forma que se garantice la correcta asistencia al conjunto del alumnado.</w:t>
      </w:r>
    </w:p>
    <w:p w14:paraId="0F2F77D2" w14:textId="6FB92A2B" w:rsidR="00103457" w:rsidRDefault="00103457" w:rsidP="00103457">
      <w:pPr>
        <w:widowControl w:val="0"/>
        <w:tabs>
          <w:tab w:val="left" w:pos="9300"/>
        </w:tabs>
        <w:autoSpaceDE w:val="0"/>
        <w:autoSpaceDN w:val="0"/>
        <w:adjustRightInd w:val="0"/>
        <w:spacing w:after="240"/>
        <w:ind w:left="118" w:right="-56"/>
        <w:jc w:val="both"/>
        <w:rPr>
          <w:rFonts w:ascii="Verdana" w:hAnsi="Verdana" w:cs="Arial"/>
          <w:b/>
          <w:bCs/>
          <w:sz w:val="20"/>
        </w:rPr>
      </w:pPr>
    </w:p>
    <w:p w14:paraId="1C044E36" w14:textId="37D50927" w:rsidR="00103457" w:rsidRPr="00103457" w:rsidRDefault="001131A5" w:rsidP="00103457">
      <w:pPr>
        <w:widowControl w:val="0"/>
        <w:tabs>
          <w:tab w:val="left" w:pos="9300"/>
        </w:tabs>
        <w:autoSpaceDE w:val="0"/>
        <w:autoSpaceDN w:val="0"/>
        <w:adjustRightInd w:val="0"/>
        <w:spacing w:after="240"/>
        <w:ind w:left="118" w:right="-56"/>
        <w:jc w:val="both"/>
        <w:rPr>
          <w:rFonts w:ascii="Verdana" w:hAnsi="Verdana" w:cs="Arial"/>
          <w:b/>
          <w:bCs/>
          <w:sz w:val="20"/>
        </w:rPr>
      </w:pPr>
      <w:r>
        <w:rPr>
          <w:rFonts w:ascii="Verdana" w:hAnsi="Verdana" w:cs="Arial"/>
          <w:b/>
          <w:bCs/>
          <w:sz w:val="20"/>
        </w:rPr>
        <w:t>6</w:t>
      </w:r>
      <w:r w:rsidR="00D86CC8" w:rsidRPr="00B4749D">
        <w:rPr>
          <w:rFonts w:ascii="Verdana" w:hAnsi="Verdana" w:cs="Arial"/>
          <w:b/>
          <w:bCs/>
          <w:sz w:val="20"/>
        </w:rPr>
        <w:t>.</w:t>
      </w:r>
      <w:r w:rsidR="00371134" w:rsidRPr="00B4749D">
        <w:rPr>
          <w:rFonts w:ascii="Verdana" w:hAnsi="Verdana" w:cs="Arial"/>
          <w:b/>
          <w:bCs/>
          <w:sz w:val="20"/>
        </w:rPr>
        <w:t>-</w:t>
      </w:r>
      <w:r w:rsidR="00D86CC8" w:rsidRPr="00B4749D">
        <w:rPr>
          <w:rFonts w:ascii="Verdana" w:hAnsi="Verdana" w:cs="Arial"/>
          <w:b/>
          <w:bCs/>
          <w:sz w:val="20"/>
        </w:rPr>
        <w:t xml:space="preserve"> UN</w:t>
      </w:r>
      <w:r w:rsidR="00D86CC8" w:rsidRPr="00B4749D">
        <w:rPr>
          <w:rFonts w:ascii="Verdana" w:hAnsi="Verdana" w:cs="Arial"/>
          <w:b/>
          <w:bCs/>
          <w:spacing w:val="-1"/>
          <w:sz w:val="20"/>
        </w:rPr>
        <w:t>I</w:t>
      </w:r>
      <w:r w:rsidR="00D86CC8" w:rsidRPr="00B4749D">
        <w:rPr>
          <w:rFonts w:ascii="Verdana" w:hAnsi="Verdana" w:cs="Arial"/>
          <w:b/>
          <w:bCs/>
          <w:sz w:val="20"/>
        </w:rPr>
        <w:t>FO</w:t>
      </w:r>
      <w:r w:rsidR="00D86CC8" w:rsidRPr="00B4749D">
        <w:rPr>
          <w:rFonts w:ascii="Verdana" w:hAnsi="Verdana" w:cs="Arial"/>
          <w:b/>
          <w:bCs/>
          <w:spacing w:val="-1"/>
          <w:sz w:val="20"/>
        </w:rPr>
        <w:t>R</w:t>
      </w:r>
      <w:r w:rsidR="00D86CC8" w:rsidRPr="00B4749D">
        <w:rPr>
          <w:rFonts w:ascii="Verdana" w:hAnsi="Verdana" w:cs="Arial"/>
          <w:b/>
          <w:bCs/>
          <w:sz w:val="20"/>
        </w:rPr>
        <w:t>MID</w:t>
      </w:r>
      <w:r w:rsidR="00D86CC8" w:rsidRPr="00B4749D">
        <w:rPr>
          <w:rFonts w:ascii="Verdana" w:hAnsi="Verdana" w:cs="Arial"/>
          <w:b/>
          <w:bCs/>
          <w:spacing w:val="-1"/>
          <w:sz w:val="20"/>
        </w:rPr>
        <w:t>A</w:t>
      </w:r>
      <w:r w:rsidR="00D86CC8" w:rsidRPr="00B4749D">
        <w:rPr>
          <w:rFonts w:ascii="Verdana" w:hAnsi="Verdana" w:cs="Arial"/>
          <w:b/>
          <w:bCs/>
          <w:sz w:val="20"/>
        </w:rPr>
        <w:t xml:space="preserve">D, HIGIENE E </w:t>
      </w:r>
      <w:r w:rsidR="00D86CC8" w:rsidRPr="00B4749D">
        <w:rPr>
          <w:rFonts w:ascii="Verdana" w:hAnsi="Verdana" w:cs="Arial"/>
          <w:b/>
          <w:bCs/>
          <w:spacing w:val="-1"/>
          <w:sz w:val="20"/>
        </w:rPr>
        <w:t>I</w:t>
      </w:r>
      <w:r w:rsidR="00D86CC8" w:rsidRPr="00B4749D">
        <w:rPr>
          <w:rFonts w:ascii="Verdana" w:hAnsi="Verdana" w:cs="Arial"/>
          <w:b/>
          <w:bCs/>
          <w:sz w:val="20"/>
        </w:rPr>
        <w:t>DENT</w:t>
      </w:r>
      <w:r w:rsidR="00D86CC8" w:rsidRPr="00B4749D">
        <w:rPr>
          <w:rFonts w:ascii="Verdana" w:hAnsi="Verdana" w:cs="Arial"/>
          <w:b/>
          <w:bCs/>
          <w:spacing w:val="-1"/>
          <w:sz w:val="20"/>
        </w:rPr>
        <w:t>I</w:t>
      </w:r>
      <w:r w:rsidR="00D86CC8" w:rsidRPr="00B4749D">
        <w:rPr>
          <w:rFonts w:ascii="Verdana" w:hAnsi="Verdana" w:cs="Arial"/>
          <w:b/>
          <w:bCs/>
          <w:sz w:val="20"/>
        </w:rPr>
        <w:t>FI</w:t>
      </w:r>
      <w:r w:rsidR="00D86CC8" w:rsidRPr="00B4749D">
        <w:rPr>
          <w:rFonts w:ascii="Verdana" w:hAnsi="Verdana" w:cs="Arial"/>
          <w:b/>
          <w:bCs/>
          <w:spacing w:val="-1"/>
          <w:sz w:val="20"/>
        </w:rPr>
        <w:t>C</w:t>
      </w:r>
      <w:r w:rsidR="00D86CC8" w:rsidRPr="00B4749D">
        <w:rPr>
          <w:rFonts w:ascii="Verdana" w:hAnsi="Verdana" w:cs="Arial"/>
          <w:b/>
          <w:bCs/>
          <w:sz w:val="20"/>
        </w:rPr>
        <w:t>ACIÓN</w:t>
      </w:r>
      <w:r w:rsidR="00D86CC8" w:rsidRPr="00B4749D">
        <w:rPr>
          <w:rFonts w:ascii="Verdana" w:hAnsi="Verdana" w:cs="Arial"/>
          <w:b/>
          <w:bCs/>
          <w:spacing w:val="-1"/>
          <w:sz w:val="20"/>
        </w:rPr>
        <w:t xml:space="preserve"> </w:t>
      </w:r>
      <w:r w:rsidR="00D86CC8" w:rsidRPr="00B4749D">
        <w:rPr>
          <w:rFonts w:ascii="Verdana" w:hAnsi="Verdana" w:cs="Arial"/>
          <w:b/>
          <w:bCs/>
          <w:sz w:val="20"/>
        </w:rPr>
        <w:t>D</w:t>
      </w:r>
      <w:r w:rsidR="00D86CC8" w:rsidRPr="00B4749D">
        <w:rPr>
          <w:rFonts w:ascii="Verdana" w:hAnsi="Verdana" w:cs="Arial"/>
          <w:b/>
          <w:bCs/>
          <w:spacing w:val="-1"/>
          <w:sz w:val="20"/>
        </w:rPr>
        <w:t>E</w:t>
      </w:r>
      <w:r w:rsidR="00D86CC8" w:rsidRPr="00B4749D">
        <w:rPr>
          <w:rFonts w:ascii="Verdana" w:hAnsi="Verdana" w:cs="Arial"/>
          <w:b/>
          <w:bCs/>
          <w:sz w:val="20"/>
        </w:rPr>
        <w:t>L PERSO</w:t>
      </w:r>
      <w:r w:rsidR="00D86CC8" w:rsidRPr="00B4749D">
        <w:rPr>
          <w:rFonts w:ascii="Verdana" w:hAnsi="Verdana" w:cs="Arial"/>
          <w:b/>
          <w:bCs/>
          <w:spacing w:val="-2"/>
          <w:sz w:val="20"/>
        </w:rPr>
        <w:t>N</w:t>
      </w:r>
      <w:r w:rsidR="00D86CC8" w:rsidRPr="00B4749D">
        <w:rPr>
          <w:rFonts w:ascii="Verdana" w:hAnsi="Verdana" w:cs="Arial"/>
          <w:b/>
          <w:bCs/>
          <w:sz w:val="20"/>
        </w:rPr>
        <w:t xml:space="preserve">AL. </w:t>
      </w:r>
    </w:p>
    <w:p w14:paraId="796BD55F" w14:textId="7AF7407E" w:rsidR="00D86CC8" w:rsidRPr="00B4749D" w:rsidRDefault="001131A5" w:rsidP="00D86CC8">
      <w:pPr>
        <w:widowControl w:val="0"/>
        <w:autoSpaceDE w:val="0"/>
        <w:autoSpaceDN w:val="0"/>
        <w:adjustRightInd w:val="0"/>
        <w:ind w:left="118" w:right="52"/>
        <w:jc w:val="both"/>
        <w:rPr>
          <w:rFonts w:ascii="Verdana" w:hAnsi="Verdana" w:cs="Arial"/>
          <w:sz w:val="20"/>
        </w:rPr>
      </w:pPr>
      <w:r>
        <w:rPr>
          <w:rFonts w:ascii="Verdana" w:hAnsi="Verdana" w:cs="Arial"/>
          <w:sz w:val="20"/>
        </w:rPr>
        <w:t>6</w:t>
      </w:r>
      <w:r w:rsidR="00D86CC8" w:rsidRPr="00B4749D">
        <w:rPr>
          <w:rFonts w:ascii="Verdana" w:hAnsi="Verdana" w:cs="Arial"/>
          <w:sz w:val="20"/>
        </w:rPr>
        <w:t>.1.- La contratista</w:t>
      </w:r>
      <w:r w:rsidR="00D86CC8" w:rsidRPr="00B4749D">
        <w:rPr>
          <w:rFonts w:ascii="Verdana" w:hAnsi="Verdana" w:cs="Arial"/>
          <w:spacing w:val="1"/>
          <w:sz w:val="20"/>
        </w:rPr>
        <w:t xml:space="preserve"> </w:t>
      </w:r>
      <w:r w:rsidR="00D86CC8" w:rsidRPr="00B4749D">
        <w:rPr>
          <w:rFonts w:ascii="Verdana" w:hAnsi="Verdana" w:cs="Arial"/>
          <w:sz w:val="20"/>
        </w:rPr>
        <w:t>exigirá</w:t>
      </w:r>
      <w:r w:rsidR="00D86CC8" w:rsidRPr="00B4749D">
        <w:rPr>
          <w:rFonts w:ascii="Verdana" w:hAnsi="Verdana" w:cs="Arial"/>
          <w:spacing w:val="1"/>
          <w:sz w:val="20"/>
        </w:rPr>
        <w:t xml:space="preserve"> </w:t>
      </w:r>
      <w:r w:rsidR="00D86CC8" w:rsidRPr="00B4749D">
        <w:rPr>
          <w:rFonts w:ascii="Verdana" w:hAnsi="Verdana" w:cs="Arial"/>
          <w:sz w:val="20"/>
        </w:rPr>
        <w:t>de</w:t>
      </w:r>
      <w:r w:rsidR="00D86CC8" w:rsidRPr="00B4749D">
        <w:rPr>
          <w:rFonts w:ascii="Verdana" w:hAnsi="Verdana" w:cs="Arial"/>
          <w:spacing w:val="1"/>
          <w:sz w:val="20"/>
        </w:rPr>
        <w:t xml:space="preserve"> </w:t>
      </w:r>
      <w:r w:rsidR="00D86CC8" w:rsidRPr="00B4749D">
        <w:rPr>
          <w:rFonts w:ascii="Verdana" w:hAnsi="Verdana" w:cs="Arial"/>
          <w:sz w:val="20"/>
        </w:rPr>
        <w:t>sus</w:t>
      </w:r>
      <w:r w:rsidR="00D86CC8" w:rsidRPr="00B4749D">
        <w:rPr>
          <w:rFonts w:ascii="Verdana" w:hAnsi="Verdana" w:cs="Arial"/>
          <w:spacing w:val="1"/>
          <w:sz w:val="20"/>
        </w:rPr>
        <w:t xml:space="preserve"> </w:t>
      </w:r>
      <w:r w:rsidR="00D86CC8" w:rsidRPr="00B4749D">
        <w:rPr>
          <w:rFonts w:ascii="Verdana" w:hAnsi="Verdana" w:cs="Arial"/>
          <w:sz w:val="20"/>
        </w:rPr>
        <w:t>trabajado</w:t>
      </w:r>
      <w:r w:rsidR="00D86CC8" w:rsidRPr="00B4749D">
        <w:rPr>
          <w:rFonts w:ascii="Verdana" w:hAnsi="Verdana" w:cs="Arial"/>
          <w:spacing w:val="-1"/>
          <w:sz w:val="20"/>
        </w:rPr>
        <w:t>r</w:t>
      </w:r>
      <w:r w:rsidR="00D86CC8" w:rsidRPr="00B4749D">
        <w:rPr>
          <w:rFonts w:ascii="Verdana" w:hAnsi="Verdana" w:cs="Arial"/>
          <w:sz w:val="20"/>
        </w:rPr>
        <w:t>es</w:t>
      </w:r>
      <w:r w:rsidR="00D86CC8" w:rsidRPr="00B4749D">
        <w:rPr>
          <w:rFonts w:ascii="Verdana" w:hAnsi="Verdana" w:cs="Arial"/>
          <w:spacing w:val="1"/>
          <w:sz w:val="20"/>
        </w:rPr>
        <w:t xml:space="preserve"> </w:t>
      </w:r>
      <w:r w:rsidR="00D86CC8" w:rsidRPr="00B4749D">
        <w:rPr>
          <w:rFonts w:ascii="Verdana" w:hAnsi="Verdana" w:cs="Arial"/>
          <w:sz w:val="20"/>
        </w:rPr>
        <w:t>las</w:t>
      </w:r>
      <w:r w:rsidR="00D86CC8" w:rsidRPr="00B4749D">
        <w:rPr>
          <w:rFonts w:ascii="Verdana" w:hAnsi="Verdana" w:cs="Arial"/>
          <w:spacing w:val="1"/>
          <w:sz w:val="20"/>
        </w:rPr>
        <w:t xml:space="preserve"> </w:t>
      </w:r>
      <w:r w:rsidR="00D86CC8" w:rsidRPr="00B4749D">
        <w:rPr>
          <w:rFonts w:ascii="Verdana" w:hAnsi="Verdana" w:cs="Arial"/>
          <w:sz w:val="20"/>
        </w:rPr>
        <w:t>con</w:t>
      </w:r>
      <w:r w:rsidR="00D86CC8" w:rsidRPr="00B4749D">
        <w:rPr>
          <w:rFonts w:ascii="Verdana" w:hAnsi="Verdana" w:cs="Arial"/>
          <w:spacing w:val="-1"/>
          <w:sz w:val="20"/>
        </w:rPr>
        <w:t>d</w:t>
      </w:r>
      <w:r w:rsidR="00D86CC8" w:rsidRPr="00B4749D">
        <w:rPr>
          <w:rFonts w:ascii="Verdana" w:hAnsi="Verdana" w:cs="Arial"/>
          <w:sz w:val="20"/>
        </w:rPr>
        <w:t>iciones</w:t>
      </w:r>
      <w:r w:rsidR="00D86CC8" w:rsidRPr="00B4749D">
        <w:rPr>
          <w:rFonts w:ascii="Verdana" w:hAnsi="Verdana" w:cs="Arial"/>
          <w:spacing w:val="1"/>
          <w:sz w:val="20"/>
        </w:rPr>
        <w:t xml:space="preserve"> </w:t>
      </w:r>
      <w:r w:rsidR="00D86CC8" w:rsidRPr="00B4749D">
        <w:rPr>
          <w:rFonts w:ascii="Verdana" w:hAnsi="Verdana" w:cs="Arial"/>
          <w:sz w:val="20"/>
        </w:rPr>
        <w:t>de presencia,</w:t>
      </w:r>
      <w:r w:rsidR="00D86CC8" w:rsidRPr="00B4749D">
        <w:rPr>
          <w:rFonts w:ascii="Verdana" w:hAnsi="Verdana" w:cs="Arial"/>
          <w:spacing w:val="1"/>
          <w:sz w:val="20"/>
        </w:rPr>
        <w:t xml:space="preserve"> </w:t>
      </w:r>
      <w:r w:rsidR="00D86CC8" w:rsidRPr="00B4749D">
        <w:rPr>
          <w:rFonts w:ascii="Verdana" w:hAnsi="Verdana" w:cs="Arial"/>
          <w:sz w:val="20"/>
        </w:rPr>
        <w:t>modale</w:t>
      </w:r>
      <w:r w:rsidR="00D86CC8" w:rsidRPr="00B4749D">
        <w:rPr>
          <w:rFonts w:ascii="Verdana" w:hAnsi="Verdana" w:cs="Arial"/>
          <w:spacing w:val="1"/>
          <w:sz w:val="20"/>
        </w:rPr>
        <w:t>s</w:t>
      </w:r>
      <w:r w:rsidR="00D86CC8" w:rsidRPr="00B4749D">
        <w:rPr>
          <w:rFonts w:ascii="Verdana" w:hAnsi="Verdana" w:cs="Arial"/>
          <w:sz w:val="20"/>
        </w:rPr>
        <w:t>, compostur</w:t>
      </w:r>
      <w:r w:rsidR="00D86CC8" w:rsidRPr="00B4749D">
        <w:rPr>
          <w:rFonts w:ascii="Verdana" w:hAnsi="Verdana" w:cs="Arial"/>
          <w:spacing w:val="-2"/>
          <w:sz w:val="20"/>
        </w:rPr>
        <w:t>a</w:t>
      </w:r>
      <w:r w:rsidR="00D86CC8" w:rsidRPr="00B4749D">
        <w:rPr>
          <w:rFonts w:ascii="Verdana" w:hAnsi="Verdana" w:cs="Arial"/>
          <w:sz w:val="20"/>
        </w:rPr>
        <w:t xml:space="preserve">, etc., del </w:t>
      </w:r>
      <w:r w:rsidR="00D86CC8" w:rsidRPr="00B4749D">
        <w:rPr>
          <w:rFonts w:ascii="Verdana" w:hAnsi="Verdana" w:cs="Arial"/>
          <w:spacing w:val="1"/>
          <w:sz w:val="20"/>
        </w:rPr>
        <w:t>p</w:t>
      </w:r>
      <w:r w:rsidR="00D86CC8" w:rsidRPr="00B4749D">
        <w:rPr>
          <w:rFonts w:ascii="Verdana" w:hAnsi="Verdana" w:cs="Arial"/>
          <w:spacing w:val="-1"/>
          <w:sz w:val="20"/>
        </w:rPr>
        <w:t>e</w:t>
      </w:r>
      <w:r w:rsidR="00D86CC8" w:rsidRPr="00B4749D">
        <w:rPr>
          <w:rFonts w:ascii="Verdana" w:hAnsi="Verdana" w:cs="Arial"/>
          <w:sz w:val="20"/>
        </w:rPr>
        <w:t>rsonal a su s</w:t>
      </w:r>
      <w:r w:rsidR="00D86CC8" w:rsidRPr="00B4749D">
        <w:rPr>
          <w:rFonts w:ascii="Verdana" w:hAnsi="Verdana" w:cs="Arial"/>
          <w:spacing w:val="-1"/>
          <w:sz w:val="20"/>
        </w:rPr>
        <w:t>e</w:t>
      </w:r>
      <w:r w:rsidR="00D86CC8" w:rsidRPr="00B4749D">
        <w:rPr>
          <w:rFonts w:ascii="Verdana" w:hAnsi="Verdana" w:cs="Arial"/>
          <w:sz w:val="20"/>
        </w:rPr>
        <w:t>rvicio, de ac</w:t>
      </w:r>
      <w:r w:rsidR="00D86CC8" w:rsidRPr="00B4749D">
        <w:rPr>
          <w:rFonts w:ascii="Verdana" w:hAnsi="Verdana" w:cs="Arial"/>
          <w:spacing w:val="2"/>
          <w:sz w:val="20"/>
        </w:rPr>
        <w:t>u</w:t>
      </w:r>
      <w:r w:rsidR="00D86CC8" w:rsidRPr="00B4749D">
        <w:rPr>
          <w:rFonts w:ascii="Verdana" w:hAnsi="Verdana" w:cs="Arial"/>
          <w:spacing w:val="-1"/>
          <w:sz w:val="20"/>
        </w:rPr>
        <w:t>e</w:t>
      </w:r>
      <w:r w:rsidR="00D86CC8" w:rsidRPr="00B4749D">
        <w:rPr>
          <w:rFonts w:ascii="Verdana" w:hAnsi="Verdana" w:cs="Arial"/>
          <w:sz w:val="20"/>
        </w:rPr>
        <w:t>rdo con las más elementales normas de</w:t>
      </w:r>
      <w:r w:rsidR="00D86CC8" w:rsidRPr="00B4749D">
        <w:rPr>
          <w:rFonts w:ascii="Verdana" w:hAnsi="Verdana" w:cs="Arial"/>
          <w:spacing w:val="-1"/>
          <w:sz w:val="20"/>
        </w:rPr>
        <w:t xml:space="preserve"> </w:t>
      </w:r>
      <w:r w:rsidR="00D86CC8" w:rsidRPr="00B4749D">
        <w:rPr>
          <w:rFonts w:ascii="Verdana" w:hAnsi="Verdana" w:cs="Arial"/>
          <w:sz w:val="20"/>
        </w:rPr>
        <w:t xml:space="preserve">convivencia. </w:t>
      </w:r>
    </w:p>
    <w:p w14:paraId="38E58B0F" w14:textId="77777777" w:rsidR="00D86CC8" w:rsidRPr="00B4749D" w:rsidRDefault="00D86CC8" w:rsidP="00D86CC8">
      <w:pPr>
        <w:widowControl w:val="0"/>
        <w:autoSpaceDE w:val="0"/>
        <w:autoSpaceDN w:val="0"/>
        <w:adjustRightInd w:val="0"/>
        <w:ind w:left="118" w:right="53"/>
        <w:jc w:val="both"/>
        <w:rPr>
          <w:rFonts w:ascii="Verdana" w:hAnsi="Verdana" w:cs="Arial"/>
          <w:sz w:val="20"/>
        </w:rPr>
      </w:pPr>
    </w:p>
    <w:p w14:paraId="59148781" w14:textId="0F200F35" w:rsidR="00D86CC8" w:rsidRPr="00B4749D" w:rsidRDefault="001131A5" w:rsidP="00D86CC8">
      <w:pPr>
        <w:pStyle w:val="Sangra2detindependiente"/>
        <w:jc w:val="both"/>
        <w:rPr>
          <w:rFonts w:ascii="Verdana" w:hAnsi="Verdana"/>
          <w:lang w:val="es-ES"/>
        </w:rPr>
      </w:pPr>
      <w:r>
        <w:rPr>
          <w:rFonts w:ascii="Verdana" w:hAnsi="Verdana"/>
          <w:lang w:val="es-ES"/>
        </w:rPr>
        <w:t>6</w:t>
      </w:r>
      <w:r w:rsidR="00D86CC8" w:rsidRPr="00B4749D">
        <w:rPr>
          <w:rFonts w:ascii="Verdana" w:hAnsi="Verdana"/>
          <w:lang w:val="es-ES"/>
        </w:rPr>
        <w:t xml:space="preserve">.2.- Será obligación de la contratista uniformar a todo el personal a su servicio con el vestuario adecuado durante las horas en que se realice el mismo, </w:t>
      </w:r>
      <w:r w:rsidR="00D86CC8" w:rsidRPr="00B4749D">
        <w:rPr>
          <w:rFonts w:ascii="Verdana" w:hAnsi="Verdana" w:cs="Arial"/>
          <w:szCs w:val="20"/>
          <w:lang w:val="es-ES"/>
        </w:rPr>
        <w:t>así</w:t>
      </w:r>
      <w:r w:rsidR="00D86CC8" w:rsidRPr="00B4749D">
        <w:rPr>
          <w:rFonts w:ascii="Verdana" w:hAnsi="Verdana" w:cs="Arial"/>
          <w:spacing w:val="2"/>
          <w:szCs w:val="20"/>
          <w:lang w:val="es-ES"/>
        </w:rPr>
        <w:t xml:space="preserve"> </w:t>
      </w:r>
      <w:r w:rsidR="00D86CC8" w:rsidRPr="00B4749D">
        <w:rPr>
          <w:rFonts w:ascii="Verdana" w:hAnsi="Verdana" w:cs="Arial"/>
          <w:szCs w:val="20"/>
          <w:lang w:val="es-ES"/>
        </w:rPr>
        <w:t>como</w:t>
      </w:r>
      <w:r w:rsidR="00D86CC8" w:rsidRPr="00B4749D">
        <w:rPr>
          <w:rFonts w:ascii="Verdana" w:hAnsi="Verdana" w:cs="Arial"/>
          <w:spacing w:val="2"/>
          <w:szCs w:val="20"/>
          <w:lang w:val="es-ES"/>
        </w:rPr>
        <w:t xml:space="preserve"> </w:t>
      </w:r>
      <w:r w:rsidR="00D86CC8" w:rsidRPr="00B4749D">
        <w:rPr>
          <w:rFonts w:ascii="Verdana" w:hAnsi="Verdana" w:cs="Arial"/>
          <w:szCs w:val="20"/>
          <w:lang w:val="es-ES"/>
        </w:rPr>
        <w:t>llevar</w:t>
      </w:r>
      <w:r w:rsidR="00D86CC8" w:rsidRPr="00B4749D">
        <w:rPr>
          <w:rFonts w:ascii="Verdana" w:hAnsi="Verdana" w:cs="Arial"/>
          <w:spacing w:val="2"/>
          <w:szCs w:val="20"/>
          <w:lang w:val="es-ES"/>
        </w:rPr>
        <w:t xml:space="preserve"> </w:t>
      </w:r>
      <w:r w:rsidR="00D86CC8" w:rsidRPr="00B4749D">
        <w:rPr>
          <w:rFonts w:ascii="Verdana" w:hAnsi="Verdana" w:cs="Arial"/>
          <w:szCs w:val="20"/>
          <w:lang w:val="es-ES"/>
        </w:rPr>
        <w:t>una placa</w:t>
      </w:r>
      <w:r w:rsidR="00D86CC8" w:rsidRPr="00B4749D">
        <w:rPr>
          <w:rFonts w:ascii="Verdana" w:hAnsi="Verdana" w:cs="Arial"/>
          <w:spacing w:val="2"/>
          <w:szCs w:val="20"/>
          <w:lang w:val="es-ES"/>
        </w:rPr>
        <w:t xml:space="preserve"> </w:t>
      </w:r>
      <w:r w:rsidR="00D86CC8" w:rsidRPr="00B4749D">
        <w:rPr>
          <w:rFonts w:ascii="Verdana" w:hAnsi="Verdana" w:cs="Arial"/>
          <w:szCs w:val="20"/>
          <w:lang w:val="es-ES"/>
        </w:rPr>
        <w:t>de identifica</w:t>
      </w:r>
      <w:r w:rsidR="00D86CC8" w:rsidRPr="00B4749D">
        <w:rPr>
          <w:rFonts w:ascii="Verdana" w:hAnsi="Verdana" w:cs="Arial"/>
          <w:spacing w:val="1"/>
          <w:szCs w:val="20"/>
          <w:lang w:val="es-ES"/>
        </w:rPr>
        <w:t>c</w:t>
      </w:r>
      <w:r w:rsidR="00D86CC8" w:rsidRPr="00B4749D">
        <w:rPr>
          <w:rFonts w:ascii="Verdana" w:hAnsi="Verdana" w:cs="Arial"/>
          <w:spacing w:val="-1"/>
          <w:szCs w:val="20"/>
          <w:lang w:val="es-ES"/>
        </w:rPr>
        <w:t>i</w:t>
      </w:r>
      <w:r w:rsidR="00D86CC8" w:rsidRPr="00B4749D">
        <w:rPr>
          <w:rFonts w:ascii="Verdana" w:hAnsi="Verdana" w:cs="Arial"/>
          <w:szCs w:val="20"/>
          <w:lang w:val="es-ES"/>
        </w:rPr>
        <w:t>ón</w:t>
      </w:r>
      <w:r w:rsidR="00D86CC8" w:rsidRPr="00B4749D">
        <w:rPr>
          <w:rFonts w:ascii="Verdana" w:hAnsi="Verdana" w:cs="Arial"/>
          <w:spacing w:val="2"/>
          <w:szCs w:val="20"/>
          <w:lang w:val="es-ES"/>
        </w:rPr>
        <w:t xml:space="preserve"> </w:t>
      </w:r>
      <w:r w:rsidR="00D86CC8" w:rsidRPr="00B4749D">
        <w:rPr>
          <w:rFonts w:ascii="Verdana" w:hAnsi="Verdana" w:cs="Arial"/>
          <w:szCs w:val="20"/>
          <w:lang w:val="es-ES"/>
        </w:rPr>
        <w:t>con</w:t>
      </w:r>
      <w:r w:rsidR="00D86CC8" w:rsidRPr="00B4749D">
        <w:rPr>
          <w:rFonts w:ascii="Verdana" w:hAnsi="Verdana" w:cs="Arial"/>
          <w:spacing w:val="2"/>
          <w:szCs w:val="20"/>
          <w:lang w:val="es-ES"/>
        </w:rPr>
        <w:t xml:space="preserve"> </w:t>
      </w:r>
      <w:r w:rsidR="00D86CC8" w:rsidRPr="00B4749D">
        <w:rPr>
          <w:rFonts w:ascii="Verdana" w:hAnsi="Verdana" w:cs="Arial"/>
          <w:szCs w:val="20"/>
          <w:lang w:val="es-ES"/>
        </w:rPr>
        <w:t>su</w:t>
      </w:r>
      <w:r w:rsidR="00D86CC8" w:rsidRPr="00B4749D">
        <w:rPr>
          <w:rFonts w:ascii="Verdana" w:hAnsi="Verdana" w:cs="Arial"/>
          <w:spacing w:val="1"/>
          <w:szCs w:val="20"/>
          <w:lang w:val="es-ES"/>
        </w:rPr>
        <w:t xml:space="preserve"> </w:t>
      </w:r>
      <w:r w:rsidR="00D86CC8" w:rsidRPr="00B4749D">
        <w:rPr>
          <w:rFonts w:ascii="Verdana" w:hAnsi="Verdana" w:cs="Arial"/>
          <w:szCs w:val="20"/>
          <w:lang w:val="es-ES"/>
        </w:rPr>
        <w:t>n</w:t>
      </w:r>
      <w:r w:rsidR="00D86CC8" w:rsidRPr="00B4749D">
        <w:rPr>
          <w:rFonts w:ascii="Verdana" w:hAnsi="Verdana" w:cs="Arial"/>
          <w:spacing w:val="-2"/>
          <w:szCs w:val="20"/>
          <w:lang w:val="es-ES"/>
        </w:rPr>
        <w:t>o</w:t>
      </w:r>
      <w:r w:rsidR="00D86CC8" w:rsidRPr="00B4749D">
        <w:rPr>
          <w:rFonts w:ascii="Verdana" w:hAnsi="Verdana" w:cs="Arial"/>
          <w:szCs w:val="20"/>
          <w:lang w:val="es-ES"/>
        </w:rPr>
        <w:t>mbre</w:t>
      </w:r>
      <w:r w:rsidR="00D86CC8" w:rsidRPr="00B4749D">
        <w:rPr>
          <w:rFonts w:ascii="Verdana" w:hAnsi="Verdana" w:cs="Arial"/>
          <w:spacing w:val="2"/>
          <w:szCs w:val="20"/>
          <w:lang w:val="es-ES"/>
        </w:rPr>
        <w:t xml:space="preserve"> </w:t>
      </w:r>
      <w:r w:rsidR="00D86CC8" w:rsidRPr="00B4749D">
        <w:rPr>
          <w:rFonts w:ascii="Verdana" w:hAnsi="Verdana" w:cs="Arial"/>
          <w:szCs w:val="20"/>
          <w:lang w:val="es-ES"/>
        </w:rPr>
        <w:t>y</w:t>
      </w:r>
      <w:r w:rsidR="00D86CC8" w:rsidRPr="00B4749D">
        <w:rPr>
          <w:rFonts w:ascii="Verdana" w:hAnsi="Verdana" w:cs="Arial"/>
          <w:spacing w:val="2"/>
          <w:szCs w:val="20"/>
          <w:lang w:val="es-ES"/>
        </w:rPr>
        <w:t xml:space="preserve"> </w:t>
      </w:r>
      <w:r w:rsidR="00D86CC8" w:rsidRPr="00B4749D">
        <w:rPr>
          <w:rFonts w:ascii="Verdana" w:hAnsi="Verdana" w:cs="Arial"/>
          <w:szCs w:val="20"/>
          <w:lang w:val="es-ES"/>
        </w:rPr>
        <w:t>la</w:t>
      </w:r>
      <w:r w:rsidR="00D86CC8" w:rsidRPr="00B4749D">
        <w:rPr>
          <w:rFonts w:ascii="Verdana" w:hAnsi="Verdana" w:cs="Arial"/>
          <w:spacing w:val="2"/>
          <w:szCs w:val="20"/>
          <w:lang w:val="es-ES"/>
        </w:rPr>
        <w:t xml:space="preserve"> </w:t>
      </w:r>
      <w:r w:rsidR="00D86CC8" w:rsidRPr="00B4749D">
        <w:rPr>
          <w:rFonts w:ascii="Verdana" w:hAnsi="Verdana" w:cs="Arial"/>
          <w:szCs w:val="20"/>
          <w:lang w:val="es-ES"/>
        </w:rPr>
        <w:t>misión</w:t>
      </w:r>
      <w:r w:rsidR="00D86CC8" w:rsidRPr="00B4749D">
        <w:rPr>
          <w:rFonts w:ascii="Verdana" w:hAnsi="Verdana" w:cs="Arial"/>
          <w:spacing w:val="2"/>
          <w:szCs w:val="20"/>
          <w:lang w:val="es-ES"/>
        </w:rPr>
        <w:t xml:space="preserve"> </w:t>
      </w:r>
      <w:r w:rsidR="00D86CC8" w:rsidRPr="00B4749D">
        <w:rPr>
          <w:rFonts w:ascii="Verdana" w:hAnsi="Verdana" w:cs="Arial"/>
          <w:szCs w:val="20"/>
          <w:lang w:val="es-ES"/>
        </w:rPr>
        <w:t>que realiza,</w:t>
      </w:r>
      <w:r w:rsidR="00D86CC8" w:rsidRPr="00B4749D">
        <w:rPr>
          <w:rFonts w:ascii="Verdana" w:hAnsi="Verdana" w:cs="Arial"/>
          <w:spacing w:val="2"/>
          <w:szCs w:val="20"/>
          <w:lang w:val="es-ES"/>
        </w:rPr>
        <w:t xml:space="preserve"> </w:t>
      </w:r>
      <w:r w:rsidR="00D86CC8" w:rsidRPr="00B4749D">
        <w:rPr>
          <w:rFonts w:ascii="Verdana" w:hAnsi="Verdana" w:cs="Arial"/>
          <w:szCs w:val="20"/>
          <w:lang w:val="es-ES"/>
        </w:rPr>
        <w:t>cuidándose</w:t>
      </w:r>
      <w:r w:rsidR="00D86CC8" w:rsidRPr="00B4749D">
        <w:rPr>
          <w:rFonts w:ascii="Verdana" w:hAnsi="Verdana" w:cs="Arial"/>
          <w:spacing w:val="2"/>
          <w:szCs w:val="20"/>
          <w:lang w:val="es-ES"/>
        </w:rPr>
        <w:t xml:space="preserve"> </w:t>
      </w:r>
      <w:r w:rsidR="00D86CC8" w:rsidRPr="00B4749D">
        <w:rPr>
          <w:rFonts w:ascii="Verdana" w:hAnsi="Verdana" w:cs="Arial"/>
          <w:szCs w:val="20"/>
          <w:lang w:val="es-ES"/>
        </w:rPr>
        <w:t>al</w:t>
      </w:r>
      <w:r w:rsidR="00D86CC8" w:rsidRPr="00B4749D">
        <w:rPr>
          <w:rFonts w:ascii="Verdana" w:hAnsi="Verdana" w:cs="Arial"/>
          <w:spacing w:val="2"/>
          <w:szCs w:val="20"/>
          <w:lang w:val="es-ES"/>
        </w:rPr>
        <w:t xml:space="preserve"> </w:t>
      </w:r>
      <w:r w:rsidR="00D86CC8" w:rsidRPr="00B4749D">
        <w:rPr>
          <w:rFonts w:ascii="Verdana" w:hAnsi="Verdana" w:cs="Arial"/>
          <w:szCs w:val="20"/>
          <w:lang w:val="es-ES"/>
        </w:rPr>
        <w:t>máximo</w:t>
      </w:r>
      <w:r w:rsidR="00D86CC8" w:rsidRPr="00B4749D">
        <w:rPr>
          <w:rFonts w:ascii="Verdana" w:hAnsi="Verdana" w:cs="Arial"/>
          <w:spacing w:val="2"/>
          <w:szCs w:val="20"/>
          <w:lang w:val="es-ES"/>
        </w:rPr>
        <w:t xml:space="preserve"> </w:t>
      </w:r>
      <w:r w:rsidR="00D86CC8" w:rsidRPr="00B4749D">
        <w:rPr>
          <w:rFonts w:ascii="Verdana" w:hAnsi="Verdana" w:cs="Arial"/>
          <w:szCs w:val="20"/>
          <w:lang w:val="es-ES"/>
        </w:rPr>
        <w:t>la</w:t>
      </w:r>
      <w:r w:rsidR="00D86CC8" w:rsidRPr="00B4749D">
        <w:rPr>
          <w:rFonts w:ascii="Verdana" w:hAnsi="Verdana" w:cs="Arial"/>
          <w:spacing w:val="3"/>
          <w:szCs w:val="20"/>
          <w:lang w:val="es-ES"/>
        </w:rPr>
        <w:t xml:space="preserve"> </w:t>
      </w:r>
      <w:r w:rsidR="00D86CC8" w:rsidRPr="00B4749D">
        <w:rPr>
          <w:rFonts w:ascii="Verdana" w:hAnsi="Verdana" w:cs="Arial"/>
          <w:szCs w:val="20"/>
          <w:lang w:val="es-ES"/>
        </w:rPr>
        <w:t>limpieza</w:t>
      </w:r>
      <w:r w:rsidR="00D86CC8" w:rsidRPr="00B4749D">
        <w:rPr>
          <w:rFonts w:ascii="Verdana" w:hAnsi="Verdana" w:cs="Arial"/>
          <w:spacing w:val="2"/>
          <w:szCs w:val="20"/>
          <w:lang w:val="es-ES"/>
        </w:rPr>
        <w:t xml:space="preserve"> </w:t>
      </w:r>
      <w:r w:rsidR="00D86CC8" w:rsidRPr="00B4749D">
        <w:rPr>
          <w:rFonts w:ascii="Verdana" w:hAnsi="Verdana" w:cs="Arial"/>
          <w:szCs w:val="20"/>
          <w:lang w:val="es-ES"/>
        </w:rPr>
        <w:t>y decoro de este vestuar</w:t>
      </w:r>
      <w:r w:rsidR="00D86CC8" w:rsidRPr="00B4749D">
        <w:rPr>
          <w:rFonts w:ascii="Verdana" w:hAnsi="Verdana" w:cs="Arial"/>
          <w:spacing w:val="-3"/>
          <w:szCs w:val="20"/>
          <w:lang w:val="es-ES"/>
        </w:rPr>
        <w:t>i</w:t>
      </w:r>
      <w:r w:rsidR="00D86CC8" w:rsidRPr="00B4749D">
        <w:rPr>
          <w:rFonts w:ascii="Verdana" w:hAnsi="Verdana" w:cs="Arial"/>
          <w:szCs w:val="20"/>
          <w:lang w:val="es-ES"/>
        </w:rPr>
        <w:t>o, que</w:t>
      </w:r>
      <w:r w:rsidR="00D86CC8" w:rsidRPr="00B4749D">
        <w:rPr>
          <w:rFonts w:ascii="Verdana" w:hAnsi="Verdana" w:cs="Arial"/>
          <w:spacing w:val="-1"/>
          <w:szCs w:val="20"/>
          <w:lang w:val="es-ES"/>
        </w:rPr>
        <w:t xml:space="preserve"> </w:t>
      </w:r>
      <w:r w:rsidR="00D86CC8" w:rsidRPr="00B4749D">
        <w:rPr>
          <w:rFonts w:ascii="Verdana" w:hAnsi="Verdana" w:cs="Arial"/>
          <w:szCs w:val="20"/>
          <w:lang w:val="es-ES"/>
        </w:rPr>
        <w:t>será</w:t>
      </w:r>
      <w:r w:rsidR="00D86CC8" w:rsidRPr="00B4749D">
        <w:rPr>
          <w:rFonts w:ascii="Verdana" w:hAnsi="Verdana" w:cs="Arial"/>
          <w:spacing w:val="-1"/>
          <w:szCs w:val="20"/>
          <w:lang w:val="es-ES"/>
        </w:rPr>
        <w:t xml:space="preserve"> </w:t>
      </w:r>
      <w:r w:rsidR="00D86CC8" w:rsidRPr="00B4749D">
        <w:rPr>
          <w:rFonts w:ascii="Verdana" w:hAnsi="Verdana" w:cs="Arial"/>
          <w:szCs w:val="20"/>
          <w:lang w:val="es-ES"/>
        </w:rPr>
        <w:t>por cuenta</w:t>
      </w:r>
      <w:r w:rsidR="00D86CC8" w:rsidRPr="00B4749D">
        <w:rPr>
          <w:rFonts w:ascii="Verdana" w:hAnsi="Verdana" w:cs="Arial"/>
          <w:spacing w:val="-2"/>
          <w:szCs w:val="20"/>
          <w:lang w:val="es-ES"/>
        </w:rPr>
        <w:t xml:space="preserve"> </w:t>
      </w:r>
      <w:r w:rsidR="00D86CC8" w:rsidRPr="00B4749D">
        <w:rPr>
          <w:rFonts w:ascii="Verdana" w:hAnsi="Verdana" w:cs="Arial"/>
          <w:szCs w:val="20"/>
          <w:lang w:val="es-ES"/>
        </w:rPr>
        <w:t>de la contratista</w:t>
      </w:r>
      <w:r w:rsidR="00D86CC8" w:rsidRPr="00B4749D">
        <w:rPr>
          <w:rFonts w:ascii="Verdana" w:hAnsi="Verdana"/>
          <w:lang w:val="es-ES"/>
        </w:rPr>
        <w:t>.</w:t>
      </w:r>
    </w:p>
    <w:p w14:paraId="039F3D87" w14:textId="77777777" w:rsidR="00D86CC8" w:rsidRPr="00B4749D" w:rsidRDefault="00D86CC8" w:rsidP="00D86CC8">
      <w:pPr>
        <w:pStyle w:val="Sangra2detindependiente"/>
        <w:jc w:val="both"/>
        <w:rPr>
          <w:rFonts w:ascii="Verdana" w:hAnsi="Verdana"/>
          <w:lang w:val="es-ES"/>
        </w:rPr>
      </w:pPr>
    </w:p>
    <w:p w14:paraId="0F081978" w14:textId="77777777" w:rsidR="00D86CC8" w:rsidRPr="00B4749D" w:rsidRDefault="00D86CC8" w:rsidP="00D86CC8">
      <w:pPr>
        <w:autoSpaceDE w:val="0"/>
        <w:autoSpaceDN w:val="0"/>
        <w:adjustRightInd w:val="0"/>
        <w:ind w:left="142"/>
        <w:jc w:val="both"/>
        <w:rPr>
          <w:rFonts w:ascii="Verdana" w:hAnsi="Verdana" w:cs="Arial"/>
          <w:sz w:val="20"/>
        </w:rPr>
      </w:pPr>
      <w:r w:rsidRPr="00B4749D">
        <w:rPr>
          <w:rFonts w:ascii="Verdana" w:hAnsi="Verdana" w:cs="Arial"/>
          <w:sz w:val="20"/>
        </w:rPr>
        <w:t>Igualmente, y para todo el personal que por las funciones específicas que realice así lo precise, la contratista proveerá de gorros, guantes, mascarilla, papel secamanos y cualquier otro elemento desechable que a tal efecto resulte necesario para la correcta manipulación de los alimentos y limpieza y desinfección de las instalaciones, que serán por cuenta de la contratista.</w:t>
      </w:r>
    </w:p>
    <w:p w14:paraId="44C5D7A0" w14:textId="77777777" w:rsidR="00D86CC8" w:rsidRPr="00B4749D" w:rsidRDefault="00D86CC8" w:rsidP="00D86CC8">
      <w:pPr>
        <w:pStyle w:val="Sangradetextonormal"/>
        <w:jc w:val="both"/>
        <w:rPr>
          <w:rFonts w:ascii="Verdana" w:hAnsi="Verdana"/>
          <w:color w:val="auto"/>
          <w:lang w:val="es-ES"/>
        </w:rPr>
      </w:pPr>
    </w:p>
    <w:p w14:paraId="74EDF674" w14:textId="4F08FFA3" w:rsidR="00D86CC8" w:rsidRPr="00B4749D" w:rsidRDefault="001131A5" w:rsidP="00D86CC8">
      <w:pPr>
        <w:pStyle w:val="Sangradetextonormal"/>
        <w:jc w:val="both"/>
        <w:rPr>
          <w:rFonts w:ascii="Verdana" w:hAnsi="Verdana"/>
          <w:color w:val="auto"/>
          <w:lang w:val="es-ES"/>
        </w:rPr>
      </w:pPr>
      <w:r>
        <w:rPr>
          <w:rFonts w:ascii="Verdana" w:hAnsi="Verdana"/>
          <w:color w:val="auto"/>
          <w:lang w:val="es-ES"/>
        </w:rPr>
        <w:lastRenderedPageBreak/>
        <w:t>6</w:t>
      </w:r>
      <w:r w:rsidR="00D86CC8" w:rsidRPr="00B4749D">
        <w:rPr>
          <w:rFonts w:ascii="Verdana" w:hAnsi="Verdana"/>
          <w:color w:val="auto"/>
          <w:lang w:val="es-ES"/>
        </w:rPr>
        <w:t xml:space="preserve">.3.- Todo personal afectado por lesiones de la piel o de otras enfermedades infecciosas que se puedan transmitir a través de los alimentos, deberá ser sustituido de forma inmediata. </w:t>
      </w:r>
      <w:r w:rsidR="001B48F5" w:rsidRPr="00B4749D">
        <w:rPr>
          <w:rFonts w:ascii="Verdana" w:hAnsi="Verdana"/>
          <w:color w:val="auto"/>
          <w:lang w:val="es-ES"/>
        </w:rPr>
        <w:t>Asimismo,</w:t>
      </w:r>
      <w:r w:rsidR="00D86CC8" w:rsidRPr="00B4749D">
        <w:rPr>
          <w:rFonts w:ascii="Verdana" w:hAnsi="Verdana"/>
          <w:color w:val="auto"/>
          <w:lang w:val="es-ES"/>
        </w:rPr>
        <w:t xml:space="preserve"> se deberá cumplir cuantas normas de higiene y salubridad se establezcan por la Dirección competente en Salud Pública. </w:t>
      </w:r>
    </w:p>
    <w:p w14:paraId="6814BE78" w14:textId="77777777" w:rsidR="00D86CC8" w:rsidRPr="00B4749D" w:rsidRDefault="00D86CC8" w:rsidP="00D86CC8">
      <w:pPr>
        <w:pStyle w:val="Sangra3detindependiente"/>
        <w:jc w:val="both"/>
        <w:rPr>
          <w:rFonts w:ascii="Verdana" w:hAnsi="Verdana"/>
          <w:color w:val="auto"/>
          <w:lang w:val="es-ES"/>
        </w:rPr>
      </w:pPr>
    </w:p>
    <w:p w14:paraId="7EDBE505" w14:textId="742677B3" w:rsidR="00D86CC8" w:rsidRPr="00B4749D" w:rsidRDefault="001131A5" w:rsidP="00D86CC8">
      <w:pPr>
        <w:pStyle w:val="Sangra3detindependiente"/>
        <w:jc w:val="both"/>
        <w:rPr>
          <w:rFonts w:ascii="Verdana" w:hAnsi="Verdana"/>
          <w:color w:val="auto"/>
          <w:lang w:val="es-ES"/>
        </w:rPr>
      </w:pPr>
      <w:r>
        <w:rPr>
          <w:rFonts w:ascii="Verdana" w:hAnsi="Verdana"/>
          <w:color w:val="auto"/>
          <w:lang w:val="es-ES"/>
        </w:rPr>
        <w:t>6</w:t>
      </w:r>
      <w:r w:rsidR="00D86CC8" w:rsidRPr="00B4749D">
        <w:rPr>
          <w:rFonts w:ascii="Verdana" w:hAnsi="Verdana"/>
          <w:color w:val="auto"/>
          <w:lang w:val="es-ES"/>
        </w:rPr>
        <w:t xml:space="preserve">.4.- En caso de que el personal de la contratista no procediera a desempeñar su trabajo con la debida corrección (en la manipulación de </w:t>
      </w:r>
      <w:r w:rsidR="001B48F5" w:rsidRPr="00B4749D">
        <w:rPr>
          <w:rFonts w:ascii="Verdana" w:hAnsi="Verdana"/>
          <w:color w:val="auto"/>
          <w:lang w:val="es-ES"/>
        </w:rPr>
        <w:t>alimentos, limpieza</w:t>
      </w:r>
      <w:r w:rsidR="00D86CC8" w:rsidRPr="00B4749D">
        <w:rPr>
          <w:rFonts w:ascii="Verdana" w:hAnsi="Verdana"/>
          <w:color w:val="auto"/>
          <w:lang w:val="es-ES"/>
        </w:rPr>
        <w:t xml:space="preserve">, trato de bienes o fuera fuente de conflicto en su relación con el centro, compañeros, alumnos…) el Departamento de Educación o persona en quien delegue podrá exigir a la empresa adjudicataria la sustitución del trabajador objeto de conflicto a través de los canales establecidos. </w:t>
      </w:r>
    </w:p>
    <w:p w14:paraId="54EDF271" w14:textId="77777777" w:rsidR="00D86CC8" w:rsidRPr="00B4749D" w:rsidRDefault="00D86CC8" w:rsidP="00D86CC8">
      <w:pPr>
        <w:pStyle w:val="Sangra3detindependiente"/>
        <w:jc w:val="both"/>
        <w:rPr>
          <w:rFonts w:ascii="Verdana" w:hAnsi="Verdana"/>
          <w:color w:val="auto"/>
          <w:lang w:val="es-ES"/>
        </w:rPr>
      </w:pPr>
    </w:p>
    <w:p w14:paraId="477ABC2E" w14:textId="77777777" w:rsidR="00D86CC8" w:rsidRPr="00B4749D" w:rsidRDefault="00D86CC8" w:rsidP="00D86CC8">
      <w:pPr>
        <w:widowControl w:val="0"/>
        <w:tabs>
          <w:tab w:val="left" w:pos="9300"/>
        </w:tabs>
        <w:autoSpaceDE w:val="0"/>
        <w:autoSpaceDN w:val="0"/>
        <w:adjustRightInd w:val="0"/>
        <w:ind w:left="118" w:right="-56"/>
        <w:jc w:val="both"/>
        <w:rPr>
          <w:rFonts w:ascii="Verdana" w:hAnsi="Verdana" w:cs="Arial"/>
          <w:b/>
          <w:bCs/>
          <w:sz w:val="20"/>
        </w:rPr>
      </w:pPr>
    </w:p>
    <w:p w14:paraId="4A921677" w14:textId="115183C0" w:rsidR="00D86CC8" w:rsidRPr="00B4749D" w:rsidRDefault="001131A5" w:rsidP="00D86CC8">
      <w:pPr>
        <w:widowControl w:val="0"/>
        <w:tabs>
          <w:tab w:val="left" w:pos="9300"/>
        </w:tabs>
        <w:autoSpaceDE w:val="0"/>
        <w:autoSpaceDN w:val="0"/>
        <w:adjustRightInd w:val="0"/>
        <w:ind w:left="118" w:right="-56"/>
        <w:jc w:val="both"/>
        <w:rPr>
          <w:rFonts w:ascii="Verdana" w:hAnsi="Verdana" w:cs="Arial"/>
          <w:sz w:val="20"/>
        </w:rPr>
      </w:pPr>
      <w:r>
        <w:rPr>
          <w:rFonts w:ascii="Verdana" w:hAnsi="Verdana" w:cs="Arial"/>
          <w:b/>
          <w:bCs/>
          <w:sz w:val="20"/>
        </w:rPr>
        <w:t>7</w:t>
      </w:r>
      <w:r w:rsidR="00D86CC8" w:rsidRPr="00B4749D">
        <w:rPr>
          <w:rFonts w:ascii="Verdana" w:hAnsi="Verdana" w:cs="Arial"/>
          <w:b/>
          <w:bCs/>
          <w:sz w:val="20"/>
        </w:rPr>
        <w:t>. FORMACIÓN</w:t>
      </w:r>
      <w:r w:rsidR="00371134" w:rsidRPr="00B4749D">
        <w:rPr>
          <w:rFonts w:ascii="Verdana" w:hAnsi="Verdana" w:cs="Arial"/>
          <w:b/>
          <w:bCs/>
          <w:sz w:val="20"/>
        </w:rPr>
        <w:t>.</w:t>
      </w:r>
    </w:p>
    <w:p w14:paraId="6174A054" w14:textId="77777777" w:rsidR="00D86CC8" w:rsidRPr="00B4749D" w:rsidRDefault="00D86CC8" w:rsidP="00D86CC8">
      <w:pPr>
        <w:autoSpaceDE w:val="0"/>
        <w:autoSpaceDN w:val="0"/>
        <w:adjustRightInd w:val="0"/>
        <w:ind w:left="142"/>
        <w:jc w:val="both"/>
        <w:rPr>
          <w:rFonts w:ascii="Verdana" w:hAnsi="Verdana" w:cs="Arial"/>
          <w:sz w:val="20"/>
        </w:rPr>
      </w:pPr>
    </w:p>
    <w:p w14:paraId="5237B332" w14:textId="77777777" w:rsidR="00D86CC8" w:rsidRPr="00B4749D" w:rsidRDefault="00D86CC8" w:rsidP="00D86CC8">
      <w:pPr>
        <w:widowControl w:val="0"/>
        <w:autoSpaceDE w:val="0"/>
        <w:autoSpaceDN w:val="0"/>
        <w:adjustRightInd w:val="0"/>
        <w:ind w:left="142"/>
        <w:jc w:val="both"/>
        <w:rPr>
          <w:rFonts w:ascii="Verdana" w:hAnsi="Verdana" w:cs="Arial"/>
          <w:sz w:val="20"/>
        </w:rPr>
      </w:pPr>
      <w:r w:rsidRPr="00B4749D">
        <w:rPr>
          <w:rFonts w:ascii="Verdana" w:hAnsi="Verdana" w:cs="Arial"/>
          <w:sz w:val="20"/>
        </w:rPr>
        <w:t xml:space="preserve">En cuanto a las condiciones de ejecución del servicio la contratista deberá formar a sus trabajadores a través de los planes de formación específicos. </w:t>
      </w:r>
    </w:p>
    <w:p w14:paraId="3DE26898" w14:textId="77777777" w:rsidR="00D86CC8" w:rsidRPr="00B4749D" w:rsidRDefault="00D86CC8" w:rsidP="00D86CC8">
      <w:pPr>
        <w:widowControl w:val="0"/>
        <w:autoSpaceDE w:val="0"/>
        <w:autoSpaceDN w:val="0"/>
        <w:adjustRightInd w:val="0"/>
        <w:ind w:left="142"/>
        <w:jc w:val="both"/>
        <w:rPr>
          <w:rFonts w:ascii="Verdana" w:hAnsi="Verdana" w:cs="Arial"/>
          <w:sz w:val="20"/>
        </w:rPr>
      </w:pPr>
    </w:p>
    <w:p w14:paraId="31D36A7C" w14:textId="77777777" w:rsidR="00D86CC8" w:rsidRPr="00B4749D" w:rsidRDefault="00D86CC8" w:rsidP="00D86CC8">
      <w:pPr>
        <w:widowControl w:val="0"/>
        <w:autoSpaceDE w:val="0"/>
        <w:autoSpaceDN w:val="0"/>
        <w:adjustRightInd w:val="0"/>
        <w:ind w:left="142"/>
        <w:jc w:val="both"/>
        <w:rPr>
          <w:rFonts w:ascii="Verdana" w:hAnsi="Verdana" w:cs="Arial"/>
          <w:sz w:val="20"/>
        </w:rPr>
      </w:pPr>
      <w:r w:rsidRPr="00B4749D">
        <w:rPr>
          <w:rFonts w:ascii="Verdana" w:hAnsi="Verdana" w:cs="Arial"/>
          <w:sz w:val="20"/>
        </w:rPr>
        <w:t xml:space="preserve">Los </w:t>
      </w:r>
      <w:r w:rsidRPr="00B4749D">
        <w:rPr>
          <w:rFonts w:ascii="Verdana" w:hAnsi="Verdana" w:cs="Arial"/>
          <w:b/>
          <w:sz w:val="20"/>
        </w:rPr>
        <w:t>planes formativos</w:t>
      </w:r>
      <w:r w:rsidRPr="00B4749D">
        <w:rPr>
          <w:rFonts w:ascii="Verdana" w:hAnsi="Verdana" w:cs="Arial"/>
          <w:sz w:val="20"/>
        </w:rPr>
        <w:t xml:space="preserve"> abarcarán, como mínimo, cuestiones relacionadas con las siguientes áreas:</w:t>
      </w:r>
    </w:p>
    <w:p w14:paraId="16A8D3AB" w14:textId="77777777" w:rsidR="00D86CC8" w:rsidRPr="00B4749D" w:rsidRDefault="00D86CC8" w:rsidP="00D86CC8">
      <w:pPr>
        <w:widowControl w:val="0"/>
        <w:autoSpaceDE w:val="0"/>
        <w:autoSpaceDN w:val="0"/>
        <w:adjustRightInd w:val="0"/>
        <w:ind w:left="142"/>
        <w:jc w:val="both"/>
        <w:rPr>
          <w:rFonts w:ascii="Verdana" w:hAnsi="Verdana" w:cs="Arial"/>
          <w:sz w:val="20"/>
        </w:rPr>
      </w:pPr>
    </w:p>
    <w:p w14:paraId="65CCF892" w14:textId="77777777" w:rsidR="00D86CC8" w:rsidRPr="00B4749D" w:rsidRDefault="00D86CC8" w:rsidP="00536DE0">
      <w:pPr>
        <w:widowControl w:val="0"/>
        <w:numPr>
          <w:ilvl w:val="0"/>
          <w:numId w:val="20"/>
        </w:numPr>
        <w:autoSpaceDE w:val="0"/>
        <w:autoSpaceDN w:val="0"/>
        <w:adjustRightInd w:val="0"/>
        <w:jc w:val="both"/>
        <w:rPr>
          <w:rFonts w:ascii="Verdana" w:hAnsi="Verdana" w:cs="Arial"/>
          <w:sz w:val="20"/>
        </w:rPr>
      </w:pPr>
      <w:r w:rsidRPr="00B4749D">
        <w:rPr>
          <w:rFonts w:ascii="Verdana" w:hAnsi="Verdana" w:cs="Arial"/>
          <w:sz w:val="20"/>
        </w:rPr>
        <w:t>Atención, cuidado y vigilancia del alumnado.</w:t>
      </w:r>
    </w:p>
    <w:p w14:paraId="0368F4C0" w14:textId="77777777" w:rsidR="00D86CC8" w:rsidRPr="00B4749D" w:rsidRDefault="00D86CC8" w:rsidP="00536DE0">
      <w:pPr>
        <w:widowControl w:val="0"/>
        <w:numPr>
          <w:ilvl w:val="0"/>
          <w:numId w:val="20"/>
        </w:numPr>
        <w:autoSpaceDE w:val="0"/>
        <w:autoSpaceDN w:val="0"/>
        <w:adjustRightInd w:val="0"/>
        <w:jc w:val="both"/>
        <w:rPr>
          <w:rFonts w:ascii="Verdana" w:hAnsi="Verdana" w:cs="Arial"/>
          <w:sz w:val="20"/>
        </w:rPr>
      </w:pPr>
      <w:r w:rsidRPr="00B4749D">
        <w:rPr>
          <w:rFonts w:ascii="Verdana" w:hAnsi="Verdana" w:cs="Arial"/>
          <w:sz w:val="20"/>
        </w:rPr>
        <w:t>Higiene y seguridad alimentaria, especialmente sistema de alertas alimentarias, Buenas Prácticas de Manipulación, Plan de Limpieza y Desinfección, Alimentación Saludable…</w:t>
      </w:r>
    </w:p>
    <w:p w14:paraId="6C8218F4" w14:textId="77777777" w:rsidR="00D86CC8" w:rsidRPr="00B4749D" w:rsidRDefault="00D86CC8" w:rsidP="00536DE0">
      <w:pPr>
        <w:widowControl w:val="0"/>
        <w:numPr>
          <w:ilvl w:val="0"/>
          <w:numId w:val="20"/>
        </w:numPr>
        <w:autoSpaceDE w:val="0"/>
        <w:autoSpaceDN w:val="0"/>
        <w:adjustRightInd w:val="0"/>
        <w:jc w:val="both"/>
        <w:rPr>
          <w:rFonts w:ascii="Verdana" w:hAnsi="Verdana" w:cs="Arial"/>
          <w:sz w:val="20"/>
        </w:rPr>
      </w:pPr>
      <w:r w:rsidRPr="00B4749D">
        <w:rPr>
          <w:rFonts w:ascii="Verdana" w:hAnsi="Verdana" w:cs="Arial"/>
          <w:sz w:val="20"/>
        </w:rPr>
        <w:t>Plan medioambiental de la empresa, especialmente gestión de residuos en el centro.</w:t>
      </w:r>
    </w:p>
    <w:p w14:paraId="5604331D" w14:textId="77777777" w:rsidR="00D86CC8" w:rsidRPr="00B4749D" w:rsidRDefault="00D86CC8" w:rsidP="00536DE0">
      <w:pPr>
        <w:widowControl w:val="0"/>
        <w:numPr>
          <w:ilvl w:val="0"/>
          <w:numId w:val="20"/>
        </w:numPr>
        <w:autoSpaceDE w:val="0"/>
        <w:autoSpaceDN w:val="0"/>
        <w:adjustRightInd w:val="0"/>
        <w:jc w:val="both"/>
        <w:rPr>
          <w:rFonts w:ascii="Verdana" w:hAnsi="Verdana" w:cs="Arial"/>
          <w:sz w:val="20"/>
        </w:rPr>
      </w:pPr>
      <w:r w:rsidRPr="00B4749D">
        <w:rPr>
          <w:rFonts w:ascii="Verdana" w:hAnsi="Verdana" w:cs="Arial"/>
          <w:sz w:val="20"/>
        </w:rPr>
        <w:t>Capacitación lingüística de acuerdo a lo establecido en las condiciones especiales de ejecución.</w:t>
      </w:r>
    </w:p>
    <w:p w14:paraId="7A29BDB7" w14:textId="77777777" w:rsidR="00D86CC8" w:rsidRPr="00B4749D" w:rsidRDefault="00D86CC8" w:rsidP="00536DE0">
      <w:pPr>
        <w:widowControl w:val="0"/>
        <w:numPr>
          <w:ilvl w:val="0"/>
          <w:numId w:val="20"/>
        </w:numPr>
        <w:autoSpaceDE w:val="0"/>
        <w:autoSpaceDN w:val="0"/>
        <w:adjustRightInd w:val="0"/>
        <w:jc w:val="both"/>
        <w:rPr>
          <w:rFonts w:ascii="Verdana" w:hAnsi="Verdana" w:cs="Arial"/>
          <w:sz w:val="20"/>
        </w:rPr>
      </w:pPr>
      <w:r w:rsidRPr="00B4749D">
        <w:rPr>
          <w:rFonts w:ascii="Verdana" w:hAnsi="Verdana" w:cs="Arial"/>
          <w:sz w:val="20"/>
        </w:rPr>
        <w:t>Seguridad y salud de los trabajadores para la prevención de riesgos derivados del trabajo.</w:t>
      </w:r>
    </w:p>
    <w:p w14:paraId="2E60220C" w14:textId="77777777" w:rsidR="00D86CC8" w:rsidRPr="00B4749D" w:rsidRDefault="00D86CC8" w:rsidP="00536DE0">
      <w:pPr>
        <w:widowControl w:val="0"/>
        <w:numPr>
          <w:ilvl w:val="0"/>
          <w:numId w:val="20"/>
        </w:numPr>
        <w:autoSpaceDE w:val="0"/>
        <w:autoSpaceDN w:val="0"/>
        <w:adjustRightInd w:val="0"/>
        <w:jc w:val="both"/>
        <w:rPr>
          <w:rFonts w:ascii="Verdana" w:hAnsi="Verdana" w:cs="Arial"/>
          <w:sz w:val="20"/>
        </w:rPr>
      </w:pPr>
      <w:r w:rsidRPr="00B4749D">
        <w:rPr>
          <w:rFonts w:ascii="Verdana" w:hAnsi="Verdana" w:cs="Arial"/>
          <w:sz w:val="20"/>
        </w:rPr>
        <w:t>Cualquier otro aspecto relacionado con sus funciones.</w:t>
      </w:r>
    </w:p>
    <w:p w14:paraId="3906F6E8" w14:textId="77777777" w:rsidR="00D86CC8" w:rsidRPr="00B4749D" w:rsidRDefault="00D86CC8" w:rsidP="00D86CC8">
      <w:pPr>
        <w:widowControl w:val="0"/>
        <w:autoSpaceDE w:val="0"/>
        <w:autoSpaceDN w:val="0"/>
        <w:adjustRightInd w:val="0"/>
        <w:ind w:left="720"/>
        <w:jc w:val="both"/>
        <w:rPr>
          <w:rFonts w:ascii="Verdana" w:hAnsi="Verdana" w:cs="Arial"/>
          <w:sz w:val="20"/>
        </w:rPr>
      </w:pPr>
    </w:p>
    <w:p w14:paraId="5B3B063C" w14:textId="77777777" w:rsidR="00D86CC8" w:rsidRPr="00B4749D" w:rsidRDefault="00D86CC8" w:rsidP="00D86CC8">
      <w:pPr>
        <w:widowControl w:val="0"/>
        <w:autoSpaceDE w:val="0"/>
        <w:autoSpaceDN w:val="0"/>
        <w:adjustRightInd w:val="0"/>
        <w:ind w:left="142"/>
        <w:jc w:val="both"/>
        <w:rPr>
          <w:rFonts w:ascii="Verdana" w:hAnsi="Verdana" w:cs="Arial"/>
          <w:sz w:val="20"/>
        </w:rPr>
      </w:pPr>
      <w:r w:rsidRPr="00B4749D">
        <w:rPr>
          <w:rFonts w:ascii="Verdana" w:hAnsi="Verdana" w:cs="Arial"/>
          <w:sz w:val="20"/>
        </w:rPr>
        <w:t>Dichos planes deberán ponerse en conocimiento del Departamento de Educación durante el primer trimestre de cada curso escolar, junto con la documentación y manuales que se prevea utilizar. En caso de que sea requerida, la contratista deberá poner a disposición del Departamento de Educación las evidencias de su impartición.</w:t>
      </w:r>
    </w:p>
    <w:p w14:paraId="026B117B" w14:textId="77777777" w:rsidR="00D86CC8" w:rsidRPr="00B4749D" w:rsidRDefault="00D86CC8" w:rsidP="00D86CC8">
      <w:pPr>
        <w:widowControl w:val="0"/>
        <w:autoSpaceDE w:val="0"/>
        <w:autoSpaceDN w:val="0"/>
        <w:adjustRightInd w:val="0"/>
        <w:ind w:left="142"/>
        <w:jc w:val="both"/>
        <w:rPr>
          <w:rFonts w:ascii="Verdana" w:hAnsi="Verdana" w:cs="Arial"/>
          <w:sz w:val="20"/>
        </w:rPr>
      </w:pPr>
    </w:p>
    <w:p w14:paraId="608A3B74" w14:textId="4F384784" w:rsidR="00D86CC8" w:rsidRPr="00B4749D" w:rsidRDefault="001131A5" w:rsidP="00D86CC8">
      <w:pPr>
        <w:widowControl w:val="0"/>
        <w:autoSpaceDE w:val="0"/>
        <w:autoSpaceDN w:val="0"/>
        <w:adjustRightInd w:val="0"/>
        <w:ind w:left="118" w:right="-56"/>
        <w:jc w:val="both"/>
        <w:rPr>
          <w:rFonts w:ascii="Verdana" w:hAnsi="Verdana" w:cs="Arial"/>
          <w:sz w:val="20"/>
        </w:rPr>
      </w:pPr>
      <w:r>
        <w:rPr>
          <w:rFonts w:ascii="Verdana" w:hAnsi="Verdana" w:cs="Arial"/>
          <w:b/>
          <w:bCs/>
          <w:sz w:val="20"/>
        </w:rPr>
        <w:t>8</w:t>
      </w:r>
      <w:r w:rsidR="00D86CC8" w:rsidRPr="00B4749D">
        <w:rPr>
          <w:rFonts w:ascii="Verdana" w:hAnsi="Verdana" w:cs="Arial"/>
          <w:b/>
          <w:bCs/>
          <w:sz w:val="20"/>
        </w:rPr>
        <w:t>. GESTIÓN Y PROGRAMACIÓN</w:t>
      </w:r>
      <w:r w:rsidR="00D86CC8" w:rsidRPr="00B4749D">
        <w:rPr>
          <w:rFonts w:ascii="Verdana" w:hAnsi="Verdana" w:cs="Arial"/>
          <w:b/>
          <w:bCs/>
          <w:spacing w:val="-1"/>
          <w:sz w:val="20"/>
        </w:rPr>
        <w:t xml:space="preserve"> </w:t>
      </w:r>
      <w:r w:rsidR="00D86CC8" w:rsidRPr="00B4749D">
        <w:rPr>
          <w:rFonts w:ascii="Verdana" w:hAnsi="Verdana" w:cs="Arial"/>
          <w:b/>
          <w:bCs/>
          <w:sz w:val="20"/>
        </w:rPr>
        <w:t>DE L</w:t>
      </w:r>
      <w:r w:rsidR="00D86CC8" w:rsidRPr="00B4749D">
        <w:rPr>
          <w:rFonts w:ascii="Verdana" w:hAnsi="Verdana" w:cs="Arial"/>
          <w:b/>
          <w:bCs/>
          <w:spacing w:val="-1"/>
          <w:sz w:val="20"/>
        </w:rPr>
        <w:t>O</w:t>
      </w:r>
      <w:r w:rsidR="00D86CC8" w:rsidRPr="00B4749D">
        <w:rPr>
          <w:rFonts w:ascii="Verdana" w:hAnsi="Verdana" w:cs="Arial"/>
          <w:b/>
          <w:bCs/>
          <w:sz w:val="20"/>
        </w:rPr>
        <w:t>S M</w:t>
      </w:r>
      <w:r w:rsidR="00D86CC8" w:rsidRPr="00B4749D">
        <w:rPr>
          <w:rFonts w:ascii="Verdana" w:hAnsi="Verdana" w:cs="Arial"/>
          <w:b/>
          <w:bCs/>
          <w:spacing w:val="-1"/>
          <w:sz w:val="20"/>
        </w:rPr>
        <w:t>E</w:t>
      </w:r>
      <w:r w:rsidR="00D86CC8" w:rsidRPr="00B4749D">
        <w:rPr>
          <w:rFonts w:ascii="Verdana" w:hAnsi="Verdana" w:cs="Arial"/>
          <w:b/>
          <w:bCs/>
          <w:sz w:val="20"/>
        </w:rPr>
        <w:t>NÚS Y DIETAS.</w:t>
      </w:r>
    </w:p>
    <w:p w14:paraId="3217AB95" w14:textId="77777777" w:rsidR="00D86CC8" w:rsidRPr="00B4749D" w:rsidRDefault="00D86CC8" w:rsidP="00D86CC8">
      <w:pPr>
        <w:widowControl w:val="0"/>
        <w:autoSpaceDE w:val="0"/>
        <w:autoSpaceDN w:val="0"/>
        <w:adjustRightInd w:val="0"/>
        <w:ind w:left="118"/>
        <w:jc w:val="both"/>
        <w:rPr>
          <w:rFonts w:ascii="Verdana" w:hAnsi="Verdana" w:cs="Arial"/>
          <w:sz w:val="20"/>
        </w:rPr>
      </w:pPr>
    </w:p>
    <w:p w14:paraId="511E46D3" w14:textId="77777777" w:rsidR="00D86CC8" w:rsidRPr="00B4749D" w:rsidRDefault="00D86CC8" w:rsidP="00D86CC8">
      <w:pPr>
        <w:ind w:left="118"/>
        <w:jc w:val="both"/>
        <w:rPr>
          <w:rFonts w:ascii="Verdana" w:hAnsi="Verdana" w:cs="Arial"/>
          <w:sz w:val="20"/>
          <w:shd w:val="clear" w:color="auto" w:fill="FFFFFF"/>
        </w:rPr>
      </w:pPr>
      <w:r w:rsidRPr="00B4749D">
        <w:rPr>
          <w:rFonts w:ascii="Verdana" w:hAnsi="Verdana" w:cs="Arial"/>
          <w:sz w:val="20"/>
        </w:rPr>
        <w:t>Se ofrecerán cuatro tipos de menús: menú basal,</w:t>
      </w:r>
      <w:r w:rsidRPr="00B4749D">
        <w:rPr>
          <w:rFonts w:ascii="Verdana" w:hAnsi="Verdana" w:cs="Arial"/>
          <w:sz w:val="20"/>
          <w:shd w:val="clear" w:color="auto" w:fill="FFFFFF"/>
        </w:rPr>
        <w:t xml:space="preserve"> menú no cerdo, menú ovolactovegetariano y menú ovolactovegetariano con pescado</w:t>
      </w:r>
      <w:r w:rsidRPr="00B4749D">
        <w:rPr>
          <w:rFonts w:ascii="Verdana" w:hAnsi="Verdana" w:cs="Arial"/>
          <w:sz w:val="20"/>
        </w:rPr>
        <w:t>. La composición de los menús será la misma para todos y todas los y las comensales.</w:t>
      </w:r>
    </w:p>
    <w:p w14:paraId="118FE260" w14:textId="77777777" w:rsidR="00D86CC8" w:rsidRPr="00B4749D" w:rsidRDefault="00D86CC8" w:rsidP="00D86CC8">
      <w:pPr>
        <w:ind w:left="118"/>
        <w:jc w:val="both"/>
        <w:rPr>
          <w:rFonts w:ascii="Verdana" w:hAnsi="Verdana" w:cs="Arial"/>
          <w:sz w:val="20"/>
          <w:shd w:val="clear" w:color="auto" w:fill="FFFFFF"/>
        </w:rPr>
      </w:pPr>
    </w:p>
    <w:p w14:paraId="57EC288F" w14:textId="77777777" w:rsidR="00D86CC8" w:rsidRPr="00B4749D" w:rsidRDefault="00D86CC8" w:rsidP="00D86CC8">
      <w:pPr>
        <w:ind w:left="118"/>
        <w:jc w:val="both"/>
        <w:rPr>
          <w:rFonts w:ascii="Verdana" w:hAnsi="Verdana" w:cs="Arial"/>
          <w:sz w:val="20"/>
        </w:rPr>
      </w:pPr>
      <w:r w:rsidRPr="00B4749D">
        <w:rPr>
          <w:rFonts w:ascii="Verdana" w:hAnsi="Verdana" w:cs="Arial"/>
          <w:sz w:val="20"/>
        </w:rPr>
        <w:t xml:space="preserve">Asimismo, se ofrecerán dietas para el alumnado con necesidades nutricionales especiales: intolerancias, alergias y </w:t>
      </w:r>
      <w:r w:rsidRPr="00B4749D">
        <w:rPr>
          <w:rFonts w:ascii="Verdana" w:hAnsi="Verdana" w:cs="Arial"/>
          <w:sz w:val="20"/>
          <w:shd w:val="clear" w:color="auto" w:fill="FFFFFF"/>
        </w:rPr>
        <w:t>dietas para patologías con tratamiento dietético específico</w:t>
      </w:r>
      <w:r w:rsidRPr="00B4749D">
        <w:rPr>
          <w:rFonts w:ascii="Verdana" w:hAnsi="Verdana" w:cs="Arial"/>
          <w:sz w:val="20"/>
        </w:rPr>
        <w:t xml:space="preserve">. </w:t>
      </w:r>
    </w:p>
    <w:p w14:paraId="19DCCBD2" w14:textId="77777777" w:rsidR="00D86CC8" w:rsidRPr="00B4749D" w:rsidRDefault="00D86CC8" w:rsidP="00D86CC8">
      <w:pPr>
        <w:ind w:left="118"/>
        <w:jc w:val="both"/>
        <w:rPr>
          <w:rFonts w:ascii="Verdana" w:hAnsi="Verdana" w:cs="Arial"/>
          <w:sz w:val="20"/>
        </w:rPr>
      </w:pPr>
    </w:p>
    <w:p w14:paraId="4683F0E9" w14:textId="1E2E9DC6" w:rsidR="00D86CC8" w:rsidRPr="00B4749D" w:rsidRDefault="001131A5" w:rsidP="00D86CC8">
      <w:pPr>
        <w:widowControl w:val="0"/>
        <w:autoSpaceDE w:val="0"/>
        <w:autoSpaceDN w:val="0"/>
        <w:adjustRightInd w:val="0"/>
        <w:ind w:left="118" w:right="52"/>
        <w:jc w:val="both"/>
        <w:rPr>
          <w:rFonts w:ascii="Verdana" w:hAnsi="Verdana" w:cs="Arial"/>
          <w:bCs/>
          <w:spacing w:val="1"/>
          <w:sz w:val="20"/>
        </w:rPr>
      </w:pPr>
      <w:r>
        <w:rPr>
          <w:rFonts w:ascii="Verdana" w:hAnsi="Verdana" w:cs="Arial"/>
          <w:bCs/>
          <w:sz w:val="20"/>
        </w:rPr>
        <w:t>8</w:t>
      </w:r>
      <w:r w:rsidR="00D86CC8" w:rsidRPr="00B4749D">
        <w:rPr>
          <w:rFonts w:ascii="Verdana" w:hAnsi="Verdana" w:cs="Arial"/>
          <w:bCs/>
          <w:sz w:val="20"/>
        </w:rPr>
        <w:t>.1.</w:t>
      </w:r>
      <w:r w:rsidR="00D86CC8" w:rsidRPr="00B4749D">
        <w:rPr>
          <w:rFonts w:ascii="Verdana" w:hAnsi="Verdana" w:cs="Arial"/>
          <w:bCs/>
          <w:spacing w:val="1"/>
          <w:sz w:val="20"/>
        </w:rPr>
        <w:t xml:space="preserve">  NORMAS A SEGUIR EN LA PROGRAMACIÓN DE LOS MENÚS.</w:t>
      </w:r>
    </w:p>
    <w:p w14:paraId="4EBDE845" w14:textId="77777777" w:rsidR="00D86CC8" w:rsidRPr="00B4749D" w:rsidRDefault="00D86CC8" w:rsidP="00D86CC8">
      <w:pPr>
        <w:widowControl w:val="0"/>
        <w:autoSpaceDE w:val="0"/>
        <w:autoSpaceDN w:val="0"/>
        <w:adjustRightInd w:val="0"/>
        <w:ind w:left="118" w:right="52"/>
        <w:jc w:val="both"/>
        <w:rPr>
          <w:rFonts w:ascii="Verdana" w:hAnsi="Verdana" w:cs="Arial"/>
          <w:spacing w:val="1"/>
          <w:sz w:val="20"/>
        </w:rPr>
      </w:pPr>
    </w:p>
    <w:p w14:paraId="66847FCC" w14:textId="4749380E" w:rsidR="00D86CC8" w:rsidRPr="00B4749D" w:rsidRDefault="00D86CC8" w:rsidP="00D86CC8">
      <w:pPr>
        <w:widowControl w:val="0"/>
        <w:autoSpaceDE w:val="0"/>
        <w:autoSpaceDN w:val="0"/>
        <w:adjustRightInd w:val="0"/>
        <w:ind w:left="118" w:right="52"/>
        <w:jc w:val="both"/>
        <w:rPr>
          <w:rFonts w:ascii="Verdana" w:hAnsi="Verdana" w:cs="Arial"/>
          <w:sz w:val="20"/>
        </w:rPr>
      </w:pPr>
      <w:r w:rsidRPr="00B4749D">
        <w:rPr>
          <w:rFonts w:ascii="Verdana" w:hAnsi="Verdana" w:cs="Arial"/>
          <w:sz w:val="20"/>
        </w:rPr>
        <w:t>El menú</w:t>
      </w:r>
      <w:r w:rsidRPr="00B4749D">
        <w:rPr>
          <w:rFonts w:ascii="Verdana" w:hAnsi="Verdana" w:cs="Arial"/>
          <w:spacing w:val="1"/>
          <w:sz w:val="20"/>
        </w:rPr>
        <w:t xml:space="preserve"> </w:t>
      </w:r>
      <w:r w:rsidRPr="00B4749D">
        <w:rPr>
          <w:rFonts w:ascii="Verdana" w:hAnsi="Verdana" w:cs="Arial"/>
          <w:sz w:val="20"/>
        </w:rPr>
        <w:t>escolar</w:t>
      </w:r>
      <w:r w:rsidRPr="00B4749D">
        <w:rPr>
          <w:rFonts w:ascii="Verdana" w:hAnsi="Verdana" w:cs="Arial"/>
          <w:spacing w:val="1"/>
          <w:sz w:val="20"/>
        </w:rPr>
        <w:t xml:space="preserve"> </w:t>
      </w:r>
      <w:r w:rsidRPr="00B4749D">
        <w:rPr>
          <w:rFonts w:ascii="Verdana" w:hAnsi="Verdana" w:cs="Arial"/>
          <w:sz w:val="20"/>
        </w:rPr>
        <w:t>ofertado</w:t>
      </w:r>
      <w:r w:rsidRPr="00B4749D">
        <w:rPr>
          <w:rFonts w:ascii="Verdana" w:hAnsi="Verdana" w:cs="Arial"/>
          <w:spacing w:val="1"/>
          <w:sz w:val="20"/>
        </w:rPr>
        <w:t xml:space="preserve"> </w:t>
      </w:r>
      <w:r w:rsidRPr="00B4749D">
        <w:rPr>
          <w:rFonts w:ascii="Verdana" w:hAnsi="Verdana" w:cs="Arial"/>
          <w:sz w:val="20"/>
        </w:rPr>
        <w:t>por</w:t>
      </w:r>
      <w:r w:rsidRPr="00B4749D">
        <w:rPr>
          <w:rFonts w:ascii="Verdana" w:hAnsi="Verdana" w:cs="Arial"/>
          <w:spacing w:val="1"/>
          <w:sz w:val="20"/>
        </w:rPr>
        <w:t xml:space="preserve"> </w:t>
      </w:r>
      <w:r w:rsidRPr="00B4749D">
        <w:rPr>
          <w:rFonts w:ascii="Verdana" w:hAnsi="Verdana" w:cs="Arial"/>
          <w:sz w:val="20"/>
        </w:rPr>
        <w:t>la contratista</w:t>
      </w:r>
      <w:r w:rsidRPr="00B4749D">
        <w:rPr>
          <w:rFonts w:ascii="Verdana" w:hAnsi="Verdana" w:cs="Arial"/>
          <w:spacing w:val="1"/>
          <w:sz w:val="20"/>
        </w:rPr>
        <w:t xml:space="preserve"> </w:t>
      </w:r>
      <w:r w:rsidRPr="00B4749D">
        <w:rPr>
          <w:rFonts w:ascii="Verdana" w:hAnsi="Verdana" w:cs="Arial"/>
          <w:sz w:val="20"/>
        </w:rPr>
        <w:t>se</w:t>
      </w:r>
      <w:r w:rsidRPr="00B4749D">
        <w:rPr>
          <w:rFonts w:ascii="Verdana" w:hAnsi="Verdana" w:cs="Arial"/>
          <w:spacing w:val="1"/>
          <w:sz w:val="20"/>
        </w:rPr>
        <w:t xml:space="preserve"> p</w:t>
      </w:r>
      <w:r w:rsidRPr="00B4749D">
        <w:rPr>
          <w:rFonts w:ascii="Verdana" w:hAnsi="Verdana" w:cs="Arial"/>
          <w:sz w:val="20"/>
        </w:rPr>
        <w:t>lanificará</w:t>
      </w:r>
      <w:r w:rsidRPr="00B4749D">
        <w:rPr>
          <w:rFonts w:ascii="Verdana" w:hAnsi="Verdana" w:cs="Arial"/>
          <w:spacing w:val="1"/>
          <w:sz w:val="20"/>
        </w:rPr>
        <w:t xml:space="preserve"> </w:t>
      </w:r>
      <w:r w:rsidRPr="00B4749D">
        <w:rPr>
          <w:rFonts w:ascii="Verdana" w:hAnsi="Verdana" w:cs="Arial"/>
          <w:sz w:val="20"/>
        </w:rPr>
        <w:t>si</w:t>
      </w:r>
      <w:r w:rsidRPr="00B4749D">
        <w:rPr>
          <w:rFonts w:ascii="Verdana" w:hAnsi="Verdana" w:cs="Arial"/>
          <w:spacing w:val="1"/>
          <w:sz w:val="20"/>
        </w:rPr>
        <w:t>g</w:t>
      </w:r>
      <w:r w:rsidRPr="00B4749D">
        <w:rPr>
          <w:rFonts w:ascii="Verdana" w:hAnsi="Verdana" w:cs="Arial"/>
          <w:sz w:val="20"/>
        </w:rPr>
        <w:t>uiendo</w:t>
      </w:r>
      <w:r w:rsidRPr="00B4749D">
        <w:rPr>
          <w:rFonts w:ascii="Verdana" w:hAnsi="Verdana" w:cs="Arial"/>
          <w:spacing w:val="1"/>
          <w:sz w:val="20"/>
        </w:rPr>
        <w:t xml:space="preserve"> </w:t>
      </w:r>
      <w:r w:rsidRPr="00B4749D">
        <w:rPr>
          <w:rFonts w:ascii="Verdana" w:hAnsi="Verdana" w:cs="Arial"/>
          <w:sz w:val="20"/>
        </w:rPr>
        <w:t>las</w:t>
      </w:r>
      <w:r w:rsidRPr="00B4749D">
        <w:rPr>
          <w:rFonts w:ascii="Verdana" w:hAnsi="Verdana" w:cs="Arial"/>
          <w:spacing w:val="1"/>
          <w:sz w:val="20"/>
        </w:rPr>
        <w:t xml:space="preserve"> e</w:t>
      </w:r>
      <w:r w:rsidRPr="00B4749D">
        <w:rPr>
          <w:rFonts w:ascii="Verdana" w:hAnsi="Verdana" w:cs="Arial"/>
          <w:sz w:val="20"/>
        </w:rPr>
        <w:t>xigencias marcadas</w:t>
      </w:r>
      <w:r w:rsidRPr="00B4749D">
        <w:rPr>
          <w:rFonts w:ascii="Verdana" w:hAnsi="Verdana" w:cs="Arial"/>
          <w:spacing w:val="2"/>
          <w:sz w:val="20"/>
        </w:rPr>
        <w:t xml:space="preserve"> </w:t>
      </w:r>
      <w:r w:rsidRPr="00B4749D">
        <w:rPr>
          <w:rFonts w:ascii="Verdana" w:hAnsi="Verdana" w:cs="Arial"/>
          <w:sz w:val="20"/>
        </w:rPr>
        <w:t>en</w:t>
      </w:r>
      <w:r w:rsidRPr="00B4749D">
        <w:rPr>
          <w:rFonts w:ascii="Verdana" w:hAnsi="Verdana" w:cs="Arial"/>
          <w:spacing w:val="2"/>
          <w:sz w:val="20"/>
        </w:rPr>
        <w:t xml:space="preserve"> </w:t>
      </w:r>
      <w:r w:rsidRPr="00B4749D">
        <w:rPr>
          <w:rFonts w:ascii="Verdana" w:hAnsi="Verdana" w:cs="Arial"/>
          <w:sz w:val="20"/>
        </w:rPr>
        <w:t>la</w:t>
      </w:r>
      <w:r w:rsidRPr="00B4749D">
        <w:rPr>
          <w:rFonts w:ascii="Verdana" w:hAnsi="Verdana" w:cs="Arial"/>
          <w:spacing w:val="2"/>
          <w:sz w:val="20"/>
        </w:rPr>
        <w:t xml:space="preserve"> </w:t>
      </w:r>
      <w:r w:rsidRPr="00B4749D">
        <w:rPr>
          <w:rFonts w:ascii="Verdana" w:hAnsi="Verdana" w:cs="Arial"/>
          <w:b/>
          <w:bCs/>
          <w:sz w:val="20"/>
        </w:rPr>
        <w:t>POLÍTICA</w:t>
      </w:r>
      <w:r w:rsidRPr="00B4749D">
        <w:rPr>
          <w:rFonts w:ascii="Verdana" w:hAnsi="Verdana" w:cs="Arial"/>
          <w:b/>
          <w:bCs/>
          <w:spacing w:val="2"/>
          <w:sz w:val="20"/>
        </w:rPr>
        <w:t xml:space="preserve"> </w:t>
      </w:r>
      <w:r w:rsidRPr="00B4749D">
        <w:rPr>
          <w:rFonts w:ascii="Verdana" w:hAnsi="Verdana" w:cs="Arial"/>
          <w:b/>
          <w:bCs/>
          <w:spacing w:val="-2"/>
          <w:sz w:val="20"/>
        </w:rPr>
        <w:t>N</w:t>
      </w:r>
      <w:r w:rsidRPr="00B4749D">
        <w:rPr>
          <w:rFonts w:ascii="Verdana" w:hAnsi="Verdana" w:cs="Arial"/>
          <w:b/>
          <w:bCs/>
          <w:sz w:val="20"/>
        </w:rPr>
        <w:t>UTRICIO</w:t>
      </w:r>
      <w:r w:rsidRPr="00B4749D">
        <w:rPr>
          <w:rFonts w:ascii="Verdana" w:hAnsi="Verdana" w:cs="Arial"/>
          <w:b/>
          <w:bCs/>
          <w:spacing w:val="-2"/>
          <w:sz w:val="20"/>
        </w:rPr>
        <w:t>N</w:t>
      </w:r>
      <w:r w:rsidRPr="00B4749D">
        <w:rPr>
          <w:rFonts w:ascii="Verdana" w:hAnsi="Verdana" w:cs="Arial"/>
          <w:b/>
          <w:bCs/>
          <w:sz w:val="20"/>
        </w:rPr>
        <w:t xml:space="preserve">AL </w:t>
      </w:r>
      <w:r w:rsidRPr="00B4749D">
        <w:rPr>
          <w:rFonts w:ascii="Verdana" w:hAnsi="Verdana" w:cs="Arial"/>
          <w:sz w:val="20"/>
        </w:rPr>
        <w:t>(Anexo</w:t>
      </w:r>
      <w:r w:rsidRPr="00B4749D">
        <w:rPr>
          <w:rFonts w:ascii="Verdana" w:hAnsi="Verdana" w:cs="Arial"/>
          <w:spacing w:val="3"/>
          <w:sz w:val="20"/>
        </w:rPr>
        <w:t xml:space="preserve"> </w:t>
      </w:r>
      <w:r w:rsidRPr="00B4749D">
        <w:rPr>
          <w:rFonts w:ascii="Verdana" w:hAnsi="Verdana" w:cs="Arial"/>
          <w:sz w:val="20"/>
        </w:rPr>
        <w:t>II).</w:t>
      </w:r>
      <w:r w:rsidRPr="00B4749D">
        <w:rPr>
          <w:rFonts w:ascii="Verdana" w:hAnsi="Verdana" w:cs="Arial"/>
          <w:spacing w:val="3"/>
          <w:sz w:val="20"/>
        </w:rPr>
        <w:t xml:space="preserve"> </w:t>
      </w:r>
      <w:r w:rsidRPr="00B4749D">
        <w:rPr>
          <w:rFonts w:ascii="Verdana" w:hAnsi="Verdana" w:cs="Arial"/>
          <w:sz w:val="20"/>
        </w:rPr>
        <w:t>Se</w:t>
      </w:r>
      <w:r w:rsidRPr="00B4749D">
        <w:rPr>
          <w:rFonts w:ascii="Verdana" w:hAnsi="Verdana" w:cs="Arial"/>
          <w:spacing w:val="3"/>
          <w:sz w:val="20"/>
        </w:rPr>
        <w:t xml:space="preserve"> </w:t>
      </w:r>
      <w:r w:rsidRPr="00B4749D">
        <w:rPr>
          <w:rFonts w:ascii="Verdana" w:hAnsi="Verdana" w:cs="Arial"/>
          <w:sz w:val="20"/>
        </w:rPr>
        <w:t>deb</w:t>
      </w:r>
      <w:r w:rsidRPr="00B4749D">
        <w:rPr>
          <w:rFonts w:ascii="Verdana" w:hAnsi="Verdana" w:cs="Arial"/>
          <w:spacing w:val="-2"/>
          <w:sz w:val="20"/>
        </w:rPr>
        <w:t>e</w:t>
      </w:r>
      <w:r w:rsidRPr="00B4749D">
        <w:rPr>
          <w:rFonts w:ascii="Verdana" w:hAnsi="Verdana" w:cs="Arial"/>
          <w:sz w:val="20"/>
        </w:rPr>
        <w:t>rán</w:t>
      </w:r>
      <w:r w:rsidRPr="00B4749D">
        <w:rPr>
          <w:rFonts w:ascii="Verdana" w:hAnsi="Verdana" w:cs="Arial"/>
          <w:spacing w:val="3"/>
          <w:sz w:val="20"/>
        </w:rPr>
        <w:t xml:space="preserve"> </w:t>
      </w:r>
      <w:r w:rsidRPr="00B4749D">
        <w:rPr>
          <w:rFonts w:ascii="Verdana" w:hAnsi="Verdana" w:cs="Arial"/>
          <w:sz w:val="20"/>
        </w:rPr>
        <w:t>tener</w:t>
      </w:r>
      <w:r w:rsidRPr="00B4749D">
        <w:rPr>
          <w:rFonts w:ascii="Verdana" w:hAnsi="Verdana" w:cs="Arial"/>
          <w:spacing w:val="3"/>
          <w:sz w:val="20"/>
        </w:rPr>
        <w:t xml:space="preserve"> </w:t>
      </w:r>
      <w:r w:rsidRPr="00B4749D">
        <w:rPr>
          <w:rFonts w:ascii="Verdana" w:hAnsi="Verdana" w:cs="Arial"/>
          <w:spacing w:val="-2"/>
          <w:sz w:val="20"/>
        </w:rPr>
        <w:t>e</w:t>
      </w:r>
      <w:r w:rsidRPr="00B4749D">
        <w:rPr>
          <w:rFonts w:ascii="Verdana" w:hAnsi="Verdana" w:cs="Arial"/>
          <w:sz w:val="20"/>
        </w:rPr>
        <w:t>n</w:t>
      </w:r>
      <w:r w:rsidRPr="00B4749D">
        <w:rPr>
          <w:rFonts w:ascii="Verdana" w:hAnsi="Verdana" w:cs="Arial"/>
          <w:spacing w:val="3"/>
          <w:sz w:val="20"/>
        </w:rPr>
        <w:t xml:space="preserve"> </w:t>
      </w:r>
      <w:r w:rsidRPr="00B4749D">
        <w:rPr>
          <w:rFonts w:ascii="Verdana" w:hAnsi="Verdana" w:cs="Arial"/>
          <w:sz w:val="20"/>
        </w:rPr>
        <w:t>cu</w:t>
      </w:r>
      <w:r w:rsidRPr="00B4749D">
        <w:rPr>
          <w:rFonts w:ascii="Verdana" w:hAnsi="Verdana" w:cs="Arial"/>
          <w:spacing w:val="-2"/>
          <w:sz w:val="20"/>
        </w:rPr>
        <w:t>e</w:t>
      </w:r>
      <w:r w:rsidRPr="00B4749D">
        <w:rPr>
          <w:rFonts w:ascii="Verdana" w:hAnsi="Verdana" w:cs="Arial"/>
          <w:sz w:val="20"/>
        </w:rPr>
        <w:t>nta ta</w:t>
      </w:r>
      <w:r w:rsidRPr="00B4749D">
        <w:rPr>
          <w:rFonts w:ascii="Verdana" w:hAnsi="Verdana" w:cs="Arial"/>
          <w:spacing w:val="-1"/>
          <w:sz w:val="20"/>
        </w:rPr>
        <w:t>mbié</w:t>
      </w:r>
      <w:r w:rsidRPr="00B4749D">
        <w:rPr>
          <w:rFonts w:ascii="Verdana" w:hAnsi="Verdana" w:cs="Arial"/>
          <w:sz w:val="20"/>
        </w:rPr>
        <w:t>n</w:t>
      </w:r>
      <w:r w:rsidRPr="00B4749D">
        <w:rPr>
          <w:rFonts w:ascii="Verdana" w:hAnsi="Verdana" w:cs="Arial"/>
          <w:spacing w:val="68"/>
          <w:sz w:val="20"/>
        </w:rPr>
        <w:t xml:space="preserve"> </w:t>
      </w:r>
      <w:r w:rsidRPr="00B4749D">
        <w:rPr>
          <w:rFonts w:ascii="Verdana" w:hAnsi="Verdana" w:cs="Arial"/>
          <w:spacing w:val="-1"/>
          <w:sz w:val="20"/>
        </w:rPr>
        <w:t>l</w:t>
      </w:r>
      <w:r w:rsidRPr="00B4749D">
        <w:rPr>
          <w:rFonts w:ascii="Verdana" w:hAnsi="Verdana" w:cs="Arial"/>
          <w:spacing w:val="1"/>
          <w:sz w:val="20"/>
        </w:rPr>
        <w:t>a</w:t>
      </w:r>
      <w:r w:rsidRPr="00B4749D">
        <w:rPr>
          <w:rFonts w:ascii="Verdana" w:hAnsi="Verdana" w:cs="Arial"/>
          <w:sz w:val="20"/>
        </w:rPr>
        <w:t>s</w:t>
      </w:r>
      <w:r w:rsidRPr="00B4749D">
        <w:rPr>
          <w:rFonts w:ascii="Verdana" w:hAnsi="Verdana" w:cs="Arial"/>
          <w:spacing w:val="67"/>
          <w:sz w:val="20"/>
        </w:rPr>
        <w:t xml:space="preserve"> </w:t>
      </w:r>
      <w:r w:rsidRPr="00B4749D">
        <w:rPr>
          <w:rFonts w:ascii="Verdana" w:hAnsi="Verdana" w:cs="Arial"/>
          <w:sz w:val="20"/>
        </w:rPr>
        <w:t>P</w:t>
      </w:r>
      <w:r w:rsidRPr="00B4749D">
        <w:rPr>
          <w:rFonts w:ascii="Verdana" w:hAnsi="Verdana" w:cs="Arial"/>
          <w:spacing w:val="1"/>
          <w:sz w:val="20"/>
        </w:rPr>
        <w:t>a</w:t>
      </w:r>
      <w:r w:rsidRPr="00B4749D">
        <w:rPr>
          <w:rFonts w:ascii="Verdana" w:hAnsi="Verdana" w:cs="Arial"/>
          <w:sz w:val="20"/>
        </w:rPr>
        <w:t>u</w:t>
      </w:r>
      <w:r w:rsidRPr="00B4749D">
        <w:rPr>
          <w:rFonts w:ascii="Verdana" w:hAnsi="Verdana" w:cs="Arial"/>
          <w:spacing w:val="-1"/>
          <w:sz w:val="20"/>
        </w:rPr>
        <w:t>t</w:t>
      </w:r>
      <w:r w:rsidRPr="00B4749D">
        <w:rPr>
          <w:rFonts w:ascii="Verdana" w:hAnsi="Verdana" w:cs="Arial"/>
          <w:sz w:val="20"/>
        </w:rPr>
        <w:t>as</w:t>
      </w:r>
      <w:r w:rsidRPr="00B4749D">
        <w:rPr>
          <w:rFonts w:ascii="Verdana" w:hAnsi="Verdana" w:cs="Arial"/>
          <w:spacing w:val="67"/>
          <w:sz w:val="20"/>
        </w:rPr>
        <w:t xml:space="preserve"> </w:t>
      </w:r>
      <w:r w:rsidRPr="00B4749D">
        <w:rPr>
          <w:rFonts w:ascii="Verdana" w:hAnsi="Verdana" w:cs="Arial"/>
          <w:sz w:val="20"/>
        </w:rPr>
        <w:t>descr</w:t>
      </w:r>
      <w:r w:rsidRPr="00B4749D">
        <w:rPr>
          <w:rFonts w:ascii="Verdana" w:hAnsi="Verdana" w:cs="Arial"/>
          <w:spacing w:val="-2"/>
          <w:sz w:val="20"/>
        </w:rPr>
        <w:t>i</w:t>
      </w:r>
      <w:r w:rsidRPr="00B4749D">
        <w:rPr>
          <w:rFonts w:ascii="Verdana" w:hAnsi="Verdana" w:cs="Arial"/>
          <w:sz w:val="20"/>
        </w:rPr>
        <w:t>tas</w:t>
      </w:r>
      <w:r w:rsidRPr="00B4749D">
        <w:rPr>
          <w:rFonts w:ascii="Verdana" w:hAnsi="Verdana" w:cs="Arial"/>
          <w:spacing w:val="68"/>
          <w:sz w:val="20"/>
        </w:rPr>
        <w:t xml:space="preserve"> </w:t>
      </w:r>
      <w:r w:rsidRPr="00B4749D">
        <w:rPr>
          <w:rFonts w:ascii="Verdana" w:hAnsi="Verdana" w:cs="Arial"/>
          <w:sz w:val="20"/>
        </w:rPr>
        <w:t>en</w:t>
      </w:r>
      <w:r w:rsidR="00D32E59" w:rsidRPr="00B4749D">
        <w:rPr>
          <w:rFonts w:ascii="Verdana" w:hAnsi="Verdana" w:cs="Arial"/>
          <w:sz w:val="20"/>
        </w:rPr>
        <w:t xml:space="preserve"> el</w:t>
      </w:r>
      <w:r w:rsidRPr="00B4749D">
        <w:rPr>
          <w:rFonts w:ascii="Verdana" w:hAnsi="Verdana" w:cs="Arial"/>
          <w:spacing w:val="68"/>
          <w:sz w:val="20"/>
        </w:rPr>
        <w:t xml:space="preserve"> </w:t>
      </w:r>
      <w:r w:rsidRPr="00B4749D">
        <w:rPr>
          <w:rFonts w:ascii="Verdana" w:hAnsi="Verdana" w:cs="Arial"/>
          <w:b/>
          <w:bCs/>
          <w:sz w:val="20"/>
        </w:rPr>
        <w:t>Protocolo</w:t>
      </w:r>
      <w:r w:rsidRPr="00B4749D">
        <w:rPr>
          <w:rFonts w:ascii="Verdana" w:hAnsi="Verdana" w:cs="Arial"/>
          <w:b/>
          <w:bCs/>
          <w:spacing w:val="1"/>
          <w:sz w:val="20"/>
        </w:rPr>
        <w:t xml:space="preserve"> </w:t>
      </w:r>
      <w:r w:rsidRPr="00B4749D">
        <w:rPr>
          <w:rFonts w:ascii="Verdana" w:hAnsi="Verdana" w:cs="Arial"/>
          <w:b/>
          <w:bCs/>
          <w:sz w:val="20"/>
        </w:rPr>
        <w:t>de</w:t>
      </w:r>
      <w:r w:rsidRPr="00B4749D">
        <w:rPr>
          <w:rFonts w:ascii="Verdana" w:hAnsi="Verdana" w:cs="Arial"/>
          <w:b/>
          <w:bCs/>
          <w:spacing w:val="1"/>
          <w:sz w:val="20"/>
        </w:rPr>
        <w:t xml:space="preserve"> </w:t>
      </w:r>
      <w:r w:rsidRPr="00B4749D">
        <w:rPr>
          <w:rFonts w:ascii="Verdana" w:hAnsi="Verdana" w:cs="Arial"/>
          <w:b/>
          <w:bCs/>
          <w:sz w:val="20"/>
        </w:rPr>
        <w:t>Actuación</w:t>
      </w:r>
      <w:r w:rsidRPr="00B4749D">
        <w:rPr>
          <w:rFonts w:ascii="Verdana" w:hAnsi="Verdana" w:cs="Arial"/>
          <w:b/>
          <w:bCs/>
          <w:spacing w:val="1"/>
          <w:sz w:val="20"/>
        </w:rPr>
        <w:t xml:space="preserve"> </w:t>
      </w:r>
      <w:r w:rsidRPr="00B4749D">
        <w:rPr>
          <w:rFonts w:ascii="Verdana" w:hAnsi="Verdana" w:cs="Arial"/>
          <w:b/>
          <w:bCs/>
          <w:sz w:val="20"/>
        </w:rPr>
        <w:t>para</w:t>
      </w:r>
      <w:r w:rsidRPr="00B4749D">
        <w:rPr>
          <w:rFonts w:ascii="Verdana" w:hAnsi="Verdana" w:cs="Arial"/>
          <w:b/>
          <w:bCs/>
          <w:spacing w:val="1"/>
          <w:sz w:val="20"/>
        </w:rPr>
        <w:t xml:space="preserve"> </w:t>
      </w:r>
      <w:r w:rsidRPr="00B4749D">
        <w:rPr>
          <w:rFonts w:ascii="Verdana" w:hAnsi="Verdana" w:cs="Arial"/>
          <w:b/>
          <w:bCs/>
          <w:sz w:val="20"/>
        </w:rPr>
        <w:t>la</w:t>
      </w:r>
      <w:r w:rsidRPr="00B4749D">
        <w:rPr>
          <w:rFonts w:ascii="Verdana" w:hAnsi="Verdana" w:cs="Arial"/>
          <w:b/>
          <w:bCs/>
          <w:spacing w:val="2"/>
          <w:sz w:val="20"/>
        </w:rPr>
        <w:t xml:space="preserve"> </w:t>
      </w:r>
      <w:r w:rsidR="00947BED" w:rsidRPr="00B4749D">
        <w:rPr>
          <w:rFonts w:ascii="Verdana" w:hAnsi="Verdana" w:cs="Arial"/>
          <w:b/>
          <w:bCs/>
          <w:spacing w:val="2"/>
          <w:sz w:val="20"/>
        </w:rPr>
        <w:t>Programación</w:t>
      </w:r>
      <w:r w:rsidR="00D32E59" w:rsidRPr="00B4749D">
        <w:rPr>
          <w:rFonts w:ascii="Verdana" w:hAnsi="Verdana" w:cs="Arial"/>
          <w:b/>
          <w:bCs/>
          <w:spacing w:val="2"/>
          <w:sz w:val="20"/>
        </w:rPr>
        <w:t xml:space="preserve"> </w:t>
      </w:r>
      <w:r w:rsidRPr="00B4749D">
        <w:rPr>
          <w:rFonts w:ascii="Verdana" w:hAnsi="Verdana" w:cs="Arial"/>
          <w:b/>
          <w:bCs/>
          <w:sz w:val="20"/>
        </w:rPr>
        <w:t>y</w:t>
      </w:r>
      <w:r w:rsidRPr="00B4749D">
        <w:rPr>
          <w:rFonts w:ascii="Verdana" w:hAnsi="Verdana" w:cs="Arial"/>
          <w:b/>
          <w:bCs/>
          <w:spacing w:val="2"/>
          <w:sz w:val="20"/>
        </w:rPr>
        <w:t xml:space="preserve"> </w:t>
      </w:r>
      <w:r w:rsidRPr="00B4749D">
        <w:rPr>
          <w:rFonts w:ascii="Verdana" w:hAnsi="Verdana" w:cs="Arial"/>
          <w:b/>
          <w:bCs/>
          <w:sz w:val="20"/>
        </w:rPr>
        <w:t>Servicio</w:t>
      </w:r>
      <w:r w:rsidRPr="00B4749D">
        <w:rPr>
          <w:rFonts w:ascii="Verdana" w:hAnsi="Verdana" w:cs="Arial"/>
          <w:b/>
          <w:bCs/>
          <w:spacing w:val="1"/>
          <w:sz w:val="20"/>
        </w:rPr>
        <w:t xml:space="preserve"> d</w:t>
      </w:r>
      <w:r w:rsidRPr="00B4749D">
        <w:rPr>
          <w:rFonts w:ascii="Verdana" w:hAnsi="Verdana" w:cs="Arial"/>
          <w:b/>
          <w:bCs/>
          <w:sz w:val="20"/>
        </w:rPr>
        <w:t>e</w:t>
      </w:r>
      <w:r w:rsidRPr="00B4749D">
        <w:rPr>
          <w:rFonts w:ascii="Verdana" w:hAnsi="Verdana" w:cs="Arial"/>
          <w:b/>
          <w:bCs/>
          <w:spacing w:val="1"/>
          <w:sz w:val="20"/>
        </w:rPr>
        <w:t xml:space="preserve"> Dietas para Necesidades nutricionales especiales </w:t>
      </w:r>
      <w:r w:rsidRPr="00B4749D">
        <w:rPr>
          <w:rFonts w:ascii="Verdana" w:hAnsi="Verdana" w:cs="Arial"/>
          <w:bCs/>
          <w:sz w:val="20"/>
        </w:rPr>
        <w:t>en Co</w:t>
      </w:r>
      <w:r w:rsidRPr="00B4749D">
        <w:rPr>
          <w:rFonts w:ascii="Verdana" w:hAnsi="Verdana" w:cs="Arial"/>
          <w:bCs/>
          <w:spacing w:val="-2"/>
          <w:sz w:val="20"/>
        </w:rPr>
        <w:t>m</w:t>
      </w:r>
      <w:r w:rsidRPr="00B4749D">
        <w:rPr>
          <w:rFonts w:ascii="Verdana" w:hAnsi="Verdana" w:cs="Arial"/>
          <w:bCs/>
          <w:spacing w:val="-1"/>
          <w:sz w:val="20"/>
        </w:rPr>
        <w:t>e</w:t>
      </w:r>
      <w:r w:rsidRPr="00B4749D">
        <w:rPr>
          <w:rFonts w:ascii="Verdana" w:hAnsi="Verdana" w:cs="Arial"/>
          <w:bCs/>
          <w:sz w:val="20"/>
        </w:rPr>
        <w:t xml:space="preserve">dores </w:t>
      </w:r>
      <w:r w:rsidRPr="00B4749D">
        <w:rPr>
          <w:rFonts w:ascii="Verdana" w:hAnsi="Verdana" w:cs="Arial"/>
          <w:bCs/>
          <w:spacing w:val="-1"/>
          <w:sz w:val="20"/>
        </w:rPr>
        <w:t>E</w:t>
      </w:r>
      <w:r w:rsidRPr="00B4749D">
        <w:rPr>
          <w:rFonts w:ascii="Verdana" w:hAnsi="Verdana" w:cs="Arial"/>
          <w:bCs/>
          <w:sz w:val="20"/>
        </w:rPr>
        <w:t xml:space="preserve">scolares de Gestión Directa del </w:t>
      </w:r>
      <w:r w:rsidRPr="00B4749D">
        <w:rPr>
          <w:rFonts w:ascii="Verdana" w:hAnsi="Verdana" w:cs="Arial"/>
          <w:bCs/>
          <w:spacing w:val="2"/>
          <w:sz w:val="20"/>
        </w:rPr>
        <w:t>D</w:t>
      </w:r>
      <w:r w:rsidRPr="00B4749D">
        <w:rPr>
          <w:rFonts w:ascii="Verdana" w:hAnsi="Verdana" w:cs="Arial"/>
          <w:bCs/>
          <w:spacing w:val="-1"/>
          <w:sz w:val="20"/>
        </w:rPr>
        <w:t>e</w:t>
      </w:r>
      <w:r w:rsidRPr="00B4749D">
        <w:rPr>
          <w:rFonts w:ascii="Verdana" w:hAnsi="Verdana" w:cs="Arial"/>
          <w:bCs/>
          <w:sz w:val="20"/>
        </w:rPr>
        <w:t>partamento de Educación del Gobierno</w:t>
      </w:r>
      <w:r w:rsidRPr="00B4749D">
        <w:rPr>
          <w:rFonts w:ascii="Verdana" w:hAnsi="Verdana" w:cs="Arial"/>
          <w:bCs/>
          <w:spacing w:val="1"/>
          <w:sz w:val="20"/>
        </w:rPr>
        <w:t xml:space="preserve"> V</w:t>
      </w:r>
      <w:r w:rsidRPr="00B4749D">
        <w:rPr>
          <w:rFonts w:ascii="Verdana" w:hAnsi="Verdana" w:cs="Arial"/>
          <w:bCs/>
          <w:sz w:val="20"/>
        </w:rPr>
        <w:t>asco (Anexo III)</w:t>
      </w:r>
    </w:p>
    <w:p w14:paraId="0427A20F" w14:textId="77777777" w:rsidR="00D86CC8" w:rsidRPr="00B4749D" w:rsidRDefault="00D86CC8" w:rsidP="00D86CC8">
      <w:pPr>
        <w:widowControl w:val="0"/>
        <w:autoSpaceDE w:val="0"/>
        <w:autoSpaceDN w:val="0"/>
        <w:adjustRightInd w:val="0"/>
        <w:ind w:left="118"/>
        <w:jc w:val="both"/>
        <w:rPr>
          <w:rFonts w:ascii="Verdana" w:hAnsi="Verdana" w:cs="Verdana"/>
          <w:sz w:val="20"/>
        </w:rPr>
      </w:pPr>
    </w:p>
    <w:p w14:paraId="7F80D0F8" w14:textId="77777777" w:rsidR="00D86CC8" w:rsidRPr="00B4749D" w:rsidRDefault="00D86CC8" w:rsidP="00D86CC8">
      <w:pPr>
        <w:widowControl w:val="0"/>
        <w:autoSpaceDE w:val="0"/>
        <w:autoSpaceDN w:val="0"/>
        <w:adjustRightInd w:val="0"/>
        <w:ind w:left="118"/>
        <w:jc w:val="both"/>
        <w:rPr>
          <w:rFonts w:ascii="Verdana" w:hAnsi="Verdana" w:cs="Arial"/>
          <w:sz w:val="20"/>
          <w:shd w:val="clear" w:color="auto" w:fill="FFFFFF"/>
        </w:rPr>
      </w:pPr>
      <w:r w:rsidRPr="00B4749D">
        <w:rPr>
          <w:rFonts w:ascii="Verdana" w:hAnsi="Verdana" w:cs="Arial"/>
          <w:sz w:val="20"/>
          <w:shd w:val="clear" w:color="auto" w:fill="FFFFFF"/>
        </w:rPr>
        <w:lastRenderedPageBreak/>
        <w:t>Tal y como describe el Documento de Consenso sobre la Alimentación en los Centros Educativos se debe perseguir un doble propósito: promover el consumo de alimentos considerados saludables por su riqueza nutricional y tratar de limitar el consumo en exceso de determinados nutrientes, para evitar que se superen las ingestas diarias recomendadas.</w:t>
      </w:r>
    </w:p>
    <w:p w14:paraId="0BDDAACA" w14:textId="77777777" w:rsidR="00D86CC8" w:rsidRPr="00B4749D" w:rsidRDefault="00D86CC8" w:rsidP="00D86CC8">
      <w:pPr>
        <w:widowControl w:val="0"/>
        <w:autoSpaceDE w:val="0"/>
        <w:autoSpaceDN w:val="0"/>
        <w:adjustRightInd w:val="0"/>
        <w:ind w:left="142"/>
        <w:jc w:val="both"/>
        <w:rPr>
          <w:rFonts w:ascii="Verdana" w:hAnsi="Verdana" w:cs="Verdana"/>
          <w:strike/>
          <w:sz w:val="20"/>
        </w:rPr>
      </w:pPr>
    </w:p>
    <w:p w14:paraId="51EDC20D" w14:textId="77777777" w:rsidR="00D86CC8" w:rsidRPr="00B4749D" w:rsidRDefault="00D86CC8" w:rsidP="00D86CC8">
      <w:pPr>
        <w:widowControl w:val="0"/>
        <w:autoSpaceDE w:val="0"/>
        <w:autoSpaceDN w:val="0"/>
        <w:adjustRightInd w:val="0"/>
        <w:ind w:left="118" w:right="51"/>
        <w:jc w:val="both"/>
        <w:rPr>
          <w:rFonts w:ascii="Verdana" w:hAnsi="Verdana" w:cs="Verdana"/>
          <w:sz w:val="20"/>
        </w:rPr>
      </w:pPr>
      <w:r w:rsidRPr="00B4749D">
        <w:rPr>
          <w:rFonts w:ascii="Verdana" w:hAnsi="Verdana" w:cs="Verdana"/>
          <w:sz w:val="20"/>
        </w:rPr>
        <w:t>La contratista</w:t>
      </w:r>
      <w:r w:rsidRPr="00B4749D">
        <w:rPr>
          <w:rFonts w:ascii="Verdana" w:hAnsi="Verdana" w:cs="Verdana"/>
          <w:spacing w:val="2"/>
          <w:sz w:val="20"/>
        </w:rPr>
        <w:t xml:space="preserve"> </w:t>
      </w:r>
      <w:r w:rsidRPr="00B4749D">
        <w:rPr>
          <w:rFonts w:ascii="Verdana" w:hAnsi="Verdana" w:cs="Verdana"/>
          <w:sz w:val="20"/>
        </w:rPr>
        <w:t>deberá de</w:t>
      </w:r>
      <w:r w:rsidRPr="00B4749D">
        <w:rPr>
          <w:rFonts w:ascii="Verdana" w:hAnsi="Verdana" w:cs="Verdana"/>
          <w:spacing w:val="1"/>
          <w:sz w:val="20"/>
        </w:rPr>
        <w:t>t</w:t>
      </w:r>
      <w:r w:rsidRPr="00B4749D">
        <w:rPr>
          <w:rFonts w:ascii="Verdana" w:hAnsi="Verdana" w:cs="Verdana"/>
          <w:spacing w:val="-1"/>
          <w:sz w:val="20"/>
        </w:rPr>
        <w:t>e</w:t>
      </w:r>
      <w:r w:rsidRPr="00B4749D">
        <w:rPr>
          <w:rFonts w:ascii="Verdana" w:hAnsi="Verdana" w:cs="Verdana"/>
          <w:sz w:val="20"/>
        </w:rPr>
        <w:t>rminar un</w:t>
      </w:r>
      <w:r w:rsidRPr="00B4749D">
        <w:rPr>
          <w:rFonts w:ascii="Verdana" w:hAnsi="Verdana" w:cs="Verdana"/>
          <w:spacing w:val="1"/>
          <w:sz w:val="20"/>
        </w:rPr>
        <w:t xml:space="preserve"> </w:t>
      </w:r>
      <w:r w:rsidRPr="00B4749D">
        <w:rPr>
          <w:rFonts w:ascii="Verdana" w:hAnsi="Verdana" w:cs="Verdana"/>
          <w:sz w:val="20"/>
        </w:rPr>
        <w:t>menú</w:t>
      </w:r>
      <w:r w:rsidRPr="00B4749D">
        <w:rPr>
          <w:rFonts w:ascii="Verdana" w:hAnsi="Verdana" w:cs="Verdana"/>
          <w:spacing w:val="1"/>
          <w:sz w:val="20"/>
        </w:rPr>
        <w:t xml:space="preserve"> </w:t>
      </w:r>
      <w:r w:rsidRPr="00B4749D">
        <w:rPr>
          <w:rFonts w:ascii="Verdana" w:hAnsi="Verdana" w:cs="Verdana"/>
          <w:sz w:val="20"/>
        </w:rPr>
        <w:t>con garant</w:t>
      </w:r>
      <w:r w:rsidRPr="00B4749D">
        <w:rPr>
          <w:rFonts w:ascii="Verdana" w:hAnsi="Verdana" w:cs="Verdana"/>
          <w:spacing w:val="-1"/>
          <w:sz w:val="20"/>
        </w:rPr>
        <w:t>í</w:t>
      </w:r>
      <w:r w:rsidRPr="00B4749D">
        <w:rPr>
          <w:rFonts w:ascii="Verdana" w:hAnsi="Verdana" w:cs="Verdana"/>
          <w:sz w:val="20"/>
        </w:rPr>
        <w:t>as</w:t>
      </w:r>
      <w:r w:rsidRPr="00B4749D">
        <w:rPr>
          <w:rFonts w:ascii="Verdana" w:hAnsi="Verdana" w:cs="Verdana"/>
          <w:spacing w:val="2"/>
          <w:sz w:val="20"/>
        </w:rPr>
        <w:t xml:space="preserve"> </w:t>
      </w:r>
      <w:r w:rsidRPr="00B4749D">
        <w:rPr>
          <w:rFonts w:ascii="Verdana" w:hAnsi="Verdana" w:cs="Verdana"/>
          <w:sz w:val="20"/>
        </w:rPr>
        <w:t>h</w:t>
      </w:r>
      <w:r w:rsidRPr="00B4749D">
        <w:rPr>
          <w:rFonts w:ascii="Verdana" w:hAnsi="Verdana" w:cs="Verdana"/>
          <w:spacing w:val="-1"/>
          <w:sz w:val="20"/>
        </w:rPr>
        <w:t>i</w:t>
      </w:r>
      <w:r w:rsidRPr="00B4749D">
        <w:rPr>
          <w:rFonts w:ascii="Verdana" w:hAnsi="Verdana" w:cs="Verdana"/>
          <w:sz w:val="20"/>
        </w:rPr>
        <w:t>g</w:t>
      </w:r>
      <w:r w:rsidRPr="00B4749D">
        <w:rPr>
          <w:rFonts w:ascii="Verdana" w:hAnsi="Verdana" w:cs="Verdana"/>
          <w:spacing w:val="-1"/>
          <w:sz w:val="20"/>
        </w:rPr>
        <w:t>i</w:t>
      </w:r>
      <w:r w:rsidRPr="00B4749D">
        <w:rPr>
          <w:rFonts w:ascii="Verdana" w:hAnsi="Verdana" w:cs="Verdana"/>
          <w:sz w:val="20"/>
        </w:rPr>
        <w:t>én</w:t>
      </w:r>
      <w:r w:rsidRPr="00B4749D">
        <w:rPr>
          <w:rFonts w:ascii="Verdana" w:hAnsi="Verdana" w:cs="Verdana"/>
          <w:spacing w:val="-1"/>
          <w:sz w:val="20"/>
        </w:rPr>
        <w:t>i</w:t>
      </w:r>
      <w:r w:rsidRPr="00B4749D">
        <w:rPr>
          <w:rFonts w:ascii="Verdana" w:hAnsi="Verdana" w:cs="Verdana"/>
          <w:sz w:val="20"/>
        </w:rPr>
        <w:t>co-san</w:t>
      </w:r>
      <w:r w:rsidRPr="00B4749D">
        <w:rPr>
          <w:rFonts w:ascii="Verdana" w:hAnsi="Verdana" w:cs="Verdana"/>
          <w:spacing w:val="-1"/>
          <w:sz w:val="20"/>
        </w:rPr>
        <w:t>i</w:t>
      </w:r>
      <w:r w:rsidRPr="00B4749D">
        <w:rPr>
          <w:rFonts w:ascii="Verdana" w:hAnsi="Verdana" w:cs="Verdana"/>
          <w:sz w:val="20"/>
        </w:rPr>
        <w:t>tar</w:t>
      </w:r>
      <w:r w:rsidRPr="00B4749D">
        <w:rPr>
          <w:rFonts w:ascii="Verdana" w:hAnsi="Verdana" w:cs="Verdana"/>
          <w:spacing w:val="-1"/>
          <w:sz w:val="20"/>
        </w:rPr>
        <w:t>i</w:t>
      </w:r>
      <w:r w:rsidRPr="00B4749D">
        <w:rPr>
          <w:rFonts w:ascii="Verdana" w:hAnsi="Verdana" w:cs="Verdana"/>
          <w:sz w:val="20"/>
        </w:rPr>
        <w:t>as</w:t>
      </w:r>
      <w:r w:rsidRPr="00B4749D">
        <w:rPr>
          <w:rFonts w:ascii="Verdana" w:hAnsi="Verdana" w:cs="Verdana"/>
          <w:spacing w:val="1"/>
          <w:sz w:val="20"/>
        </w:rPr>
        <w:t xml:space="preserve"> </w:t>
      </w:r>
      <w:r w:rsidRPr="00B4749D">
        <w:rPr>
          <w:rFonts w:ascii="Verdana" w:hAnsi="Verdana" w:cs="Verdana"/>
          <w:sz w:val="20"/>
        </w:rPr>
        <w:t>y nutr</w:t>
      </w:r>
      <w:r w:rsidRPr="00B4749D">
        <w:rPr>
          <w:rFonts w:ascii="Verdana" w:hAnsi="Verdana" w:cs="Verdana"/>
          <w:spacing w:val="-1"/>
          <w:sz w:val="20"/>
        </w:rPr>
        <w:t>i</w:t>
      </w:r>
      <w:r w:rsidRPr="00B4749D">
        <w:rPr>
          <w:rFonts w:ascii="Verdana" w:hAnsi="Verdana" w:cs="Verdana"/>
          <w:sz w:val="20"/>
        </w:rPr>
        <w:t>c</w:t>
      </w:r>
      <w:r w:rsidRPr="00B4749D">
        <w:rPr>
          <w:rFonts w:ascii="Verdana" w:hAnsi="Verdana" w:cs="Verdana"/>
          <w:spacing w:val="-1"/>
          <w:sz w:val="20"/>
        </w:rPr>
        <w:t>i</w:t>
      </w:r>
      <w:r w:rsidRPr="00B4749D">
        <w:rPr>
          <w:rFonts w:ascii="Verdana" w:hAnsi="Verdana" w:cs="Verdana"/>
          <w:sz w:val="20"/>
        </w:rPr>
        <w:t>ona</w:t>
      </w:r>
      <w:r w:rsidRPr="00B4749D">
        <w:rPr>
          <w:rFonts w:ascii="Verdana" w:hAnsi="Verdana" w:cs="Verdana"/>
          <w:spacing w:val="-1"/>
          <w:sz w:val="20"/>
        </w:rPr>
        <w:t>l</w:t>
      </w:r>
      <w:r w:rsidRPr="00B4749D">
        <w:rPr>
          <w:rFonts w:ascii="Verdana" w:hAnsi="Verdana" w:cs="Verdana"/>
          <w:sz w:val="20"/>
        </w:rPr>
        <w:t>es adecuad</w:t>
      </w:r>
      <w:r w:rsidRPr="00B4749D">
        <w:rPr>
          <w:rFonts w:ascii="Verdana" w:hAnsi="Verdana" w:cs="Verdana"/>
          <w:spacing w:val="-2"/>
          <w:sz w:val="20"/>
        </w:rPr>
        <w:t>a</w:t>
      </w:r>
      <w:r w:rsidRPr="00B4749D">
        <w:rPr>
          <w:rFonts w:ascii="Verdana" w:hAnsi="Verdana" w:cs="Verdana"/>
          <w:sz w:val="20"/>
        </w:rPr>
        <w:t xml:space="preserve">s a </w:t>
      </w:r>
      <w:r w:rsidRPr="00B4749D">
        <w:rPr>
          <w:rFonts w:ascii="Verdana" w:hAnsi="Verdana" w:cs="Verdana"/>
          <w:spacing w:val="-1"/>
          <w:sz w:val="20"/>
        </w:rPr>
        <w:t>l</w:t>
      </w:r>
      <w:r w:rsidRPr="00B4749D">
        <w:rPr>
          <w:rFonts w:ascii="Verdana" w:hAnsi="Verdana" w:cs="Verdana"/>
          <w:sz w:val="20"/>
        </w:rPr>
        <w:t>as n</w:t>
      </w:r>
      <w:r w:rsidRPr="00B4749D">
        <w:rPr>
          <w:rFonts w:ascii="Verdana" w:hAnsi="Verdana" w:cs="Verdana"/>
          <w:spacing w:val="-1"/>
          <w:sz w:val="20"/>
        </w:rPr>
        <w:t>e</w:t>
      </w:r>
      <w:r w:rsidRPr="00B4749D">
        <w:rPr>
          <w:rFonts w:ascii="Verdana" w:hAnsi="Verdana" w:cs="Verdana"/>
          <w:spacing w:val="1"/>
          <w:sz w:val="20"/>
        </w:rPr>
        <w:t>c</w:t>
      </w:r>
      <w:r w:rsidRPr="00B4749D">
        <w:rPr>
          <w:rFonts w:ascii="Verdana" w:hAnsi="Verdana" w:cs="Verdana"/>
          <w:spacing w:val="-1"/>
          <w:sz w:val="20"/>
        </w:rPr>
        <w:t>e</w:t>
      </w:r>
      <w:r w:rsidRPr="00B4749D">
        <w:rPr>
          <w:rFonts w:ascii="Verdana" w:hAnsi="Verdana" w:cs="Verdana"/>
          <w:sz w:val="20"/>
        </w:rPr>
        <w:t>sidades del grupo de</w:t>
      </w:r>
      <w:r w:rsidRPr="00B4749D">
        <w:rPr>
          <w:rFonts w:ascii="Verdana" w:hAnsi="Verdana" w:cs="Verdana"/>
          <w:spacing w:val="1"/>
          <w:sz w:val="20"/>
        </w:rPr>
        <w:t xml:space="preserve"> </w:t>
      </w:r>
      <w:r w:rsidRPr="00B4749D">
        <w:rPr>
          <w:rFonts w:ascii="Verdana" w:hAnsi="Verdana" w:cs="Verdana"/>
          <w:sz w:val="20"/>
        </w:rPr>
        <w:t>edad al que va diri</w:t>
      </w:r>
      <w:r w:rsidRPr="00B4749D">
        <w:rPr>
          <w:rFonts w:ascii="Verdana" w:hAnsi="Verdana" w:cs="Verdana"/>
          <w:spacing w:val="1"/>
          <w:sz w:val="20"/>
        </w:rPr>
        <w:t>g</w:t>
      </w:r>
      <w:r w:rsidRPr="00B4749D">
        <w:rPr>
          <w:rFonts w:ascii="Verdana" w:hAnsi="Verdana" w:cs="Verdana"/>
          <w:spacing w:val="-1"/>
          <w:sz w:val="20"/>
        </w:rPr>
        <w:t>i</w:t>
      </w:r>
      <w:r w:rsidRPr="00B4749D">
        <w:rPr>
          <w:rFonts w:ascii="Verdana" w:hAnsi="Verdana" w:cs="Verdana"/>
          <w:sz w:val="20"/>
        </w:rPr>
        <w:t>do. Deberá cumplir</w:t>
      </w:r>
      <w:r w:rsidRPr="00B4749D">
        <w:rPr>
          <w:rFonts w:ascii="Verdana" w:hAnsi="Verdana" w:cs="Verdana"/>
          <w:spacing w:val="1"/>
          <w:sz w:val="20"/>
        </w:rPr>
        <w:t xml:space="preserve"> </w:t>
      </w:r>
      <w:r w:rsidRPr="00B4749D">
        <w:rPr>
          <w:rFonts w:ascii="Verdana" w:hAnsi="Verdana" w:cs="Verdana"/>
          <w:sz w:val="20"/>
        </w:rPr>
        <w:t>las</w:t>
      </w:r>
      <w:r w:rsidRPr="00B4749D">
        <w:rPr>
          <w:rFonts w:ascii="Verdana" w:hAnsi="Verdana" w:cs="Verdana"/>
          <w:spacing w:val="1"/>
          <w:sz w:val="20"/>
        </w:rPr>
        <w:t xml:space="preserve"> </w:t>
      </w:r>
      <w:r w:rsidRPr="00B4749D">
        <w:rPr>
          <w:rFonts w:ascii="Verdana" w:hAnsi="Verdana" w:cs="Verdana"/>
          <w:sz w:val="20"/>
        </w:rPr>
        <w:t>recomendaciones en materia de a</w:t>
      </w:r>
      <w:r w:rsidRPr="00B4749D">
        <w:rPr>
          <w:rFonts w:ascii="Verdana" w:hAnsi="Verdana" w:cs="Verdana"/>
          <w:spacing w:val="-2"/>
          <w:sz w:val="20"/>
        </w:rPr>
        <w:t>l</w:t>
      </w:r>
      <w:r w:rsidRPr="00B4749D">
        <w:rPr>
          <w:rFonts w:ascii="Verdana" w:hAnsi="Verdana" w:cs="Verdana"/>
          <w:sz w:val="20"/>
        </w:rPr>
        <w:t>imentación</w:t>
      </w:r>
      <w:r w:rsidRPr="00B4749D">
        <w:rPr>
          <w:rFonts w:ascii="Verdana" w:hAnsi="Verdana" w:cs="Verdana"/>
          <w:spacing w:val="1"/>
          <w:sz w:val="20"/>
        </w:rPr>
        <w:t xml:space="preserve"> saludable </w:t>
      </w:r>
      <w:r w:rsidRPr="00B4749D">
        <w:rPr>
          <w:rFonts w:ascii="Verdana" w:hAnsi="Verdana" w:cs="Verdana"/>
          <w:sz w:val="20"/>
        </w:rPr>
        <w:t>y todos aquellos aspec</w:t>
      </w:r>
      <w:r w:rsidRPr="00B4749D">
        <w:rPr>
          <w:rFonts w:ascii="Verdana" w:hAnsi="Verdana" w:cs="Verdana"/>
          <w:spacing w:val="1"/>
          <w:sz w:val="20"/>
        </w:rPr>
        <w:t>t</w:t>
      </w:r>
      <w:r w:rsidRPr="00B4749D">
        <w:rPr>
          <w:rFonts w:ascii="Verdana" w:hAnsi="Verdana" w:cs="Verdana"/>
          <w:sz w:val="20"/>
        </w:rPr>
        <w:t>os que permitan proporcionar una</w:t>
      </w:r>
      <w:r w:rsidRPr="00B4749D">
        <w:rPr>
          <w:rFonts w:ascii="Verdana" w:hAnsi="Verdana" w:cs="Verdana"/>
          <w:spacing w:val="-1"/>
          <w:sz w:val="20"/>
        </w:rPr>
        <w:t xml:space="preserve"> </w:t>
      </w:r>
      <w:r w:rsidRPr="00B4749D">
        <w:rPr>
          <w:rFonts w:ascii="Verdana" w:hAnsi="Verdana" w:cs="Verdana"/>
          <w:sz w:val="20"/>
        </w:rPr>
        <w:t>c</w:t>
      </w:r>
      <w:r w:rsidRPr="00B4749D">
        <w:rPr>
          <w:rFonts w:ascii="Verdana" w:hAnsi="Verdana" w:cs="Verdana"/>
          <w:spacing w:val="-2"/>
          <w:sz w:val="20"/>
        </w:rPr>
        <w:t>o</w:t>
      </w:r>
      <w:r w:rsidRPr="00B4749D">
        <w:rPr>
          <w:rFonts w:ascii="Verdana" w:hAnsi="Verdana" w:cs="Verdana"/>
          <w:sz w:val="20"/>
        </w:rPr>
        <w:t>mida agradable y completa:</w:t>
      </w:r>
    </w:p>
    <w:p w14:paraId="293A4F2E" w14:textId="77777777" w:rsidR="00D86CC8" w:rsidRPr="00B4749D" w:rsidRDefault="00D86CC8" w:rsidP="00D86CC8">
      <w:pPr>
        <w:widowControl w:val="0"/>
        <w:autoSpaceDE w:val="0"/>
        <w:autoSpaceDN w:val="0"/>
        <w:adjustRightInd w:val="0"/>
        <w:jc w:val="both"/>
        <w:rPr>
          <w:rFonts w:ascii="Verdana" w:hAnsi="Verdana" w:cs="Verdana"/>
          <w:sz w:val="20"/>
        </w:rPr>
      </w:pPr>
    </w:p>
    <w:p w14:paraId="3CFC651D" w14:textId="77777777" w:rsidR="00D86CC8" w:rsidRPr="00B4749D" w:rsidRDefault="00D86CC8" w:rsidP="00D86CC8">
      <w:pPr>
        <w:widowControl w:val="0"/>
        <w:tabs>
          <w:tab w:val="left" w:pos="1520"/>
        </w:tabs>
        <w:autoSpaceDE w:val="0"/>
        <w:autoSpaceDN w:val="0"/>
        <w:adjustRightInd w:val="0"/>
        <w:ind w:left="1178" w:right="-20"/>
        <w:jc w:val="both"/>
        <w:rPr>
          <w:rFonts w:ascii="Verdana" w:hAnsi="Verdana" w:cs="Verdana"/>
          <w:sz w:val="20"/>
        </w:rPr>
      </w:pPr>
      <w:r w:rsidRPr="00B4749D">
        <w:rPr>
          <w:rFonts w:ascii="Verdana" w:hAnsi="Verdana"/>
          <w:w w:val="131"/>
          <w:sz w:val="20"/>
        </w:rPr>
        <w:t>•</w:t>
      </w:r>
      <w:r w:rsidRPr="00B4749D">
        <w:rPr>
          <w:rFonts w:ascii="Verdana" w:hAnsi="Verdana"/>
          <w:sz w:val="20"/>
        </w:rPr>
        <w:tab/>
      </w:r>
      <w:r w:rsidRPr="00B4749D">
        <w:rPr>
          <w:rFonts w:ascii="Verdana" w:hAnsi="Verdana" w:cs="Verdana"/>
          <w:sz w:val="20"/>
        </w:rPr>
        <w:t>Preparar raciones, texturas y gra</w:t>
      </w:r>
      <w:r w:rsidRPr="00B4749D">
        <w:rPr>
          <w:rFonts w:ascii="Verdana" w:hAnsi="Verdana" w:cs="Verdana"/>
          <w:spacing w:val="-2"/>
          <w:sz w:val="20"/>
        </w:rPr>
        <w:t>m</w:t>
      </w:r>
      <w:r w:rsidRPr="00B4749D">
        <w:rPr>
          <w:rFonts w:ascii="Verdana" w:hAnsi="Verdana" w:cs="Verdana"/>
          <w:sz w:val="20"/>
        </w:rPr>
        <w:t>ajes adecuados en</w:t>
      </w:r>
      <w:r w:rsidRPr="00B4749D">
        <w:rPr>
          <w:rFonts w:ascii="Verdana" w:hAnsi="Verdana" w:cs="Verdana"/>
          <w:spacing w:val="-1"/>
          <w:sz w:val="20"/>
        </w:rPr>
        <w:t xml:space="preserve"> </w:t>
      </w:r>
      <w:r w:rsidRPr="00B4749D">
        <w:rPr>
          <w:rFonts w:ascii="Verdana" w:hAnsi="Verdana" w:cs="Verdana"/>
          <w:sz w:val="20"/>
        </w:rPr>
        <w:t xml:space="preserve">función de la edad </w:t>
      </w:r>
    </w:p>
    <w:p w14:paraId="39BFD55D" w14:textId="77777777" w:rsidR="00D86CC8" w:rsidRPr="00B4749D" w:rsidRDefault="00D86CC8" w:rsidP="00D86CC8">
      <w:pPr>
        <w:widowControl w:val="0"/>
        <w:tabs>
          <w:tab w:val="left" w:pos="1520"/>
        </w:tabs>
        <w:autoSpaceDE w:val="0"/>
        <w:autoSpaceDN w:val="0"/>
        <w:adjustRightInd w:val="0"/>
        <w:ind w:left="1178" w:right="-20"/>
        <w:jc w:val="both"/>
        <w:rPr>
          <w:rFonts w:ascii="Verdana" w:hAnsi="Verdana" w:cs="Verdana"/>
          <w:position w:val="-1"/>
          <w:sz w:val="20"/>
        </w:rPr>
      </w:pPr>
      <w:r w:rsidRPr="00B4749D">
        <w:rPr>
          <w:rFonts w:ascii="Verdana" w:hAnsi="Verdana"/>
          <w:w w:val="131"/>
          <w:position w:val="-1"/>
          <w:sz w:val="20"/>
        </w:rPr>
        <w:t>•</w:t>
      </w:r>
      <w:r w:rsidRPr="00B4749D">
        <w:rPr>
          <w:rFonts w:ascii="Verdana" w:hAnsi="Verdana"/>
          <w:position w:val="-1"/>
          <w:sz w:val="20"/>
        </w:rPr>
        <w:tab/>
      </w:r>
      <w:r w:rsidRPr="00B4749D">
        <w:rPr>
          <w:rFonts w:ascii="Verdana" w:hAnsi="Verdana" w:cs="Verdana"/>
          <w:position w:val="-1"/>
          <w:sz w:val="20"/>
        </w:rPr>
        <w:t>Cu</w:t>
      </w:r>
      <w:r w:rsidRPr="00B4749D">
        <w:rPr>
          <w:rFonts w:ascii="Verdana" w:hAnsi="Verdana" w:cs="Verdana"/>
          <w:spacing w:val="-1"/>
          <w:position w:val="-1"/>
          <w:sz w:val="20"/>
        </w:rPr>
        <w:t>ida</w:t>
      </w:r>
      <w:r w:rsidRPr="00B4749D">
        <w:rPr>
          <w:rFonts w:ascii="Verdana" w:hAnsi="Verdana" w:cs="Verdana"/>
          <w:position w:val="-1"/>
          <w:sz w:val="20"/>
        </w:rPr>
        <w:t xml:space="preserve">r </w:t>
      </w:r>
      <w:r w:rsidRPr="00B4749D">
        <w:rPr>
          <w:rFonts w:ascii="Verdana" w:hAnsi="Verdana" w:cs="Verdana"/>
          <w:spacing w:val="-1"/>
          <w:position w:val="-1"/>
          <w:sz w:val="20"/>
        </w:rPr>
        <w:t>l</w:t>
      </w:r>
      <w:r w:rsidRPr="00B4749D">
        <w:rPr>
          <w:rFonts w:ascii="Verdana" w:hAnsi="Verdana" w:cs="Verdana"/>
          <w:position w:val="-1"/>
          <w:sz w:val="20"/>
        </w:rPr>
        <w:t xml:space="preserve">a </w:t>
      </w:r>
      <w:r w:rsidRPr="00B4749D">
        <w:rPr>
          <w:rFonts w:ascii="Verdana" w:hAnsi="Verdana" w:cs="Verdana"/>
          <w:spacing w:val="-1"/>
          <w:position w:val="-1"/>
          <w:sz w:val="20"/>
        </w:rPr>
        <w:t>prese</w:t>
      </w:r>
      <w:r w:rsidRPr="00B4749D">
        <w:rPr>
          <w:rFonts w:ascii="Verdana" w:hAnsi="Verdana" w:cs="Verdana"/>
          <w:position w:val="-1"/>
          <w:sz w:val="20"/>
        </w:rPr>
        <w:t>nta</w:t>
      </w:r>
      <w:r w:rsidRPr="00B4749D">
        <w:rPr>
          <w:rFonts w:ascii="Verdana" w:hAnsi="Verdana" w:cs="Verdana"/>
          <w:spacing w:val="-1"/>
          <w:position w:val="-1"/>
          <w:sz w:val="20"/>
        </w:rPr>
        <w:t>ció</w:t>
      </w:r>
      <w:r w:rsidRPr="00B4749D">
        <w:rPr>
          <w:rFonts w:ascii="Verdana" w:hAnsi="Verdana" w:cs="Verdana"/>
          <w:position w:val="-1"/>
          <w:sz w:val="20"/>
        </w:rPr>
        <w:t>n de forma que sea atractiva</w:t>
      </w:r>
    </w:p>
    <w:p w14:paraId="0F6923BC" w14:textId="4047D490" w:rsidR="00D86CC8" w:rsidRPr="00B4749D" w:rsidRDefault="00D86CC8" w:rsidP="00D86CC8">
      <w:pPr>
        <w:widowControl w:val="0"/>
        <w:tabs>
          <w:tab w:val="left" w:pos="1520"/>
        </w:tabs>
        <w:autoSpaceDE w:val="0"/>
        <w:autoSpaceDN w:val="0"/>
        <w:adjustRightInd w:val="0"/>
        <w:ind w:left="1178" w:right="-20"/>
        <w:jc w:val="both"/>
        <w:rPr>
          <w:rFonts w:ascii="Verdana" w:hAnsi="Verdana" w:cs="Verdana"/>
          <w:position w:val="-1"/>
          <w:sz w:val="20"/>
        </w:rPr>
      </w:pPr>
      <w:r w:rsidRPr="00B4749D">
        <w:rPr>
          <w:rFonts w:ascii="Verdana" w:hAnsi="Verdana"/>
          <w:w w:val="131"/>
          <w:position w:val="-1"/>
          <w:sz w:val="20"/>
        </w:rPr>
        <w:t>•</w:t>
      </w:r>
      <w:r w:rsidRPr="00B4749D">
        <w:rPr>
          <w:rFonts w:ascii="Verdana" w:hAnsi="Verdana"/>
          <w:position w:val="-1"/>
          <w:sz w:val="20"/>
        </w:rPr>
        <w:tab/>
      </w:r>
      <w:r w:rsidR="00AC513A" w:rsidRPr="00B4749D">
        <w:rPr>
          <w:rFonts w:ascii="Verdana" w:hAnsi="Verdana" w:cs="Verdana"/>
          <w:position w:val="-1"/>
          <w:sz w:val="20"/>
        </w:rPr>
        <w:t>Programar</w:t>
      </w:r>
      <w:r w:rsidRPr="00B4749D">
        <w:rPr>
          <w:rFonts w:ascii="Verdana" w:hAnsi="Verdana" w:cs="Verdana"/>
          <w:position w:val="-1"/>
          <w:sz w:val="20"/>
        </w:rPr>
        <w:t xml:space="preserve"> menús que presenten una adecuada calidad organoléptica (color, olor, sabor, aspecto y consistencia)</w:t>
      </w:r>
    </w:p>
    <w:p w14:paraId="4F8C99B2" w14:textId="77777777" w:rsidR="00D86CC8" w:rsidRPr="00B4749D" w:rsidRDefault="00D86CC8" w:rsidP="00D86CC8">
      <w:pPr>
        <w:widowControl w:val="0"/>
        <w:autoSpaceDE w:val="0"/>
        <w:autoSpaceDN w:val="0"/>
        <w:adjustRightInd w:val="0"/>
        <w:jc w:val="both"/>
        <w:rPr>
          <w:rFonts w:ascii="Verdana" w:hAnsi="Verdana" w:cs="Verdana"/>
          <w:sz w:val="20"/>
        </w:rPr>
      </w:pPr>
    </w:p>
    <w:p w14:paraId="5FF1168E" w14:textId="5F39CF8A" w:rsidR="00D86CC8" w:rsidRPr="00B4749D" w:rsidRDefault="00D86CC8" w:rsidP="00D86CC8">
      <w:pPr>
        <w:widowControl w:val="0"/>
        <w:autoSpaceDE w:val="0"/>
        <w:autoSpaceDN w:val="0"/>
        <w:adjustRightInd w:val="0"/>
        <w:ind w:left="118" w:right="54"/>
        <w:jc w:val="both"/>
        <w:rPr>
          <w:rFonts w:ascii="Verdana" w:hAnsi="Verdana" w:cs="Verdana"/>
          <w:spacing w:val="3"/>
          <w:sz w:val="20"/>
        </w:rPr>
      </w:pPr>
      <w:r w:rsidRPr="00B4749D">
        <w:rPr>
          <w:rFonts w:ascii="Verdana" w:hAnsi="Verdana" w:cs="Verdana"/>
          <w:sz w:val="20"/>
        </w:rPr>
        <w:t>En</w:t>
      </w:r>
      <w:r w:rsidRPr="00B4749D">
        <w:rPr>
          <w:rFonts w:ascii="Verdana" w:hAnsi="Verdana" w:cs="Verdana"/>
          <w:spacing w:val="3"/>
          <w:sz w:val="20"/>
        </w:rPr>
        <w:t xml:space="preserve"> </w:t>
      </w:r>
      <w:r w:rsidRPr="00B4749D">
        <w:rPr>
          <w:rFonts w:ascii="Verdana" w:hAnsi="Verdana" w:cs="Verdana"/>
          <w:spacing w:val="-1"/>
          <w:sz w:val="20"/>
        </w:rPr>
        <w:t>l</w:t>
      </w:r>
      <w:r w:rsidRPr="00B4749D">
        <w:rPr>
          <w:rFonts w:ascii="Verdana" w:hAnsi="Verdana" w:cs="Verdana"/>
          <w:sz w:val="20"/>
        </w:rPr>
        <w:t>a</w:t>
      </w:r>
      <w:r w:rsidRPr="00B4749D">
        <w:rPr>
          <w:rFonts w:ascii="Verdana" w:hAnsi="Verdana" w:cs="Verdana"/>
          <w:spacing w:val="3"/>
          <w:sz w:val="20"/>
        </w:rPr>
        <w:t xml:space="preserve"> </w:t>
      </w:r>
      <w:r w:rsidR="00947BED" w:rsidRPr="00B4749D">
        <w:rPr>
          <w:rFonts w:ascii="Verdana" w:hAnsi="Verdana" w:cs="Verdana"/>
          <w:sz w:val="20"/>
        </w:rPr>
        <w:t>programación</w:t>
      </w:r>
      <w:r w:rsidRPr="00B4749D">
        <w:rPr>
          <w:rFonts w:ascii="Verdana" w:hAnsi="Verdana" w:cs="Verdana"/>
          <w:spacing w:val="3"/>
          <w:sz w:val="20"/>
        </w:rPr>
        <w:t xml:space="preserve"> </w:t>
      </w:r>
      <w:r w:rsidRPr="00B4749D">
        <w:rPr>
          <w:rFonts w:ascii="Verdana" w:hAnsi="Verdana" w:cs="Verdana"/>
          <w:sz w:val="20"/>
        </w:rPr>
        <w:t>de</w:t>
      </w:r>
      <w:r w:rsidRPr="00B4749D">
        <w:rPr>
          <w:rFonts w:ascii="Verdana" w:hAnsi="Verdana" w:cs="Verdana"/>
          <w:spacing w:val="3"/>
          <w:sz w:val="20"/>
        </w:rPr>
        <w:t xml:space="preserve"> </w:t>
      </w:r>
      <w:r w:rsidRPr="00B4749D">
        <w:rPr>
          <w:rFonts w:ascii="Verdana" w:hAnsi="Verdana" w:cs="Verdana"/>
          <w:sz w:val="20"/>
        </w:rPr>
        <w:t>los</w:t>
      </w:r>
      <w:r w:rsidRPr="00B4749D">
        <w:rPr>
          <w:rFonts w:ascii="Verdana" w:hAnsi="Verdana" w:cs="Verdana"/>
          <w:spacing w:val="3"/>
          <w:sz w:val="20"/>
        </w:rPr>
        <w:t xml:space="preserve"> </w:t>
      </w:r>
      <w:r w:rsidRPr="00B4749D">
        <w:rPr>
          <w:rFonts w:ascii="Verdana" w:hAnsi="Verdana" w:cs="Verdana"/>
          <w:sz w:val="20"/>
        </w:rPr>
        <w:t>menús</w:t>
      </w:r>
      <w:r w:rsidRPr="00B4749D">
        <w:rPr>
          <w:rFonts w:ascii="Verdana" w:hAnsi="Verdana" w:cs="Verdana"/>
          <w:spacing w:val="2"/>
          <w:sz w:val="20"/>
        </w:rPr>
        <w:t xml:space="preserve"> </w:t>
      </w:r>
      <w:r w:rsidRPr="00B4749D">
        <w:rPr>
          <w:rFonts w:ascii="Verdana" w:hAnsi="Verdana" w:cs="Verdana"/>
          <w:spacing w:val="-1"/>
          <w:sz w:val="20"/>
        </w:rPr>
        <w:t>s</w:t>
      </w:r>
      <w:r w:rsidRPr="00B4749D">
        <w:rPr>
          <w:rFonts w:ascii="Verdana" w:hAnsi="Verdana" w:cs="Verdana"/>
          <w:sz w:val="20"/>
        </w:rPr>
        <w:t>e</w:t>
      </w:r>
      <w:r w:rsidRPr="00B4749D">
        <w:rPr>
          <w:rFonts w:ascii="Verdana" w:hAnsi="Verdana" w:cs="Verdana"/>
          <w:spacing w:val="3"/>
          <w:sz w:val="20"/>
        </w:rPr>
        <w:t xml:space="preserve"> </w:t>
      </w:r>
      <w:r w:rsidRPr="00B4749D">
        <w:rPr>
          <w:rFonts w:ascii="Verdana" w:hAnsi="Verdana" w:cs="Verdana"/>
          <w:sz w:val="20"/>
        </w:rPr>
        <w:t>deberán de</w:t>
      </w:r>
      <w:r w:rsidRPr="00B4749D">
        <w:rPr>
          <w:rFonts w:ascii="Verdana" w:hAnsi="Verdana" w:cs="Verdana"/>
          <w:spacing w:val="3"/>
          <w:sz w:val="20"/>
        </w:rPr>
        <w:t xml:space="preserve"> </w:t>
      </w:r>
      <w:r w:rsidRPr="00B4749D">
        <w:rPr>
          <w:rFonts w:ascii="Verdana" w:hAnsi="Verdana" w:cs="Verdana"/>
          <w:sz w:val="20"/>
        </w:rPr>
        <w:t>tener</w:t>
      </w:r>
      <w:r w:rsidRPr="00B4749D">
        <w:rPr>
          <w:rFonts w:ascii="Verdana" w:hAnsi="Verdana" w:cs="Verdana"/>
          <w:spacing w:val="3"/>
          <w:sz w:val="20"/>
        </w:rPr>
        <w:t xml:space="preserve"> </w:t>
      </w:r>
      <w:r w:rsidRPr="00B4749D">
        <w:rPr>
          <w:rFonts w:ascii="Verdana" w:hAnsi="Verdana" w:cs="Verdana"/>
          <w:sz w:val="20"/>
        </w:rPr>
        <w:t>en</w:t>
      </w:r>
      <w:r w:rsidRPr="00B4749D">
        <w:rPr>
          <w:rFonts w:ascii="Verdana" w:hAnsi="Verdana" w:cs="Verdana"/>
          <w:spacing w:val="3"/>
          <w:sz w:val="20"/>
        </w:rPr>
        <w:t xml:space="preserve"> </w:t>
      </w:r>
      <w:r w:rsidRPr="00B4749D">
        <w:rPr>
          <w:rFonts w:ascii="Verdana" w:hAnsi="Verdana" w:cs="Verdana"/>
          <w:sz w:val="20"/>
        </w:rPr>
        <w:t>cuenta</w:t>
      </w:r>
      <w:r w:rsidRPr="00B4749D">
        <w:rPr>
          <w:rFonts w:ascii="Verdana" w:hAnsi="Verdana" w:cs="Verdana"/>
          <w:spacing w:val="3"/>
          <w:sz w:val="20"/>
        </w:rPr>
        <w:t xml:space="preserve"> los </w:t>
      </w:r>
      <w:r w:rsidRPr="00B4749D">
        <w:rPr>
          <w:rFonts w:ascii="Verdana" w:hAnsi="Verdana" w:cs="Verdana"/>
          <w:sz w:val="20"/>
        </w:rPr>
        <w:t>c</w:t>
      </w:r>
      <w:r w:rsidRPr="00B4749D">
        <w:rPr>
          <w:rFonts w:ascii="Verdana" w:hAnsi="Verdana" w:cs="Verdana"/>
          <w:spacing w:val="-2"/>
          <w:sz w:val="20"/>
        </w:rPr>
        <w:t>a</w:t>
      </w:r>
      <w:r w:rsidRPr="00B4749D">
        <w:rPr>
          <w:rFonts w:ascii="Verdana" w:hAnsi="Verdana" w:cs="Verdana"/>
          <w:sz w:val="20"/>
        </w:rPr>
        <w:t>mbios</w:t>
      </w:r>
      <w:r w:rsidRPr="00B4749D">
        <w:rPr>
          <w:rFonts w:ascii="Verdana" w:hAnsi="Verdana" w:cs="Verdana"/>
          <w:spacing w:val="3"/>
          <w:sz w:val="20"/>
        </w:rPr>
        <w:t xml:space="preserve"> </w:t>
      </w:r>
      <w:r w:rsidRPr="00B4749D">
        <w:rPr>
          <w:rFonts w:ascii="Verdana" w:hAnsi="Verdana" w:cs="Verdana"/>
          <w:sz w:val="20"/>
        </w:rPr>
        <w:t>estacionales</w:t>
      </w:r>
      <w:r w:rsidRPr="00B4749D">
        <w:rPr>
          <w:rFonts w:ascii="Verdana" w:hAnsi="Verdana" w:cs="Verdana"/>
          <w:spacing w:val="3"/>
          <w:sz w:val="20"/>
        </w:rPr>
        <w:t xml:space="preserve"> por lo que los menús deberán estar vinculados a los productos de temporada, tomando como base la Tabla de Productos de Temporada (anexo IV).</w:t>
      </w:r>
    </w:p>
    <w:p w14:paraId="3EFB3E12" w14:textId="77777777" w:rsidR="00D86CC8" w:rsidRPr="00B4749D" w:rsidRDefault="00D86CC8" w:rsidP="00D86CC8">
      <w:pPr>
        <w:widowControl w:val="0"/>
        <w:autoSpaceDE w:val="0"/>
        <w:autoSpaceDN w:val="0"/>
        <w:adjustRightInd w:val="0"/>
        <w:ind w:left="118" w:right="54"/>
        <w:jc w:val="both"/>
        <w:rPr>
          <w:rFonts w:ascii="Verdana" w:hAnsi="Verdana" w:cs="Verdana"/>
          <w:spacing w:val="3"/>
          <w:sz w:val="20"/>
        </w:rPr>
      </w:pPr>
    </w:p>
    <w:p w14:paraId="47891560" w14:textId="77777777" w:rsidR="00D86CC8" w:rsidRPr="00B4749D" w:rsidRDefault="00D86CC8" w:rsidP="00D86CC8">
      <w:pPr>
        <w:widowControl w:val="0"/>
        <w:autoSpaceDE w:val="0"/>
        <w:autoSpaceDN w:val="0"/>
        <w:adjustRightInd w:val="0"/>
        <w:ind w:left="118" w:right="54"/>
        <w:jc w:val="both"/>
        <w:rPr>
          <w:rFonts w:ascii="Verdana" w:hAnsi="Verdana" w:cs="Verdana"/>
          <w:sz w:val="20"/>
        </w:rPr>
      </w:pPr>
      <w:r w:rsidRPr="00B4749D">
        <w:rPr>
          <w:rFonts w:ascii="Verdana" w:hAnsi="Verdana" w:cs="Verdana"/>
          <w:spacing w:val="3"/>
          <w:sz w:val="20"/>
        </w:rPr>
        <w:t>La contratista podrá</w:t>
      </w:r>
      <w:r w:rsidRPr="00B4749D">
        <w:rPr>
          <w:rFonts w:ascii="Verdana" w:hAnsi="Verdana" w:cs="Verdana"/>
          <w:sz w:val="20"/>
        </w:rPr>
        <w:t xml:space="preserve"> proponer un menú especi</w:t>
      </w:r>
      <w:r w:rsidRPr="00B4749D">
        <w:rPr>
          <w:rFonts w:ascii="Verdana" w:hAnsi="Verdana" w:cs="Verdana"/>
          <w:spacing w:val="1"/>
          <w:sz w:val="20"/>
        </w:rPr>
        <w:t>a</w:t>
      </w:r>
      <w:r w:rsidRPr="00B4749D">
        <w:rPr>
          <w:rFonts w:ascii="Verdana" w:hAnsi="Verdana" w:cs="Verdana"/>
          <w:sz w:val="20"/>
        </w:rPr>
        <w:t>l</w:t>
      </w:r>
      <w:r w:rsidRPr="00B4749D">
        <w:rPr>
          <w:rFonts w:ascii="Verdana" w:hAnsi="Verdana" w:cs="Verdana"/>
          <w:spacing w:val="-3"/>
          <w:sz w:val="20"/>
        </w:rPr>
        <w:t xml:space="preserve"> </w:t>
      </w:r>
      <w:r w:rsidRPr="00B4749D">
        <w:rPr>
          <w:rFonts w:ascii="Verdana" w:hAnsi="Verdana" w:cs="Verdana"/>
          <w:sz w:val="20"/>
        </w:rPr>
        <w:t>en temporada n</w:t>
      </w:r>
      <w:r w:rsidRPr="00B4749D">
        <w:rPr>
          <w:rFonts w:ascii="Verdana" w:hAnsi="Verdana" w:cs="Verdana"/>
          <w:spacing w:val="-2"/>
          <w:sz w:val="20"/>
        </w:rPr>
        <w:t>a</w:t>
      </w:r>
      <w:r w:rsidRPr="00B4749D">
        <w:rPr>
          <w:rFonts w:ascii="Verdana" w:hAnsi="Verdana" w:cs="Verdana"/>
          <w:sz w:val="20"/>
        </w:rPr>
        <w:t>videña.</w:t>
      </w:r>
    </w:p>
    <w:p w14:paraId="7105DFBC" w14:textId="77777777" w:rsidR="00D86CC8" w:rsidRPr="00B4749D" w:rsidRDefault="00D86CC8" w:rsidP="00D86CC8">
      <w:pPr>
        <w:widowControl w:val="0"/>
        <w:autoSpaceDE w:val="0"/>
        <w:autoSpaceDN w:val="0"/>
        <w:adjustRightInd w:val="0"/>
        <w:ind w:left="118" w:right="54"/>
        <w:jc w:val="both"/>
        <w:rPr>
          <w:rFonts w:ascii="Verdana" w:hAnsi="Verdana" w:cs="Verdana"/>
          <w:sz w:val="20"/>
        </w:rPr>
      </w:pPr>
    </w:p>
    <w:p w14:paraId="096523AA" w14:textId="35407502" w:rsidR="00D86CC8" w:rsidRPr="00B4749D" w:rsidRDefault="00D86CC8" w:rsidP="00D86CC8">
      <w:pPr>
        <w:widowControl w:val="0"/>
        <w:autoSpaceDE w:val="0"/>
        <w:autoSpaceDN w:val="0"/>
        <w:adjustRightInd w:val="0"/>
        <w:ind w:left="118" w:right="54"/>
        <w:jc w:val="both"/>
        <w:rPr>
          <w:rFonts w:ascii="Verdana" w:hAnsi="Verdana" w:cs="Verdana"/>
          <w:sz w:val="20"/>
        </w:rPr>
      </w:pPr>
      <w:r w:rsidRPr="00B4749D">
        <w:rPr>
          <w:rFonts w:ascii="Verdana" w:hAnsi="Verdana" w:cs="Verdana"/>
          <w:sz w:val="20"/>
        </w:rPr>
        <w:t>La contratista</w:t>
      </w:r>
      <w:r w:rsidRPr="00B4749D">
        <w:rPr>
          <w:rFonts w:ascii="Verdana" w:hAnsi="Verdana" w:cs="Verdana"/>
          <w:spacing w:val="59"/>
          <w:sz w:val="20"/>
        </w:rPr>
        <w:t xml:space="preserve"> </w:t>
      </w:r>
      <w:r w:rsidRPr="00B4749D">
        <w:rPr>
          <w:rFonts w:ascii="Verdana" w:hAnsi="Verdana" w:cs="Verdana"/>
          <w:sz w:val="20"/>
        </w:rPr>
        <w:t>deberá</w:t>
      </w:r>
      <w:r w:rsidRPr="00B4749D">
        <w:rPr>
          <w:rFonts w:ascii="Verdana" w:hAnsi="Verdana" w:cs="Verdana"/>
          <w:spacing w:val="59"/>
          <w:sz w:val="20"/>
        </w:rPr>
        <w:t xml:space="preserve"> </w:t>
      </w:r>
      <w:r w:rsidRPr="00B4749D">
        <w:rPr>
          <w:rFonts w:ascii="Verdana" w:hAnsi="Verdana" w:cs="Verdana"/>
          <w:sz w:val="20"/>
        </w:rPr>
        <w:t>notificar</w:t>
      </w:r>
      <w:r w:rsidRPr="00B4749D">
        <w:rPr>
          <w:rFonts w:ascii="Verdana" w:hAnsi="Verdana" w:cs="Verdana"/>
          <w:spacing w:val="59"/>
          <w:sz w:val="20"/>
        </w:rPr>
        <w:t xml:space="preserve"> </w:t>
      </w:r>
      <w:r w:rsidRPr="00B4749D">
        <w:rPr>
          <w:rFonts w:ascii="Verdana" w:hAnsi="Verdana" w:cs="Verdana"/>
          <w:sz w:val="20"/>
        </w:rPr>
        <w:t>los</w:t>
      </w:r>
      <w:r w:rsidRPr="00B4749D">
        <w:rPr>
          <w:rFonts w:ascii="Verdana" w:hAnsi="Verdana" w:cs="Verdana"/>
          <w:spacing w:val="60"/>
          <w:sz w:val="20"/>
        </w:rPr>
        <w:t xml:space="preserve"> </w:t>
      </w:r>
      <w:r w:rsidRPr="00B4749D">
        <w:rPr>
          <w:rFonts w:ascii="Verdana" w:hAnsi="Verdana" w:cs="Verdana"/>
          <w:sz w:val="20"/>
        </w:rPr>
        <w:t>cambios</w:t>
      </w:r>
      <w:r w:rsidRPr="00B4749D">
        <w:rPr>
          <w:rFonts w:ascii="Verdana" w:hAnsi="Verdana" w:cs="Verdana"/>
          <w:spacing w:val="58"/>
          <w:sz w:val="20"/>
        </w:rPr>
        <w:t xml:space="preserve"> </w:t>
      </w:r>
      <w:r w:rsidRPr="00B4749D">
        <w:rPr>
          <w:rFonts w:ascii="Verdana" w:hAnsi="Verdana" w:cs="Verdana"/>
          <w:sz w:val="20"/>
        </w:rPr>
        <w:t>de</w:t>
      </w:r>
      <w:r w:rsidRPr="00B4749D">
        <w:rPr>
          <w:rFonts w:ascii="Verdana" w:hAnsi="Verdana" w:cs="Verdana"/>
          <w:spacing w:val="59"/>
          <w:sz w:val="20"/>
        </w:rPr>
        <w:t xml:space="preserve"> </w:t>
      </w:r>
      <w:r w:rsidRPr="00B4749D">
        <w:rPr>
          <w:rFonts w:ascii="Verdana" w:hAnsi="Verdana" w:cs="Verdana"/>
          <w:sz w:val="20"/>
        </w:rPr>
        <w:t>menús</w:t>
      </w:r>
      <w:r w:rsidRPr="00B4749D">
        <w:rPr>
          <w:rFonts w:ascii="Verdana" w:hAnsi="Verdana" w:cs="Verdana"/>
          <w:spacing w:val="59"/>
          <w:sz w:val="20"/>
        </w:rPr>
        <w:t xml:space="preserve"> </w:t>
      </w:r>
      <w:r w:rsidRPr="00B4749D">
        <w:rPr>
          <w:rFonts w:ascii="Verdana" w:hAnsi="Verdana" w:cs="Verdana"/>
          <w:spacing w:val="-1"/>
          <w:sz w:val="20"/>
        </w:rPr>
        <w:t>p</w:t>
      </w:r>
      <w:r w:rsidRPr="00B4749D">
        <w:rPr>
          <w:rFonts w:ascii="Verdana" w:hAnsi="Verdana" w:cs="Verdana"/>
          <w:sz w:val="20"/>
        </w:rPr>
        <w:t>ara</w:t>
      </w:r>
      <w:r w:rsidRPr="00B4749D">
        <w:rPr>
          <w:rFonts w:ascii="Verdana" w:hAnsi="Verdana" w:cs="Verdana"/>
          <w:spacing w:val="59"/>
          <w:sz w:val="20"/>
        </w:rPr>
        <w:t xml:space="preserve"> </w:t>
      </w:r>
      <w:r w:rsidRPr="00B4749D">
        <w:rPr>
          <w:rFonts w:ascii="Verdana" w:hAnsi="Verdana" w:cs="Verdana"/>
          <w:sz w:val="20"/>
        </w:rPr>
        <w:t>proceder</w:t>
      </w:r>
      <w:r w:rsidRPr="00B4749D">
        <w:rPr>
          <w:rFonts w:ascii="Verdana" w:hAnsi="Verdana" w:cs="Verdana"/>
          <w:spacing w:val="59"/>
          <w:sz w:val="20"/>
        </w:rPr>
        <w:t xml:space="preserve"> </w:t>
      </w:r>
      <w:r w:rsidRPr="00B4749D">
        <w:rPr>
          <w:rFonts w:ascii="Verdana" w:hAnsi="Verdana" w:cs="Verdana"/>
          <w:sz w:val="20"/>
        </w:rPr>
        <w:t>a</w:t>
      </w:r>
      <w:r w:rsidRPr="00B4749D">
        <w:rPr>
          <w:rFonts w:ascii="Verdana" w:hAnsi="Verdana" w:cs="Verdana"/>
          <w:spacing w:val="59"/>
          <w:sz w:val="20"/>
        </w:rPr>
        <w:t xml:space="preserve"> </w:t>
      </w:r>
      <w:r w:rsidRPr="00B4749D">
        <w:rPr>
          <w:rFonts w:ascii="Verdana" w:hAnsi="Verdana" w:cs="Verdana"/>
          <w:sz w:val="20"/>
        </w:rPr>
        <w:t>su</w:t>
      </w:r>
      <w:r w:rsidRPr="00B4749D">
        <w:rPr>
          <w:rFonts w:ascii="Verdana" w:hAnsi="Verdana" w:cs="Verdana"/>
          <w:spacing w:val="59"/>
          <w:sz w:val="20"/>
        </w:rPr>
        <w:t xml:space="preserve"> </w:t>
      </w:r>
      <w:r w:rsidRPr="00B4749D">
        <w:rPr>
          <w:rFonts w:ascii="Verdana" w:hAnsi="Verdana" w:cs="Verdana"/>
          <w:sz w:val="20"/>
        </w:rPr>
        <w:t>a</w:t>
      </w:r>
      <w:r w:rsidRPr="00B4749D">
        <w:rPr>
          <w:rFonts w:ascii="Verdana" w:hAnsi="Verdana" w:cs="Verdana"/>
          <w:spacing w:val="-1"/>
          <w:sz w:val="20"/>
        </w:rPr>
        <w:t>p</w:t>
      </w:r>
      <w:r w:rsidRPr="00B4749D">
        <w:rPr>
          <w:rFonts w:ascii="Verdana" w:hAnsi="Verdana" w:cs="Verdana"/>
          <w:sz w:val="20"/>
        </w:rPr>
        <w:t xml:space="preserve">robación </w:t>
      </w:r>
      <w:r w:rsidR="001131A5">
        <w:rPr>
          <w:rFonts w:ascii="Verdana" w:hAnsi="Verdana" w:cs="Verdana"/>
          <w:position w:val="-1"/>
          <w:sz w:val="20"/>
        </w:rPr>
        <w:t>(Véase punto 8</w:t>
      </w:r>
      <w:r w:rsidRPr="00B4749D">
        <w:rPr>
          <w:rFonts w:ascii="Verdana" w:hAnsi="Verdana" w:cs="Verdana"/>
          <w:position w:val="-1"/>
          <w:sz w:val="20"/>
        </w:rPr>
        <w:t xml:space="preserve">.8) </w:t>
      </w:r>
      <w:r w:rsidRPr="00B4749D">
        <w:rPr>
          <w:rFonts w:ascii="Verdana" w:hAnsi="Verdana" w:cs="Verdana"/>
          <w:sz w:val="20"/>
        </w:rPr>
        <w:t>Independiente de la programación trimestral establecida, deberá tener en cuenta que deben ser notificadas las festividades locales que lleven asociadas modificaciones respecto al menú establecido.</w:t>
      </w:r>
    </w:p>
    <w:p w14:paraId="0815E7AF" w14:textId="77777777" w:rsidR="00D86CC8" w:rsidRPr="00B4749D" w:rsidRDefault="00D86CC8" w:rsidP="00D86CC8">
      <w:pPr>
        <w:widowControl w:val="0"/>
        <w:autoSpaceDE w:val="0"/>
        <w:autoSpaceDN w:val="0"/>
        <w:adjustRightInd w:val="0"/>
        <w:ind w:left="118" w:right="54"/>
        <w:jc w:val="both"/>
        <w:rPr>
          <w:rFonts w:ascii="Verdana" w:hAnsi="Verdana" w:cs="Verdana"/>
          <w:sz w:val="20"/>
        </w:rPr>
      </w:pPr>
    </w:p>
    <w:p w14:paraId="4B65DD85" w14:textId="77777777" w:rsidR="00D86CC8" w:rsidRPr="00B4749D" w:rsidRDefault="00D86CC8" w:rsidP="00D86CC8">
      <w:pPr>
        <w:widowControl w:val="0"/>
        <w:autoSpaceDE w:val="0"/>
        <w:autoSpaceDN w:val="0"/>
        <w:adjustRightInd w:val="0"/>
        <w:ind w:left="118" w:right="52"/>
        <w:jc w:val="both"/>
        <w:rPr>
          <w:rFonts w:ascii="Verdana" w:hAnsi="Verdana" w:cs="Verdana"/>
          <w:sz w:val="20"/>
        </w:rPr>
      </w:pPr>
      <w:r w:rsidRPr="00B4749D">
        <w:rPr>
          <w:rFonts w:ascii="Verdana" w:hAnsi="Verdana" w:cs="Verdana"/>
          <w:sz w:val="20"/>
        </w:rPr>
        <w:t>Además,</w:t>
      </w:r>
      <w:r w:rsidRPr="00B4749D">
        <w:rPr>
          <w:rFonts w:ascii="Verdana" w:hAnsi="Verdana" w:cs="Verdana"/>
          <w:spacing w:val="2"/>
          <w:sz w:val="20"/>
        </w:rPr>
        <w:t xml:space="preserve"> </w:t>
      </w:r>
      <w:r w:rsidRPr="00B4749D">
        <w:rPr>
          <w:rFonts w:ascii="Verdana" w:hAnsi="Verdana" w:cs="Verdana"/>
          <w:sz w:val="20"/>
        </w:rPr>
        <w:t>la contratista</w:t>
      </w:r>
      <w:r w:rsidRPr="00B4749D">
        <w:rPr>
          <w:rFonts w:ascii="Verdana" w:hAnsi="Verdana" w:cs="Verdana"/>
          <w:spacing w:val="2"/>
          <w:sz w:val="20"/>
        </w:rPr>
        <w:t xml:space="preserve"> </w:t>
      </w:r>
      <w:r w:rsidRPr="00B4749D">
        <w:rPr>
          <w:rFonts w:ascii="Verdana" w:hAnsi="Verdana" w:cs="Verdana"/>
          <w:sz w:val="20"/>
        </w:rPr>
        <w:t>deberá</w:t>
      </w:r>
      <w:r w:rsidRPr="00B4749D">
        <w:rPr>
          <w:rFonts w:ascii="Verdana" w:hAnsi="Verdana" w:cs="Verdana"/>
          <w:spacing w:val="3"/>
          <w:sz w:val="20"/>
        </w:rPr>
        <w:t xml:space="preserve"> </w:t>
      </w:r>
      <w:r w:rsidRPr="00B4749D">
        <w:rPr>
          <w:rFonts w:ascii="Verdana" w:hAnsi="Verdana" w:cs="Verdana"/>
          <w:sz w:val="20"/>
        </w:rPr>
        <w:t>estar</w:t>
      </w:r>
      <w:r w:rsidRPr="00B4749D">
        <w:rPr>
          <w:rFonts w:ascii="Verdana" w:hAnsi="Verdana" w:cs="Verdana"/>
          <w:spacing w:val="2"/>
          <w:sz w:val="20"/>
        </w:rPr>
        <w:t xml:space="preserve"> </w:t>
      </w:r>
      <w:r w:rsidRPr="00B4749D">
        <w:rPr>
          <w:rFonts w:ascii="Verdana" w:hAnsi="Verdana" w:cs="Verdana"/>
          <w:sz w:val="20"/>
        </w:rPr>
        <w:t>en d</w:t>
      </w:r>
      <w:r w:rsidRPr="00B4749D">
        <w:rPr>
          <w:rFonts w:ascii="Verdana" w:hAnsi="Verdana" w:cs="Verdana"/>
          <w:spacing w:val="-1"/>
          <w:sz w:val="20"/>
        </w:rPr>
        <w:t>i</w:t>
      </w:r>
      <w:r w:rsidRPr="00B4749D">
        <w:rPr>
          <w:rFonts w:ascii="Verdana" w:hAnsi="Verdana" w:cs="Verdana"/>
          <w:sz w:val="20"/>
        </w:rPr>
        <w:t>spos</w:t>
      </w:r>
      <w:r w:rsidRPr="00B4749D">
        <w:rPr>
          <w:rFonts w:ascii="Verdana" w:hAnsi="Verdana" w:cs="Verdana"/>
          <w:spacing w:val="-1"/>
          <w:sz w:val="20"/>
        </w:rPr>
        <w:t>i</w:t>
      </w:r>
      <w:r w:rsidRPr="00B4749D">
        <w:rPr>
          <w:rFonts w:ascii="Verdana" w:hAnsi="Verdana" w:cs="Verdana"/>
          <w:sz w:val="20"/>
        </w:rPr>
        <w:t>c</w:t>
      </w:r>
      <w:r w:rsidRPr="00B4749D">
        <w:rPr>
          <w:rFonts w:ascii="Verdana" w:hAnsi="Verdana" w:cs="Verdana"/>
          <w:spacing w:val="-1"/>
          <w:sz w:val="20"/>
        </w:rPr>
        <w:t>i</w:t>
      </w:r>
      <w:r w:rsidRPr="00B4749D">
        <w:rPr>
          <w:rFonts w:ascii="Verdana" w:hAnsi="Verdana" w:cs="Verdana"/>
          <w:sz w:val="20"/>
        </w:rPr>
        <w:t>ón</w:t>
      </w:r>
      <w:r w:rsidRPr="00B4749D">
        <w:rPr>
          <w:rFonts w:ascii="Verdana" w:hAnsi="Verdana" w:cs="Verdana"/>
          <w:spacing w:val="2"/>
          <w:sz w:val="20"/>
        </w:rPr>
        <w:t xml:space="preserve"> </w:t>
      </w:r>
      <w:r w:rsidRPr="00B4749D">
        <w:rPr>
          <w:rFonts w:ascii="Verdana" w:hAnsi="Verdana" w:cs="Verdana"/>
          <w:sz w:val="20"/>
        </w:rPr>
        <w:t>de</w:t>
      </w:r>
      <w:r w:rsidRPr="00B4749D">
        <w:rPr>
          <w:rFonts w:ascii="Verdana" w:hAnsi="Verdana" w:cs="Verdana"/>
          <w:spacing w:val="2"/>
          <w:sz w:val="20"/>
        </w:rPr>
        <w:t xml:space="preserve"> </w:t>
      </w:r>
      <w:r w:rsidRPr="00B4749D">
        <w:rPr>
          <w:rFonts w:ascii="Verdana" w:hAnsi="Verdana" w:cs="Verdana"/>
          <w:sz w:val="20"/>
        </w:rPr>
        <w:t>sum</w:t>
      </w:r>
      <w:r w:rsidRPr="00B4749D">
        <w:rPr>
          <w:rFonts w:ascii="Verdana" w:hAnsi="Verdana" w:cs="Verdana"/>
          <w:spacing w:val="-1"/>
          <w:sz w:val="20"/>
        </w:rPr>
        <w:t>i</w:t>
      </w:r>
      <w:r w:rsidRPr="00B4749D">
        <w:rPr>
          <w:rFonts w:ascii="Verdana" w:hAnsi="Verdana" w:cs="Verdana"/>
          <w:sz w:val="20"/>
        </w:rPr>
        <w:t>n</w:t>
      </w:r>
      <w:r w:rsidRPr="00B4749D">
        <w:rPr>
          <w:rFonts w:ascii="Verdana" w:hAnsi="Verdana" w:cs="Verdana"/>
          <w:spacing w:val="-1"/>
          <w:sz w:val="20"/>
        </w:rPr>
        <w:t>i</w:t>
      </w:r>
      <w:r w:rsidRPr="00B4749D">
        <w:rPr>
          <w:rFonts w:ascii="Verdana" w:hAnsi="Verdana" w:cs="Verdana"/>
          <w:sz w:val="20"/>
        </w:rPr>
        <w:t>strar</w:t>
      </w:r>
      <w:r w:rsidRPr="00B4749D">
        <w:rPr>
          <w:rFonts w:ascii="Verdana" w:hAnsi="Verdana" w:cs="Verdana"/>
          <w:spacing w:val="2"/>
          <w:sz w:val="20"/>
        </w:rPr>
        <w:t xml:space="preserve"> </w:t>
      </w:r>
      <w:r w:rsidRPr="00B4749D">
        <w:rPr>
          <w:rFonts w:ascii="Verdana" w:hAnsi="Verdana" w:cs="Verdana"/>
          <w:sz w:val="20"/>
        </w:rPr>
        <w:t>menús</w:t>
      </w:r>
      <w:r w:rsidRPr="00B4749D">
        <w:rPr>
          <w:rFonts w:ascii="Verdana" w:hAnsi="Verdana" w:cs="Verdana"/>
          <w:spacing w:val="2"/>
          <w:sz w:val="20"/>
        </w:rPr>
        <w:t xml:space="preserve"> </w:t>
      </w:r>
      <w:r w:rsidRPr="00B4749D">
        <w:rPr>
          <w:rFonts w:ascii="Verdana" w:hAnsi="Verdana" w:cs="Verdana"/>
          <w:spacing w:val="-2"/>
          <w:sz w:val="20"/>
        </w:rPr>
        <w:t>a</w:t>
      </w:r>
      <w:r w:rsidRPr="00B4749D">
        <w:rPr>
          <w:rFonts w:ascii="Verdana" w:hAnsi="Verdana" w:cs="Verdana"/>
          <w:sz w:val="20"/>
        </w:rPr>
        <w:t>daptados para comensales que requieran e</w:t>
      </w:r>
      <w:r w:rsidRPr="00B4749D">
        <w:rPr>
          <w:rFonts w:ascii="Verdana" w:hAnsi="Verdana" w:cs="Verdana"/>
          <w:spacing w:val="-2"/>
          <w:sz w:val="20"/>
        </w:rPr>
        <w:t>s</w:t>
      </w:r>
      <w:r w:rsidRPr="00B4749D">
        <w:rPr>
          <w:rFonts w:ascii="Verdana" w:hAnsi="Verdana" w:cs="Verdana"/>
          <w:sz w:val="20"/>
        </w:rPr>
        <w:t>porádicame</w:t>
      </w:r>
      <w:r w:rsidRPr="00B4749D">
        <w:rPr>
          <w:rFonts w:ascii="Verdana" w:hAnsi="Verdana" w:cs="Verdana"/>
          <w:spacing w:val="2"/>
          <w:sz w:val="20"/>
        </w:rPr>
        <w:t>n</w:t>
      </w:r>
      <w:r w:rsidRPr="00B4749D">
        <w:rPr>
          <w:rFonts w:ascii="Verdana" w:hAnsi="Verdana" w:cs="Verdana"/>
          <w:sz w:val="20"/>
        </w:rPr>
        <w:t xml:space="preserve">te una dieta “blanda”. </w:t>
      </w:r>
    </w:p>
    <w:p w14:paraId="1DF012F5" w14:textId="77777777" w:rsidR="00D86CC8" w:rsidRPr="00B4749D" w:rsidRDefault="00D86CC8" w:rsidP="00D86CC8">
      <w:pPr>
        <w:widowControl w:val="0"/>
        <w:autoSpaceDE w:val="0"/>
        <w:autoSpaceDN w:val="0"/>
        <w:adjustRightInd w:val="0"/>
        <w:ind w:left="118"/>
        <w:jc w:val="both"/>
        <w:rPr>
          <w:rFonts w:ascii="Verdana" w:hAnsi="Verdana" w:cs="Verdana"/>
          <w:sz w:val="20"/>
        </w:rPr>
      </w:pPr>
    </w:p>
    <w:p w14:paraId="1E13FA1A" w14:textId="77777777" w:rsidR="00D86CC8" w:rsidRPr="00B4749D" w:rsidRDefault="00D86CC8" w:rsidP="00D86CC8">
      <w:pPr>
        <w:widowControl w:val="0"/>
        <w:autoSpaceDE w:val="0"/>
        <w:autoSpaceDN w:val="0"/>
        <w:adjustRightInd w:val="0"/>
        <w:ind w:left="118" w:right="54"/>
        <w:jc w:val="both"/>
        <w:rPr>
          <w:rFonts w:ascii="Verdana" w:hAnsi="Verdana" w:cs="Verdana"/>
          <w:sz w:val="20"/>
        </w:rPr>
      </w:pPr>
      <w:r w:rsidRPr="00B4749D">
        <w:rPr>
          <w:rFonts w:ascii="Verdana" w:hAnsi="Verdana" w:cs="Verdana"/>
          <w:sz w:val="20"/>
        </w:rPr>
        <w:t>Sobre una base nutricional común (mismo grupo de alimentos), podrán hacerse preparaciones diferentes para los distintos grupos de edad.</w:t>
      </w:r>
    </w:p>
    <w:p w14:paraId="7F6E7AA7" w14:textId="77777777" w:rsidR="00D86CC8" w:rsidRPr="00B4749D" w:rsidRDefault="00D86CC8" w:rsidP="00D86CC8">
      <w:pPr>
        <w:widowControl w:val="0"/>
        <w:autoSpaceDE w:val="0"/>
        <w:autoSpaceDN w:val="0"/>
        <w:adjustRightInd w:val="0"/>
        <w:ind w:left="118" w:right="54"/>
        <w:jc w:val="both"/>
        <w:rPr>
          <w:rFonts w:ascii="Verdana" w:hAnsi="Verdana" w:cs="Verdana"/>
          <w:sz w:val="20"/>
        </w:rPr>
      </w:pPr>
    </w:p>
    <w:p w14:paraId="4C64563F" w14:textId="77777777" w:rsidR="00D86CC8" w:rsidRPr="00B4749D" w:rsidRDefault="00D86CC8" w:rsidP="00D86CC8">
      <w:pPr>
        <w:widowControl w:val="0"/>
        <w:autoSpaceDE w:val="0"/>
        <w:autoSpaceDN w:val="0"/>
        <w:adjustRightInd w:val="0"/>
        <w:ind w:left="118" w:right="54"/>
        <w:jc w:val="both"/>
        <w:rPr>
          <w:rFonts w:ascii="Verdana" w:hAnsi="Verdana" w:cs="Verdana"/>
          <w:sz w:val="20"/>
        </w:rPr>
      </w:pPr>
      <w:r w:rsidRPr="00B4749D">
        <w:rPr>
          <w:rFonts w:ascii="Verdana" w:hAnsi="Verdana" w:cs="Verdana"/>
          <w:sz w:val="20"/>
        </w:rPr>
        <w:t>En el caso</w:t>
      </w:r>
      <w:r w:rsidRPr="00B4749D">
        <w:rPr>
          <w:rFonts w:ascii="Verdana" w:hAnsi="Verdana" w:cs="Verdana"/>
          <w:spacing w:val="1"/>
          <w:sz w:val="20"/>
        </w:rPr>
        <w:t xml:space="preserve"> </w:t>
      </w:r>
      <w:r w:rsidRPr="00B4749D">
        <w:rPr>
          <w:rFonts w:ascii="Verdana" w:hAnsi="Verdana" w:cs="Verdana"/>
          <w:sz w:val="20"/>
        </w:rPr>
        <w:t>de los comensales</w:t>
      </w:r>
      <w:r w:rsidRPr="00B4749D">
        <w:rPr>
          <w:rFonts w:ascii="Verdana" w:hAnsi="Verdana" w:cs="Verdana"/>
          <w:spacing w:val="1"/>
          <w:sz w:val="20"/>
        </w:rPr>
        <w:t xml:space="preserve"> </w:t>
      </w:r>
      <w:r w:rsidRPr="00B4749D">
        <w:rPr>
          <w:rFonts w:ascii="Verdana" w:hAnsi="Verdana" w:cs="Verdana"/>
          <w:sz w:val="20"/>
        </w:rPr>
        <w:t>más</w:t>
      </w:r>
      <w:r w:rsidRPr="00B4749D">
        <w:rPr>
          <w:rFonts w:ascii="Verdana" w:hAnsi="Verdana" w:cs="Verdana"/>
          <w:spacing w:val="1"/>
          <w:sz w:val="20"/>
        </w:rPr>
        <w:t xml:space="preserve"> </w:t>
      </w:r>
      <w:r w:rsidRPr="00B4749D">
        <w:rPr>
          <w:rFonts w:ascii="Verdana" w:hAnsi="Verdana" w:cs="Verdana"/>
          <w:sz w:val="20"/>
        </w:rPr>
        <w:t>pequeños (2 y 3 a</w:t>
      </w:r>
      <w:r w:rsidRPr="00B4749D">
        <w:rPr>
          <w:rFonts w:ascii="Verdana" w:hAnsi="Verdana" w:cs="Verdana"/>
          <w:spacing w:val="-1"/>
          <w:sz w:val="20"/>
        </w:rPr>
        <w:t>ñ</w:t>
      </w:r>
      <w:r w:rsidRPr="00B4749D">
        <w:rPr>
          <w:rFonts w:ascii="Verdana" w:hAnsi="Verdana" w:cs="Verdana"/>
          <w:sz w:val="20"/>
        </w:rPr>
        <w:t>os) se permit</w:t>
      </w:r>
      <w:r w:rsidRPr="00B4749D">
        <w:rPr>
          <w:rFonts w:ascii="Verdana" w:hAnsi="Verdana" w:cs="Verdana"/>
          <w:spacing w:val="-1"/>
          <w:sz w:val="20"/>
        </w:rPr>
        <w:t>i</w:t>
      </w:r>
      <w:r w:rsidRPr="00B4749D">
        <w:rPr>
          <w:rFonts w:ascii="Verdana" w:hAnsi="Verdana" w:cs="Verdana"/>
          <w:sz w:val="20"/>
        </w:rPr>
        <w:t>rá que se pueda modificar</w:t>
      </w:r>
      <w:r w:rsidRPr="00B4749D">
        <w:rPr>
          <w:rFonts w:ascii="Verdana" w:hAnsi="Verdana" w:cs="Verdana"/>
          <w:spacing w:val="1"/>
          <w:sz w:val="20"/>
        </w:rPr>
        <w:t xml:space="preserve"> </w:t>
      </w:r>
      <w:r w:rsidRPr="00B4749D">
        <w:rPr>
          <w:rFonts w:ascii="Verdana" w:hAnsi="Verdana" w:cs="Verdana"/>
          <w:sz w:val="20"/>
        </w:rPr>
        <w:t>la textura de los platos p</w:t>
      </w:r>
      <w:r w:rsidRPr="00B4749D">
        <w:rPr>
          <w:rFonts w:ascii="Verdana" w:hAnsi="Verdana" w:cs="Verdana"/>
          <w:spacing w:val="-2"/>
          <w:sz w:val="20"/>
        </w:rPr>
        <w:t>a</w:t>
      </w:r>
      <w:r w:rsidRPr="00B4749D">
        <w:rPr>
          <w:rFonts w:ascii="Verdana" w:hAnsi="Verdana" w:cs="Verdana"/>
          <w:sz w:val="20"/>
        </w:rPr>
        <w:t>ra facil</w:t>
      </w:r>
      <w:r w:rsidRPr="00B4749D">
        <w:rPr>
          <w:rFonts w:ascii="Verdana" w:hAnsi="Verdana" w:cs="Verdana"/>
          <w:spacing w:val="-4"/>
          <w:sz w:val="20"/>
        </w:rPr>
        <w:t>i</w:t>
      </w:r>
      <w:r w:rsidRPr="00B4749D">
        <w:rPr>
          <w:rFonts w:ascii="Verdana" w:hAnsi="Verdana" w:cs="Verdana"/>
          <w:sz w:val="20"/>
        </w:rPr>
        <w:t xml:space="preserve">tar la ingestión de los mismos. </w:t>
      </w:r>
    </w:p>
    <w:p w14:paraId="404D9936" w14:textId="77777777" w:rsidR="00D86CC8" w:rsidRPr="00B4749D" w:rsidRDefault="00D86CC8" w:rsidP="00D86CC8">
      <w:pPr>
        <w:widowControl w:val="0"/>
        <w:autoSpaceDE w:val="0"/>
        <w:autoSpaceDN w:val="0"/>
        <w:adjustRightInd w:val="0"/>
        <w:jc w:val="both"/>
        <w:rPr>
          <w:rFonts w:ascii="Verdana" w:hAnsi="Verdana" w:cs="Verdana"/>
          <w:sz w:val="20"/>
        </w:rPr>
      </w:pPr>
    </w:p>
    <w:p w14:paraId="7BFB7CCA" w14:textId="07B16E75" w:rsidR="00D86CC8" w:rsidRPr="00B4749D" w:rsidRDefault="001131A5" w:rsidP="00D86CC8">
      <w:pPr>
        <w:widowControl w:val="0"/>
        <w:autoSpaceDE w:val="0"/>
        <w:autoSpaceDN w:val="0"/>
        <w:adjustRightInd w:val="0"/>
        <w:ind w:left="118" w:right="51"/>
        <w:jc w:val="both"/>
        <w:rPr>
          <w:rFonts w:ascii="Verdana" w:hAnsi="Verdana" w:cs="Verdana"/>
          <w:bCs/>
          <w:sz w:val="20"/>
        </w:rPr>
      </w:pPr>
      <w:r>
        <w:rPr>
          <w:rFonts w:ascii="Verdana" w:hAnsi="Verdana" w:cs="Verdana"/>
          <w:bCs/>
          <w:sz w:val="20"/>
        </w:rPr>
        <w:t>8</w:t>
      </w:r>
      <w:r w:rsidR="00D86CC8" w:rsidRPr="00B4749D">
        <w:rPr>
          <w:rFonts w:ascii="Verdana" w:hAnsi="Verdana" w:cs="Verdana"/>
          <w:bCs/>
          <w:sz w:val="20"/>
        </w:rPr>
        <w:t>.2 PROGRAMACIÓN DE MENÚS:</w:t>
      </w:r>
    </w:p>
    <w:p w14:paraId="79EF38DB" w14:textId="77777777" w:rsidR="00D86CC8" w:rsidRPr="00B4749D" w:rsidRDefault="00D86CC8" w:rsidP="00D86CC8">
      <w:pPr>
        <w:widowControl w:val="0"/>
        <w:autoSpaceDE w:val="0"/>
        <w:autoSpaceDN w:val="0"/>
        <w:adjustRightInd w:val="0"/>
        <w:ind w:left="118" w:right="51"/>
        <w:jc w:val="both"/>
        <w:rPr>
          <w:rFonts w:ascii="Verdana" w:hAnsi="Verdana" w:cs="Verdana"/>
          <w:b/>
          <w:sz w:val="20"/>
        </w:rPr>
      </w:pPr>
    </w:p>
    <w:p w14:paraId="696523EA" w14:textId="7D004AE6" w:rsidR="00D86CC8" w:rsidRPr="00B4749D" w:rsidRDefault="00D86CC8" w:rsidP="00D86CC8">
      <w:pPr>
        <w:widowControl w:val="0"/>
        <w:autoSpaceDE w:val="0"/>
        <w:autoSpaceDN w:val="0"/>
        <w:adjustRightInd w:val="0"/>
        <w:ind w:left="118" w:right="51"/>
        <w:jc w:val="both"/>
        <w:rPr>
          <w:rFonts w:ascii="Verdana" w:hAnsi="Verdana" w:cs="Verdana"/>
          <w:sz w:val="20"/>
        </w:rPr>
      </w:pPr>
      <w:r w:rsidRPr="00B4749D">
        <w:rPr>
          <w:rFonts w:ascii="Verdana" w:hAnsi="Verdana" w:cs="Verdana"/>
          <w:sz w:val="20"/>
        </w:rPr>
        <w:t xml:space="preserve">Los menús </w:t>
      </w:r>
      <w:r w:rsidR="00947BED" w:rsidRPr="00B4749D">
        <w:rPr>
          <w:rFonts w:ascii="Verdana" w:hAnsi="Verdana" w:cs="Verdana"/>
          <w:sz w:val="20"/>
        </w:rPr>
        <w:t>programados</w:t>
      </w:r>
      <w:r w:rsidRPr="00B4749D">
        <w:rPr>
          <w:rFonts w:ascii="Verdana" w:hAnsi="Verdana" w:cs="Verdana"/>
          <w:sz w:val="20"/>
        </w:rPr>
        <w:t xml:space="preserve"> por la contratista deberán ser confeccionados por su</w:t>
      </w:r>
      <w:r w:rsidRPr="00B4749D">
        <w:rPr>
          <w:rFonts w:ascii="Verdana" w:hAnsi="Verdana" w:cs="Verdana"/>
          <w:spacing w:val="1"/>
          <w:sz w:val="20"/>
        </w:rPr>
        <w:t xml:space="preserve"> departamento de calidad y nutrición </w:t>
      </w:r>
      <w:r w:rsidRPr="00B4749D">
        <w:rPr>
          <w:rFonts w:ascii="Verdana" w:hAnsi="Verdana" w:cs="Verdana"/>
          <w:b/>
          <w:sz w:val="20"/>
        </w:rPr>
        <w:t>(</w:t>
      </w:r>
      <w:r w:rsidRPr="00B4749D">
        <w:rPr>
          <w:rFonts w:ascii="Verdana" w:hAnsi="Verdana" w:cs="Verdana"/>
          <w:b/>
          <w:sz w:val="20"/>
          <w:u w:val="single"/>
        </w:rPr>
        <w:t>nunca pueden ser subcontratados</w:t>
      </w:r>
      <w:r w:rsidRPr="00B4749D">
        <w:rPr>
          <w:rFonts w:ascii="Verdana" w:hAnsi="Verdana" w:cs="Verdana"/>
          <w:b/>
          <w:sz w:val="20"/>
        </w:rPr>
        <w:t>),</w:t>
      </w:r>
      <w:r w:rsidRPr="00B4749D">
        <w:rPr>
          <w:rFonts w:ascii="Verdana" w:hAnsi="Verdana" w:cs="Verdana"/>
          <w:sz w:val="20"/>
        </w:rPr>
        <w:t xml:space="preserve"> </w:t>
      </w:r>
      <w:r w:rsidRPr="00B4749D">
        <w:rPr>
          <w:rFonts w:ascii="Verdana" w:hAnsi="Verdana" w:cs="Verdana"/>
          <w:spacing w:val="-1"/>
          <w:sz w:val="20"/>
        </w:rPr>
        <w:t>d</w:t>
      </w:r>
      <w:r w:rsidRPr="00B4749D">
        <w:rPr>
          <w:rFonts w:ascii="Verdana" w:hAnsi="Verdana" w:cs="Verdana"/>
          <w:sz w:val="20"/>
        </w:rPr>
        <w:t>e esta manera se asumirá la responsabilidad</w:t>
      </w:r>
      <w:r w:rsidRPr="00B4749D">
        <w:rPr>
          <w:rFonts w:ascii="Verdana" w:hAnsi="Verdana" w:cs="Verdana"/>
          <w:spacing w:val="1"/>
          <w:sz w:val="20"/>
        </w:rPr>
        <w:t xml:space="preserve"> </w:t>
      </w:r>
      <w:r w:rsidRPr="00B4749D">
        <w:rPr>
          <w:rFonts w:ascii="Verdana" w:hAnsi="Verdana" w:cs="Verdana"/>
          <w:sz w:val="20"/>
        </w:rPr>
        <w:t>de</w:t>
      </w:r>
      <w:r w:rsidRPr="00B4749D">
        <w:rPr>
          <w:rFonts w:ascii="Verdana" w:hAnsi="Verdana" w:cs="Verdana"/>
          <w:spacing w:val="1"/>
          <w:sz w:val="20"/>
        </w:rPr>
        <w:t xml:space="preserve"> </w:t>
      </w:r>
      <w:r w:rsidRPr="00B4749D">
        <w:rPr>
          <w:rFonts w:ascii="Verdana" w:hAnsi="Verdana" w:cs="Verdana"/>
          <w:spacing w:val="-2"/>
          <w:sz w:val="20"/>
        </w:rPr>
        <w:t>a</w:t>
      </w:r>
      <w:r w:rsidRPr="00B4749D">
        <w:rPr>
          <w:rFonts w:ascii="Verdana" w:hAnsi="Verdana" w:cs="Verdana"/>
          <w:sz w:val="20"/>
        </w:rPr>
        <w:t>portar</w:t>
      </w:r>
      <w:r w:rsidRPr="00B4749D">
        <w:rPr>
          <w:rFonts w:ascii="Verdana" w:hAnsi="Verdana" w:cs="Verdana"/>
          <w:spacing w:val="1"/>
          <w:sz w:val="20"/>
        </w:rPr>
        <w:t xml:space="preserve"> </w:t>
      </w:r>
      <w:r w:rsidRPr="00B4749D">
        <w:rPr>
          <w:rFonts w:ascii="Verdana" w:hAnsi="Verdana" w:cs="Verdana"/>
          <w:sz w:val="20"/>
        </w:rPr>
        <w:t>el</w:t>
      </w:r>
      <w:r w:rsidRPr="00B4749D">
        <w:rPr>
          <w:rFonts w:ascii="Verdana" w:hAnsi="Verdana" w:cs="Verdana"/>
          <w:spacing w:val="1"/>
          <w:sz w:val="20"/>
        </w:rPr>
        <w:t xml:space="preserve"> </w:t>
      </w:r>
      <w:r w:rsidRPr="00B4749D">
        <w:rPr>
          <w:rFonts w:ascii="Verdana" w:hAnsi="Verdana" w:cs="Verdana"/>
          <w:sz w:val="20"/>
        </w:rPr>
        <w:t>asesorami</w:t>
      </w:r>
      <w:r w:rsidRPr="00B4749D">
        <w:rPr>
          <w:rFonts w:ascii="Verdana" w:hAnsi="Verdana" w:cs="Verdana"/>
          <w:spacing w:val="-1"/>
          <w:sz w:val="20"/>
        </w:rPr>
        <w:t>e</w:t>
      </w:r>
      <w:r w:rsidRPr="00B4749D">
        <w:rPr>
          <w:rFonts w:ascii="Verdana" w:hAnsi="Verdana" w:cs="Verdana"/>
          <w:sz w:val="20"/>
        </w:rPr>
        <w:t>nto dietético adecu</w:t>
      </w:r>
      <w:r w:rsidRPr="00B4749D">
        <w:rPr>
          <w:rFonts w:ascii="Verdana" w:hAnsi="Verdana" w:cs="Verdana"/>
          <w:spacing w:val="-2"/>
          <w:sz w:val="20"/>
        </w:rPr>
        <w:t>a</w:t>
      </w:r>
      <w:r w:rsidRPr="00B4749D">
        <w:rPr>
          <w:rFonts w:ascii="Verdana" w:hAnsi="Verdana" w:cs="Verdana"/>
          <w:sz w:val="20"/>
        </w:rPr>
        <w:t>do a los requisitos establecid</w:t>
      </w:r>
      <w:r w:rsidRPr="00B4749D">
        <w:rPr>
          <w:rFonts w:ascii="Verdana" w:hAnsi="Verdana" w:cs="Verdana"/>
          <w:spacing w:val="1"/>
          <w:sz w:val="20"/>
        </w:rPr>
        <w:t>o</w:t>
      </w:r>
      <w:r w:rsidRPr="00B4749D">
        <w:rPr>
          <w:rFonts w:ascii="Verdana" w:hAnsi="Verdana" w:cs="Verdana"/>
          <w:sz w:val="20"/>
        </w:rPr>
        <w:t>s en este</w:t>
      </w:r>
      <w:r w:rsidRPr="00B4749D">
        <w:rPr>
          <w:rFonts w:ascii="Verdana" w:hAnsi="Verdana" w:cs="Verdana"/>
          <w:spacing w:val="-1"/>
          <w:sz w:val="20"/>
        </w:rPr>
        <w:t xml:space="preserve"> </w:t>
      </w:r>
      <w:r w:rsidRPr="00B4749D">
        <w:rPr>
          <w:rFonts w:ascii="Verdana" w:hAnsi="Verdana" w:cs="Verdana"/>
          <w:sz w:val="20"/>
        </w:rPr>
        <w:t>Pliego por med</w:t>
      </w:r>
      <w:r w:rsidRPr="00B4749D">
        <w:rPr>
          <w:rFonts w:ascii="Verdana" w:hAnsi="Verdana" w:cs="Verdana"/>
          <w:spacing w:val="-4"/>
          <w:sz w:val="20"/>
        </w:rPr>
        <w:t>i</w:t>
      </w:r>
      <w:r w:rsidRPr="00B4749D">
        <w:rPr>
          <w:rFonts w:ascii="Verdana" w:hAnsi="Verdana" w:cs="Verdana"/>
          <w:sz w:val="20"/>
        </w:rPr>
        <w:t>o de personal deb</w:t>
      </w:r>
      <w:r w:rsidRPr="00B4749D">
        <w:rPr>
          <w:rFonts w:ascii="Verdana" w:hAnsi="Verdana" w:cs="Verdana"/>
          <w:spacing w:val="-2"/>
          <w:sz w:val="20"/>
        </w:rPr>
        <w:t>i</w:t>
      </w:r>
      <w:r w:rsidRPr="00B4749D">
        <w:rPr>
          <w:rFonts w:ascii="Verdana" w:hAnsi="Verdana" w:cs="Verdana"/>
          <w:sz w:val="20"/>
        </w:rPr>
        <w:t>damente cap</w:t>
      </w:r>
      <w:r w:rsidRPr="00B4749D">
        <w:rPr>
          <w:rFonts w:ascii="Verdana" w:hAnsi="Verdana" w:cs="Verdana"/>
          <w:spacing w:val="-2"/>
          <w:sz w:val="20"/>
        </w:rPr>
        <w:t>a</w:t>
      </w:r>
      <w:r w:rsidRPr="00B4749D">
        <w:rPr>
          <w:rFonts w:ascii="Verdana" w:hAnsi="Verdana" w:cs="Verdana"/>
          <w:sz w:val="20"/>
        </w:rPr>
        <w:t xml:space="preserve">citado. </w:t>
      </w:r>
    </w:p>
    <w:p w14:paraId="681FB9AC" w14:textId="77777777" w:rsidR="00D86CC8" w:rsidRPr="00B4749D" w:rsidRDefault="00D86CC8" w:rsidP="00D86CC8">
      <w:pPr>
        <w:widowControl w:val="0"/>
        <w:autoSpaceDE w:val="0"/>
        <w:autoSpaceDN w:val="0"/>
        <w:adjustRightInd w:val="0"/>
        <w:ind w:left="118" w:right="51"/>
        <w:jc w:val="both"/>
        <w:rPr>
          <w:rFonts w:ascii="Verdana" w:hAnsi="Verdana" w:cs="Verdana"/>
          <w:sz w:val="20"/>
        </w:rPr>
      </w:pPr>
      <w:r w:rsidRPr="00B4749D">
        <w:rPr>
          <w:rFonts w:ascii="Verdana" w:hAnsi="Verdana" w:cs="Verdana"/>
          <w:sz w:val="20"/>
        </w:rPr>
        <w:t>Este personal debe ser profes</w:t>
      </w:r>
      <w:r w:rsidRPr="00B4749D">
        <w:rPr>
          <w:rFonts w:ascii="Verdana" w:hAnsi="Verdana" w:cs="Verdana"/>
          <w:spacing w:val="-1"/>
          <w:sz w:val="20"/>
        </w:rPr>
        <w:t>i</w:t>
      </w:r>
      <w:r w:rsidRPr="00B4749D">
        <w:rPr>
          <w:rFonts w:ascii="Verdana" w:hAnsi="Verdana" w:cs="Verdana"/>
          <w:sz w:val="20"/>
        </w:rPr>
        <w:t>onal san</w:t>
      </w:r>
      <w:r w:rsidRPr="00B4749D">
        <w:rPr>
          <w:rFonts w:ascii="Verdana" w:hAnsi="Verdana" w:cs="Verdana"/>
          <w:spacing w:val="-1"/>
          <w:sz w:val="20"/>
        </w:rPr>
        <w:t>i</w:t>
      </w:r>
      <w:r w:rsidRPr="00B4749D">
        <w:rPr>
          <w:rFonts w:ascii="Verdana" w:hAnsi="Verdana" w:cs="Verdana"/>
          <w:sz w:val="20"/>
        </w:rPr>
        <w:t>tar</w:t>
      </w:r>
      <w:r w:rsidRPr="00B4749D">
        <w:rPr>
          <w:rFonts w:ascii="Verdana" w:hAnsi="Verdana" w:cs="Verdana"/>
          <w:spacing w:val="-1"/>
          <w:sz w:val="20"/>
        </w:rPr>
        <w:t>i</w:t>
      </w:r>
      <w:r w:rsidRPr="00B4749D">
        <w:rPr>
          <w:rFonts w:ascii="Verdana" w:hAnsi="Verdana" w:cs="Verdana"/>
          <w:sz w:val="20"/>
        </w:rPr>
        <w:t>o</w:t>
      </w:r>
      <w:r w:rsidRPr="00B4749D">
        <w:rPr>
          <w:rFonts w:ascii="Verdana" w:hAnsi="Verdana" w:cs="Verdana"/>
          <w:spacing w:val="1"/>
          <w:sz w:val="20"/>
        </w:rPr>
        <w:t xml:space="preserve"> </w:t>
      </w:r>
      <w:r w:rsidRPr="00B4749D">
        <w:rPr>
          <w:rFonts w:ascii="Verdana" w:hAnsi="Verdana" w:cs="Verdana"/>
          <w:sz w:val="20"/>
        </w:rPr>
        <w:t>c</w:t>
      </w:r>
      <w:r w:rsidRPr="00B4749D">
        <w:rPr>
          <w:rFonts w:ascii="Verdana" w:hAnsi="Verdana" w:cs="Verdana"/>
          <w:spacing w:val="-2"/>
          <w:sz w:val="20"/>
        </w:rPr>
        <w:t>o</w:t>
      </w:r>
      <w:r w:rsidRPr="00B4749D">
        <w:rPr>
          <w:rFonts w:ascii="Verdana" w:hAnsi="Verdana" w:cs="Verdana"/>
          <w:sz w:val="20"/>
        </w:rPr>
        <w:t>n formación acredi</w:t>
      </w:r>
      <w:r w:rsidRPr="00B4749D">
        <w:rPr>
          <w:rFonts w:ascii="Verdana" w:hAnsi="Verdana" w:cs="Verdana"/>
          <w:spacing w:val="1"/>
          <w:sz w:val="20"/>
        </w:rPr>
        <w:t>t</w:t>
      </w:r>
      <w:r w:rsidRPr="00B4749D">
        <w:rPr>
          <w:rFonts w:ascii="Verdana" w:hAnsi="Verdana" w:cs="Verdana"/>
          <w:sz w:val="20"/>
        </w:rPr>
        <w:t>ada y específica en Nutr</w:t>
      </w:r>
      <w:r w:rsidRPr="00B4749D">
        <w:rPr>
          <w:rFonts w:ascii="Verdana" w:hAnsi="Verdana" w:cs="Verdana"/>
          <w:spacing w:val="-1"/>
          <w:sz w:val="20"/>
        </w:rPr>
        <w:t>ició</w:t>
      </w:r>
      <w:r w:rsidRPr="00B4749D">
        <w:rPr>
          <w:rFonts w:ascii="Verdana" w:hAnsi="Verdana" w:cs="Verdana"/>
          <w:sz w:val="20"/>
        </w:rPr>
        <w:t>n</w:t>
      </w:r>
      <w:r w:rsidRPr="00B4749D">
        <w:rPr>
          <w:rFonts w:ascii="Verdana" w:hAnsi="Verdana" w:cs="Verdana"/>
          <w:spacing w:val="48"/>
          <w:sz w:val="20"/>
        </w:rPr>
        <w:t xml:space="preserve"> </w:t>
      </w:r>
      <w:r w:rsidRPr="00B4749D">
        <w:rPr>
          <w:rFonts w:ascii="Verdana" w:hAnsi="Verdana" w:cs="Verdana"/>
          <w:spacing w:val="-1"/>
          <w:sz w:val="20"/>
        </w:rPr>
        <w:t>H</w:t>
      </w:r>
      <w:r w:rsidRPr="00B4749D">
        <w:rPr>
          <w:rFonts w:ascii="Verdana" w:hAnsi="Verdana" w:cs="Verdana"/>
          <w:sz w:val="20"/>
        </w:rPr>
        <w:t>u</w:t>
      </w:r>
      <w:r w:rsidRPr="00B4749D">
        <w:rPr>
          <w:rFonts w:ascii="Verdana" w:hAnsi="Verdana" w:cs="Verdana"/>
          <w:spacing w:val="-1"/>
          <w:sz w:val="20"/>
        </w:rPr>
        <w:t>ma</w:t>
      </w:r>
      <w:r w:rsidRPr="00B4749D">
        <w:rPr>
          <w:rFonts w:ascii="Verdana" w:hAnsi="Verdana" w:cs="Verdana"/>
          <w:sz w:val="20"/>
        </w:rPr>
        <w:t>na</w:t>
      </w:r>
      <w:r w:rsidRPr="00B4749D">
        <w:rPr>
          <w:rFonts w:ascii="Verdana" w:hAnsi="Verdana" w:cs="Verdana"/>
          <w:spacing w:val="47"/>
          <w:sz w:val="20"/>
        </w:rPr>
        <w:t xml:space="preserve"> </w:t>
      </w:r>
      <w:r w:rsidRPr="00B4749D">
        <w:rPr>
          <w:rFonts w:ascii="Verdana" w:hAnsi="Verdana" w:cs="Verdana"/>
          <w:sz w:val="20"/>
        </w:rPr>
        <w:t>y</w:t>
      </w:r>
      <w:r w:rsidRPr="00B4749D">
        <w:rPr>
          <w:rFonts w:ascii="Verdana" w:hAnsi="Verdana" w:cs="Verdana"/>
          <w:spacing w:val="46"/>
          <w:sz w:val="20"/>
        </w:rPr>
        <w:t xml:space="preserve"> </w:t>
      </w:r>
      <w:r w:rsidRPr="00B4749D">
        <w:rPr>
          <w:rFonts w:ascii="Verdana" w:hAnsi="Verdana" w:cs="Verdana"/>
          <w:spacing w:val="-1"/>
          <w:sz w:val="20"/>
        </w:rPr>
        <w:t>Die</w:t>
      </w:r>
      <w:r w:rsidRPr="00B4749D">
        <w:rPr>
          <w:rFonts w:ascii="Verdana" w:hAnsi="Verdana" w:cs="Verdana"/>
          <w:sz w:val="20"/>
        </w:rPr>
        <w:t>t</w:t>
      </w:r>
      <w:r w:rsidRPr="00B4749D">
        <w:rPr>
          <w:rFonts w:ascii="Verdana" w:hAnsi="Verdana" w:cs="Verdana"/>
          <w:spacing w:val="-1"/>
          <w:sz w:val="20"/>
        </w:rPr>
        <w:t>é</w:t>
      </w:r>
      <w:r w:rsidRPr="00B4749D">
        <w:rPr>
          <w:rFonts w:ascii="Verdana" w:hAnsi="Verdana" w:cs="Verdana"/>
          <w:sz w:val="20"/>
        </w:rPr>
        <w:t>t</w:t>
      </w:r>
      <w:r w:rsidRPr="00B4749D">
        <w:rPr>
          <w:rFonts w:ascii="Verdana" w:hAnsi="Verdana" w:cs="Verdana"/>
          <w:spacing w:val="-1"/>
          <w:sz w:val="20"/>
        </w:rPr>
        <w:t>ic</w:t>
      </w:r>
      <w:r w:rsidRPr="00B4749D">
        <w:rPr>
          <w:rFonts w:ascii="Verdana" w:hAnsi="Verdana" w:cs="Verdana"/>
          <w:sz w:val="20"/>
        </w:rPr>
        <w:t>a dedicado íntegramente a este objeto.</w:t>
      </w:r>
    </w:p>
    <w:p w14:paraId="2422EA61" w14:textId="77777777" w:rsidR="00D86CC8" w:rsidRPr="00B4749D" w:rsidRDefault="00D86CC8" w:rsidP="00D86CC8">
      <w:pPr>
        <w:widowControl w:val="0"/>
        <w:autoSpaceDE w:val="0"/>
        <w:autoSpaceDN w:val="0"/>
        <w:adjustRightInd w:val="0"/>
        <w:ind w:left="118" w:right="51"/>
        <w:jc w:val="both"/>
        <w:rPr>
          <w:rFonts w:ascii="Verdana" w:hAnsi="Verdana" w:cs="Verdana"/>
          <w:sz w:val="20"/>
        </w:rPr>
      </w:pPr>
    </w:p>
    <w:p w14:paraId="6A865E7B" w14:textId="02D79F51" w:rsidR="00D86CC8" w:rsidRPr="00B4749D" w:rsidRDefault="001131A5" w:rsidP="00D86CC8">
      <w:pPr>
        <w:widowControl w:val="0"/>
        <w:autoSpaceDE w:val="0"/>
        <w:autoSpaceDN w:val="0"/>
        <w:adjustRightInd w:val="0"/>
        <w:ind w:left="118" w:right="51"/>
        <w:jc w:val="both"/>
        <w:rPr>
          <w:rFonts w:ascii="Verdana" w:hAnsi="Verdana" w:cs="Verdana"/>
          <w:sz w:val="20"/>
        </w:rPr>
      </w:pPr>
      <w:r>
        <w:rPr>
          <w:rFonts w:ascii="Verdana" w:hAnsi="Verdana" w:cs="Verdana"/>
          <w:sz w:val="20"/>
        </w:rPr>
        <w:t>8</w:t>
      </w:r>
      <w:r w:rsidR="00D86CC8" w:rsidRPr="00B4749D">
        <w:rPr>
          <w:rFonts w:ascii="Verdana" w:hAnsi="Verdana" w:cs="Verdana"/>
          <w:sz w:val="20"/>
        </w:rPr>
        <w:t>.2.1.- El menú basal es el menú equilibrado para un comensal que no necesita unos requerimientos dietéticos especiales. Tiene como objetivo mantener el buen estado nutricional y evitar situaciones de riesgo de enfermedad por inadecuada alimentación.</w:t>
      </w:r>
    </w:p>
    <w:p w14:paraId="3FE38D52" w14:textId="77777777" w:rsidR="00D86CC8" w:rsidRPr="00B4749D" w:rsidRDefault="00D86CC8" w:rsidP="00D86CC8">
      <w:pPr>
        <w:widowControl w:val="0"/>
        <w:autoSpaceDE w:val="0"/>
        <w:autoSpaceDN w:val="0"/>
        <w:adjustRightInd w:val="0"/>
        <w:ind w:left="118" w:right="54"/>
        <w:jc w:val="both"/>
        <w:rPr>
          <w:rFonts w:ascii="Verdana" w:hAnsi="Verdana" w:cs="Verdana"/>
          <w:sz w:val="20"/>
        </w:rPr>
      </w:pPr>
      <w:r w:rsidRPr="00B4749D">
        <w:rPr>
          <w:rFonts w:ascii="Verdana" w:hAnsi="Verdana" w:cs="Verdana"/>
          <w:sz w:val="20"/>
        </w:rPr>
        <w:t xml:space="preserve">La contratista deberá incluir en la programación de menú basal la opción de un menú sin proteína animal una vez al mes, cuyo objetivo sea </w:t>
      </w:r>
      <w:r w:rsidRPr="00B4749D">
        <w:rPr>
          <w:rFonts w:ascii="Verdana" w:hAnsi="Verdana" w:cs="Verdana"/>
          <w:sz w:val="20"/>
          <w:u w:val="single"/>
        </w:rPr>
        <w:t>fomentar el consumo de proteína vegetal</w:t>
      </w:r>
      <w:r w:rsidRPr="00B4749D">
        <w:rPr>
          <w:rFonts w:ascii="Verdana" w:hAnsi="Verdana" w:cs="Verdana"/>
          <w:sz w:val="20"/>
        </w:rPr>
        <w:t>. Se podrán usar como referencia alguna de las opciones de menú ovolactovegetariano ya existentes, pero solo las opciones libres de proteína animal (no se permitirá la inclusión de huevo y/o leche). El menú se deberá basar en proteína vegetal: legumbres, cereales, tubérculos, verduras, hortalizas y frutas.</w:t>
      </w:r>
    </w:p>
    <w:p w14:paraId="17B14734" w14:textId="77777777" w:rsidR="00D86CC8" w:rsidRPr="00B4749D" w:rsidRDefault="00D86CC8" w:rsidP="00D86CC8">
      <w:pPr>
        <w:widowControl w:val="0"/>
        <w:autoSpaceDE w:val="0"/>
        <w:autoSpaceDN w:val="0"/>
        <w:adjustRightInd w:val="0"/>
        <w:ind w:left="118" w:right="54"/>
        <w:jc w:val="both"/>
        <w:rPr>
          <w:rFonts w:ascii="Verdana" w:hAnsi="Verdana" w:cs="Verdana"/>
          <w:sz w:val="20"/>
        </w:rPr>
      </w:pPr>
    </w:p>
    <w:p w14:paraId="07054327" w14:textId="12203F58" w:rsidR="00D86CC8" w:rsidRPr="00B4749D" w:rsidRDefault="001131A5" w:rsidP="00D86CC8">
      <w:pPr>
        <w:widowControl w:val="0"/>
        <w:autoSpaceDE w:val="0"/>
        <w:autoSpaceDN w:val="0"/>
        <w:adjustRightInd w:val="0"/>
        <w:ind w:left="118" w:right="54"/>
        <w:jc w:val="both"/>
        <w:rPr>
          <w:rFonts w:ascii="Verdana" w:hAnsi="Verdana" w:cs="Verdana"/>
          <w:sz w:val="20"/>
        </w:rPr>
      </w:pPr>
      <w:r>
        <w:rPr>
          <w:rFonts w:ascii="Verdana" w:hAnsi="Verdana" w:cs="Verdana"/>
          <w:sz w:val="20"/>
        </w:rPr>
        <w:t>8</w:t>
      </w:r>
      <w:r w:rsidR="00D86CC8" w:rsidRPr="00B4749D">
        <w:rPr>
          <w:rFonts w:ascii="Verdana" w:hAnsi="Verdana" w:cs="Verdana"/>
          <w:sz w:val="20"/>
        </w:rPr>
        <w:t xml:space="preserve">.2.2.- El menú no cerdo es el menú </w:t>
      </w:r>
      <w:r w:rsidR="00947BED" w:rsidRPr="00B4749D">
        <w:rPr>
          <w:rFonts w:ascii="Verdana" w:hAnsi="Verdana" w:cs="Verdana"/>
          <w:sz w:val="20"/>
        </w:rPr>
        <w:t xml:space="preserve">programado </w:t>
      </w:r>
      <w:r w:rsidR="00D86CC8" w:rsidRPr="00B4749D">
        <w:rPr>
          <w:rFonts w:ascii="Verdana" w:hAnsi="Verdana" w:cs="Verdana"/>
          <w:sz w:val="20"/>
        </w:rPr>
        <w:t xml:space="preserve">tomando como base el patrón de menú </w:t>
      </w:r>
      <w:r w:rsidR="00D86CC8" w:rsidRPr="00B4749D">
        <w:rPr>
          <w:rFonts w:ascii="Verdana" w:hAnsi="Verdana" w:cs="Verdana"/>
          <w:sz w:val="20"/>
        </w:rPr>
        <w:lastRenderedPageBreak/>
        <w:t>basal, suprimiendo la carne de cerdo y sus derivados, y aquellos alimentos que puedan contenerlos. Dicha carne de cerdo debe ser sustituida por otros alimentos con un similar aporte nutricional.</w:t>
      </w:r>
    </w:p>
    <w:p w14:paraId="6FEDD78D" w14:textId="77777777" w:rsidR="00D86CC8" w:rsidRPr="00B4749D" w:rsidRDefault="00D86CC8" w:rsidP="00D86CC8">
      <w:pPr>
        <w:widowControl w:val="0"/>
        <w:autoSpaceDE w:val="0"/>
        <w:autoSpaceDN w:val="0"/>
        <w:adjustRightInd w:val="0"/>
        <w:ind w:left="118" w:right="54"/>
        <w:jc w:val="both"/>
        <w:rPr>
          <w:rFonts w:ascii="Verdana" w:hAnsi="Verdana" w:cs="Verdana"/>
          <w:sz w:val="20"/>
        </w:rPr>
      </w:pPr>
    </w:p>
    <w:p w14:paraId="127338C2" w14:textId="3D378756" w:rsidR="00D86CC8" w:rsidRPr="00B4749D" w:rsidRDefault="001131A5" w:rsidP="00D86CC8">
      <w:pPr>
        <w:widowControl w:val="0"/>
        <w:autoSpaceDE w:val="0"/>
        <w:autoSpaceDN w:val="0"/>
        <w:adjustRightInd w:val="0"/>
        <w:ind w:left="120" w:right="51"/>
        <w:jc w:val="both"/>
        <w:rPr>
          <w:rFonts w:ascii="Verdana" w:hAnsi="Verdana" w:cs="Verdana"/>
          <w:bCs/>
          <w:sz w:val="20"/>
        </w:rPr>
      </w:pPr>
      <w:r>
        <w:rPr>
          <w:rFonts w:ascii="Verdana" w:hAnsi="Verdana" w:cs="Verdana"/>
          <w:bCs/>
          <w:sz w:val="20"/>
        </w:rPr>
        <w:t>8</w:t>
      </w:r>
      <w:r w:rsidR="00D86CC8" w:rsidRPr="00B4749D">
        <w:rPr>
          <w:rFonts w:ascii="Verdana" w:hAnsi="Verdana" w:cs="Verdana"/>
          <w:bCs/>
          <w:sz w:val="20"/>
        </w:rPr>
        <w:t>.2.3.- El menú ovolactovegetariano además de incluir cereales (pasta, arroz, pan...), legumbres, patatas, frutas frescas, frutos secos y aceite permite la inclusión en la dieta de algunos alimentos de origen animal como los huevos y lácteos (leche y sus derivados). Este menú no incluye carne, ni pescado o marisco, ni productos que los contengan. En términos generales, se trata de ofrecer un plato ligero (cremas, ensaladas, arroces, pastas, sopa, verduras, etc.) y un plato que represente el principal aporte proteico de la comida (legumbre, huevos, productos fermentados de cereales y soja…) acompañados de un postre (lácteo o fruta) y pan.</w:t>
      </w:r>
    </w:p>
    <w:p w14:paraId="695519C1" w14:textId="77777777" w:rsidR="00D86CC8" w:rsidRPr="00B4749D" w:rsidRDefault="00D86CC8" w:rsidP="00D86CC8">
      <w:pPr>
        <w:ind w:left="120"/>
        <w:jc w:val="both"/>
        <w:rPr>
          <w:rFonts w:ascii="Verdana" w:hAnsi="Verdana" w:cs="Verdana"/>
          <w:bCs/>
          <w:sz w:val="20"/>
        </w:rPr>
      </w:pPr>
    </w:p>
    <w:p w14:paraId="00C9F28F" w14:textId="131BBB09" w:rsidR="00D86CC8" w:rsidRPr="00B4749D" w:rsidRDefault="00D86CC8" w:rsidP="00D86CC8">
      <w:pPr>
        <w:ind w:left="120"/>
        <w:jc w:val="both"/>
        <w:rPr>
          <w:rFonts w:ascii="Verdana" w:hAnsi="Verdana" w:cs="Verdana"/>
          <w:bCs/>
          <w:sz w:val="20"/>
        </w:rPr>
      </w:pPr>
      <w:r w:rsidRPr="00B4749D">
        <w:rPr>
          <w:rFonts w:ascii="Verdana" w:hAnsi="Verdana" w:cs="Verdana"/>
          <w:bCs/>
          <w:sz w:val="20"/>
        </w:rPr>
        <w:t>La</w:t>
      </w:r>
      <w:r w:rsidR="00947BED" w:rsidRPr="00B4749D">
        <w:rPr>
          <w:rFonts w:ascii="Verdana" w:hAnsi="Verdana" w:cs="Verdana"/>
          <w:bCs/>
          <w:sz w:val="20"/>
        </w:rPr>
        <w:t xml:space="preserve"> programación</w:t>
      </w:r>
      <w:r w:rsidRPr="00B4749D">
        <w:rPr>
          <w:rFonts w:ascii="Verdana" w:hAnsi="Verdana" w:cs="Verdana"/>
          <w:bCs/>
          <w:sz w:val="20"/>
        </w:rPr>
        <w:t xml:space="preserve"> del Menú Ovolactovegetariano se deberá realizar utilizando como base el patrón descrito en el Modelo de menú ovolactovegetariano (Anexo V).</w:t>
      </w:r>
    </w:p>
    <w:p w14:paraId="5E6B0B93" w14:textId="77777777" w:rsidR="00D86CC8" w:rsidRPr="00B4749D" w:rsidRDefault="00D86CC8" w:rsidP="00D86CC8">
      <w:pPr>
        <w:ind w:left="120"/>
        <w:jc w:val="both"/>
        <w:rPr>
          <w:rFonts w:ascii="Verdana" w:hAnsi="Verdana" w:cs="Verdana"/>
          <w:bCs/>
          <w:sz w:val="20"/>
        </w:rPr>
      </w:pPr>
    </w:p>
    <w:p w14:paraId="4BA7E603" w14:textId="77777777" w:rsidR="00D86CC8" w:rsidRPr="00B4749D" w:rsidRDefault="00D86CC8" w:rsidP="00D86CC8">
      <w:pPr>
        <w:ind w:left="120"/>
        <w:jc w:val="both"/>
        <w:rPr>
          <w:rFonts w:ascii="Verdana" w:hAnsi="Verdana" w:cs="Verdana"/>
          <w:bCs/>
          <w:sz w:val="20"/>
        </w:rPr>
      </w:pPr>
      <w:r w:rsidRPr="00B4749D">
        <w:rPr>
          <w:rFonts w:ascii="Verdana" w:hAnsi="Verdana" w:cs="Verdana"/>
          <w:bCs/>
          <w:sz w:val="20"/>
        </w:rPr>
        <w:t>En el caso de que exista un comensal de menú ovolactovegetariano que requiera además una dieta para necesidades nutricionales especiales (alergia o intolerancia) que pueda comprometer el aporte de macro y micronutrientes se dará prioridad a las necesidades derivadas de la patología frente al menú ovolactovegetariano.</w:t>
      </w:r>
    </w:p>
    <w:p w14:paraId="032FDDB5" w14:textId="77777777" w:rsidR="00D86CC8" w:rsidRPr="00B4749D" w:rsidRDefault="00D86CC8" w:rsidP="00D86CC8">
      <w:pPr>
        <w:ind w:left="120"/>
        <w:jc w:val="both"/>
        <w:rPr>
          <w:rFonts w:ascii="Verdana" w:hAnsi="Verdana" w:cs="Verdana"/>
          <w:bCs/>
          <w:sz w:val="20"/>
        </w:rPr>
      </w:pPr>
    </w:p>
    <w:p w14:paraId="5E590959" w14:textId="12B69424" w:rsidR="00D86CC8" w:rsidRPr="00B4749D" w:rsidRDefault="001131A5" w:rsidP="00D86CC8">
      <w:pPr>
        <w:ind w:left="120"/>
        <w:jc w:val="both"/>
        <w:rPr>
          <w:rFonts w:ascii="Verdana" w:hAnsi="Verdana" w:cs="Verdana"/>
          <w:bCs/>
          <w:sz w:val="20"/>
        </w:rPr>
      </w:pPr>
      <w:r>
        <w:rPr>
          <w:rFonts w:ascii="Verdana" w:hAnsi="Verdana" w:cs="Verdana"/>
          <w:bCs/>
          <w:sz w:val="20"/>
        </w:rPr>
        <w:t>8</w:t>
      </w:r>
      <w:r w:rsidR="00D86CC8" w:rsidRPr="00B4749D">
        <w:rPr>
          <w:rFonts w:ascii="Verdana" w:hAnsi="Verdana" w:cs="Verdana"/>
          <w:bCs/>
          <w:sz w:val="20"/>
        </w:rPr>
        <w:t xml:space="preserve">.2.4.- El menú ovolactovegetariano con pescado deberá seguir la estructura del menú ovolactovegetariano tal y como se describe en </w:t>
      </w:r>
      <w:r>
        <w:rPr>
          <w:rFonts w:ascii="Verdana" w:hAnsi="Verdana" w:cs="Verdana"/>
          <w:bCs/>
          <w:sz w:val="20"/>
        </w:rPr>
        <w:t>el punto 8</w:t>
      </w:r>
      <w:r w:rsidR="00D86CC8" w:rsidRPr="00B4749D">
        <w:rPr>
          <w:rFonts w:ascii="Verdana" w:hAnsi="Verdana" w:cs="Verdana"/>
          <w:bCs/>
          <w:sz w:val="20"/>
        </w:rPr>
        <w:t>.2.3., con la incorporación de pescado en la programación de menú. Dicha incorporación deberá cumplir con las exigencias marcadas en el Anexo II Política Nutricional relativas al pescado, en cuanto a frecuencias de servicio, gramajes, especies aceptadas, validación de nuevas especies, etc.</w:t>
      </w:r>
    </w:p>
    <w:p w14:paraId="18C875B3" w14:textId="77777777" w:rsidR="00D86CC8" w:rsidRPr="00B4749D" w:rsidRDefault="00D86CC8" w:rsidP="00D86CC8">
      <w:pPr>
        <w:widowControl w:val="0"/>
        <w:autoSpaceDE w:val="0"/>
        <w:autoSpaceDN w:val="0"/>
        <w:adjustRightInd w:val="0"/>
        <w:ind w:left="118" w:right="51"/>
        <w:jc w:val="both"/>
        <w:rPr>
          <w:rFonts w:ascii="Verdana" w:hAnsi="Verdana" w:cs="Verdana"/>
          <w:sz w:val="20"/>
        </w:rPr>
      </w:pPr>
    </w:p>
    <w:p w14:paraId="5D5820C1" w14:textId="3711E0F5" w:rsidR="00D86CC8" w:rsidRPr="00B4749D" w:rsidRDefault="001131A5" w:rsidP="00D86CC8">
      <w:pPr>
        <w:widowControl w:val="0"/>
        <w:autoSpaceDE w:val="0"/>
        <w:autoSpaceDN w:val="0"/>
        <w:adjustRightInd w:val="0"/>
        <w:ind w:left="118"/>
        <w:jc w:val="both"/>
        <w:rPr>
          <w:rFonts w:ascii="Verdana" w:hAnsi="Verdana" w:cs="Verdana"/>
          <w:bCs/>
          <w:spacing w:val="2"/>
          <w:sz w:val="20"/>
        </w:rPr>
      </w:pPr>
      <w:r>
        <w:rPr>
          <w:rFonts w:ascii="Verdana" w:hAnsi="Verdana" w:cs="Verdana"/>
          <w:bCs/>
          <w:spacing w:val="2"/>
          <w:sz w:val="20"/>
        </w:rPr>
        <w:t>8</w:t>
      </w:r>
      <w:r w:rsidR="00D86CC8" w:rsidRPr="00B4749D">
        <w:rPr>
          <w:rFonts w:ascii="Verdana" w:hAnsi="Verdana" w:cs="Verdana"/>
          <w:bCs/>
          <w:spacing w:val="2"/>
          <w:sz w:val="20"/>
        </w:rPr>
        <w:t xml:space="preserve">.3.- FICHAS TÉCNICAS DE PLATO. </w:t>
      </w:r>
    </w:p>
    <w:p w14:paraId="18ED65F4" w14:textId="77777777" w:rsidR="00D86CC8" w:rsidRPr="00B4749D" w:rsidRDefault="00D86CC8" w:rsidP="00D86CC8">
      <w:pPr>
        <w:widowControl w:val="0"/>
        <w:autoSpaceDE w:val="0"/>
        <w:autoSpaceDN w:val="0"/>
        <w:adjustRightInd w:val="0"/>
        <w:ind w:left="118"/>
        <w:jc w:val="both"/>
        <w:rPr>
          <w:rFonts w:ascii="Verdana" w:hAnsi="Verdana" w:cs="Verdana"/>
          <w:spacing w:val="2"/>
          <w:sz w:val="20"/>
        </w:rPr>
      </w:pPr>
    </w:p>
    <w:p w14:paraId="666D134F" w14:textId="2C83036D" w:rsidR="00D86CC8" w:rsidRPr="00B4749D" w:rsidRDefault="00D86CC8" w:rsidP="00D86CC8">
      <w:pPr>
        <w:widowControl w:val="0"/>
        <w:autoSpaceDE w:val="0"/>
        <w:autoSpaceDN w:val="0"/>
        <w:adjustRightInd w:val="0"/>
        <w:ind w:left="118"/>
        <w:jc w:val="both"/>
        <w:rPr>
          <w:rFonts w:ascii="Verdana" w:hAnsi="Verdana" w:cs="Verdana"/>
          <w:spacing w:val="2"/>
          <w:sz w:val="20"/>
        </w:rPr>
      </w:pPr>
      <w:r w:rsidRPr="00B4749D">
        <w:rPr>
          <w:rFonts w:ascii="Verdana" w:hAnsi="Verdana" w:cs="Verdana"/>
          <w:spacing w:val="2"/>
          <w:sz w:val="20"/>
        </w:rPr>
        <w:t xml:space="preserve">La contratista deberá desarrollar y mantener actualizadas las Fichas Técnicas de plato correspondientes a todos los platos de menús y dietas para necesidades nutricionales especiales y que pondrá a disposición del Departamento de Educación a través del </w:t>
      </w:r>
      <w:r w:rsidR="00195E52" w:rsidRPr="00B4749D">
        <w:rPr>
          <w:rFonts w:ascii="Verdana" w:hAnsi="Verdana" w:cs="Verdana"/>
          <w:bCs/>
          <w:sz w:val="20"/>
        </w:rPr>
        <w:t>sistema de información vía web</w:t>
      </w:r>
      <w:r w:rsidRPr="00B4749D">
        <w:rPr>
          <w:rFonts w:ascii="Verdana" w:hAnsi="Verdana" w:cs="Verdana"/>
          <w:spacing w:val="2"/>
          <w:sz w:val="20"/>
        </w:rPr>
        <w:t xml:space="preserve">. </w:t>
      </w:r>
    </w:p>
    <w:p w14:paraId="018ABD75" w14:textId="77777777" w:rsidR="00D86CC8" w:rsidRPr="00B4749D" w:rsidRDefault="00D86CC8" w:rsidP="00D86CC8">
      <w:pPr>
        <w:widowControl w:val="0"/>
        <w:autoSpaceDE w:val="0"/>
        <w:autoSpaceDN w:val="0"/>
        <w:adjustRightInd w:val="0"/>
        <w:ind w:left="118"/>
        <w:jc w:val="both"/>
        <w:rPr>
          <w:rFonts w:ascii="Verdana" w:hAnsi="Verdana" w:cs="Verdana"/>
          <w:spacing w:val="2"/>
          <w:sz w:val="20"/>
        </w:rPr>
      </w:pPr>
    </w:p>
    <w:p w14:paraId="4292D95E" w14:textId="77777777" w:rsidR="00D86CC8" w:rsidRPr="00B4749D" w:rsidRDefault="00D86CC8" w:rsidP="00D86CC8">
      <w:pPr>
        <w:widowControl w:val="0"/>
        <w:autoSpaceDE w:val="0"/>
        <w:autoSpaceDN w:val="0"/>
        <w:adjustRightInd w:val="0"/>
        <w:ind w:left="118"/>
        <w:jc w:val="both"/>
        <w:rPr>
          <w:rFonts w:ascii="Verdana" w:hAnsi="Verdana" w:cs="Verdana"/>
          <w:spacing w:val="2"/>
          <w:sz w:val="20"/>
        </w:rPr>
      </w:pPr>
      <w:r w:rsidRPr="00B4749D">
        <w:rPr>
          <w:rFonts w:ascii="Verdana" w:hAnsi="Verdana" w:cs="Verdana"/>
          <w:spacing w:val="2"/>
          <w:sz w:val="20"/>
        </w:rPr>
        <w:t>El Departamento de Educación podrá establecer modificaciones en las fichas técnicas en base a procesos de mejora e innovación que puedan afectar a:</w:t>
      </w:r>
    </w:p>
    <w:p w14:paraId="16A9B6E8" w14:textId="77777777" w:rsidR="00D86CC8" w:rsidRPr="00B4749D" w:rsidRDefault="00D86CC8" w:rsidP="00D86CC8">
      <w:pPr>
        <w:widowControl w:val="0"/>
        <w:autoSpaceDE w:val="0"/>
        <w:autoSpaceDN w:val="0"/>
        <w:adjustRightInd w:val="0"/>
        <w:ind w:left="118"/>
        <w:jc w:val="both"/>
        <w:rPr>
          <w:rFonts w:ascii="Verdana" w:hAnsi="Verdana" w:cs="Verdana"/>
          <w:spacing w:val="2"/>
          <w:sz w:val="20"/>
        </w:rPr>
      </w:pPr>
    </w:p>
    <w:p w14:paraId="07DA935D" w14:textId="77777777" w:rsidR="00D86CC8" w:rsidRPr="00B4749D" w:rsidRDefault="00D86CC8" w:rsidP="00536DE0">
      <w:pPr>
        <w:widowControl w:val="0"/>
        <w:numPr>
          <w:ilvl w:val="0"/>
          <w:numId w:val="19"/>
        </w:numPr>
        <w:tabs>
          <w:tab w:val="left" w:pos="820"/>
        </w:tabs>
        <w:autoSpaceDE w:val="0"/>
        <w:autoSpaceDN w:val="0"/>
        <w:adjustRightInd w:val="0"/>
        <w:ind w:right="-23"/>
        <w:jc w:val="both"/>
        <w:rPr>
          <w:rFonts w:ascii="Verdana" w:hAnsi="Verdana" w:cs="Verdana"/>
          <w:sz w:val="20"/>
        </w:rPr>
      </w:pPr>
      <w:r w:rsidRPr="00B4749D">
        <w:rPr>
          <w:rFonts w:ascii="Verdana" w:hAnsi="Verdana" w:cs="Verdana"/>
          <w:sz w:val="20"/>
        </w:rPr>
        <w:t xml:space="preserve">Listado de ingredientes con gramajes y por unidades de trabajo/producción. </w:t>
      </w:r>
    </w:p>
    <w:p w14:paraId="67540949" w14:textId="41D62B3E" w:rsidR="00070DA3" w:rsidRPr="00B4749D" w:rsidRDefault="00D86CC8" w:rsidP="00536DE0">
      <w:pPr>
        <w:widowControl w:val="0"/>
        <w:numPr>
          <w:ilvl w:val="0"/>
          <w:numId w:val="19"/>
        </w:numPr>
        <w:tabs>
          <w:tab w:val="left" w:pos="820"/>
        </w:tabs>
        <w:autoSpaceDE w:val="0"/>
        <w:autoSpaceDN w:val="0"/>
        <w:adjustRightInd w:val="0"/>
        <w:ind w:right="-23"/>
        <w:jc w:val="both"/>
        <w:rPr>
          <w:rFonts w:ascii="Verdana" w:hAnsi="Verdana" w:cs="Verdana"/>
          <w:sz w:val="20"/>
        </w:rPr>
      </w:pPr>
      <w:r w:rsidRPr="00B4749D">
        <w:rPr>
          <w:rFonts w:ascii="Verdana" w:hAnsi="Verdana" w:cs="Verdana"/>
          <w:sz w:val="20"/>
        </w:rPr>
        <w:t xml:space="preserve">Capacidad Productiva: detallando el total de maquinaria disponible, las raciones que se obtienen por equipo, por </w:t>
      </w:r>
      <w:r w:rsidR="001B48F5" w:rsidRPr="00B4749D">
        <w:rPr>
          <w:rFonts w:ascii="Verdana" w:hAnsi="Verdana" w:cs="Verdana"/>
          <w:sz w:val="20"/>
        </w:rPr>
        <w:t>ejemplo,</w:t>
      </w:r>
      <w:r w:rsidRPr="00B4749D">
        <w:rPr>
          <w:rFonts w:ascii="Verdana" w:hAnsi="Verdana" w:cs="Verdana"/>
          <w:sz w:val="20"/>
        </w:rPr>
        <w:t xml:space="preserve"> ración/litro.</w:t>
      </w:r>
    </w:p>
    <w:p w14:paraId="1DF51FB2" w14:textId="77777777" w:rsidR="00D86CC8" w:rsidRPr="00B4749D" w:rsidRDefault="00D86CC8" w:rsidP="00536DE0">
      <w:pPr>
        <w:widowControl w:val="0"/>
        <w:numPr>
          <w:ilvl w:val="0"/>
          <w:numId w:val="19"/>
        </w:numPr>
        <w:tabs>
          <w:tab w:val="left" w:pos="820"/>
        </w:tabs>
        <w:autoSpaceDE w:val="0"/>
        <w:autoSpaceDN w:val="0"/>
        <w:adjustRightInd w:val="0"/>
        <w:ind w:right="-23"/>
        <w:jc w:val="both"/>
        <w:rPr>
          <w:rFonts w:ascii="Verdana" w:hAnsi="Verdana" w:cs="Verdana"/>
          <w:sz w:val="20"/>
        </w:rPr>
      </w:pPr>
      <w:r w:rsidRPr="00B4749D">
        <w:rPr>
          <w:rFonts w:ascii="Verdana" w:hAnsi="Verdana" w:cs="Verdana"/>
          <w:sz w:val="20"/>
        </w:rPr>
        <w:t>Valoración nutricional: incluyendo como mínimo el valor energético y las cantidades de grasas (con especificación de cantidad de ácidos grasos saturados), hidratos de carbono (especificando la cantidad que corresponda a azúcares), proteínas y sal, en base a un comensal de 12 años.</w:t>
      </w:r>
    </w:p>
    <w:p w14:paraId="5FCDB1E6" w14:textId="77777777" w:rsidR="00D86CC8" w:rsidRPr="00B4749D" w:rsidRDefault="00D86CC8" w:rsidP="00D86CC8">
      <w:pPr>
        <w:widowControl w:val="0"/>
        <w:autoSpaceDE w:val="0"/>
        <w:autoSpaceDN w:val="0"/>
        <w:adjustRightInd w:val="0"/>
        <w:ind w:left="142"/>
        <w:jc w:val="both"/>
        <w:rPr>
          <w:rFonts w:ascii="Verdana" w:hAnsi="Verdana" w:cs="Verdana"/>
          <w:spacing w:val="2"/>
          <w:sz w:val="20"/>
        </w:rPr>
      </w:pPr>
    </w:p>
    <w:p w14:paraId="712EB445" w14:textId="77777777" w:rsidR="00D86CC8" w:rsidRPr="00B4749D" w:rsidRDefault="00D86CC8" w:rsidP="00D86CC8">
      <w:pPr>
        <w:widowControl w:val="0"/>
        <w:autoSpaceDE w:val="0"/>
        <w:autoSpaceDN w:val="0"/>
        <w:adjustRightInd w:val="0"/>
        <w:ind w:left="142"/>
        <w:jc w:val="both"/>
        <w:rPr>
          <w:rFonts w:ascii="Verdana" w:hAnsi="Verdana" w:cs="Verdana"/>
          <w:spacing w:val="2"/>
          <w:sz w:val="20"/>
        </w:rPr>
      </w:pPr>
      <w:r w:rsidRPr="00B4749D">
        <w:rPr>
          <w:rFonts w:ascii="Verdana" w:hAnsi="Verdana" w:cs="Verdana"/>
          <w:spacing w:val="2"/>
          <w:sz w:val="20"/>
        </w:rPr>
        <w:t>Dichas Fichas Técnicas se dividen en los siguientes grupos:</w:t>
      </w:r>
    </w:p>
    <w:p w14:paraId="27C6B49A" w14:textId="77777777" w:rsidR="00D86CC8" w:rsidRPr="00B4749D" w:rsidRDefault="00D86CC8" w:rsidP="00D86CC8">
      <w:pPr>
        <w:widowControl w:val="0"/>
        <w:autoSpaceDE w:val="0"/>
        <w:autoSpaceDN w:val="0"/>
        <w:adjustRightInd w:val="0"/>
        <w:ind w:left="142"/>
        <w:jc w:val="both"/>
        <w:rPr>
          <w:rFonts w:ascii="Verdana" w:hAnsi="Verdana" w:cs="Verdana"/>
          <w:sz w:val="20"/>
          <w:u w:val="single"/>
        </w:rPr>
      </w:pPr>
    </w:p>
    <w:p w14:paraId="0D0B4367" w14:textId="24ABE45E" w:rsidR="00D86CC8" w:rsidRPr="00B4749D" w:rsidRDefault="001131A5" w:rsidP="00D86CC8">
      <w:pPr>
        <w:widowControl w:val="0"/>
        <w:autoSpaceDE w:val="0"/>
        <w:autoSpaceDN w:val="0"/>
        <w:adjustRightInd w:val="0"/>
        <w:ind w:left="142"/>
        <w:jc w:val="both"/>
        <w:rPr>
          <w:rFonts w:ascii="Verdana" w:hAnsi="Verdana" w:cs="Verdana"/>
          <w:color w:val="000000"/>
          <w:spacing w:val="1"/>
          <w:sz w:val="20"/>
        </w:rPr>
      </w:pPr>
      <w:r>
        <w:rPr>
          <w:rFonts w:ascii="Verdana" w:hAnsi="Verdana" w:cs="Verdana"/>
          <w:sz w:val="20"/>
          <w:u w:val="single"/>
        </w:rPr>
        <w:t>8</w:t>
      </w:r>
      <w:r w:rsidR="00D86CC8" w:rsidRPr="00B4749D">
        <w:rPr>
          <w:rFonts w:ascii="Verdana" w:hAnsi="Verdana" w:cs="Verdana"/>
          <w:sz w:val="20"/>
          <w:u w:val="single"/>
        </w:rPr>
        <w:t>.3.1. Fichas Técnicas de Plato de Cocina Central.</w:t>
      </w:r>
    </w:p>
    <w:p w14:paraId="04257687" w14:textId="77777777" w:rsidR="00D86CC8" w:rsidRPr="00B4749D" w:rsidRDefault="00D86CC8" w:rsidP="00D86CC8">
      <w:pPr>
        <w:widowControl w:val="0"/>
        <w:autoSpaceDE w:val="0"/>
        <w:autoSpaceDN w:val="0"/>
        <w:adjustRightInd w:val="0"/>
        <w:ind w:left="142"/>
        <w:jc w:val="both"/>
        <w:rPr>
          <w:rFonts w:ascii="Verdana" w:hAnsi="Verdana" w:cs="Verdana"/>
          <w:color w:val="000000"/>
          <w:sz w:val="20"/>
        </w:rPr>
      </w:pPr>
    </w:p>
    <w:p w14:paraId="2C40BDAF" w14:textId="77777777" w:rsidR="00D86CC8" w:rsidRPr="00B4749D" w:rsidRDefault="00D86CC8" w:rsidP="00D86CC8">
      <w:pPr>
        <w:widowControl w:val="0"/>
        <w:autoSpaceDE w:val="0"/>
        <w:autoSpaceDN w:val="0"/>
        <w:adjustRightInd w:val="0"/>
        <w:ind w:left="142"/>
        <w:jc w:val="both"/>
        <w:rPr>
          <w:rFonts w:ascii="Verdana" w:hAnsi="Verdana" w:cs="Verdana"/>
          <w:color w:val="000000"/>
          <w:sz w:val="20"/>
        </w:rPr>
      </w:pPr>
      <w:r w:rsidRPr="00B4749D">
        <w:rPr>
          <w:rFonts w:ascii="Verdana" w:hAnsi="Verdana" w:cs="Verdana"/>
          <w:color w:val="000000"/>
          <w:sz w:val="20"/>
        </w:rPr>
        <w:t xml:space="preserve">Deberán incluir la siguiente información: </w:t>
      </w:r>
    </w:p>
    <w:p w14:paraId="4AB9B598" w14:textId="77777777" w:rsidR="00D86CC8" w:rsidRPr="00B4749D" w:rsidRDefault="00D86CC8" w:rsidP="00D86CC8">
      <w:pPr>
        <w:widowControl w:val="0"/>
        <w:autoSpaceDE w:val="0"/>
        <w:autoSpaceDN w:val="0"/>
        <w:adjustRightInd w:val="0"/>
        <w:ind w:left="142"/>
        <w:jc w:val="both"/>
        <w:rPr>
          <w:rFonts w:ascii="Verdana" w:hAnsi="Verdana" w:cs="Verdana"/>
          <w:color w:val="000000"/>
          <w:sz w:val="20"/>
        </w:rPr>
      </w:pPr>
    </w:p>
    <w:p w14:paraId="51786BF3" w14:textId="77777777" w:rsidR="00D86CC8" w:rsidRPr="00B4749D" w:rsidRDefault="00D86CC8" w:rsidP="00536DE0">
      <w:pPr>
        <w:widowControl w:val="0"/>
        <w:numPr>
          <w:ilvl w:val="0"/>
          <w:numId w:val="8"/>
        </w:numPr>
        <w:tabs>
          <w:tab w:val="left" w:pos="709"/>
        </w:tabs>
        <w:autoSpaceDE w:val="0"/>
        <w:autoSpaceDN w:val="0"/>
        <w:adjustRightInd w:val="0"/>
        <w:ind w:left="142" w:right="-20"/>
        <w:jc w:val="both"/>
        <w:rPr>
          <w:rFonts w:ascii="Verdana" w:hAnsi="Verdana" w:cs="Verdana"/>
          <w:color w:val="000000"/>
          <w:sz w:val="20"/>
        </w:rPr>
      </w:pPr>
      <w:r w:rsidRPr="00B4749D">
        <w:rPr>
          <w:rFonts w:ascii="Verdana" w:hAnsi="Verdana" w:cs="Verdana"/>
          <w:color w:val="000000"/>
          <w:sz w:val="20"/>
        </w:rPr>
        <w:t>Adecuada presentación en plato (La fotografía corresponderá a un grupo de población de referencia de 12 años).</w:t>
      </w:r>
    </w:p>
    <w:p w14:paraId="13D21A0E" w14:textId="77777777" w:rsidR="00D86CC8" w:rsidRPr="00B4749D" w:rsidRDefault="00D86CC8" w:rsidP="00D86CC8">
      <w:pPr>
        <w:widowControl w:val="0"/>
        <w:tabs>
          <w:tab w:val="left" w:pos="820"/>
        </w:tabs>
        <w:autoSpaceDE w:val="0"/>
        <w:autoSpaceDN w:val="0"/>
        <w:adjustRightInd w:val="0"/>
        <w:ind w:left="142" w:right="-20"/>
        <w:jc w:val="both"/>
        <w:rPr>
          <w:rFonts w:ascii="Verdana" w:hAnsi="Verdana" w:cs="Verdana"/>
          <w:color w:val="000000"/>
          <w:sz w:val="20"/>
        </w:rPr>
      </w:pPr>
    </w:p>
    <w:p w14:paraId="7E3E3737" w14:textId="77777777" w:rsidR="00D86CC8" w:rsidRPr="00B4749D" w:rsidRDefault="00D86CC8" w:rsidP="00536DE0">
      <w:pPr>
        <w:widowControl w:val="0"/>
        <w:numPr>
          <w:ilvl w:val="0"/>
          <w:numId w:val="8"/>
        </w:numPr>
        <w:tabs>
          <w:tab w:val="left" w:pos="709"/>
        </w:tabs>
        <w:autoSpaceDE w:val="0"/>
        <w:autoSpaceDN w:val="0"/>
        <w:adjustRightInd w:val="0"/>
        <w:ind w:left="142" w:right="-20"/>
        <w:jc w:val="both"/>
        <w:rPr>
          <w:rFonts w:ascii="Verdana" w:hAnsi="Verdana" w:cs="Verdana"/>
          <w:color w:val="000000"/>
          <w:sz w:val="20"/>
        </w:rPr>
      </w:pPr>
      <w:r w:rsidRPr="00B4749D">
        <w:rPr>
          <w:rFonts w:ascii="Verdana" w:hAnsi="Verdana" w:cs="Verdana"/>
          <w:color w:val="000000"/>
          <w:sz w:val="20"/>
        </w:rPr>
        <w:t>Adecuada presentación del entermado (f</w:t>
      </w:r>
      <w:r w:rsidRPr="00B4749D">
        <w:rPr>
          <w:rFonts w:ascii="Verdana" w:hAnsi="Verdana" w:cs="Verdana"/>
          <w:color w:val="000000"/>
          <w:spacing w:val="-2"/>
          <w:sz w:val="20"/>
        </w:rPr>
        <w:t>o</w:t>
      </w:r>
      <w:r w:rsidRPr="00B4749D">
        <w:rPr>
          <w:rFonts w:ascii="Verdana" w:hAnsi="Verdana" w:cs="Verdana"/>
          <w:color w:val="000000"/>
          <w:sz w:val="20"/>
        </w:rPr>
        <w:t>to).</w:t>
      </w:r>
    </w:p>
    <w:p w14:paraId="33D938A9" w14:textId="77777777" w:rsidR="00D86CC8" w:rsidRPr="00B4749D" w:rsidRDefault="00D86CC8" w:rsidP="00D86CC8">
      <w:pPr>
        <w:widowControl w:val="0"/>
        <w:autoSpaceDE w:val="0"/>
        <w:autoSpaceDN w:val="0"/>
        <w:adjustRightInd w:val="0"/>
        <w:ind w:left="142"/>
        <w:jc w:val="both"/>
        <w:rPr>
          <w:rFonts w:ascii="Verdana" w:hAnsi="Verdana" w:cs="Verdana"/>
          <w:color w:val="000000"/>
          <w:sz w:val="20"/>
        </w:rPr>
      </w:pPr>
    </w:p>
    <w:p w14:paraId="2F5F72A7" w14:textId="77777777" w:rsidR="00D86CC8" w:rsidRPr="00B4749D" w:rsidRDefault="00D86CC8" w:rsidP="00536DE0">
      <w:pPr>
        <w:widowControl w:val="0"/>
        <w:numPr>
          <w:ilvl w:val="0"/>
          <w:numId w:val="8"/>
        </w:numPr>
        <w:tabs>
          <w:tab w:val="left" w:pos="709"/>
        </w:tabs>
        <w:autoSpaceDE w:val="0"/>
        <w:autoSpaceDN w:val="0"/>
        <w:adjustRightInd w:val="0"/>
        <w:ind w:left="142" w:right="-20"/>
        <w:jc w:val="both"/>
        <w:rPr>
          <w:rFonts w:ascii="Verdana" w:hAnsi="Verdana" w:cs="Verdana"/>
          <w:color w:val="000000"/>
          <w:sz w:val="20"/>
        </w:rPr>
      </w:pPr>
      <w:r w:rsidRPr="00B4749D">
        <w:rPr>
          <w:rFonts w:ascii="Verdana" w:hAnsi="Verdana" w:cs="Verdana"/>
          <w:color w:val="000000"/>
          <w:sz w:val="20"/>
        </w:rPr>
        <w:t>Valoración nutricional: incluyendo como mínimo el valor energético y las cantidades de grasas, de las cuales ácidos grasos saturados, hidratos de carbono, de los cuales azúcares, proteínas y sal (en base a un comensal de 12 años).</w:t>
      </w:r>
    </w:p>
    <w:p w14:paraId="7BBE408A" w14:textId="77777777" w:rsidR="00D86CC8" w:rsidRPr="00B4749D" w:rsidRDefault="00D86CC8" w:rsidP="00D86CC8">
      <w:pPr>
        <w:widowControl w:val="0"/>
        <w:autoSpaceDE w:val="0"/>
        <w:autoSpaceDN w:val="0"/>
        <w:adjustRightInd w:val="0"/>
        <w:ind w:left="142"/>
        <w:jc w:val="both"/>
        <w:rPr>
          <w:rFonts w:ascii="Verdana" w:hAnsi="Verdana" w:cs="Verdana"/>
          <w:color w:val="000000"/>
          <w:sz w:val="20"/>
        </w:rPr>
      </w:pPr>
    </w:p>
    <w:p w14:paraId="4CBEE019" w14:textId="713FBBDF" w:rsidR="00D86CC8" w:rsidRPr="00B4749D" w:rsidRDefault="00D86CC8" w:rsidP="00536DE0">
      <w:pPr>
        <w:widowControl w:val="0"/>
        <w:numPr>
          <w:ilvl w:val="0"/>
          <w:numId w:val="8"/>
        </w:numPr>
        <w:tabs>
          <w:tab w:val="left" w:pos="820"/>
        </w:tabs>
        <w:autoSpaceDE w:val="0"/>
        <w:autoSpaceDN w:val="0"/>
        <w:adjustRightInd w:val="0"/>
        <w:ind w:left="142" w:right="-20"/>
        <w:jc w:val="both"/>
        <w:rPr>
          <w:rFonts w:ascii="Verdana" w:hAnsi="Verdana" w:cs="Verdana"/>
          <w:sz w:val="20"/>
        </w:rPr>
      </w:pPr>
      <w:r w:rsidRPr="00B4749D">
        <w:rPr>
          <w:rFonts w:ascii="Verdana" w:hAnsi="Verdana" w:cs="Verdana"/>
          <w:color w:val="000000"/>
          <w:sz w:val="20"/>
        </w:rPr>
        <w:t xml:space="preserve">Listado de ingredientes con gramajes </w:t>
      </w:r>
      <w:r w:rsidRPr="00B4749D">
        <w:rPr>
          <w:rFonts w:ascii="Verdana" w:hAnsi="Verdana" w:cs="Verdana"/>
          <w:sz w:val="20"/>
        </w:rPr>
        <w:t xml:space="preserve">y por unidades de trabajo/producción. Por </w:t>
      </w:r>
      <w:r w:rsidR="001B48F5" w:rsidRPr="00B4749D">
        <w:rPr>
          <w:rFonts w:ascii="Verdana" w:hAnsi="Verdana" w:cs="Verdana"/>
          <w:sz w:val="20"/>
        </w:rPr>
        <w:t>ejemplo,</w:t>
      </w:r>
      <w:r w:rsidRPr="00B4749D">
        <w:rPr>
          <w:rFonts w:ascii="Verdana" w:hAnsi="Verdana" w:cs="Verdana"/>
          <w:sz w:val="20"/>
        </w:rPr>
        <w:t xml:space="preserve"> ingredientes por marmita, basculante, bandejas por horno...</w:t>
      </w:r>
    </w:p>
    <w:p w14:paraId="51A8038F" w14:textId="77777777" w:rsidR="00D86CC8" w:rsidRPr="00B4749D" w:rsidRDefault="00D86CC8" w:rsidP="00D86CC8">
      <w:pPr>
        <w:widowControl w:val="0"/>
        <w:autoSpaceDE w:val="0"/>
        <w:autoSpaceDN w:val="0"/>
        <w:adjustRightInd w:val="0"/>
        <w:ind w:left="142"/>
        <w:jc w:val="both"/>
        <w:rPr>
          <w:rFonts w:ascii="Verdana" w:hAnsi="Verdana" w:cs="Verdana"/>
          <w:color w:val="000000"/>
          <w:sz w:val="20"/>
        </w:rPr>
      </w:pPr>
    </w:p>
    <w:p w14:paraId="359D750B" w14:textId="77777777" w:rsidR="00D86CC8" w:rsidRPr="00B4749D" w:rsidRDefault="00D86CC8" w:rsidP="00536DE0">
      <w:pPr>
        <w:widowControl w:val="0"/>
        <w:numPr>
          <w:ilvl w:val="0"/>
          <w:numId w:val="8"/>
        </w:numPr>
        <w:tabs>
          <w:tab w:val="left" w:pos="820"/>
        </w:tabs>
        <w:autoSpaceDE w:val="0"/>
        <w:autoSpaceDN w:val="0"/>
        <w:adjustRightInd w:val="0"/>
        <w:ind w:left="142" w:right="-23"/>
        <w:jc w:val="both"/>
        <w:rPr>
          <w:rFonts w:ascii="Verdana" w:hAnsi="Verdana" w:cs="Verdana"/>
          <w:color w:val="000000"/>
          <w:sz w:val="20"/>
        </w:rPr>
      </w:pPr>
      <w:r w:rsidRPr="00B4749D">
        <w:rPr>
          <w:rFonts w:ascii="Verdana" w:hAnsi="Verdana" w:cs="Verdana"/>
          <w:color w:val="000000"/>
          <w:sz w:val="20"/>
        </w:rPr>
        <w:t>Forma de preparación: incluyendo los tiempos, temperaturas, maquinaria y técnicas culinarias completas y detalladas</w:t>
      </w:r>
    </w:p>
    <w:p w14:paraId="749FF6A4" w14:textId="77777777" w:rsidR="00D86CC8" w:rsidRPr="00B4749D" w:rsidRDefault="00D86CC8" w:rsidP="00D86CC8">
      <w:pPr>
        <w:widowControl w:val="0"/>
        <w:tabs>
          <w:tab w:val="left" w:pos="820"/>
        </w:tabs>
        <w:autoSpaceDE w:val="0"/>
        <w:autoSpaceDN w:val="0"/>
        <w:adjustRightInd w:val="0"/>
        <w:ind w:left="142" w:right="-23"/>
        <w:jc w:val="both"/>
        <w:rPr>
          <w:rFonts w:ascii="Verdana" w:hAnsi="Verdana" w:cs="Verdana"/>
          <w:color w:val="000000"/>
          <w:sz w:val="20"/>
        </w:rPr>
      </w:pPr>
    </w:p>
    <w:p w14:paraId="37C5F501" w14:textId="63A45DE7" w:rsidR="00D86CC8" w:rsidRPr="00B4749D" w:rsidRDefault="00D86CC8" w:rsidP="00536DE0">
      <w:pPr>
        <w:widowControl w:val="0"/>
        <w:numPr>
          <w:ilvl w:val="0"/>
          <w:numId w:val="8"/>
        </w:numPr>
        <w:tabs>
          <w:tab w:val="left" w:pos="820"/>
        </w:tabs>
        <w:autoSpaceDE w:val="0"/>
        <w:autoSpaceDN w:val="0"/>
        <w:adjustRightInd w:val="0"/>
        <w:ind w:left="142" w:right="-23"/>
        <w:jc w:val="both"/>
        <w:rPr>
          <w:rFonts w:ascii="Verdana" w:hAnsi="Verdana" w:cs="Verdana"/>
          <w:sz w:val="20"/>
        </w:rPr>
      </w:pPr>
      <w:r w:rsidRPr="00B4749D">
        <w:rPr>
          <w:rFonts w:ascii="Verdana" w:hAnsi="Verdana" w:cs="Verdana"/>
          <w:sz w:val="20"/>
        </w:rPr>
        <w:t xml:space="preserve">Capacidad Productiva: detallando el total de maquinaria disponible, las raciones que se obtienen por equipo, por </w:t>
      </w:r>
      <w:r w:rsidR="001B48F5" w:rsidRPr="00B4749D">
        <w:rPr>
          <w:rFonts w:ascii="Verdana" w:hAnsi="Verdana" w:cs="Verdana"/>
          <w:sz w:val="20"/>
        </w:rPr>
        <w:t>ejemplo,</w:t>
      </w:r>
      <w:r w:rsidRPr="00B4749D">
        <w:rPr>
          <w:rFonts w:ascii="Verdana" w:hAnsi="Verdana" w:cs="Verdana"/>
          <w:sz w:val="20"/>
        </w:rPr>
        <w:t xml:space="preserve"> ración/litro.</w:t>
      </w:r>
    </w:p>
    <w:p w14:paraId="4054F1EB" w14:textId="77777777" w:rsidR="00D86CC8" w:rsidRPr="00B4749D" w:rsidRDefault="00D86CC8" w:rsidP="00D86CC8">
      <w:pPr>
        <w:widowControl w:val="0"/>
        <w:tabs>
          <w:tab w:val="left" w:pos="820"/>
        </w:tabs>
        <w:autoSpaceDE w:val="0"/>
        <w:autoSpaceDN w:val="0"/>
        <w:adjustRightInd w:val="0"/>
        <w:ind w:left="142" w:right="-23"/>
        <w:jc w:val="both"/>
        <w:rPr>
          <w:rFonts w:ascii="Verdana" w:hAnsi="Verdana" w:cs="Verdana"/>
          <w:sz w:val="20"/>
        </w:rPr>
      </w:pPr>
    </w:p>
    <w:p w14:paraId="15D193F3" w14:textId="77777777" w:rsidR="00D86CC8" w:rsidRPr="00B4749D" w:rsidRDefault="00D86CC8" w:rsidP="00536DE0">
      <w:pPr>
        <w:widowControl w:val="0"/>
        <w:numPr>
          <w:ilvl w:val="0"/>
          <w:numId w:val="8"/>
        </w:numPr>
        <w:tabs>
          <w:tab w:val="left" w:pos="820"/>
        </w:tabs>
        <w:autoSpaceDE w:val="0"/>
        <w:autoSpaceDN w:val="0"/>
        <w:adjustRightInd w:val="0"/>
        <w:ind w:left="142" w:right="-23"/>
        <w:jc w:val="both"/>
        <w:rPr>
          <w:rFonts w:ascii="Verdana" w:hAnsi="Verdana" w:cs="Verdana"/>
          <w:color w:val="000000"/>
          <w:sz w:val="20"/>
        </w:rPr>
      </w:pPr>
      <w:r w:rsidRPr="00B4749D">
        <w:rPr>
          <w:rFonts w:ascii="Verdana" w:hAnsi="Verdana" w:cs="Verdana"/>
          <w:color w:val="000000"/>
          <w:sz w:val="20"/>
        </w:rPr>
        <w:t>Información sobre sustancias o productos que causan alergias o intolerancias.</w:t>
      </w:r>
    </w:p>
    <w:p w14:paraId="24258102" w14:textId="77777777" w:rsidR="00D86CC8" w:rsidRPr="00B4749D" w:rsidRDefault="00D86CC8" w:rsidP="00D86CC8">
      <w:pPr>
        <w:widowControl w:val="0"/>
        <w:tabs>
          <w:tab w:val="left" w:pos="820"/>
        </w:tabs>
        <w:autoSpaceDE w:val="0"/>
        <w:autoSpaceDN w:val="0"/>
        <w:adjustRightInd w:val="0"/>
        <w:ind w:left="142" w:right="-23"/>
        <w:jc w:val="both"/>
        <w:rPr>
          <w:rFonts w:ascii="Verdana" w:hAnsi="Verdana" w:cs="Verdana"/>
          <w:color w:val="000000"/>
          <w:sz w:val="20"/>
        </w:rPr>
      </w:pPr>
    </w:p>
    <w:p w14:paraId="4DD2F840" w14:textId="77777777" w:rsidR="00D86CC8" w:rsidRPr="00B4749D" w:rsidRDefault="00D86CC8" w:rsidP="00536DE0">
      <w:pPr>
        <w:widowControl w:val="0"/>
        <w:numPr>
          <w:ilvl w:val="0"/>
          <w:numId w:val="8"/>
        </w:numPr>
        <w:tabs>
          <w:tab w:val="left" w:pos="820"/>
        </w:tabs>
        <w:autoSpaceDE w:val="0"/>
        <w:autoSpaceDN w:val="0"/>
        <w:adjustRightInd w:val="0"/>
        <w:ind w:left="142" w:right="-23"/>
        <w:jc w:val="both"/>
        <w:rPr>
          <w:rFonts w:ascii="Verdana" w:hAnsi="Verdana" w:cs="Verdana"/>
          <w:color w:val="000000"/>
          <w:sz w:val="20"/>
        </w:rPr>
      </w:pPr>
      <w:r w:rsidRPr="00B4749D">
        <w:rPr>
          <w:rFonts w:ascii="Verdana" w:hAnsi="Verdana" w:cs="Verdana"/>
          <w:color w:val="000000"/>
          <w:sz w:val="20"/>
        </w:rPr>
        <w:t>Copyright</w:t>
      </w:r>
    </w:p>
    <w:p w14:paraId="318A96E1" w14:textId="77777777" w:rsidR="00D86CC8" w:rsidRPr="00B4749D" w:rsidRDefault="00D86CC8" w:rsidP="00D86CC8">
      <w:pPr>
        <w:widowControl w:val="0"/>
        <w:autoSpaceDE w:val="0"/>
        <w:autoSpaceDN w:val="0"/>
        <w:adjustRightInd w:val="0"/>
        <w:ind w:left="142"/>
        <w:jc w:val="both"/>
        <w:rPr>
          <w:rFonts w:ascii="Verdana" w:hAnsi="Verdana" w:cs="Verdana"/>
          <w:color w:val="000000"/>
          <w:sz w:val="20"/>
        </w:rPr>
      </w:pPr>
    </w:p>
    <w:p w14:paraId="2CCAF13C" w14:textId="49B292BA" w:rsidR="00D86CC8" w:rsidRPr="00B4749D" w:rsidRDefault="001131A5" w:rsidP="00D86CC8">
      <w:pPr>
        <w:widowControl w:val="0"/>
        <w:autoSpaceDE w:val="0"/>
        <w:autoSpaceDN w:val="0"/>
        <w:adjustRightInd w:val="0"/>
        <w:ind w:left="142"/>
        <w:jc w:val="both"/>
        <w:rPr>
          <w:rFonts w:ascii="Verdana" w:hAnsi="Verdana" w:cs="Verdana"/>
          <w:sz w:val="20"/>
          <w:u w:val="single"/>
        </w:rPr>
      </w:pPr>
      <w:r>
        <w:rPr>
          <w:rFonts w:ascii="Verdana" w:hAnsi="Verdana" w:cs="Verdana"/>
          <w:sz w:val="20"/>
          <w:u w:val="single"/>
        </w:rPr>
        <w:t>8</w:t>
      </w:r>
      <w:r w:rsidR="00D86CC8" w:rsidRPr="00B4749D">
        <w:rPr>
          <w:rFonts w:ascii="Verdana" w:hAnsi="Verdana" w:cs="Verdana"/>
          <w:sz w:val="20"/>
          <w:u w:val="single"/>
        </w:rPr>
        <w:t>.3.2. Fichas Técnicas de Plato de Cliente</w:t>
      </w:r>
    </w:p>
    <w:p w14:paraId="009546D2" w14:textId="77777777" w:rsidR="00D86CC8" w:rsidRPr="00B4749D" w:rsidRDefault="00D86CC8" w:rsidP="00D86CC8">
      <w:pPr>
        <w:widowControl w:val="0"/>
        <w:autoSpaceDE w:val="0"/>
        <w:autoSpaceDN w:val="0"/>
        <w:adjustRightInd w:val="0"/>
        <w:ind w:left="142"/>
        <w:jc w:val="both"/>
        <w:rPr>
          <w:rFonts w:ascii="Verdana" w:hAnsi="Verdana" w:cs="Verdana"/>
          <w:sz w:val="20"/>
        </w:rPr>
      </w:pPr>
    </w:p>
    <w:p w14:paraId="79CA865B" w14:textId="77777777" w:rsidR="00D86CC8" w:rsidRPr="00B4749D" w:rsidRDefault="00D86CC8" w:rsidP="00D86CC8">
      <w:pPr>
        <w:widowControl w:val="0"/>
        <w:autoSpaceDE w:val="0"/>
        <w:autoSpaceDN w:val="0"/>
        <w:adjustRightInd w:val="0"/>
        <w:ind w:left="142"/>
        <w:jc w:val="both"/>
        <w:rPr>
          <w:rFonts w:ascii="Verdana" w:hAnsi="Verdana" w:cs="Verdana"/>
          <w:sz w:val="20"/>
        </w:rPr>
      </w:pPr>
      <w:r w:rsidRPr="00B4749D">
        <w:rPr>
          <w:rFonts w:ascii="Verdana" w:hAnsi="Verdana" w:cs="Verdana"/>
          <w:sz w:val="20"/>
        </w:rPr>
        <w:t xml:space="preserve">Se desarrollarán tomando como base las Fichas Técnicas de Plato de Cocina Central </w:t>
      </w:r>
    </w:p>
    <w:p w14:paraId="6991475F" w14:textId="77777777" w:rsidR="00D86CC8" w:rsidRPr="00B4749D" w:rsidRDefault="00D86CC8" w:rsidP="00D86CC8">
      <w:pPr>
        <w:widowControl w:val="0"/>
        <w:autoSpaceDE w:val="0"/>
        <w:autoSpaceDN w:val="0"/>
        <w:adjustRightInd w:val="0"/>
        <w:ind w:left="142"/>
        <w:jc w:val="both"/>
        <w:rPr>
          <w:rFonts w:ascii="Verdana" w:hAnsi="Verdana" w:cs="Verdana"/>
          <w:color w:val="000000"/>
          <w:sz w:val="20"/>
        </w:rPr>
      </w:pPr>
    </w:p>
    <w:p w14:paraId="056BE5B3" w14:textId="77777777" w:rsidR="00D86CC8" w:rsidRPr="00B4749D" w:rsidRDefault="00D86CC8" w:rsidP="00D86CC8">
      <w:pPr>
        <w:widowControl w:val="0"/>
        <w:autoSpaceDE w:val="0"/>
        <w:autoSpaceDN w:val="0"/>
        <w:adjustRightInd w:val="0"/>
        <w:jc w:val="both"/>
        <w:rPr>
          <w:rFonts w:ascii="Verdana" w:hAnsi="Verdana" w:cs="Verdana"/>
          <w:sz w:val="20"/>
        </w:rPr>
      </w:pPr>
    </w:p>
    <w:p w14:paraId="1757C3DE" w14:textId="4D4D19E8" w:rsidR="00D86CC8" w:rsidRPr="00B4749D" w:rsidRDefault="001131A5" w:rsidP="00D86CC8">
      <w:pPr>
        <w:widowControl w:val="0"/>
        <w:autoSpaceDE w:val="0"/>
        <w:autoSpaceDN w:val="0"/>
        <w:adjustRightInd w:val="0"/>
        <w:ind w:left="142"/>
        <w:jc w:val="both"/>
        <w:rPr>
          <w:rFonts w:ascii="Verdana" w:hAnsi="Verdana" w:cs="Verdana"/>
          <w:color w:val="000000"/>
          <w:sz w:val="20"/>
          <w:u w:val="single"/>
        </w:rPr>
      </w:pPr>
      <w:r>
        <w:rPr>
          <w:rFonts w:ascii="Verdana" w:hAnsi="Verdana" w:cs="Verdana"/>
          <w:color w:val="000000"/>
          <w:sz w:val="20"/>
          <w:u w:val="single"/>
        </w:rPr>
        <w:t>8</w:t>
      </w:r>
      <w:r w:rsidR="00D86CC8" w:rsidRPr="00B4749D">
        <w:rPr>
          <w:rFonts w:ascii="Verdana" w:hAnsi="Verdana" w:cs="Verdana"/>
          <w:color w:val="000000"/>
          <w:sz w:val="20"/>
          <w:u w:val="single"/>
        </w:rPr>
        <w:t xml:space="preserve">.3.2.1. Fichas Técnicas de Plato Centros Transportados </w:t>
      </w:r>
    </w:p>
    <w:p w14:paraId="1D01EC33" w14:textId="77777777" w:rsidR="00D86CC8" w:rsidRPr="00B4749D" w:rsidRDefault="00D86CC8" w:rsidP="00D86CC8">
      <w:pPr>
        <w:widowControl w:val="0"/>
        <w:autoSpaceDE w:val="0"/>
        <w:autoSpaceDN w:val="0"/>
        <w:adjustRightInd w:val="0"/>
        <w:ind w:left="142"/>
        <w:jc w:val="both"/>
        <w:rPr>
          <w:rFonts w:ascii="Verdana" w:hAnsi="Verdana" w:cs="Verdana"/>
          <w:color w:val="000000"/>
          <w:sz w:val="20"/>
        </w:rPr>
      </w:pPr>
    </w:p>
    <w:p w14:paraId="6DCF1E1E" w14:textId="77777777" w:rsidR="00D86CC8" w:rsidRPr="00B4749D" w:rsidRDefault="00D86CC8" w:rsidP="00D86CC8">
      <w:pPr>
        <w:widowControl w:val="0"/>
        <w:autoSpaceDE w:val="0"/>
        <w:autoSpaceDN w:val="0"/>
        <w:adjustRightInd w:val="0"/>
        <w:ind w:left="142"/>
        <w:jc w:val="both"/>
        <w:rPr>
          <w:rFonts w:ascii="Verdana" w:hAnsi="Verdana" w:cs="Verdana"/>
          <w:color w:val="000000"/>
          <w:sz w:val="20"/>
        </w:rPr>
      </w:pPr>
      <w:r w:rsidRPr="00B4749D">
        <w:rPr>
          <w:rFonts w:ascii="Verdana" w:hAnsi="Verdana" w:cs="Verdana"/>
          <w:color w:val="000000"/>
          <w:sz w:val="20"/>
        </w:rPr>
        <w:t>Deberán incluir la siguiente información</w:t>
      </w:r>
    </w:p>
    <w:p w14:paraId="3DC34A94" w14:textId="77777777" w:rsidR="00D86CC8" w:rsidRPr="00B4749D" w:rsidRDefault="00D86CC8" w:rsidP="00D86CC8">
      <w:pPr>
        <w:widowControl w:val="0"/>
        <w:autoSpaceDE w:val="0"/>
        <w:autoSpaceDN w:val="0"/>
        <w:adjustRightInd w:val="0"/>
        <w:ind w:left="142"/>
        <w:jc w:val="both"/>
        <w:rPr>
          <w:rFonts w:ascii="Verdana" w:hAnsi="Verdana" w:cs="Verdana"/>
          <w:color w:val="000000"/>
          <w:sz w:val="20"/>
        </w:rPr>
      </w:pPr>
    </w:p>
    <w:p w14:paraId="0810D5FA" w14:textId="77777777" w:rsidR="00D86CC8" w:rsidRPr="00B4749D" w:rsidRDefault="00D86CC8" w:rsidP="00536DE0">
      <w:pPr>
        <w:widowControl w:val="0"/>
        <w:numPr>
          <w:ilvl w:val="0"/>
          <w:numId w:val="9"/>
        </w:numPr>
        <w:tabs>
          <w:tab w:val="left" w:pos="820"/>
        </w:tabs>
        <w:autoSpaceDE w:val="0"/>
        <w:autoSpaceDN w:val="0"/>
        <w:adjustRightInd w:val="0"/>
        <w:ind w:left="142" w:right="-20"/>
        <w:jc w:val="both"/>
        <w:rPr>
          <w:rFonts w:ascii="Verdana" w:hAnsi="Verdana" w:cs="Verdana"/>
          <w:color w:val="000000"/>
          <w:sz w:val="20"/>
        </w:rPr>
      </w:pPr>
      <w:r w:rsidRPr="00B4749D">
        <w:rPr>
          <w:rFonts w:ascii="Verdana" w:hAnsi="Verdana" w:cs="Verdana"/>
          <w:color w:val="000000"/>
          <w:sz w:val="20"/>
        </w:rPr>
        <w:t xml:space="preserve"> Adecuada presentación en plato (La fotografía corresponderá a un grupo de población de referencia de 12 años).</w:t>
      </w:r>
    </w:p>
    <w:p w14:paraId="08ED92DE" w14:textId="77777777" w:rsidR="00D86CC8" w:rsidRPr="00B4749D" w:rsidRDefault="00D86CC8" w:rsidP="00D86CC8">
      <w:pPr>
        <w:widowControl w:val="0"/>
        <w:tabs>
          <w:tab w:val="left" w:pos="820"/>
        </w:tabs>
        <w:autoSpaceDE w:val="0"/>
        <w:autoSpaceDN w:val="0"/>
        <w:adjustRightInd w:val="0"/>
        <w:ind w:left="142" w:right="-20"/>
        <w:jc w:val="both"/>
        <w:rPr>
          <w:rFonts w:ascii="Verdana" w:hAnsi="Verdana" w:cs="Verdana"/>
          <w:color w:val="000000"/>
          <w:sz w:val="20"/>
        </w:rPr>
      </w:pPr>
    </w:p>
    <w:p w14:paraId="1D280739" w14:textId="77777777" w:rsidR="00D86CC8" w:rsidRPr="00B4749D" w:rsidRDefault="00D86CC8" w:rsidP="00536DE0">
      <w:pPr>
        <w:widowControl w:val="0"/>
        <w:numPr>
          <w:ilvl w:val="0"/>
          <w:numId w:val="9"/>
        </w:numPr>
        <w:tabs>
          <w:tab w:val="left" w:pos="820"/>
        </w:tabs>
        <w:autoSpaceDE w:val="0"/>
        <w:autoSpaceDN w:val="0"/>
        <w:adjustRightInd w:val="0"/>
        <w:ind w:left="142" w:right="-20"/>
        <w:jc w:val="both"/>
        <w:rPr>
          <w:rFonts w:ascii="Verdana" w:hAnsi="Verdana" w:cs="Verdana"/>
          <w:color w:val="000000"/>
          <w:sz w:val="20"/>
        </w:rPr>
      </w:pPr>
      <w:r w:rsidRPr="00B4749D">
        <w:rPr>
          <w:rFonts w:ascii="Verdana" w:hAnsi="Verdana" w:cs="Verdana"/>
          <w:color w:val="000000"/>
          <w:sz w:val="20"/>
        </w:rPr>
        <w:t>Adecuada presentación del entermado (foto).</w:t>
      </w:r>
    </w:p>
    <w:p w14:paraId="23A9CE81" w14:textId="77777777" w:rsidR="00D86CC8" w:rsidRPr="00B4749D" w:rsidRDefault="00D86CC8" w:rsidP="00D86CC8">
      <w:pPr>
        <w:widowControl w:val="0"/>
        <w:autoSpaceDE w:val="0"/>
        <w:autoSpaceDN w:val="0"/>
        <w:adjustRightInd w:val="0"/>
        <w:ind w:left="142"/>
        <w:jc w:val="both"/>
        <w:rPr>
          <w:rFonts w:ascii="Verdana" w:hAnsi="Verdana" w:cs="Verdana"/>
          <w:color w:val="000000"/>
          <w:sz w:val="20"/>
        </w:rPr>
      </w:pPr>
    </w:p>
    <w:p w14:paraId="4463F890" w14:textId="77777777" w:rsidR="00D86CC8" w:rsidRPr="00B4749D" w:rsidRDefault="00D86CC8" w:rsidP="00536DE0">
      <w:pPr>
        <w:widowControl w:val="0"/>
        <w:numPr>
          <w:ilvl w:val="0"/>
          <w:numId w:val="9"/>
        </w:numPr>
        <w:tabs>
          <w:tab w:val="left" w:pos="820"/>
        </w:tabs>
        <w:autoSpaceDE w:val="0"/>
        <w:autoSpaceDN w:val="0"/>
        <w:adjustRightInd w:val="0"/>
        <w:ind w:left="142" w:right="-20"/>
        <w:jc w:val="both"/>
        <w:rPr>
          <w:rFonts w:ascii="Verdana" w:hAnsi="Verdana" w:cs="Verdana"/>
          <w:color w:val="000000"/>
          <w:sz w:val="20"/>
        </w:rPr>
      </w:pPr>
      <w:r w:rsidRPr="00B4749D">
        <w:rPr>
          <w:rFonts w:ascii="Verdana" w:hAnsi="Verdana" w:cs="Verdana"/>
          <w:color w:val="000000"/>
          <w:sz w:val="20"/>
        </w:rPr>
        <w:t>Valoración nutricional: incluyendo como mínimo el valor energético y las cantidades de grasas, de las cuales ácidos grasos saturados, hidratos de carbono, de los cuales azúcares, proteínas y sal (en base a un comensal de 12 años).</w:t>
      </w:r>
    </w:p>
    <w:p w14:paraId="4A439403" w14:textId="77777777" w:rsidR="00D86CC8" w:rsidRPr="00B4749D" w:rsidRDefault="00D86CC8" w:rsidP="00D86CC8">
      <w:pPr>
        <w:widowControl w:val="0"/>
        <w:tabs>
          <w:tab w:val="left" w:pos="820"/>
        </w:tabs>
        <w:autoSpaceDE w:val="0"/>
        <w:autoSpaceDN w:val="0"/>
        <w:adjustRightInd w:val="0"/>
        <w:ind w:left="142" w:right="-20"/>
        <w:jc w:val="both"/>
        <w:rPr>
          <w:rFonts w:ascii="Verdana" w:hAnsi="Verdana" w:cs="Verdana"/>
          <w:color w:val="000000"/>
          <w:sz w:val="20"/>
        </w:rPr>
      </w:pPr>
    </w:p>
    <w:p w14:paraId="1D921FEB" w14:textId="77777777" w:rsidR="00D86CC8" w:rsidRPr="00B4749D" w:rsidRDefault="00D86CC8" w:rsidP="00536DE0">
      <w:pPr>
        <w:widowControl w:val="0"/>
        <w:numPr>
          <w:ilvl w:val="0"/>
          <w:numId w:val="9"/>
        </w:numPr>
        <w:tabs>
          <w:tab w:val="left" w:pos="820"/>
        </w:tabs>
        <w:autoSpaceDE w:val="0"/>
        <w:autoSpaceDN w:val="0"/>
        <w:adjustRightInd w:val="0"/>
        <w:ind w:left="142" w:right="-20"/>
        <w:jc w:val="both"/>
        <w:rPr>
          <w:rFonts w:ascii="Verdana" w:hAnsi="Verdana" w:cs="Verdana"/>
          <w:color w:val="000000"/>
          <w:sz w:val="20"/>
        </w:rPr>
      </w:pPr>
      <w:r w:rsidRPr="00B4749D">
        <w:rPr>
          <w:rFonts w:ascii="Verdana" w:hAnsi="Verdana" w:cs="Verdana"/>
          <w:color w:val="000000"/>
          <w:sz w:val="20"/>
        </w:rPr>
        <w:t>Listado de ingredientes.</w:t>
      </w:r>
    </w:p>
    <w:p w14:paraId="09DF3245" w14:textId="77777777" w:rsidR="00D86CC8" w:rsidRPr="00B4749D" w:rsidRDefault="00D86CC8" w:rsidP="00D86CC8">
      <w:pPr>
        <w:widowControl w:val="0"/>
        <w:autoSpaceDE w:val="0"/>
        <w:autoSpaceDN w:val="0"/>
        <w:adjustRightInd w:val="0"/>
        <w:ind w:left="142"/>
        <w:jc w:val="both"/>
        <w:rPr>
          <w:rFonts w:ascii="Verdana" w:hAnsi="Verdana" w:cs="Verdana"/>
          <w:color w:val="000000"/>
          <w:sz w:val="20"/>
        </w:rPr>
      </w:pPr>
    </w:p>
    <w:p w14:paraId="529847DF" w14:textId="77777777" w:rsidR="00D86CC8" w:rsidRPr="00B4749D" w:rsidRDefault="00D86CC8" w:rsidP="00536DE0">
      <w:pPr>
        <w:widowControl w:val="0"/>
        <w:numPr>
          <w:ilvl w:val="0"/>
          <w:numId w:val="9"/>
        </w:numPr>
        <w:tabs>
          <w:tab w:val="left" w:pos="820"/>
        </w:tabs>
        <w:autoSpaceDE w:val="0"/>
        <w:autoSpaceDN w:val="0"/>
        <w:adjustRightInd w:val="0"/>
        <w:ind w:left="142" w:right="-23"/>
        <w:jc w:val="both"/>
        <w:rPr>
          <w:rFonts w:ascii="Verdana" w:hAnsi="Verdana" w:cs="Verdana"/>
          <w:color w:val="000000"/>
          <w:sz w:val="20"/>
        </w:rPr>
      </w:pPr>
      <w:r w:rsidRPr="00B4749D">
        <w:rPr>
          <w:rFonts w:ascii="Verdana" w:hAnsi="Verdana" w:cs="Verdana"/>
          <w:color w:val="000000"/>
          <w:sz w:val="20"/>
        </w:rPr>
        <w:t>Información sobre sustancias o productos que causan alergias o intolerancias.</w:t>
      </w:r>
    </w:p>
    <w:p w14:paraId="370A28CD" w14:textId="77777777" w:rsidR="00D86CC8" w:rsidRPr="00B4749D" w:rsidRDefault="00D86CC8" w:rsidP="00D86CC8">
      <w:pPr>
        <w:widowControl w:val="0"/>
        <w:tabs>
          <w:tab w:val="left" w:pos="820"/>
        </w:tabs>
        <w:autoSpaceDE w:val="0"/>
        <w:autoSpaceDN w:val="0"/>
        <w:adjustRightInd w:val="0"/>
        <w:ind w:left="142" w:right="-23"/>
        <w:jc w:val="both"/>
        <w:rPr>
          <w:rFonts w:ascii="Verdana" w:hAnsi="Verdana" w:cs="Verdana"/>
          <w:color w:val="000000"/>
          <w:sz w:val="20"/>
        </w:rPr>
      </w:pPr>
    </w:p>
    <w:p w14:paraId="1BCC24CE" w14:textId="77777777" w:rsidR="00D86CC8" w:rsidRPr="00B4749D" w:rsidRDefault="00D86CC8" w:rsidP="00536DE0">
      <w:pPr>
        <w:widowControl w:val="0"/>
        <w:numPr>
          <w:ilvl w:val="0"/>
          <w:numId w:val="9"/>
        </w:numPr>
        <w:tabs>
          <w:tab w:val="left" w:pos="820"/>
        </w:tabs>
        <w:autoSpaceDE w:val="0"/>
        <w:autoSpaceDN w:val="0"/>
        <w:adjustRightInd w:val="0"/>
        <w:ind w:left="142" w:right="-23"/>
        <w:jc w:val="both"/>
        <w:rPr>
          <w:rFonts w:ascii="Verdana" w:hAnsi="Verdana" w:cs="Verdana"/>
          <w:color w:val="000000"/>
          <w:sz w:val="20"/>
        </w:rPr>
      </w:pPr>
      <w:r w:rsidRPr="00B4749D">
        <w:rPr>
          <w:rFonts w:ascii="Verdana" w:hAnsi="Verdana" w:cs="Verdana"/>
          <w:color w:val="000000"/>
          <w:sz w:val="20"/>
        </w:rPr>
        <w:t>Gramajes de servicio por grupos de edad.</w:t>
      </w:r>
    </w:p>
    <w:p w14:paraId="01ACAEA2" w14:textId="77777777" w:rsidR="00D86CC8" w:rsidRPr="00B4749D" w:rsidRDefault="00D86CC8" w:rsidP="00D86CC8">
      <w:pPr>
        <w:widowControl w:val="0"/>
        <w:tabs>
          <w:tab w:val="left" w:pos="820"/>
        </w:tabs>
        <w:autoSpaceDE w:val="0"/>
        <w:autoSpaceDN w:val="0"/>
        <w:adjustRightInd w:val="0"/>
        <w:ind w:left="142" w:right="-23"/>
        <w:jc w:val="both"/>
        <w:rPr>
          <w:rFonts w:ascii="Verdana" w:hAnsi="Verdana" w:cs="Verdana"/>
          <w:color w:val="000000"/>
          <w:sz w:val="20"/>
        </w:rPr>
      </w:pPr>
    </w:p>
    <w:p w14:paraId="58B42E61" w14:textId="77777777" w:rsidR="00D86CC8" w:rsidRPr="00B4749D" w:rsidRDefault="00D86CC8" w:rsidP="00536DE0">
      <w:pPr>
        <w:widowControl w:val="0"/>
        <w:numPr>
          <w:ilvl w:val="0"/>
          <w:numId w:val="9"/>
        </w:numPr>
        <w:tabs>
          <w:tab w:val="left" w:pos="820"/>
        </w:tabs>
        <w:autoSpaceDE w:val="0"/>
        <w:autoSpaceDN w:val="0"/>
        <w:adjustRightInd w:val="0"/>
        <w:ind w:left="142" w:right="-23"/>
        <w:jc w:val="both"/>
        <w:rPr>
          <w:rFonts w:ascii="Verdana" w:hAnsi="Verdana" w:cs="Verdana"/>
          <w:sz w:val="20"/>
        </w:rPr>
      </w:pPr>
      <w:r w:rsidRPr="00B4749D">
        <w:rPr>
          <w:rFonts w:ascii="Verdana" w:hAnsi="Verdana" w:cs="Verdana"/>
          <w:sz w:val="20"/>
        </w:rPr>
        <w:t>Copyright</w:t>
      </w:r>
    </w:p>
    <w:p w14:paraId="13641B8E" w14:textId="77777777" w:rsidR="00D86CC8" w:rsidRPr="00B4749D" w:rsidRDefault="00D86CC8" w:rsidP="00D86CC8">
      <w:pPr>
        <w:widowControl w:val="0"/>
        <w:autoSpaceDE w:val="0"/>
        <w:autoSpaceDN w:val="0"/>
        <w:adjustRightInd w:val="0"/>
        <w:ind w:left="142" w:right="50"/>
        <w:jc w:val="both"/>
        <w:rPr>
          <w:rFonts w:ascii="Verdana" w:hAnsi="Verdana" w:cs="Verdana"/>
          <w:sz w:val="20"/>
        </w:rPr>
      </w:pPr>
    </w:p>
    <w:p w14:paraId="0281D8AD" w14:textId="246EA458" w:rsidR="00D86CC8" w:rsidRPr="00B4749D" w:rsidRDefault="00D86CC8" w:rsidP="00D86CC8">
      <w:pPr>
        <w:widowControl w:val="0"/>
        <w:autoSpaceDE w:val="0"/>
        <w:autoSpaceDN w:val="0"/>
        <w:adjustRightInd w:val="0"/>
        <w:ind w:left="142" w:right="50"/>
        <w:jc w:val="both"/>
        <w:rPr>
          <w:rFonts w:ascii="Verdana" w:hAnsi="Verdana" w:cs="Verdana"/>
          <w:sz w:val="20"/>
        </w:rPr>
      </w:pPr>
      <w:r w:rsidRPr="00B4749D">
        <w:rPr>
          <w:rFonts w:ascii="Verdana" w:hAnsi="Verdana" w:cs="Verdana"/>
          <w:sz w:val="20"/>
        </w:rPr>
        <w:t xml:space="preserve">Las modificaciones que se realicen en las Fichas Técnicas de Plato puestas a disposición del Departamento de Educación y las Fichas Técnicas de nuevos platos que se propongan incorporar en el menú deberán ser presentadas al del Departamento de Educación a través del </w:t>
      </w:r>
      <w:r w:rsidR="00195E52" w:rsidRPr="00B4749D">
        <w:rPr>
          <w:rFonts w:ascii="Verdana" w:hAnsi="Verdana" w:cs="Verdana"/>
          <w:bCs/>
          <w:sz w:val="20"/>
        </w:rPr>
        <w:t>sistema de información vía web</w:t>
      </w:r>
      <w:r w:rsidRPr="00B4749D">
        <w:rPr>
          <w:rFonts w:ascii="Verdana" w:hAnsi="Verdana" w:cs="Verdana"/>
          <w:sz w:val="20"/>
        </w:rPr>
        <w:t xml:space="preserve">. </w:t>
      </w:r>
    </w:p>
    <w:p w14:paraId="4A622044" w14:textId="77777777" w:rsidR="00D86CC8" w:rsidRPr="00B4749D" w:rsidRDefault="00D86CC8" w:rsidP="00D86CC8">
      <w:pPr>
        <w:widowControl w:val="0"/>
        <w:autoSpaceDE w:val="0"/>
        <w:autoSpaceDN w:val="0"/>
        <w:adjustRightInd w:val="0"/>
        <w:ind w:left="142" w:right="50"/>
        <w:jc w:val="both"/>
        <w:rPr>
          <w:rFonts w:ascii="Verdana" w:hAnsi="Verdana" w:cs="Verdana"/>
          <w:sz w:val="20"/>
        </w:rPr>
      </w:pPr>
    </w:p>
    <w:p w14:paraId="317CAC1F" w14:textId="77777777" w:rsidR="00D86CC8" w:rsidRPr="00B4749D" w:rsidRDefault="00D86CC8" w:rsidP="00D86CC8">
      <w:pPr>
        <w:widowControl w:val="0"/>
        <w:autoSpaceDE w:val="0"/>
        <w:autoSpaceDN w:val="0"/>
        <w:adjustRightInd w:val="0"/>
        <w:ind w:left="142" w:right="50"/>
        <w:jc w:val="both"/>
        <w:rPr>
          <w:rFonts w:ascii="Verdana" w:hAnsi="Verdana" w:cs="Verdana"/>
          <w:sz w:val="20"/>
        </w:rPr>
      </w:pPr>
      <w:r w:rsidRPr="00B4749D">
        <w:rPr>
          <w:rFonts w:ascii="Verdana" w:hAnsi="Verdana" w:cs="Verdana"/>
          <w:sz w:val="20"/>
        </w:rPr>
        <w:t>La Fichas Técnicas de Plato de Cliente deberán ser entregadas en todos los centros antes del quince de septiembre de cada curso escolar.</w:t>
      </w:r>
      <w:r w:rsidRPr="00B4749D">
        <w:rPr>
          <w:rFonts w:ascii="Verdana" w:hAnsi="Verdana" w:cs="Verdana"/>
          <w:b/>
          <w:spacing w:val="1"/>
          <w:sz w:val="20"/>
        </w:rPr>
        <w:t xml:space="preserve"> </w:t>
      </w:r>
      <w:r w:rsidRPr="00B4749D">
        <w:rPr>
          <w:rFonts w:ascii="Verdana" w:hAnsi="Verdana" w:cs="Verdana"/>
          <w:sz w:val="20"/>
        </w:rPr>
        <w:t xml:space="preserve">Se entregarán en soporte papel, legible e imágenes en color. </w:t>
      </w:r>
    </w:p>
    <w:p w14:paraId="16E3DC75" w14:textId="77777777" w:rsidR="00D86CC8" w:rsidRPr="00B4749D" w:rsidRDefault="00D86CC8" w:rsidP="00D86CC8">
      <w:pPr>
        <w:widowControl w:val="0"/>
        <w:autoSpaceDE w:val="0"/>
        <w:autoSpaceDN w:val="0"/>
        <w:adjustRightInd w:val="0"/>
        <w:ind w:left="142"/>
        <w:jc w:val="both"/>
        <w:rPr>
          <w:rFonts w:ascii="Verdana" w:hAnsi="Verdana" w:cs="Verdana"/>
          <w:bCs/>
          <w:sz w:val="20"/>
        </w:rPr>
      </w:pPr>
    </w:p>
    <w:p w14:paraId="3E8D3B03" w14:textId="5A48D8AA" w:rsidR="00D86CC8" w:rsidRPr="00B4749D" w:rsidRDefault="001131A5" w:rsidP="00D86CC8">
      <w:pPr>
        <w:widowControl w:val="0"/>
        <w:autoSpaceDE w:val="0"/>
        <w:autoSpaceDN w:val="0"/>
        <w:adjustRightInd w:val="0"/>
        <w:ind w:left="142" w:right="53"/>
        <w:jc w:val="both"/>
        <w:rPr>
          <w:rFonts w:ascii="Verdana" w:hAnsi="Verdana" w:cs="Verdana"/>
          <w:b/>
          <w:spacing w:val="1"/>
          <w:sz w:val="20"/>
        </w:rPr>
      </w:pPr>
      <w:r>
        <w:rPr>
          <w:rFonts w:ascii="Verdana" w:hAnsi="Verdana" w:cs="Verdana"/>
          <w:bCs/>
          <w:sz w:val="20"/>
        </w:rPr>
        <w:t>8</w:t>
      </w:r>
      <w:r w:rsidR="00D86CC8" w:rsidRPr="00B4749D">
        <w:rPr>
          <w:rFonts w:ascii="Verdana" w:hAnsi="Verdana" w:cs="Verdana"/>
          <w:bCs/>
          <w:sz w:val="20"/>
        </w:rPr>
        <w:t>.4</w:t>
      </w:r>
      <w:r w:rsidR="00D86CC8" w:rsidRPr="00B4749D">
        <w:rPr>
          <w:rFonts w:ascii="Verdana" w:hAnsi="Verdana" w:cs="Verdana"/>
          <w:bCs/>
          <w:spacing w:val="1"/>
          <w:sz w:val="20"/>
        </w:rPr>
        <w:t xml:space="preserve"> DIETAS PARA NECESIDADES NUTRICIONALES ESPECIALES. (ANEXO III)</w:t>
      </w:r>
    </w:p>
    <w:p w14:paraId="4B1DB902" w14:textId="77777777" w:rsidR="00D86CC8" w:rsidRPr="00B4749D" w:rsidRDefault="00D86CC8" w:rsidP="00D86CC8">
      <w:pPr>
        <w:widowControl w:val="0"/>
        <w:autoSpaceDE w:val="0"/>
        <w:autoSpaceDN w:val="0"/>
        <w:adjustRightInd w:val="0"/>
        <w:ind w:left="142" w:right="53"/>
        <w:jc w:val="both"/>
        <w:rPr>
          <w:rFonts w:ascii="Verdana" w:hAnsi="Verdana" w:cs="Arial"/>
          <w:sz w:val="20"/>
        </w:rPr>
      </w:pPr>
    </w:p>
    <w:p w14:paraId="4E4F502D" w14:textId="03170762" w:rsidR="00D86CC8" w:rsidRPr="00B4749D" w:rsidRDefault="001131A5" w:rsidP="00D86CC8">
      <w:pPr>
        <w:widowControl w:val="0"/>
        <w:autoSpaceDE w:val="0"/>
        <w:autoSpaceDN w:val="0"/>
        <w:adjustRightInd w:val="0"/>
        <w:ind w:left="142" w:right="53"/>
        <w:jc w:val="both"/>
        <w:rPr>
          <w:rFonts w:ascii="Verdana" w:hAnsi="Verdana" w:cs="Arial"/>
          <w:sz w:val="20"/>
        </w:rPr>
      </w:pPr>
      <w:r>
        <w:rPr>
          <w:rFonts w:ascii="Verdana" w:hAnsi="Verdana" w:cs="Arial"/>
          <w:sz w:val="20"/>
        </w:rPr>
        <w:t>8</w:t>
      </w:r>
      <w:r w:rsidR="00D86CC8" w:rsidRPr="00B4749D">
        <w:rPr>
          <w:rFonts w:ascii="Verdana" w:hAnsi="Verdana" w:cs="Arial"/>
          <w:sz w:val="20"/>
        </w:rPr>
        <w:t xml:space="preserve">.4.1.- Menús. </w:t>
      </w:r>
    </w:p>
    <w:p w14:paraId="53C3AF01" w14:textId="77777777" w:rsidR="00D86CC8" w:rsidRPr="00B4749D" w:rsidRDefault="00D86CC8" w:rsidP="00D86CC8">
      <w:pPr>
        <w:widowControl w:val="0"/>
        <w:autoSpaceDE w:val="0"/>
        <w:autoSpaceDN w:val="0"/>
        <w:adjustRightInd w:val="0"/>
        <w:ind w:left="142" w:right="53"/>
        <w:jc w:val="both"/>
        <w:rPr>
          <w:rFonts w:ascii="Verdana" w:hAnsi="Verdana" w:cs="Arial"/>
          <w:sz w:val="20"/>
        </w:rPr>
      </w:pPr>
    </w:p>
    <w:p w14:paraId="151D9F58" w14:textId="77777777" w:rsidR="00D86CC8" w:rsidRPr="00B4749D" w:rsidRDefault="00D86CC8" w:rsidP="00D86CC8">
      <w:pPr>
        <w:widowControl w:val="0"/>
        <w:autoSpaceDE w:val="0"/>
        <w:autoSpaceDN w:val="0"/>
        <w:adjustRightInd w:val="0"/>
        <w:ind w:left="142" w:right="53"/>
        <w:jc w:val="both"/>
        <w:rPr>
          <w:rFonts w:ascii="Verdana" w:hAnsi="Verdana" w:cs="Arial"/>
          <w:bCs/>
          <w:iCs/>
          <w:sz w:val="20"/>
        </w:rPr>
      </w:pPr>
      <w:r w:rsidRPr="00B4749D">
        <w:rPr>
          <w:rFonts w:ascii="Verdana" w:hAnsi="Verdana" w:cs="Arial"/>
          <w:sz w:val="20"/>
        </w:rPr>
        <w:t>El</w:t>
      </w:r>
      <w:r w:rsidRPr="00B4749D">
        <w:rPr>
          <w:rFonts w:ascii="Verdana" w:hAnsi="Verdana" w:cs="Arial"/>
          <w:spacing w:val="1"/>
          <w:sz w:val="20"/>
        </w:rPr>
        <w:t xml:space="preserve"> </w:t>
      </w:r>
      <w:r w:rsidRPr="00B4749D">
        <w:rPr>
          <w:rFonts w:ascii="Verdana" w:hAnsi="Verdana" w:cs="Arial"/>
          <w:sz w:val="20"/>
        </w:rPr>
        <w:t>menú</w:t>
      </w:r>
      <w:r w:rsidRPr="00B4749D">
        <w:rPr>
          <w:rFonts w:ascii="Verdana" w:hAnsi="Verdana" w:cs="Arial"/>
          <w:spacing w:val="1"/>
          <w:sz w:val="20"/>
        </w:rPr>
        <w:t xml:space="preserve"> </w:t>
      </w:r>
      <w:r w:rsidRPr="00B4749D">
        <w:rPr>
          <w:rFonts w:ascii="Verdana" w:hAnsi="Verdana" w:cs="Arial"/>
          <w:sz w:val="20"/>
        </w:rPr>
        <w:t>será</w:t>
      </w:r>
      <w:r w:rsidRPr="00B4749D">
        <w:rPr>
          <w:rFonts w:ascii="Verdana" w:hAnsi="Verdana" w:cs="Arial"/>
          <w:spacing w:val="1"/>
          <w:sz w:val="20"/>
        </w:rPr>
        <w:t xml:space="preserve"> </w:t>
      </w:r>
      <w:r w:rsidRPr="00B4749D">
        <w:rPr>
          <w:rFonts w:ascii="Verdana" w:hAnsi="Verdana" w:cs="Arial"/>
          <w:sz w:val="20"/>
        </w:rPr>
        <w:t>el</w:t>
      </w:r>
      <w:r w:rsidRPr="00B4749D">
        <w:rPr>
          <w:rFonts w:ascii="Verdana" w:hAnsi="Verdana" w:cs="Arial"/>
          <w:spacing w:val="2"/>
          <w:sz w:val="20"/>
        </w:rPr>
        <w:t xml:space="preserve"> </w:t>
      </w:r>
      <w:r w:rsidRPr="00B4749D">
        <w:rPr>
          <w:rFonts w:ascii="Verdana" w:hAnsi="Verdana" w:cs="Arial"/>
          <w:sz w:val="20"/>
        </w:rPr>
        <w:t>mismo</w:t>
      </w:r>
      <w:r w:rsidRPr="00B4749D">
        <w:rPr>
          <w:rFonts w:ascii="Verdana" w:hAnsi="Verdana" w:cs="Arial"/>
          <w:spacing w:val="1"/>
          <w:sz w:val="20"/>
        </w:rPr>
        <w:t xml:space="preserve"> </w:t>
      </w:r>
      <w:r w:rsidRPr="00B4749D">
        <w:rPr>
          <w:rFonts w:ascii="Verdana" w:hAnsi="Verdana" w:cs="Arial"/>
          <w:sz w:val="20"/>
        </w:rPr>
        <w:t>para</w:t>
      </w:r>
      <w:r w:rsidRPr="00B4749D">
        <w:rPr>
          <w:rFonts w:ascii="Verdana" w:hAnsi="Verdana" w:cs="Arial"/>
          <w:spacing w:val="1"/>
          <w:sz w:val="20"/>
        </w:rPr>
        <w:t xml:space="preserve"> </w:t>
      </w:r>
      <w:r w:rsidRPr="00B4749D">
        <w:rPr>
          <w:rFonts w:ascii="Verdana" w:hAnsi="Verdana" w:cs="Arial"/>
          <w:sz w:val="20"/>
        </w:rPr>
        <w:t>todos</w:t>
      </w:r>
      <w:r w:rsidRPr="00B4749D">
        <w:rPr>
          <w:rFonts w:ascii="Verdana" w:hAnsi="Verdana" w:cs="Arial"/>
          <w:spacing w:val="1"/>
          <w:sz w:val="20"/>
        </w:rPr>
        <w:t xml:space="preserve"> </w:t>
      </w:r>
      <w:r w:rsidRPr="00B4749D">
        <w:rPr>
          <w:rFonts w:ascii="Verdana" w:hAnsi="Verdana" w:cs="Arial"/>
          <w:sz w:val="20"/>
        </w:rPr>
        <w:t>los</w:t>
      </w:r>
      <w:r w:rsidRPr="00B4749D">
        <w:rPr>
          <w:rFonts w:ascii="Verdana" w:hAnsi="Verdana" w:cs="Arial"/>
          <w:spacing w:val="2"/>
          <w:sz w:val="20"/>
        </w:rPr>
        <w:t xml:space="preserve"> </w:t>
      </w:r>
      <w:r w:rsidRPr="00B4749D">
        <w:rPr>
          <w:rFonts w:ascii="Verdana" w:hAnsi="Verdana" w:cs="Arial"/>
          <w:sz w:val="20"/>
        </w:rPr>
        <w:t>u</w:t>
      </w:r>
      <w:r w:rsidRPr="00B4749D">
        <w:rPr>
          <w:rFonts w:ascii="Verdana" w:hAnsi="Verdana" w:cs="Arial"/>
          <w:spacing w:val="-2"/>
          <w:sz w:val="20"/>
        </w:rPr>
        <w:t>s</w:t>
      </w:r>
      <w:r w:rsidRPr="00B4749D">
        <w:rPr>
          <w:rFonts w:ascii="Verdana" w:hAnsi="Verdana" w:cs="Arial"/>
          <w:sz w:val="20"/>
        </w:rPr>
        <w:t>uarios d</w:t>
      </w:r>
      <w:r w:rsidRPr="00B4749D">
        <w:rPr>
          <w:rFonts w:ascii="Verdana" w:hAnsi="Verdana" w:cs="Arial"/>
          <w:spacing w:val="1"/>
          <w:sz w:val="20"/>
        </w:rPr>
        <w:t>e</w:t>
      </w:r>
      <w:r w:rsidRPr="00B4749D">
        <w:rPr>
          <w:rFonts w:ascii="Verdana" w:hAnsi="Verdana" w:cs="Arial"/>
          <w:sz w:val="20"/>
        </w:rPr>
        <w:t>l</w:t>
      </w:r>
      <w:r w:rsidRPr="00B4749D">
        <w:rPr>
          <w:rFonts w:ascii="Verdana" w:hAnsi="Verdana" w:cs="Arial"/>
          <w:spacing w:val="2"/>
          <w:sz w:val="20"/>
        </w:rPr>
        <w:t xml:space="preserve"> </w:t>
      </w:r>
      <w:r w:rsidRPr="00B4749D">
        <w:rPr>
          <w:rFonts w:ascii="Verdana" w:hAnsi="Verdana" w:cs="Arial"/>
          <w:sz w:val="20"/>
        </w:rPr>
        <w:t>servicio</w:t>
      </w:r>
      <w:r w:rsidRPr="00B4749D">
        <w:rPr>
          <w:rFonts w:ascii="Verdana" w:hAnsi="Verdana" w:cs="Arial"/>
          <w:spacing w:val="2"/>
          <w:sz w:val="20"/>
        </w:rPr>
        <w:t xml:space="preserve"> </w:t>
      </w:r>
      <w:r w:rsidRPr="00B4749D">
        <w:rPr>
          <w:rFonts w:ascii="Verdana" w:hAnsi="Verdana" w:cs="Arial"/>
          <w:sz w:val="20"/>
        </w:rPr>
        <w:t>de</w:t>
      </w:r>
      <w:r w:rsidRPr="00B4749D">
        <w:rPr>
          <w:rFonts w:ascii="Verdana" w:hAnsi="Verdana" w:cs="Arial"/>
          <w:spacing w:val="1"/>
          <w:sz w:val="20"/>
        </w:rPr>
        <w:t xml:space="preserve"> </w:t>
      </w:r>
      <w:r w:rsidRPr="00B4749D">
        <w:rPr>
          <w:rFonts w:ascii="Verdana" w:hAnsi="Verdana" w:cs="Arial"/>
          <w:sz w:val="20"/>
        </w:rPr>
        <w:t>comedor</w:t>
      </w:r>
      <w:r w:rsidRPr="00B4749D">
        <w:rPr>
          <w:rFonts w:ascii="Verdana" w:hAnsi="Verdana" w:cs="Arial"/>
          <w:spacing w:val="1"/>
          <w:sz w:val="20"/>
        </w:rPr>
        <w:t xml:space="preserve"> </w:t>
      </w:r>
      <w:r w:rsidRPr="00B4749D">
        <w:rPr>
          <w:rFonts w:ascii="Verdana" w:hAnsi="Verdana" w:cs="Arial"/>
          <w:sz w:val="20"/>
        </w:rPr>
        <w:t>de</w:t>
      </w:r>
      <w:r w:rsidRPr="00B4749D">
        <w:rPr>
          <w:rFonts w:ascii="Verdana" w:hAnsi="Verdana" w:cs="Arial"/>
          <w:spacing w:val="1"/>
          <w:sz w:val="20"/>
        </w:rPr>
        <w:t xml:space="preserve"> </w:t>
      </w:r>
      <w:r w:rsidRPr="00B4749D">
        <w:rPr>
          <w:rFonts w:ascii="Verdana" w:hAnsi="Verdana" w:cs="Arial"/>
          <w:sz w:val="20"/>
        </w:rPr>
        <w:t>acuerdo con</w:t>
      </w:r>
      <w:r w:rsidRPr="00B4749D">
        <w:rPr>
          <w:rFonts w:ascii="Verdana" w:hAnsi="Verdana" w:cs="Arial"/>
          <w:spacing w:val="1"/>
          <w:sz w:val="20"/>
        </w:rPr>
        <w:t xml:space="preserve"> </w:t>
      </w:r>
      <w:r w:rsidRPr="00B4749D">
        <w:rPr>
          <w:rFonts w:ascii="Verdana" w:hAnsi="Verdana" w:cs="Arial"/>
          <w:sz w:val="20"/>
        </w:rPr>
        <w:t>criterios</w:t>
      </w:r>
      <w:r w:rsidRPr="00B4749D">
        <w:rPr>
          <w:rFonts w:ascii="Verdana" w:hAnsi="Verdana" w:cs="Arial"/>
          <w:spacing w:val="1"/>
          <w:sz w:val="20"/>
        </w:rPr>
        <w:t xml:space="preserve"> </w:t>
      </w:r>
      <w:r w:rsidRPr="00B4749D">
        <w:rPr>
          <w:rFonts w:ascii="Verdana" w:hAnsi="Verdana" w:cs="Arial"/>
          <w:sz w:val="20"/>
        </w:rPr>
        <w:t>de</w:t>
      </w:r>
      <w:r w:rsidRPr="00B4749D">
        <w:rPr>
          <w:rFonts w:ascii="Verdana" w:hAnsi="Verdana" w:cs="Arial"/>
          <w:spacing w:val="1"/>
          <w:sz w:val="20"/>
        </w:rPr>
        <w:t xml:space="preserve"> </w:t>
      </w:r>
      <w:r w:rsidRPr="00B4749D">
        <w:rPr>
          <w:rFonts w:ascii="Verdana" w:hAnsi="Verdana" w:cs="Arial"/>
          <w:sz w:val="20"/>
        </w:rPr>
        <w:t>alimentación sana</w:t>
      </w:r>
      <w:r w:rsidRPr="00B4749D">
        <w:rPr>
          <w:rFonts w:ascii="Verdana" w:hAnsi="Verdana" w:cs="Arial"/>
          <w:spacing w:val="1"/>
          <w:sz w:val="20"/>
        </w:rPr>
        <w:t xml:space="preserve"> </w:t>
      </w:r>
      <w:r w:rsidRPr="00B4749D">
        <w:rPr>
          <w:rFonts w:ascii="Verdana" w:hAnsi="Verdana" w:cs="Arial"/>
          <w:sz w:val="20"/>
        </w:rPr>
        <w:t>y</w:t>
      </w:r>
      <w:r w:rsidRPr="00B4749D">
        <w:rPr>
          <w:rFonts w:ascii="Verdana" w:hAnsi="Verdana" w:cs="Arial"/>
          <w:spacing w:val="1"/>
          <w:sz w:val="20"/>
        </w:rPr>
        <w:t xml:space="preserve"> </w:t>
      </w:r>
      <w:r w:rsidRPr="00B4749D">
        <w:rPr>
          <w:rFonts w:ascii="Verdana" w:hAnsi="Verdana" w:cs="Arial"/>
          <w:sz w:val="20"/>
        </w:rPr>
        <w:t>equili</w:t>
      </w:r>
      <w:r w:rsidRPr="00B4749D">
        <w:rPr>
          <w:rFonts w:ascii="Verdana" w:hAnsi="Verdana" w:cs="Arial"/>
          <w:spacing w:val="1"/>
          <w:sz w:val="20"/>
        </w:rPr>
        <w:t>b</w:t>
      </w:r>
      <w:r w:rsidRPr="00B4749D">
        <w:rPr>
          <w:rFonts w:ascii="Verdana" w:hAnsi="Verdana" w:cs="Arial"/>
          <w:sz w:val="20"/>
        </w:rPr>
        <w:t>rada.</w:t>
      </w:r>
      <w:r w:rsidRPr="00B4749D">
        <w:rPr>
          <w:rFonts w:ascii="Verdana" w:hAnsi="Verdana" w:cs="Arial"/>
          <w:spacing w:val="1"/>
          <w:sz w:val="20"/>
        </w:rPr>
        <w:t xml:space="preserve"> </w:t>
      </w:r>
      <w:r w:rsidRPr="00B4749D">
        <w:rPr>
          <w:rFonts w:ascii="Verdana" w:hAnsi="Verdana" w:cs="Arial"/>
          <w:sz w:val="20"/>
        </w:rPr>
        <w:t>No</w:t>
      </w:r>
      <w:r w:rsidRPr="00B4749D">
        <w:rPr>
          <w:rFonts w:ascii="Verdana" w:hAnsi="Verdana" w:cs="Arial"/>
          <w:spacing w:val="1"/>
          <w:sz w:val="20"/>
        </w:rPr>
        <w:t xml:space="preserve"> </w:t>
      </w:r>
      <w:r w:rsidRPr="00B4749D">
        <w:rPr>
          <w:rFonts w:ascii="Verdana" w:hAnsi="Verdana" w:cs="Arial"/>
          <w:sz w:val="20"/>
        </w:rPr>
        <w:t>obsta</w:t>
      </w:r>
      <w:r w:rsidRPr="00B4749D">
        <w:rPr>
          <w:rFonts w:ascii="Verdana" w:hAnsi="Verdana" w:cs="Arial"/>
          <w:spacing w:val="-1"/>
          <w:sz w:val="20"/>
        </w:rPr>
        <w:t>n</w:t>
      </w:r>
      <w:r w:rsidRPr="00B4749D">
        <w:rPr>
          <w:rFonts w:ascii="Verdana" w:hAnsi="Verdana" w:cs="Arial"/>
          <w:sz w:val="20"/>
        </w:rPr>
        <w:t>t</w:t>
      </w:r>
      <w:r w:rsidRPr="00B4749D">
        <w:rPr>
          <w:rFonts w:ascii="Verdana" w:hAnsi="Verdana" w:cs="Arial"/>
          <w:spacing w:val="-2"/>
          <w:sz w:val="20"/>
        </w:rPr>
        <w:t>e</w:t>
      </w:r>
      <w:r w:rsidRPr="00B4749D">
        <w:rPr>
          <w:rFonts w:ascii="Verdana" w:hAnsi="Verdana" w:cs="Arial"/>
          <w:sz w:val="20"/>
        </w:rPr>
        <w:t>,</w:t>
      </w:r>
      <w:r w:rsidRPr="00B4749D">
        <w:rPr>
          <w:rFonts w:ascii="Verdana" w:hAnsi="Verdana" w:cs="Arial"/>
          <w:spacing w:val="1"/>
          <w:sz w:val="20"/>
        </w:rPr>
        <w:t xml:space="preserve"> </w:t>
      </w:r>
      <w:r w:rsidRPr="00B4749D">
        <w:rPr>
          <w:rFonts w:ascii="Verdana" w:hAnsi="Verdana" w:cs="Arial"/>
          <w:sz w:val="20"/>
        </w:rPr>
        <w:t>en</w:t>
      </w:r>
      <w:r w:rsidRPr="00B4749D">
        <w:rPr>
          <w:rFonts w:ascii="Verdana" w:hAnsi="Verdana" w:cs="Arial"/>
          <w:spacing w:val="1"/>
          <w:sz w:val="20"/>
        </w:rPr>
        <w:t xml:space="preserve"> </w:t>
      </w:r>
      <w:r w:rsidRPr="00B4749D">
        <w:rPr>
          <w:rFonts w:ascii="Verdana" w:hAnsi="Verdana" w:cs="Arial"/>
          <w:sz w:val="20"/>
        </w:rPr>
        <w:t>el</w:t>
      </w:r>
      <w:r w:rsidRPr="00B4749D">
        <w:rPr>
          <w:rFonts w:ascii="Verdana" w:hAnsi="Verdana" w:cs="Arial"/>
          <w:spacing w:val="1"/>
          <w:sz w:val="20"/>
        </w:rPr>
        <w:t xml:space="preserve"> </w:t>
      </w:r>
      <w:r w:rsidRPr="00B4749D">
        <w:rPr>
          <w:rFonts w:ascii="Verdana" w:hAnsi="Verdana" w:cs="Arial"/>
          <w:sz w:val="20"/>
        </w:rPr>
        <w:t>caso</w:t>
      </w:r>
      <w:r w:rsidRPr="00B4749D">
        <w:rPr>
          <w:rFonts w:ascii="Verdana" w:hAnsi="Verdana" w:cs="Arial"/>
          <w:spacing w:val="1"/>
          <w:sz w:val="20"/>
        </w:rPr>
        <w:t xml:space="preserve"> d</w:t>
      </w:r>
      <w:r w:rsidRPr="00B4749D">
        <w:rPr>
          <w:rFonts w:ascii="Verdana" w:hAnsi="Verdana" w:cs="Arial"/>
          <w:sz w:val="20"/>
        </w:rPr>
        <w:t>e</w:t>
      </w:r>
      <w:r w:rsidRPr="00B4749D">
        <w:rPr>
          <w:rFonts w:ascii="Verdana" w:hAnsi="Verdana" w:cs="Arial"/>
          <w:spacing w:val="1"/>
          <w:sz w:val="20"/>
        </w:rPr>
        <w:t xml:space="preserve"> </w:t>
      </w:r>
      <w:r w:rsidRPr="00B4749D">
        <w:rPr>
          <w:rFonts w:ascii="Verdana" w:hAnsi="Verdana" w:cs="Arial"/>
          <w:sz w:val="20"/>
        </w:rPr>
        <w:t>dietas para necesidades nutricionales especiales,</w:t>
      </w:r>
      <w:r w:rsidRPr="00B4749D">
        <w:rPr>
          <w:rFonts w:ascii="Verdana" w:hAnsi="Verdana" w:cs="Arial"/>
          <w:spacing w:val="1"/>
          <w:sz w:val="20"/>
        </w:rPr>
        <w:t xml:space="preserve"> </w:t>
      </w:r>
      <w:r w:rsidRPr="00B4749D">
        <w:rPr>
          <w:rFonts w:ascii="Verdana" w:hAnsi="Verdana" w:cs="Arial"/>
          <w:sz w:val="20"/>
        </w:rPr>
        <w:t>la contratista</w:t>
      </w:r>
      <w:r w:rsidRPr="00B4749D">
        <w:rPr>
          <w:rFonts w:ascii="Verdana" w:hAnsi="Verdana" w:cs="Arial"/>
          <w:spacing w:val="1"/>
          <w:sz w:val="20"/>
        </w:rPr>
        <w:t xml:space="preserve"> </w:t>
      </w:r>
      <w:r w:rsidRPr="00B4749D">
        <w:rPr>
          <w:rFonts w:ascii="Verdana" w:hAnsi="Verdana" w:cs="Arial"/>
          <w:sz w:val="20"/>
        </w:rPr>
        <w:t>d</w:t>
      </w:r>
      <w:r w:rsidRPr="00B4749D">
        <w:rPr>
          <w:rFonts w:ascii="Verdana" w:hAnsi="Verdana" w:cs="Arial"/>
          <w:spacing w:val="1"/>
          <w:sz w:val="20"/>
        </w:rPr>
        <w:t>e</w:t>
      </w:r>
      <w:r w:rsidRPr="00B4749D">
        <w:rPr>
          <w:rFonts w:ascii="Verdana" w:hAnsi="Verdana" w:cs="Arial"/>
          <w:sz w:val="20"/>
        </w:rPr>
        <w:t>berá</w:t>
      </w:r>
      <w:r w:rsidRPr="00B4749D">
        <w:rPr>
          <w:rFonts w:ascii="Verdana" w:hAnsi="Verdana" w:cs="Arial"/>
          <w:spacing w:val="1"/>
          <w:sz w:val="20"/>
        </w:rPr>
        <w:t xml:space="preserve"> </w:t>
      </w:r>
      <w:r w:rsidRPr="00B4749D">
        <w:rPr>
          <w:rFonts w:ascii="Verdana" w:hAnsi="Verdana" w:cs="Arial"/>
          <w:sz w:val="20"/>
        </w:rPr>
        <w:t>intr</w:t>
      </w:r>
      <w:r w:rsidRPr="00B4749D">
        <w:rPr>
          <w:rFonts w:ascii="Verdana" w:hAnsi="Verdana" w:cs="Arial"/>
          <w:spacing w:val="1"/>
          <w:sz w:val="20"/>
        </w:rPr>
        <w:t>o</w:t>
      </w:r>
      <w:r w:rsidRPr="00B4749D">
        <w:rPr>
          <w:rFonts w:ascii="Verdana" w:hAnsi="Verdana" w:cs="Arial"/>
          <w:spacing w:val="-1"/>
          <w:sz w:val="20"/>
        </w:rPr>
        <w:t>d</w:t>
      </w:r>
      <w:r w:rsidRPr="00B4749D">
        <w:rPr>
          <w:rFonts w:ascii="Verdana" w:hAnsi="Verdana" w:cs="Arial"/>
          <w:sz w:val="20"/>
        </w:rPr>
        <w:t>ucir</w:t>
      </w:r>
      <w:r w:rsidRPr="00B4749D">
        <w:rPr>
          <w:rFonts w:ascii="Verdana" w:hAnsi="Verdana" w:cs="Arial"/>
          <w:spacing w:val="1"/>
          <w:sz w:val="20"/>
        </w:rPr>
        <w:t xml:space="preserve"> </w:t>
      </w:r>
      <w:r w:rsidRPr="00B4749D">
        <w:rPr>
          <w:rFonts w:ascii="Verdana" w:hAnsi="Verdana" w:cs="Arial"/>
          <w:sz w:val="20"/>
        </w:rPr>
        <w:t>las</w:t>
      </w:r>
      <w:r w:rsidRPr="00B4749D">
        <w:rPr>
          <w:rFonts w:ascii="Verdana" w:hAnsi="Verdana" w:cs="Arial"/>
          <w:spacing w:val="2"/>
          <w:sz w:val="20"/>
        </w:rPr>
        <w:t xml:space="preserve"> </w:t>
      </w:r>
      <w:r w:rsidRPr="00B4749D">
        <w:rPr>
          <w:rFonts w:ascii="Verdana" w:hAnsi="Verdana" w:cs="Arial"/>
          <w:sz w:val="20"/>
        </w:rPr>
        <w:t>oportunas modifica</w:t>
      </w:r>
      <w:r w:rsidRPr="00B4749D">
        <w:rPr>
          <w:rFonts w:ascii="Verdana" w:hAnsi="Verdana" w:cs="Arial"/>
          <w:spacing w:val="1"/>
          <w:sz w:val="20"/>
        </w:rPr>
        <w:t>c</w:t>
      </w:r>
      <w:r w:rsidRPr="00B4749D">
        <w:rPr>
          <w:rFonts w:ascii="Verdana" w:hAnsi="Verdana" w:cs="Arial"/>
          <w:spacing w:val="-1"/>
          <w:sz w:val="20"/>
        </w:rPr>
        <w:t>i</w:t>
      </w:r>
      <w:r w:rsidRPr="00B4749D">
        <w:rPr>
          <w:rFonts w:ascii="Verdana" w:hAnsi="Verdana" w:cs="Arial"/>
          <w:sz w:val="20"/>
        </w:rPr>
        <w:t>ones</w:t>
      </w:r>
      <w:r w:rsidRPr="00B4749D">
        <w:rPr>
          <w:rFonts w:ascii="Verdana" w:hAnsi="Verdana" w:cs="Arial"/>
          <w:spacing w:val="1"/>
          <w:sz w:val="20"/>
        </w:rPr>
        <w:t xml:space="preserve"> </w:t>
      </w:r>
      <w:r w:rsidRPr="00B4749D">
        <w:rPr>
          <w:rFonts w:ascii="Verdana" w:hAnsi="Verdana" w:cs="Arial"/>
          <w:sz w:val="20"/>
        </w:rPr>
        <w:t>para sum</w:t>
      </w:r>
      <w:r w:rsidRPr="00B4749D">
        <w:rPr>
          <w:rFonts w:ascii="Verdana" w:hAnsi="Verdana" w:cs="Arial"/>
          <w:spacing w:val="-1"/>
          <w:sz w:val="20"/>
        </w:rPr>
        <w:t>i</w:t>
      </w:r>
      <w:r w:rsidRPr="00B4749D">
        <w:rPr>
          <w:rFonts w:ascii="Verdana" w:hAnsi="Verdana" w:cs="Arial"/>
          <w:sz w:val="20"/>
        </w:rPr>
        <w:t>n</w:t>
      </w:r>
      <w:r w:rsidRPr="00B4749D">
        <w:rPr>
          <w:rFonts w:ascii="Verdana" w:hAnsi="Verdana" w:cs="Arial"/>
          <w:spacing w:val="-1"/>
          <w:sz w:val="20"/>
        </w:rPr>
        <w:t>i</w:t>
      </w:r>
      <w:r w:rsidRPr="00B4749D">
        <w:rPr>
          <w:rFonts w:ascii="Verdana" w:hAnsi="Verdana" w:cs="Arial"/>
          <w:sz w:val="20"/>
        </w:rPr>
        <w:t>strar un m</w:t>
      </w:r>
      <w:r w:rsidRPr="00B4749D">
        <w:rPr>
          <w:rFonts w:ascii="Verdana" w:hAnsi="Verdana" w:cs="Arial"/>
          <w:spacing w:val="-2"/>
          <w:sz w:val="20"/>
        </w:rPr>
        <w:t>e</w:t>
      </w:r>
      <w:r w:rsidRPr="00B4749D">
        <w:rPr>
          <w:rFonts w:ascii="Verdana" w:hAnsi="Verdana" w:cs="Arial"/>
          <w:sz w:val="20"/>
        </w:rPr>
        <w:t>nú a</w:t>
      </w:r>
      <w:r w:rsidRPr="00B4749D">
        <w:rPr>
          <w:rFonts w:ascii="Verdana" w:hAnsi="Verdana" w:cs="Arial"/>
          <w:spacing w:val="-1"/>
          <w:sz w:val="20"/>
        </w:rPr>
        <w:t>d</w:t>
      </w:r>
      <w:r w:rsidRPr="00B4749D">
        <w:rPr>
          <w:rFonts w:ascii="Verdana" w:hAnsi="Verdana" w:cs="Arial"/>
          <w:sz w:val="20"/>
        </w:rPr>
        <w:t xml:space="preserve">aptado a </w:t>
      </w:r>
      <w:r w:rsidRPr="00B4749D">
        <w:rPr>
          <w:rFonts w:ascii="Verdana" w:hAnsi="Verdana" w:cs="Arial"/>
          <w:spacing w:val="-1"/>
          <w:sz w:val="20"/>
        </w:rPr>
        <w:t>l</w:t>
      </w:r>
      <w:r w:rsidRPr="00B4749D">
        <w:rPr>
          <w:rFonts w:ascii="Verdana" w:hAnsi="Verdana" w:cs="Arial"/>
          <w:sz w:val="20"/>
        </w:rPr>
        <w:t>a</w:t>
      </w:r>
      <w:r w:rsidRPr="00B4749D">
        <w:rPr>
          <w:rFonts w:ascii="Verdana" w:hAnsi="Verdana" w:cs="Arial"/>
          <w:spacing w:val="-2"/>
          <w:sz w:val="20"/>
        </w:rPr>
        <w:t xml:space="preserve"> </w:t>
      </w:r>
      <w:r w:rsidRPr="00B4749D">
        <w:rPr>
          <w:rFonts w:ascii="Verdana" w:hAnsi="Verdana" w:cs="Arial"/>
          <w:sz w:val="20"/>
        </w:rPr>
        <w:t xml:space="preserve">correspondiente patología, considerando que </w:t>
      </w:r>
      <w:r w:rsidRPr="00B4749D">
        <w:rPr>
          <w:rFonts w:ascii="Verdana" w:hAnsi="Verdana" w:cs="Arial"/>
          <w:bCs/>
          <w:iCs/>
          <w:sz w:val="20"/>
        </w:rPr>
        <w:t>los menús para necesidades nutricionales especiales deberán de ser lo más aproximados a los del resto de los comensales, tanto en tipo de alimento como en cantidad, con la obvia excepción de aquellos ingredientes o componentes dañinos para la salud del interesado.</w:t>
      </w:r>
    </w:p>
    <w:p w14:paraId="2C76AE9D" w14:textId="77777777" w:rsidR="00D86CC8" w:rsidRPr="00B4749D" w:rsidRDefault="00D86CC8" w:rsidP="00D86CC8">
      <w:pPr>
        <w:widowControl w:val="0"/>
        <w:autoSpaceDE w:val="0"/>
        <w:autoSpaceDN w:val="0"/>
        <w:adjustRightInd w:val="0"/>
        <w:ind w:left="142" w:right="53"/>
        <w:jc w:val="both"/>
        <w:rPr>
          <w:rFonts w:ascii="Verdana" w:hAnsi="Verdana" w:cs="Arial"/>
          <w:bCs/>
          <w:iCs/>
          <w:sz w:val="20"/>
        </w:rPr>
      </w:pPr>
    </w:p>
    <w:p w14:paraId="601586FD" w14:textId="77D0EAB7" w:rsidR="00D86CC8" w:rsidRPr="00B4749D" w:rsidRDefault="00D86CC8" w:rsidP="00D86CC8">
      <w:pPr>
        <w:autoSpaceDE w:val="0"/>
        <w:autoSpaceDN w:val="0"/>
        <w:adjustRightInd w:val="0"/>
        <w:ind w:left="142"/>
        <w:jc w:val="both"/>
        <w:rPr>
          <w:rFonts w:ascii="Verdana" w:hAnsi="Verdana" w:cs="Arial"/>
          <w:sz w:val="20"/>
        </w:rPr>
      </w:pPr>
      <w:r w:rsidRPr="00B4749D">
        <w:rPr>
          <w:rFonts w:ascii="Verdana" w:hAnsi="Verdana" w:cs="Arial"/>
          <w:sz w:val="20"/>
        </w:rPr>
        <w:t xml:space="preserve">Se debe mantener la estructura de menú basal y en la </w:t>
      </w:r>
      <w:r w:rsidR="00947BED" w:rsidRPr="00B4749D">
        <w:rPr>
          <w:rFonts w:ascii="Verdana" w:hAnsi="Verdana" w:cs="Arial"/>
          <w:sz w:val="20"/>
        </w:rPr>
        <w:t>programación</w:t>
      </w:r>
      <w:r w:rsidRPr="00B4749D">
        <w:rPr>
          <w:rFonts w:ascii="Verdana" w:hAnsi="Verdana" w:cs="Arial"/>
          <w:sz w:val="20"/>
        </w:rPr>
        <w:t xml:space="preserve"> de dietas se debe introducir en la medida de lo posible productos específicos.</w:t>
      </w:r>
    </w:p>
    <w:p w14:paraId="34E87C77" w14:textId="77777777" w:rsidR="00D86CC8" w:rsidRPr="00B4749D" w:rsidRDefault="00D86CC8" w:rsidP="00D86CC8">
      <w:pPr>
        <w:autoSpaceDE w:val="0"/>
        <w:autoSpaceDN w:val="0"/>
        <w:adjustRightInd w:val="0"/>
        <w:ind w:left="142"/>
        <w:jc w:val="both"/>
        <w:rPr>
          <w:rFonts w:ascii="Verdana" w:hAnsi="Verdana" w:cs="Arial"/>
          <w:sz w:val="20"/>
        </w:rPr>
      </w:pPr>
    </w:p>
    <w:p w14:paraId="55FBB1ED" w14:textId="77777777" w:rsidR="00D86CC8" w:rsidRPr="00B4749D" w:rsidRDefault="00D86CC8" w:rsidP="00D86CC8">
      <w:pPr>
        <w:widowControl w:val="0"/>
        <w:autoSpaceDE w:val="0"/>
        <w:autoSpaceDN w:val="0"/>
        <w:adjustRightInd w:val="0"/>
        <w:ind w:left="142" w:right="53"/>
        <w:jc w:val="both"/>
        <w:rPr>
          <w:rFonts w:ascii="Verdana" w:hAnsi="Verdana"/>
          <w:sz w:val="20"/>
        </w:rPr>
      </w:pPr>
      <w:r w:rsidRPr="00B4749D">
        <w:rPr>
          <w:rFonts w:ascii="Verdana" w:hAnsi="Verdana"/>
          <w:sz w:val="20"/>
        </w:rPr>
        <w:t>Los platos/ingredientes modificados deberán ser de la misma categoría comercial o superior en cuanto a la calidad del producto que el plato/ingrediente original.</w:t>
      </w:r>
    </w:p>
    <w:p w14:paraId="33E5C2FD" w14:textId="77777777" w:rsidR="00D86CC8" w:rsidRPr="00B4749D" w:rsidRDefault="00D86CC8" w:rsidP="00D86CC8">
      <w:pPr>
        <w:widowControl w:val="0"/>
        <w:autoSpaceDE w:val="0"/>
        <w:autoSpaceDN w:val="0"/>
        <w:adjustRightInd w:val="0"/>
        <w:ind w:left="142" w:right="53"/>
        <w:jc w:val="both"/>
        <w:rPr>
          <w:rFonts w:ascii="Verdana" w:hAnsi="Verdana" w:cs="Arial"/>
          <w:sz w:val="20"/>
        </w:rPr>
      </w:pPr>
    </w:p>
    <w:p w14:paraId="10764159" w14:textId="77777777" w:rsidR="00D86CC8" w:rsidRPr="00B4749D" w:rsidRDefault="00D86CC8" w:rsidP="00D86CC8">
      <w:pPr>
        <w:widowControl w:val="0"/>
        <w:autoSpaceDE w:val="0"/>
        <w:autoSpaceDN w:val="0"/>
        <w:adjustRightInd w:val="0"/>
        <w:ind w:left="118" w:right="51"/>
        <w:jc w:val="both"/>
        <w:rPr>
          <w:rFonts w:ascii="Verdana" w:hAnsi="Verdana" w:cs="Verdana"/>
          <w:strike/>
          <w:sz w:val="20"/>
        </w:rPr>
      </w:pPr>
      <w:r w:rsidRPr="00B4749D">
        <w:rPr>
          <w:rFonts w:ascii="Verdana" w:hAnsi="Verdana" w:cs="Arial"/>
          <w:sz w:val="20"/>
        </w:rPr>
        <w:t>Se establece el siguiente Criterio de Agrupación de Dietas para Necesidades nutricionales especiales por parte del Departamento de Educación a seguir por todas las empresas adjudicatarias</w:t>
      </w:r>
    </w:p>
    <w:p w14:paraId="23B5BA37" w14:textId="77777777" w:rsidR="00D86CC8" w:rsidRPr="00B4749D" w:rsidRDefault="00D86CC8" w:rsidP="00D86CC8">
      <w:pPr>
        <w:ind w:left="118"/>
        <w:jc w:val="both"/>
        <w:rPr>
          <w:rFonts w:ascii="Verdana" w:hAnsi="Verdana" w:cs="Arial"/>
          <w:sz w:val="20"/>
        </w:rPr>
      </w:pPr>
    </w:p>
    <w:p w14:paraId="0DB5A361" w14:textId="77777777" w:rsidR="00D86CC8" w:rsidRPr="00B4749D" w:rsidRDefault="00D86CC8" w:rsidP="00D86CC8">
      <w:pPr>
        <w:ind w:left="118"/>
        <w:jc w:val="both"/>
        <w:rPr>
          <w:rFonts w:ascii="Verdana" w:hAnsi="Verdana" w:cs="Arial"/>
          <w:i/>
          <w:sz w:val="20"/>
        </w:rPr>
      </w:pPr>
      <w:r w:rsidRPr="00B4749D">
        <w:rPr>
          <w:rFonts w:ascii="Verdana" w:hAnsi="Verdana" w:cs="Arial"/>
          <w:i/>
          <w:sz w:val="20"/>
        </w:rPr>
        <w:t>A- Grupos Comunes de alergias e intolerancias alimentarías:</w:t>
      </w:r>
    </w:p>
    <w:p w14:paraId="0C497A16" w14:textId="77777777" w:rsidR="00D86CC8" w:rsidRPr="00AE677E" w:rsidRDefault="00D86CC8" w:rsidP="00536DE0">
      <w:pPr>
        <w:pStyle w:val="Prrafodelista"/>
        <w:numPr>
          <w:ilvl w:val="0"/>
          <w:numId w:val="32"/>
        </w:numPr>
        <w:jc w:val="both"/>
        <w:rPr>
          <w:rFonts w:ascii="Verdana" w:hAnsi="Verdana" w:cs="Arial"/>
          <w:sz w:val="20"/>
        </w:rPr>
      </w:pPr>
      <w:r w:rsidRPr="00AE677E">
        <w:rPr>
          <w:rFonts w:ascii="Verdana" w:hAnsi="Verdana" w:cs="Arial"/>
          <w:sz w:val="20"/>
        </w:rPr>
        <w:t xml:space="preserve">Grupo Celíaco. Exclusión del gluten. </w:t>
      </w:r>
    </w:p>
    <w:p w14:paraId="79DD5A28" w14:textId="77777777" w:rsidR="00D86CC8" w:rsidRPr="00AE677E" w:rsidRDefault="00D86CC8" w:rsidP="00536DE0">
      <w:pPr>
        <w:pStyle w:val="Prrafodelista"/>
        <w:numPr>
          <w:ilvl w:val="0"/>
          <w:numId w:val="32"/>
        </w:numPr>
        <w:jc w:val="both"/>
        <w:rPr>
          <w:rFonts w:ascii="Verdana" w:hAnsi="Verdana" w:cs="Arial"/>
          <w:sz w:val="20"/>
        </w:rPr>
      </w:pPr>
      <w:r w:rsidRPr="00AE677E">
        <w:rPr>
          <w:rFonts w:ascii="Verdana" w:hAnsi="Verdana" w:cs="Arial"/>
          <w:sz w:val="20"/>
        </w:rPr>
        <w:t xml:space="preserve">Grupo No leche. Exclusión de la leche, lactosa y proteína de la leche. </w:t>
      </w:r>
    </w:p>
    <w:p w14:paraId="3BD8AB44" w14:textId="77777777" w:rsidR="00D86CC8" w:rsidRPr="00AE677E" w:rsidRDefault="00D86CC8" w:rsidP="00536DE0">
      <w:pPr>
        <w:pStyle w:val="Prrafodelista"/>
        <w:numPr>
          <w:ilvl w:val="0"/>
          <w:numId w:val="32"/>
        </w:numPr>
        <w:jc w:val="both"/>
        <w:rPr>
          <w:rFonts w:ascii="Verdana" w:hAnsi="Verdana" w:cs="Arial"/>
          <w:sz w:val="20"/>
        </w:rPr>
      </w:pPr>
      <w:r w:rsidRPr="00AE677E">
        <w:rPr>
          <w:rFonts w:ascii="Verdana" w:hAnsi="Verdana" w:cs="Arial"/>
          <w:sz w:val="20"/>
        </w:rPr>
        <w:t xml:space="preserve">Grupo No huevo. Exclusión del huevo, proteína del huevo, clara de huevo y albúmina. </w:t>
      </w:r>
    </w:p>
    <w:p w14:paraId="022F1790" w14:textId="77777777" w:rsidR="00D86CC8" w:rsidRPr="00AE677E" w:rsidRDefault="00D86CC8" w:rsidP="00536DE0">
      <w:pPr>
        <w:pStyle w:val="Prrafodelista"/>
        <w:numPr>
          <w:ilvl w:val="0"/>
          <w:numId w:val="32"/>
        </w:numPr>
        <w:jc w:val="both"/>
        <w:rPr>
          <w:rFonts w:ascii="Verdana" w:hAnsi="Verdana" w:cs="Arial"/>
          <w:sz w:val="20"/>
        </w:rPr>
      </w:pPr>
      <w:r w:rsidRPr="00AE677E">
        <w:rPr>
          <w:rFonts w:ascii="Verdana" w:hAnsi="Verdana" w:cs="Arial"/>
          <w:sz w:val="20"/>
        </w:rPr>
        <w:t xml:space="preserve">Grupo No pescados y mariscos total. Exclusión de todas y cada una de las variedades de pescados blancos, pescados azules, crustáceos, moluscos y cefalópodos. </w:t>
      </w:r>
    </w:p>
    <w:p w14:paraId="63A7AA34" w14:textId="2312E0D2" w:rsidR="00D86CC8" w:rsidRPr="00AE677E" w:rsidRDefault="00D86CC8" w:rsidP="00536DE0">
      <w:pPr>
        <w:pStyle w:val="Prrafodelista"/>
        <w:numPr>
          <w:ilvl w:val="0"/>
          <w:numId w:val="32"/>
        </w:numPr>
        <w:jc w:val="both"/>
        <w:rPr>
          <w:rFonts w:ascii="Verdana" w:hAnsi="Verdana" w:cs="Arial"/>
          <w:sz w:val="20"/>
        </w:rPr>
      </w:pPr>
      <w:r w:rsidRPr="00AE677E">
        <w:rPr>
          <w:rFonts w:ascii="Verdana" w:hAnsi="Verdana" w:cs="Arial"/>
          <w:sz w:val="20"/>
        </w:rPr>
        <w:t xml:space="preserve">Grupo No pescados (total o parcial). Exclusión de todas o alguna de las variedades </w:t>
      </w:r>
      <w:r w:rsidR="001B48F5" w:rsidRPr="00AE677E">
        <w:rPr>
          <w:rFonts w:ascii="Verdana" w:hAnsi="Verdana" w:cs="Arial"/>
          <w:sz w:val="20"/>
        </w:rPr>
        <w:t>de pescados</w:t>
      </w:r>
      <w:r w:rsidRPr="00AE677E">
        <w:rPr>
          <w:rFonts w:ascii="Verdana" w:hAnsi="Verdana" w:cs="Arial"/>
          <w:sz w:val="20"/>
        </w:rPr>
        <w:t xml:space="preserve"> blancos y/o azules. </w:t>
      </w:r>
    </w:p>
    <w:p w14:paraId="32398441" w14:textId="77777777" w:rsidR="00D86CC8" w:rsidRPr="00AE677E" w:rsidRDefault="00D86CC8" w:rsidP="00536DE0">
      <w:pPr>
        <w:pStyle w:val="Prrafodelista"/>
        <w:numPr>
          <w:ilvl w:val="0"/>
          <w:numId w:val="32"/>
        </w:numPr>
        <w:jc w:val="both"/>
        <w:rPr>
          <w:rFonts w:ascii="Verdana" w:hAnsi="Verdana" w:cs="Arial"/>
          <w:sz w:val="20"/>
        </w:rPr>
      </w:pPr>
      <w:r w:rsidRPr="00AE677E">
        <w:rPr>
          <w:rFonts w:ascii="Verdana" w:hAnsi="Verdana" w:cs="Arial"/>
          <w:sz w:val="20"/>
        </w:rPr>
        <w:t xml:space="preserve">Grupo No mariscos (total o parcial). Exclusión de todas o alguna de las siguientes variedades: crustáceos, moluscos y/o cefalópodos </w:t>
      </w:r>
    </w:p>
    <w:p w14:paraId="639389A7" w14:textId="77777777" w:rsidR="00D86CC8" w:rsidRPr="00AE677E" w:rsidRDefault="00D86CC8" w:rsidP="00536DE0">
      <w:pPr>
        <w:pStyle w:val="Prrafodelista"/>
        <w:numPr>
          <w:ilvl w:val="0"/>
          <w:numId w:val="32"/>
        </w:numPr>
        <w:jc w:val="both"/>
        <w:rPr>
          <w:rFonts w:ascii="Verdana" w:hAnsi="Verdana" w:cs="Arial"/>
          <w:sz w:val="20"/>
        </w:rPr>
      </w:pPr>
      <w:r w:rsidRPr="00AE677E">
        <w:rPr>
          <w:rFonts w:ascii="Verdana" w:hAnsi="Verdana" w:cs="Arial"/>
          <w:sz w:val="20"/>
        </w:rPr>
        <w:t xml:space="preserve">Grupo No leguminosas (total o parcial). Exclusión de todas o alguna de las siguientes variedades: lenteja, garbanzo, alubia, guisante, cacahuete, soja, vainas, habas y altramuz. </w:t>
      </w:r>
    </w:p>
    <w:p w14:paraId="2E14B5EB" w14:textId="77777777" w:rsidR="00D86CC8" w:rsidRPr="00AE677E" w:rsidRDefault="00D86CC8" w:rsidP="00536DE0">
      <w:pPr>
        <w:pStyle w:val="Prrafodelista"/>
        <w:numPr>
          <w:ilvl w:val="0"/>
          <w:numId w:val="32"/>
        </w:numPr>
        <w:jc w:val="both"/>
        <w:rPr>
          <w:rFonts w:ascii="Verdana" w:hAnsi="Verdana" w:cs="Arial"/>
          <w:sz w:val="20"/>
        </w:rPr>
      </w:pPr>
      <w:r w:rsidRPr="00AE677E">
        <w:rPr>
          <w:rFonts w:ascii="Verdana" w:hAnsi="Verdana" w:cs="Arial"/>
          <w:sz w:val="20"/>
        </w:rPr>
        <w:t xml:space="preserve">Grupo No legumbre seca (total o parcial). Exclusión de todas o alguna de las siguientes variedades: lenteja, garbanzo y alubia. </w:t>
      </w:r>
    </w:p>
    <w:p w14:paraId="6B93C193" w14:textId="77777777" w:rsidR="00D86CC8" w:rsidRPr="00AE677E" w:rsidRDefault="00D86CC8" w:rsidP="00536DE0">
      <w:pPr>
        <w:pStyle w:val="Prrafodelista"/>
        <w:numPr>
          <w:ilvl w:val="0"/>
          <w:numId w:val="32"/>
        </w:numPr>
        <w:jc w:val="both"/>
        <w:rPr>
          <w:rFonts w:ascii="Verdana" w:hAnsi="Verdana" w:cs="Arial"/>
          <w:sz w:val="20"/>
        </w:rPr>
      </w:pPr>
      <w:r w:rsidRPr="00AE677E">
        <w:rPr>
          <w:rFonts w:ascii="Verdana" w:hAnsi="Verdana" w:cs="Arial"/>
          <w:sz w:val="20"/>
        </w:rPr>
        <w:t xml:space="preserve">Grupo No frutos secos (total). Exclusión de todas las variedades de frutos secos, incluyendo el cacahuete. </w:t>
      </w:r>
    </w:p>
    <w:p w14:paraId="1E761000" w14:textId="77777777" w:rsidR="00D86CC8" w:rsidRPr="00AE677E" w:rsidRDefault="00D86CC8" w:rsidP="00536DE0">
      <w:pPr>
        <w:pStyle w:val="Prrafodelista"/>
        <w:numPr>
          <w:ilvl w:val="0"/>
          <w:numId w:val="32"/>
        </w:numPr>
        <w:jc w:val="both"/>
        <w:rPr>
          <w:rFonts w:ascii="Verdana" w:hAnsi="Verdana" w:cs="Arial"/>
          <w:sz w:val="20"/>
        </w:rPr>
      </w:pPr>
      <w:r w:rsidRPr="00AE677E">
        <w:rPr>
          <w:rFonts w:ascii="Verdana" w:hAnsi="Verdana" w:cs="Arial"/>
          <w:sz w:val="20"/>
        </w:rPr>
        <w:t xml:space="preserve">Grupo No frutas (total o parcial). Exclusión de todas o alguna de las variedades de frutas. </w:t>
      </w:r>
    </w:p>
    <w:p w14:paraId="3250A38C" w14:textId="77777777" w:rsidR="00D86CC8" w:rsidRPr="00AE677E" w:rsidRDefault="00D86CC8" w:rsidP="00536DE0">
      <w:pPr>
        <w:pStyle w:val="Prrafodelista"/>
        <w:numPr>
          <w:ilvl w:val="0"/>
          <w:numId w:val="32"/>
        </w:numPr>
        <w:jc w:val="both"/>
        <w:rPr>
          <w:rFonts w:ascii="Verdana" w:hAnsi="Verdana" w:cs="Arial"/>
          <w:sz w:val="20"/>
        </w:rPr>
      </w:pPr>
      <w:r w:rsidRPr="00AE677E">
        <w:rPr>
          <w:rFonts w:ascii="Verdana" w:hAnsi="Verdana" w:cs="Arial"/>
          <w:sz w:val="20"/>
        </w:rPr>
        <w:t xml:space="preserve">Grupo No frutas y frutos secos (total o parcial). Exclusión de todas o alguna de las variedades de frutas y/o frutos secos, incluyendo el cacahuete. </w:t>
      </w:r>
    </w:p>
    <w:p w14:paraId="5A9EF9A4" w14:textId="77777777" w:rsidR="00D86CC8" w:rsidRPr="00B4749D" w:rsidRDefault="00D86CC8" w:rsidP="00D86CC8">
      <w:pPr>
        <w:ind w:left="142" w:firstLine="24"/>
        <w:jc w:val="both"/>
        <w:rPr>
          <w:rFonts w:ascii="Verdana" w:hAnsi="Verdana" w:cs="Arial"/>
          <w:sz w:val="20"/>
        </w:rPr>
      </w:pPr>
    </w:p>
    <w:p w14:paraId="1FDBE2DE" w14:textId="77777777" w:rsidR="00D86CC8" w:rsidRPr="00B4749D" w:rsidRDefault="00D86CC8" w:rsidP="00D86CC8">
      <w:pPr>
        <w:ind w:left="142" w:firstLine="24"/>
        <w:jc w:val="both"/>
        <w:rPr>
          <w:rFonts w:ascii="Verdana" w:hAnsi="Verdana" w:cs="Arial"/>
          <w:i/>
          <w:sz w:val="20"/>
        </w:rPr>
      </w:pPr>
      <w:r w:rsidRPr="00B4749D">
        <w:rPr>
          <w:rFonts w:ascii="Verdana" w:hAnsi="Verdana" w:cs="Arial"/>
          <w:i/>
          <w:sz w:val="20"/>
        </w:rPr>
        <w:t>B- Alergias e intolerancias alimentarias múltiples o a un alimento concreto.</w:t>
      </w:r>
      <w:r w:rsidRPr="00B4749D">
        <w:rPr>
          <w:rFonts w:ascii="Verdana" w:hAnsi="Verdana" w:cs="Arial"/>
          <w:i/>
          <w:sz w:val="20"/>
        </w:rPr>
        <w:tab/>
      </w:r>
    </w:p>
    <w:p w14:paraId="519B33C4" w14:textId="77777777" w:rsidR="00D86CC8" w:rsidRPr="00B4749D" w:rsidRDefault="00D86CC8" w:rsidP="00D86CC8">
      <w:pPr>
        <w:ind w:left="142" w:firstLine="24"/>
        <w:jc w:val="both"/>
        <w:rPr>
          <w:rFonts w:ascii="Verdana" w:hAnsi="Verdana" w:cs="Arial"/>
          <w:sz w:val="20"/>
        </w:rPr>
      </w:pPr>
      <w:r w:rsidRPr="00B4749D">
        <w:rPr>
          <w:rFonts w:ascii="Verdana" w:hAnsi="Verdana" w:cs="Arial"/>
          <w:sz w:val="20"/>
        </w:rPr>
        <w:t>No se establecen grupos por la particularidad de cada caso personal, la atención será personalizada.</w:t>
      </w:r>
    </w:p>
    <w:p w14:paraId="4A1DCD3B" w14:textId="77777777" w:rsidR="00D86CC8" w:rsidRPr="00B4749D" w:rsidRDefault="00D86CC8" w:rsidP="00D86CC8">
      <w:pPr>
        <w:ind w:left="142" w:firstLine="24"/>
        <w:jc w:val="both"/>
        <w:rPr>
          <w:rFonts w:ascii="Verdana" w:hAnsi="Verdana" w:cs="Arial"/>
          <w:sz w:val="20"/>
        </w:rPr>
      </w:pPr>
    </w:p>
    <w:p w14:paraId="745720E7" w14:textId="77777777" w:rsidR="00D86CC8" w:rsidRPr="00B4749D" w:rsidRDefault="00D86CC8" w:rsidP="00D86CC8">
      <w:pPr>
        <w:ind w:left="142" w:firstLine="24"/>
        <w:jc w:val="both"/>
        <w:rPr>
          <w:rFonts w:ascii="Verdana" w:hAnsi="Verdana" w:cs="Arial"/>
          <w:sz w:val="20"/>
        </w:rPr>
      </w:pPr>
      <w:r w:rsidRPr="00B4749D">
        <w:rPr>
          <w:rFonts w:ascii="Verdana" w:hAnsi="Verdana" w:cs="Arial"/>
          <w:i/>
          <w:sz w:val="20"/>
        </w:rPr>
        <w:t>C.- Dietas para patologías con tratamiento dietético específico</w:t>
      </w:r>
      <w:r w:rsidRPr="00B4749D">
        <w:rPr>
          <w:rFonts w:ascii="Verdana" w:hAnsi="Verdana" w:cs="Arial"/>
          <w:sz w:val="20"/>
        </w:rPr>
        <w:t xml:space="preserve">. </w:t>
      </w:r>
    </w:p>
    <w:p w14:paraId="4D964144" w14:textId="699C89ED" w:rsidR="00D86CC8" w:rsidRPr="00B4749D" w:rsidRDefault="00D86CC8" w:rsidP="00D86CC8">
      <w:pPr>
        <w:ind w:left="142" w:firstLine="24"/>
        <w:jc w:val="both"/>
        <w:rPr>
          <w:rFonts w:ascii="Verdana" w:hAnsi="Verdana" w:cs="Arial"/>
          <w:sz w:val="20"/>
        </w:rPr>
      </w:pPr>
      <w:r w:rsidRPr="00B4749D">
        <w:rPr>
          <w:rFonts w:ascii="Verdana" w:hAnsi="Verdana" w:cs="Arial"/>
          <w:sz w:val="20"/>
        </w:rPr>
        <w:t>Dentro de este grupo de dietas podemos encontrar dietas como hipocalórica, hiposódica, baja en colesterol, diabetes, etc.</w:t>
      </w:r>
      <w:r w:rsidR="005B30C1" w:rsidRPr="00B4749D">
        <w:rPr>
          <w:rFonts w:ascii="Verdana" w:hAnsi="Verdana" w:cs="Arial"/>
          <w:sz w:val="20"/>
        </w:rPr>
        <w:t xml:space="preserve"> La atención será personalizada.</w:t>
      </w:r>
    </w:p>
    <w:p w14:paraId="1852B794" w14:textId="77777777" w:rsidR="00D86CC8" w:rsidRPr="00B4749D" w:rsidRDefault="00D86CC8" w:rsidP="00D86CC8">
      <w:pPr>
        <w:ind w:left="142" w:firstLine="24"/>
        <w:jc w:val="both"/>
        <w:rPr>
          <w:rFonts w:ascii="Verdana" w:hAnsi="Verdana" w:cs="Arial"/>
          <w:sz w:val="20"/>
        </w:rPr>
      </w:pPr>
    </w:p>
    <w:p w14:paraId="3859757E" w14:textId="77777777" w:rsidR="00D86CC8" w:rsidRPr="00B4749D" w:rsidRDefault="00D86CC8" w:rsidP="00D86CC8">
      <w:pPr>
        <w:ind w:left="142"/>
        <w:jc w:val="both"/>
        <w:rPr>
          <w:rFonts w:ascii="Verdana" w:hAnsi="Verdana" w:cs="Verdana"/>
          <w:i/>
          <w:sz w:val="20"/>
        </w:rPr>
      </w:pPr>
      <w:r w:rsidRPr="00B4749D">
        <w:rPr>
          <w:rFonts w:ascii="Verdana" w:hAnsi="Verdana" w:cs="Arial"/>
          <w:i/>
          <w:sz w:val="20"/>
        </w:rPr>
        <w:t>D- Dieta Blanda-Astringente.</w:t>
      </w:r>
      <w:r w:rsidRPr="00B4749D">
        <w:rPr>
          <w:rFonts w:ascii="Verdana" w:hAnsi="Verdana" w:cs="Verdana"/>
          <w:i/>
          <w:sz w:val="20"/>
        </w:rPr>
        <w:t xml:space="preserve"> </w:t>
      </w:r>
    </w:p>
    <w:p w14:paraId="5AFD3C9C" w14:textId="77777777" w:rsidR="00D86CC8" w:rsidRPr="00B4749D" w:rsidRDefault="00D86CC8" w:rsidP="00D86CC8">
      <w:pPr>
        <w:ind w:left="142"/>
        <w:jc w:val="both"/>
        <w:rPr>
          <w:rFonts w:ascii="Verdana" w:hAnsi="Verdana" w:cs="Verdana"/>
          <w:sz w:val="20"/>
        </w:rPr>
      </w:pPr>
      <w:r w:rsidRPr="00B4749D">
        <w:rPr>
          <w:rFonts w:ascii="Verdana" w:hAnsi="Verdana" w:cs="Verdana"/>
          <w:sz w:val="20"/>
        </w:rPr>
        <w:t>Esta tipología de dieta no está sujeta a los requerimientos generales de solicitud de dietas para necesidades nutricionales especiales (informe médico oficial del especialista) sino bajo demanda del centro escolar.</w:t>
      </w:r>
    </w:p>
    <w:p w14:paraId="400B24B5" w14:textId="77777777" w:rsidR="00D86CC8" w:rsidRPr="00B4749D" w:rsidRDefault="00D86CC8" w:rsidP="00D86CC8">
      <w:pPr>
        <w:ind w:left="142"/>
        <w:jc w:val="both"/>
        <w:rPr>
          <w:rFonts w:ascii="Verdana" w:hAnsi="Verdana" w:cs="Verdana"/>
          <w:sz w:val="20"/>
        </w:rPr>
      </w:pPr>
    </w:p>
    <w:p w14:paraId="068C0D26" w14:textId="77777777" w:rsidR="00D86CC8" w:rsidRPr="00B4749D" w:rsidRDefault="00D86CC8" w:rsidP="00D86CC8">
      <w:pPr>
        <w:ind w:left="142"/>
        <w:jc w:val="both"/>
        <w:rPr>
          <w:rFonts w:ascii="Verdana" w:hAnsi="Verdana" w:cs="Arial"/>
          <w:i/>
          <w:sz w:val="20"/>
        </w:rPr>
      </w:pPr>
      <w:r w:rsidRPr="00B4749D">
        <w:rPr>
          <w:rFonts w:ascii="Verdana" w:hAnsi="Verdana" w:cs="Verdana"/>
          <w:i/>
          <w:sz w:val="20"/>
        </w:rPr>
        <w:t>E- Alergia al látex.</w:t>
      </w:r>
    </w:p>
    <w:p w14:paraId="45E112AB" w14:textId="77777777" w:rsidR="00D86CC8" w:rsidRPr="00B4749D" w:rsidRDefault="00D86CC8" w:rsidP="00D86CC8">
      <w:pPr>
        <w:widowControl w:val="0"/>
        <w:autoSpaceDE w:val="0"/>
        <w:autoSpaceDN w:val="0"/>
        <w:adjustRightInd w:val="0"/>
        <w:ind w:left="142"/>
        <w:jc w:val="both"/>
        <w:rPr>
          <w:rFonts w:ascii="Verdana" w:hAnsi="Verdana" w:cs="Verdana"/>
          <w:sz w:val="20"/>
        </w:rPr>
      </w:pPr>
    </w:p>
    <w:p w14:paraId="6695F5DF" w14:textId="2C44D4B2" w:rsidR="00D86CC8" w:rsidRPr="00B4749D" w:rsidRDefault="001131A5" w:rsidP="00D86CC8">
      <w:pPr>
        <w:widowControl w:val="0"/>
        <w:autoSpaceDE w:val="0"/>
        <w:autoSpaceDN w:val="0"/>
        <w:adjustRightInd w:val="0"/>
        <w:ind w:left="142" w:right="55"/>
        <w:jc w:val="both"/>
        <w:rPr>
          <w:rFonts w:ascii="Verdana" w:hAnsi="Verdana" w:cs="Verdana"/>
          <w:sz w:val="20"/>
        </w:rPr>
      </w:pPr>
      <w:r>
        <w:rPr>
          <w:rFonts w:ascii="Verdana" w:hAnsi="Verdana" w:cs="Verdana"/>
          <w:sz w:val="20"/>
        </w:rPr>
        <w:t>8</w:t>
      </w:r>
      <w:r w:rsidR="00D86CC8" w:rsidRPr="00B4749D">
        <w:rPr>
          <w:rFonts w:ascii="Verdana" w:hAnsi="Verdana" w:cs="Verdana"/>
          <w:sz w:val="20"/>
        </w:rPr>
        <w:t>.4.2.- Solicitud y documentación necesaria.</w:t>
      </w:r>
    </w:p>
    <w:p w14:paraId="22065E5B" w14:textId="77777777" w:rsidR="00D86CC8" w:rsidRPr="00B4749D" w:rsidRDefault="00D86CC8" w:rsidP="00D86CC8">
      <w:pPr>
        <w:widowControl w:val="0"/>
        <w:autoSpaceDE w:val="0"/>
        <w:autoSpaceDN w:val="0"/>
        <w:adjustRightInd w:val="0"/>
        <w:ind w:left="142" w:right="55"/>
        <w:jc w:val="both"/>
        <w:rPr>
          <w:rFonts w:ascii="Verdana" w:hAnsi="Verdana" w:cs="Verdana"/>
          <w:sz w:val="20"/>
        </w:rPr>
      </w:pPr>
    </w:p>
    <w:p w14:paraId="695E8393" w14:textId="4295C9CE" w:rsidR="00D86CC8" w:rsidRPr="00B4749D" w:rsidRDefault="00D86CC8" w:rsidP="00D86CC8">
      <w:pPr>
        <w:widowControl w:val="0"/>
        <w:autoSpaceDE w:val="0"/>
        <w:autoSpaceDN w:val="0"/>
        <w:adjustRightInd w:val="0"/>
        <w:ind w:left="142" w:right="55"/>
        <w:jc w:val="both"/>
        <w:rPr>
          <w:rFonts w:ascii="Verdana" w:hAnsi="Verdana" w:cs="Verdana"/>
          <w:sz w:val="20"/>
        </w:rPr>
      </w:pPr>
      <w:r w:rsidRPr="00B4749D">
        <w:rPr>
          <w:rFonts w:ascii="Verdana" w:hAnsi="Verdana" w:cs="Verdana"/>
          <w:sz w:val="20"/>
        </w:rPr>
        <w:t>La contratista queda obligada a suministrar el menú o</w:t>
      </w:r>
      <w:r w:rsidRPr="00B4749D">
        <w:rPr>
          <w:rFonts w:ascii="Verdana" w:hAnsi="Verdana" w:cs="Verdana"/>
          <w:strike/>
          <w:sz w:val="20"/>
        </w:rPr>
        <w:t xml:space="preserve"> la materia prima </w:t>
      </w:r>
      <w:r w:rsidRPr="00B4749D">
        <w:rPr>
          <w:rFonts w:ascii="Verdana" w:hAnsi="Verdana" w:cs="Verdana"/>
          <w:sz w:val="20"/>
        </w:rPr>
        <w:t>para poder dar servicio a las peticiones</w:t>
      </w:r>
      <w:r w:rsidRPr="00B4749D">
        <w:rPr>
          <w:rFonts w:ascii="Verdana" w:hAnsi="Verdana" w:cs="Verdana"/>
          <w:spacing w:val="32"/>
          <w:sz w:val="20"/>
        </w:rPr>
        <w:t xml:space="preserve"> </w:t>
      </w:r>
      <w:r w:rsidRPr="00B4749D">
        <w:rPr>
          <w:rFonts w:ascii="Verdana" w:hAnsi="Verdana" w:cs="Verdana"/>
          <w:sz w:val="20"/>
        </w:rPr>
        <w:t>de dietas para necesidades nutricionales especiales</w:t>
      </w:r>
      <w:r w:rsidRPr="00B4749D">
        <w:rPr>
          <w:rFonts w:ascii="Verdana" w:hAnsi="Verdana" w:cs="Verdana"/>
          <w:spacing w:val="32"/>
          <w:sz w:val="20"/>
        </w:rPr>
        <w:t xml:space="preserve"> </w:t>
      </w:r>
      <w:r w:rsidRPr="00B4749D">
        <w:rPr>
          <w:rFonts w:ascii="Verdana" w:hAnsi="Verdana" w:cs="Verdana"/>
          <w:sz w:val="20"/>
        </w:rPr>
        <w:t>que</w:t>
      </w:r>
      <w:r w:rsidRPr="00B4749D">
        <w:rPr>
          <w:rFonts w:ascii="Verdana" w:hAnsi="Verdana" w:cs="Verdana"/>
          <w:spacing w:val="31"/>
          <w:sz w:val="20"/>
        </w:rPr>
        <w:t xml:space="preserve"> </w:t>
      </w:r>
      <w:r w:rsidRPr="00B4749D">
        <w:rPr>
          <w:rFonts w:ascii="Verdana" w:hAnsi="Verdana" w:cs="Verdana"/>
          <w:sz w:val="20"/>
        </w:rPr>
        <w:t>el</w:t>
      </w:r>
      <w:r w:rsidRPr="00B4749D">
        <w:rPr>
          <w:rFonts w:ascii="Verdana" w:hAnsi="Verdana" w:cs="Verdana"/>
          <w:spacing w:val="31"/>
          <w:sz w:val="20"/>
        </w:rPr>
        <w:t xml:space="preserve"> </w:t>
      </w:r>
      <w:r w:rsidRPr="00B4749D">
        <w:rPr>
          <w:rFonts w:ascii="Verdana" w:hAnsi="Verdana" w:cs="Verdana"/>
          <w:sz w:val="20"/>
        </w:rPr>
        <w:t>Centro Escolar</w:t>
      </w:r>
      <w:r w:rsidRPr="00B4749D">
        <w:rPr>
          <w:rFonts w:ascii="Verdana" w:hAnsi="Verdana" w:cs="Verdana"/>
          <w:spacing w:val="31"/>
          <w:sz w:val="20"/>
        </w:rPr>
        <w:t xml:space="preserve"> </w:t>
      </w:r>
      <w:r w:rsidRPr="00B4749D">
        <w:rPr>
          <w:rFonts w:ascii="Verdana" w:hAnsi="Verdana" w:cs="Verdana"/>
          <w:sz w:val="20"/>
        </w:rPr>
        <w:t>solicite</w:t>
      </w:r>
      <w:r w:rsidRPr="00B4749D">
        <w:rPr>
          <w:rFonts w:ascii="Verdana" w:hAnsi="Verdana" w:cs="Verdana"/>
          <w:spacing w:val="-1"/>
          <w:sz w:val="20"/>
        </w:rPr>
        <w:t xml:space="preserve"> y que estén recogidas dentro del Criterio de Agrupación de Dietas para Necesidades nutricionales especiales</w:t>
      </w:r>
      <w:r w:rsidRPr="00B4749D">
        <w:rPr>
          <w:rFonts w:ascii="Verdana" w:hAnsi="Verdana" w:cs="Verdana"/>
          <w:sz w:val="20"/>
        </w:rPr>
        <w:t>,</w:t>
      </w:r>
      <w:r w:rsidRPr="00B4749D">
        <w:rPr>
          <w:rFonts w:ascii="Verdana" w:hAnsi="Verdana" w:cs="Verdana"/>
          <w:spacing w:val="32"/>
          <w:sz w:val="20"/>
        </w:rPr>
        <w:t xml:space="preserve"> </w:t>
      </w:r>
      <w:r w:rsidRPr="00B4749D">
        <w:rPr>
          <w:rFonts w:ascii="Verdana" w:hAnsi="Verdana" w:cs="Verdana"/>
          <w:sz w:val="20"/>
        </w:rPr>
        <w:t>siem</w:t>
      </w:r>
      <w:r w:rsidRPr="00B4749D">
        <w:rPr>
          <w:rFonts w:ascii="Verdana" w:hAnsi="Verdana" w:cs="Verdana"/>
          <w:spacing w:val="1"/>
          <w:sz w:val="20"/>
        </w:rPr>
        <w:t>p</w:t>
      </w:r>
      <w:r w:rsidRPr="00B4749D">
        <w:rPr>
          <w:rFonts w:ascii="Verdana" w:hAnsi="Verdana" w:cs="Verdana"/>
          <w:sz w:val="20"/>
        </w:rPr>
        <w:t>re</w:t>
      </w:r>
      <w:r w:rsidRPr="00B4749D">
        <w:rPr>
          <w:rFonts w:ascii="Verdana" w:hAnsi="Verdana" w:cs="Verdana"/>
          <w:spacing w:val="32"/>
          <w:sz w:val="20"/>
        </w:rPr>
        <w:t xml:space="preserve"> </w:t>
      </w:r>
      <w:r w:rsidRPr="00B4749D">
        <w:rPr>
          <w:rFonts w:ascii="Verdana" w:hAnsi="Verdana" w:cs="Verdana"/>
          <w:sz w:val="20"/>
        </w:rPr>
        <w:t>que</w:t>
      </w:r>
      <w:r w:rsidRPr="00B4749D">
        <w:rPr>
          <w:rFonts w:ascii="Verdana" w:hAnsi="Verdana" w:cs="Verdana"/>
          <w:spacing w:val="32"/>
          <w:sz w:val="20"/>
        </w:rPr>
        <w:t xml:space="preserve"> </w:t>
      </w:r>
      <w:r w:rsidRPr="00B4749D">
        <w:rPr>
          <w:rFonts w:ascii="Verdana" w:hAnsi="Verdana" w:cs="Verdana"/>
          <w:sz w:val="20"/>
        </w:rPr>
        <w:t>dicha</w:t>
      </w:r>
      <w:r w:rsidRPr="00B4749D">
        <w:rPr>
          <w:rFonts w:ascii="Verdana" w:hAnsi="Verdana" w:cs="Verdana"/>
          <w:spacing w:val="32"/>
          <w:sz w:val="20"/>
        </w:rPr>
        <w:t xml:space="preserve"> </w:t>
      </w:r>
      <w:r w:rsidRPr="00B4749D">
        <w:rPr>
          <w:rFonts w:ascii="Verdana" w:hAnsi="Verdana" w:cs="Verdana"/>
          <w:sz w:val="20"/>
        </w:rPr>
        <w:t>solicitud vaya acom</w:t>
      </w:r>
      <w:r w:rsidRPr="00B4749D">
        <w:rPr>
          <w:rFonts w:ascii="Verdana" w:hAnsi="Verdana" w:cs="Verdana"/>
          <w:spacing w:val="-1"/>
          <w:sz w:val="20"/>
        </w:rPr>
        <w:t>p</w:t>
      </w:r>
      <w:r w:rsidRPr="00B4749D">
        <w:rPr>
          <w:rFonts w:ascii="Verdana" w:hAnsi="Verdana" w:cs="Verdana"/>
          <w:sz w:val="20"/>
        </w:rPr>
        <w:t xml:space="preserve">añada de </w:t>
      </w:r>
      <w:r w:rsidRPr="00B4749D">
        <w:rPr>
          <w:rFonts w:ascii="Verdana" w:hAnsi="Verdana" w:cs="Verdana"/>
          <w:spacing w:val="-1"/>
          <w:sz w:val="20"/>
        </w:rPr>
        <w:t>l</w:t>
      </w:r>
      <w:r w:rsidRPr="00B4749D">
        <w:rPr>
          <w:rFonts w:ascii="Verdana" w:hAnsi="Verdana" w:cs="Verdana"/>
          <w:sz w:val="20"/>
        </w:rPr>
        <w:t>a</w:t>
      </w:r>
      <w:r w:rsidRPr="00B4749D">
        <w:rPr>
          <w:rFonts w:ascii="Verdana" w:hAnsi="Verdana" w:cs="Verdana"/>
          <w:spacing w:val="-2"/>
          <w:sz w:val="20"/>
        </w:rPr>
        <w:t xml:space="preserve"> documentación establecida en el apartado 4 del protocolo de actuación para la </w:t>
      </w:r>
      <w:r w:rsidR="006F3A80" w:rsidRPr="00B4749D">
        <w:rPr>
          <w:rFonts w:ascii="Verdana" w:hAnsi="Verdana" w:cs="Verdana"/>
          <w:spacing w:val="-2"/>
          <w:sz w:val="20"/>
        </w:rPr>
        <w:t>programación</w:t>
      </w:r>
      <w:r w:rsidRPr="00B4749D">
        <w:rPr>
          <w:rFonts w:ascii="Verdana" w:hAnsi="Verdana" w:cs="Verdana"/>
          <w:spacing w:val="-2"/>
          <w:sz w:val="20"/>
        </w:rPr>
        <w:t xml:space="preserve"> y servicio de dietas para necesidades nutricionales especiales (Anexo III de este pliego), </w:t>
      </w:r>
      <w:r w:rsidRPr="00B4749D">
        <w:rPr>
          <w:rFonts w:ascii="Verdana" w:hAnsi="Verdana" w:cs="Verdana"/>
          <w:sz w:val="20"/>
        </w:rPr>
        <w:t>para su aceptación.</w:t>
      </w:r>
    </w:p>
    <w:p w14:paraId="69EA9948" w14:textId="77777777" w:rsidR="00D86CC8" w:rsidRPr="00B4749D" w:rsidRDefault="00D86CC8" w:rsidP="00D86CC8">
      <w:pPr>
        <w:widowControl w:val="0"/>
        <w:autoSpaceDE w:val="0"/>
        <w:autoSpaceDN w:val="0"/>
        <w:adjustRightInd w:val="0"/>
        <w:ind w:left="142"/>
        <w:jc w:val="both"/>
        <w:rPr>
          <w:rFonts w:ascii="Verdana" w:hAnsi="Verdana" w:cs="Verdana"/>
          <w:sz w:val="20"/>
        </w:rPr>
      </w:pPr>
    </w:p>
    <w:p w14:paraId="68075B29" w14:textId="77777777" w:rsidR="00D86CC8" w:rsidRPr="00B4749D" w:rsidRDefault="00D86CC8" w:rsidP="00D86CC8">
      <w:pPr>
        <w:widowControl w:val="0"/>
        <w:autoSpaceDE w:val="0"/>
        <w:autoSpaceDN w:val="0"/>
        <w:adjustRightInd w:val="0"/>
        <w:ind w:left="118" w:right="52"/>
        <w:jc w:val="both"/>
        <w:rPr>
          <w:rFonts w:ascii="Verdana" w:hAnsi="Verdana" w:cs="Verdana"/>
          <w:sz w:val="20"/>
        </w:rPr>
      </w:pPr>
      <w:r w:rsidRPr="00B4749D">
        <w:rPr>
          <w:rFonts w:ascii="Verdana" w:hAnsi="Verdana" w:cs="Verdana"/>
          <w:sz w:val="20"/>
        </w:rPr>
        <w:t>La contratista no podrá atender una so</w:t>
      </w:r>
      <w:r w:rsidRPr="00B4749D">
        <w:rPr>
          <w:rFonts w:ascii="Verdana" w:hAnsi="Verdana" w:cs="Verdana"/>
          <w:spacing w:val="-1"/>
          <w:sz w:val="20"/>
        </w:rPr>
        <w:t>li</w:t>
      </w:r>
      <w:r w:rsidRPr="00B4749D">
        <w:rPr>
          <w:rFonts w:ascii="Verdana" w:hAnsi="Verdana" w:cs="Verdana"/>
          <w:spacing w:val="1"/>
          <w:sz w:val="20"/>
        </w:rPr>
        <w:t>c</w:t>
      </w:r>
      <w:r w:rsidRPr="00B4749D">
        <w:rPr>
          <w:rFonts w:ascii="Verdana" w:hAnsi="Verdana" w:cs="Verdana"/>
          <w:spacing w:val="-1"/>
          <w:sz w:val="20"/>
        </w:rPr>
        <w:t>i</w:t>
      </w:r>
      <w:r w:rsidRPr="00B4749D">
        <w:rPr>
          <w:rFonts w:ascii="Verdana" w:hAnsi="Verdana" w:cs="Verdana"/>
          <w:sz w:val="20"/>
        </w:rPr>
        <w:t>tud de dieta para necesidades nutricionales especiales ni suministrarla hasta que disponga de la totalidad de dicha documentación necesaria.</w:t>
      </w:r>
    </w:p>
    <w:p w14:paraId="7D412555" w14:textId="77777777" w:rsidR="00D86CC8" w:rsidRPr="00B4749D" w:rsidRDefault="00D86CC8" w:rsidP="00D86CC8">
      <w:pPr>
        <w:widowControl w:val="0"/>
        <w:autoSpaceDE w:val="0"/>
        <w:autoSpaceDN w:val="0"/>
        <w:adjustRightInd w:val="0"/>
        <w:ind w:left="118" w:right="52"/>
        <w:jc w:val="both"/>
        <w:rPr>
          <w:rFonts w:ascii="Verdana" w:hAnsi="Verdana" w:cs="Verdana"/>
          <w:sz w:val="20"/>
        </w:rPr>
      </w:pPr>
    </w:p>
    <w:p w14:paraId="47422E3B" w14:textId="1C5DC7D9" w:rsidR="00D86CC8" w:rsidRPr="00B4749D" w:rsidRDefault="00D86CC8" w:rsidP="00D86CC8">
      <w:pPr>
        <w:widowControl w:val="0"/>
        <w:autoSpaceDE w:val="0"/>
        <w:autoSpaceDN w:val="0"/>
        <w:adjustRightInd w:val="0"/>
        <w:ind w:left="118" w:right="51"/>
        <w:jc w:val="both"/>
        <w:rPr>
          <w:rFonts w:ascii="Verdana" w:hAnsi="Verdana" w:cs="Verdana"/>
          <w:sz w:val="20"/>
        </w:rPr>
      </w:pPr>
      <w:r w:rsidRPr="00B4749D">
        <w:rPr>
          <w:rFonts w:ascii="Verdana" w:hAnsi="Verdana" w:cs="Verdana"/>
          <w:sz w:val="20"/>
        </w:rPr>
        <w:t>La dirección del centro o persona(s) en quien delegue no tendrá en cuenta las solicitudes de dietas</w:t>
      </w:r>
      <w:r w:rsidRPr="00B4749D">
        <w:rPr>
          <w:rFonts w:ascii="Verdana" w:hAnsi="Verdana" w:cs="Verdana"/>
          <w:spacing w:val="1"/>
          <w:sz w:val="20"/>
        </w:rPr>
        <w:t xml:space="preserve"> para necesidades nutricionales especiales</w:t>
      </w:r>
      <w:r w:rsidRPr="00B4749D">
        <w:rPr>
          <w:rFonts w:ascii="Verdana" w:hAnsi="Verdana" w:cs="Verdana"/>
          <w:sz w:val="20"/>
        </w:rPr>
        <w:t xml:space="preserve"> sin causa justificada</w:t>
      </w:r>
      <w:r w:rsidRPr="00B4749D">
        <w:rPr>
          <w:rFonts w:ascii="Verdana" w:hAnsi="Verdana" w:cs="Verdana"/>
          <w:spacing w:val="1"/>
          <w:sz w:val="20"/>
        </w:rPr>
        <w:t xml:space="preserve"> (mediante informe </w:t>
      </w:r>
      <w:r w:rsidRPr="00B4749D">
        <w:rPr>
          <w:rFonts w:ascii="Verdana" w:hAnsi="Verdana" w:cs="Verdana"/>
          <w:sz w:val="20"/>
        </w:rPr>
        <w:t>médico según lo establecid</w:t>
      </w:r>
      <w:r w:rsidR="00EF42AC">
        <w:rPr>
          <w:rFonts w:ascii="Verdana" w:hAnsi="Verdana" w:cs="Verdana"/>
          <w:sz w:val="20"/>
        </w:rPr>
        <w:t>o en el Protocolo del Anexo III</w:t>
      </w:r>
      <w:r w:rsidRPr="00B4749D">
        <w:rPr>
          <w:rFonts w:ascii="Verdana" w:hAnsi="Verdana" w:cs="Verdana"/>
          <w:sz w:val="20"/>
        </w:rPr>
        <w:t xml:space="preserve">). </w:t>
      </w:r>
    </w:p>
    <w:p w14:paraId="50F46D1E" w14:textId="77777777" w:rsidR="00D86CC8" w:rsidRPr="00B4749D" w:rsidRDefault="00D86CC8" w:rsidP="00D86CC8">
      <w:pPr>
        <w:widowControl w:val="0"/>
        <w:autoSpaceDE w:val="0"/>
        <w:autoSpaceDN w:val="0"/>
        <w:adjustRightInd w:val="0"/>
        <w:ind w:left="118"/>
        <w:jc w:val="both"/>
        <w:rPr>
          <w:rFonts w:ascii="Verdana" w:hAnsi="Verdana" w:cs="Verdana"/>
          <w:sz w:val="20"/>
        </w:rPr>
      </w:pPr>
    </w:p>
    <w:p w14:paraId="4C0AF004" w14:textId="77777777" w:rsidR="00D86CC8" w:rsidRPr="00B4749D" w:rsidRDefault="00D86CC8" w:rsidP="00D86CC8">
      <w:pPr>
        <w:widowControl w:val="0"/>
        <w:autoSpaceDE w:val="0"/>
        <w:autoSpaceDN w:val="0"/>
        <w:adjustRightInd w:val="0"/>
        <w:ind w:left="118" w:right="53"/>
        <w:jc w:val="both"/>
        <w:rPr>
          <w:rFonts w:ascii="Verdana" w:hAnsi="Verdana" w:cs="Verdana"/>
          <w:spacing w:val="-1"/>
          <w:sz w:val="20"/>
        </w:rPr>
      </w:pPr>
      <w:r w:rsidRPr="00B4749D">
        <w:rPr>
          <w:rFonts w:ascii="Verdana" w:hAnsi="Verdana" w:cs="Verdana"/>
          <w:sz w:val="20"/>
        </w:rPr>
        <w:t>La</w:t>
      </w:r>
      <w:r w:rsidRPr="00B4749D">
        <w:rPr>
          <w:rFonts w:ascii="Verdana" w:hAnsi="Verdana" w:cs="Verdana"/>
          <w:spacing w:val="1"/>
          <w:sz w:val="20"/>
        </w:rPr>
        <w:t xml:space="preserve"> </w:t>
      </w:r>
      <w:r w:rsidRPr="00B4749D">
        <w:rPr>
          <w:rFonts w:ascii="Verdana" w:hAnsi="Verdana" w:cs="Verdana"/>
          <w:sz w:val="20"/>
        </w:rPr>
        <w:t>supervisión</w:t>
      </w:r>
      <w:r w:rsidRPr="00B4749D">
        <w:rPr>
          <w:rFonts w:ascii="Verdana" w:hAnsi="Verdana" w:cs="Verdana"/>
          <w:spacing w:val="1"/>
          <w:sz w:val="20"/>
        </w:rPr>
        <w:t xml:space="preserve"> </w:t>
      </w:r>
      <w:r w:rsidRPr="00B4749D">
        <w:rPr>
          <w:rFonts w:ascii="Verdana" w:hAnsi="Verdana" w:cs="Verdana"/>
          <w:sz w:val="20"/>
        </w:rPr>
        <w:t>n</w:t>
      </w:r>
      <w:r w:rsidRPr="00B4749D">
        <w:rPr>
          <w:rFonts w:ascii="Verdana" w:hAnsi="Verdana" w:cs="Verdana"/>
          <w:spacing w:val="-1"/>
          <w:sz w:val="20"/>
        </w:rPr>
        <w:t>e</w:t>
      </w:r>
      <w:r w:rsidRPr="00B4749D">
        <w:rPr>
          <w:rFonts w:ascii="Verdana" w:hAnsi="Verdana" w:cs="Verdana"/>
          <w:sz w:val="20"/>
        </w:rPr>
        <w:t>cesaria</w:t>
      </w:r>
      <w:r w:rsidRPr="00B4749D">
        <w:rPr>
          <w:rFonts w:ascii="Verdana" w:hAnsi="Verdana" w:cs="Verdana"/>
          <w:spacing w:val="1"/>
          <w:sz w:val="20"/>
        </w:rPr>
        <w:t xml:space="preserve"> </w:t>
      </w:r>
      <w:r w:rsidRPr="00B4749D">
        <w:rPr>
          <w:rFonts w:ascii="Verdana" w:hAnsi="Verdana" w:cs="Verdana"/>
          <w:sz w:val="20"/>
        </w:rPr>
        <w:t>en</w:t>
      </w:r>
      <w:r w:rsidRPr="00B4749D">
        <w:rPr>
          <w:rFonts w:ascii="Verdana" w:hAnsi="Verdana" w:cs="Verdana"/>
          <w:spacing w:val="1"/>
          <w:sz w:val="20"/>
        </w:rPr>
        <w:t xml:space="preserve"> </w:t>
      </w:r>
      <w:r w:rsidRPr="00B4749D">
        <w:rPr>
          <w:rFonts w:ascii="Verdana" w:hAnsi="Verdana" w:cs="Verdana"/>
          <w:sz w:val="20"/>
        </w:rPr>
        <w:t>una</w:t>
      </w:r>
      <w:r w:rsidRPr="00B4749D">
        <w:rPr>
          <w:rFonts w:ascii="Verdana" w:hAnsi="Verdana" w:cs="Verdana"/>
          <w:spacing w:val="1"/>
          <w:sz w:val="20"/>
        </w:rPr>
        <w:t xml:space="preserve"> </w:t>
      </w:r>
      <w:r w:rsidRPr="00B4749D">
        <w:rPr>
          <w:rFonts w:ascii="Verdana" w:hAnsi="Verdana" w:cs="Verdana"/>
          <w:sz w:val="20"/>
        </w:rPr>
        <w:t>ingesta</w:t>
      </w:r>
      <w:r w:rsidRPr="00B4749D">
        <w:rPr>
          <w:rFonts w:ascii="Verdana" w:hAnsi="Verdana" w:cs="Verdana"/>
          <w:spacing w:val="1"/>
          <w:sz w:val="20"/>
        </w:rPr>
        <w:t xml:space="preserve"> </w:t>
      </w:r>
      <w:r w:rsidRPr="00B4749D">
        <w:rPr>
          <w:rFonts w:ascii="Verdana" w:hAnsi="Verdana" w:cs="Verdana"/>
          <w:sz w:val="20"/>
        </w:rPr>
        <w:t>progr</w:t>
      </w:r>
      <w:r w:rsidRPr="00B4749D">
        <w:rPr>
          <w:rFonts w:ascii="Verdana" w:hAnsi="Verdana" w:cs="Verdana"/>
          <w:spacing w:val="-2"/>
          <w:sz w:val="20"/>
        </w:rPr>
        <w:t>e</w:t>
      </w:r>
      <w:r w:rsidRPr="00B4749D">
        <w:rPr>
          <w:rFonts w:ascii="Verdana" w:hAnsi="Verdana" w:cs="Verdana"/>
          <w:sz w:val="20"/>
        </w:rPr>
        <w:t>siva</w:t>
      </w:r>
      <w:r w:rsidRPr="00B4749D">
        <w:rPr>
          <w:rFonts w:ascii="Verdana" w:hAnsi="Verdana" w:cs="Verdana"/>
          <w:spacing w:val="1"/>
          <w:sz w:val="20"/>
        </w:rPr>
        <w:t xml:space="preserve"> </w:t>
      </w:r>
      <w:r w:rsidRPr="00B4749D">
        <w:rPr>
          <w:rFonts w:ascii="Verdana" w:hAnsi="Verdana" w:cs="Verdana"/>
          <w:sz w:val="20"/>
        </w:rPr>
        <w:t>de</w:t>
      </w:r>
      <w:r w:rsidRPr="00B4749D">
        <w:rPr>
          <w:rFonts w:ascii="Verdana" w:hAnsi="Verdana" w:cs="Verdana"/>
          <w:spacing w:val="1"/>
          <w:sz w:val="20"/>
        </w:rPr>
        <w:t xml:space="preserve"> </w:t>
      </w:r>
      <w:r w:rsidRPr="00B4749D">
        <w:rPr>
          <w:rFonts w:ascii="Verdana" w:hAnsi="Verdana" w:cs="Verdana"/>
          <w:sz w:val="20"/>
        </w:rPr>
        <w:t>un</w:t>
      </w:r>
      <w:r w:rsidRPr="00B4749D">
        <w:rPr>
          <w:rFonts w:ascii="Verdana" w:hAnsi="Verdana" w:cs="Verdana"/>
          <w:spacing w:val="1"/>
          <w:sz w:val="20"/>
        </w:rPr>
        <w:t xml:space="preserve"> </w:t>
      </w:r>
      <w:r w:rsidRPr="00B4749D">
        <w:rPr>
          <w:rFonts w:ascii="Verdana" w:hAnsi="Verdana" w:cs="Verdana"/>
          <w:sz w:val="20"/>
        </w:rPr>
        <w:t>alimento</w:t>
      </w:r>
      <w:r w:rsidRPr="00B4749D">
        <w:rPr>
          <w:rFonts w:ascii="Verdana" w:hAnsi="Verdana" w:cs="Verdana"/>
          <w:spacing w:val="1"/>
          <w:sz w:val="20"/>
        </w:rPr>
        <w:t xml:space="preserve"> </w:t>
      </w:r>
      <w:r w:rsidRPr="00B4749D">
        <w:rPr>
          <w:rFonts w:ascii="Verdana" w:hAnsi="Verdana" w:cs="Verdana"/>
          <w:sz w:val="20"/>
        </w:rPr>
        <w:t>hasta</w:t>
      </w:r>
      <w:r w:rsidRPr="00B4749D">
        <w:rPr>
          <w:rFonts w:ascii="Verdana" w:hAnsi="Verdana" w:cs="Verdana"/>
          <w:spacing w:val="1"/>
          <w:sz w:val="20"/>
        </w:rPr>
        <w:t xml:space="preserve"> </w:t>
      </w:r>
      <w:r w:rsidRPr="00B4749D">
        <w:rPr>
          <w:rFonts w:ascii="Verdana" w:hAnsi="Verdana" w:cs="Verdana"/>
          <w:sz w:val="20"/>
        </w:rPr>
        <w:t>su confirma</w:t>
      </w:r>
      <w:r w:rsidRPr="00B4749D">
        <w:rPr>
          <w:rFonts w:ascii="Verdana" w:hAnsi="Verdana" w:cs="Verdana"/>
          <w:spacing w:val="1"/>
          <w:sz w:val="20"/>
        </w:rPr>
        <w:t>c</w:t>
      </w:r>
      <w:r w:rsidRPr="00B4749D">
        <w:rPr>
          <w:rFonts w:ascii="Verdana" w:hAnsi="Verdana" w:cs="Verdana"/>
          <w:spacing w:val="-1"/>
          <w:sz w:val="20"/>
        </w:rPr>
        <w:t>i</w:t>
      </w:r>
      <w:r w:rsidRPr="00B4749D">
        <w:rPr>
          <w:rFonts w:ascii="Verdana" w:hAnsi="Verdana" w:cs="Verdana"/>
          <w:sz w:val="20"/>
        </w:rPr>
        <w:t xml:space="preserve">ón </w:t>
      </w:r>
      <w:r w:rsidRPr="00B4749D">
        <w:rPr>
          <w:rFonts w:ascii="Verdana" w:hAnsi="Verdana" w:cs="Verdana"/>
          <w:spacing w:val="-1"/>
          <w:sz w:val="20"/>
        </w:rPr>
        <w:t>po</w:t>
      </w:r>
      <w:r w:rsidRPr="00B4749D">
        <w:rPr>
          <w:rFonts w:ascii="Verdana" w:hAnsi="Verdana" w:cs="Verdana"/>
          <w:sz w:val="20"/>
        </w:rPr>
        <w:t xml:space="preserve">r </w:t>
      </w:r>
      <w:r w:rsidRPr="00B4749D">
        <w:rPr>
          <w:rFonts w:ascii="Verdana" w:hAnsi="Verdana" w:cs="Verdana"/>
          <w:spacing w:val="-1"/>
          <w:sz w:val="20"/>
        </w:rPr>
        <w:t>par</w:t>
      </w:r>
      <w:r w:rsidRPr="00B4749D">
        <w:rPr>
          <w:rFonts w:ascii="Verdana" w:hAnsi="Verdana" w:cs="Verdana"/>
          <w:sz w:val="20"/>
        </w:rPr>
        <w:t xml:space="preserve">te </w:t>
      </w:r>
      <w:r w:rsidRPr="00B4749D">
        <w:rPr>
          <w:rFonts w:ascii="Verdana" w:hAnsi="Verdana" w:cs="Verdana"/>
          <w:spacing w:val="-1"/>
          <w:sz w:val="20"/>
        </w:rPr>
        <w:t>de</w:t>
      </w:r>
      <w:r w:rsidRPr="00B4749D">
        <w:rPr>
          <w:rFonts w:ascii="Verdana" w:hAnsi="Verdana" w:cs="Verdana"/>
          <w:sz w:val="20"/>
        </w:rPr>
        <w:t>l médico es</w:t>
      </w:r>
      <w:r w:rsidRPr="00B4749D">
        <w:rPr>
          <w:rFonts w:ascii="Verdana" w:hAnsi="Verdana" w:cs="Verdana"/>
          <w:spacing w:val="-1"/>
          <w:sz w:val="20"/>
        </w:rPr>
        <w:t>pecia</w:t>
      </w:r>
      <w:r w:rsidRPr="00B4749D">
        <w:rPr>
          <w:rFonts w:ascii="Verdana" w:hAnsi="Verdana" w:cs="Verdana"/>
          <w:sz w:val="20"/>
        </w:rPr>
        <w:t>l</w:t>
      </w:r>
      <w:r w:rsidRPr="00B4749D">
        <w:rPr>
          <w:rFonts w:ascii="Verdana" w:hAnsi="Verdana" w:cs="Verdana"/>
          <w:spacing w:val="-1"/>
          <w:sz w:val="20"/>
        </w:rPr>
        <w:t>i</w:t>
      </w:r>
      <w:r w:rsidRPr="00B4749D">
        <w:rPr>
          <w:rFonts w:ascii="Verdana" w:hAnsi="Verdana" w:cs="Verdana"/>
          <w:spacing w:val="1"/>
          <w:sz w:val="20"/>
        </w:rPr>
        <w:t>s</w:t>
      </w:r>
      <w:r w:rsidRPr="00B4749D">
        <w:rPr>
          <w:rFonts w:ascii="Verdana" w:hAnsi="Verdana" w:cs="Verdana"/>
          <w:sz w:val="20"/>
        </w:rPr>
        <w:t>ta,</w:t>
      </w:r>
      <w:r w:rsidRPr="00B4749D">
        <w:rPr>
          <w:rFonts w:ascii="Verdana" w:hAnsi="Verdana" w:cs="Verdana"/>
          <w:spacing w:val="1"/>
          <w:sz w:val="20"/>
        </w:rPr>
        <w:t xml:space="preserve"> </w:t>
      </w:r>
      <w:r w:rsidRPr="00B4749D">
        <w:rPr>
          <w:rFonts w:ascii="Verdana" w:hAnsi="Verdana" w:cs="Verdana"/>
          <w:spacing w:val="-1"/>
          <w:sz w:val="20"/>
        </w:rPr>
        <w:t>s</w:t>
      </w:r>
      <w:r w:rsidRPr="00B4749D">
        <w:rPr>
          <w:rFonts w:ascii="Verdana" w:hAnsi="Verdana" w:cs="Verdana"/>
          <w:sz w:val="20"/>
        </w:rPr>
        <w:t xml:space="preserve">e </w:t>
      </w:r>
      <w:r w:rsidRPr="00B4749D">
        <w:rPr>
          <w:rFonts w:ascii="Verdana" w:hAnsi="Verdana" w:cs="Verdana"/>
          <w:spacing w:val="-1"/>
          <w:sz w:val="20"/>
        </w:rPr>
        <w:t>reali</w:t>
      </w:r>
      <w:r w:rsidRPr="00B4749D">
        <w:rPr>
          <w:rFonts w:ascii="Verdana" w:hAnsi="Verdana" w:cs="Verdana"/>
          <w:sz w:val="20"/>
        </w:rPr>
        <w:t>z</w:t>
      </w:r>
      <w:r w:rsidRPr="00B4749D">
        <w:rPr>
          <w:rFonts w:ascii="Verdana" w:hAnsi="Verdana" w:cs="Verdana"/>
          <w:spacing w:val="-1"/>
          <w:sz w:val="20"/>
        </w:rPr>
        <w:t>ar</w:t>
      </w:r>
      <w:r w:rsidRPr="00B4749D">
        <w:rPr>
          <w:rFonts w:ascii="Verdana" w:hAnsi="Verdana" w:cs="Verdana"/>
          <w:sz w:val="20"/>
        </w:rPr>
        <w:t>á fu</w:t>
      </w:r>
      <w:r w:rsidRPr="00B4749D">
        <w:rPr>
          <w:rFonts w:ascii="Verdana" w:hAnsi="Verdana" w:cs="Verdana"/>
          <w:spacing w:val="-1"/>
          <w:sz w:val="20"/>
        </w:rPr>
        <w:t>er</w:t>
      </w:r>
      <w:r w:rsidRPr="00B4749D">
        <w:rPr>
          <w:rFonts w:ascii="Verdana" w:hAnsi="Verdana" w:cs="Verdana"/>
          <w:sz w:val="20"/>
        </w:rPr>
        <w:t xml:space="preserve">a </w:t>
      </w:r>
      <w:r w:rsidRPr="00B4749D">
        <w:rPr>
          <w:rFonts w:ascii="Verdana" w:hAnsi="Verdana" w:cs="Verdana"/>
          <w:spacing w:val="-1"/>
          <w:sz w:val="20"/>
        </w:rPr>
        <w:t>de</w:t>
      </w:r>
      <w:r w:rsidRPr="00B4749D">
        <w:rPr>
          <w:rFonts w:ascii="Verdana" w:hAnsi="Verdana" w:cs="Verdana"/>
          <w:sz w:val="20"/>
        </w:rPr>
        <w:t xml:space="preserve">l </w:t>
      </w:r>
      <w:r w:rsidRPr="00B4749D">
        <w:rPr>
          <w:rFonts w:ascii="Verdana" w:hAnsi="Verdana" w:cs="Verdana"/>
          <w:spacing w:val="-1"/>
          <w:sz w:val="20"/>
        </w:rPr>
        <w:t>ámbi</w:t>
      </w:r>
      <w:r w:rsidRPr="00B4749D">
        <w:rPr>
          <w:rFonts w:ascii="Verdana" w:hAnsi="Verdana" w:cs="Verdana"/>
          <w:sz w:val="20"/>
        </w:rPr>
        <w:t xml:space="preserve">to </w:t>
      </w:r>
      <w:r w:rsidRPr="00B4749D">
        <w:rPr>
          <w:rFonts w:ascii="Verdana" w:hAnsi="Verdana" w:cs="Verdana"/>
          <w:spacing w:val="1"/>
          <w:sz w:val="20"/>
        </w:rPr>
        <w:t>d</w:t>
      </w:r>
      <w:r w:rsidRPr="00B4749D">
        <w:rPr>
          <w:rFonts w:ascii="Verdana" w:hAnsi="Verdana" w:cs="Verdana"/>
          <w:spacing w:val="-1"/>
          <w:sz w:val="20"/>
        </w:rPr>
        <w:t>e</w:t>
      </w:r>
      <w:r w:rsidRPr="00B4749D">
        <w:rPr>
          <w:rFonts w:ascii="Verdana" w:hAnsi="Verdana" w:cs="Verdana"/>
          <w:sz w:val="20"/>
        </w:rPr>
        <w:t xml:space="preserve">l </w:t>
      </w:r>
      <w:r w:rsidRPr="00B4749D">
        <w:rPr>
          <w:rFonts w:ascii="Verdana" w:hAnsi="Verdana" w:cs="Verdana"/>
          <w:spacing w:val="-1"/>
          <w:sz w:val="20"/>
        </w:rPr>
        <w:t>comedo</w:t>
      </w:r>
      <w:r w:rsidRPr="00B4749D">
        <w:rPr>
          <w:rFonts w:ascii="Verdana" w:hAnsi="Verdana" w:cs="Verdana"/>
          <w:sz w:val="20"/>
        </w:rPr>
        <w:t>r</w:t>
      </w:r>
      <w:r w:rsidRPr="00B4749D">
        <w:rPr>
          <w:rFonts w:ascii="Verdana" w:hAnsi="Verdana" w:cs="Verdana"/>
          <w:spacing w:val="1"/>
          <w:sz w:val="20"/>
        </w:rPr>
        <w:t xml:space="preserve"> </w:t>
      </w:r>
      <w:r w:rsidRPr="00B4749D">
        <w:rPr>
          <w:rFonts w:ascii="Verdana" w:hAnsi="Verdana" w:cs="Verdana"/>
          <w:spacing w:val="-1"/>
          <w:sz w:val="20"/>
        </w:rPr>
        <w:t>escolar.</w:t>
      </w:r>
    </w:p>
    <w:p w14:paraId="5AA6944E" w14:textId="77777777" w:rsidR="00D86CC8" w:rsidRPr="00B4749D" w:rsidRDefault="00D86CC8" w:rsidP="00D86CC8">
      <w:pPr>
        <w:widowControl w:val="0"/>
        <w:autoSpaceDE w:val="0"/>
        <w:autoSpaceDN w:val="0"/>
        <w:adjustRightInd w:val="0"/>
        <w:ind w:left="118" w:right="53"/>
        <w:jc w:val="both"/>
        <w:rPr>
          <w:rFonts w:ascii="Verdana" w:hAnsi="Verdana" w:cs="Verdana"/>
          <w:spacing w:val="-1"/>
          <w:sz w:val="20"/>
        </w:rPr>
      </w:pPr>
    </w:p>
    <w:p w14:paraId="43945FC9" w14:textId="77777777" w:rsidR="00D86CC8" w:rsidRPr="00B4749D" w:rsidRDefault="00D86CC8" w:rsidP="00D86CC8">
      <w:pPr>
        <w:widowControl w:val="0"/>
        <w:autoSpaceDE w:val="0"/>
        <w:autoSpaceDN w:val="0"/>
        <w:adjustRightInd w:val="0"/>
        <w:ind w:left="118" w:right="53"/>
        <w:jc w:val="both"/>
        <w:rPr>
          <w:rFonts w:ascii="Verdana" w:hAnsi="Verdana"/>
          <w:sz w:val="20"/>
          <w:szCs w:val="24"/>
        </w:rPr>
      </w:pPr>
      <w:r w:rsidRPr="00B4749D">
        <w:rPr>
          <w:rFonts w:ascii="Verdana" w:hAnsi="Verdana"/>
          <w:sz w:val="20"/>
          <w:szCs w:val="24"/>
        </w:rPr>
        <w:t>En el caso de que exista un comensal con una dieta para necesidades nutricionales especiales (alergia o intolerancia) se dará prioridad a las necesidades derivadas de la patología. Estas dietas para necesidades nutricionales especiales se planificarán siempre tomando como base el menú basal.</w:t>
      </w:r>
    </w:p>
    <w:p w14:paraId="2E2B67A1" w14:textId="77777777" w:rsidR="00D86CC8" w:rsidRPr="00B4749D" w:rsidRDefault="00D86CC8" w:rsidP="00D86CC8">
      <w:pPr>
        <w:widowControl w:val="0"/>
        <w:autoSpaceDE w:val="0"/>
        <w:autoSpaceDN w:val="0"/>
        <w:adjustRightInd w:val="0"/>
        <w:ind w:left="118" w:right="50"/>
        <w:jc w:val="both"/>
        <w:rPr>
          <w:rFonts w:ascii="Verdana" w:hAnsi="Verdana" w:cs="Verdana"/>
          <w:sz w:val="20"/>
        </w:rPr>
      </w:pPr>
    </w:p>
    <w:p w14:paraId="52335B83" w14:textId="30DB513A" w:rsidR="00D86CC8" w:rsidRPr="00B4749D" w:rsidRDefault="001131A5" w:rsidP="00D86CC8">
      <w:pPr>
        <w:widowControl w:val="0"/>
        <w:autoSpaceDE w:val="0"/>
        <w:autoSpaceDN w:val="0"/>
        <w:adjustRightInd w:val="0"/>
        <w:ind w:left="118" w:right="50"/>
        <w:jc w:val="both"/>
        <w:rPr>
          <w:rFonts w:ascii="Verdana" w:hAnsi="Verdana" w:cs="Verdana"/>
          <w:sz w:val="20"/>
        </w:rPr>
      </w:pPr>
      <w:r>
        <w:rPr>
          <w:rFonts w:ascii="Verdana" w:hAnsi="Verdana" w:cs="Verdana"/>
          <w:sz w:val="20"/>
        </w:rPr>
        <w:t>8</w:t>
      </w:r>
      <w:r w:rsidR="00D86CC8" w:rsidRPr="00B4749D">
        <w:rPr>
          <w:rFonts w:ascii="Verdana" w:hAnsi="Verdana" w:cs="Verdana"/>
          <w:sz w:val="20"/>
        </w:rPr>
        <w:t xml:space="preserve">.4.3.- Medidas especiales. </w:t>
      </w:r>
    </w:p>
    <w:p w14:paraId="174A8A22" w14:textId="77777777" w:rsidR="00D86CC8" w:rsidRPr="00B4749D" w:rsidRDefault="00D86CC8" w:rsidP="00D86CC8">
      <w:pPr>
        <w:widowControl w:val="0"/>
        <w:autoSpaceDE w:val="0"/>
        <w:autoSpaceDN w:val="0"/>
        <w:adjustRightInd w:val="0"/>
        <w:ind w:left="118" w:right="50"/>
        <w:jc w:val="both"/>
        <w:rPr>
          <w:rFonts w:ascii="Verdana" w:hAnsi="Verdana" w:cs="Verdana"/>
          <w:sz w:val="20"/>
        </w:rPr>
      </w:pPr>
    </w:p>
    <w:p w14:paraId="21A1F027" w14:textId="783C7209" w:rsidR="00D86CC8" w:rsidRPr="00B4749D" w:rsidRDefault="00D86CC8" w:rsidP="00D86CC8">
      <w:pPr>
        <w:widowControl w:val="0"/>
        <w:autoSpaceDE w:val="0"/>
        <w:autoSpaceDN w:val="0"/>
        <w:adjustRightInd w:val="0"/>
        <w:ind w:left="118" w:right="50"/>
        <w:jc w:val="both"/>
        <w:rPr>
          <w:rFonts w:ascii="Verdana" w:hAnsi="Verdana" w:cs="Verdana"/>
          <w:sz w:val="20"/>
        </w:rPr>
      </w:pPr>
      <w:r w:rsidRPr="00B4749D">
        <w:rPr>
          <w:rFonts w:ascii="Verdana" w:hAnsi="Verdana" w:cs="Verdana"/>
          <w:sz w:val="20"/>
        </w:rPr>
        <w:t>Según el apartado 5 del artículo 40 de l</w:t>
      </w:r>
      <w:r w:rsidRPr="00B4749D">
        <w:rPr>
          <w:rFonts w:ascii="Verdana" w:hAnsi="Verdana" w:cs="Arial"/>
          <w:sz w:val="20"/>
        </w:rPr>
        <w:t xml:space="preserve">a Ley 17/2011 del 5 de Julio, de seguridad alimentaria y nutrición, que regula las medidas especiales dirigidas al ámbito escolar,  </w:t>
      </w:r>
      <w:r w:rsidRPr="00B4749D">
        <w:rPr>
          <w:rFonts w:ascii="Verdana" w:hAnsi="Verdana"/>
          <w:sz w:val="20"/>
        </w:rPr>
        <w:t xml:space="preserve">cuando las condiciones organizativas o las instalaciones y los locales de cocina no permitan cumplir las garantías exigidas para la elaboración </w:t>
      </w:r>
      <w:r w:rsidR="006F3A80" w:rsidRPr="00B4749D">
        <w:rPr>
          <w:rFonts w:ascii="Verdana" w:hAnsi="Verdana"/>
          <w:sz w:val="20"/>
        </w:rPr>
        <w:t xml:space="preserve">de los platos </w:t>
      </w:r>
      <w:r w:rsidRPr="00B4749D">
        <w:rPr>
          <w:rFonts w:ascii="Verdana" w:hAnsi="Verdana"/>
          <w:sz w:val="20"/>
        </w:rPr>
        <w:t>de los menús especiales, o el coste adicional de dichas elaboraciones resulte inasumible, se facilitarán a los alumnos los medios de refrigeración y calentamiento adecuados, de uso exclusivo para estas comidas, para que pueda conservarse y consumirse el menú especial proporcionado por la familia.</w:t>
      </w:r>
    </w:p>
    <w:p w14:paraId="5C86CBAD" w14:textId="77777777" w:rsidR="00D86CC8" w:rsidRPr="00B4749D" w:rsidRDefault="00D86CC8" w:rsidP="00D86CC8">
      <w:pPr>
        <w:widowControl w:val="0"/>
        <w:autoSpaceDE w:val="0"/>
        <w:autoSpaceDN w:val="0"/>
        <w:adjustRightInd w:val="0"/>
        <w:ind w:left="118" w:right="50"/>
        <w:jc w:val="both"/>
        <w:rPr>
          <w:rFonts w:ascii="Verdana" w:hAnsi="Verdana" w:cs="Verdana"/>
          <w:b/>
          <w:sz w:val="20"/>
        </w:rPr>
      </w:pPr>
    </w:p>
    <w:p w14:paraId="3A409EF0" w14:textId="1FD4EAA4" w:rsidR="00D86CC8" w:rsidRPr="00B4749D" w:rsidRDefault="00D86CC8" w:rsidP="00D86CC8">
      <w:pPr>
        <w:widowControl w:val="0"/>
        <w:autoSpaceDE w:val="0"/>
        <w:autoSpaceDN w:val="0"/>
        <w:adjustRightInd w:val="0"/>
        <w:ind w:left="118"/>
        <w:jc w:val="both"/>
        <w:rPr>
          <w:rFonts w:ascii="Verdana" w:hAnsi="Verdana" w:cs="Verdana"/>
          <w:sz w:val="20"/>
        </w:rPr>
      </w:pPr>
      <w:r w:rsidRPr="00B4749D">
        <w:rPr>
          <w:rFonts w:ascii="Verdana" w:hAnsi="Verdana" w:cs="Verdana"/>
          <w:sz w:val="20"/>
        </w:rPr>
        <w:t xml:space="preserve">Con fundamento en dicho artículo, excepcionalmente, cuando </w:t>
      </w:r>
      <w:r w:rsidR="006F3A80" w:rsidRPr="00B4749D">
        <w:rPr>
          <w:rFonts w:ascii="Verdana" w:hAnsi="Verdana" w:cs="Verdana"/>
          <w:sz w:val="20"/>
        </w:rPr>
        <w:t>el</w:t>
      </w:r>
      <w:r w:rsidRPr="00B4749D">
        <w:rPr>
          <w:rFonts w:ascii="Verdana" w:hAnsi="Verdana" w:cs="Verdana"/>
          <w:sz w:val="20"/>
        </w:rPr>
        <w:t xml:space="preserve"> suministro de alguna de estas dietas para necesidades nutricionales especiales pueda generar grandes riesgos tanto para el alumno, como para el centro o empresa contratista, bien el centro o la propia empresa, podrán proponer al Departamento de Educación la no admisión de dicha dieta para necesidades nutricionales especiales, razonando debidamente su propuesta.</w:t>
      </w:r>
    </w:p>
    <w:p w14:paraId="5C1E3706" w14:textId="77777777" w:rsidR="00D86CC8" w:rsidRPr="00B4749D" w:rsidRDefault="00D86CC8" w:rsidP="00D86CC8">
      <w:pPr>
        <w:widowControl w:val="0"/>
        <w:autoSpaceDE w:val="0"/>
        <w:autoSpaceDN w:val="0"/>
        <w:adjustRightInd w:val="0"/>
        <w:ind w:left="118"/>
        <w:jc w:val="both"/>
        <w:rPr>
          <w:rFonts w:ascii="Verdana" w:hAnsi="Verdana" w:cs="Verdana"/>
          <w:sz w:val="20"/>
        </w:rPr>
      </w:pPr>
    </w:p>
    <w:p w14:paraId="0E31D938" w14:textId="77777777" w:rsidR="00D86CC8" w:rsidRPr="00B4749D" w:rsidRDefault="00D86CC8" w:rsidP="00D86CC8">
      <w:pPr>
        <w:widowControl w:val="0"/>
        <w:autoSpaceDE w:val="0"/>
        <w:autoSpaceDN w:val="0"/>
        <w:adjustRightInd w:val="0"/>
        <w:ind w:left="118"/>
        <w:jc w:val="both"/>
        <w:rPr>
          <w:rFonts w:ascii="Verdana" w:hAnsi="Verdana" w:cs="Verdana"/>
          <w:sz w:val="20"/>
        </w:rPr>
      </w:pPr>
      <w:r w:rsidRPr="00B4749D">
        <w:rPr>
          <w:rFonts w:ascii="Verdana" w:hAnsi="Verdana" w:cs="Verdana"/>
          <w:sz w:val="20"/>
        </w:rPr>
        <w:t xml:space="preserve">En este caso se presentará una solicitud ante el Departamento de Educación por parte de los padres o tutores legales a través del centro escolar. </w:t>
      </w:r>
    </w:p>
    <w:p w14:paraId="2966EC5F" w14:textId="77777777" w:rsidR="00D86CC8" w:rsidRPr="00B4749D" w:rsidRDefault="00D86CC8" w:rsidP="00D86CC8">
      <w:pPr>
        <w:widowControl w:val="0"/>
        <w:autoSpaceDE w:val="0"/>
        <w:autoSpaceDN w:val="0"/>
        <w:adjustRightInd w:val="0"/>
        <w:jc w:val="both"/>
        <w:rPr>
          <w:rFonts w:ascii="Verdana" w:hAnsi="Verdana" w:cs="Verdana"/>
          <w:sz w:val="20"/>
        </w:rPr>
      </w:pPr>
    </w:p>
    <w:p w14:paraId="6C86C6BC" w14:textId="52AEA2FF" w:rsidR="00D86CC8" w:rsidRPr="00B4749D" w:rsidRDefault="001131A5" w:rsidP="00D86CC8">
      <w:pPr>
        <w:widowControl w:val="0"/>
        <w:autoSpaceDE w:val="0"/>
        <w:autoSpaceDN w:val="0"/>
        <w:adjustRightInd w:val="0"/>
        <w:ind w:left="118" w:right="86"/>
        <w:jc w:val="both"/>
        <w:rPr>
          <w:rFonts w:ascii="Verdana" w:hAnsi="Verdana" w:cs="Verdana"/>
          <w:bCs/>
          <w:sz w:val="20"/>
        </w:rPr>
      </w:pPr>
      <w:r>
        <w:rPr>
          <w:rFonts w:ascii="Verdana" w:hAnsi="Verdana" w:cs="Verdana"/>
          <w:bCs/>
          <w:sz w:val="20"/>
        </w:rPr>
        <w:t>8</w:t>
      </w:r>
      <w:r w:rsidR="00D86CC8" w:rsidRPr="00B4749D">
        <w:rPr>
          <w:rFonts w:ascii="Verdana" w:hAnsi="Verdana" w:cs="Verdana"/>
          <w:bCs/>
          <w:sz w:val="20"/>
        </w:rPr>
        <w:t>.4.4.-</w:t>
      </w:r>
      <w:r w:rsidR="00D86CC8" w:rsidRPr="00B4749D">
        <w:rPr>
          <w:rFonts w:ascii="Verdana" w:hAnsi="Verdana" w:cs="Verdana"/>
          <w:bCs/>
          <w:spacing w:val="-1"/>
          <w:sz w:val="20"/>
        </w:rPr>
        <w:t xml:space="preserve"> </w:t>
      </w:r>
      <w:r w:rsidR="00D86CC8" w:rsidRPr="00B4749D">
        <w:rPr>
          <w:rFonts w:ascii="Verdana" w:hAnsi="Verdana" w:cs="Verdana"/>
          <w:bCs/>
          <w:sz w:val="20"/>
        </w:rPr>
        <w:t xml:space="preserve">Proceso de </w:t>
      </w:r>
      <w:r w:rsidR="006F3A80" w:rsidRPr="00B4749D">
        <w:rPr>
          <w:rFonts w:ascii="Verdana" w:hAnsi="Verdana" w:cs="Verdana"/>
          <w:spacing w:val="-2"/>
          <w:sz w:val="20"/>
        </w:rPr>
        <w:t>programación</w:t>
      </w:r>
      <w:r w:rsidR="00D86CC8" w:rsidRPr="00B4749D">
        <w:rPr>
          <w:rFonts w:ascii="Verdana" w:hAnsi="Verdana" w:cs="Verdana"/>
          <w:bCs/>
          <w:sz w:val="20"/>
        </w:rPr>
        <w:t xml:space="preserve"> de dieta para necesidades nutricionales especiales.</w:t>
      </w:r>
    </w:p>
    <w:p w14:paraId="09830C6B" w14:textId="77777777" w:rsidR="00D86CC8" w:rsidRPr="00B4749D" w:rsidRDefault="00D86CC8" w:rsidP="00D86CC8">
      <w:pPr>
        <w:widowControl w:val="0"/>
        <w:autoSpaceDE w:val="0"/>
        <w:autoSpaceDN w:val="0"/>
        <w:adjustRightInd w:val="0"/>
        <w:ind w:left="118" w:right="86"/>
        <w:jc w:val="both"/>
        <w:rPr>
          <w:rFonts w:ascii="Verdana" w:hAnsi="Verdana" w:cs="Verdana"/>
          <w:bCs/>
          <w:sz w:val="20"/>
        </w:rPr>
      </w:pPr>
    </w:p>
    <w:p w14:paraId="03800A90" w14:textId="676AE363" w:rsidR="00D86CC8" w:rsidRPr="00B4749D" w:rsidRDefault="00D86CC8" w:rsidP="00D86CC8">
      <w:pPr>
        <w:widowControl w:val="0"/>
        <w:autoSpaceDE w:val="0"/>
        <w:autoSpaceDN w:val="0"/>
        <w:adjustRightInd w:val="0"/>
        <w:ind w:left="118" w:right="86"/>
        <w:jc w:val="both"/>
        <w:rPr>
          <w:rFonts w:ascii="Verdana" w:hAnsi="Verdana" w:cs="Verdana"/>
          <w:position w:val="-1"/>
          <w:sz w:val="20"/>
        </w:rPr>
      </w:pPr>
      <w:r w:rsidRPr="00B4749D">
        <w:rPr>
          <w:rFonts w:ascii="Verdana" w:hAnsi="Verdana" w:cs="Verdana"/>
          <w:sz w:val="20"/>
        </w:rPr>
        <w:t xml:space="preserve">La </w:t>
      </w:r>
      <w:r w:rsidR="006F3A80" w:rsidRPr="00B4749D">
        <w:rPr>
          <w:rFonts w:ascii="Verdana" w:hAnsi="Verdana" w:cs="Verdana"/>
          <w:spacing w:val="-2"/>
          <w:sz w:val="20"/>
        </w:rPr>
        <w:t>programación</w:t>
      </w:r>
      <w:r w:rsidRPr="00B4749D">
        <w:rPr>
          <w:rFonts w:ascii="Verdana" w:hAnsi="Verdana" w:cs="Verdana"/>
          <w:sz w:val="20"/>
        </w:rPr>
        <w:t xml:space="preserve"> de</w:t>
      </w:r>
      <w:r w:rsidRPr="00B4749D">
        <w:rPr>
          <w:rFonts w:ascii="Verdana" w:hAnsi="Verdana" w:cs="Verdana"/>
          <w:spacing w:val="3"/>
          <w:sz w:val="20"/>
        </w:rPr>
        <w:t xml:space="preserve"> </w:t>
      </w:r>
      <w:r w:rsidRPr="00B4749D">
        <w:rPr>
          <w:rFonts w:ascii="Verdana" w:hAnsi="Verdana" w:cs="Verdana"/>
          <w:sz w:val="20"/>
        </w:rPr>
        <w:t>las</w:t>
      </w:r>
      <w:r w:rsidRPr="00B4749D">
        <w:rPr>
          <w:rFonts w:ascii="Verdana" w:hAnsi="Verdana" w:cs="Verdana"/>
          <w:spacing w:val="5"/>
          <w:sz w:val="20"/>
        </w:rPr>
        <w:t xml:space="preserve"> </w:t>
      </w:r>
      <w:r w:rsidRPr="00B4749D">
        <w:rPr>
          <w:rFonts w:ascii="Verdana" w:hAnsi="Verdana" w:cs="Verdana"/>
          <w:sz w:val="20"/>
        </w:rPr>
        <w:t xml:space="preserve">dietas para </w:t>
      </w:r>
      <w:r w:rsidRPr="00B4749D">
        <w:rPr>
          <w:rFonts w:ascii="Verdana" w:hAnsi="Verdana" w:cs="Verdana"/>
          <w:spacing w:val="3"/>
          <w:sz w:val="20"/>
        </w:rPr>
        <w:t xml:space="preserve">necesidades nutricionales </w:t>
      </w:r>
      <w:r w:rsidRPr="00B4749D">
        <w:rPr>
          <w:rFonts w:ascii="Verdana" w:hAnsi="Verdana" w:cs="Verdana"/>
          <w:sz w:val="20"/>
        </w:rPr>
        <w:t>especi</w:t>
      </w:r>
      <w:r w:rsidRPr="00B4749D">
        <w:rPr>
          <w:rFonts w:ascii="Verdana" w:hAnsi="Verdana" w:cs="Verdana"/>
          <w:spacing w:val="1"/>
          <w:sz w:val="20"/>
        </w:rPr>
        <w:t>a</w:t>
      </w:r>
      <w:r w:rsidRPr="00B4749D">
        <w:rPr>
          <w:rFonts w:ascii="Verdana" w:hAnsi="Verdana" w:cs="Verdana"/>
          <w:spacing w:val="-1"/>
          <w:sz w:val="20"/>
        </w:rPr>
        <w:t>l</w:t>
      </w:r>
      <w:r w:rsidRPr="00B4749D">
        <w:rPr>
          <w:rFonts w:ascii="Verdana" w:hAnsi="Verdana" w:cs="Verdana"/>
          <w:sz w:val="20"/>
        </w:rPr>
        <w:t>es</w:t>
      </w:r>
      <w:r w:rsidRPr="00B4749D">
        <w:rPr>
          <w:rFonts w:ascii="Verdana" w:hAnsi="Verdana" w:cs="Verdana"/>
          <w:spacing w:val="3"/>
          <w:sz w:val="20"/>
        </w:rPr>
        <w:t xml:space="preserve"> </w:t>
      </w:r>
      <w:r w:rsidRPr="00B4749D">
        <w:rPr>
          <w:rFonts w:ascii="Verdana" w:hAnsi="Verdana" w:cs="Verdana"/>
          <w:sz w:val="20"/>
        </w:rPr>
        <w:t>se</w:t>
      </w:r>
      <w:r w:rsidRPr="00B4749D">
        <w:rPr>
          <w:rFonts w:ascii="Verdana" w:hAnsi="Verdana" w:cs="Verdana"/>
          <w:spacing w:val="3"/>
          <w:sz w:val="20"/>
        </w:rPr>
        <w:t xml:space="preserve"> </w:t>
      </w:r>
      <w:r w:rsidRPr="00B4749D">
        <w:rPr>
          <w:rFonts w:ascii="Verdana" w:hAnsi="Verdana" w:cs="Verdana"/>
          <w:sz w:val="20"/>
        </w:rPr>
        <w:t>deberá realizar utili</w:t>
      </w:r>
      <w:r w:rsidRPr="00B4749D">
        <w:rPr>
          <w:rFonts w:ascii="Verdana" w:hAnsi="Verdana" w:cs="Verdana"/>
          <w:spacing w:val="2"/>
          <w:sz w:val="20"/>
        </w:rPr>
        <w:t>z</w:t>
      </w:r>
      <w:r w:rsidRPr="00B4749D">
        <w:rPr>
          <w:rFonts w:ascii="Verdana" w:hAnsi="Verdana" w:cs="Verdana"/>
          <w:sz w:val="20"/>
        </w:rPr>
        <w:t xml:space="preserve">ando como base el </w:t>
      </w:r>
      <w:r w:rsidRPr="00B4749D">
        <w:rPr>
          <w:rFonts w:ascii="Verdana" w:hAnsi="Verdana" w:cs="Verdana"/>
          <w:position w:val="-1"/>
          <w:sz w:val="20"/>
        </w:rPr>
        <w:t>Protocolo de actuación p</w:t>
      </w:r>
      <w:r w:rsidRPr="00B4749D">
        <w:rPr>
          <w:rFonts w:ascii="Verdana" w:hAnsi="Verdana" w:cs="Verdana"/>
          <w:spacing w:val="-2"/>
          <w:position w:val="-1"/>
          <w:sz w:val="20"/>
        </w:rPr>
        <w:t>a</w:t>
      </w:r>
      <w:r w:rsidRPr="00B4749D">
        <w:rPr>
          <w:rFonts w:ascii="Verdana" w:hAnsi="Verdana" w:cs="Verdana"/>
          <w:position w:val="-1"/>
          <w:sz w:val="20"/>
        </w:rPr>
        <w:t xml:space="preserve">ra la </w:t>
      </w:r>
      <w:r w:rsidR="006F3A80" w:rsidRPr="00B4749D">
        <w:rPr>
          <w:rFonts w:ascii="Verdana" w:hAnsi="Verdana" w:cs="Verdana"/>
          <w:spacing w:val="-2"/>
          <w:sz w:val="20"/>
        </w:rPr>
        <w:t>Programación</w:t>
      </w:r>
      <w:r w:rsidRPr="00B4749D">
        <w:rPr>
          <w:rFonts w:ascii="Verdana" w:hAnsi="Verdana" w:cs="Verdana"/>
          <w:position w:val="-1"/>
          <w:sz w:val="20"/>
        </w:rPr>
        <w:t xml:space="preserve"> y Servicio de Dietas</w:t>
      </w:r>
      <w:r w:rsidRPr="00B4749D">
        <w:rPr>
          <w:rFonts w:ascii="Verdana" w:hAnsi="Verdana" w:cs="Verdana"/>
          <w:spacing w:val="-1"/>
          <w:position w:val="-1"/>
          <w:sz w:val="20"/>
        </w:rPr>
        <w:t xml:space="preserve"> </w:t>
      </w:r>
      <w:r w:rsidRPr="00B4749D">
        <w:rPr>
          <w:rFonts w:ascii="Verdana" w:hAnsi="Verdana" w:cs="Verdana"/>
          <w:sz w:val="20"/>
        </w:rPr>
        <w:t xml:space="preserve">para </w:t>
      </w:r>
      <w:r w:rsidRPr="00B4749D">
        <w:rPr>
          <w:rFonts w:ascii="Verdana" w:hAnsi="Verdana" w:cs="Verdana"/>
          <w:spacing w:val="3"/>
          <w:sz w:val="20"/>
        </w:rPr>
        <w:t>necesidades nutricionales especiales</w:t>
      </w:r>
      <w:r w:rsidRPr="00B4749D">
        <w:rPr>
          <w:rFonts w:ascii="Verdana" w:hAnsi="Verdana" w:cs="Verdana"/>
          <w:position w:val="-1"/>
          <w:sz w:val="20"/>
        </w:rPr>
        <w:t xml:space="preserve"> en Comedores de Gestión Directa del Departamento de Educación del Gobierno Vasco (Anexo III).</w:t>
      </w:r>
    </w:p>
    <w:p w14:paraId="6221F7CC" w14:textId="77777777" w:rsidR="00D86CC8" w:rsidRPr="00B4749D" w:rsidRDefault="00D86CC8" w:rsidP="00D86CC8">
      <w:pPr>
        <w:widowControl w:val="0"/>
        <w:autoSpaceDE w:val="0"/>
        <w:autoSpaceDN w:val="0"/>
        <w:adjustRightInd w:val="0"/>
        <w:ind w:left="118" w:right="54"/>
        <w:jc w:val="both"/>
        <w:rPr>
          <w:rFonts w:ascii="Verdana" w:hAnsi="Verdana" w:cs="Verdana"/>
          <w:position w:val="-1"/>
          <w:sz w:val="20"/>
        </w:rPr>
      </w:pPr>
    </w:p>
    <w:p w14:paraId="4C2C43DF" w14:textId="4F707A56" w:rsidR="00D86CC8" w:rsidRPr="00B4749D" w:rsidRDefault="00D86CC8" w:rsidP="00D86CC8">
      <w:pPr>
        <w:widowControl w:val="0"/>
        <w:autoSpaceDE w:val="0"/>
        <w:autoSpaceDN w:val="0"/>
        <w:adjustRightInd w:val="0"/>
        <w:ind w:left="118"/>
        <w:jc w:val="both"/>
        <w:rPr>
          <w:rFonts w:ascii="Verdana" w:hAnsi="Verdana" w:cs="Verdana"/>
          <w:sz w:val="20"/>
        </w:rPr>
      </w:pPr>
      <w:r w:rsidRPr="00B4749D">
        <w:rPr>
          <w:rFonts w:ascii="Verdana" w:hAnsi="Verdana" w:cs="Verdana"/>
          <w:sz w:val="20"/>
        </w:rPr>
        <w:lastRenderedPageBreak/>
        <w:t xml:space="preserve">La empresa contratista deberá disponer de un procedimiento propio de gestión de dietas para necesidades nutricionales especiales </w:t>
      </w:r>
      <w:r w:rsidRPr="00B4749D">
        <w:rPr>
          <w:rFonts w:ascii="Verdana" w:hAnsi="Verdana" w:cs="Verdana"/>
          <w:spacing w:val="2"/>
          <w:sz w:val="20"/>
        </w:rPr>
        <w:t xml:space="preserve">que pondrá a disposición del Departamento de Educación a través del </w:t>
      </w:r>
      <w:r w:rsidR="00195E52" w:rsidRPr="00B4749D">
        <w:rPr>
          <w:rFonts w:ascii="Verdana" w:hAnsi="Verdana" w:cs="Verdana"/>
          <w:bCs/>
          <w:sz w:val="20"/>
        </w:rPr>
        <w:t>sistema de información vía web</w:t>
      </w:r>
      <w:r w:rsidRPr="00B4749D">
        <w:rPr>
          <w:rFonts w:ascii="Verdana" w:hAnsi="Verdana" w:cs="Verdana"/>
          <w:spacing w:val="2"/>
          <w:sz w:val="20"/>
        </w:rPr>
        <w:t xml:space="preserve">. Dicho Procedimiento debe recoger </w:t>
      </w:r>
      <w:r w:rsidRPr="00B4749D">
        <w:rPr>
          <w:rFonts w:ascii="Verdana" w:hAnsi="Verdana" w:cs="Verdana"/>
          <w:sz w:val="20"/>
        </w:rPr>
        <w:t>como mínimo el siguiente contenido:</w:t>
      </w:r>
    </w:p>
    <w:p w14:paraId="59349807" w14:textId="77777777" w:rsidR="00D86CC8" w:rsidRPr="00B4749D" w:rsidRDefault="00D86CC8" w:rsidP="00D86CC8">
      <w:pPr>
        <w:widowControl w:val="0"/>
        <w:autoSpaceDE w:val="0"/>
        <w:autoSpaceDN w:val="0"/>
        <w:adjustRightInd w:val="0"/>
        <w:ind w:left="118"/>
        <w:jc w:val="both"/>
        <w:rPr>
          <w:rFonts w:ascii="Verdana" w:hAnsi="Verdana" w:cs="Verdana"/>
          <w:sz w:val="20"/>
        </w:rPr>
      </w:pPr>
    </w:p>
    <w:p w14:paraId="51B93276" w14:textId="77777777" w:rsidR="00D86CC8" w:rsidRPr="00AE677E" w:rsidRDefault="00D86CC8" w:rsidP="00536DE0">
      <w:pPr>
        <w:pStyle w:val="Prrafodelista"/>
        <w:numPr>
          <w:ilvl w:val="0"/>
          <w:numId w:val="33"/>
        </w:numPr>
        <w:rPr>
          <w:rFonts w:ascii="Verdana" w:hAnsi="Verdana" w:cs="Arial"/>
          <w:sz w:val="20"/>
        </w:rPr>
      </w:pPr>
      <w:r w:rsidRPr="00AE677E">
        <w:rPr>
          <w:rFonts w:ascii="Verdana" w:hAnsi="Verdana" w:cs="Arial"/>
          <w:sz w:val="20"/>
        </w:rPr>
        <w:t>Gestión de Certificados Médicos/Criterios de Aceptación de Dietas para Necesidades nutricionales especiales.</w:t>
      </w:r>
    </w:p>
    <w:p w14:paraId="48D1C49D" w14:textId="77777777" w:rsidR="00D86CC8" w:rsidRPr="00AE677E" w:rsidRDefault="00D86CC8" w:rsidP="00536DE0">
      <w:pPr>
        <w:pStyle w:val="Prrafodelista"/>
        <w:numPr>
          <w:ilvl w:val="0"/>
          <w:numId w:val="33"/>
        </w:numPr>
        <w:jc w:val="both"/>
        <w:rPr>
          <w:rFonts w:ascii="Verdana" w:hAnsi="Verdana" w:cs="Arial"/>
          <w:bCs/>
          <w:sz w:val="20"/>
        </w:rPr>
      </w:pPr>
      <w:r w:rsidRPr="00AE677E">
        <w:rPr>
          <w:rFonts w:ascii="Verdana" w:hAnsi="Verdana" w:cs="Arial"/>
          <w:sz w:val="20"/>
        </w:rPr>
        <w:t xml:space="preserve">Criterio de Agrupación de Dietas para Necesidades nutricionales especiales </w:t>
      </w:r>
    </w:p>
    <w:p w14:paraId="32709C85" w14:textId="77777777" w:rsidR="00D86CC8" w:rsidRPr="00AE677E" w:rsidRDefault="00D86CC8" w:rsidP="00536DE0">
      <w:pPr>
        <w:pStyle w:val="Prrafodelista"/>
        <w:numPr>
          <w:ilvl w:val="0"/>
          <w:numId w:val="33"/>
        </w:numPr>
        <w:jc w:val="both"/>
        <w:rPr>
          <w:rFonts w:ascii="Verdana" w:hAnsi="Verdana" w:cs="Arial"/>
          <w:bCs/>
          <w:sz w:val="20"/>
        </w:rPr>
      </w:pPr>
      <w:r w:rsidRPr="00AE677E">
        <w:rPr>
          <w:rFonts w:ascii="Verdana" w:hAnsi="Verdana" w:cs="Arial"/>
          <w:sz w:val="20"/>
        </w:rPr>
        <w:t xml:space="preserve">Criterios de derivación del plan de menús de dietas para necesidades nutricionales especiales. </w:t>
      </w:r>
    </w:p>
    <w:p w14:paraId="253159DC" w14:textId="59830351" w:rsidR="00D86CC8" w:rsidRPr="00AE677E" w:rsidRDefault="00D86CC8" w:rsidP="00536DE0">
      <w:pPr>
        <w:pStyle w:val="Prrafodelista"/>
        <w:numPr>
          <w:ilvl w:val="0"/>
          <w:numId w:val="33"/>
        </w:numPr>
        <w:jc w:val="both"/>
        <w:rPr>
          <w:rFonts w:ascii="Verdana" w:hAnsi="Verdana" w:cs="Arial"/>
          <w:sz w:val="20"/>
        </w:rPr>
      </w:pPr>
      <w:r w:rsidRPr="00AE677E">
        <w:rPr>
          <w:rFonts w:ascii="Verdana" w:hAnsi="Verdana" w:cs="Arial"/>
          <w:sz w:val="20"/>
        </w:rPr>
        <w:t xml:space="preserve">Información sobre los Menús de Dietas para Necesidades nutricionales especiales a través de un </w:t>
      </w:r>
      <w:r w:rsidR="00195E52" w:rsidRPr="00AE677E">
        <w:rPr>
          <w:rFonts w:ascii="Verdana" w:hAnsi="Verdana" w:cs="Verdana"/>
          <w:bCs/>
          <w:sz w:val="20"/>
        </w:rPr>
        <w:t>sistema de información vía web</w:t>
      </w:r>
      <w:r w:rsidRPr="00AE677E">
        <w:rPr>
          <w:rFonts w:ascii="Verdana" w:hAnsi="Verdana" w:cs="Arial"/>
          <w:sz w:val="20"/>
        </w:rPr>
        <w:t>.</w:t>
      </w:r>
    </w:p>
    <w:p w14:paraId="71510198" w14:textId="3F15C423" w:rsidR="00D86CC8" w:rsidRPr="00AE677E" w:rsidRDefault="00D86CC8" w:rsidP="00536DE0">
      <w:pPr>
        <w:pStyle w:val="Prrafodelista"/>
        <w:numPr>
          <w:ilvl w:val="0"/>
          <w:numId w:val="33"/>
        </w:numPr>
        <w:jc w:val="both"/>
        <w:rPr>
          <w:rFonts w:ascii="Verdana" w:hAnsi="Verdana" w:cs="Arial"/>
          <w:sz w:val="20"/>
        </w:rPr>
      </w:pPr>
      <w:r w:rsidRPr="00AE677E">
        <w:rPr>
          <w:rFonts w:ascii="Verdana" w:hAnsi="Verdana" w:cs="Arial"/>
          <w:sz w:val="20"/>
        </w:rPr>
        <w:t xml:space="preserve">Menús </w:t>
      </w:r>
      <w:r w:rsidR="006F3A80" w:rsidRPr="00AE677E">
        <w:rPr>
          <w:rFonts w:ascii="Verdana" w:hAnsi="Verdana" w:cs="Arial"/>
          <w:sz w:val="20"/>
        </w:rPr>
        <w:t>programados</w:t>
      </w:r>
      <w:r w:rsidRPr="00AE677E">
        <w:rPr>
          <w:rFonts w:ascii="Verdana" w:hAnsi="Verdana" w:cs="Arial"/>
          <w:sz w:val="20"/>
        </w:rPr>
        <w:t xml:space="preserve"> en la cocina de Dietas para Necesidades nutricionales especiales.</w:t>
      </w:r>
    </w:p>
    <w:p w14:paraId="4BB718A8" w14:textId="77777777" w:rsidR="00D86CC8" w:rsidRPr="00AE677E" w:rsidRDefault="00D86CC8" w:rsidP="00536DE0">
      <w:pPr>
        <w:pStyle w:val="Prrafodelista"/>
        <w:numPr>
          <w:ilvl w:val="0"/>
          <w:numId w:val="33"/>
        </w:numPr>
        <w:jc w:val="both"/>
        <w:rPr>
          <w:rFonts w:ascii="Verdana" w:hAnsi="Verdana" w:cs="Arial"/>
          <w:sz w:val="20"/>
        </w:rPr>
      </w:pPr>
      <w:r w:rsidRPr="00AE677E">
        <w:rPr>
          <w:rFonts w:ascii="Verdana" w:hAnsi="Verdana" w:cs="Arial"/>
          <w:sz w:val="20"/>
        </w:rPr>
        <w:t>Gestión del servicio y manipulación de Dietas para Necesidades nutricionales especiales en el centro escolar.</w:t>
      </w:r>
    </w:p>
    <w:p w14:paraId="4A39C95C" w14:textId="77777777" w:rsidR="00D86CC8" w:rsidRPr="00B4749D" w:rsidRDefault="00D86CC8" w:rsidP="00D86CC8">
      <w:pPr>
        <w:widowControl w:val="0"/>
        <w:autoSpaceDE w:val="0"/>
        <w:autoSpaceDN w:val="0"/>
        <w:adjustRightInd w:val="0"/>
        <w:ind w:left="118" w:right="54" w:firstLine="24"/>
        <w:jc w:val="both"/>
        <w:rPr>
          <w:rFonts w:ascii="Verdana" w:hAnsi="Verdana" w:cs="Verdana"/>
          <w:sz w:val="20"/>
        </w:rPr>
      </w:pPr>
    </w:p>
    <w:p w14:paraId="25EEB094" w14:textId="77777777" w:rsidR="00D86CC8" w:rsidRPr="00B4749D" w:rsidRDefault="00D86CC8" w:rsidP="00D86CC8">
      <w:pPr>
        <w:widowControl w:val="0"/>
        <w:autoSpaceDE w:val="0"/>
        <w:autoSpaceDN w:val="0"/>
        <w:adjustRightInd w:val="0"/>
        <w:ind w:left="118" w:right="52"/>
        <w:jc w:val="both"/>
        <w:rPr>
          <w:rFonts w:ascii="Verdana" w:hAnsi="Verdana" w:cs="Verdana"/>
          <w:sz w:val="20"/>
        </w:rPr>
      </w:pPr>
      <w:r w:rsidRPr="00B4749D">
        <w:rPr>
          <w:rFonts w:ascii="Verdana" w:hAnsi="Verdana" w:cs="Verdana"/>
          <w:sz w:val="20"/>
        </w:rPr>
        <w:t>La</w:t>
      </w:r>
      <w:r w:rsidRPr="00B4749D">
        <w:rPr>
          <w:rFonts w:ascii="Verdana" w:hAnsi="Verdana" w:cs="Verdana"/>
          <w:spacing w:val="1"/>
          <w:sz w:val="20"/>
        </w:rPr>
        <w:t xml:space="preserve"> </w:t>
      </w:r>
      <w:r w:rsidRPr="00B4749D">
        <w:rPr>
          <w:rFonts w:ascii="Verdana" w:hAnsi="Verdana" w:cs="Verdana"/>
          <w:sz w:val="20"/>
        </w:rPr>
        <w:t>e</w:t>
      </w:r>
      <w:r w:rsidRPr="00B4749D">
        <w:rPr>
          <w:rFonts w:ascii="Verdana" w:hAnsi="Verdana" w:cs="Verdana"/>
          <w:spacing w:val="-1"/>
          <w:sz w:val="20"/>
        </w:rPr>
        <w:t>l</w:t>
      </w:r>
      <w:r w:rsidRPr="00B4749D">
        <w:rPr>
          <w:rFonts w:ascii="Verdana" w:hAnsi="Verdana" w:cs="Verdana"/>
          <w:sz w:val="20"/>
        </w:rPr>
        <w:t>aboración</w:t>
      </w:r>
      <w:r w:rsidRPr="00B4749D">
        <w:rPr>
          <w:rFonts w:ascii="Verdana" w:hAnsi="Verdana" w:cs="Verdana"/>
          <w:spacing w:val="1"/>
          <w:sz w:val="20"/>
        </w:rPr>
        <w:t xml:space="preserve"> </w:t>
      </w:r>
      <w:r w:rsidRPr="00B4749D">
        <w:rPr>
          <w:rFonts w:ascii="Verdana" w:hAnsi="Verdana" w:cs="Verdana"/>
          <w:sz w:val="20"/>
        </w:rPr>
        <w:t>de</w:t>
      </w:r>
      <w:r w:rsidRPr="00B4749D">
        <w:rPr>
          <w:rFonts w:ascii="Verdana" w:hAnsi="Verdana" w:cs="Verdana"/>
          <w:spacing w:val="1"/>
          <w:sz w:val="20"/>
        </w:rPr>
        <w:t xml:space="preserve"> los platos de </w:t>
      </w:r>
      <w:r w:rsidRPr="00B4749D">
        <w:rPr>
          <w:rFonts w:ascii="Verdana" w:hAnsi="Verdana" w:cs="Verdana"/>
          <w:sz w:val="20"/>
        </w:rPr>
        <w:t>d</w:t>
      </w:r>
      <w:r w:rsidRPr="00B4749D">
        <w:rPr>
          <w:rFonts w:ascii="Verdana" w:hAnsi="Verdana" w:cs="Verdana"/>
          <w:spacing w:val="-1"/>
          <w:sz w:val="20"/>
        </w:rPr>
        <w:t>i</w:t>
      </w:r>
      <w:r w:rsidRPr="00B4749D">
        <w:rPr>
          <w:rFonts w:ascii="Verdana" w:hAnsi="Verdana" w:cs="Verdana"/>
          <w:sz w:val="20"/>
        </w:rPr>
        <w:t>ch</w:t>
      </w:r>
      <w:r w:rsidRPr="00B4749D">
        <w:rPr>
          <w:rFonts w:ascii="Verdana" w:hAnsi="Verdana" w:cs="Verdana"/>
          <w:spacing w:val="-2"/>
          <w:sz w:val="20"/>
        </w:rPr>
        <w:t>o</w:t>
      </w:r>
      <w:r w:rsidRPr="00B4749D">
        <w:rPr>
          <w:rFonts w:ascii="Verdana" w:hAnsi="Verdana" w:cs="Verdana"/>
          <w:sz w:val="20"/>
        </w:rPr>
        <w:t>s</w:t>
      </w:r>
      <w:r w:rsidRPr="00B4749D">
        <w:rPr>
          <w:rFonts w:ascii="Verdana" w:hAnsi="Verdana" w:cs="Verdana"/>
          <w:spacing w:val="1"/>
          <w:sz w:val="20"/>
        </w:rPr>
        <w:t xml:space="preserve"> </w:t>
      </w:r>
      <w:r w:rsidRPr="00B4749D">
        <w:rPr>
          <w:rFonts w:ascii="Verdana" w:hAnsi="Verdana" w:cs="Verdana"/>
          <w:sz w:val="20"/>
        </w:rPr>
        <w:t>menús de Dietas para necesidades nutricionales especiales</w:t>
      </w:r>
      <w:r w:rsidRPr="00B4749D">
        <w:rPr>
          <w:rFonts w:ascii="Verdana" w:hAnsi="Verdana" w:cs="Verdana"/>
          <w:spacing w:val="1"/>
          <w:sz w:val="20"/>
        </w:rPr>
        <w:t xml:space="preserve"> </w:t>
      </w:r>
      <w:r w:rsidRPr="00B4749D">
        <w:rPr>
          <w:rFonts w:ascii="Verdana" w:hAnsi="Verdana" w:cs="Verdana"/>
          <w:sz w:val="20"/>
        </w:rPr>
        <w:t>se</w:t>
      </w:r>
      <w:r w:rsidRPr="00B4749D">
        <w:rPr>
          <w:rFonts w:ascii="Verdana" w:hAnsi="Verdana" w:cs="Verdana"/>
          <w:spacing w:val="1"/>
          <w:sz w:val="20"/>
        </w:rPr>
        <w:t xml:space="preserve"> </w:t>
      </w:r>
      <w:r w:rsidRPr="00B4749D">
        <w:rPr>
          <w:rFonts w:ascii="Verdana" w:hAnsi="Verdana" w:cs="Verdana"/>
          <w:sz w:val="20"/>
        </w:rPr>
        <w:t xml:space="preserve">realizará, </w:t>
      </w:r>
      <w:r w:rsidRPr="00B4749D">
        <w:rPr>
          <w:rFonts w:ascii="Verdana" w:hAnsi="Verdana" w:cs="Verdana"/>
          <w:spacing w:val="1"/>
          <w:sz w:val="20"/>
        </w:rPr>
        <w:t xml:space="preserve">en el caso de cocinas centrales, </w:t>
      </w:r>
      <w:r w:rsidRPr="00B4749D">
        <w:rPr>
          <w:rFonts w:ascii="Verdana" w:hAnsi="Verdana" w:cs="Verdana"/>
          <w:sz w:val="20"/>
        </w:rPr>
        <w:t>en cocinas</w:t>
      </w:r>
      <w:r w:rsidRPr="00B4749D">
        <w:rPr>
          <w:rFonts w:ascii="Verdana" w:hAnsi="Verdana" w:cs="Verdana"/>
          <w:spacing w:val="1"/>
          <w:sz w:val="20"/>
        </w:rPr>
        <w:t xml:space="preserve"> </w:t>
      </w:r>
      <w:r w:rsidRPr="00B4749D">
        <w:rPr>
          <w:rFonts w:ascii="Verdana" w:hAnsi="Verdana" w:cs="Verdana"/>
          <w:sz w:val="20"/>
        </w:rPr>
        <w:t>con</w:t>
      </w:r>
      <w:r w:rsidRPr="00B4749D">
        <w:rPr>
          <w:rFonts w:ascii="Verdana" w:hAnsi="Verdana" w:cs="Verdana"/>
          <w:spacing w:val="1"/>
          <w:sz w:val="20"/>
        </w:rPr>
        <w:t xml:space="preserve"> </w:t>
      </w:r>
      <w:r w:rsidRPr="00B4749D">
        <w:rPr>
          <w:rFonts w:ascii="Verdana" w:hAnsi="Verdana" w:cs="Verdana"/>
          <w:sz w:val="20"/>
        </w:rPr>
        <w:t>locales</w:t>
      </w:r>
      <w:r w:rsidRPr="00B4749D">
        <w:rPr>
          <w:rFonts w:ascii="Verdana" w:hAnsi="Verdana" w:cs="Verdana"/>
          <w:spacing w:val="1"/>
          <w:sz w:val="20"/>
        </w:rPr>
        <w:t xml:space="preserve"> </w:t>
      </w:r>
      <w:r w:rsidRPr="00B4749D">
        <w:rPr>
          <w:rFonts w:ascii="Verdana" w:hAnsi="Verdana" w:cs="Verdana"/>
          <w:sz w:val="20"/>
        </w:rPr>
        <w:t>in</w:t>
      </w:r>
      <w:r w:rsidRPr="00B4749D">
        <w:rPr>
          <w:rFonts w:ascii="Verdana" w:hAnsi="Verdana" w:cs="Verdana"/>
          <w:spacing w:val="1"/>
          <w:sz w:val="20"/>
        </w:rPr>
        <w:t>d</w:t>
      </w:r>
      <w:r w:rsidRPr="00B4749D">
        <w:rPr>
          <w:rFonts w:ascii="Verdana" w:hAnsi="Verdana" w:cs="Verdana"/>
          <w:spacing w:val="-1"/>
          <w:sz w:val="20"/>
        </w:rPr>
        <w:t>e</w:t>
      </w:r>
      <w:r w:rsidRPr="00B4749D">
        <w:rPr>
          <w:rFonts w:ascii="Verdana" w:hAnsi="Verdana" w:cs="Verdana"/>
          <w:sz w:val="20"/>
        </w:rPr>
        <w:t>pendientes</w:t>
      </w:r>
      <w:r w:rsidRPr="00B4749D">
        <w:rPr>
          <w:rFonts w:ascii="Verdana" w:hAnsi="Verdana" w:cs="Verdana"/>
          <w:spacing w:val="1"/>
          <w:sz w:val="20"/>
        </w:rPr>
        <w:t xml:space="preserve"> (</w:t>
      </w:r>
      <w:r w:rsidRPr="00B4749D">
        <w:rPr>
          <w:rFonts w:ascii="Verdana" w:hAnsi="Verdana" w:cs="Verdana"/>
          <w:b/>
          <w:spacing w:val="1"/>
          <w:sz w:val="20"/>
          <w:u w:val="single"/>
        </w:rPr>
        <w:t>cocina separada físicamente y cerrada</w:t>
      </w:r>
      <w:r w:rsidRPr="00B4749D">
        <w:rPr>
          <w:rFonts w:ascii="Verdana" w:hAnsi="Verdana" w:cs="Verdana"/>
          <w:spacing w:val="1"/>
          <w:sz w:val="20"/>
        </w:rPr>
        <w:t xml:space="preserve">) </w:t>
      </w:r>
      <w:r w:rsidRPr="00B4749D">
        <w:rPr>
          <w:rFonts w:ascii="Verdana" w:hAnsi="Verdana" w:cs="Verdana"/>
          <w:sz w:val="20"/>
        </w:rPr>
        <w:t>para</w:t>
      </w:r>
      <w:r w:rsidRPr="00B4749D">
        <w:rPr>
          <w:rFonts w:ascii="Verdana" w:hAnsi="Verdana" w:cs="Verdana"/>
          <w:spacing w:val="1"/>
          <w:sz w:val="20"/>
        </w:rPr>
        <w:t xml:space="preserve"> </w:t>
      </w:r>
      <w:r w:rsidRPr="00B4749D">
        <w:rPr>
          <w:rFonts w:ascii="Verdana" w:hAnsi="Verdana" w:cs="Verdana"/>
          <w:sz w:val="20"/>
        </w:rPr>
        <w:t>que</w:t>
      </w:r>
      <w:r w:rsidRPr="00B4749D">
        <w:rPr>
          <w:rFonts w:ascii="Verdana" w:hAnsi="Verdana" w:cs="Verdana"/>
          <w:spacing w:val="1"/>
          <w:sz w:val="20"/>
        </w:rPr>
        <w:t xml:space="preserve"> </w:t>
      </w:r>
      <w:r w:rsidRPr="00B4749D">
        <w:rPr>
          <w:rFonts w:ascii="Verdana" w:hAnsi="Verdana" w:cs="Verdana"/>
          <w:sz w:val="20"/>
        </w:rPr>
        <w:t>el equipa</w:t>
      </w:r>
      <w:r w:rsidRPr="00B4749D">
        <w:rPr>
          <w:rFonts w:ascii="Verdana" w:hAnsi="Verdana" w:cs="Verdana"/>
          <w:spacing w:val="1"/>
          <w:sz w:val="20"/>
        </w:rPr>
        <w:t>m</w:t>
      </w:r>
      <w:r w:rsidRPr="00B4749D">
        <w:rPr>
          <w:rFonts w:ascii="Verdana" w:hAnsi="Verdana" w:cs="Verdana"/>
          <w:spacing w:val="-1"/>
          <w:sz w:val="20"/>
        </w:rPr>
        <w:t>i</w:t>
      </w:r>
      <w:r w:rsidRPr="00B4749D">
        <w:rPr>
          <w:rFonts w:ascii="Verdana" w:hAnsi="Verdana" w:cs="Verdana"/>
          <w:spacing w:val="1"/>
          <w:sz w:val="20"/>
        </w:rPr>
        <w:t>e</w:t>
      </w:r>
      <w:r w:rsidRPr="00B4749D">
        <w:rPr>
          <w:rFonts w:ascii="Verdana" w:hAnsi="Verdana" w:cs="Verdana"/>
          <w:sz w:val="20"/>
        </w:rPr>
        <w:t>nto</w:t>
      </w:r>
      <w:r w:rsidRPr="00B4749D">
        <w:rPr>
          <w:rFonts w:ascii="Verdana" w:hAnsi="Verdana" w:cs="Verdana"/>
          <w:spacing w:val="1"/>
          <w:sz w:val="20"/>
        </w:rPr>
        <w:t xml:space="preserve"> </w:t>
      </w:r>
      <w:r w:rsidRPr="00B4749D">
        <w:rPr>
          <w:rFonts w:ascii="Verdana" w:hAnsi="Verdana" w:cs="Verdana"/>
          <w:sz w:val="20"/>
        </w:rPr>
        <w:t>y utensilios</w:t>
      </w:r>
      <w:r w:rsidRPr="00B4749D">
        <w:rPr>
          <w:rFonts w:ascii="Verdana" w:hAnsi="Verdana" w:cs="Verdana"/>
          <w:spacing w:val="1"/>
          <w:sz w:val="20"/>
        </w:rPr>
        <w:t xml:space="preserve"> </w:t>
      </w:r>
      <w:r w:rsidRPr="00B4749D">
        <w:rPr>
          <w:rFonts w:ascii="Verdana" w:hAnsi="Verdana" w:cs="Verdana"/>
          <w:sz w:val="20"/>
        </w:rPr>
        <w:t>se</w:t>
      </w:r>
      <w:r w:rsidRPr="00B4749D">
        <w:rPr>
          <w:rFonts w:ascii="Verdana" w:hAnsi="Verdana" w:cs="Verdana"/>
          <w:spacing w:val="1"/>
          <w:sz w:val="20"/>
        </w:rPr>
        <w:t xml:space="preserve"> </w:t>
      </w:r>
      <w:r w:rsidRPr="00B4749D">
        <w:rPr>
          <w:rFonts w:ascii="Verdana" w:hAnsi="Verdana" w:cs="Verdana"/>
          <w:sz w:val="20"/>
        </w:rPr>
        <w:t>en</w:t>
      </w:r>
      <w:r w:rsidRPr="00B4749D">
        <w:rPr>
          <w:rFonts w:ascii="Verdana" w:hAnsi="Verdana" w:cs="Verdana"/>
          <w:spacing w:val="1"/>
          <w:sz w:val="20"/>
        </w:rPr>
        <w:t>c</w:t>
      </w:r>
      <w:r w:rsidRPr="00B4749D">
        <w:rPr>
          <w:rFonts w:ascii="Verdana" w:hAnsi="Verdana" w:cs="Verdana"/>
          <w:sz w:val="20"/>
        </w:rPr>
        <w:t>uentren aislados</w:t>
      </w:r>
      <w:r w:rsidRPr="00B4749D">
        <w:rPr>
          <w:rFonts w:ascii="Verdana" w:hAnsi="Verdana" w:cs="Verdana"/>
          <w:spacing w:val="58"/>
          <w:sz w:val="20"/>
        </w:rPr>
        <w:t xml:space="preserve"> </w:t>
      </w:r>
      <w:r w:rsidRPr="00B4749D">
        <w:rPr>
          <w:rFonts w:ascii="Verdana" w:hAnsi="Verdana" w:cs="Verdana"/>
          <w:sz w:val="20"/>
        </w:rPr>
        <w:t>de</w:t>
      </w:r>
      <w:r w:rsidRPr="00B4749D">
        <w:rPr>
          <w:rFonts w:ascii="Verdana" w:hAnsi="Verdana" w:cs="Verdana"/>
          <w:spacing w:val="57"/>
          <w:sz w:val="20"/>
        </w:rPr>
        <w:t xml:space="preserve"> </w:t>
      </w:r>
      <w:r w:rsidRPr="00B4749D">
        <w:rPr>
          <w:rFonts w:ascii="Verdana" w:hAnsi="Verdana" w:cs="Verdana"/>
          <w:sz w:val="20"/>
        </w:rPr>
        <w:t>cualquier</w:t>
      </w:r>
      <w:r w:rsidRPr="00B4749D">
        <w:rPr>
          <w:rFonts w:ascii="Verdana" w:hAnsi="Verdana" w:cs="Verdana"/>
          <w:spacing w:val="59"/>
          <w:sz w:val="20"/>
        </w:rPr>
        <w:t xml:space="preserve"> </w:t>
      </w:r>
      <w:r w:rsidRPr="00B4749D">
        <w:rPr>
          <w:rFonts w:ascii="Verdana" w:hAnsi="Verdana" w:cs="Verdana"/>
          <w:sz w:val="20"/>
        </w:rPr>
        <w:t>posible</w:t>
      </w:r>
      <w:r w:rsidRPr="00B4749D">
        <w:rPr>
          <w:rFonts w:ascii="Verdana" w:hAnsi="Verdana" w:cs="Verdana"/>
          <w:spacing w:val="57"/>
          <w:sz w:val="20"/>
        </w:rPr>
        <w:t xml:space="preserve"> </w:t>
      </w:r>
      <w:r w:rsidRPr="00B4749D">
        <w:rPr>
          <w:rFonts w:ascii="Verdana" w:hAnsi="Verdana" w:cs="Verdana"/>
          <w:sz w:val="20"/>
        </w:rPr>
        <w:t>contaminación</w:t>
      </w:r>
      <w:r w:rsidRPr="00B4749D">
        <w:rPr>
          <w:rFonts w:ascii="Verdana" w:hAnsi="Verdana" w:cs="Verdana"/>
          <w:spacing w:val="57"/>
          <w:sz w:val="20"/>
        </w:rPr>
        <w:t xml:space="preserve"> </w:t>
      </w:r>
      <w:r w:rsidRPr="00B4749D">
        <w:rPr>
          <w:rFonts w:ascii="Verdana" w:hAnsi="Verdana" w:cs="Verdana"/>
          <w:sz w:val="20"/>
        </w:rPr>
        <w:t>cruzada.</w:t>
      </w:r>
      <w:r w:rsidRPr="00B4749D">
        <w:rPr>
          <w:rFonts w:ascii="Verdana" w:hAnsi="Verdana" w:cs="Verdana"/>
          <w:spacing w:val="57"/>
          <w:sz w:val="20"/>
        </w:rPr>
        <w:t xml:space="preserve"> </w:t>
      </w:r>
      <w:r w:rsidRPr="00B4749D">
        <w:rPr>
          <w:rFonts w:ascii="Verdana" w:hAnsi="Verdana" w:cs="Verdana"/>
          <w:sz w:val="20"/>
        </w:rPr>
        <w:t>El personal</w:t>
      </w:r>
      <w:r w:rsidRPr="00B4749D">
        <w:rPr>
          <w:rFonts w:ascii="Verdana" w:hAnsi="Verdana" w:cs="Verdana"/>
          <w:spacing w:val="57"/>
          <w:sz w:val="20"/>
        </w:rPr>
        <w:t xml:space="preserve"> </w:t>
      </w:r>
      <w:r w:rsidRPr="00B4749D">
        <w:rPr>
          <w:rFonts w:ascii="Verdana" w:hAnsi="Verdana" w:cs="Verdana"/>
          <w:sz w:val="20"/>
        </w:rPr>
        <w:t>de</w:t>
      </w:r>
      <w:r w:rsidRPr="00B4749D">
        <w:rPr>
          <w:rFonts w:ascii="Verdana" w:hAnsi="Verdana" w:cs="Verdana"/>
          <w:spacing w:val="57"/>
          <w:sz w:val="20"/>
        </w:rPr>
        <w:t xml:space="preserve"> </w:t>
      </w:r>
      <w:r w:rsidRPr="00B4749D">
        <w:rPr>
          <w:rFonts w:ascii="Verdana" w:hAnsi="Verdana" w:cs="Verdana"/>
          <w:sz w:val="20"/>
        </w:rPr>
        <w:t>co</w:t>
      </w:r>
      <w:r w:rsidRPr="00B4749D">
        <w:rPr>
          <w:rFonts w:ascii="Verdana" w:hAnsi="Verdana" w:cs="Verdana"/>
          <w:spacing w:val="1"/>
          <w:sz w:val="20"/>
        </w:rPr>
        <w:t>c</w:t>
      </w:r>
      <w:r w:rsidRPr="00B4749D">
        <w:rPr>
          <w:rFonts w:ascii="Verdana" w:hAnsi="Verdana" w:cs="Verdana"/>
          <w:spacing w:val="-1"/>
          <w:sz w:val="20"/>
        </w:rPr>
        <w:t>i</w:t>
      </w:r>
      <w:r w:rsidRPr="00B4749D">
        <w:rPr>
          <w:rFonts w:ascii="Verdana" w:hAnsi="Verdana" w:cs="Verdana"/>
          <w:sz w:val="20"/>
        </w:rPr>
        <w:t>na</w:t>
      </w:r>
      <w:r w:rsidRPr="00B4749D">
        <w:rPr>
          <w:rFonts w:ascii="Verdana" w:hAnsi="Verdana" w:cs="Verdana"/>
          <w:spacing w:val="57"/>
          <w:sz w:val="20"/>
        </w:rPr>
        <w:t xml:space="preserve"> </w:t>
      </w:r>
      <w:r w:rsidRPr="00B4749D">
        <w:rPr>
          <w:rFonts w:ascii="Verdana" w:hAnsi="Verdana" w:cs="Verdana"/>
          <w:sz w:val="20"/>
        </w:rPr>
        <w:t>de</w:t>
      </w:r>
      <w:r w:rsidRPr="00B4749D">
        <w:rPr>
          <w:rFonts w:ascii="Verdana" w:hAnsi="Verdana" w:cs="Verdana"/>
          <w:spacing w:val="57"/>
          <w:sz w:val="20"/>
        </w:rPr>
        <w:t xml:space="preserve"> </w:t>
      </w:r>
      <w:r w:rsidRPr="00B4749D">
        <w:rPr>
          <w:rFonts w:ascii="Verdana" w:hAnsi="Verdana" w:cs="Verdana"/>
          <w:sz w:val="20"/>
        </w:rPr>
        <w:t>estos menús de</w:t>
      </w:r>
      <w:r w:rsidRPr="00B4749D">
        <w:rPr>
          <w:rFonts w:ascii="Verdana" w:hAnsi="Verdana" w:cs="Verdana"/>
          <w:spacing w:val="-1"/>
          <w:sz w:val="20"/>
        </w:rPr>
        <w:t>be</w:t>
      </w:r>
      <w:r w:rsidRPr="00B4749D">
        <w:rPr>
          <w:rFonts w:ascii="Verdana" w:hAnsi="Verdana" w:cs="Verdana"/>
          <w:sz w:val="20"/>
        </w:rPr>
        <w:t>rá estar debidamente cualifica</w:t>
      </w:r>
      <w:r w:rsidRPr="00B4749D">
        <w:rPr>
          <w:rFonts w:ascii="Verdana" w:hAnsi="Verdana" w:cs="Verdana"/>
          <w:spacing w:val="-2"/>
          <w:sz w:val="20"/>
        </w:rPr>
        <w:t>d</w:t>
      </w:r>
      <w:r w:rsidRPr="00B4749D">
        <w:rPr>
          <w:rFonts w:ascii="Verdana" w:hAnsi="Verdana" w:cs="Verdana"/>
          <w:sz w:val="20"/>
        </w:rPr>
        <w:t>o</w:t>
      </w:r>
      <w:r w:rsidRPr="00B4749D">
        <w:rPr>
          <w:rFonts w:ascii="Verdana" w:hAnsi="Verdana" w:cs="Verdana"/>
          <w:spacing w:val="2"/>
          <w:sz w:val="20"/>
        </w:rPr>
        <w:t xml:space="preserve"> </w:t>
      </w:r>
      <w:r w:rsidRPr="00B4749D">
        <w:rPr>
          <w:rFonts w:ascii="Verdana" w:hAnsi="Verdana" w:cs="Verdana"/>
          <w:sz w:val="20"/>
        </w:rPr>
        <w:t>para la ela</w:t>
      </w:r>
      <w:r w:rsidRPr="00B4749D">
        <w:rPr>
          <w:rFonts w:ascii="Verdana" w:hAnsi="Verdana" w:cs="Verdana"/>
          <w:spacing w:val="1"/>
          <w:sz w:val="20"/>
        </w:rPr>
        <w:t>b</w:t>
      </w:r>
      <w:r w:rsidRPr="00B4749D">
        <w:rPr>
          <w:rFonts w:ascii="Verdana" w:hAnsi="Verdana" w:cs="Verdana"/>
          <w:sz w:val="20"/>
        </w:rPr>
        <w:t xml:space="preserve">oración de los mismos. </w:t>
      </w:r>
    </w:p>
    <w:p w14:paraId="50F8F5A8" w14:textId="77777777" w:rsidR="00D86CC8" w:rsidRPr="00B4749D" w:rsidRDefault="00D86CC8" w:rsidP="00D86CC8">
      <w:pPr>
        <w:widowControl w:val="0"/>
        <w:autoSpaceDE w:val="0"/>
        <w:autoSpaceDN w:val="0"/>
        <w:adjustRightInd w:val="0"/>
        <w:ind w:right="52"/>
        <w:jc w:val="both"/>
        <w:rPr>
          <w:rFonts w:ascii="Verdana" w:hAnsi="Verdana" w:cs="Verdana"/>
          <w:sz w:val="20"/>
        </w:rPr>
      </w:pPr>
    </w:p>
    <w:p w14:paraId="79F50A57" w14:textId="77777777" w:rsidR="00D86CC8" w:rsidRPr="00B4749D" w:rsidRDefault="00D86CC8" w:rsidP="00D86CC8">
      <w:pPr>
        <w:widowControl w:val="0"/>
        <w:autoSpaceDE w:val="0"/>
        <w:autoSpaceDN w:val="0"/>
        <w:adjustRightInd w:val="0"/>
        <w:ind w:right="52"/>
        <w:jc w:val="both"/>
        <w:rPr>
          <w:rFonts w:ascii="Verdana" w:hAnsi="Verdana" w:cs="Verdana"/>
          <w:sz w:val="20"/>
        </w:rPr>
      </w:pPr>
      <w:r w:rsidRPr="00B4749D">
        <w:rPr>
          <w:rFonts w:ascii="Verdana" w:hAnsi="Verdana" w:cs="Verdana"/>
          <w:sz w:val="20"/>
        </w:rPr>
        <w:t xml:space="preserve">Estas cocinas dispondrán de dimensión y equipamiento adecuado para atender la capacidad productiva requerida al lote (s). </w:t>
      </w:r>
    </w:p>
    <w:p w14:paraId="489AA36A" w14:textId="77777777" w:rsidR="00D86CC8" w:rsidRPr="00B4749D" w:rsidRDefault="00D86CC8" w:rsidP="00D86CC8">
      <w:pPr>
        <w:widowControl w:val="0"/>
        <w:autoSpaceDE w:val="0"/>
        <w:autoSpaceDN w:val="0"/>
        <w:adjustRightInd w:val="0"/>
        <w:ind w:left="118" w:right="52"/>
        <w:jc w:val="both"/>
        <w:rPr>
          <w:rFonts w:ascii="Verdana" w:hAnsi="Verdana" w:cs="Verdana"/>
          <w:sz w:val="20"/>
        </w:rPr>
      </w:pPr>
    </w:p>
    <w:p w14:paraId="6F7C046E" w14:textId="77777777" w:rsidR="00D86CC8" w:rsidRPr="00B4749D" w:rsidRDefault="00D86CC8" w:rsidP="00D86CC8">
      <w:pPr>
        <w:widowControl w:val="0"/>
        <w:autoSpaceDE w:val="0"/>
        <w:autoSpaceDN w:val="0"/>
        <w:adjustRightInd w:val="0"/>
        <w:ind w:right="52"/>
        <w:jc w:val="both"/>
        <w:rPr>
          <w:rFonts w:ascii="Verdana" w:hAnsi="Verdana" w:cs="Verdana"/>
          <w:sz w:val="20"/>
        </w:rPr>
      </w:pPr>
      <w:r w:rsidRPr="00B4749D">
        <w:rPr>
          <w:rFonts w:ascii="Verdana" w:hAnsi="Verdana" w:cs="Verdana"/>
          <w:sz w:val="20"/>
        </w:rPr>
        <w:t xml:space="preserve">Los procesos de manipulación y envasado deberán garantizar la inexistencia de cruces o posibles contaminaciones cruzadas. </w:t>
      </w:r>
    </w:p>
    <w:p w14:paraId="03C2D186" w14:textId="77777777" w:rsidR="00D86CC8" w:rsidRPr="00B4749D" w:rsidRDefault="00D86CC8" w:rsidP="00D86CC8">
      <w:pPr>
        <w:widowControl w:val="0"/>
        <w:autoSpaceDE w:val="0"/>
        <w:autoSpaceDN w:val="0"/>
        <w:adjustRightInd w:val="0"/>
        <w:ind w:right="52"/>
        <w:jc w:val="both"/>
        <w:rPr>
          <w:rFonts w:ascii="Verdana" w:hAnsi="Verdana" w:cs="Verdana"/>
          <w:sz w:val="20"/>
        </w:rPr>
      </w:pPr>
    </w:p>
    <w:p w14:paraId="63ECA1F9" w14:textId="77777777" w:rsidR="00D86CC8" w:rsidRPr="00B4749D" w:rsidRDefault="00D86CC8" w:rsidP="00D86CC8">
      <w:pPr>
        <w:widowControl w:val="0"/>
        <w:autoSpaceDE w:val="0"/>
        <w:autoSpaceDN w:val="0"/>
        <w:adjustRightInd w:val="0"/>
        <w:ind w:right="52"/>
        <w:jc w:val="both"/>
        <w:rPr>
          <w:rFonts w:ascii="Verdana" w:hAnsi="Verdana" w:cs="Verdana"/>
          <w:sz w:val="20"/>
        </w:rPr>
      </w:pPr>
      <w:r w:rsidRPr="00B4749D">
        <w:rPr>
          <w:rFonts w:ascii="Verdana" w:hAnsi="Verdana" w:cs="Verdana"/>
          <w:sz w:val="20"/>
        </w:rPr>
        <w:t>Los platos de las dietas para necesidades nutricionales especiales deberán ser envasados individualmente y conservados y transportados en línea refrigerada</w:t>
      </w:r>
      <w:r w:rsidRPr="00B4749D">
        <w:rPr>
          <w:rFonts w:ascii="Verdana" w:hAnsi="Verdana" w:cs="Verdana"/>
          <w:b/>
          <w:sz w:val="20"/>
        </w:rPr>
        <w:t>,</w:t>
      </w:r>
      <w:r w:rsidRPr="00B4749D">
        <w:rPr>
          <w:rFonts w:ascii="Verdana" w:hAnsi="Verdana" w:cs="Verdana"/>
          <w:sz w:val="20"/>
        </w:rPr>
        <w:t xml:space="preserve"> en envases no reutilizables, con un cierre integro, de material apto para uso alimentario y para su regeneración tanto en microondas como en horno. </w:t>
      </w:r>
      <w:r w:rsidRPr="00B4749D">
        <w:rPr>
          <w:rFonts w:ascii="Verdana" w:hAnsi="Verdana"/>
          <w:sz w:val="20"/>
        </w:rPr>
        <w:t xml:space="preserve">Los envases deben llegar identificados y </w:t>
      </w:r>
      <w:r w:rsidRPr="00B4749D">
        <w:rPr>
          <w:rFonts w:ascii="Verdana" w:hAnsi="Verdana"/>
          <w:b/>
          <w:sz w:val="20"/>
        </w:rPr>
        <w:t>etiquetados</w:t>
      </w:r>
      <w:r w:rsidRPr="00B4749D">
        <w:rPr>
          <w:rFonts w:ascii="Verdana" w:hAnsi="Verdana"/>
          <w:sz w:val="20"/>
        </w:rPr>
        <w:t xml:space="preserve"> con el tipo de dieta de forma que no se pierda la trazabilidad. En la etiqueta podemos encontrar datos como Nombre del Centro, Denominación del plato, Tipo de dieta para necesidades nutricionales especiales, Empresa suministradora, Forma de conservación y Fecha de caducidad, y otros datos que puedan facilitar la identificación</w:t>
      </w:r>
    </w:p>
    <w:p w14:paraId="080EB250" w14:textId="77777777" w:rsidR="00D86CC8" w:rsidRPr="00B4749D" w:rsidRDefault="00D86CC8" w:rsidP="00D86CC8">
      <w:pPr>
        <w:widowControl w:val="0"/>
        <w:autoSpaceDE w:val="0"/>
        <w:autoSpaceDN w:val="0"/>
        <w:adjustRightInd w:val="0"/>
        <w:ind w:right="52"/>
        <w:jc w:val="both"/>
        <w:rPr>
          <w:rFonts w:ascii="Verdana" w:hAnsi="Verdana" w:cs="Verdana"/>
          <w:sz w:val="20"/>
        </w:rPr>
      </w:pPr>
    </w:p>
    <w:p w14:paraId="36DB6D45" w14:textId="77777777" w:rsidR="00D86CC8" w:rsidRPr="00B4749D" w:rsidRDefault="00D86CC8" w:rsidP="00D86CC8">
      <w:pPr>
        <w:widowControl w:val="0"/>
        <w:autoSpaceDE w:val="0"/>
        <w:autoSpaceDN w:val="0"/>
        <w:adjustRightInd w:val="0"/>
        <w:ind w:right="52"/>
        <w:jc w:val="both"/>
        <w:rPr>
          <w:rFonts w:ascii="Verdana" w:hAnsi="Verdana" w:cs="Verdana"/>
          <w:sz w:val="20"/>
        </w:rPr>
      </w:pPr>
      <w:r w:rsidRPr="00B4749D">
        <w:rPr>
          <w:rFonts w:ascii="Verdana" w:hAnsi="Verdana" w:cs="Verdana"/>
          <w:sz w:val="20"/>
        </w:rPr>
        <w:t>No se utilizarán guantes de látex ni otros materiales que contengan látex cuando el comensal tenga alergia a este material. Por otro lado, existen recomendaciones de la AESAN para limitar el uso de guantes, en especial guantes de látex, por el riesgo de reacciones y sensibilización que conlleva, especialmente entre las personas con alergia.</w:t>
      </w:r>
    </w:p>
    <w:p w14:paraId="1AFBD17A" w14:textId="77777777" w:rsidR="00D86CC8" w:rsidRPr="00B4749D" w:rsidRDefault="00D86CC8" w:rsidP="00D86CC8">
      <w:pPr>
        <w:widowControl w:val="0"/>
        <w:autoSpaceDE w:val="0"/>
        <w:autoSpaceDN w:val="0"/>
        <w:adjustRightInd w:val="0"/>
        <w:ind w:right="52"/>
        <w:jc w:val="both"/>
        <w:rPr>
          <w:rFonts w:ascii="Verdana" w:hAnsi="Verdana" w:cs="Verdana"/>
          <w:sz w:val="20"/>
        </w:rPr>
      </w:pPr>
    </w:p>
    <w:p w14:paraId="499FEDE4" w14:textId="1F60C124" w:rsidR="00D86CC8" w:rsidRPr="00B4749D" w:rsidRDefault="001131A5" w:rsidP="00D86CC8">
      <w:pPr>
        <w:widowControl w:val="0"/>
        <w:autoSpaceDE w:val="0"/>
        <w:autoSpaceDN w:val="0"/>
        <w:adjustRightInd w:val="0"/>
        <w:ind w:right="86"/>
        <w:jc w:val="both"/>
        <w:rPr>
          <w:rFonts w:ascii="Verdana" w:hAnsi="Verdana" w:cs="Verdana"/>
          <w:bCs/>
          <w:sz w:val="20"/>
        </w:rPr>
      </w:pPr>
      <w:r>
        <w:rPr>
          <w:rFonts w:ascii="Verdana" w:hAnsi="Verdana" w:cs="Verdana"/>
          <w:bCs/>
          <w:sz w:val="20"/>
        </w:rPr>
        <w:t>8</w:t>
      </w:r>
      <w:r w:rsidR="00D86CC8" w:rsidRPr="00B4749D">
        <w:rPr>
          <w:rFonts w:ascii="Verdana" w:hAnsi="Verdana" w:cs="Verdana"/>
          <w:bCs/>
          <w:sz w:val="20"/>
        </w:rPr>
        <w:t>.4.5.-</w:t>
      </w:r>
      <w:r w:rsidR="00D86CC8" w:rsidRPr="00B4749D">
        <w:rPr>
          <w:rFonts w:ascii="Verdana" w:hAnsi="Verdana" w:cs="Verdana"/>
          <w:bCs/>
          <w:spacing w:val="-1"/>
          <w:sz w:val="20"/>
        </w:rPr>
        <w:t xml:space="preserve"> </w:t>
      </w:r>
      <w:r w:rsidR="00D86CC8" w:rsidRPr="00B4749D">
        <w:rPr>
          <w:rFonts w:ascii="Verdana" w:hAnsi="Verdana" w:cs="Verdana"/>
          <w:bCs/>
          <w:sz w:val="20"/>
        </w:rPr>
        <w:t>Normas para desarrollar la programación de dietas para necesidades nutricionales especiales.</w:t>
      </w:r>
    </w:p>
    <w:p w14:paraId="177622FD" w14:textId="77777777" w:rsidR="00D86CC8" w:rsidRPr="00B4749D" w:rsidRDefault="00D86CC8" w:rsidP="00D86CC8">
      <w:pPr>
        <w:widowControl w:val="0"/>
        <w:autoSpaceDE w:val="0"/>
        <w:autoSpaceDN w:val="0"/>
        <w:adjustRightInd w:val="0"/>
        <w:ind w:right="86"/>
        <w:jc w:val="both"/>
        <w:rPr>
          <w:rFonts w:ascii="Verdana" w:hAnsi="Verdana" w:cs="Verdana"/>
          <w:bCs/>
          <w:sz w:val="20"/>
        </w:rPr>
      </w:pPr>
    </w:p>
    <w:p w14:paraId="2A29119D" w14:textId="77777777" w:rsidR="00D86CC8" w:rsidRPr="00B4749D" w:rsidRDefault="00D86CC8" w:rsidP="00D86CC8">
      <w:pPr>
        <w:widowControl w:val="0"/>
        <w:autoSpaceDE w:val="0"/>
        <w:autoSpaceDN w:val="0"/>
        <w:adjustRightInd w:val="0"/>
        <w:ind w:right="86"/>
        <w:jc w:val="both"/>
        <w:rPr>
          <w:rFonts w:ascii="Verdana" w:hAnsi="Verdana" w:cs="Verdana"/>
          <w:sz w:val="20"/>
          <w:szCs w:val="28"/>
        </w:rPr>
      </w:pPr>
      <w:r w:rsidRPr="00B4749D">
        <w:rPr>
          <w:rFonts w:ascii="Verdana" w:hAnsi="Verdana" w:cs="Verdana"/>
          <w:b/>
          <w:sz w:val="20"/>
          <w:szCs w:val="28"/>
        </w:rPr>
        <w:t>Los días en los que haya alguna diferencia en el menú de la dieta para necesidades nutricionales especiales respecto al menú de la dieta basal, se sombreará en la programación del menú de la dieta para necesidades nutricionales especiales.</w:t>
      </w:r>
    </w:p>
    <w:p w14:paraId="04957560" w14:textId="77777777" w:rsidR="00D86CC8" w:rsidRPr="00B4749D" w:rsidRDefault="00D86CC8" w:rsidP="00D86CC8">
      <w:pPr>
        <w:widowControl w:val="0"/>
        <w:autoSpaceDE w:val="0"/>
        <w:autoSpaceDN w:val="0"/>
        <w:adjustRightInd w:val="0"/>
        <w:ind w:right="52"/>
        <w:jc w:val="both"/>
        <w:rPr>
          <w:rFonts w:ascii="Verdana" w:hAnsi="Verdana" w:cs="Verdana"/>
          <w:sz w:val="20"/>
          <w:szCs w:val="28"/>
        </w:rPr>
      </w:pPr>
    </w:p>
    <w:p w14:paraId="74C4A655" w14:textId="123C6524" w:rsidR="00D86CC8" w:rsidRPr="00B4749D" w:rsidRDefault="00D86CC8" w:rsidP="00D86CC8">
      <w:pPr>
        <w:widowControl w:val="0"/>
        <w:autoSpaceDE w:val="0"/>
        <w:autoSpaceDN w:val="0"/>
        <w:adjustRightInd w:val="0"/>
        <w:ind w:right="86"/>
        <w:jc w:val="both"/>
        <w:rPr>
          <w:rFonts w:ascii="Verdana" w:hAnsi="Verdana" w:cs="Verdana"/>
          <w:bCs/>
          <w:sz w:val="20"/>
        </w:rPr>
      </w:pPr>
      <w:r w:rsidRPr="00B4749D">
        <w:rPr>
          <w:rFonts w:ascii="Verdana" w:hAnsi="Verdana" w:cs="Verdana"/>
          <w:bCs/>
          <w:sz w:val="20"/>
        </w:rPr>
        <w:t xml:space="preserve">Las programaciones de las diferentes dietas para necesidades nutricionales especiales se deberán hacer llegar al personal de cocina y a los padres o tutores del alumno para su correcto seguimiento. Además de las programaciones impresas, la empresa adjudicataria facilitará dichas programaciones, a través de un </w:t>
      </w:r>
      <w:r w:rsidR="00195E52" w:rsidRPr="00B4749D">
        <w:rPr>
          <w:rFonts w:ascii="Verdana" w:hAnsi="Verdana" w:cs="Verdana"/>
          <w:bCs/>
          <w:sz w:val="20"/>
        </w:rPr>
        <w:t>sistema de información vía web</w:t>
      </w:r>
      <w:r w:rsidRPr="00B4749D">
        <w:rPr>
          <w:rFonts w:ascii="Verdana" w:hAnsi="Verdana" w:cs="Verdana"/>
          <w:bCs/>
          <w:sz w:val="20"/>
        </w:rPr>
        <w:t xml:space="preserve">, de tal </w:t>
      </w:r>
      <w:r w:rsidRPr="00B4749D">
        <w:rPr>
          <w:rFonts w:ascii="Verdana" w:hAnsi="Verdana" w:cs="Verdana"/>
          <w:bCs/>
          <w:sz w:val="20"/>
        </w:rPr>
        <w:lastRenderedPageBreak/>
        <w:t>manera que las personas interesadas puedan tener acceso a dicha información.</w:t>
      </w:r>
    </w:p>
    <w:p w14:paraId="372E0F81" w14:textId="77777777" w:rsidR="00D86CC8" w:rsidRPr="00B4749D" w:rsidRDefault="00D86CC8" w:rsidP="00D86CC8">
      <w:pPr>
        <w:widowControl w:val="0"/>
        <w:autoSpaceDE w:val="0"/>
        <w:autoSpaceDN w:val="0"/>
        <w:adjustRightInd w:val="0"/>
        <w:jc w:val="both"/>
        <w:rPr>
          <w:rFonts w:ascii="Verdana" w:hAnsi="Verdana" w:cs="Verdana"/>
          <w:bCs/>
          <w:sz w:val="20"/>
        </w:rPr>
      </w:pPr>
    </w:p>
    <w:p w14:paraId="7D158ED1" w14:textId="25146B79" w:rsidR="00D86CC8" w:rsidRPr="00B4749D" w:rsidRDefault="001131A5" w:rsidP="00D86CC8">
      <w:pPr>
        <w:widowControl w:val="0"/>
        <w:autoSpaceDE w:val="0"/>
        <w:autoSpaceDN w:val="0"/>
        <w:adjustRightInd w:val="0"/>
        <w:ind w:right="51"/>
        <w:jc w:val="both"/>
        <w:rPr>
          <w:rFonts w:ascii="Verdana" w:hAnsi="Verdana" w:cs="Verdana"/>
          <w:bCs/>
          <w:sz w:val="20"/>
        </w:rPr>
      </w:pPr>
      <w:r>
        <w:rPr>
          <w:rFonts w:ascii="Verdana" w:hAnsi="Verdana" w:cs="Verdana"/>
          <w:bCs/>
          <w:sz w:val="20"/>
        </w:rPr>
        <w:t>8</w:t>
      </w:r>
      <w:r w:rsidR="00D86CC8" w:rsidRPr="00B4749D">
        <w:rPr>
          <w:rFonts w:ascii="Verdana" w:hAnsi="Verdana" w:cs="Verdana"/>
          <w:bCs/>
          <w:sz w:val="20"/>
        </w:rPr>
        <w:t xml:space="preserve">.5. </w:t>
      </w:r>
      <w:r w:rsidR="0062507D" w:rsidRPr="00B4749D">
        <w:rPr>
          <w:rFonts w:ascii="Verdana" w:hAnsi="Verdana" w:cs="Verdana"/>
          <w:bCs/>
          <w:sz w:val="20"/>
        </w:rPr>
        <w:t>PLAZOS DE PRESENTACIÓN DE MENÚS PARA SU REVISIÓN Y APROBACIÓN</w:t>
      </w:r>
      <w:r w:rsidR="00D86CC8" w:rsidRPr="00B4749D">
        <w:rPr>
          <w:rFonts w:ascii="Verdana" w:hAnsi="Verdana" w:cs="Verdana"/>
          <w:bCs/>
          <w:sz w:val="20"/>
        </w:rPr>
        <w:t>.</w:t>
      </w:r>
    </w:p>
    <w:p w14:paraId="3F14E8A7" w14:textId="77777777" w:rsidR="00D86CC8" w:rsidRPr="00B4749D" w:rsidRDefault="00D86CC8" w:rsidP="00D86CC8">
      <w:pPr>
        <w:jc w:val="both"/>
        <w:rPr>
          <w:rFonts w:ascii="Verdana" w:hAnsi="Verdana" w:cs="Verdana"/>
          <w:bCs/>
          <w:sz w:val="20"/>
        </w:rPr>
      </w:pPr>
    </w:p>
    <w:p w14:paraId="202E2AE8" w14:textId="77777777" w:rsidR="00D86CC8" w:rsidRPr="00B4749D" w:rsidRDefault="00D86CC8" w:rsidP="00D86CC8">
      <w:pPr>
        <w:jc w:val="both"/>
        <w:rPr>
          <w:rFonts w:ascii="Verdana" w:hAnsi="Verdana" w:cs="Verdana"/>
          <w:bCs/>
          <w:sz w:val="20"/>
        </w:rPr>
      </w:pPr>
      <w:r w:rsidRPr="00B4749D">
        <w:rPr>
          <w:rFonts w:ascii="Verdana" w:hAnsi="Verdana" w:cs="Verdana"/>
          <w:bCs/>
          <w:sz w:val="20"/>
        </w:rPr>
        <w:t>La contratista presentará SIEMPRE la programación de los menús para su revisión y aprobación antes de las siguientes fechas:</w:t>
      </w:r>
    </w:p>
    <w:p w14:paraId="2630D0C3" w14:textId="77777777" w:rsidR="00D86CC8" w:rsidRPr="00B4749D" w:rsidRDefault="00D86CC8" w:rsidP="00536DE0">
      <w:pPr>
        <w:pStyle w:val="Prrafodelista"/>
        <w:widowControl w:val="0"/>
        <w:numPr>
          <w:ilvl w:val="0"/>
          <w:numId w:val="30"/>
        </w:numPr>
        <w:autoSpaceDE w:val="0"/>
        <w:autoSpaceDN w:val="0"/>
        <w:adjustRightInd w:val="0"/>
        <w:ind w:right="-20"/>
        <w:jc w:val="both"/>
        <w:rPr>
          <w:rFonts w:ascii="Verdana" w:hAnsi="Verdana" w:cs="Verdana"/>
          <w:bCs/>
          <w:sz w:val="20"/>
        </w:rPr>
      </w:pPr>
      <w:r w:rsidRPr="00B4749D">
        <w:rPr>
          <w:rFonts w:ascii="Verdana" w:hAnsi="Verdana" w:cs="Verdana"/>
          <w:bCs/>
          <w:sz w:val="20"/>
        </w:rPr>
        <w:t>Primera semana de junio para el primer trimestre (incluyendo programación correspondiente al mes de septiembre).</w:t>
      </w:r>
    </w:p>
    <w:p w14:paraId="39C59172" w14:textId="77777777" w:rsidR="00D86CC8" w:rsidRPr="00B4749D" w:rsidRDefault="00D86CC8" w:rsidP="00536DE0">
      <w:pPr>
        <w:pStyle w:val="Prrafodelista"/>
        <w:widowControl w:val="0"/>
        <w:numPr>
          <w:ilvl w:val="0"/>
          <w:numId w:val="30"/>
        </w:numPr>
        <w:autoSpaceDE w:val="0"/>
        <w:autoSpaceDN w:val="0"/>
        <w:adjustRightInd w:val="0"/>
        <w:ind w:right="-20"/>
        <w:jc w:val="both"/>
        <w:rPr>
          <w:rFonts w:ascii="Verdana" w:hAnsi="Verdana" w:cs="Verdana"/>
          <w:bCs/>
          <w:sz w:val="20"/>
        </w:rPr>
      </w:pPr>
      <w:r w:rsidRPr="00B4749D">
        <w:rPr>
          <w:rFonts w:ascii="Verdana" w:hAnsi="Verdana" w:cs="Verdana"/>
          <w:bCs/>
          <w:sz w:val="20"/>
        </w:rPr>
        <w:t>Primera semana de octubre para el segundo trimestre.</w:t>
      </w:r>
    </w:p>
    <w:p w14:paraId="6B699CA0" w14:textId="77777777" w:rsidR="00D86CC8" w:rsidRPr="00B4749D" w:rsidRDefault="00D86CC8" w:rsidP="00536DE0">
      <w:pPr>
        <w:pStyle w:val="Prrafodelista"/>
        <w:widowControl w:val="0"/>
        <w:numPr>
          <w:ilvl w:val="0"/>
          <w:numId w:val="30"/>
        </w:numPr>
        <w:autoSpaceDE w:val="0"/>
        <w:autoSpaceDN w:val="0"/>
        <w:adjustRightInd w:val="0"/>
        <w:ind w:right="-20"/>
        <w:jc w:val="both"/>
        <w:rPr>
          <w:rFonts w:ascii="Verdana" w:hAnsi="Verdana" w:cs="Verdana"/>
          <w:bCs/>
          <w:sz w:val="20"/>
        </w:rPr>
      </w:pPr>
      <w:r w:rsidRPr="00B4749D">
        <w:rPr>
          <w:rFonts w:ascii="Verdana" w:hAnsi="Verdana" w:cs="Verdana"/>
          <w:bCs/>
          <w:sz w:val="20"/>
        </w:rPr>
        <w:t>Segunda semana de enero para el tercer trimestre.</w:t>
      </w:r>
    </w:p>
    <w:p w14:paraId="4DAA9AA3" w14:textId="77777777" w:rsidR="00D86CC8" w:rsidRPr="00B4749D" w:rsidRDefault="00D86CC8" w:rsidP="00D86CC8">
      <w:pPr>
        <w:widowControl w:val="0"/>
        <w:autoSpaceDE w:val="0"/>
        <w:autoSpaceDN w:val="0"/>
        <w:adjustRightInd w:val="0"/>
        <w:ind w:left="118" w:right="-20"/>
        <w:jc w:val="both"/>
        <w:rPr>
          <w:rFonts w:ascii="Verdana" w:hAnsi="Verdana" w:cs="Verdana"/>
          <w:bCs/>
          <w:sz w:val="20"/>
        </w:rPr>
      </w:pPr>
    </w:p>
    <w:p w14:paraId="24FB4A70" w14:textId="77777777" w:rsidR="00D86CC8" w:rsidRPr="00B4749D" w:rsidRDefault="00D86CC8" w:rsidP="00D86CC8">
      <w:pPr>
        <w:jc w:val="both"/>
        <w:rPr>
          <w:rFonts w:ascii="Verdana" w:hAnsi="Verdana" w:cs="Verdana"/>
          <w:bCs/>
          <w:sz w:val="20"/>
        </w:rPr>
      </w:pPr>
      <w:r w:rsidRPr="00B4749D">
        <w:rPr>
          <w:rFonts w:ascii="Verdana" w:hAnsi="Verdana" w:cs="Verdana"/>
          <w:bCs/>
          <w:sz w:val="20"/>
        </w:rPr>
        <w:t>El compromiso de respuesta por parte del Departamento de Educación es de 15 días desde las fechas anteriormente indicadas. En dicha respuesta se marcarán los cambios que se consideran necesarios realizar para el cumplimiento de las directrices marcadas en el presente Pliego. La contratista tendrá un plazo máximo de 10 días desde la recepción de la revisión para realizar las correcciones indicadas y reenviar de nuevo los menús con las correcciones para su validación definitiva al Departamento y Asistencia Técnica.</w:t>
      </w:r>
    </w:p>
    <w:p w14:paraId="576381C1" w14:textId="77777777" w:rsidR="00D86CC8" w:rsidRPr="00B4749D" w:rsidRDefault="00D86CC8" w:rsidP="00D86CC8">
      <w:pPr>
        <w:widowControl w:val="0"/>
        <w:autoSpaceDE w:val="0"/>
        <w:autoSpaceDN w:val="0"/>
        <w:adjustRightInd w:val="0"/>
        <w:ind w:left="118" w:right="-20"/>
        <w:jc w:val="both"/>
        <w:rPr>
          <w:rFonts w:ascii="Verdana" w:hAnsi="Verdana" w:cs="Verdana"/>
          <w:bCs/>
          <w:sz w:val="20"/>
        </w:rPr>
      </w:pPr>
    </w:p>
    <w:p w14:paraId="1F75A581" w14:textId="77777777" w:rsidR="00D86CC8" w:rsidRPr="00B4749D" w:rsidRDefault="00D86CC8" w:rsidP="00D86CC8">
      <w:pPr>
        <w:widowControl w:val="0"/>
        <w:autoSpaceDE w:val="0"/>
        <w:autoSpaceDN w:val="0"/>
        <w:adjustRightInd w:val="0"/>
        <w:ind w:right="51"/>
        <w:jc w:val="both"/>
        <w:rPr>
          <w:rFonts w:ascii="Verdana" w:hAnsi="Verdana" w:cs="Verdana"/>
          <w:bCs/>
          <w:sz w:val="20"/>
        </w:rPr>
      </w:pPr>
    </w:p>
    <w:p w14:paraId="7F5AF7E9" w14:textId="2EB9C052" w:rsidR="00D86CC8" w:rsidRPr="00B4749D" w:rsidRDefault="001131A5" w:rsidP="00D86CC8">
      <w:pPr>
        <w:widowControl w:val="0"/>
        <w:autoSpaceDE w:val="0"/>
        <w:autoSpaceDN w:val="0"/>
        <w:adjustRightInd w:val="0"/>
        <w:ind w:right="51"/>
        <w:jc w:val="both"/>
        <w:rPr>
          <w:rFonts w:ascii="Verdana" w:hAnsi="Verdana" w:cs="Verdana"/>
          <w:bCs/>
          <w:sz w:val="20"/>
        </w:rPr>
      </w:pPr>
      <w:r>
        <w:rPr>
          <w:rFonts w:ascii="Verdana" w:hAnsi="Verdana" w:cs="Verdana"/>
          <w:bCs/>
          <w:sz w:val="20"/>
        </w:rPr>
        <w:t>8</w:t>
      </w:r>
      <w:r w:rsidR="00D86CC8" w:rsidRPr="00B4749D">
        <w:rPr>
          <w:rFonts w:ascii="Verdana" w:hAnsi="Verdana" w:cs="Verdana"/>
          <w:bCs/>
          <w:sz w:val="20"/>
        </w:rPr>
        <w:t>.6. NORMAS PARA PRESENTAR LOS MENÚS PARA SU REVISIÓN Y APROBACIÓN.</w:t>
      </w:r>
    </w:p>
    <w:p w14:paraId="5FE5B2BC" w14:textId="77777777" w:rsidR="00D86CC8" w:rsidRPr="00B4749D" w:rsidRDefault="00D86CC8" w:rsidP="00D86CC8">
      <w:pPr>
        <w:jc w:val="both"/>
        <w:rPr>
          <w:rFonts w:ascii="Verdana" w:hAnsi="Verdana" w:cs="Verdana"/>
          <w:bCs/>
          <w:sz w:val="20"/>
        </w:rPr>
      </w:pPr>
    </w:p>
    <w:p w14:paraId="0A06B157" w14:textId="314A415E" w:rsidR="00D86CC8" w:rsidRPr="00B4749D" w:rsidRDefault="00D86CC8" w:rsidP="00D86CC8">
      <w:pPr>
        <w:jc w:val="both"/>
        <w:rPr>
          <w:rFonts w:ascii="Verdana" w:hAnsi="Verdana" w:cs="Verdana"/>
          <w:bCs/>
          <w:sz w:val="20"/>
        </w:rPr>
      </w:pPr>
      <w:r w:rsidRPr="00B4749D">
        <w:rPr>
          <w:rFonts w:ascii="Verdana" w:hAnsi="Verdana" w:cs="Verdana"/>
          <w:bCs/>
          <w:sz w:val="20"/>
        </w:rPr>
        <w:t xml:space="preserve">Se pretende disponer de un </w:t>
      </w:r>
      <w:r w:rsidR="00497EEA" w:rsidRPr="00B4749D">
        <w:rPr>
          <w:rFonts w:ascii="Verdana" w:hAnsi="Verdana" w:cs="Verdana"/>
          <w:bCs/>
          <w:sz w:val="20"/>
        </w:rPr>
        <w:t>sistema de</w:t>
      </w:r>
      <w:r w:rsidRPr="00B4749D">
        <w:rPr>
          <w:rFonts w:ascii="Verdana" w:hAnsi="Verdana" w:cs="Verdana"/>
          <w:bCs/>
          <w:sz w:val="20"/>
        </w:rPr>
        <w:t xml:space="preserve"> información </w:t>
      </w:r>
      <w:r w:rsidR="00497EEA" w:rsidRPr="00B4749D">
        <w:rPr>
          <w:rFonts w:ascii="Verdana" w:hAnsi="Verdana" w:cs="Verdana"/>
          <w:bCs/>
          <w:sz w:val="20"/>
        </w:rPr>
        <w:t xml:space="preserve">vía web </w:t>
      </w:r>
      <w:r w:rsidRPr="00B4749D">
        <w:rPr>
          <w:rFonts w:ascii="Verdana" w:hAnsi="Verdana" w:cs="Verdana"/>
          <w:bCs/>
          <w:sz w:val="20"/>
        </w:rPr>
        <w:t xml:space="preserve">en el que se acceda a toda la información relativa a cada uno de los platos que componen el menú sin necesidad de realizar otras búsquedas, pudiendo acceder a la información descrita a continuación de una forma perfectamente estructurada y común: </w:t>
      </w:r>
    </w:p>
    <w:p w14:paraId="3DCDFE51" w14:textId="77777777" w:rsidR="00D86CC8" w:rsidRPr="00B4749D" w:rsidRDefault="00D86CC8" w:rsidP="00D86CC8">
      <w:pPr>
        <w:jc w:val="both"/>
        <w:rPr>
          <w:rFonts w:ascii="Verdana" w:hAnsi="Verdana" w:cs="Verdana"/>
          <w:bCs/>
          <w:sz w:val="20"/>
        </w:rPr>
      </w:pPr>
    </w:p>
    <w:p w14:paraId="22A24D9B" w14:textId="57E04EF1" w:rsidR="00D86CC8" w:rsidRPr="00B4749D" w:rsidRDefault="00D86CC8" w:rsidP="00D86CC8">
      <w:pPr>
        <w:pStyle w:val="Textoindependiente3"/>
        <w:autoSpaceDE/>
        <w:autoSpaceDN/>
        <w:adjustRightInd/>
        <w:jc w:val="both"/>
        <w:rPr>
          <w:rFonts w:ascii="Verdana" w:hAnsi="Verdana" w:cs="Verdana"/>
          <w:bCs/>
          <w:color w:val="FF0000"/>
          <w:szCs w:val="20"/>
          <w:lang w:val="es-ES"/>
        </w:rPr>
      </w:pPr>
      <w:r w:rsidRPr="00B4749D">
        <w:rPr>
          <w:rFonts w:ascii="Verdana" w:hAnsi="Verdana" w:cs="Verdana"/>
          <w:bCs/>
          <w:szCs w:val="20"/>
          <w:lang w:val="es-ES"/>
        </w:rPr>
        <w:t xml:space="preserve">Desde el </w:t>
      </w:r>
      <w:r w:rsidR="00497EEA" w:rsidRPr="00B4749D">
        <w:rPr>
          <w:rFonts w:ascii="Verdana" w:hAnsi="Verdana" w:cs="Verdana"/>
          <w:bCs/>
        </w:rPr>
        <w:t>sistema de información vía web</w:t>
      </w:r>
      <w:r w:rsidRPr="00B4749D">
        <w:rPr>
          <w:rFonts w:ascii="Verdana" w:hAnsi="Verdana" w:cs="Verdana"/>
          <w:bCs/>
          <w:szCs w:val="20"/>
          <w:lang w:val="es-ES"/>
        </w:rPr>
        <w:t xml:space="preserve"> se deberá poder acceder a cada una de las Fichas de Plato (primer y segundo plato-con guarnición), identificar por cada ficha de plato cada uno de los ingredientes que lo componen y a su vez acceder a la Especificación de materia prima propia de la empresa adjudicataria y a cada una de las fichas técnicas de proveedor asociada a dicha especificación. El </w:t>
      </w:r>
      <w:r w:rsidR="00497EEA" w:rsidRPr="00B4749D">
        <w:rPr>
          <w:rFonts w:ascii="Verdana" w:hAnsi="Verdana" w:cs="Verdana"/>
          <w:bCs/>
        </w:rPr>
        <w:t xml:space="preserve">sistema de información vía web </w:t>
      </w:r>
      <w:r w:rsidRPr="00B4749D">
        <w:rPr>
          <w:rFonts w:ascii="Verdana" w:hAnsi="Verdana" w:cs="Verdana"/>
          <w:bCs/>
          <w:szCs w:val="20"/>
          <w:lang w:val="es-ES"/>
        </w:rPr>
        <w:t>debe partir de la programación de menú de cada mes. Además, la Especificación de materia prima debe ser la que corresponde a cada uno de los días concretos.</w:t>
      </w:r>
    </w:p>
    <w:p w14:paraId="47880787" w14:textId="77777777" w:rsidR="00D86CC8" w:rsidRPr="00B4749D" w:rsidRDefault="00D86CC8" w:rsidP="00D86CC8">
      <w:pPr>
        <w:jc w:val="both"/>
        <w:rPr>
          <w:rFonts w:ascii="Verdana" w:hAnsi="Verdana" w:cs="Verdana"/>
          <w:bCs/>
          <w:sz w:val="20"/>
        </w:rPr>
      </w:pPr>
    </w:p>
    <w:p w14:paraId="4895A62D" w14:textId="77777777" w:rsidR="00D86CC8" w:rsidRPr="00B4749D" w:rsidRDefault="00D86CC8" w:rsidP="00D86CC8">
      <w:pPr>
        <w:jc w:val="both"/>
        <w:rPr>
          <w:rFonts w:ascii="Verdana" w:hAnsi="Verdana" w:cs="Verdana"/>
          <w:bCs/>
          <w:sz w:val="20"/>
        </w:rPr>
      </w:pPr>
      <w:r w:rsidRPr="00B4749D">
        <w:rPr>
          <w:rFonts w:ascii="Verdana" w:hAnsi="Verdana" w:cs="Verdana"/>
          <w:bCs/>
          <w:sz w:val="20"/>
        </w:rPr>
        <w:t xml:space="preserve">La Programación de menú presentada para su revisión debe incluir la denominación clara y comprensible del primer plato, segundo plato, pan y postre, el tipo de preparación, guarnición y la valoración nutricional del menú completo de cada día (incluyendo primer plato, segundo plato, postre y pan). La valoración nutricional deberá incluir como mínimo el valor energético y las cantidades en gramos de grasas, hidratos de carbono y proteínas. </w:t>
      </w:r>
    </w:p>
    <w:p w14:paraId="3014E7E9" w14:textId="77777777" w:rsidR="00D86CC8" w:rsidRPr="00B4749D" w:rsidRDefault="00D86CC8" w:rsidP="00D86CC8">
      <w:pPr>
        <w:jc w:val="both"/>
        <w:rPr>
          <w:rFonts w:ascii="Verdana" w:hAnsi="Verdana" w:cs="Verdana"/>
          <w:bCs/>
          <w:sz w:val="20"/>
        </w:rPr>
      </w:pPr>
    </w:p>
    <w:p w14:paraId="2D11AE23" w14:textId="30DC725F" w:rsidR="00D86CC8" w:rsidRPr="00B4749D" w:rsidRDefault="00D86CC8" w:rsidP="00D86CC8">
      <w:pPr>
        <w:jc w:val="both"/>
        <w:rPr>
          <w:rFonts w:ascii="Verdana" w:hAnsi="Verdana" w:cs="Verdana"/>
          <w:bCs/>
          <w:sz w:val="20"/>
        </w:rPr>
      </w:pPr>
      <w:r w:rsidRPr="00B4749D">
        <w:rPr>
          <w:rFonts w:ascii="Verdana" w:hAnsi="Verdana" w:cs="Verdana"/>
          <w:bCs/>
          <w:sz w:val="20"/>
        </w:rPr>
        <w:t xml:space="preserve">La forma de realizar la presentación de los menús para su revisión y aprobación en los </w:t>
      </w:r>
      <w:r w:rsidR="001131A5">
        <w:rPr>
          <w:rFonts w:ascii="Verdana" w:hAnsi="Verdana" w:cs="Verdana"/>
          <w:bCs/>
          <w:sz w:val="20"/>
        </w:rPr>
        <w:t>plazos marcados en el apartado 8</w:t>
      </w:r>
      <w:r w:rsidRPr="00B4749D">
        <w:rPr>
          <w:rFonts w:ascii="Verdana" w:hAnsi="Verdana" w:cs="Verdana"/>
          <w:bCs/>
          <w:sz w:val="20"/>
        </w:rPr>
        <w:t xml:space="preserve">.6 será a través del </w:t>
      </w:r>
      <w:r w:rsidR="00497EEA" w:rsidRPr="00B4749D">
        <w:rPr>
          <w:rFonts w:ascii="Verdana" w:hAnsi="Verdana" w:cs="Verdana"/>
          <w:bCs/>
          <w:sz w:val="20"/>
        </w:rPr>
        <w:t>sistema de información vía web</w:t>
      </w:r>
      <w:r w:rsidRPr="00B4749D">
        <w:rPr>
          <w:rFonts w:ascii="Verdana" w:hAnsi="Verdana" w:cs="Verdana"/>
          <w:bCs/>
          <w:sz w:val="20"/>
        </w:rPr>
        <w:t xml:space="preserve">. </w:t>
      </w:r>
    </w:p>
    <w:p w14:paraId="1A523C0D" w14:textId="77777777" w:rsidR="00D86CC8" w:rsidRPr="00B4749D" w:rsidRDefault="00D86CC8" w:rsidP="00D86CC8">
      <w:pPr>
        <w:jc w:val="both"/>
        <w:rPr>
          <w:rFonts w:ascii="Verdana" w:hAnsi="Verdana" w:cs="Verdana"/>
          <w:bCs/>
          <w:sz w:val="20"/>
        </w:rPr>
      </w:pPr>
    </w:p>
    <w:p w14:paraId="5FD66F33" w14:textId="77777777" w:rsidR="00D86CC8" w:rsidRPr="00B4749D" w:rsidRDefault="00D86CC8" w:rsidP="00D86CC8">
      <w:pPr>
        <w:jc w:val="both"/>
        <w:rPr>
          <w:rFonts w:ascii="Verdana" w:hAnsi="Verdana" w:cs="Verdana"/>
          <w:bCs/>
          <w:sz w:val="20"/>
        </w:rPr>
      </w:pPr>
      <w:r w:rsidRPr="00B4749D">
        <w:rPr>
          <w:rFonts w:ascii="Verdana" w:hAnsi="Verdana" w:cs="Verdana"/>
          <w:bCs/>
          <w:sz w:val="20"/>
        </w:rPr>
        <w:t>La presentación de esta información podrá realizarse de varias formas:</w:t>
      </w:r>
    </w:p>
    <w:p w14:paraId="4074E55F" w14:textId="77777777" w:rsidR="00D86CC8" w:rsidRPr="00B4749D" w:rsidRDefault="00D86CC8" w:rsidP="00536DE0">
      <w:pPr>
        <w:pStyle w:val="Prrafodelista"/>
        <w:numPr>
          <w:ilvl w:val="0"/>
          <w:numId w:val="14"/>
        </w:numPr>
        <w:jc w:val="both"/>
        <w:rPr>
          <w:rFonts w:ascii="Verdana" w:hAnsi="Verdana" w:cs="Verdana"/>
          <w:bCs/>
          <w:sz w:val="20"/>
        </w:rPr>
      </w:pPr>
      <w:r w:rsidRPr="00B4749D">
        <w:rPr>
          <w:rFonts w:ascii="Verdana" w:hAnsi="Verdana" w:cs="Verdana"/>
          <w:bCs/>
          <w:sz w:val="20"/>
        </w:rPr>
        <w:t>Accediendo al sistema de planificación de recursos de la empresa contratista.</w:t>
      </w:r>
    </w:p>
    <w:p w14:paraId="5F90524A" w14:textId="77777777" w:rsidR="00D86CC8" w:rsidRPr="00B4749D" w:rsidRDefault="00D86CC8" w:rsidP="00536DE0">
      <w:pPr>
        <w:pStyle w:val="Prrafodelista"/>
        <w:numPr>
          <w:ilvl w:val="0"/>
          <w:numId w:val="14"/>
        </w:numPr>
        <w:jc w:val="both"/>
        <w:rPr>
          <w:rFonts w:ascii="Verdana" w:hAnsi="Verdana" w:cs="Verdana"/>
          <w:bCs/>
          <w:sz w:val="20"/>
        </w:rPr>
      </w:pPr>
      <w:r w:rsidRPr="00B4749D">
        <w:rPr>
          <w:rFonts w:ascii="Verdana" w:hAnsi="Verdana" w:cs="Verdana"/>
          <w:bCs/>
          <w:sz w:val="20"/>
        </w:rPr>
        <w:t>Base de datos específica.</w:t>
      </w:r>
    </w:p>
    <w:p w14:paraId="3EB1C67C" w14:textId="77777777" w:rsidR="00D86CC8" w:rsidRPr="00B4749D" w:rsidRDefault="00D86CC8" w:rsidP="00536DE0">
      <w:pPr>
        <w:pStyle w:val="Prrafodelista"/>
        <w:numPr>
          <w:ilvl w:val="0"/>
          <w:numId w:val="14"/>
        </w:numPr>
        <w:jc w:val="both"/>
        <w:rPr>
          <w:rFonts w:ascii="Verdana" w:hAnsi="Verdana" w:cs="Verdana"/>
          <w:bCs/>
          <w:sz w:val="20"/>
        </w:rPr>
      </w:pPr>
      <w:r w:rsidRPr="00B4749D">
        <w:rPr>
          <w:rFonts w:ascii="Verdana" w:hAnsi="Verdana" w:cs="Verdana"/>
          <w:bCs/>
          <w:sz w:val="20"/>
        </w:rPr>
        <w:t>Otra herramienta informática que cumpla el objeto y alcance del servicio</w:t>
      </w:r>
    </w:p>
    <w:p w14:paraId="45186893" w14:textId="77777777" w:rsidR="00D86CC8" w:rsidRPr="00B4749D" w:rsidRDefault="00D86CC8" w:rsidP="00D86CC8">
      <w:pPr>
        <w:pStyle w:val="Prrafodelista"/>
        <w:jc w:val="both"/>
        <w:rPr>
          <w:rFonts w:ascii="Verdana" w:hAnsi="Verdana" w:cs="Verdana"/>
          <w:bCs/>
          <w:sz w:val="20"/>
        </w:rPr>
      </w:pPr>
    </w:p>
    <w:p w14:paraId="5470ADF6" w14:textId="31A91F4F" w:rsidR="00D86CC8" w:rsidRPr="00B4749D" w:rsidRDefault="001131A5" w:rsidP="00D86CC8">
      <w:pPr>
        <w:widowControl w:val="0"/>
        <w:autoSpaceDE w:val="0"/>
        <w:autoSpaceDN w:val="0"/>
        <w:adjustRightInd w:val="0"/>
        <w:ind w:right="51"/>
        <w:jc w:val="both"/>
        <w:rPr>
          <w:rFonts w:ascii="Verdana" w:hAnsi="Verdana" w:cs="Verdana"/>
          <w:bCs/>
          <w:sz w:val="20"/>
        </w:rPr>
      </w:pPr>
      <w:r>
        <w:rPr>
          <w:rFonts w:ascii="Verdana" w:hAnsi="Verdana" w:cs="Verdana"/>
          <w:bCs/>
          <w:sz w:val="20"/>
        </w:rPr>
        <w:t>8</w:t>
      </w:r>
      <w:r w:rsidR="00D86CC8" w:rsidRPr="00B4749D">
        <w:rPr>
          <w:rFonts w:ascii="Verdana" w:hAnsi="Verdana" w:cs="Verdana"/>
          <w:bCs/>
          <w:sz w:val="20"/>
        </w:rPr>
        <w:t>.7. DIVULGACIÓN DE LOS MENÚS.</w:t>
      </w:r>
    </w:p>
    <w:p w14:paraId="01CE990D" w14:textId="77777777" w:rsidR="00D86CC8" w:rsidRPr="00B4749D" w:rsidRDefault="00D86CC8" w:rsidP="00D86CC8">
      <w:pPr>
        <w:widowControl w:val="0"/>
        <w:autoSpaceDE w:val="0"/>
        <w:autoSpaceDN w:val="0"/>
        <w:adjustRightInd w:val="0"/>
        <w:ind w:left="118" w:right="51"/>
        <w:jc w:val="both"/>
        <w:rPr>
          <w:rFonts w:ascii="Verdana" w:hAnsi="Verdana" w:cs="Verdana"/>
          <w:bCs/>
          <w:sz w:val="20"/>
        </w:rPr>
      </w:pPr>
    </w:p>
    <w:p w14:paraId="6DD243AA" w14:textId="77777777" w:rsidR="00D86CC8" w:rsidRPr="00B4749D" w:rsidRDefault="00D86CC8" w:rsidP="00D86CC8">
      <w:pPr>
        <w:jc w:val="both"/>
        <w:rPr>
          <w:rFonts w:ascii="Verdana" w:hAnsi="Verdana" w:cs="Verdana"/>
          <w:bCs/>
          <w:sz w:val="20"/>
        </w:rPr>
      </w:pPr>
      <w:r w:rsidRPr="00B4749D">
        <w:rPr>
          <w:rFonts w:ascii="Verdana" w:hAnsi="Verdana" w:cs="Verdana"/>
          <w:bCs/>
          <w:sz w:val="20"/>
        </w:rPr>
        <w:t xml:space="preserve">La empresa adjudicataria deberá poner a disposición del Centro Escolar la programación de los menús y dietas suministrados. </w:t>
      </w:r>
    </w:p>
    <w:p w14:paraId="367AB697" w14:textId="77777777" w:rsidR="00D86CC8" w:rsidRPr="00B4749D" w:rsidRDefault="00D86CC8" w:rsidP="00D86CC8">
      <w:pPr>
        <w:jc w:val="both"/>
        <w:rPr>
          <w:rFonts w:ascii="Verdana" w:hAnsi="Verdana" w:cs="Verdana"/>
          <w:bCs/>
          <w:sz w:val="20"/>
        </w:rPr>
      </w:pPr>
    </w:p>
    <w:p w14:paraId="1CBB8391" w14:textId="77777777" w:rsidR="00D86CC8" w:rsidRPr="00B4749D" w:rsidRDefault="00D86CC8" w:rsidP="00D86CC8">
      <w:pPr>
        <w:jc w:val="both"/>
        <w:rPr>
          <w:rFonts w:ascii="Verdana" w:hAnsi="Verdana" w:cs="Verdana"/>
          <w:bCs/>
          <w:sz w:val="20"/>
        </w:rPr>
      </w:pPr>
      <w:r w:rsidRPr="00B4749D">
        <w:rPr>
          <w:rFonts w:ascii="Verdana" w:hAnsi="Verdana" w:cs="Verdana"/>
          <w:bCs/>
          <w:sz w:val="20"/>
        </w:rPr>
        <w:t xml:space="preserve">Las programaciones de los menús y dietas serán trimestrales (incluyendo la programación correspondiente al mes de septiembre) y se entregarán con una semana de antelación al inicio de cada trimestre. Deberán llegar impresas al personal de cocina y a los padres, </w:t>
      </w:r>
      <w:r w:rsidRPr="00B4749D">
        <w:rPr>
          <w:rFonts w:ascii="Verdana" w:hAnsi="Verdana" w:cs="Verdana"/>
          <w:bCs/>
          <w:sz w:val="20"/>
        </w:rPr>
        <w:lastRenderedPageBreak/>
        <w:t>madres o tutores del alumno para su correcto seguimiento. Además, deberá orientar con menús adecuados para que la cena sea complementaria con el menú del mediodía. Asimismo, el Departamento podrá insertar recomendaciones sobre actividad física y alimentación saludable.</w:t>
      </w:r>
    </w:p>
    <w:p w14:paraId="60B31ACE" w14:textId="77777777" w:rsidR="00D86CC8" w:rsidRPr="00B4749D" w:rsidRDefault="00D86CC8" w:rsidP="00D86CC8">
      <w:pPr>
        <w:jc w:val="both"/>
        <w:rPr>
          <w:rFonts w:ascii="Verdana" w:hAnsi="Verdana" w:cs="Verdana"/>
          <w:bCs/>
          <w:sz w:val="20"/>
        </w:rPr>
      </w:pPr>
    </w:p>
    <w:p w14:paraId="61FE57F6" w14:textId="77777777" w:rsidR="00D86CC8" w:rsidRPr="00B4749D" w:rsidRDefault="00D86CC8" w:rsidP="00D86CC8">
      <w:pPr>
        <w:jc w:val="both"/>
        <w:rPr>
          <w:rFonts w:ascii="Verdana" w:hAnsi="Verdana" w:cs="Verdana"/>
          <w:sz w:val="20"/>
        </w:rPr>
      </w:pPr>
      <w:r w:rsidRPr="00B4749D">
        <w:rPr>
          <w:rFonts w:ascii="Verdana" w:hAnsi="Verdana" w:cs="Verdana"/>
          <w:bCs/>
          <w:sz w:val="20"/>
        </w:rPr>
        <w:t>Dichas programaciones deben incluir la denominación clara y compresible del primer plato, segundo plato, pan y postre, el tipo de preparación, guarnición y la valoración nutricional del menú completo de cada día (incluyendo primer plato, segundo plato, postre y pan). La valoración nutricional deberá incluir como mínimo el valor energético y las cantidades en gramos de grasas, hidratos de carbono y proteínas.</w:t>
      </w:r>
    </w:p>
    <w:p w14:paraId="7581562D" w14:textId="77777777" w:rsidR="00D86CC8" w:rsidRPr="00B4749D" w:rsidRDefault="00D86CC8" w:rsidP="00D86CC8">
      <w:pPr>
        <w:widowControl w:val="0"/>
        <w:autoSpaceDE w:val="0"/>
        <w:autoSpaceDN w:val="0"/>
        <w:adjustRightInd w:val="0"/>
        <w:jc w:val="both"/>
        <w:rPr>
          <w:rFonts w:ascii="Verdana" w:hAnsi="Verdana" w:cs="Verdana"/>
          <w:sz w:val="20"/>
        </w:rPr>
      </w:pPr>
    </w:p>
    <w:p w14:paraId="7DD3E611" w14:textId="7141DB2A" w:rsidR="00D86CC8" w:rsidRPr="00B4749D" w:rsidRDefault="001131A5" w:rsidP="00D86CC8">
      <w:pPr>
        <w:widowControl w:val="0"/>
        <w:autoSpaceDE w:val="0"/>
        <w:autoSpaceDN w:val="0"/>
        <w:adjustRightInd w:val="0"/>
        <w:ind w:right="52"/>
        <w:jc w:val="both"/>
        <w:rPr>
          <w:rFonts w:ascii="Verdana" w:hAnsi="Verdana" w:cs="Verdana"/>
          <w:sz w:val="20"/>
        </w:rPr>
      </w:pPr>
      <w:r>
        <w:rPr>
          <w:rFonts w:ascii="Verdana" w:hAnsi="Verdana" w:cs="Verdana"/>
          <w:bCs/>
          <w:sz w:val="20"/>
        </w:rPr>
        <w:t>8</w:t>
      </w:r>
      <w:r w:rsidR="00D86CC8" w:rsidRPr="00B4749D">
        <w:rPr>
          <w:rFonts w:ascii="Verdana" w:hAnsi="Verdana" w:cs="Verdana"/>
          <w:bCs/>
          <w:sz w:val="20"/>
        </w:rPr>
        <w:t>.8.</w:t>
      </w:r>
      <w:r w:rsidR="00D86CC8" w:rsidRPr="00B4749D">
        <w:rPr>
          <w:rFonts w:ascii="Verdana" w:hAnsi="Verdana" w:cs="Verdana"/>
          <w:bCs/>
          <w:spacing w:val="2"/>
          <w:sz w:val="20"/>
        </w:rPr>
        <w:t xml:space="preserve"> MODIFICACIÓN DE MENÚ UNA VEZ APROBADO.</w:t>
      </w:r>
    </w:p>
    <w:p w14:paraId="452E25C4" w14:textId="77777777" w:rsidR="00D86CC8" w:rsidRPr="00B4749D" w:rsidRDefault="00D86CC8" w:rsidP="00D86CC8">
      <w:pPr>
        <w:widowControl w:val="0"/>
        <w:autoSpaceDE w:val="0"/>
        <w:autoSpaceDN w:val="0"/>
        <w:adjustRightInd w:val="0"/>
        <w:ind w:right="52"/>
        <w:jc w:val="both"/>
        <w:rPr>
          <w:rFonts w:ascii="Verdana" w:hAnsi="Verdana" w:cs="Verdana"/>
          <w:spacing w:val="2"/>
          <w:sz w:val="20"/>
        </w:rPr>
      </w:pPr>
    </w:p>
    <w:p w14:paraId="166BB955" w14:textId="77777777" w:rsidR="00D86CC8" w:rsidRPr="00B4749D" w:rsidRDefault="00D86CC8" w:rsidP="00D86CC8">
      <w:pPr>
        <w:widowControl w:val="0"/>
        <w:autoSpaceDE w:val="0"/>
        <w:autoSpaceDN w:val="0"/>
        <w:adjustRightInd w:val="0"/>
        <w:ind w:right="52"/>
        <w:jc w:val="both"/>
        <w:rPr>
          <w:rFonts w:ascii="Verdana" w:hAnsi="Verdana" w:cs="Verdana"/>
          <w:sz w:val="20"/>
        </w:rPr>
      </w:pPr>
      <w:r w:rsidRPr="00B4749D">
        <w:rPr>
          <w:rFonts w:ascii="Verdana" w:hAnsi="Verdana" w:cs="Verdana"/>
          <w:spacing w:val="-1"/>
          <w:sz w:val="20"/>
        </w:rPr>
        <w:t>U</w:t>
      </w:r>
      <w:r w:rsidRPr="00B4749D">
        <w:rPr>
          <w:rFonts w:ascii="Verdana" w:hAnsi="Verdana" w:cs="Verdana"/>
          <w:sz w:val="20"/>
        </w:rPr>
        <w:t>na</w:t>
      </w:r>
      <w:r w:rsidRPr="00B4749D">
        <w:rPr>
          <w:rFonts w:ascii="Verdana" w:hAnsi="Verdana" w:cs="Verdana"/>
          <w:spacing w:val="2"/>
          <w:sz w:val="20"/>
        </w:rPr>
        <w:t xml:space="preserve"> </w:t>
      </w:r>
      <w:r w:rsidRPr="00B4749D">
        <w:rPr>
          <w:rFonts w:ascii="Verdana" w:hAnsi="Verdana" w:cs="Verdana"/>
          <w:sz w:val="20"/>
        </w:rPr>
        <w:t>vez</w:t>
      </w:r>
      <w:r w:rsidRPr="00B4749D">
        <w:rPr>
          <w:rFonts w:ascii="Verdana" w:hAnsi="Verdana" w:cs="Verdana"/>
          <w:spacing w:val="2"/>
          <w:sz w:val="20"/>
        </w:rPr>
        <w:t xml:space="preserve"> </w:t>
      </w:r>
      <w:r w:rsidRPr="00B4749D">
        <w:rPr>
          <w:rFonts w:ascii="Verdana" w:hAnsi="Verdana" w:cs="Verdana"/>
          <w:sz w:val="20"/>
        </w:rPr>
        <w:t>aprobada</w:t>
      </w:r>
      <w:r w:rsidRPr="00B4749D">
        <w:rPr>
          <w:rFonts w:ascii="Verdana" w:hAnsi="Verdana" w:cs="Verdana"/>
          <w:spacing w:val="2"/>
          <w:sz w:val="20"/>
        </w:rPr>
        <w:t xml:space="preserve"> </w:t>
      </w:r>
      <w:r w:rsidRPr="00B4749D">
        <w:rPr>
          <w:rFonts w:ascii="Verdana" w:hAnsi="Verdana" w:cs="Verdana"/>
          <w:sz w:val="20"/>
        </w:rPr>
        <w:t>la</w:t>
      </w:r>
      <w:r w:rsidRPr="00B4749D">
        <w:rPr>
          <w:rFonts w:ascii="Verdana" w:hAnsi="Verdana" w:cs="Verdana"/>
          <w:spacing w:val="2"/>
          <w:sz w:val="20"/>
        </w:rPr>
        <w:t xml:space="preserve"> </w:t>
      </w:r>
      <w:r w:rsidRPr="00B4749D">
        <w:rPr>
          <w:rFonts w:ascii="Verdana" w:hAnsi="Verdana" w:cs="Verdana"/>
          <w:sz w:val="20"/>
        </w:rPr>
        <w:t>programación,</w:t>
      </w:r>
      <w:r w:rsidRPr="00B4749D">
        <w:rPr>
          <w:rFonts w:ascii="Verdana" w:hAnsi="Verdana" w:cs="Verdana"/>
          <w:spacing w:val="2"/>
          <w:sz w:val="20"/>
        </w:rPr>
        <w:t xml:space="preserve"> </w:t>
      </w:r>
      <w:r w:rsidRPr="00B4749D">
        <w:rPr>
          <w:rFonts w:ascii="Verdana" w:hAnsi="Verdana" w:cs="Verdana"/>
          <w:sz w:val="20"/>
        </w:rPr>
        <w:t>los menús</w:t>
      </w:r>
      <w:r w:rsidRPr="00B4749D">
        <w:rPr>
          <w:rFonts w:ascii="Verdana" w:hAnsi="Verdana" w:cs="Verdana"/>
          <w:spacing w:val="1"/>
          <w:sz w:val="20"/>
        </w:rPr>
        <w:t xml:space="preserve"> </w:t>
      </w:r>
      <w:r w:rsidRPr="00B4749D">
        <w:rPr>
          <w:rFonts w:ascii="Verdana" w:hAnsi="Verdana" w:cs="Verdana"/>
          <w:sz w:val="20"/>
        </w:rPr>
        <w:t>no</w:t>
      </w:r>
      <w:r w:rsidRPr="00B4749D">
        <w:rPr>
          <w:rFonts w:ascii="Verdana" w:hAnsi="Verdana" w:cs="Verdana"/>
          <w:spacing w:val="1"/>
          <w:sz w:val="20"/>
        </w:rPr>
        <w:t xml:space="preserve"> </w:t>
      </w:r>
      <w:r w:rsidRPr="00B4749D">
        <w:rPr>
          <w:rFonts w:ascii="Verdana" w:hAnsi="Verdana" w:cs="Verdana"/>
          <w:sz w:val="20"/>
        </w:rPr>
        <w:t>podrán</w:t>
      </w:r>
      <w:r w:rsidRPr="00B4749D">
        <w:rPr>
          <w:rFonts w:ascii="Verdana" w:hAnsi="Verdana" w:cs="Verdana"/>
          <w:spacing w:val="2"/>
          <w:sz w:val="20"/>
        </w:rPr>
        <w:t xml:space="preserve"> </w:t>
      </w:r>
      <w:r w:rsidRPr="00B4749D">
        <w:rPr>
          <w:rFonts w:ascii="Verdana" w:hAnsi="Verdana" w:cs="Verdana"/>
          <w:sz w:val="20"/>
        </w:rPr>
        <w:t>ser</w:t>
      </w:r>
      <w:r w:rsidRPr="00B4749D">
        <w:rPr>
          <w:rFonts w:ascii="Verdana" w:hAnsi="Verdana" w:cs="Verdana"/>
          <w:spacing w:val="1"/>
          <w:sz w:val="20"/>
        </w:rPr>
        <w:t xml:space="preserve"> </w:t>
      </w:r>
      <w:r w:rsidRPr="00B4749D">
        <w:rPr>
          <w:rFonts w:ascii="Verdana" w:hAnsi="Verdana" w:cs="Verdana"/>
          <w:sz w:val="20"/>
        </w:rPr>
        <w:t>modificados</w:t>
      </w:r>
      <w:r w:rsidRPr="00B4749D">
        <w:rPr>
          <w:rFonts w:ascii="Verdana" w:hAnsi="Verdana" w:cs="Verdana"/>
          <w:spacing w:val="4"/>
          <w:sz w:val="20"/>
        </w:rPr>
        <w:t xml:space="preserve"> </w:t>
      </w:r>
      <w:r w:rsidRPr="00B4749D">
        <w:rPr>
          <w:rFonts w:ascii="Verdana" w:hAnsi="Verdana" w:cs="Verdana"/>
          <w:sz w:val="20"/>
        </w:rPr>
        <w:t>a</w:t>
      </w:r>
      <w:r w:rsidRPr="00B4749D">
        <w:rPr>
          <w:rFonts w:ascii="Verdana" w:hAnsi="Verdana" w:cs="Verdana"/>
          <w:spacing w:val="2"/>
          <w:sz w:val="20"/>
        </w:rPr>
        <w:t xml:space="preserve"> </w:t>
      </w:r>
      <w:r w:rsidRPr="00B4749D">
        <w:rPr>
          <w:rFonts w:ascii="Verdana" w:hAnsi="Verdana" w:cs="Verdana"/>
          <w:sz w:val="20"/>
        </w:rPr>
        <w:t>no</w:t>
      </w:r>
      <w:r w:rsidRPr="00B4749D">
        <w:rPr>
          <w:rFonts w:ascii="Verdana" w:hAnsi="Verdana" w:cs="Verdana"/>
          <w:spacing w:val="2"/>
          <w:sz w:val="20"/>
        </w:rPr>
        <w:t xml:space="preserve"> </w:t>
      </w:r>
      <w:r w:rsidRPr="00B4749D">
        <w:rPr>
          <w:rFonts w:ascii="Verdana" w:hAnsi="Verdana" w:cs="Verdana"/>
          <w:sz w:val="20"/>
        </w:rPr>
        <w:t>ser que</w:t>
      </w:r>
      <w:r w:rsidRPr="00B4749D">
        <w:rPr>
          <w:rFonts w:ascii="Verdana" w:hAnsi="Verdana" w:cs="Verdana"/>
          <w:spacing w:val="1"/>
          <w:sz w:val="20"/>
        </w:rPr>
        <w:t xml:space="preserve"> </w:t>
      </w:r>
      <w:r w:rsidRPr="00B4749D">
        <w:rPr>
          <w:rFonts w:ascii="Verdana" w:hAnsi="Verdana" w:cs="Verdana"/>
          <w:sz w:val="20"/>
        </w:rPr>
        <w:t>el mot</w:t>
      </w:r>
      <w:r w:rsidRPr="00B4749D">
        <w:rPr>
          <w:rFonts w:ascii="Verdana" w:hAnsi="Verdana" w:cs="Verdana"/>
          <w:spacing w:val="-1"/>
          <w:sz w:val="20"/>
        </w:rPr>
        <w:t>i</w:t>
      </w:r>
      <w:r w:rsidRPr="00B4749D">
        <w:rPr>
          <w:rFonts w:ascii="Verdana" w:hAnsi="Verdana" w:cs="Verdana"/>
          <w:sz w:val="20"/>
        </w:rPr>
        <w:t>vo</w:t>
      </w:r>
      <w:r w:rsidRPr="00B4749D">
        <w:rPr>
          <w:rFonts w:ascii="Verdana" w:hAnsi="Verdana" w:cs="Verdana"/>
          <w:spacing w:val="1"/>
          <w:sz w:val="20"/>
        </w:rPr>
        <w:t xml:space="preserve"> </w:t>
      </w:r>
      <w:r w:rsidRPr="00B4749D">
        <w:rPr>
          <w:rFonts w:ascii="Verdana" w:hAnsi="Verdana" w:cs="Verdana"/>
          <w:sz w:val="20"/>
        </w:rPr>
        <w:t>de</w:t>
      </w:r>
      <w:r w:rsidRPr="00B4749D">
        <w:rPr>
          <w:rFonts w:ascii="Verdana" w:hAnsi="Verdana" w:cs="Verdana"/>
          <w:spacing w:val="1"/>
          <w:sz w:val="20"/>
        </w:rPr>
        <w:t xml:space="preserve"> </w:t>
      </w:r>
      <w:r w:rsidRPr="00B4749D">
        <w:rPr>
          <w:rFonts w:ascii="Verdana" w:hAnsi="Verdana" w:cs="Verdana"/>
          <w:spacing w:val="-1"/>
          <w:sz w:val="20"/>
        </w:rPr>
        <w:t>l</w:t>
      </w:r>
      <w:r w:rsidRPr="00B4749D">
        <w:rPr>
          <w:rFonts w:ascii="Verdana" w:hAnsi="Verdana" w:cs="Verdana"/>
          <w:sz w:val="20"/>
        </w:rPr>
        <w:t>a</w:t>
      </w:r>
      <w:r w:rsidRPr="00B4749D">
        <w:rPr>
          <w:rFonts w:ascii="Verdana" w:hAnsi="Verdana" w:cs="Verdana"/>
          <w:spacing w:val="2"/>
          <w:sz w:val="20"/>
        </w:rPr>
        <w:t xml:space="preserve"> </w:t>
      </w:r>
      <w:r w:rsidRPr="00B4749D">
        <w:rPr>
          <w:rFonts w:ascii="Verdana" w:hAnsi="Verdana" w:cs="Verdana"/>
          <w:sz w:val="20"/>
        </w:rPr>
        <w:t>var</w:t>
      </w:r>
      <w:r w:rsidRPr="00B4749D">
        <w:rPr>
          <w:rFonts w:ascii="Verdana" w:hAnsi="Verdana" w:cs="Verdana"/>
          <w:spacing w:val="-1"/>
          <w:sz w:val="20"/>
        </w:rPr>
        <w:t>i</w:t>
      </w:r>
      <w:r w:rsidRPr="00B4749D">
        <w:rPr>
          <w:rFonts w:ascii="Verdana" w:hAnsi="Verdana" w:cs="Verdana"/>
          <w:sz w:val="20"/>
        </w:rPr>
        <w:t>ación</w:t>
      </w:r>
      <w:r w:rsidRPr="00B4749D">
        <w:rPr>
          <w:rFonts w:ascii="Verdana" w:hAnsi="Verdana" w:cs="Verdana"/>
          <w:spacing w:val="1"/>
          <w:sz w:val="20"/>
        </w:rPr>
        <w:t xml:space="preserve"> </w:t>
      </w:r>
      <w:r w:rsidRPr="00B4749D">
        <w:rPr>
          <w:rFonts w:ascii="Verdana" w:hAnsi="Verdana" w:cs="Verdana"/>
          <w:sz w:val="20"/>
        </w:rPr>
        <w:t>sea</w:t>
      </w:r>
      <w:r w:rsidRPr="00B4749D">
        <w:rPr>
          <w:rFonts w:ascii="Verdana" w:hAnsi="Verdana" w:cs="Verdana"/>
          <w:spacing w:val="1"/>
          <w:sz w:val="20"/>
        </w:rPr>
        <w:t xml:space="preserve"> </w:t>
      </w:r>
      <w:r w:rsidRPr="00B4749D">
        <w:rPr>
          <w:rFonts w:ascii="Verdana" w:hAnsi="Verdana" w:cs="Verdana"/>
          <w:sz w:val="20"/>
        </w:rPr>
        <w:t>por</w:t>
      </w:r>
      <w:r w:rsidRPr="00B4749D">
        <w:rPr>
          <w:rFonts w:ascii="Verdana" w:hAnsi="Verdana" w:cs="Verdana"/>
          <w:spacing w:val="1"/>
          <w:sz w:val="20"/>
        </w:rPr>
        <w:t xml:space="preserve"> </w:t>
      </w:r>
      <w:r w:rsidRPr="00B4749D">
        <w:rPr>
          <w:rFonts w:ascii="Verdana" w:hAnsi="Verdana" w:cs="Verdana"/>
          <w:sz w:val="20"/>
        </w:rPr>
        <w:t>FUERZA</w:t>
      </w:r>
      <w:r w:rsidRPr="00B4749D">
        <w:rPr>
          <w:rFonts w:ascii="Verdana" w:hAnsi="Verdana" w:cs="Verdana"/>
          <w:spacing w:val="1"/>
          <w:sz w:val="20"/>
        </w:rPr>
        <w:t xml:space="preserve"> </w:t>
      </w:r>
      <w:r w:rsidRPr="00B4749D">
        <w:rPr>
          <w:rFonts w:ascii="Verdana" w:hAnsi="Verdana" w:cs="Verdana"/>
          <w:sz w:val="20"/>
        </w:rPr>
        <w:t>M</w:t>
      </w:r>
      <w:r w:rsidRPr="00B4749D">
        <w:rPr>
          <w:rFonts w:ascii="Verdana" w:hAnsi="Verdana" w:cs="Verdana"/>
          <w:spacing w:val="-1"/>
          <w:sz w:val="20"/>
        </w:rPr>
        <w:t>A</w:t>
      </w:r>
      <w:r w:rsidRPr="00B4749D">
        <w:rPr>
          <w:rFonts w:ascii="Verdana" w:hAnsi="Verdana" w:cs="Verdana"/>
          <w:sz w:val="20"/>
        </w:rPr>
        <w:t>YOR</w:t>
      </w:r>
      <w:r w:rsidRPr="00B4749D">
        <w:rPr>
          <w:rFonts w:ascii="Verdana" w:hAnsi="Verdana" w:cs="Verdana"/>
          <w:spacing w:val="1"/>
          <w:sz w:val="20"/>
        </w:rPr>
        <w:t xml:space="preserve"> o cambios debidamente justificados</w:t>
      </w:r>
      <w:r w:rsidRPr="00B4749D">
        <w:rPr>
          <w:rFonts w:ascii="Verdana" w:hAnsi="Verdana" w:cs="Verdana"/>
          <w:sz w:val="20"/>
        </w:rPr>
        <w:t xml:space="preserve"> y aceptados bajo el criterio del Departamento de Educación.</w:t>
      </w:r>
    </w:p>
    <w:p w14:paraId="3DB19F49" w14:textId="77777777" w:rsidR="00D86CC8" w:rsidRPr="00B4749D" w:rsidRDefault="00D86CC8" w:rsidP="00D86CC8">
      <w:pPr>
        <w:widowControl w:val="0"/>
        <w:autoSpaceDE w:val="0"/>
        <w:autoSpaceDN w:val="0"/>
        <w:adjustRightInd w:val="0"/>
        <w:ind w:right="52"/>
        <w:jc w:val="both"/>
        <w:rPr>
          <w:rFonts w:ascii="Verdana" w:hAnsi="Verdana" w:cs="Verdana"/>
          <w:sz w:val="20"/>
        </w:rPr>
      </w:pPr>
    </w:p>
    <w:p w14:paraId="62389034" w14:textId="0A8BE575" w:rsidR="00D86CC8" w:rsidRPr="00B4749D" w:rsidRDefault="00D86CC8" w:rsidP="00D86CC8">
      <w:pPr>
        <w:widowControl w:val="0"/>
        <w:autoSpaceDE w:val="0"/>
        <w:autoSpaceDN w:val="0"/>
        <w:adjustRightInd w:val="0"/>
        <w:ind w:right="52"/>
        <w:jc w:val="both"/>
        <w:rPr>
          <w:rFonts w:ascii="Verdana" w:hAnsi="Verdana" w:cs="Verdana"/>
          <w:sz w:val="20"/>
        </w:rPr>
      </w:pPr>
      <w:r w:rsidRPr="00B4749D">
        <w:rPr>
          <w:rFonts w:ascii="Verdana" w:hAnsi="Verdana" w:cs="Verdana"/>
          <w:sz w:val="20"/>
        </w:rPr>
        <w:t>Las modificaciones nunca pod</w:t>
      </w:r>
      <w:r w:rsidRPr="00B4749D">
        <w:rPr>
          <w:rFonts w:ascii="Verdana" w:hAnsi="Verdana" w:cs="Verdana"/>
          <w:spacing w:val="-2"/>
          <w:sz w:val="20"/>
        </w:rPr>
        <w:t>r</w:t>
      </w:r>
      <w:r w:rsidRPr="00B4749D">
        <w:rPr>
          <w:rFonts w:ascii="Verdana" w:hAnsi="Verdana" w:cs="Verdana"/>
          <w:sz w:val="20"/>
        </w:rPr>
        <w:t>án ser de</w:t>
      </w:r>
      <w:r w:rsidRPr="00B4749D">
        <w:rPr>
          <w:rFonts w:ascii="Verdana" w:hAnsi="Verdana" w:cs="Verdana"/>
          <w:spacing w:val="1"/>
          <w:sz w:val="20"/>
        </w:rPr>
        <w:t>b</w:t>
      </w:r>
      <w:r w:rsidRPr="00B4749D">
        <w:rPr>
          <w:rFonts w:ascii="Verdana" w:hAnsi="Verdana" w:cs="Verdana"/>
          <w:spacing w:val="-1"/>
          <w:sz w:val="20"/>
        </w:rPr>
        <w:t>i</w:t>
      </w:r>
      <w:r w:rsidRPr="00B4749D">
        <w:rPr>
          <w:rFonts w:ascii="Verdana" w:hAnsi="Verdana" w:cs="Verdana"/>
          <w:sz w:val="20"/>
        </w:rPr>
        <w:t>das a peti</w:t>
      </w:r>
      <w:r w:rsidRPr="00B4749D">
        <w:rPr>
          <w:rFonts w:ascii="Verdana" w:hAnsi="Verdana" w:cs="Verdana"/>
          <w:spacing w:val="1"/>
          <w:sz w:val="20"/>
        </w:rPr>
        <w:t>c</w:t>
      </w:r>
      <w:r w:rsidRPr="00B4749D">
        <w:rPr>
          <w:rFonts w:ascii="Verdana" w:hAnsi="Verdana" w:cs="Verdana"/>
          <w:spacing w:val="-1"/>
          <w:sz w:val="20"/>
        </w:rPr>
        <w:t>i</w:t>
      </w:r>
      <w:r w:rsidRPr="00B4749D">
        <w:rPr>
          <w:rFonts w:ascii="Verdana" w:hAnsi="Verdana" w:cs="Verdana"/>
          <w:sz w:val="20"/>
        </w:rPr>
        <w:t>ones particulares de</w:t>
      </w:r>
      <w:r w:rsidRPr="00B4749D">
        <w:rPr>
          <w:rFonts w:ascii="Verdana" w:hAnsi="Verdana" w:cs="Verdana"/>
          <w:spacing w:val="1"/>
          <w:sz w:val="20"/>
        </w:rPr>
        <w:t xml:space="preserve"> </w:t>
      </w:r>
      <w:r w:rsidRPr="00B4749D">
        <w:rPr>
          <w:rFonts w:ascii="Verdana" w:hAnsi="Verdana" w:cs="Verdana"/>
          <w:sz w:val="20"/>
        </w:rPr>
        <w:t>los</w:t>
      </w:r>
      <w:r w:rsidRPr="00B4749D">
        <w:rPr>
          <w:rFonts w:ascii="Verdana" w:hAnsi="Verdana" w:cs="Verdana"/>
          <w:spacing w:val="1"/>
          <w:sz w:val="20"/>
        </w:rPr>
        <w:t xml:space="preserve"> </w:t>
      </w:r>
      <w:r w:rsidRPr="00B4749D">
        <w:rPr>
          <w:rFonts w:ascii="Verdana" w:hAnsi="Verdana" w:cs="Verdana"/>
          <w:sz w:val="20"/>
        </w:rPr>
        <w:t>centros docentes ni a pro</w:t>
      </w:r>
      <w:r w:rsidRPr="00B4749D">
        <w:rPr>
          <w:rFonts w:ascii="Verdana" w:hAnsi="Verdana" w:cs="Verdana"/>
          <w:spacing w:val="1"/>
          <w:sz w:val="20"/>
        </w:rPr>
        <w:t>b</w:t>
      </w:r>
      <w:r w:rsidRPr="00B4749D">
        <w:rPr>
          <w:rFonts w:ascii="Verdana" w:hAnsi="Verdana" w:cs="Verdana"/>
          <w:sz w:val="20"/>
        </w:rPr>
        <w:t>lemas cuya solución</w:t>
      </w:r>
      <w:r w:rsidRPr="00B4749D">
        <w:rPr>
          <w:rFonts w:ascii="Verdana" w:hAnsi="Verdana" w:cs="Verdana"/>
          <w:spacing w:val="1"/>
          <w:sz w:val="20"/>
        </w:rPr>
        <w:t xml:space="preserve"> </w:t>
      </w:r>
      <w:r w:rsidRPr="00B4749D">
        <w:rPr>
          <w:rFonts w:ascii="Verdana" w:hAnsi="Verdana" w:cs="Verdana"/>
          <w:sz w:val="20"/>
        </w:rPr>
        <w:t xml:space="preserve">pueda ser </w:t>
      </w:r>
      <w:r w:rsidR="001B48F5" w:rsidRPr="00B4749D">
        <w:rPr>
          <w:rFonts w:ascii="Verdana" w:hAnsi="Verdana" w:cs="Verdana"/>
          <w:sz w:val="20"/>
        </w:rPr>
        <w:t xml:space="preserve">alcanzada a través </w:t>
      </w:r>
      <w:r w:rsidR="001B48F5" w:rsidRPr="00B4749D">
        <w:rPr>
          <w:rFonts w:ascii="Verdana" w:hAnsi="Verdana" w:cs="Verdana"/>
          <w:spacing w:val="2"/>
          <w:sz w:val="20"/>
        </w:rPr>
        <w:t>de</w:t>
      </w:r>
      <w:r w:rsidR="001B48F5" w:rsidRPr="00B4749D">
        <w:rPr>
          <w:rFonts w:ascii="Verdana" w:hAnsi="Verdana" w:cs="Verdana"/>
          <w:sz w:val="20"/>
        </w:rPr>
        <w:t xml:space="preserve"> </w:t>
      </w:r>
      <w:r w:rsidR="001B48F5" w:rsidRPr="00B4749D">
        <w:rPr>
          <w:rFonts w:ascii="Verdana" w:hAnsi="Verdana" w:cs="Verdana"/>
          <w:spacing w:val="1"/>
          <w:sz w:val="20"/>
        </w:rPr>
        <w:t>la</w:t>
      </w:r>
      <w:r w:rsidRPr="00B4749D">
        <w:rPr>
          <w:rFonts w:ascii="Verdana" w:hAnsi="Verdana" w:cs="Verdana"/>
          <w:sz w:val="20"/>
        </w:rPr>
        <w:t xml:space="preserve"> reprogramación</w:t>
      </w:r>
      <w:r w:rsidRPr="00B4749D">
        <w:rPr>
          <w:rFonts w:ascii="Verdana" w:hAnsi="Verdana" w:cs="Verdana"/>
          <w:spacing w:val="18"/>
          <w:sz w:val="20"/>
        </w:rPr>
        <w:t xml:space="preserve"> </w:t>
      </w:r>
      <w:r w:rsidRPr="00B4749D">
        <w:rPr>
          <w:rFonts w:ascii="Verdana" w:hAnsi="Verdana" w:cs="Verdana"/>
          <w:sz w:val="20"/>
        </w:rPr>
        <w:t>de</w:t>
      </w:r>
      <w:r w:rsidRPr="00B4749D">
        <w:rPr>
          <w:rFonts w:ascii="Verdana" w:hAnsi="Verdana" w:cs="Verdana"/>
          <w:spacing w:val="18"/>
          <w:sz w:val="20"/>
        </w:rPr>
        <w:t xml:space="preserve"> </w:t>
      </w:r>
      <w:r w:rsidRPr="00B4749D">
        <w:rPr>
          <w:rFonts w:ascii="Verdana" w:hAnsi="Verdana" w:cs="Verdana"/>
          <w:sz w:val="20"/>
        </w:rPr>
        <w:t>los</w:t>
      </w:r>
      <w:r w:rsidRPr="00B4749D">
        <w:rPr>
          <w:rFonts w:ascii="Verdana" w:hAnsi="Verdana" w:cs="Verdana"/>
          <w:spacing w:val="18"/>
          <w:sz w:val="20"/>
        </w:rPr>
        <w:t xml:space="preserve"> </w:t>
      </w:r>
      <w:r w:rsidRPr="00B4749D">
        <w:rPr>
          <w:rFonts w:ascii="Verdana" w:hAnsi="Verdana" w:cs="Verdana"/>
          <w:sz w:val="20"/>
        </w:rPr>
        <w:t>menús</w:t>
      </w:r>
      <w:r w:rsidRPr="00B4749D">
        <w:rPr>
          <w:rFonts w:ascii="Verdana" w:hAnsi="Verdana" w:cs="Verdana"/>
          <w:spacing w:val="18"/>
          <w:sz w:val="20"/>
        </w:rPr>
        <w:t xml:space="preserve"> </w:t>
      </w:r>
      <w:r w:rsidRPr="00B4749D">
        <w:rPr>
          <w:rFonts w:ascii="Verdana" w:hAnsi="Verdana" w:cs="Verdana"/>
          <w:sz w:val="20"/>
        </w:rPr>
        <w:t>de</w:t>
      </w:r>
      <w:r w:rsidRPr="00B4749D">
        <w:rPr>
          <w:rFonts w:ascii="Verdana" w:hAnsi="Verdana" w:cs="Verdana"/>
          <w:spacing w:val="18"/>
          <w:sz w:val="20"/>
        </w:rPr>
        <w:t xml:space="preserve"> </w:t>
      </w:r>
      <w:r w:rsidRPr="00B4749D">
        <w:rPr>
          <w:rFonts w:ascii="Verdana" w:hAnsi="Verdana" w:cs="Verdana"/>
          <w:spacing w:val="-2"/>
          <w:sz w:val="20"/>
        </w:rPr>
        <w:t>l</w:t>
      </w:r>
      <w:r w:rsidRPr="00B4749D">
        <w:rPr>
          <w:rFonts w:ascii="Verdana" w:hAnsi="Verdana" w:cs="Verdana"/>
          <w:sz w:val="20"/>
        </w:rPr>
        <w:t>os</w:t>
      </w:r>
      <w:r w:rsidRPr="00B4749D">
        <w:rPr>
          <w:rFonts w:ascii="Verdana" w:hAnsi="Verdana" w:cs="Verdana"/>
          <w:spacing w:val="18"/>
          <w:sz w:val="20"/>
        </w:rPr>
        <w:t xml:space="preserve"> </w:t>
      </w:r>
      <w:r w:rsidRPr="00B4749D">
        <w:rPr>
          <w:rFonts w:ascii="Verdana" w:hAnsi="Verdana" w:cs="Verdana"/>
          <w:sz w:val="20"/>
        </w:rPr>
        <w:t>propios</w:t>
      </w:r>
      <w:r w:rsidRPr="00B4749D">
        <w:rPr>
          <w:rFonts w:ascii="Verdana" w:hAnsi="Verdana" w:cs="Verdana"/>
          <w:spacing w:val="18"/>
          <w:sz w:val="20"/>
        </w:rPr>
        <w:t xml:space="preserve"> </w:t>
      </w:r>
      <w:r w:rsidRPr="00B4749D">
        <w:rPr>
          <w:rFonts w:ascii="Verdana" w:hAnsi="Verdana" w:cs="Verdana"/>
          <w:sz w:val="20"/>
        </w:rPr>
        <w:t>adjudicatarios</w:t>
      </w:r>
      <w:r w:rsidRPr="00B4749D">
        <w:rPr>
          <w:rFonts w:ascii="Verdana" w:hAnsi="Verdana" w:cs="Verdana"/>
          <w:spacing w:val="18"/>
          <w:sz w:val="20"/>
        </w:rPr>
        <w:t xml:space="preserve"> </w:t>
      </w:r>
      <w:r w:rsidRPr="00B4749D">
        <w:rPr>
          <w:rFonts w:ascii="Verdana" w:hAnsi="Verdana" w:cs="Verdana"/>
          <w:sz w:val="20"/>
        </w:rPr>
        <w:t>a</w:t>
      </w:r>
      <w:r w:rsidRPr="00B4749D">
        <w:rPr>
          <w:rFonts w:ascii="Verdana" w:hAnsi="Verdana" w:cs="Verdana"/>
          <w:spacing w:val="18"/>
          <w:sz w:val="20"/>
        </w:rPr>
        <w:t xml:space="preserve"> </w:t>
      </w:r>
      <w:r w:rsidRPr="00B4749D">
        <w:rPr>
          <w:rFonts w:ascii="Verdana" w:hAnsi="Verdana" w:cs="Verdana"/>
          <w:sz w:val="20"/>
        </w:rPr>
        <w:t>fin</w:t>
      </w:r>
      <w:r w:rsidRPr="00B4749D">
        <w:rPr>
          <w:rFonts w:ascii="Verdana" w:hAnsi="Verdana" w:cs="Verdana"/>
          <w:spacing w:val="18"/>
          <w:sz w:val="20"/>
        </w:rPr>
        <w:t xml:space="preserve"> </w:t>
      </w:r>
      <w:r w:rsidRPr="00B4749D">
        <w:rPr>
          <w:rFonts w:ascii="Verdana" w:hAnsi="Verdana" w:cs="Verdana"/>
          <w:sz w:val="20"/>
        </w:rPr>
        <w:t>de</w:t>
      </w:r>
      <w:r w:rsidRPr="00B4749D">
        <w:rPr>
          <w:rFonts w:ascii="Verdana" w:hAnsi="Verdana" w:cs="Verdana"/>
          <w:spacing w:val="18"/>
          <w:sz w:val="20"/>
        </w:rPr>
        <w:t xml:space="preserve"> </w:t>
      </w:r>
      <w:r w:rsidRPr="00B4749D">
        <w:rPr>
          <w:rFonts w:ascii="Verdana" w:hAnsi="Verdana" w:cs="Verdana"/>
          <w:spacing w:val="-1"/>
          <w:sz w:val="20"/>
        </w:rPr>
        <w:t>c</w:t>
      </w:r>
      <w:r w:rsidRPr="00B4749D">
        <w:rPr>
          <w:rFonts w:ascii="Verdana" w:hAnsi="Verdana" w:cs="Verdana"/>
          <w:sz w:val="20"/>
        </w:rPr>
        <w:t>u</w:t>
      </w:r>
      <w:r w:rsidRPr="00B4749D">
        <w:rPr>
          <w:rFonts w:ascii="Verdana" w:hAnsi="Verdana" w:cs="Verdana"/>
          <w:spacing w:val="-2"/>
          <w:sz w:val="20"/>
        </w:rPr>
        <w:t>m</w:t>
      </w:r>
      <w:r w:rsidRPr="00B4749D">
        <w:rPr>
          <w:rFonts w:ascii="Verdana" w:hAnsi="Verdana" w:cs="Verdana"/>
          <w:sz w:val="20"/>
        </w:rPr>
        <w:t>plir</w:t>
      </w:r>
      <w:r w:rsidRPr="00B4749D">
        <w:rPr>
          <w:rFonts w:ascii="Verdana" w:hAnsi="Verdana" w:cs="Verdana"/>
          <w:spacing w:val="20"/>
          <w:sz w:val="20"/>
        </w:rPr>
        <w:t xml:space="preserve"> </w:t>
      </w:r>
      <w:r w:rsidRPr="00B4749D">
        <w:rPr>
          <w:rFonts w:ascii="Verdana" w:hAnsi="Verdana" w:cs="Verdana"/>
          <w:sz w:val="20"/>
        </w:rPr>
        <w:t>las</w:t>
      </w:r>
      <w:r w:rsidRPr="00B4749D">
        <w:rPr>
          <w:rFonts w:ascii="Verdana" w:hAnsi="Verdana" w:cs="Verdana"/>
          <w:spacing w:val="18"/>
          <w:sz w:val="20"/>
        </w:rPr>
        <w:t xml:space="preserve"> </w:t>
      </w:r>
      <w:r w:rsidRPr="00B4749D">
        <w:rPr>
          <w:rFonts w:ascii="Verdana" w:hAnsi="Verdana" w:cs="Verdana"/>
          <w:sz w:val="20"/>
        </w:rPr>
        <w:t xml:space="preserve">indicaciones </w:t>
      </w:r>
      <w:r w:rsidRPr="00B4749D">
        <w:rPr>
          <w:rFonts w:ascii="Verdana" w:hAnsi="Verdana" w:cs="Verdana"/>
          <w:spacing w:val="-1"/>
          <w:sz w:val="20"/>
        </w:rPr>
        <w:t>d</w:t>
      </w:r>
      <w:r w:rsidRPr="00B4749D">
        <w:rPr>
          <w:rFonts w:ascii="Verdana" w:hAnsi="Verdana" w:cs="Verdana"/>
          <w:sz w:val="20"/>
        </w:rPr>
        <w:t xml:space="preserve">el </w:t>
      </w:r>
      <w:r w:rsidRPr="00B4749D">
        <w:rPr>
          <w:rFonts w:ascii="Verdana" w:hAnsi="Verdana" w:cs="Verdana"/>
          <w:spacing w:val="-1"/>
          <w:sz w:val="20"/>
        </w:rPr>
        <w:t>presente Pliego.</w:t>
      </w:r>
    </w:p>
    <w:p w14:paraId="2F010F2E" w14:textId="77777777" w:rsidR="00D86CC8" w:rsidRPr="00B4749D" w:rsidRDefault="00D86CC8" w:rsidP="00D86CC8">
      <w:pPr>
        <w:widowControl w:val="0"/>
        <w:autoSpaceDE w:val="0"/>
        <w:autoSpaceDN w:val="0"/>
        <w:adjustRightInd w:val="0"/>
        <w:jc w:val="both"/>
        <w:rPr>
          <w:rFonts w:ascii="Verdana" w:hAnsi="Verdana" w:cs="Verdana"/>
          <w:sz w:val="20"/>
        </w:rPr>
      </w:pPr>
    </w:p>
    <w:p w14:paraId="56B02DF4" w14:textId="77777777" w:rsidR="00D86CC8" w:rsidRPr="00B4749D" w:rsidRDefault="00D86CC8" w:rsidP="00D86CC8">
      <w:pPr>
        <w:widowControl w:val="0"/>
        <w:autoSpaceDE w:val="0"/>
        <w:autoSpaceDN w:val="0"/>
        <w:adjustRightInd w:val="0"/>
        <w:ind w:right="52"/>
        <w:jc w:val="both"/>
        <w:rPr>
          <w:rFonts w:ascii="Verdana" w:hAnsi="Verdana" w:cs="Verdana"/>
          <w:sz w:val="20"/>
        </w:rPr>
      </w:pPr>
      <w:r w:rsidRPr="00B4749D">
        <w:rPr>
          <w:rFonts w:ascii="Verdana" w:hAnsi="Verdana" w:cs="Verdana"/>
          <w:sz w:val="20"/>
        </w:rPr>
        <w:t>La contratista debe</w:t>
      </w:r>
      <w:r w:rsidRPr="00B4749D">
        <w:rPr>
          <w:rFonts w:ascii="Verdana" w:hAnsi="Verdana" w:cs="Verdana"/>
          <w:spacing w:val="1"/>
          <w:sz w:val="20"/>
        </w:rPr>
        <w:t>r</w:t>
      </w:r>
      <w:r w:rsidRPr="00B4749D">
        <w:rPr>
          <w:rFonts w:ascii="Verdana" w:hAnsi="Verdana" w:cs="Verdana"/>
          <w:sz w:val="20"/>
        </w:rPr>
        <w:t>á t</w:t>
      </w:r>
      <w:r w:rsidRPr="00B4749D">
        <w:rPr>
          <w:rFonts w:ascii="Verdana" w:hAnsi="Verdana" w:cs="Verdana"/>
          <w:spacing w:val="-1"/>
          <w:sz w:val="20"/>
        </w:rPr>
        <w:t>e</w:t>
      </w:r>
      <w:r w:rsidRPr="00B4749D">
        <w:rPr>
          <w:rFonts w:ascii="Verdana" w:hAnsi="Verdana" w:cs="Verdana"/>
          <w:sz w:val="20"/>
        </w:rPr>
        <w:t>n</w:t>
      </w:r>
      <w:r w:rsidRPr="00B4749D">
        <w:rPr>
          <w:rFonts w:ascii="Verdana" w:hAnsi="Verdana" w:cs="Verdana"/>
          <w:spacing w:val="-1"/>
          <w:sz w:val="20"/>
        </w:rPr>
        <w:t>e</w:t>
      </w:r>
      <w:r w:rsidRPr="00B4749D">
        <w:rPr>
          <w:rFonts w:ascii="Verdana" w:hAnsi="Verdana" w:cs="Verdana"/>
          <w:sz w:val="20"/>
        </w:rPr>
        <w:t>r en</w:t>
      </w:r>
      <w:r w:rsidRPr="00B4749D">
        <w:rPr>
          <w:rFonts w:ascii="Verdana" w:hAnsi="Verdana" w:cs="Verdana"/>
          <w:spacing w:val="2"/>
          <w:sz w:val="20"/>
        </w:rPr>
        <w:t xml:space="preserve"> </w:t>
      </w:r>
      <w:r w:rsidRPr="00B4749D">
        <w:rPr>
          <w:rFonts w:ascii="Verdana" w:hAnsi="Verdana" w:cs="Verdana"/>
          <w:sz w:val="20"/>
        </w:rPr>
        <w:t>cuenta l</w:t>
      </w:r>
      <w:r w:rsidRPr="00B4749D">
        <w:rPr>
          <w:rFonts w:ascii="Verdana" w:hAnsi="Verdana" w:cs="Verdana"/>
          <w:spacing w:val="1"/>
          <w:sz w:val="20"/>
        </w:rPr>
        <w:t>a</w:t>
      </w:r>
      <w:r w:rsidRPr="00B4749D">
        <w:rPr>
          <w:rFonts w:ascii="Verdana" w:hAnsi="Verdana" w:cs="Verdana"/>
          <w:sz w:val="20"/>
        </w:rPr>
        <w:t>s peculia</w:t>
      </w:r>
      <w:r w:rsidRPr="00B4749D">
        <w:rPr>
          <w:rFonts w:ascii="Verdana" w:hAnsi="Verdana" w:cs="Verdana"/>
          <w:spacing w:val="1"/>
          <w:sz w:val="20"/>
        </w:rPr>
        <w:t>r</w:t>
      </w:r>
      <w:r w:rsidRPr="00B4749D">
        <w:rPr>
          <w:rFonts w:ascii="Verdana" w:hAnsi="Verdana" w:cs="Verdana"/>
          <w:spacing w:val="-1"/>
          <w:sz w:val="20"/>
        </w:rPr>
        <w:t>i</w:t>
      </w:r>
      <w:r w:rsidRPr="00B4749D">
        <w:rPr>
          <w:rFonts w:ascii="Verdana" w:hAnsi="Verdana" w:cs="Verdana"/>
          <w:spacing w:val="1"/>
          <w:sz w:val="20"/>
        </w:rPr>
        <w:t>d</w:t>
      </w:r>
      <w:r w:rsidRPr="00B4749D">
        <w:rPr>
          <w:rFonts w:ascii="Verdana" w:hAnsi="Verdana" w:cs="Verdana"/>
          <w:sz w:val="20"/>
        </w:rPr>
        <w:t>ades y/o li</w:t>
      </w:r>
      <w:r w:rsidRPr="00B4749D">
        <w:rPr>
          <w:rFonts w:ascii="Verdana" w:hAnsi="Verdana" w:cs="Verdana"/>
          <w:spacing w:val="-1"/>
          <w:sz w:val="20"/>
        </w:rPr>
        <w:t>m</w:t>
      </w:r>
      <w:r w:rsidRPr="00B4749D">
        <w:rPr>
          <w:rFonts w:ascii="Verdana" w:hAnsi="Verdana" w:cs="Verdana"/>
          <w:sz w:val="20"/>
        </w:rPr>
        <w:t>itacion</w:t>
      </w:r>
      <w:r w:rsidRPr="00B4749D">
        <w:rPr>
          <w:rFonts w:ascii="Verdana" w:hAnsi="Verdana" w:cs="Verdana"/>
          <w:spacing w:val="-1"/>
          <w:sz w:val="20"/>
        </w:rPr>
        <w:t>e</w:t>
      </w:r>
      <w:r w:rsidRPr="00B4749D">
        <w:rPr>
          <w:rFonts w:ascii="Verdana" w:hAnsi="Verdana" w:cs="Verdana"/>
          <w:sz w:val="20"/>
        </w:rPr>
        <w:t>s</w:t>
      </w:r>
      <w:r w:rsidRPr="00B4749D">
        <w:rPr>
          <w:rFonts w:ascii="Verdana" w:hAnsi="Verdana" w:cs="Verdana"/>
          <w:spacing w:val="1"/>
          <w:sz w:val="20"/>
        </w:rPr>
        <w:t xml:space="preserve"> </w:t>
      </w:r>
      <w:r w:rsidRPr="00B4749D">
        <w:rPr>
          <w:rFonts w:ascii="Verdana" w:hAnsi="Verdana" w:cs="Verdana"/>
          <w:sz w:val="20"/>
        </w:rPr>
        <w:t>de</w:t>
      </w:r>
      <w:r w:rsidRPr="00B4749D">
        <w:rPr>
          <w:rFonts w:ascii="Verdana" w:hAnsi="Verdana" w:cs="Verdana"/>
          <w:spacing w:val="1"/>
          <w:sz w:val="20"/>
        </w:rPr>
        <w:t xml:space="preserve"> </w:t>
      </w:r>
      <w:r w:rsidRPr="00B4749D">
        <w:rPr>
          <w:rFonts w:ascii="Verdana" w:hAnsi="Verdana" w:cs="Verdana"/>
          <w:sz w:val="20"/>
        </w:rPr>
        <w:t>los comedores</w:t>
      </w:r>
      <w:r w:rsidRPr="00B4749D">
        <w:rPr>
          <w:rFonts w:ascii="Verdana" w:hAnsi="Verdana" w:cs="Verdana"/>
          <w:spacing w:val="3"/>
          <w:sz w:val="20"/>
        </w:rPr>
        <w:t xml:space="preserve"> </w:t>
      </w:r>
      <w:r w:rsidRPr="00B4749D">
        <w:rPr>
          <w:rFonts w:ascii="Verdana" w:hAnsi="Verdana" w:cs="Verdana"/>
          <w:sz w:val="20"/>
        </w:rPr>
        <w:t>escolares,</w:t>
      </w:r>
      <w:r w:rsidRPr="00B4749D">
        <w:rPr>
          <w:rFonts w:ascii="Verdana" w:hAnsi="Verdana" w:cs="Verdana"/>
          <w:spacing w:val="2"/>
          <w:sz w:val="20"/>
        </w:rPr>
        <w:t xml:space="preserve"> </w:t>
      </w:r>
      <w:r w:rsidRPr="00B4749D">
        <w:rPr>
          <w:rFonts w:ascii="Verdana" w:hAnsi="Verdana" w:cs="Verdana"/>
          <w:sz w:val="20"/>
        </w:rPr>
        <w:t>en</w:t>
      </w:r>
      <w:r w:rsidRPr="00B4749D">
        <w:rPr>
          <w:rFonts w:ascii="Verdana" w:hAnsi="Verdana" w:cs="Verdana"/>
          <w:spacing w:val="2"/>
          <w:sz w:val="20"/>
        </w:rPr>
        <w:t xml:space="preserve"> </w:t>
      </w:r>
      <w:r w:rsidRPr="00B4749D">
        <w:rPr>
          <w:rFonts w:ascii="Verdana" w:hAnsi="Verdana" w:cs="Verdana"/>
          <w:sz w:val="20"/>
        </w:rPr>
        <w:t>cu</w:t>
      </w:r>
      <w:r w:rsidRPr="00B4749D">
        <w:rPr>
          <w:rFonts w:ascii="Verdana" w:hAnsi="Verdana" w:cs="Verdana"/>
          <w:spacing w:val="-2"/>
          <w:sz w:val="20"/>
        </w:rPr>
        <w:t>a</w:t>
      </w:r>
      <w:r w:rsidRPr="00B4749D">
        <w:rPr>
          <w:rFonts w:ascii="Verdana" w:hAnsi="Verdana" w:cs="Verdana"/>
          <w:sz w:val="20"/>
        </w:rPr>
        <w:t>nto</w:t>
      </w:r>
      <w:r w:rsidRPr="00B4749D">
        <w:rPr>
          <w:rFonts w:ascii="Verdana" w:hAnsi="Verdana" w:cs="Verdana"/>
          <w:spacing w:val="2"/>
          <w:sz w:val="20"/>
        </w:rPr>
        <w:t xml:space="preserve"> </w:t>
      </w:r>
      <w:r w:rsidRPr="00B4749D">
        <w:rPr>
          <w:rFonts w:ascii="Verdana" w:hAnsi="Verdana" w:cs="Verdana"/>
          <w:sz w:val="20"/>
        </w:rPr>
        <w:t>a</w:t>
      </w:r>
      <w:r w:rsidRPr="00B4749D">
        <w:rPr>
          <w:rFonts w:ascii="Verdana" w:hAnsi="Verdana" w:cs="Verdana"/>
          <w:spacing w:val="2"/>
          <w:sz w:val="20"/>
        </w:rPr>
        <w:t xml:space="preserve"> </w:t>
      </w:r>
      <w:r w:rsidRPr="00B4749D">
        <w:rPr>
          <w:rFonts w:ascii="Verdana" w:hAnsi="Verdana" w:cs="Verdana"/>
          <w:sz w:val="20"/>
        </w:rPr>
        <w:t xml:space="preserve">personal, </w:t>
      </w:r>
      <w:r w:rsidRPr="00B4749D">
        <w:rPr>
          <w:rFonts w:ascii="Verdana" w:hAnsi="Verdana" w:cs="Verdana"/>
          <w:spacing w:val="1"/>
          <w:sz w:val="20"/>
        </w:rPr>
        <w:t>e</w:t>
      </w:r>
      <w:r w:rsidRPr="00B4749D">
        <w:rPr>
          <w:rFonts w:ascii="Verdana" w:hAnsi="Verdana" w:cs="Verdana"/>
          <w:sz w:val="20"/>
        </w:rPr>
        <w:t>quipamiento,</w:t>
      </w:r>
      <w:r w:rsidRPr="00B4749D">
        <w:rPr>
          <w:rFonts w:ascii="Verdana" w:hAnsi="Verdana" w:cs="Verdana"/>
          <w:spacing w:val="2"/>
          <w:sz w:val="20"/>
        </w:rPr>
        <w:t xml:space="preserve"> </w:t>
      </w:r>
      <w:r w:rsidRPr="00B4749D">
        <w:rPr>
          <w:rFonts w:ascii="Verdana" w:hAnsi="Verdana" w:cs="Verdana"/>
          <w:sz w:val="20"/>
        </w:rPr>
        <w:t>edad</w:t>
      </w:r>
      <w:r w:rsidRPr="00B4749D">
        <w:rPr>
          <w:rFonts w:ascii="Verdana" w:hAnsi="Verdana" w:cs="Verdana"/>
          <w:spacing w:val="2"/>
          <w:sz w:val="20"/>
        </w:rPr>
        <w:t xml:space="preserve"> </w:t>
      </w:r>
      <w:r w:rsidRPr="00B4749D">
        <w:rPr>
          <w:rFonts w:ascii="Verdana" w:hAnsi="Verdana" w:cs="Verdana"/>
          <w:sz w:val="20"/>
        </w:rPr>
        <w:t>de</w:t>
      </w:r>
      <w:r w:rsidRPr="00B4749D">
        <w:rPr>
          <w:rFonts w:ascii="Verdana" w:hAnsi="Verdana" w:cs="Verdana"/>
          <w:spacing w:val="2"/>
          <w:sz w:val="20"/>
        </w:rPr>
        <w:t xml:space="preserve"> </w:t>
      </w:r>
      <w:r w:rsidRPr="00B4749D">
        <w:rPr>
          <w:rFonts w:ascii="Verdana" w:hAnsi="Verdana" w:cs="Verdana"/>
          <w:sz w:val="20"/>
        </w:rPr>
        <w:t>los</w:t>
      </w:r>
      <w:r w:rsidRPr="00B4749D">
        <w:rPr>
          <w:rFonts w:ascii="Verdana" w:hAnsi="Verdana" w:cs="Verdana"/>
          <w:spacing w:val="2"/>
          <w:sz w:val="20"/>
        </w:rPr>
        <w:t xml:space="preserve"> </w:t>
      </w:r>
      <w:r w:rsidRPr="00B4749D">
        <w:rPr>
          <w:rFonts w:ascii="Verdana" w:hAnsi="Verdana" w:cs="Verdana"/>
          <w:sz w:val="20"/>
        </w:rPr>
        <w:t>comen</w:t>
      </w:r>
      <w:r w:rsidRPr="00B4749D">
        <w:rPr>
          <w:rFonts w:ascii="Verdana" w:hAnsi="Verdana" w:cs="Verdana"/>
          <w:spacing w:val="1"/>
          <w:sz w:val="20"/>
        </w:rPr>
        <w:t>s</w:t>
      </w:r>
      <w:r w:rsidRPr="00B4749D">
        <w:rPr>
          <w:rFonts w:ascii="Verdana" w:hAnsi="Verdana" w:cs="Verdana"/>
          <w:sz w:val="20"/>
        </w:rPr>
        <w:t>ales</w:t>
      </w:r>
      <w:r w:rsidRPr="00B4749D">
        <w:rPr>
          <w:rFonts w:ascii="Verdana" w:hAnsi="Verdana" w:cs="Verdana"/>
          <w:spacing w:val="2"/>
          <w:sz w:val="20"/>
        </w:rPr>
        <w:t xml:space="preserve"> </w:t>
      </w:r>
      <w:r w:rsidRPr="00B4749D">
        <w:rPr>
          <w:rFonts w:ascii="Verdana" w:hAnsi="Verdana" w:cs="Verdana"/>
          <w:sz w:val="20"/>
        </w:rPr>
        <w:t>etc., para ev</w:t>
      </w:r>
      <w:r w:rsidRPr="00B4749D">
        <w:rPr>
          <w:rFonts w:ascii="Verdana" w:hAnsi="Verdana" w:cs="Verdana"/>
          <w:spacing w:val="-1"/>
          <w:sz w:val="20"/>
        </w:rPr>
        <w:t>i</w:t>
      </w:r>
      <w:r w:rsidRPr="00B4749D">
        <w:rPr>
          <w:rFonts w:ascii="Verdana" w:hAnsi="Verdana" w:cs="Verdana"/>
          <w:sz w:val="20"/>
        </w:rPr>
        <w:t>tar mod</w:t>
      </w:r>
      <w:r w:rsidRPr="00B4749D">
        <w:rPr>
          <w:rFonts w:ascii="Verdana" w:hAnsi="Verdana" w:cs="Verdana"/>
          <w:spacing w:val="-1"/>
          <w:sz w:val="20"/>
        </w:rPr>
        <w:t>i</w:t>
      </w:r>
      <w:r w:rsidRPr="00B4749D">
        <w:rPr>
          <w:rFonts w:ascii="Verdana" w:hAnsi="Verdana" w:cs="Verdana"/>
          <w:sz w:val="20"/>
        </w:rPr>
        <w:t>f</w:t>
      </w:r>
      <w:r w:rsidRPr="00B4749D">
        <w:rPr>
          <w:rFonts w:ascii="Verdana" w:hAnsi="Verdana" w:cs="Verdana"/>
          <w:spacing w:val="-1"/>
          <w:sz w:val="20"/>
        </w:rPr>
        <w:t>i</w:t>
      </w:r>
      <w:r w:rsidRPr="00B4749D">
        <w:rPr>
          <w:rFonts w:ascii="Verdana" w:hAnsi="Verdana" w:cs="Verdana"/>
          <w:sz w:val="20"/>
        </w:rPr>
        <w:t>cac</w:t>
      </w:r>
      <w:r w:rsidRPr="00B4749D">
        <w:rPr>
          <w:rFonts w:ascii="Verdana" w:hAnsi="Verdana" w:cs="Verdana"/>
          <w:spacing w:val="-1"/>
          <w:sz w:val="20"/>
        </w:rPr>
        <w:t>i</w:t>
      </w:r>
      <w:r w:rsidRPr="00B4749D">
        <w:rPr>
          <w:rFonts w:ascii="Verdana" w:hAnsi="Verdana" w:cs="Verdana"/>
          <w:sz w:val="20"/>
        </w:rPr>
        <w:t xml:space="preserve">ones </w:t>
      </w:r>
      <w:r w:rsidRPr="00B4749D">
        <w:rPr>
          <w:rFonts w:ascii="Verdana" w:hAnsi="Verdana" w:cs="Verdana"/>
          <w:spacing w:val="-1"/>
          <w:sz w:val="20"/>
        </w:rPr>
        <w:t>i</w:t>
      </w:r>
      <w:r w:rsidRPr="00B4749D">
        <w:rPr>
          <w:rFonts w:ascii="Verdana" w:hAnsi="Verdana" w:cs="Verdana"/>
          <w:sz w:val="20"/>
        </w:rPr>
        <w:t>nnece</w:t>
      </w:r>
      <w:r w:rsidRPr="00B4749D">
        <w:rPr>
          <w:rFonts w:ascii="Verdana" w:hAnsi="Verdana" w:cs="Verdana"/>
          <w:spacing w:val="-1"/>
          <w:sz w:val="20"/>
        </w:rPr>
        <w:t>s</w:t>
      </w:r>
      <w:r w:rsidRPr="00B4749D">
        <w:rPr>
          <w:rFonts w:ascii="Verdana" w:hAnsi="Verdana" w:cs="Verdana"/>
          <w:sz w:val="20"/>
        </w:rPr>
        <w:t>ar</w:t>
      </w:r>
      <w:r w:rsidRPr="00B4749D">
        <w:rPr>
          <w:rFonts w:ascii="Verdana" w:hAnsi="Verdana" w:cs="Verdana"/>
          <w:spacing w:val="-1"/>
          <w:sz w:val="20"/>
        </w:rPr>
        <w:t>i</w:t>
      </w:r>
      <w:r w:rsidRPr="00B4749D">
        <w:rPr>
          <w:rFonts w:ascii="Verdana" w:hAnsi="Verdana" w:cs="Verdana"/>
          <w:sz w:val="20"/>
        </w:rPr>
        <w:t>as.</w:t>
      </w:r>
    </w:p>
    <w:p w14:paraId="3FDFC61A" w14:textId="77777777" w:rsidR="00D86CC8" w:rsidRPr="00B4749D" w:rsidRDefault="00D86CC8" w:rsidP="00D86CC8">
      <w:pPr>
        <w:widowControl w:val="0"/>
        <w:autoSpaceDE w:val="0"/>
        <w:autoSpaceDN w:val="0"/>
        <w:adjustRightInd w:val="0"/>
        <w:jc w:val="both"/>
        <w:rPr>
          <w:rFonts w:ascii="Verdana" w:hAnsi="Verdana" w:cs="Verdana"/>
          <w:sz w:val="20"/>
        </w:rPr>
      </w:pPr>
    </w:p>
    <w:p w14:paraId="06BFB2D5" w14:textId="77777777" w:rsidR="00D86CC8" w:rsidRPr="00B4749D" w:rsidRDefault="00D86CC8" w:rsidP="00D86CC8">
      <w:pPr>
        <w:widowControl w:val="0"/>
        <w:autoSpaceDE w:val="0"/>
        <w:autoSpaceDN w:val="0"/>
        <w:adjustRightInd w:val="0"/>
        <w:ind w:right="55"/>
        <w:jc w:val="both"/>
        <w:rPr>
          <w:rFonts w:ascii="Verdana" w:hAnsi="Verdana" w:cs="Verdana"/>
          <w:sz w:val="20"/>
        </w:rPr>
      </w:pPr>
      <w:r w:rsidRPr="00B4749D">
        <w:rPr>
          <w:rFonts w:ascii="Verdana" w:hAnsi="Verdana" w:cs="Verdana"/>
          <w:sz w:val="20"/>
        </w:rPr>
        <w:t>Los platos modifica</w:t>
      </w:r>
      <w:r w:rsidRPr="00B4749D">
        <w:rPr>
          <w:rFonts w:ascii="Verdana" w:hAnsi="Verdana" w:cs="Verdana"/>
          <w:spacing w:val="1"/>
          <w:sz w:val="20"/>
        </w:rPr>
        <w:t>d</w:t>
      </w:r>
      <w:r w:rsidRPr="00B4749D">
        <w:rPr>
          <w:rFonts w:ascii="Verdana" w:hAnsi="Verdana" w:cs="Verdana"/>
          <w:sz w:val="20"/>
        </w:rPr>
        <w:t>os de forma justifi</w:t>
      </w:r>
      <w:r w:rsidRPr="00B4749D">
        <w:rPr>
          <w:rFonts w:ascii="Verdana" w:hAnsi="Verdana" w:cs="Verdana"/>
          <w:spacing w:val="-1"/>
          <w:sz w:val="20"/>
        </w:rPr>
        <w:t>c</w:t>
      </w:r>
      <w:r w:rsidRPr="00B4749D">
        <w:rPr>
          <w:rFonts w:ascii="Verdana" w:hAnsi="Verdana" w:cs="Verdana"/>
          <w:sz w:val="20"/>
        </w:rPr>
        <w:t>ada, además de cumplir con la p</w:t>
      </w:r>
      <w:r w:rsidRPr="00B4749D">
        <w:rPr>
          <w:rFonts w:ascii="Verdana" w:hAnsi="Verdana" w:cs="Verdana"/>
          <w:spacing w:val="1"/>
          <w:sz w:val="20"/>
        </w:rPr>
        <w:t>o</w:t>
      </w:r>
      <w:r w:rsidRPr="00B4749D">
        <w:rPr>
          <w:rFonts w:ascii="Verdana" w:hAnsi="Verdana" w:cs="Verdana"/>
          <w:sz w:val="20"/>
        </w:rPr>
        <w:t>lí</w:t>
      </w:r>
      <w:r w:rsidRPr="00B4749D">
        <w:rPr>
          <w:rFonts w:ascii="Verdana" w:hAnsi="Verdana" w:cs="Verdana"/>
          <w:spacing w:val="1"/>
          <w:sz w:val="20"/>
        </w:rPr>
        <w:t>t</w:t>
      </w:r>
      <w:r w:rsidRPr="00B4749D">
        <w:rPr>
          <w:rFonts w:ascii="Verdana" w:hAnsi="Verdana" w:cs="Verdana"/>
          <w:sz w:val="20"/>
        </w:rPr>
        <w:t>ica nutr</w:t>
      </w:r>
      <w:r w:rsidRPr="00B4749D">
        <w:rPr>
          <w:rFonts w:ascii="Verdana" w:hAnsi="Verdana" w:cs="Verdana"/>
          <w:spacing w:val="-1"/>
          <w:sz w:val="20"/>
        </w:rPr>
        <w:t>i</w:t>
      </w:r>
      <w:r w:rsidRPr="00B4749D">
        <w:rPr>
          <w:rFonts w:ascii="Verdana" w:hAnsi="Verdana" w:cs="Verdana"/>
          <w:sz w:val="20"/>
        </w:rPr>
        <w:t>c</w:t>
      </w:r>
      <w:r w:rsidRPr="00B4749D">
        <w:rPr>
          <w:rFonts w:ascii="Verdana" w:hAnsi="Verdana" w:cs="Verdana"/>
          <w:spacing w:val="-1"/>
          <w:sz w:val="20"/>
        </w:rPr>
        <w:t>i</w:t>
      </w:r>
      <w:r w:rsidRPr="00B4749D">
        <w:rPr>
          <w:rFonts w:ascii="Verdana" w:hAnsi="Verdana" w:cs="Verdana"/>
          <w:sz w:val="20"/>
        </w:rPr>
        <w:t>ona</w:t>
      </w:r>
      <w:r w:rsidRPr="00B4749D">
        <w:rPr>
          <w:rFonts w:ascii="Verdana" w:hAnsi="Verdana" w:cs="Verdana"/>
          <w:spacing w:val="-1"/>
          <w:sz w:val="20"/>
        </w:rPr>
        <w:t>l</w:t>
      </w:r>
      <w:r w:rsidRPr="00B4749D">
        <w:rPr>
          <w:rFonts w:ascii="Verdana" w:hAnsi="Verdana" w:cs="Verdana"/>
          <w:sz w:val="20"/>
        </w:rPr>
        <w:t>,</w:t>
      </w:r>
      <w:r w:rsidRPr="00B4749D">
        <w:rPr>
          <w:rFonts w:ascii="Verdana" w:hAnsi="Verdana" w:cs="Verdana"/>
          <w:spacing w:val="1"/>
          <w:sz w:val="20"/>
        </w:rPr>
        <w:t xml:space="preserve"> </w:t>
      </w:r>
      <w:r w:rsidRPr="00B4749D">
        <w:rPr>
          <w:rFonts w:ascii="Verdana" w:hAnsi="Verdana" w:cs="Verdana"/>
          <w:sz w:val="20"/>
        </w:rPr>
        <w:t>deberán</w:t>
      </w:r>
      <w:r w:rsidRPr="00B4749D">
        <w:rPr>
          <w:rFonts w:ascii="Verdana" w:hAnsi="Verdana" w:cs="Verdana"/>
          <w:spacing w:val="1"/>
          <w:sz w:val="20"/>
        </w:rPr>
        <w:t xml:space="preserve"> </w:t>
      </w:r>
      <w:r w:rsidRPr="00B4749D">
        <w:rPr>
          <w:rFonts w:ascii="Verdana" w:hAnsi="Verdana" w:cs="Verdana"/>
          <w:sz w:val="20"/>
        </w:rPr>
        <w:t>de ser</w:t>
      </w:r>
      <w:r w:rsidRPr="00B4749D">
        <w:rPr>
          <w:rFonts w:ascii="Verdana" w:hAnsi="Verdana" w:cs="Verdana"/>
          <w:spacing w:val="1"/>
          <w:sz w:val="20"/>
        </w:rPr>
        <w:t xml:space="preserve"> </w:t>
      </w:r>
      <w:r w:rsidRPr="00B4749D">
        <w:rPr>
          <w:rFonts w:ascii="Verdana" w:hAnsi="Verdana" w:cs="Verdana"/>
          <w:sz w:val="20"/>
        </w:rPr>
        <w:t>de</w:t>
      </w:r>
      <w:r w:rsidRPr="00B4749D">
        <w:rPr>
          <w:rFonts w:ascii="Verdana" w:hAnsi="Verdana" w:cs="Verdana"/>
          <w:spacing w:val="2"/>
          <w:sz w:val="20"/>
        </w:rPr>
        <w:t xml:space="preserve"> </w:t>
      </w:r>
      <w:r w:rsidRPr="00B4749D">
        <w:rPr>
          <w:rFonts w:ascii="Verdana" w:hAnsi="Verdana" w:cs="Verdana"/>
          <w:sz w:val="20"/>
        </w:rPr>
        <w:t>la</w:t>
      </w:r>
      <w:r w:rsidRPr="00B4749D">
        <w:rPr>
          <w:rFonts w:ascii="Verdana" w:hAnsi="Verdana" w:cs="Verdana"/>
          <w:spacing w:val="1"/>
          <w:sz w:val="20"/>
        </w:rPr>
        <w:t xml:space="preserve"> </w:t>
      </w:r>
      <w:r w:rsidRPr="00B4749D">
        <w:rPr>
          <w:rFonts w:ascii="Verdana" w:hAnsi="Verdana" w:cs="Verdana"/>
          <w:sz w:val="20"/>
        </w:rPr>
        <w:t>misma</w:t>
      </w:r>
      <w:r w:rsidRPr="00B4749D">
        <w:rPr>
          <w:rFonts w:ascii="Verdana" w:hAnsi="Verdana" w:cs="Verdana"/>
          <w:spacing w:val="1"/>
          <w:sz w:val="20"/>
        </w:rPr>
        <w:t xml:space="preserve"> </w:t>
      </w:r>
      <w:r w:rsidRPr="00B4749D">
        <w:rPr>
          <w:rFonts w:ascii="Verdana" w:hAnsi="Verdana" w:cs="Verdana"/>
          <w:sz w:val="20"/>
        </w:rPr>
        <w:t>categ</w:t>
      </w:r>
      <w:r w:rsidRPr="00B4749D">
        <w:rPr>
          <w:rFonts w:ascii="Verdana" w:hAnsi="Verdana" w:cs="Verdana"/>
          <w:spacing w:val="-3"/>
          <w:sz w:val="20"/>
        </w:rPr>
        <w:t>o</w:t>
      </w:r>
      <w:r w:rsidRPr="00B4749D">
        <w:rPr>
          <w:rFonts w:ascii="Verdana" w:hAnsi="Verdana" w:cs="Verdana"/>
          <w:sz w:val="20"/>
        </w:rPr>
        <w:t>ría</w:t>
      </w:r>
      <w:r w:rsidRPr="00B4749D">
        <w:rPr>
          <w:rFonts w:ascii="Verdana" w:hAnsi="Verdana" w:cs="Verdana"/>
          <w:spacing w:val="2"/>
          <w:sz w:val="20"/>
        </w:rPr>
        <w:t xml:space="preserve"> </w:t>
      </w:r>
      <w:r w:rsidRPr="00B4749D">
        <w:rPr>
          <w:rFonts w:ascii="Verdana" w:hAnsi="Verdana" w:cs="Verdana"/>
          <w:sz w:val="20"/>
        </w:rPr>
        <w:t>comerci</w:t>
      </w:r>
      <w:r w:rsidRPr="00B4749D">
        <w:rPr>
          <w:rFonts w:ascii="Verdana" w:hAnsi="Verdana" w:cs="Verdana"/>
          <w:spacing w:val="1"/>
          <w:sz w:val="20"/>
        </w:rPr>
        <w:t>a</w:t>
      </w:r>
      <w:r w:rsidRPr="00B4749D">
        <w:rPr>
          <w:rFonts w:ascii="Verdana" w:hAnsi="Verdana" w:cs="Verdana"/>
          <w:sz w:val="20"/>
        </w:rPr>
        <w:t>l</w:t>
      </w:r>
      <w:r w:rsidRPr="00B4749D">
        <w:rPr>
          <w:rFonts w:ascii="Verdana" w:hAnsi="Verdana" w:cs="Verdana"/>
          <w:spacing w:val="1"/>
          <w:sz w:val="20"/>
        </w:rPr>
        <w:t xml:space="preserve"> o </w:t>
      </w:r>
      <w:r w:rsidRPr="00B4749D">
        <w:rPr>
          <w:rFonts w:ascii="Verdana" w:hAnsi="Verdana" w:cs="Verdana"/>
          <w:sz w:val="20"/>
        </w:rPr>
        <w:t>superior</w:t>
      </w:r>
      <w:r w:rsidRPr="00B4749D">
        <w:rPr>
          <w:rFonts w:ascii="Verdana" w:hAnsi="Verdana" w:cs="Verdana"/>
          <w:spacing w:val="2"/>
          <w:sz w:val="20"/>
        </w:rPr>
        <w:t xml:space="preserve"> </w:t>
      </w:r>
      <w:r w:rsidRPr="00B4749D">
        <w:rPr>
          <w:rFonts w:ascii="Verdana" w:hAnsi="Verdana" w:cs="Verdana"/>
          <w:sz w:val="20"/>
        </w:rPr>
        <w:t>en</w:t>
      </w:r>
      <w:r w:rsidRPr="00B4749D">
        <w:rPr>
          <w:rFonts w:ascii="Verdana" w:hAnsi="Verdana" w:cs="Verdana"/>
          <w:spacing w:val="1"/>
          <w:sz w:val="20"/>
        </w:rPr>
        <w:t xml:space="preserve"> </w:t>
      </w:r>
      <w:r w:rsidRPr="00B4749D">
        <w:rPr>
          <w:rFonts w:ascii="Verdana" w:hAnsi="Verdana" w:cs="Verdana"/>
          <w:sz w:val="20"/>
        </w:rPr>
        <w:t>cuanto</w:t>
      </w:r>
      <w:r w:rsidRPr="00B4749D">
        <w:rPr>
          <w:rFonts w:ascii="Verdana" w:hAnsi="Verdana" w:cs="Verdana"/>
          <w:spacing w:val="1"/>
          <w:sz w:val="20"/>
        </w:rPr>
        <w:t xml:space="preserve"> </w:t>
      </w:r>
      <w:r w:rsidRPr="00B4749D">
        <w:rPr>
          <w:rFonts w:ascii="Verdana" w:hAnsi="Verdana" w:cs="Verdana"/>
          <w:sz w:val="20"/>
        </w:rPr>
        <w:t>a</w:t>
      </w:r>
      <w:r w:rsidRPr="00B4749D">
        <w:rPr>
          <w:rFonts w:ascii="Verdana" w:hAnsi="Verdana" w:cs="Verdana"/>
          <w:spacing w:val="1"/>
          <w:sz w:val="20"/>
        </w:rPr>
        <w:t xml:space="preserve"> </w:t>
      </w:r>
      <w:r w:rsidRPr="00B4749D">
        <w:rPr>
          <w:rFonts w:ascii="Verdana" w:hAnsi="Verdana" w:cs="Verdana"/>
          <w:sz w:val="20"/>
        </w:rPr>
        <w:t>la calidad d</w:t>
      </w:r>
      <w:r w:rsidRPr="00B4749D">
        <w:rPr>
          <w:rFonts w:ascii="Verdana" w:hAnsi="Verdana" w:cs="Verdana"/>
          <w:spacing w:val="1"/>
          <w:sz w:val="20"/>
        </w:rPr>
        <w:t>e</w:t>
      </w:r>
      <w:r w:rsidRPr="00B4749D">
        <w:rPr>
          <w:rFonts w:ascii="Verdana" w:hAnsi="Verdana" w:cs="Verdana"/>
          <w:sz w:val="20"/>
        </w:rPr>
        <w:t>l producto</w:t>
      </w:r>
      <w:r w:rsidRPr="00B4749D">
        <w:rPr>
          <w:rFonts w:ascii="Verdana" w:hAnsi="Verdana" w:cs="Verdana"/>
          <w:spacing w:val="-1"/>
          <w:sz w:val="20"/>
        </w:rPr>
        <w:t xml:space="preserve"> </w:t>
      </w:r>
      <w:r w:rsidRPr="00B4749D">
        <w:rPr>
          <w:rFonts w:ascii="Verdana" w:hAnsi="Verdana" w:cs="Verdana"/>
          <w:sz w:val="20"/>
        </w:rPr>
        <w:t>que el plato o</w:t>
      </w:r>
      <w:r w:rsidRPr="00B4749D">
        <w:rPr>
          <w:rFonts w:ascii="Verdana" w:hAnsi="Verdana" w:cs="Verdana"/>
          <w:spacing w:val="1"/>
          <w:sz w:val="20"/>
        </w:rPr>
        <w:t>r</w:t>
      </w:r>
      <w:r w:rsidRPr="00B4749D">
        <w:rPr>
          <w:rFonts w:ascii="Verdana" w:hAnsi="Verdana" w:cs="Verdana"/>
          <w:sz w:val="20"/>
        </w:rPr>
        <w:t>igin</w:t>
      </w:r>
      <w:r w:rsidRPr="00B4749D">
        <w:rPr>
          <w:rFonts w:ascii="Verdana" w:hAnsi="Verdana" w:cs="Verdana"/>
          <w:spacing w:val="1"/>
          <w:sz w:val="20"/>
        </w:rPr>
        <w:t>a</w:t>
      </w:r>
      <w:r w:rsidRPr="00B4749D">
        <w:rPr>
          <w:rFonts w:ascii="Verdana" w:hAnsi="Verdana" w:cs="Verdana"/>
          <w:sz w:val="20"/>
        </w:rPr>
        <w:t>l (tipo, especie,</w:t>
      </w:r>
      <w:r w:rsidRPr="00B4749D">
        <w:rPr>
          <w:rFonts w:ascii="Verdana" w:hAnsi="Verdana" w:cs="Verdana"/>
          <w:spacing w:val="1"/>
          <w:sz w:val="20"/>
        </w:rPr>
        <w:t xml:space="preserve"> </w:t>
      </w:r>
      <w:r w:rsidRPr="00B4749D">
        <w:rPr>
          <w:rFonts w:ascii="Verdana" w:hAnsi="Verdana" w:cs="Verdana"/>
          <w:sz w:val="20"/>
        </w:rPr>
        <w:t>etc.).</w:t>
      </w:r>
    </w:p>
    <w:p w14:paraId="033C51A0" w14:textId="77777777" w:rsidR="00D86CC8" w:rsidRPr="00B4749D" w:rsidRDefault="00D86CC8" w:rsidP="00D86CC8">
      <w:pPr>
        <w:widowControl w:val="0"/>
        <w:autoSpaceDE w:val="0"/>
        <w:autoSpaceDN w:val="0"/>
        <w:adjustRightInd w:val="0"/>
        <w:jc w:val="both"/>
        <w:rPr>
          <w:rFonts w:ascii="Verdana" w:hAnsi="Verdana" w:cs="Verdana"/>
          <w:sz w:val="20"/>
        </w:rPr>
      </w:pPr>
    </w:p>
    <w:p w14:paraId="3C141C1A" w14:textId="21E48A06" w:rsidR="00D86CC8" w:rsidRPr="00B4749D" w:rsidRDefault="00D86CC8" w:rsidP="00D86CC8">
      <w:pPr>
        <w:widowControl w:val="0"/>
        <w:autoSpaceDE w:val="0"/>
        <w:autoSpaceDN w:val="0"/>
        <w:adjustRightInd w:val="0"/>
        <w:ind w:right="53"/>
        <w:jc w:val="both"/>
        <w:rPr>
          <w:rFonts w:ascii="Verdana" w:hAnsi="Verdana" w:cs="Verdana"/>
          <w:sz w:val="20"/>
        </w:rPr>
      </w:pPr>
      <w:r w:rsidRPr="00B4749D">
        <w:rPr>
          <w:rFonts w:ascii="Verdana" w:hAnsi="Verdana" w:cs="Verdana"/>
          <w:sz w:val="20"/>
        </w:rPr>
        <w:t>Los cambi</w:t>
      </w:r>
      <w:r w:rsidRPr="00B4749D">
        <w:rPr>
          <w:rFonts w:ascii="Verdana" w:hAnsi="Verdana" w:cs="Verdana"/>
          <w:spacing w:val="1"/>
          <w:sz w:val="20"/>
        </w:rPr>
        <w:t>o</w:t>
      </w:r>
      <w:r w:rsidRPr="00B4749D">
        <w:rPr>
          <w:rFonts w:ascii="Verdana" w:hAnsi="Verdana" w:cs="Verdana"/>
          <w:sz w:val="20"/>
        </w:rPr>
        <w:t>s en</w:t>
      </w:r>
      <w:r w:rsidRPr="00B4749D">
        <w:rPr>
          <w:rFonts w:ascii="Verdana" w:hAnsi="Verdana" w:cs="Verdana"/>
          <w:spacing w:val="1"/>
          <w:sz w:val="20"/>
        </w:rPr>
        <w:t xml:space="preserve"> </w:t>
      </w:r>
      <w:r w:rsidRPr="00B4749D">
        <w:rPr>
          <w:rFonts w:ascii="Verdana" w:hAnsi="Verdana" w:cs="Verdana"/>
          <w:sz w:val="20"/>
        </w:rPr>
        <w:t>la t</w:t>
      </w:r>
      <w:r w:rsidRPr="00B4749D">
        <w:rPr>
          <w:rFonts w:ascii="Verdana" w:hAnsi="Verdana" w:cs="Verdana"/>
          <w:spacing w:val="-1"/>
          <w:sz w:val="20"/>
        </w:rPr>
        <w:t>e</w:t>
      </w:r>
      <w:r w:rsidRPr="00B4749D">
        <w:rPr>
          <w:rFonts w:ascii="Verdana" w:hAnsi="Verdana" w:cs="Verdana"/>
          <w:spacing w:val="1"/>
          <w:sz w:val="20"/>
        </w:rPr>
        <w:t>x</w:t>
      </w:r>
      <w:r w:rsidRPr="00B4749D">
        <w:rPr>
          <w:rFonts w:ascii="Verdana" w:hAnsi="Verdana" w:cs="Verdana"/>
          <w:sz w:val="20"/>
        </w:rPr>
        <w:t>tura de los</w:t>
      </w:r>
      <w:r w:rsidRPr="00B4749D">
        <w:rPr>
          <w:rFonts w:ascii="Verdana" w:hAnsi="Verdana" w:cs="Verdana"/>
          <w:spacing w:val="1"/>
          <w:sz w:val="20"/>
        </w:rPr>
        <w:t xml:space="preserve"> </w:t>
      </w:r>
      <w:r w:rsidRPr="00B4749D">
        <w:rPr>
          <w:rFonts w:ascii="Verdana" w:hAnsi="Verdana" w:cs="Verdana"/>
          <w:sz w:val="20"/>
        </w:rPr>
        <w:t>alimentos o modi</w:t>
      </w:r>
      <w:r w:rsidRPr="00B4749D">
        <w:rPr>
          <w:rFonts w:ascii="Verdana" w:hAnsi="Verdana" w:cs="Verdana"/>
          <w:spacing w:val="2"/>
          <w:sz w:val="20"/>
        </w:rPr>
        <w:t>f</w:t>
      </w:r>
      <w:r w:rsidRPr="00B4749D">
        <w:rPr>
          <w:rFonts w:ascii="Verdana" w:hAnsi="Verdana" w:cs="Verdana"/>
          <w:spacing w:val="-1"/>
          <w:sz w:val="20"/>
        </w:rPr>
        <w:t>i</w:t>
      </w:r>
      <w:r w:rsidRPr="00B4749D">
        <w:rPr>
          <w:rFonts w:ascii="Verdana" w:hAnsi="Verdana" w:cs="Verdana"/>
          <w:sz w:val="20"/>
        </w:rPr>
        <w:t>caciones en</w:t>
      </w:r>
      <w:r w:rsidRPr="00B4749D">
        <w:rPr>
          <w:rFonts w:ascii="Verdana" w:hAnsi="Verdana" w:cs="Verdana"/>
          <w:spacing w:val="1"/>
          <w:sz w:val="20"/>
        </w:rPr>
        <w:t xml:space="preserve"> </w:t>
      </w:r>
      <w:r w:rsidRPr="00B4749D">
        <w:rPr>
          <w:rFonts w:ascii="Verdana" w:hAnsi="Verdana" w:cs="Verdana"/>
          <w:sz w:val="20"/>
        </w:rPr>
        <w:t>l</w:t>
      </w:r>
      <w:r w:rsidRPr="00B4749D">
        <w:rPr>
          <w:rFonts w:ascii="Verdana" w:hAnsi="Verdana" w:cs="Verdana"/>
          <w:spacing w:val="2"/>
          <w:sz w:val="20"/>
        </w:rPr>
        <w:t>a</w:t>
      </w:r>
      <w:r w:rsidRPr="00B4749D">
        <w:rPr>
          <w:rFonts w:ascii="Verdana" w:hAnsi="Verdana" w:cs="Verdana"/>
          <w:sz w:val="20"/>
        </w:rPr>
        <w:t>s técnicas culinarias tamb</w:t>
      </w:r>
      <w:r w:rsidRPr="00B4749D">
        <w:rPr>
          <w:rFonts w:ascii="Verdana" w:hAnsi="Verdana" w:cs="Verdana"/>
          <w:spacing w:val="-1"/>
          <w:sz w:val="20"/>
        </w:rPr>
        <w:t>ié</w:t>
      </w:r>
      <w:r w:rsidRPr="00B4749D">
        <w:rPr>
          <w:rFonts w:ascii="Verdana" w:hAnsi="Verdana" w:cs="Verdana"/>
          <w:sz w:val="20"/>
        </w:rPr>
        <w:t>n</w:t>
      </w:r>
      <w:r w:rsidRPr="00B4749D">
        <w:rPr>
          <w:rFonts w:ascii="Verdana" w:hAnsi="Verdana" w:cs="Verdana"/>
          <w:spacing w:val="1"/>
          <w:sz w:val="20"/>
        </w:rPr>
        <w:t xml:space="preserve"> </w:t>
      </w:r>
      <w:r w:rsidRPr="00B4749D">
        <w:rPr>
          <w:rFonts w:ascii="Verdana" w:hAnsi="Verdana" w:cs="Verdana"/>
          <w:sz w:val="20"/>
        </w:rPr>
        <w:t>son</w:t>
      </w:r>
      <w:r w:rsidRPr="00B4749D">
        <w:rPr>
          <w:rFonts w:ascii="Verdana" w:hAnsi="Verdana" w:cs="Verdana"/>
          <w:spacing w:val="1"/>
          <w:sz w:val="20"/>
        </w:rPr>
        <w:t xml:space="preserve"> </w:t>
      </w:r>
      <w:r w:rsidRPr="00B4749D">
        <w:rPr>
          <w:rFonts w:ascii="Verdana" w:hAnsi="Verdana" w:cs="Verdana"/>
          <w:sz w:val="20"/>
        </w:rPr>
        <w:t>mot</w:t>
      </w:r>
      <w:r w:rsidRPr="00B4749D">
        <w:rPr>
          <w:rFonts w:ascii="Verdana" w:hAnsi="Verdana" w:cs="Verdana"/>
          <w:spacing w:val="-1"/>
          <w:sz w:val="20"/>
        </w:rPr>
        <w:t>i</w:t>
      </w:r>
      <w:r w:rsidRPr="00B4749D">
        <w:rPr>
          <w:rFonts w:ascii="Verdana" w:hAnsi="Verdana" w:cs="Verdana"/>
          <w:sz w:val="20"/>
        </w:rPr>
        <w:t>vo</w:t>
      </w:r>
      <w:r w:rsidRPr="00B4749D">
        <w:rPr>
          <w:rFonts w:ascii="Verdana" w:hAnsi="Verdana" w:cs="Verdana"/>
          <w:spacing w:val="1"/>
          <w:sz w:val="20"/>
        </w:rPr>
        <w:t xml:space="preserve"> </w:t>
      </w:r>
      <w:r w:rsidRPr="00B4749D">
        <w:rPr>
          <w:rFonts w:ascii="Verdana" w:hAnsi="Verdana" w:cs="Verdana"/>
          <w:spacing w:val="-1"/>
          <w:sz w:val="20"/>
        </w:rPr>
        <w:t>d</w:t>
      </w:r>
      <w:r w:rsidRPr="00B4749D">
        <w:rPr>
          <w:rFonts w:ascii="Verdana" w:hAnsi="Verdana" w:cs="Verdana"/>
          <w:sz w:val="20"/>
        </w:rPr>
        <w:t>e</w:t>
      </w:r>
      <w:r w:rsidRPr="00B4749D">
        <w:rPr>
          <w:rFonts w:ascii="Verdana" w:hAnsi="Verdana" w:cs="Verdana"/>
          <w:spacing w:val="1"/>
          <w:sz w:val="20"/>
        </w:rPr>
        <w:t xml:space="preserve"> </w:t>
      </w:r>
      <w:r w:rsidRPr="00B4749D">
        <w:rPr>
          <w:rFonts w:ascii="Verdana" w:hAnsi="Verdana" w:cs="Verdana"/>
          <w:sz w:val="20"/>
        </w:rPr>
        <w:t>not</w:t>
      </w:r>
      <w:r w:rsidRPr="00B4749D">
        <w:rPr>
          <w:rFonts w:ascii="Verdana" w:hAnsi="Verdana" w:cs="Verdana"/>
          <w:spacing w:val="-1"/>
          <w:sz w:val="20"/>
        </w:rPr>
        <w:t>i</w:t>
      </w:r>
      <w:r w:rsidRPr="00B4749D">
        <w:rPr>
          <w:rFonts w:ascii="Verdana" w:hAnsi="Verdana" w:cs="Verdana"/>
          <w:sz w:val="20"/>
        </w:rPr>
        <w:t>f</w:t>
      </w:r>
      <w:r w:rsidRPr="00B4749D">
        <w:rPr>
          <w:rFonts w:ascii="Verdana" w:hAnsi="Verdana" w:cs="Verdana"/>
          <w:spacing w:val="-1"/>
          <w:sz w:val="20"/>
        </w:rPr>
        <w:t>i</w:t>
      </w:r>
      <w:r w:rsidRPr="00B4749D">
        <w:rPr>
          <w:rFonts w:ascii="Verdana" w:hAnsi="Verdana" w:cs="Verdana"/>
          <w:sz w:val="20"/>
        </w:rPr>
        <w:t>c</w:t>
      </w:r>
      <w:r w:rsidRPr="00B4749D">
        <w:rPr>
          <w:rFonts w:ascii="Verdana" w:hAnsi="Verdana" w:cs="Verdana"/>
          <w:spacing w:val="-3"/>
          <w:sz w:val="20"/>
        </w:rPr>
        <w:t>a</w:t>
      </w:r>
      <w:r w:rsidRPr="00B4749D">
        <w:rPr>
          <w:rFonts w:ascii="Verdana" w:hAnsi="Verdana" w:cs="Verdana"/>
          <w:sz w:val="20"/>
        </w:rPr>
        <w:t>ción, excepto en</w:t>
      </w:r>
      <w:r w:rsidRPr="00B4749D">
        <w:rPr>
          <w:rFonts w:ascii="Verdana" w:hAnsi="Verdana" w:cs="Verdana"/>
          <w:spacing w:val="1"/>
          <w:sz w:val="20"/>
        </w:rPr>
        <w:t xml:space="preserve"> </w:t>
      </w:r>
      <w:r w:rsidRPr="00B4749D">
        <w:rPr>
          <w:rFonts w:ascii="Verdana" w:hAnsi="Verdana" w:cs="Verdana"/>
          <w:sz w:val="20"/>
        </w:rPr>
        <w:t>el</w:t>
      </w:r>
      <w:r w:rsidRPr="00B4749D">
        <w:rPr>
          <w:rFonts w:ascii="Verdana" w:hAnsi="Verdana" w:cs="Verdana"/>
          <w:spacing w:val="1"/>
          <w:sz w:val="20"/>
        </w:rPr>
        <w:t xml:space="preserve"> </w:t>
      </w:r>
      <w:r w:rsidRPr="00B4749D">
        <w:rPr>
          <w:rFonts w:ascii="Verdana" w:hAnsi="Verdana" w:cs="Verdana"/>
          <w:sz w:val="20"/>
        </w:rPr>
        <w:t>caso de los</w:t>
      </w:r>
      <w:r w:rsidRPr="00B4749D">
        <w:rPr>
          <w:rFonts w:ascii="Verdana" w:hAnsi="Verdana" w:cs="Verdana"/>
          <w:spacing w:val="1"/>
          <w:sz w:val="20"/>
        </w:rPr>
        <w:t xml:space="preserve"> </w:t>
      </w:r>
      <w:r w:rsidRPr="00B4749D">
        <w:rPr>
          <w:rFonts w:ascii="Verdana" w:hAnsi="Verdana" w:cs="Verdana"/>
          <w:sz w:val="20"/>
        </w:rPr>
        <w:t>más pequeños (2-3</w:t>
      </w:r>
      <w:r w:rsidRPr="00B4749D">
        <w:rPr>
          <w:rFonts w:ascii="Verdana" w:hAnsi="Verdana" w:cs="Verdana"/>
          <w:spacing w:val="1"/>
          <w:sz w:val="20"/>
        </w:rPr>
        <w:t xml:space="preserve"> </w:t>
      </w:r>
      <w:r w:rsidRPr="00B4749D">
        <w:rPr>
          <w:rFonts w:ascii="Verdana" w:hAnsi="Verdana" w:cs="Verdana"/>
          <w:sz w:val="20"/>
        </w:rPr>
        <w:t>año</w:t>
      </w:r>
      <w:r w:rsidRPr="00B4749D">
        <w:rPr>
          <w:rFonts w:ascii="Verdana" w:hAnsi="Verdana" w:cs="Verdana"/>
          <w:spacing w:val="-1"/>
          <w:sz w:val="20"/>
        </w:rPr>
        <w:t>s</w:t>
      </w:r>
      <w:r w:rsidRPr="00B4749D">
        <w:rPr>
          <w:rFonts w:ascii="Verdana" w:hAnsi="Verdana" w:cs="Verdana"/>
          <w:sz w:val="20"/>
        </w:rPr>
        <w:t>) según lo estable</w:t>
      </w:r>
      <w:r w:rsidRPr="00B4749D">
        <w:rPr>
          <w:rFonts w:ascii="Verdana" w:hAnsi="Verdana" w:cs="Verdana"/>
          <w:spacing w:val="1"/>
          <w:sz w:val="20"/>
        </w:rPr>
        <w:t>c</w:t>
      </w:r>
      <w:r w:rsidRPr="00B4749D">
        <w:rPr>
          <w:rFonts w:ascii="Verdana" w:hAnsi="Verdana" w:cs="Verdana"/>
          <w:sz w:val="20"/>
        </w:rPr>
        <w:t>ido en</w:t>
      </w:r>
      <w:r w:rsidRPr="00B4749D">
        <w:rPr>
          <w:rFonts w:ascii="Verdana" w:hAnsi="Verdana" w:cs="Verdana"/>
          <w:spacing w:val="-1"/>
          <w:sz w:val="20"/>
        </w:rPr>
        <w:t xml:space="preserve"> </w:t>
      </w:r>
      <w:r w:rsidR="001131A5">
        <w:rPr>
          <w:rFonts w:ascii="Verdana" w:hAnsi="Verdana" w:cs="Verdana"/>
          <w:sz w:val="20"/>
        </w:rPr>
        <w:t>el punto 8</w:t>
      </w:r>
      <w:r w:rsidRPr="00B4749D">
        <w:rPr>
          <w:rFonts w:ascii="Verdana" w:hAnsi="Verdana" w:cs="Verdana"/>
          <w:sz w:val="20"/>
        </w:rPr>
        <w:t>.1.</w:t>
      </w:r>
    </w:p>
    <w:p w14:paraId="6A86D508" w14:textId="77777777" w:rsidR="00D86CC8" w:rsidRPr="00B4749D" w:rsidRDefault="00D86CC8" w:rsidP="00D86CC8">
      <w:pPr>
        <w:widowControl w:val="0"/>
        <w:autoSpaceDE w:val="0"/>
        <w:autoSpaceDN w:val="0"/>
        <w:adjustRightInd w:val="0"/>
        <w:ind w:left="118"/>
        <w:jc w:val="both"/>
        <w:rPr>
          <w:rFonts w:ascii="Verdana" w:hAnsi="Verdana" w:cs="Verdana"/>
          <w:sz w:val="20"/>
        </w:rPr>
      </w:pPr>
    </w:p>
    <w:p w14:paraId="51A77E9A" w14:textId="7006AF62" w:rsidR="00D86CC8" w:rsidRPr="00B4749D" w:rsidRDefault="00D86CC8" w:rsidP="00D86CC8">
      <w:pPr>
        <w:widowControl w:val="0"/>
        <w:autoSpaceDE w:val="0"/>
        <w:autoSpaceDN w:val="0"/>
        <w:adjustRightInd w:val="0"/>
        <w:jc w:val="both"/>
        <w:rPr>
          <w:rFonts w:ascii="Verdana" w:hAnsi="Verdana" w:cs="Verdana"/>
          <w:sz w:val="20"/>
        </w:rPr>
      </w:pPr>
      <w:r w:rsidRPr="00B4749D">
        <w:rPr>
          <w:rFonts w:ascii="Verdana" w:hAnsi="Verdana" w:cs="Verdana"/>
          <w:sz w:val="20"/>
        </w:rPr>
        <w:t xml:space="preserve">Una vez autorizadas las programaciones de los menús, serán enviadas para su impresión y publicación en </w:t>
      </w:r>
      <w:r w:rsidR="00195E52" w:rsidRPr="00B4749D">
        <w:rPr>
          <w:rFonts w:ascii="Verdana" w:hAnsi="Verdana" w:cs="Verdana"/>
          <w:sz w:val="20"/>
        </w:rPr>
        <w:t xml:space="preserve">el </w:t>
      </w:r>
      <w:r w:rsidR="00195E52" w:rsidRPr="00B4749D">
        <w:rPr>
          <w:rFonts w:ascii="Verdana" w:hAnsi="Verdana" w:cs="Verdana"/>
          <w:bCs/>
          <w:sz w:val="20"/>
        </w:rPr>
        <w:t>sistema de información vía web</w:t>
      </w:r>
      <w:r w:rsidRPr="00B4749D">
        <w:rPr>
          <w:rFonts w:ascii="Verdana" w:hAnsi="Verdana" w:cs="Verdana"/>
          <w:sz w:val="20"/>
        </w:rPr>
        <w:t xml:space="preserve">. Cualquier modificación que sufran los menús, deberá ser autorizada por parte del Departamento de Educación, para a continuación publicarse </w:t>
      </w:r>
      <w:r w:rsidR="00195E52" w:rsidRPr="00B4749D">
        <w:rPr>
          <w:rFonts w:ascii="Verdana" w:hAnsi="Verdana" w:cs="Verdana"/>
          <w:sz w:val="20"/>
        </w:rPr>
        <w:t>en el</w:t>
      </w:r>
      <w:r w:rsidR="00195E52" w:rsidRPr="00B4749D">
        <w:rPr>
          <w:rFonts w:ascii="Verdana" w:hAnsi="Verdana" w:cs="Verdana"/>
          <w:bCs/>
          <w:sz w:val="20"/>
        </w:rPr>
        <w:t xml:space="preserve"> sistema de información vía web</w:t>
      </w:r>
      <w:r w:rsidRPr="00B4749D">
        <w:rPr>
          <w:rFonts w:ascii="Verdana" w:hAnsi="Verdana" w:cs="Verdana"/>
          <w:sz w:val="20"/>
        </w:rPr>
        <w:t>.</w:t>
      </w:r>
    </w:p>
    <w:p w14:paraId="21B0CCF6" w14:textId="77777777" w:rsidR="00D86CC8" w:rsidRPr="00B4749D" w:rsidRDefault="00D86CC8" w:rsidP="00D86CC8">
      <w:pPr>
        <w:widowControl w:val="0"/>
        <w:autoSpaceDE w:val="0"/>
        <w:autoSpaceDN w:val="0"/>
        <w:adjustRightInd w:val="0"/>
        <w:jc w:val="both"/>
        <w:rPr>
          <w:rFonts w:ascii="Verdana" w:hAnsi="Verdana" w:cs="Verdana"/>
          <w:sz w:val="20"/>
        </w:rPr>
      </w:pPr>
    </w:p>
    <w:p w14:paraId="16B3CC3E" w14:textId="77777777" w:rsidR="00D86CC8" w:rsidRPr="00B4749D" w:rsidRDefault="00D86CC8" w:rsidP="00D86CC8">
      <w:pPr>
        <w:widowControl w:val="0"/>
        <w:autoSpaceDE w:val="0"/>
        <w:autoSpaceDN w:val="0"/>
        <w:adjustRightInd w:val="0"/>
        <w:ind w:right="53"/>
        <w:jc w:val="both"/>
        <w:rPr>
          <w:rFonts w:ascii="Verdana" w:hAnsi="Verdana" w:cs="Verdana"/>
          <w:sz w:val="20"/>
        </w:rPr>
      </w:pPr>
      <w:r w:rsidRPr="00B4749D">
        <w:rPr>
          <w:rFonts w:ascii="Verdana" w:hAnsi="Verdana" w:cs="Verdana"/>
          <w:sz w:val="20"/>
        </w:rPr>
        <w:t>Las modificaciones deberán s</w:t>
      </w:r>
      <w:r w:rsidRPr="00B4749D">
        <w:rPr>
          <w:rFonts w:ascii="Verdana" w:hAnsi="Verdana" w:cs="Verdana"/>
          <w:spacing w:val="-2"/>
          <w:sz w:val="20"/>
        </w:rPr>
        <w:t>e</w:t>
      </w:r>
      <w:r w:rsidRPr="00B4749D">
        <w:rPr>
          <w:rFonts w:ascii="Verdana" w:hAnsi="Verdana" w:cs="Verdana"/>
          <w:sz w:val="20"/>
        </w:rPr>
        <w:t>r n</w:t>
      </w:r>
      <w:r w:rsidRPr="00B4749D">
        <w:rPr>
          <w:rFonts w:ascii="Verdana" w:hAnsi="Verdana" w:cs="Verdana"/>
          <w:spacing w:val="-2"/>
          <w:sz w:val="20"/>
        </w:rPr>
        <w:t>o</w:t>
      </w:r>
      <w:r w:rsidRPr="00B4749D">
        <w:rPr>
          <w:rFonts w:ascii="Verdana" w:hAnsi="Verdana" w:cs="Verdana"/>
          <w:sz w:val="20"/>
        </w:rPr>
        <w:t>tificadas por la contratista en una misma p</w:t>
      </w:r>
      <w:r w:rsidRPr="00B4749D">
        <w:rPr>
          <w:rFonts w:ascii="Verdana" w:hAnsi="Verdana" w:cs="Verdana"/>
          <w:spacing w:val="-3"/>
          <w:sz w:val="20"/>
        </w:rPr>
        <w:t>l</w:t>
      </w:r>
      <w:r w:rsidRPr="00B4749D">
        <w:rPr>
          <w:rFonts w:ascii="Verdana" w:hAnsi="Verdana" w:cs="Verdana"/>
          <w:sz w:val="20"/>
        </w:rPr>
        <w:t>antilla Excel a lo largo del curso</w:t>
      </w:r>
      <w:r w:rsidRPr="00B4749D">
        <w:rPr>
          <w:rFonts w:ascii="Verdana" w:hAnsi="Verdana" w:cs="Verdana"/>
          <w:spacing w:val="1"/>
          <w:sz w:val="20"/>
        </w:rPr>
        <w:t xml:space="preserve"> </w:t>
      </w:r>
      <w:r w:rsidRPr="00B4749D">
        <w:rPr>
          <w:rFonts w:ascii="Verdana" w:hAnsi="Verdana" w:cs="Verdana"/>
          <w:sz w:val="20"/>
        </w:rPr>
        <w:t>lecti</w:t>
      </w:r>
      <w:r w:rsidRPr="00B4749D">
        <w:rPr>
          <w:rFonts w:ascii="Verdana" w:hAnsi="Verdana" w:cs="Verdana"/>
          <w:spacing w:val="1"/>
          <w:sz w:val="20"/>
        </w:rPr>
        <w:t>v</w:t>
      </w:r>
      <w:r w:rsidRPr="00B4749D">
        <w:rPr>
          <w:rFonts w:ascii="Verdana" w:hAnsi="Verdana" w:cs="Verdana"/>
          <w:sz w:val="20"/>
        </w:rPr>
        <w:t>o. (Anexo VI. Plantilla de notificación de modificaciones de menú) Las dife</w:t>
      </w:r>
      <w:r w:rsidRPr="00B4749D">
        <w:rPr>
          <w:rFonts w:ascii="Verdana" w:hAnsi="Verdana" w:cs="Verdana"/>
          <w:spacing w:val="-2"/>
          <w:sz w:val="20"/>
        </w:rPr>
        <w:t>r</w:t>
      </w:r>
      <w:r w:rsidRPr="00B4749D">
        <w:rPr>
          <w:rFonts w:ascii="Verdana" w:hAnsi="Verdana" w:cs="Verdana"/>
          <w:spacing w:val="-1"/>
          <w:sz w:val="20"/>
        </w:rPr>
        <w:t>e</w:t>
      </w:r>
      <w:r w:rsidRPr="00B4749D">
        <w:rPr>
          <w:rFonts w:ascii="Verdana" w:hAnsi="Verdana" w:cs="Verdana"/>
          <w:sz w:val="20"/>
        </w:rPr>
        <w:t>ntes n</w:t>
      </w:r>
      <w:r w:rsidRPr="00B4749D">
        <w:rPr>
          <w:rFonts w:ascii="Verdana" w:hAnsi="Verdana" w:cs="Verdana"/>
          <w:spacing w:val="-2"/>
          <w:sz w:val="20"/>
        </w:rPr>
        <w:t>o</w:t>
      </w:r>
      <w:r w:rsidRPr="00B4749D">
        <w:rPr>
          <w:rFonts w:ascii="Verdana" w:hAnsi="Verdana" w:cs="Verdana"/>
          <w:sz w:val="20"/>
        </w:rPr>
        <w:t>tificaciones realizadas deberán ir acu</w:t>
      </w:r>
      <w:r w:rsidRPr="00B4749D">
        <w:rPr>
          <w:rFonts w:ascii="Verdana" w:hAnsi="Verdana" w:cs="Verdana"/>
          <w:spacing w:val="-1"/>
          <w:sz w:val="20"/>
        </w:rPr>
        <w:t>m</w:t>
      </w:r>
      <w:r w:rsidRPr="00B4749D">
        <w:rPr>
          <w:rFonts w:ascii="Verdana" w:hAnsi="Verdana" w:cs="Verdana"/>
          <w:sz w:val="20"/>
        </w:rPr>
        <w:t>u</w:t>
      </w:r>
      <w:r w:rsidRPr="00B4749D">
        <w:rPr>
          <w:rFonts w:ascii="Verdana" w:hAnsi="Verdana" w:cs="Verdana"/>
          <w:spacing w:val="-1"/>
          <w:sz w:val="20"/>
        </w:rPr>
        <w:t>l</w:t>
      </w:r>
      <w:r w:rsidRPr="00B4749D">
        <w:rPr>
          <w:rFonts w:ascii="Verdana" w:hAnsi="Verdana" w:cs="Verdana"/>
          <w:sz w:val="20"/>
        </w:rPr>
        <w:t>ándose</w:t>
      </w:r>
      <w:r w:rsidRPr="00B4749D">
        <w:rPr>
          <w:rFonts w:ascii="Verdana" w:hAnsi="Verdana" w:cs="Verdana"/>
          <w:spacing w:val="1"/>
          <w:sz w:val="20"/>
        </w:rPr>
        <w:t xml:space="preserve"> </w:t>
      </w:r>
      <w:r w:rsidRPr="00B4749D">
        <w:rPr>
          <w:rFonts w:ascii="Verdana" w:hAnsi="Verdana" w:cs="Verdana"/>
          <w:sz w:val="20"/>
        </w:rPr>
        <w:t>a</w:t>
      </w:r>
      <w:r w:rsidRPr="00B4749D">
        <w:rPr>
          <w:rFonts w:ascii="Verdana" w:hAnsi="Verdana" w:cs="Verdana"/>
          <w:spacing w:val="1"/>
          <w:sz w:val="20"/>
        </w:rPr>
        <w:t xml:space="preserve"> </w:t>
      </w:r>
      <w:r w:rsidRPr="00B4749D">
        <w:rPr>
          <w:rFonts w:ascii="Verdana" w:hAnsi="Verdana" w:cs="Verdana"/>
          <w:sz w:val="20"/>
        </w:rPr>
        <w:t>lo</w:t>
      </w:r>
      <w:r w:rsidRPr="00B4749D">
        <w:rPr>
          <w:rFonts w:ascii="Verdana" w:hAnsi="Verdana" w:cs="Verdana"/>
          <w:spacing w:val="2"/>
          <w:sz w:val="20"/>
        </w:rPr>
        <w:t xml:space="preserve"> </w:t>
      </w:r>
      <w:r w:rsidRPr="00B4749D">
        <w:rPr>
          <w:rFonts w:ascii="Verdana" w:hAnsi="Verdana" w:cs="Verdana"/>
          <w:sz w:val="20"/>
        </w:rPr>
        <w:t>lar</w:t>
      </w:r>
      <w:r w:rsidRPr="00B4749D">
        <w:rPr>
          <w:rFonts w:ascii="Verdana" w:hAnsi="Verdana" w:cs="Verdana"/>
          <w:spacing w:val="1"/>
          <w:sz w:val="20"/>
        </w:rPr>
        <w:t>g</w:t>
      </w:r>
      <w:r w:rsidRPr="00B4749D">
        <w:rPr>
          <w:rFonts w:ascii="Verdana" w:hAnsi="Verdana" w:cs="Verdana"/>
          <w:sz w:val="20"/>
        </w:rPr>
        <w:t>o</w:t>
      </w:r>
      <w:r w:rsidRPr="00B4749D">
        <w:rPr>
          <w:rFonts w:ascii="Verdana" w:hAnsi="Verdana" w:cs="Verdana"/>
          <w:spacing w:val="1"/>
          <w:sz w:val="20"/>
        </w:rPr>
        <w:t xml:space="preserve"> </w:t>
      </w:r>
      <w:r w:rsidRPr="00B4749D">
        <w:rPr>
          <w:rFonts w:ascii="Verdana" w:hAnsi="Verdana" w:cs="Verdana"/>
          <w:sz w:val="20"/>
        </w:rPr>
        <w:t>del</w:t>
      </w:r>
      <w:r w:rsidRPr="00B4749D">
        <w:rPr>
          <w:rFonts w:ascii="Verdana" w:hAnsi="Verdana" w:cs="Verdana"/>
          <w:spacing w:val="1"/>
          <w:sz w:val="20"/>
        </w:rPr>
        <w:t xml:space="preserve"> </w:t>
      </w:r>
      <w:r w:rsidRPr="00B4749D">
        <w:rPr>
          <w:rFonts w:ascii="Verdana" w:hAnsi="Verdana" w:cs="Verdana"/>
          <w:sz w:val="20"/>
        </w:rPr>
        <w:t>curso</w:t>
      </w:r>
      <w:r w:rsidRPr="00B4749D">
        <w:rPr>
          <w:rFonts w:ascii="Verdana" w:hAnsi="Verdana" w:cs="Verdana"/>
          <w:spacing w:val="1"/>
          <w:sz w:val="20"/>
        </w:rPr>
        <w:t xml:space="preserve"> </w:t>
      </w:r>
      <w:r w:rsidRPr="00B4749D">
        <w:rPr>
          <w:rFonts w:ascii="Verdana" w:hAnsi="Verdana" w:cs="Verdana"/>
          <w:sz w:val="20"/>
        </w:rPr>
        <w:t>lectivo</w:t>
      </w:r>
      <w:r w:rsidRPr="00B4749D">
        <w:rPr>
          <w:rFonts w:ascii="Verdana" w:hAnsi="Verdana" w:cs="Verdana"/>
          <w:spacing w:val="1"/>
          <w:sz w:val="20"/>
        </w:rPr>
        <w:t xml:space="preserve"> </w:t>
      </w:r>
      <w:r w:rsidRPr="00B4749D">
        <w:rPr>
          <w:rFonts w:ascii="Verdana" w:hAnsi="Verdana" w:cs="Verdana"/>
          <w:sz w:val="20"/>
        </w:rPr>
        <w:t>en</w:t>
      </w:r>
      <w:r w:rsidRPr="00B4749D">
        <w:rPr>
          <w:rFonts w:ascii="Verdana" w:hAnsi="Verdana" w:cs="Verdana"/>
          <w:spacing w:val="2"/>
          <w:sz w:val="20"/>
        </w:rPr>
        <w:t xml:space="preserve"> </w:t>
      </w:r>
      <w:r w:rsidRPr="00B4749D">
        <w:rPr>
          <w:rFonts w:ascii="Verdana" w:hAnsi="Verdana" w:cs="Verdana"/>
          <w:sz w:val="20"/>
        </w:rPr>
        <w:t>la</w:t>
      </w:r>
      <w:r w:rsidRPr="00B4749D">
        <w:rPr>
          <w:rFonts w:ascii="Verdana" w:hAnsi="Verdana" w:cs="Verdana"/>
          <w:spacing w:val="2"/>
          <w:sz w:val="20"/>
        </w:rPr>
        <w:t xml:space="preserve"> </w:t>
      </w:r>
      <w:r w:rsidRPr="00B4749D">
        <w:rPr>
          <w:rFonts w:ascii="Verdana" w:hAnsi="Verdana" w:cs="Verdana"/>
          <w:sz w:val="20"/>
        </w:rPr>
        <w:t>misma</w:t>
      </w:r>
      <w:r w:rsidRPr="00B4749D">
        <w:rPr>
          <w:rFonts w:ascii="Verdana" w:hAnsi="Verdana" w:cs="Verdana"/>
          <w:spacing w:val="1"/>
          <w:sz w:val="20"/>
        </w:rPr>
        <w:t xml:space="preserve"> </w:t>
      </w:r>
      <w:r w:rsidRPr="00B4749D">
        <w:rPr>
          <w:rFonts w:ascii="Verdana" w:hAnsi="Verdana" w:cs="Verdana"/>
          <w:sz w:val="20"/>
        </w:rPr>
        <w:t>pl</w:t>
      </w:r>
      <w:r w:rsidRPr="00B4749D">
        <w:rPr>
          <w:rFonts w:ascii="Verdana" w:hAnsi="Verdana" w:cs="Verdana"/>
          <w:spacing w:val="1"/>
          <w:sz w:val="20"/>
        </w:rPr>
        <w:t>a</w:t>
      </w:r>
      <w:r w:rsidRPr="00B4749D">
        <w:rPr>
          <w:rFonts w:ascii="Verdana" w:hAnsi="Verdana" w:cs="Verdana"/>
          <w:sz w:val="20"/>
        </w:rPr>
        <w:t>ntilla</w:t>
      </w:r>
      <w:r w:rsidRPr="00B4749D">
        <w:rPr>
          <w:rFonts w:ascii="Verdana" w:hAnsi="Verdana" w:cs="Verdana"/>
          <w:spacing w:val="2"/>
          <w:sz w:val="20"/>
        </w:rPr>
        <w:t xml:space="preserve"> </w:t>
      </w:r>
      <w:r w:rsidRPr="00B4749D">
        <w:rPr>
          <w:rFonts w:ascii="Verdana" w:hAnsi="Verdana" w:cs="Verdana"/>
          <w:sz w:val="20"/>
        </w:rPr>
        <w:t>junto a</w:t>
      </w:r>
      <w:r w:rsidRPr="00B4749D">
        <w:rPr>
          <w:rFonts w:ascii="Verdana" w:hAnsi="Verdana" w:cs="Verdana"/>
          <w:spacing w:val="1"/>
          <w:sz w:val="20"/>
        </w:rPr>
        <w:t xml:space="preserve"> </w:t>
      </w:r>
      <w:r w:rsidRPr="00B4749D">
        <w:rPr>
          <w:rFonts w:ascii="Verdana" w:hAnsi="Verdana" w:cs="Verdana"/>
          <w:sz w:val="20"/>
        </w:rPr>
        <w:t>las</w:t>
      </w:r>
      <w:r w:rsidRPr="00B4749D">
        <w:rPr>
          <w:rFonts w:ascii="Verdana" w:hAnsi="Verdana" w:cs="Verdana"/>
          <w:spacing w:val="1"/>
          <w:sz w:val="20"/>
        </w:rPr>
        <w:t xml:space="preserve"> </w:t>
      </w:r>
      <w:r w:rsidRPr="00B4749D">
        <w:rPr>
          <w:rFonts w:ascii="Verdana" w:hAnsi="Verdana" w:cs="Verdana"/>
          <w:sz w:val="20"/>
        </w:rPr>
        <w:t>aceptaciones</w:t>
      </w:r>
      <w:r w:rsidRPr="00B4749D">
        <w:rPr>
          <w:rFonts w:ascii="Verdana" w:hAnsi="Verdana" w:cs="Verdana"/>
          <w:spacing w:val="2"/>
          <w:sz w:val="20"/>
        </w:rPr>
        <w:t xml:space="preserve"> </w:t>
      </w:r>
      <w:r w:rsidRPr="00B4749D">
        <w:rPr>
          <w:rFonts w:ascii="Verdana" w:hAnsi="Verdana" w:cs="Verdana"/>
          <w:sz w:val="20"/>
        </w:rPr>
        <w:t>o negaciones de dichas</w:t>
      </w:r>
      <w:r w:rsidRPr="00B4749D">
        <w:rPr>
          <w:rFonts w:ascii="Verdana" w:hAnsi="Verdana" w:cs="Verdana"/>
          <w:spacing w:val="-1"/>
          <w:sz w:val="20"/>
        </w:rPr>
        <w:t xml:space="preserve"> </w:t>
      </w:r>
      <w:r w:rsidRPr="00B4749D">
        <w:rPr>
          <w:rFonts w:ascii="Verdana" w:hAnsi="Verdana" w:cs="Verdana"/>
          <w:spacing w:val="-2"/>
          <w:sz w:val="20"/>
        </w:rPr>
        <w:t>m</w:t>
      </w:r>
      <w:r w:rsidRPr="00B4749D">
        <w:rPr>
          <w:rFonts w:ascii="Verdana" w:hAnsi="Verdana" w:cs="Verdana"/>
          <w:sz w:val="20"/>
        </w:rPr>
        <w:t>odifica</w:t>
      </w:r>
      <w:r w:rsidRPr="00B4749D">
        <w:rPr>
          <w:rFonts w:ascii="Verdana" w:hAnsi="Verdana" w:cs="Verdana"/>
          <w:spacing w:val="1"/>
          <w:sz w:val="20"/>
        </w:rPr>
        <w:t>c</w:t>
      </w:r>
      <w:r w:rsidRPr="00B4749D">
        <w:rPr>
          <w:rFonts w:ascii="Verdana" w:hAnsi="Verdana" w:cs="Verdana"/>
          <w:spacing w:val="-1"/>
          <w:sz w:val="20"/>
        </w:rPr>
        <w:t>i</w:t>
      </w:r>
      <w:r w:rsidRPr="00B4749D">
        <w:rPr>
          <w:rFonts w:ascii="Verdana" w:hAnsi="Verdana" w:cs="Verdana"/>
          <w:sz w:val="20"/>
        </w:rPr>
        <w:t>ones por parte</w:t>
      </w:r>
      <w:r w:rsidRPr="00B4749D">
        <w:rPr>
          <w:rFonts w:ascii="Verdana" w:hAnsi="Verdana" w:cs="Verdana"/>
          <w:spacing w:val="-1"/>
          <w:sz w:val="20"/>
        </w:rPr>
        <w:t xml:space="preserve"> </w:t>
      </w:r>
      <w:r w:rsidRPr="00B4749D">
        <w:rPr>
          <w:rFonts w:ascii="Verdana" w:hAnsi="Verdana" w:cs="Verdana"/>
          <w:sz w:val="20"/>
        </w:rPr>
        <w:t xml:space="preserve">de la Asesoría Técnica del Departamento. </w:t>
      </w:r>
    </w:p>
    <w:p w14:paraId="0AAF15F5" w14:textId="77777777" w:rsidR="00D86CC8" w:rsidRPr="00B4749D" w:rsidRDefault="00D86CC8" w:rsidP="00D86CC8">
      <w:pPr>
        <w:widowControl w:val="0"/>
        <w:autoSpaceDE w:val="0"/>
        <w:autoSpaceDN w:val="0"/>
        <w:adjustRightInd w:val="0"/>
        <w:jc w:val="both"/>
        <w:rPr>
          <w:rFonts w:ascii="Verdana" w:hAnsi="Verdana" w:cs="Verdana"/>
          <w:sz w:val="20"/>
        </w:rPr>
      </w:pPr>
    </w:p>
    <w:p w14:paraId="79EA0AA7" w14:textId="77777777" w:rsidR="00D86CC8" w:rsidRPr="00B4749D" w:rsidRDefault="00D86CC8" w:rsidP="00D86CC8">
      <w:pPr>
        <w:widowControl w:val="0"/>
        <w:autoSpaceDE w:val="0"/>
        <w:autoSpaceDN w:val="0"/>
        <w:adjustRightInd w:val="0"/>
        <w:ind w:right="52"/>
        <w:jc w:val="both"/>
        <w:rPr>
          <w:rFonts w:ascii="Verdana" w:hAnsi="Verdana" w:cs="Verdana"/>
          <w:sz w:val="20"/>
        </w:rPr>
      </w:pPr>
      <w:r w:rsidRPr="00B4749D">
        <w:rPr>
          <w:rFonts w:ascii="Verdana" w:hAnsi="Verdana" w:cs="Verdana"/>
          <w:sz w:val="20"/>
        </w:rPr>
        <w:t>Para</w:t>
      </w:r>
      <w:r w:rsidRPr="00B4749D">
        <w:rPr>
          <w:rFonts w:ascii="Verdana" w:hAnsi="Verdana" w:cs="Verdana"/>
          <w:spacing w:val="2"/>
          <w:sz w:val="20"/>
        </w:rPr>
        <w:t xml:space="preserve"> </w:t>
      </w:r>
      <w:r w:rsidRPr="00B4749D">
        <w:rPr>
          <w:rFonts w:ascii="Verdana" w:hAnsi="Verdana" w:cs="Verdana"/>
          <w:sz w:val="20"/>
        </w:rPr>
        <w:t>poder</w:t>
      </w:r>
      <w:r w:rsidRPr="00B4749D">
        <w:rPr>
          <w:rFonts w:ascii="Verdana" w:hAnsi="Verdana" w:cs="Verdana"/>
          <w:spacing w:val="1"/>
          <w:sz w:val="20"/>
        </w:rPr>
        <w:t xml:space="preserve"> </w:t>
      </w:r>
      <w:r w:rsidRPr="00B4749D">
        <w:rPr>
          <w:rFonts w:ascii="Verdana" w:hAnsi="Verdana" w:cs="Verdana"/>
          <w:sz w:val="20"/>
        </w:rPr>
        <w:t>valorar</w:t>
      </w:r>
      <w:r w:rsidRPr="00B4749D">
        <w:rPr>
          <w:rFonts w:ascii="Verdana" w:hAnsi="Verdana" w:cs="Verdana"/>
          <w:spacing w:val="2"/>
          <w:sz w:val="20"/>
        </w:rPr>
        <w:t xml:space="preserve"> </w:t>
      </w:r>
      <w:r w:rsidRPr="00B4749D">
        <w:rPr>
          <w:rFonts w:ascii="Verdana" w:hAnsi="Verdana" w:cs="Verdana"/>
          <w:sz w:val="20"/>
        </w:rPr>
        <w:t>la</w:t>
      </w:r>
      <w:r w:rsidRPr="00B4749D">
        <w:rPr>
          <w:rFonts w:ascii="Verdana" w:hAnsi="Verdana" w:cs="Verdana"/>
          <w:spacing w:val="2"/>
          <w:sz w:val="20"/>
        </w:rPr>
        <w:t xml:space="preserve"> </w:t>
      </w:r>
      <w:r w:rsidRPr="00B4749D">
        <w:rPr>
          <w:rFonts w:ascii="Verdana" w:hAnsi="Verdana" w:cs="Verdana"/>
          <w:sz w:val="20"/>
        </w:rPr>
        <w:t>modifica</w:t>
      </w:r>
      <w:r w:rsidRPr="00B4749D">
        <w:rPr>
          <w:rFonts w:ascii="Verdana" w:hAnsi="Verdana" w:cs="Verdana"/>
          <w:spacing w:val="1"/>
          <w:sz w:val="20"/>
        </w:rPr>
        <w:t>c</w:t>
      </w:r>
      <w:r w:rsidRPr="00B4749D">
        <w:rPr>
          <w:rFonts w:ascii="Verdana" w:hAnsi="Verdana" w:cs="Verdana"/>
          <w:spacing w:val="-1"/>
          <w:sz w:val="20"/>
        </w:rPr>
        <w:t>i</w:t>
      </w:r>
      <w:r w:rsidRPr="00B4749D">
        <w:rPr>
          <w:rFonts w:ascii="Verdana" w:hAnsi="Verdana" w:cs="Verdana"/>
          <w:spacing w:val="1"/>
          <w:sz w:val="20"/>
        </w:rPr>
        <w:t>ó</w:t>
      </w:r>
      <w:r w:rsidRPr="00B4749D">
        <w:rPr>
          <w:rFonts w:ascii="Verdana" w:hAnsi="Verdana" w:cs="Verdana"/>
          <w:sz w:val="20"/>
        </w:rPr>
        <w:t>n</w:t>
      </w:r>
      <w:r w:rsidRPr="00B4749D">
        <w:rPr>
          <w:rFonts w:ascii="Verdana" w:hAnsi="Verdana" w:cs="Verdana"/>
          <w:spacing w:val="3"/>
          <w:sz w:val="20"/>
        </w:rPr>
        <w:t xml:space="preserve"> </w:t>
      </w:r>
      <w:r w:rsidRPr="00B4749D">
        <w:rPr>
          <w:rFonts w:ascii="Verdana" w:hAnsi="Verdana" w:cs="Verdana"/>
          <w:sz w:val="20"/>
        </w:rPr>
        <w:t>(aceptarla o</w:t>
      </w:r>
      <w:r w:rsidRPr="00B4749D">
        <w:rPr>
          <w:rFonts w:ascii="Verdana" w:hAnsi="Verdana" w:cs="Verdana"/>
          <w:spacing w:val="2"/>
          <w:sz w:val="20"/>
        </w:rPr>
        <w:t xml:space="preserve"> </w:t>
      </w:r>
      <w:r w:rsidRPr="00B4749D">
        <w:rPr>
          <w:rFonts w:ascii="Verdana" w:hAnsi="Verdana" w:cs="Verdana"/>
          <w:sz w:val="20"/>
        </w:rPr>
        <w:t>n</w:t>
      </w:r>
      <w:r w:rsidRPr="00B4749D">
        <w:rPr>
          <w:rFonts w:ascii="Verdana" w:hAnsi="Verdana" w:cs="Verdana"/>
          <w:spacing w:val="-2"/>
          <w:sz w:val="20"/>
        </w:rPr>
        <w:t>o</w:t>
      </w:r>
      <w:r w:rsidRPr="00B4749D">
        <w:rPr>
          <w:rFonts w:ascii="Verdana" w:hAnsi="Verdana" w:cs="Verdana"/>
          <w:sz w:val="20"/>
        </w:rPr>
        <w:t>),</w:t>
      </w:r>
      <w:r w:rsidRPr="00B4749D">
        <w:rPr>
          <w:rFonts w:ascii="Verdana" w:hAnsi="Verdana" w:cs="Verdana"/>
          <w:spacing w:val="2"/>
          <w:sz w:val="20"/>
        </w:rPr>
        <w:t xml:space="preserve"> </w:t>
      </w:r>
      <w:r w:rsidRPr="00B4749D">
        <w:rPr>
          <w:rFonts w:ascii="Verdana" w:hAnsi="Verdana" w:cs="Verdana"/>
          <w:sz w:val="20"/>
        </w:rPr>
        <w:t>la contratista</w:t>
      </w:r>
      <w:r w:rsidRPr="00B4749D">
        <w:rPr>
          <w:rFonts w:ascii="Verdana" w:hAnsi="Verdana" w:cs="Verdana"/>
          <w:spacing w:val="2"/>
          <w:sz w:val="20"/>
        </w:rPr>
        <w:t xml:space="preserve"> </w:t>
      </w:r>
      <w:r w:rsidRPr="00B4749D">
        <w:rPr>
          <w:rFonts w:ascii="Verdana" w:hAnsi="Verdana" w:cs="Verdana"/>
          <w:sz w:val="20"/>
        </w:rPr>
        <w:t>deberá</w:t>
      </w:r>
      <w:r w:rsidRPr="00B4749D">
        <w:rPr>
          <w:rFonts w:ascii="Verdana" w:hAnsi="Verdana" w:cs="Verdana"/>
          <w:spacing w:val="2"/>
          <w:sz w:val="20"/>
        </w:rPr>
        <w:t xml:space="preserve"> </w:t>
      </w:r>
      <w:r w:rsidRPr="00B4749D">
        <w:rPr>
          <w:rFonts w:ascii="Verdana" w:hAnsi="Verdana" w:cs="Verdana"/>
          <w:sz w:val="20"/>
        </w:rPr>
        <w:t>notificarla</w:t>
      </w:r>
      <w:r w:rsidRPr="00B4749D">
        <w:rPr>
          <w:rFonts w:ascii="Verdana" w:hAnsi="Verdana" w:cs="Verdana"/>
          <w:spacing w:val="2"/>
          <w:sz w:val="20"/>
        </w:rPr>
        <w:t xml:space="preserve"> </w:t>
      </w:r>
      <w:r w:rsidRPr="00B4749D">
        <w:rPr>
          <w:rFonts w:ascii="Verdana" w:hAnsi="Verdana" w:cs="Verdana"/>
          <w:sz w:val="20"/>
        </w:rPr>
        <w:t>al D</w:t>
      </w:r>
      <w:r w:rsidRPr="00B4749D">
        <w:rPr>
          <w:rFonts w:ascii="Verdana" w:hAnsi="Verdana" w:cs="Verdana"/>
          <w:spacing w:val="-1"/>
          <w:sz w:val="20"/>
        </w:rPr>
        <w:t>e</w:t>
      </w:r>
      <w:r w:rsidRPr="00B4749D">
        <w:rPr>
          <w:rFonts w:ascii="Verdana" w:hAnsi="Verdana" w:cs="Verdana"/>
          <w:sz w:val="20"/>
        </w:rPr>
        <w:t>partamento</w:t>
      </w:r>
      <w:r w:rsidRPr="00B4749D">
        <w:rPr>
          <w:rFonts w:ascii="Verdana" w:hAnsi="Verdana" w:cs="Verdana"/>
          <w:spacing w:val="1"/>
          <w:sz w:val="20"/>
        </w:rPr>
        <w:t xml:space="preserve"> </w:t>
      </w:r>
      <w:r w:rsidRPr="00B4749D">
        <w:rPr>
          <w:rFonts w:ascii="Verdana" w:hAnsi="Verdana" w:cs="Verdana"/>
          <w:sz w:val="20"/>
        </w:rPr>
        <w:t>y</w:t>
      </w:r>
      <w:r w:rsidRPr="00B4749D">
        <w:rPr>
          <w:rFonts w:ascii="Verdana" w:hAnsi="Verdana" w:cs="Verdana"/>
          <w:spacing w:val="1"/>
          <w:sz w:val="20"/>
        </w:rPr>
        <w:t xml:space="preserve"> </w:t>
      </w:r>
      <w:r w:rsidRPr="00B4749D">
        <w:rPr>
          <w:rFonts w:ascii="Verdana" w:hAnsi="Verdana" w:cs="Verdana"/>
          <w:sz w:val="20"/>
        </w:rPr>
        <w:t>a</w:t>
      </w:r>
      <w:r w:rsidRPr="00B4749D">
        <w:rPr>
          <w:rFonts w:ascii="Verdana" w:hAnsi="Verdana" w:cs="Verdana"/>
          <w:spacing w:val="1"/>
          <w:sz w:val="20"/>
        </w:rPr>
        <w:t xml:space="preserve"> </w:t>
      </w:r>
      <w:r w:rsidRPr="00B4749D">
        <w:rPr>
          <w:rFonts w:ascii="Verdana" w:hAnsi="Verdana" w:cs="Verdana"/>
          <w:sz w:val="20"/>
        </w:rPr>
        <w:t>su</w:t>
      </w:r>
      <w:r w:rsidRPr="00B4749D">
        <w:rPr>
          <w:rFonts w:ascii="Verdana" w:hAnsi="Verdana" w:cs="Verdana"/>
          <w:spacing w:val="1"/>
          <w:sz w:val="20"/>
        </w:rPr>
        <w:t xml:space="preserve"> </w:t>
      </w:r>
      <w:r w:rsidRPr="00B4749D">
        <w:rPr>
          <w:rFonts w:ascii="Verdana" w:hAnsi="Verdana" w:cs="Verdana"/>
          <w:sz w:val="20"/>
        </w:rPr>
        <w:t>servicio</w:t>
      </w:r>
      <w:r w:rsidRPr="00B4749D">
        <w:rPr>
          <w:rFonts w:ascii="Verdana" w:hAnsi="Verdana" w:cs="Verdana"/>
          <w:spacing w:val="1"/>
          <w:sz w:val="20"/>
        </w:rPr>
        <w:t xml:space="preserve"> d</w:t>
      </w:r>
      <w:r w:rsidRPr="00B4749D">
        <w:rPr>
          <w:rFonts w:ascii="Verdana" w:hAnsi="Verdana" w:cs="Verdana"/>
          <w:sz w:val="20"/>
        </w:rPr>
        <w:t>e</w:t>
      </w:r>
      <w:r w:rsidRPr="00B4749D">
        <w:rPr>
          <w:rFonts w:ascii="Verdana" w:hAnsi="Verdana" w:cs="Verdana"/>
          <w:spacing w:val="1"/>
          <w:sz w:val="20"/>
        </w:rPr>
        <w:t xml:space="preserve"> </w:t>
      </w:r>
      <w:r w:rsidRPr="00B4749D">
        <w:rPr>
          <w:rFonts w:ascii="Verdana" w:hAnsi="Verdana" w:cs="Verdana"/>
          <w:sz w:val="20"/>
        </w:rPr>
        <w:t>asist</w:t>
      </w:r>
      <w:r w:rsidRPr="00B4749D">
        <w:rPr>
          <w:rFonts w:ascii="Verdana" w:hAnsi="Verdana" w:cs="Verdana"/>
          <w:spacing w:val="-1"/>
          <w:sz w:val="20"/>
        </w:rPr>
        <w:t>e</w:t>
      </w:r>
      <w:r w:rsidRPr="00B4749D">
        <w:rPr>
          <w:rFonts w:ascii="Verdana" w:hAnsi="Verdana" w:cs="Verdana"/>
          <w:sz w:val="20"/>
        </w:rPr>
        <w:t>ncia</w:t>
      </w:r>
      <w:r w:rsidRPr="00B4749D">
        <w:rPr>
          <w:rFonts w:ascii="Verdana" w:hAnsi="Verdana" w:cs="Verdana"/>
          <w:spacing w:val="1"/>
          <w:sz w:val="20"/>
        </w:rPr>
        <w:t xml:space="preserve"> </w:t>
      </w:r>
      <w:r w:rsidRPr="00B4749D">
        <w:rPr>
          <w:rFonts w:ascii="Verdana" w:hAnsi="Verdana" w:cs="Verdana"/>
          <w:sz w:val="20"/>
        </w:rPr>
        <w:t>t</w:t>
      </w:r>
      <w:r w:rsidRPr="00B4749D">
        <w:rPr>
          <w:rFonts w:ascii="Verdana" w:hAnsi="Verdana" w:cs="Verdana"/>
          <w:spacing w:val="-1"/>
          <w:sz w:val="20"/>
        </w:rPr>
        <w:t>é</w:t>
      </w:r>
      <w:r w:rsidRPr="00B4749D">
        <w:rPr>
          <w:rFonts w:ascii="Verdana" w:hAnsi="Verdana" w:cs="Verdana"/>
          <w:sz w:val="20"/>
        </w:rPr>
        <w:t>cnica, 96</w:t>
      </w:r>
      <w:r w:rsidRPr="00B4749D">
        <w:rPr>
          <w:rFonts w:ascii="Verdana" w:hAnsi="Verdana" w:cs="Verdana"/>
          <w:spacing w:val="1"/>
          <w:sz w:val="20"/>
        </w:rPr>
        <w:t xml:space="preserve"> </w:t>
      </w:r>
      <w:r w:rsidRPr="00B4749D">
        <w:rPr>
          <w:rFonts w:ascii="Verdana" w:hAnsi="Verdana" w:cs="Verdana"/>
          <w:sz w:val="20"/>
        </w:rPr>
        <w:t>horas</w:t>
      </w:r>
      <w:r w:rsidRPr="00B4749D">
        <w:rPr>
          <w:rFonts w:ascii="Verdana" w:hAnsi="Verdana" w:cs="Verdana"/>
          <w:spacing w:val="1"/>
          <w:sz w:val="20"/>
        </w:rPr>
        <w:t xml:space="preserve"> </w:t>
      </w:r>
      <w:r w:rsidRPr="00B4749D">
        <w:rPr>
          <w:rFonts w:ascii="Verdana" w:hAnsi="Verdana" w:cs="Verdana"/>
          <w:sz w:val="20"/>
        </w:rPr>
        <w:t>ant</w:t>
      </w:r>
      <w:r w:rsidRPr="00B4749D">
        <w:rPr>
          <w:rFonts w:ascii="Verdana" w:hAnsi="Verdana" w:cs="Verdana"/>
          <w:spacing w:val="-1"/>
          <w:sz w:val="20"/>
        </w:rPr>
        <w:t>e</w:t>
      </w:r>
      <w:r w:rsidRPr="00B4749D">
        <w:rPr>
          <w:rFonts w:ascii="Verdana" w:hAnsi="Verdana" w:cs="Verdana"/>
          <w:sz w:val="20"/>
        </w:rPr>
        <w:t>s</w:t>
      </w:r>
      <w:r w:rsidRPr="00B4749D">
        <w:rPr>
          <w:rFonts w:ascii="Verdana" w:hAnsi="Verdana" w:cs="Verdana"/>
          <w:spacing w:val="1"/>
          <w:sz w:val="20"/>
        </w:rPr>
        <w:t xml:space="preserve"> </w:t>
      </w:r>
      <w:r w:rsidRPr="00B4749D">
        <w:rPr>
          <w:rFonts w:ascii="Verdana" w:hAnsi="Verdana" w:cs="Verdana"/>
          <w:sz w:val="20"/>
        </w:rPr>
        <w:t>del</w:t>
      </w:r>
      <w:r w:rsidRPr="00B4749D">
        <w:rPr>
          <w:rFonts w:ascii="Verdana" w:hAnsi="Verdana" w:cs="Verdana"/>
          <w:spacing w:val="1"/>
          <w:sz w:val="20"/>
        </w:rPr>
        <w:t xml:space="preserve"> </w:t>
      </w:r>
      <w:r w:rsidRPr="00B4749D">
        <w:rPr>
          <w:rFonts w:ascii="Verdana" w:hAnsi="Verdana" w:cs="Verdana"/>
          <w:sz w:val="20"/>
        </w:rPr>
        <w:t>día</w:t>
      </w:r>
      <w:r w:rsidRPr="00B4749D">
        <w:rPr>
          <w:rFonts w:ascii="Verdana" w:hAnsi="Verdana" w:cs="Verdana"/>
          <w:spacing w:val="1"/>
          <w:sz w:val="20"/>
        </w:rPr>
        <w:t xml:space="preserve"> </w:t>
      </w:r>
      <w:r w:rsidRPr="00B4749D">
        <w:rPr>
          <w:rFonts w:ascii="Verdana" w:hAnsi="Verdana" w:cs="Verdana"/>
          <w:sz w:val="20"/>
        </w:rPr>
        <w:t>en</w:t>
      </w:r>
      <w:r w:rsidRPr="00B4749D">
        <w:rPr>
          <w:rFonts w:ascii="Verdana" w:hAnsi="Verdana" w:cs="Verdana"/>
          <w:spacing w:val="2"/>
          <w:sz w:val="20"/>
        </w:rPr>
        <w:t xml:space="preserve"> </w:t>
      </w:r>
      <w:r w:rsidRPr="00B4749D">
        <w:rPr>
          <w:rFonts w:ascii="Verdana" w:hAnsi="Verdana" w:cs="Verdana"/>
          <w:sz w:val="20"/>
        </w:rPr>
        <w:t xml:space="preserve">que pretenda aplicarla. </w:t>
      </w:r>
      <w:r w:rsidRPr="00B4749D">
        <w:rPr>
          <w:rFonts w:ascii="Verdana" w:hAnsi="Verdana" w:cs="Verdana"/>
          <w:spacing w:val="1"/>
          <w:sz w:val="20"/>
        </w:rPr>
        <w:t xml:space="preserve"> </w:t>
      </w:r>
      <w:r w:rsidRPr="00B4749D">
        <w:rPr>
          <w:rFonts w:ascii="Verdana" w:hAnsi="Verdana" w:cs="Verdana"/>
          <w:sz w:val="20"/>
        </w:rPr>
        <w:t>El plazo de</w:t>
      </w:r>
      <w:r w:rsidRPr="00B4749D">
        <w:rPr>
          <w:rFonts w:ascii="Verdana" w:hAnsi="Verdana" w:cs="Verdana"/>
          <w:spacing w:val="2"/>
          <w:sz w:val="20"/>
        </w:rPr>
        <w:t xml:space="preserve"> </w:t>
      </w:r>
      <w:r w:rsidRPr="00B4749D">
        <w:rPr>
          <w:rFonts w:ascii="Verdana" w:hAnsi="Verdana" w:cs="Verdana"/>
          <w:sz w:val="20"/>
        </w:rPr>
        <w:t>respuesta a</w:t>
      </w:r>
      <w:r w:rsidRPr="00B4749D">
        <w:rPr>
          <w:rFonts w:ascii="Verdana" w:hAnsi="Verdana" w:cs="Verdana"/>
          <w:spacing w:val="1"/>
          <w:sz w:val="20"/>
        </w:rPr>
        <w:t xml:space="preserve"> </w:t>
      </w:r>
      <w:r w:rsidRPr="00B4749D">
        <w:rPr>
          <w:rFonts w:ascii="Verdana" w:hAnsi="Verdana" w:cs="Verdana"/>
          <w:sz w:val="20"/>
        </w:rPr>
        <w:t>la s</w:t>
      </w:r>
      <w:r w:rsidRPr="00B4749D">
        <w:rPr>
          <w:rFonts w:ascii="Verdana" w:hAnsi="Verdana" w:cs="Verdana"/>
          <w:spacing w:val="1"/>
          <w:sz w:val="20"/>
        </w:rPr>
        <w:t>o</w:t>
      </w:r>
      <w:r w:rsidRPr="00B4749D">
        <w:rPr>
          <w:rFonts w:ascii="Verdana" w:hAnsi="Verdana" w:cs="Verdana"/>
          <w:sz w:val="20"/>
        </w:rPr>
        <w:t>lici</w:t>
      </w:r>
      <w:r w:rsidRPr="00B4749D">
        <w:rPr>
          <w:rFonts w:ascii="Verdana" w:hAnsi="Verdana" w:cs="Verdana"/>
          <w:spacing w:val="1"/>
          <w:sz w:val="20"/>
        </w:rPr>
        <w:t>t</w:t>
      </w:r>
      <w:r w:rsidRPr="00B4749D">
        <w:rPr>
          <w:rFonts w:ascii="Verdana" w:hAnsi="Verdana" w:cs="Verdana"/>
          <w:sz w:val="20"/>
        </w:rPr>
        <w:t xml:space="preserve">ud se establece en </w:t>
      </w:r>
      <w:r w:rsidRPr="00B4749D">
        <w:rPr>
          <w:rFonts w:ascii="Verdana" w:hAnsi="Verdana" w:cs="Verdana"/>
          <w:spacing w:val="1"/>
          <w:sz w:val="20"/>
        </w:rPr>
        <w:t>4</w:t>
      </w:r>
      <w:r w:rsidRPr="00B4749D">
        <w:rPr>
          <w:rFonts w:ascii="Verdana" w:hAnsi="Verdana" w:cs="Verdana"/>
          <w:sz w:val="20"/>
        </w:rPr>
        <w:t>8</w:t>
      </w:r>
      <w:r w:rsidRPr="00B4749D">
        <w:rPr>
          <w:rFonts w:ascii="Verdana" w:hAnsi="Verdana" w:cs="Verdana"/>
          <w:spacing w:val="1"/>
          <w:sz w:val="20"/>
        </w:rPr>
        <w:t xml:space="preserve"> </w:t>
      </w:r>
      <w:r w:rsidRPr="00B4749D">
        <w:rPr>
          <w:rFonts w:ascii="Verdana" w:hAnsi="Verdana" w:cs="Verdana"/>
          <w:sz w:val="20"/>
        </w:rPr>
        <w:t xml:space="preserve">horas siguientes a la notificación. </w:t>
      </w:r>
    </w:p>
    <w:p w14:paraId="22A7A0C8" w14:textId="77777777" w:rsidR="00D86CC8" w:rsidRPr="00B4749D" w:rsidRDefault="00D86CC8" w:rsidP="00D86CC8">
      <w:pPr>
        <w:widowControl w:val="0"/>
        <w:autoSpaceDE w:val="0"/>
        <w:autoSpaceDN w:val="0"/>
        <w:adjustRightInd w:val="0"/>
        <w:ind w:right="52" w:firstLine="71"/>
        <w:jc w:val="both"/>
        <w:rPr>
          <w:rFonts w:ascii="Verdana" w:hAnsi="Verdana" w:cs="Verdana"/>
          <w:sz w:val="20"/>
        </w:rPr>
      </w:pPr>
    </w:p>
    <w:p w14:paraId="13CFD2BB" w14:textId="77777777" w:rsidR="00D86CC8" w:rsidRPr="00B4749D" w:rsidRDefault="00D86CC8" w:rsidP="00D86CC8">
      <w:pPr>
        <w:widowControl w:val="0"/>
        <w:autoSpaceDE w:val="0"/>
        <w:autoSpaceDN w:val="0"/>
        <w:adjustRightInd w:val="0"/>
        <w:ind w:right="52"/>
        <w:jc w:val="both"/>
        <w:rPr>
          <w:rFonts w:ascii="Verdana" w:hAnsi="Verdana" w:cs="Verdana"/>
          <w:sz w:val="20"/>
        </w:rPr>
      </w:pPr>
      <w:r w:rsidRPr="00B4749D">
        <w:rPr>
          <w:rFonts w:ascii="Verdana" w:hAnsi="Verdana" w:cs="Verdana"/>
          <w:sz w:val="20"/>
        </w:rPr>
        <w:t>Cualquier va</w:t>
      </w:r>
      <w:r w:rsidRPr="00B4749D">
        <w:rPr>
          <w:rFonts w:ascii="Verdana" w:hAnsi="Verdana" w:cs="Verdana"/>
          <w:spacing w:val="1"/>
          <w:sz w:val="20"/>
        </w:rPr>
        <w:t>r</w:t>
      </w:r>
      <w:r w:rsidRPr="00B4749D">
        <w:rPr>
          <w:rFonts w:ascii="Verdana" w:hAnsi="Verdana" w:cs="Verdana"/>
          <w:spacing w:val="-1"/>
          <w:sz w:val="20"/>
        </w:rPr>
        <w:t>i</w:t>
      </w:r>
      <w:r w:rsidRPr="00B4749D">
        <w:rPr>
          <w:rFonts w:ascii="Verdana" w:hAnsi="Verdana" w:cs="Verdana"/>
          <w:sz w:val="20"/>
        </w:rPr>
        <w:t>ación de los</w:t>
      </w:r>
      <w:r w:rsidRPr="00B4749D">
        <w:rPr>
          <w:rFonts w:ascii="Verdana" w:hAnsi="Verdana" w:cs="Verdana"/>
          <w:spacing w:val="3"/>
          <w:sz w:val="20"/>
        </w:rPr>
        <w:t xml:space="preserve"> </w:t>
      </w:r>
      <w:r w:rsidRPr="00B4749D">
        <w:rPr>
          <w:rFonts w:ascii="Verdana" w:hAnsi="Verdana" w:cs="Verdana"/>
          <w:sz w:val="20"/>
        </w:rPr>
        <w:t>menús autor</w:t>
      </w:r>
      <w:r w:rsidRPr="00B4749D">
        <w:rPr>
          <w:rFonts w:ascii="Verdana" w:hAnsi="Verdana" w:cs="Verdana"/>
          <w:spacing w:val="-3"/>
          <w:sz w:val="20"/>
        </w:rPr>
        <w:t>i</w:t>
      </w:r>
      <w:r w:rsidRPr="00B4749D">
        <w:rPr>
          <w:rFonts w:ascii="Verdana" w:hAnsi="Verdana" w:cs="Verdana"/>
          <w:sz w:val="20"/>
        </w:rPr>
        <w:t>zada por el Departamento de Educación deberá</w:t>
      </w:r>
      <w:r w:rsidRPr="00B4749D">
        <w:rPr>
          <w:rFonts w:ascii="Verdana" w:hAnsi="Verdana" w:cs="Verdana"/>
          <w:spacing w:val="1"/>
          <w:sz w:val="20"/>
        </w:rPr>
        <w:t xml:space="preserve"> </w:t>
      </w:r>
      <w:r w:rsidRPr="00B4749D">
        <w:rPr>
          <w:rFonts w:ascii="Verdana" w:hAnsi="Verdana" w:cs="Verdana"/>
          <w:sz w:val="20"/>
        </w:rPr>
        <w:t>ser</w:t>
      </w:r>
      <w:r w:rsidRPr="00B4749D">
        <w:rPr>
          <w:rFonts w:ascii="Verdana" w:hAnsi="Verdana" w:cs="Verdana"/>
          <w:spacing w:val="1"/>
          <w:sz w:val="20"/>
        </w:rPr>
        <w:t xml:space="preserve"> </w:t>
      </w:r>
      <w:r w:rsidRPr="00B4749D">
        <w:rPr>
          <w:rFonts w:ascii="Verdana" w:hAnsi="Verdana" w:cs="Verdana"/>
          <w:sz w:val="20"/>
        </w:rPr>
        <w:t>comunicada</w:t>
      </w:r>
      <w:r w:rsidRPr="00B4749D">
        <w:rPr>
          <w:rFonts w:ascii="Verdana" w:hAnsi="Verdana" w:cs="Verdana"/>
          <w:spacing w:val="1"/>
          <w:sz w:val="20"/>
        </w:rPr>
        <w:t xml:space="preserve"> </w:t>
      </w:r>
      <w:r w:rsidRPr="00B4749D">
        <w:rPr>
          <w:rFonts w:ascii="Verdana" w:hAnsi="Verdana" w:cs="Verdana"/>
          <w:sz w:val="20"/>
        </w:rPr>
        <w:t>a</w:t>
      </w:r>
      <w:r w:rsidRPr="00B4749D">
        <w:rPr>
          <w:rFonts w:ascii="Verdana" w:hAnsi="Verdana" w:cs="Verdana"/>
          <w:spacing w:val="1"/>
          <w:sz w:val="20"/>
        </w:rPr>
        <w:t xml:space="preserve"> </w:t>
      </w:r>
      <w:r w:rsidRPr="00B4749D">
        <w:rPr>
          <w:rFonts w:ascii="Verdana" w:hAnsi="Verdana" w:cs="Verdana"/>
          <w:sz w:val="20"/>
        </w:rPr>
        <w:t>la Dirección del centro o persona(s) en quien delegue,</w:t>
      </w:r>
      <w:r w:rsidRPr="00B4749D">
        <w:rPr>
          <w:rFonts w:ascii="Verdana" w:hAnsi="Verdana" w:cs="Verdana"/>
          <w:spacing w:val="1"/>
          <w:sz w:val="20"/>
        </w:rPr>
        <w:t xml:space="preserve"> </w:t>
      </w:r>
      <w:r w:rsidRPr="00B4749D">
        <w:rPr>
          <w:rFonts w:ascii="Verdana" w:hAnsi="Verdana" w:cs="Verdana"/>
          <w:sz w:val="20"/>
        </w:rPr>
        <w:t>con</w:t>
      </w:r>
      <w:r w:rsidRPr="00B4749D">
        <w:rPr>
          <w:rFonts w:ascii="Verdana" w:hAnsi="Verdana" w:cs="Verdana"/>
          <w:spacing w:val="1"/>
          <w:sz w:val="20"/>
        </w:rPr>
        <w:t xml:space="preserve"> </w:t>
      </w:r>
      <w:r w:rsidRPr="00B4749D">
        <w:rPr>
          <w:rFonts w:ascii="Verdana" w:hAnsi="Verdana" w:cs="Verdana"/>
          <w:sz w:val="20"/>
        </w:rPr>
        <w:t>24</w:t>
      </w:r>
      <w:r w:rsidRPr="00B4749D">
        <w:rPr>
          <w:rFonts w:ascii="Verdana" w:hAnsi="Verdana" w:cs="Verdana"/>
          <w:spacing w:val="1"/>
          <w:sz w:val="20"/>
        </w:rPr>
        <w:t xml:space="preserve"> </w:t>
      </w:r>
      <w:r w:rsidRPr="00B4749D">
        <w:rPr>
          <w:rFonts w:ascii="Verdana" w:hAnsi="Verdana" w:cs="Verdana"/>
          <w:sz w:val="20"/>
        </w:rPr>
        <w:t>horas de</w:t>
      </w:r>
      <w:r w:rsidRPr="00B4749D">
        <w:rPr>
          <w:rFonts w:ascii="Verdana" w:hAnsi="Verdana" w:cs="Verdana"/>
          <w:spacing w:val="1"/>
          <w:sz w:val="20"/>
        </w:rPr>
        <w:t xml:space="preserve"> </w:t>
      </w:r>
      <w:r w:rsidRPr="00B4749D">
        <w:rPr>
          <w:rFonts w:ascii="Verdana" w:hAnsi="Verdana" w:cs="Verdana"/>
          <w:sz w:val="20"/>
        </w:rPr>
        <w:t>ante</w:t>
      </w:r>
      <w:r w:rsidRPr="00B4749D">
        <w:rPr>
          <w:rFonts w:ascii="Verdana" w:hAnsi="Verdana" w:cs="Verdana"/>
          <w:spacing w:val="-1"/>
          <w:sz w:val="20"/>
        </w:rPr>
        <w:t>l</w:t>
      </w:r>
      <w:r w:rsidRPr="00B4749D">
        <w:rPr>
          <w:rFonts w:ascii="Verdana" w:hAnsi="Verdana" w:cs="Verdana"/>
          <w:sz w:val="20"/>
        </w:rPr>
        <w:t>ación</w:t>
      </w:r>
      <w:r w:rsidRPr="00B4749D">
        <w:rPr>
          <w:rFonts w:ascii="Verdana" w:hAnsi="Verdana" w:cs="Verdana"/>
          <w:spacing w:val="1"/>
          <w:sz w:val="20"/>
        </w:rPr>
        <w:t xml:space="preserve"> </w:t>
      </w:r>
      <w:r w:rsidRPr="00B4749D">
        <w:rPr>
          <w:rFonts w:ascii="Verdana" w:hAnsi="Verdana" w:cs="Verdana"/>
          <w:sz w:val="20"/>
        </w:rPr>
        <w:t>a</w:t>
      </w:r>
      <w:r w:rsidRPr="00B4749D">
        <w:rPr>
          <w:rFonts w:ascii="Verdana" w:hAnsi="Verdana" w:cs="Verdana"/>
          <w:spacing w:val="1"/>
          <w:sz w:val="20"/>
        </w:rPr>
        <w:t xml:space="preserve"> </w:t>
      </w:r>
      <w:r w:rsidRPr="00B4749D">
        <w:rPr>
          <w:rFonts w:ascii="Verdana" w:hAnsi="Verdana" w:cs="Verdana"/>
          <w:spacing w:val="-1"/>
          <w:sz w:val="20"/>
        </w:rPr>
        <w:t>l</w:t>
      </w:r>
      <w:r w:rsidRPr="00B4749D">
        <w:rPr>
          <w:rFonts w:ascii="Verdana" w:hAnsi="Verdana" w:cs="Verdana"/>
          <w:sz w:val="20"/>
        </w:rPr>
        <w:t xml:space="preserve">a fecha de </w:t>
      </w:r>
      <w:r w:rsidRPr="00B4749D">
        <w:rPr>
          <w:rFonts w:ascii="Verdana" w:hAnsi="Verdana" w:cs="Verdana"/>
          <w:spacing w:val="-2"/>
          <w:sz w:val="20"/>
        </w:rPr>
        <w:t>a</w:t>
      </w:r>
      <w:r w:rsidRPr="00B4749D">
        <w:rPr>
          <w:rFonts w:ascii="Verdana" w:hAnsi="Verdana" w:cs="Verdana"/>
          <w:sz w:val="20"/>
        </w:rPr>
        <w:t>p</w:t>
      </w:r>
      <w:r w:rsidRPr="00B4749D">
        <w:rPr>
          <w:rFonts w:ascii="Verdana" w:hAnsi="Verdana" w:cs="Verdana"/>
          <w:spacing w:val="-1"/>
          <w:sz w:val="20"/>
        </w:rPr>
        <w:t>li</w:t>
      </w:r>
      <w:r w:rsidRPr="00B4749D">
        <w:rPr>
          <w:rFonts w:ascii="Verdana" w:hAnsi="Verdana" w:cs="Verdana"/>
          <w:sz w:val="20"/>
        </w:rPr>
        <w:t>cac</w:t>
      </w:r>
      <w:r w:rsidRPr="00B4749D">
        <w:rPr>
          <w:rFonts w:ascii="Verdana" w:hAnsi="Verdana" w:cs="Verdana"/>
          <w:spacing w:val="-1"/>
          <w:sz w:val="20"/>
        </w:rPr>
        <w:t>i</w:t>
      </w:r>
      <w:r w:rsidRPr="00B4749D">
        <w:rPr>
          <w:rFonts w:ascii="Verdana" w:hAnsi="Verdana" w:cs="Verdana"/>
          <w:sz w:val="20"/>
        </w:rPr>
        <w:t>ón de la mod</w:t>
      </w:r>
      <w:r w:rsidRPr="00B4749D">
        <w:rPr>
          <w:rFonts w:ascii="Verdana" w:hAnsi="Verdana" w:cs="Verdana"/>
          <w:spacing w:val="-1"/>
          <w:sz w:val="20"/>
        </w:rPr>
        <w:t>i</w:t>
      </w:r>
      <w:r w:rsidRPr="00B4749D">
        <w:rPr>
          <w:rFonts w:ascii="Verdana" w:hAnsi="Verdana" w:cs="Verdana"/>
          <w:sz w:val="20"/>
        </w:rPr>
        <w:t>f</w:t>
      </w:r>
      <w:r w:rsidRPr="00B4749D">
        <w:rPr>
          <w:rFonts w:ascii="Verdana" w:hAnsi="Verdana" w:cs="Verdana"/>
          <w:spacing w:val="-1"/>
          <w:sz w:val="20"/>
        </w:rPr>
        <w:t>i</w:t>
      </w:r>
      <w:r w:rsidRPr="00B4749D">
        <w:rPr>
          <w:rFonts w:ascii="Verdana" w:hAnsi="Verdana" w:cs="Verdana"/>
          <w:sz w:val="20"/>
        </w:rPr>
        <w:t>cación.</w:t>
      </w:r>
    </w:p>
    <w:p w14:paraId="26D3FAA5" w14:textId="77777777" w:rsidR="00D86CC8" w:rsidRPr="00B4749D" w:rsidRDefault="00D86CC8" w:rsidP="00D86CC8">
      <w:pPr>
        <w:widowControl w:val="0"/>
        <w:autoSpaceDE w:val="0"/>
        <w:autoSpaceDN w:val="0"/>
        <w:adjustRightInd w:val="0"/>
        <w:jc w:val="both"/>
        <w:rPr>
          <w:rFonts w:ascii="Verdana" w:hAnsi="Verdana" w:cs="Verdana"/>
          <w:sz w:val="20"/>
        </w:rPr>
      </w:pPr>
    </w:p>
    <w:p w14:paraId="2D4353F3" w14:textId="121446A1" w:rsidR="00D86CC8" w:rsidRPr="00B4749D" w:rsidRDefault="001131A5" w:rsidP="00D86CC8">
      <w:pPr>
        <w:widowControl w:val="0"/>
        <w:autoSpaceDE w:val="0"/>
        <w:autoSpaceDN w:val="0"/>
        <w:adjustRightInd w:val="0"/>
        <w:ind w:right="52"/>
        <w:jc w:val="both"/>
        <w:rPr>
          <w:rFonts w:ascii="Verdana" w:hAnsi="Verdana" w:cs="Verdana"/>
          <w:sz w:val="20"/>
        </w:rPr>
      </w:pPr>
      <w:r>
        <w:rPr>
          <w:rFonts w:ascii="Verdana" w:hAnsi="Verdana" w:cs="Verdana"/>
          <w:bCs/>
          <w:sz w:val="20"/>
        </w:rPr>
        <w:t>8</w:t>
      </w:r>
      <w:r w:rsidR="00D86CC8" w:rsidRPr="00B4749D">
        <w:rPr>
          <w:rFonts w:ascii="Verdana" w:hAnsi="Verdana" w:cs="Verdana"/>
          <w:bCs/>
          <w:sz w:val="20"/>
        </w:rPr>
        <w:t>.9. COMUNICACIÓN DEL NÚMERO DE MENÚS POR PARTE DEL CENTRO ESCOLAR A LA EMPRESA ADJUDICATARIA.</w:t>
      </w:r>
    </w:p>
    <w:p w14:paraId="0AF85A1C" w14:textId="77777777" w:rsidR="00D86CC8" w:rsidRPr="00B4749D" w:rsidRDefault="00D86CC8" w:rsidP="00D86CC8">
      <w:pPr>
        <w:widowControl w:val="0"/>
        <w:autoSpaceDE w:val="0"/>
        <w:autoSpaceDN w:val="0"/>
        <w:adjustRightInd w:val="0"/>
        <w:ind w:right="53"/>
        <w:jc w:val="both"/>
        <w:rPr>
          <w:rFonts w:ascii="Verdana" w:hAnsi="Verdana" w:cs="Verdana"/>
          <w:bCs/>
          <w:sz w:val="20"/>
        </w:rPr>
      </w:pPr>
    </w:p>
    <w:p w14:paraId="74A5ACED" w14:textId="77777777" w:rsidR="00D86CC8" w:rsidRPr="00B4749D" w:rsidRDefault="00D86CC8" w:rsidP="00D86CC8">
      <w:pPr>
        <w:widowControl w:val="0"/>
        <w:autoSpaceDE w:val="0"/>
        <w:autoSpaceDN w:val="0"/>
        <w:adjustRightInd w:val="0"/>
        <w:ind w:right="53"/>
        <w:jc w:val="both"/>
        <w:rPr>
          <w:rFonts w:ascii="Verdana" w:hAnsi="Verdana" w:cs="Verdana"/>
          <w:sz w:val="20"/>
        </w:rPr>
      </w:pPr>
      <w:r w:rsidRPr="00B4749D">
        <w:rPr>
          <w:rFonts w:ascii="Verdana" w:hAnsi="Verdana" w:cs="Verdana"/>
          <w:sz w:val="20"/>
        </w:rPr>
        <w:t>El</w:t>
      </w:r>
      <w:r w:rsidRPr="00B4749D">
        <w:rPr>
          <w:rFonts w:ascii="Verdana" w:hAnsi="Verdana" w:cs="Verdana"/>
          <w:spacing w:val="1"/>
          <w:sz w:val="20"/>
        </w:rPr>
        <w:t xml:space="preserve"> </w:t>
      </w:r>
      <w:r w:rsidRPr="00B4749D">
        <w:rPr>
          <w:rFonts w:ascii="Verdana" w:hAnsi="Verdana" w:cs="Verdana"/>
          <w:sz w:val="20"/>
        </w:rPr>
        <w:t>número</w:t>
      </w:r>
      <w:r w:rsidRPr="00B4749D">
        <w:rPr>
          <w:rFonts w:ascii="Verdana" w:hAnsi="Verdana" w:cs="Verdana"/>
          <w:spacing w:val="2"/>
          <w:sz w:val="20"/>
        </w:rPr>
        <w:t xml:space="preserve"> </w:t>
      </w:r>
      <w:r w:rsidRPr="00B4749D">
        <w:rPr>
          <w:rFonts w:ascii="Verdana" w:hAnsi="Verdana" w:cs="Verdana"/>
          <w:sz w:val="20"/>
        </w:rPr>
        <w:t>de</w:t>
      </w:r>
      <w:r w:rsidRPr="00B4749D">
        <w:rPr>
          <w:rFonts w:ascii="Verdana" w:hAnsi="Verdana" w:cs="Verdana"/>
          <w:spacing w:val="2"/>
          <w:sz w:val="20"/>
        </w:rPr>
        <w:t xml:space="preserve"> </w:t>
      </w:r>
      <w:r w:rsidRPr="00B4749D">
        <w:rPr>
          <w:rFonts w:ascii="Verdana" w:hAnsi="Verdana" w:cs="Verdana"/>
          <w:spacing w:val="1"/>
          <w:sz w:val="20"/>
        </w:rPr>
        <w:t>c</w:t>
      </w:r>
      <w:r w:rsidRPr="00B4749D">
        <w:rPr>
          <w:rFonts w:ascii="Verdana" w:hAnsi="Verdana" w:cs="Verdana"/>
          <w:sz w:val="20"/>
        </w:rPr>
        <w:t>ubiertos</w:t>
      </w:r>
      <w:r w:rsidRPr="00B4749D">
        <w:rPr>
          <w:rFonts w:ascii="Verdana" w:hAnsi="Verdana" w:cs="Verdana"/>
          <w:spacing w:val="2"/>
          <w:sz w:val="20"/>
        </w:rPr>
        <w:t xml:space="preserve"> </w:t>
      </w:r>
      <w:r w:rsidRPr="00B4749D">
        <w:rPr>
          <w:rFonts w:ascii="Verdana" w:hAnsi="Verdana" w:cs="Verdana"/>
          <w:sz w:val="20"/>
        </w:rPr>
        <w:t>a</w:t>
      </w:r>
      <w:r w:rsidRPr="00B4749D">
        <w:rPr>
          <w:rFonts w:ascii="Verdana" w:hAnsi="Verdana" w:cs="Verdana"/>
          <w:spacing w:val="2"/>
          <w:sz w:val="20"/>
        </w:rPr>
        <w:t xml:space="preserve"> </w:t>
      </w:r>
      <w:r w:rsidRPr="00B4749D">
        <w:rPr>
          <w:rFonts w:ascii="Verdana" w:hAnsi="Verdana" w:cs="Verdana"/>
          <w:spacing w:val="1"/>
          <w:sz w:val="20"/>
        </w:rPr>
        <w:t>s</w:t>
      </w:r>
      <w:r w:rsidRPr="00B4749D">
        <w:rPr>
          <w:rFonts w:ascii="Verdana" w:hAnsi="Verdana" w:cs="Verdana"/>
          <w:spacing w:val="-1"/>
          <w:sz w:val="20"/>
        </w:rPr>
        <w:t>e</w:t>
      </w:r>
      <w:r w:rsidRPr="00B4749D">
        <w:rPr>
          <w:rFonts w:ascii="Verdana" w:hAnsi="Verdana" w:cs="Verdana"/>
          <w:sz w:val="20"/>
        </w:rPr>
        <w:t>rvir</w:t>
      </w:r>
      <w:r w:rsidRPr="00B4749D">
        <w:rPr>
          <w:rFonts w:ascii="Verdana" w:hAnsi="Verdana" w:cs="Verdana"/>
          <w:spacing w:val="3"/>
          <w:sz w:val="20"/>
        </w:rPr>
        <w:t xml:space="preserve"> </w:t>
      </w:r>
      <w:r w:rsidRPr="00B4749D">
        <w:rPr>
          <w:rFonts w:ascii="Verdana" w:hAnsi="Verdana" w:cs="Verdana"/>
          <w:sz w:val="20"/>
        </w:rPr>
        <w:t>en</w:t>
      </w:r>
      <w:r w:rsidRPr="00B4749D">
        <w:rPr>
          <w:rFonts w:ascii="Verdana" w:hAnsi="Verdana" w:cs="Verdana"/>
          <w:spacing w:val="2"/>
          <w:sz w:val="20"/>
        </w:rPr>
        <w:t xml:space="preserve"> </w:t>
      </w:r>
      <w:r w:rsidRPr="00B4749D">
        <w:rPr>
          <w:rFonts w:ascii="Verdana" w:hAnsi="Verdana" w:cs="Verdana"/>
          <w:sz w:val="20"/>
        </w:rPr>
        <w:t>cada</w:t>
      </w:r>
      <w:r w:rsidRPr="00B4749D">
        <w:rPr>
          <w:rFonts w:ascii="Verdana" w:hAnsi="Verdana" w:cs="Verdana"/>
          <w:spacing w:val="2"/>
          <w:sz w:val="20"/>
        </w:rPr>
        <w:t xml:space="preserve"> </w:t>
      </w:r>
      <w:r w:rsidRPr="00B4749D">
        <w:rPr>
          <w:rFonts w:ascii="Verdana" w:hAnsi="Verdana" w:cs="Verdana"/>
          <w:sz w:val="20"/>
        </w:rPr>
        <w:t>t</w:t>
      </w:r>
      <w:r w:rsidRPr="00B4749D">
        <w:rPr>
          <w:rFonts w:ascii="Verdana" w:hAnsi="Verdana" w:cs="Verdana"/>
          <w:spacing w:val="-1"/>
          <w:sz w:val="20"/>
        </w:rPr>
        <w:t>u</w:t>
      </w:r>
      <w:r w:rsidRPr="00B4749D">
        <w:rPr>
          <w:rFonts w:ascii="Verdana" w:hAnsi="Verdana" w:cs="Verdana"/>
          <w:sz w:val="20"/>
        </w:rPr>
        <w:t>rno</w:t>
      </w:r>
      <w:r w:rsidRPr="00B4749D">
        <w:rPr>
          <w:rFonts w:ascii="Verdana" w:hAnsi="Verdana" w:cs="Verdana"/>
          <w:spacing w:val="2"/>
          <w:sz w:val="20"/>
        </w:rPr>
        <w:t xml:space="preserve"> </w:t>
      </w:r>
      <w:r w:rsidRPr="00B4749D">
        <w:rPr>
          <w:rFonts w:ascii="Verdana" w:hAnsi="Verdana" w:cs="Verdana"/>
          <w:sz w:val="20"/>
        </w:rPr>
        <w:t>se</w:t>
      </w:r>
      <w:r w:rsidRPr="00B4749D">
        <w:rPr>
          <w:rFonts w:ascii="Verdana" w:hAnsi="Verdana" w:cs="Verdana"/>
          <w:spacing w:val="2"/>
          <w:sz w:val="20"/>
        </w:rPr>
        <w:t xml:space="preserve"> </w:t>
      </w:r>
      <w:r w:rsidRPr="00B4749D">
        <w:rPr>
          <w:rFonts w:ascii="Verdana" w:hAnsi="Verdana" w:cs="Verdana"/>
          <w:sz w:val="20"/>
        </w:rPr>
        <w:t>indicará</w:t>
      </w:r>
      <w:r w:rsidRPr="00B4749D">
        <w:rPr>
          <w:rFonts w:ascii="Verdana" w:hAnsi="Verdana" w:cs="Verdana"/>
          <w:spacing w:val="2"/>
          <w:sz w:val="20"/>
        </w:rPr>
        <w:t xml:space="preserve"> </w:t>
      </w:r>
      <w:r w:rsidRPr="00B4749D">
        <w:rPr>
          <w:rFonts w:ascii="Verdana" w:hAnsi="Verdana" w:cs="Verdana"/>
          <w:sz w:val="20"/>
        </w:rPr>
        <w:t>a la empresa</w:t>
      </w:r>
      <w:r w:rsidRPr="00B4749D">
        <w:rPr>
          <w:rFonts w:ascii="Verdana" w:hAnsi="Verdana" w:cs="Verdana"/>
          <w:spacing w:val="2"/>
          <w:sz w:val="20"/>
        </w:rPr>
        <w:t xml:space="preserve"> </w:t>
      </w:r>
      <w:r w:rsidRPr="00B4749D">
        <w:rPr>
          <w:rFonts w:ascii="Verdana" w:hAnsi="Verdana" w:cs="Verdana"/>
          <w:sz w:val="20"/>
        </w:rPr>
        <w:t>a</w:t>
      </w:r>
      <w:r w:rsidRPr="00B4749D">
        <w:rPr>
          <w:rFonts w:ascii="Verdana" w:hAnsi="Verdana" w:cs="Verdana"/>
          <w:spacing w:val="-1"/>
          <w:sz w:val="20"/>
        </w:rPr>
        <w:t>d</w:t>
      </w:r>
      <w:r w:rsidRPr="00B4749D">
        <w:rPr>
          <w:rFonts w:ascii="Verdana" w:hAnsi="Verdana" w:cs="Verdana"/>
          <w:sz w:val="20"/>
        </w:rPr>
        <w:t>judicataria</w:t>
      </w:r>
      <w:r w:rsidRPr="00B4749D">
        <w:rPr>
          <w:rFonts w:ascii="Verdana" w:hAnsi="Verdana" w:cs="Verdana"/>
          <w:spacing w:val="2"/>
          <w:sz w:val="20"/>
        </w:rPr>
        <w:t xml:space="preserve"> </w:t>
      </w:r>
      <w:r w:rsidRPr="00B4749D">
        <w:rPr>
          <w:rFonts w:ascii="Verdana" w:hAnsi="Verdana" w:cs="Verdana"/>
          <w:sz w:val="20"/>
        </w:rPr>
        <w:t>con</w:t>
      </w:r>
      <w:r w:rsidRPr="00B4749D">
        <w:rPr>
          <w:rFonts w:ascii="Verdana" w:hAnsi="Verdana" w:cs="Verdana"/>
          <w:spacing w:val="2"/>
          <w:sz w:val="20"/>
        </w:rPr>
        <w:t xml:space="preserve"> </w:t>
      </w:r>
      <w:r w:rsidRPr="00B4749D">
        <w:rPr>
          <w:rFonts w:ascii="Verdana" w:hAnsi="Verdana" w:cs="Verdana"/>
          <w:sz w:val="20"/>
        </w:rPr>
        <w:t>al menos 24</w:t>
      </w:r>
      <w:r w:rsidRPr="00B4749D">
        <w:rPr>
          <w:rFonts w:ascii="Verdana" w:hAnsi="Verdana" w:cs="Verdana"/>
          <w:spacing w:val="-1"/>
          <w:sz w:val="20"/>
        </w:rPr>
        <w:t xml:space="preserve"> </w:t>
      </w:r>
      <w:r w:rsidRPr="00B4749D">
        <w:rPr>
          <w:rFonts w:ascii="Verdana" w:hAnsi="Verdana" w:cs="Verdana"/>
          <w:sz w:val="20"/>
        </w:rPr>
        <w:t>horas de antelación a su entrega.</w:t>
      </w:r>
    </w:p>
    <w:p w14:paraId="12E7E840" w14:textId="77777777" w:rsidR="00D86CC8" w:rsidRPr="00B4749D" w:rsidRDefault="00D86CC8" w:rsidP="00D86CC8">
      <w:pPr>
        <w:widowControl w:val="0"/>
        <w:autoSpaceDE w:val="0"/>
        <w:autoSpaceDN w:val="0"/>
        <w:adjustRightInd w:val="0"/>
        <w:ind w:right="53"/>
        <w:jc w:val="both"/>
        <w:rPr>
          <w:rFonts w:ascii="Verdana" w:hAnsi="Verdana" w:cs="Verdana"/>
          <w:sz w:val="20"/>
        </w:rPr>
      </w:pPr>
    </w:p>
    <w:p w14:paraId="65C5A54E" w14:textId="20FAEDE5" w:rsidR="00D86CC8" w:rsidRPr="00B4749D" w:rsidRDefault="00752840" w:rsidP="00D86CC8">
      <w:pPr>
        <w:widowControl w:val="0"/>
        <w:autoSpaceDE w:val="0"/>
        <w:autoSpaceDN w:val="0"/>
        <w:adjustRightInd w:val="0"/>
        <w:ind w:right="52"/>
        <w:jc w:val="both"/>
        <w:rPr>
          <w:rFonts w:ascii="Verdana" w:hAnsi="Verdana" w:cs="Verdana"/>
          <w:bCs/>
          <w:sz w:val="20"/>
        </w:rPr>
      </w:pPr>
      <w:r>
        <w:rPr>
          <w:rFonts w:ascii="Verdana" w:hAnsi="Verdana" w:cs="Verdana"/>
          <w:bCs/>
          <w:sz w:val="20"/>
        </w:rPr>
        <w:t>8</w:t>
      </w:r>
      <w:r w:rsidR="00D86CC8" w:rsidRPr="00B4749D">
        <w:rPr>
          <w:rFonts w:ascii="Verdana" w:hAnsi="Verdana" w:cs="Verdana"/>
          <w:bCs/>
          <w:sz w:val="20"/>
        </w:rPr>
        <w:t xml:space="preserve">.10. MENÚ DE SALVAGUARDIA </w:t>
      </w:r>
    </w:p>
    <w:p w14:paraId="6A639B2B" w14:textId="77777777" w:rsidR="00D86CC8" w:rsidRPr="00B4749D" w:rsidRDefault="00D86CC8" w:rsidP="00D86CC8">
      <w:pPr>
        <w:widowControl w:val="0"/>
        <w:autoSpaceDE w:val="0"/>
        <w:autoSpaceDN w:val="0"/>
        <w:adjustRightInd w:val="0"/>
        <w:ind w:right="52"/>
        <w:jc w:val="both"/>
        <w:rPr>
          <w:rFonts w:ascii="Verdana" w:hAnsi="Verdana" w:cs="Verdana"/>
          <w:sz w:val="20"/>
        </w:rPr>
      </w:pPr>
    </w:p>
    <w:p w14:paraId="0A44A7CD" w14:textId="77777777" w:rsidR="00D86CC8" w:rsidRPr="00B4749D" w:rsidRDefault="00D86CC8" w:rsidP="00D86CC8">
      <w:pPr>
        <w:widowControl w:val="0"/>
        <w:autoSpaceDE w:val="0"/>
        <w:autoSpaceDN w:val="0"/>
        <w:adjustRightInd w:val="0"/>
        <w:ind w:right="52"/>
        <w:jc w:val="both"/>
        <w:rPr>
          <w:rFonts w:ascii="Verdana" w:hAnsi="Verdana" w:cs="Verdana"/>
          <w:sz w:val="20"/>
        </w:rPr>
      </w:pPr>
      <w:r w:rsidRPr="00B4749D">
        <w:rPr>
          <w:rFonts w:ascii="Verdana" w:hAnsi="Verdana" w:cs="Verdana"/>
          <w:sz w:val="20"/>
        </w:rPr>
        <w:t>La empresa contratista deberá contar con un menú de salvaguardia que deberá suministrar en caso de:</w:t>
      </w:r>
    </w:p>
    <w:p w14:paraId="06E61B86" w14:textId="77777777" w:rsidR="00D86CC8" w:rsidRPr="00B4749D" w:rsidRDefault="00D86CC8" w:rsidP="00D86CC8">
      <w:pPr>
        <w:widowControl w:val="0"/>
        <w:autoSpaceDE w:val="0"/>
        <w:autoSpaceDN w:val="0"/>
        <w:adjustRightInd w:val="0"/>
        <w:ind w:right="52"/>
        <w:jc w:val="both"/>
        <w:rPr>
          <w:rFonts w:ascii="Verdana" w:hAnsi="Verdana" w:cs="Verdana"/>
          <w:sz w:val="20"/>
        </w:rPr>
      </w:pPr>
    </w:p>
    <w:p w14:paraId="44C5299E" w14:textId="6B2468DC" w:rsidR="001404F0" w:rsidRPr="00B4749D" w:rsidRDefault="001404F0" w:rsidP="00D86CC8">
      <w:pPr>
        <w:widowControl w:val="0"/>
        <w:autoSpaceDE w:val="0"/>
        <w:autoSpaceDN w:val="0"/>
        <w:adjustRightInd w:val="0"/>
        <w:ind w:right="52" w:firstLine="24"/>
        <w:jc w:val="both"/>
        <w:rPr>
          <w:rFonts w:ascii="Verdana" w:hAnsi="Verdana" w:cs="Verdana"/>
          <w:sz w:val="20"/>
        </w:rPr>
      </w:pPr>
      <w:r w:rsidRPr="00B4749D">
        <w:rPr>
          <w:rFonts w:ascii="Verdana" w:hAnsi="Verdana" w:cs="Verdana"/>
          <w:sz w:val="20"/>
        </w:rPr>
        <w:t>- Rechazo del servicio por la dirección del centro o persona/s en quien delegue, acorde con el apartado 3.8.1 de este Pliego.</w:t>
      </w:r>
    </w:p>
    <w:p w14:paraId="44BA920F" w14:textId="4C146074" w:rsidR="00D86CC8" w:rsidRPr="00B4749D" w:rsidRDefault="00D86CC8" w:rsidP="00D86CC8">
      <w:pPr>
        <w:widowControl w:val="0"/>
        <w:autoSpaceDE w:val="0"/>
        <w:autoSpaceDN w:val="0"/>
        <w:adjustRightInd w:val="0"/>
        <w:ind w:right="52" w:firstLine="24"/>
        <w:jc w:val="both"/>
        <w:rPr>
          <w:rFonts w:ascii="Verdana" w:hAnsi="Verdana" w:cs="Verdana"/>
          <w:sz w:val="20"/>
        </w:rPr>
      </w:pPr>
      <w:r w:rsidRPr="00B4749D">
        <w:rPr>
          <w:rFonts w:ascii="Verdana" w:hAnsi="Verdana" w:cs="Verdana"/>
          <w:sz w:val="20"/>
        </w:rPr>
        <w:t>- Fallo en el centro con comida transportada en frío (causa de fuerza mayor): servicio desde cocina central.</w:t>
      </w:r>
    </w:p>
    <w:p w14:paraId="448233FF" w14:textId="77777777" w:rsidR="00D86CC8" w:rsidRPr="00B4749D" w:rsidRDefault="00D86CC8" w:rsidP="00D86CC8">
      <w:pPr>
        <w:widowControl w:val="0"/>
        <w:autoSpaceDE w:val="0"/>
        <w:autoSpaceDN w:val="0"/>
        <w:adjustRightInd w:val="0"/>
        <w:ind w:right="52"/>
        <w:jc w:val="both"/>
        <w:rPr>
          <w:rFonts w:ascii="Verdana" w:hAnsi="Verdana" w:cs="Verdana"/>
          <w:sz w:val="20"/>
        </w:rPr>
      </w:pPr>
      <w:r w:rsidRPr="00B4749D">
        <w:rPr>
          <w:rFonts w:ascii="Verdana" w:hAnsi="Verdana" w:cs="Verdana"/>
          <w:sz w:val="20"/>
        </w:rPr>
        <w:t>- Fallo en la cocina central. La empresa adjudicataria deberá tener un plan de crisis atendiendo a todas las posibilidades en que la cocina central es vulnerable: fallo de energía, climatología, falta de suministro, accidentes… que será entregado al inicio de cada curso al Departamento de Educación.</w:t>
      </w:r>
    </w:p>
    <w:p w14:paraId="5211A2B7" w14:textId="77777777" w:rsidR="00D86CC8" w:rsidRPr="00B4749D" w:rsidRDefault="00D86CC8" w:rsidP="00D86CC8">
      <w:pPr>
        <w:widowControl w:val="0"/>
        <w:autoSpaceDE w:val="0"/>
        <w:autoSpaceDN w:val="0"/>
        <w:adjustRightInd w:val="0"/>
        <w:ind w:right="52"/>
        <w:jc w:val="both"/>
        <w:rPr>
          <w:rFonts w:ascii="Verdana" w:hAnsi="Verdana" w:cs="Verdana"/>
          <w:sz w:val="20"/>
        </w:rPr>
      </w:pPr>
    </w:p>
    <w:p w14:paraId="099C2199" w14:textId="3C6F1063" w:rsidR="00D86CC8" w:rsidRPr="00B4749D" w:rsidRDefault="001131A5" w:rsidP="00D86CC8">
      <w:pPr>
        <w:widowControl w:val="0"/>
        <w:autoSpaceDE w:val="0"/>
        <w:autoSpaceDN w:val="0"/>
        <w:adjustRightInd w:val="0"/>
        <w:ind w:right="52"/>
        <w:jc w:val="both"/>
        <w:rPr>
          <w:rFonts w:ascii="Verdana" w:hAnsi="Verdana" w:cs="Verdana"/>
          <w:sz w:val="20"/>
        </w:rPr>
      </w:pPr>
      <w:r>
        <w:rPr>
          <w:rFonts w:ascii="Verdana" w:hAnsi="Verdana" w:cs="Verdana"/>
          <w:bCs/>
          <w:sz w:val="20"/>
        </w:rPr>
        <w:t>8</w:t>
      </w:r>
      <w:r w:rsidR="00D86CC8" w:rsidRPr="00B4749D">
        <w:rPr>
          <w:rFonts w:ascii="Verdana" w:hAnsi="Verdana" w:cs="Verdana"/>
          <w:bCs/>
          <w:sz w:val="20"/>
        </w:rPr>
        <w:t>.11. PICNIC.</w:t>
      </w:r>
    </w:p>
    <w:p w14:paraId="45C19943" w14:textId="77777777" w:rsidR="00D86CC8" w:rsidRPr="00B4749D" w:rsidRDefault="00D86CC8" w:rsidP="00D86CC8">
      <w:pPr>
        <w:widowControl w:val="0"/>
        <w:autoSpaceDE w:val="0"/>
        <w:autoSpaceDN w:val="0"/>
        <w:adjustRightInd w:val="0"/>
        <w:jc w:val="both"/>
        <w:rPr>
          <w:rFonts w:ascii="Verdana" w:hAnsi="Verdana" w:cs="Verdana"/>
          <w:b/>
          <w:sz w:val="20"/>
        </w:rPr>
      </w:pPr>
    </w:p>
    <w:p w14:paraId="2F217F66" w14:textId="77777777" w:rsidR="00D86CC8" w:rsidRPr="00B4749D" w:rsidRDefault="00D86CC8" w:rsidP="00D86CC8">
      <w:pPr>
        <w:widowControl w:val="0"/>
        <w:autoSpaceDE w:val="0"/>
        <w:autoSpaceDN w:val="0"/>
        <w:adjustRightInd w:val="0"/>
        <w:jc w:val="both"/>
        <w:rPr>
          <w:rFonts w:ascii="Verdana" w:hAnsi="Verdana" w:cs="Arial"/>
          <w:sz w:val="20"/>
        </w:rPr>
      </w:pPr>
      <w:r w:rsidRPr="00B4749D">
        <w:rPr>
          <w:rFonts w:ascii="Verdana" w:hAnsi="Verdana" w:cs="Arial"/>
          <w:sz w:val="20"/>
        </w:rPr>
        <w:t>En los casos en que se realicen actividades de los alumnos fuera del centro</w:t>
      </w:r>
      <w:r w:rsidRPr="00B4749D">
        <w:t xml:space="preserve"> </w:t>
      </w:r>
      <w:r w:rsidRPr="00B4749D">
        <w:rPr>
          <w:rFonts w:ascii="Verdana" w:hAnsi="Verdana" w:cs="Arial"/>
          <w:sz w:val="20"/>
        </w:rPr>
        <w:t>que impidan la ingesta dentro de las instalaciones de éste, así como en aquellos casos en los que así se autorice específicamente por el Departamento de Educación, se suministrará un PICNIC.</w:t>
      </w:r>
    </w:p>
    <w:p w14:paraId="332140A6" w14:textId="77777777" w:rsidR="00D86CC8" w:rsidRPr="00B4749D" w:rsidRDefault="00D86CC8" w:rsidP="00D86CC8">
      <w:pPr>
        <w:widowControl w:val="0"/>
        <w:autoSpaceDE w:val="0"/>
        <w:autoSpaceDN w:val="0"/>
        <w:adjustRightInd w:val="0"/>
        <w:jc w:val="both"/>
        <w:rPr>
          <w:rFonts w:ascii="Verdana" w:hAnsi="Verdana" w:cs="Arial"/>
          <w:sz w:val="20"/>
        </w:rPr>
      </w:pPr>
    </w:p>
    <w:p w14:paraId="1DB9FCEB" w14:textId="77777777" w:rsidR="00D86CC8" w:rsidRPr="00B4749D" w:rsidRDefault="00D86CC8" w:rsidP="00D86CC8">
      <w:pPr>
        <w:widowControl w:val="0"/>
        <w:autoSpaceDE w:val="0"/>
        <w:autoSpaceDN w:val="0"/>
        <w:adjustRightInd w:val="0"/>
        <w:jc w:val="both"/>
        <w:rPr>
          <w:rFonts w:ascii="Verdana" w:hAnsi="Verdana" w:cs="Arial"/>
          <w:sz w:val="20"/>
        </w:rPr>
      </w:pPr>
      <w:r w:rsidRPr="00B4749D">
        <w:rPr>
          <w:rFonts w:ascii="Verdana" w:hAnsi="Verdana" w:cs="Arial"/>
          <w:sz w:val="20"/>
        </w:rPr>
        <w:t xml:space="preserve">La composición del picnic será como mínimo de 2 bocadillos o sándwich con diferentes ingredientes, una pieza de fruta, un lácteo bebible y agua. Se adecuarán los gramajes de los bocadillos a la edad de los comensales. </w:t>
      </w:r>
    </w:p>
    <w:p w14:paraId="03288A55" w14:textId="77777777" w:rsidR="00D86CC8" w:rsidRPr="00B4749D" w:rsidRDefault="00D86CC8" w:rsidP="00D86CC8">
      <w:pPr>
        <w:widowControl w:val="0"/>
        <w:autoSpaceDE w:val="0"/>
        <w:autoSpaceDN w:val="0"/>
        <w:adjustRightInd w:val="0"/>
        <w:jc w:val="both"/>
        <w:rPr>
          <w:rFonts w:ascii="Verdana" w:hAnsi="Verdana" w:cs="Arial"/>
          <w:sz w:val="20"/>
        </w:rPr>
      </w:pPr>
    </w:p>
    <w:p w14:paraId="454F92E1" w14:textId="77777777" w:rsidR="00D86CC8" w:rsidRPr="00B4749D" w:rsidRDefault="00D86CC8" w:rsidP="00D86CC8">
      <w:pPr>
        <w:widowControl w:val="0"/>
        <w:autoSpaceDE w:val="0"/>
        <w:autoSpaceDN w:val="0"/>
        <w:adjustRightInd w:val="0"/>
        <w:jc w:val="both"/>
        <w:rPr>
          <w:rFonts w:ascii="Verdana" w:hAnsi="Verdana" w:cs="Arial"/>
          <w:sz w:val="20"/>
        </w:rPr>
      </w:pPr>
      <w:r w:rsidRPr="00B4749D">
        <w:rPr>
          <w:rFonts w:ascii="Verdana" w:hAnsi="Verdana" w:cs="Arial"/>
          <w:sz w:val="20"/>
        </w:rPr>
        <w:t xml:space="preserve">La contratista suministrará el picnic elaborado en la cocina central. </w:t>
      </w:r>
    </w:p>
    <w:p w14:paraId="18C29DD5" w14:textId="77777777" w:rsidR="00D86CC8" w:rsidRPr="00B4749D" w:rsidRDefault="00D86CC8" w:rsidP="00D86CC8">
      <w:pPr>
        <w:widowControl w:val="0"/>
        <w:autoSpaceDE w:val="0"/>
        <w:autoSpaceDN w:val="0"/>
        <w:adjustRightInd w:val="0"/>
        <w:jc w:val="both"/>
        <w:rPr>
          <w:rFonts w:ascii="Verdana" w:hAnsi="Verdana" w:cs="Arial"/>
          <w:sz w:val="20"/>
        </w:rPr>
      </w:pPr>
    </w:p>
    <w:p w14:paraId="7D2DA18F" w14:textId="77777777" w:rsidR="00D86CC8" w:rsidRPr="00B4749D" w:rsidRDefault="00D86CC8" w:rsidP="00D86CC8">
      <w:pPr>
        <w:widowControl w:val="0"/>
        <w:autoSpaceDE w:val="0"/>
        <w:autoSpaceDN w:val="0"/>
        <w:adjustRightInd w:val="0"/>
        <w:jc w:val="both"/>
        <w:rPr>
          <w:rFonts w:ascii="Verdana" w:hAnsi="Verdana" w:cs="Arial"/>
          <w:sz w:val="20"/>
        </w:rPr>
      </w:pPr>
      <w:r w:rsidRPr="00B4749D">
        <w:rPr>
          <w:rFonts w:ascii="Verdana" w:hAnsi="Verdana" w:cs="Arial"/>
          <w:sz w:val="20"/>
        </w:rPr>
        <w:t>En caso de que el suministro del picnic o materia prima necesaria para su elaboración se realice fuera del horario habitual de entrega establecido el coste del transporte será por cuenta de la contratista.</w:t>
      </w:r>
    </w:p>
    <w:p w14:paraId="5A9BD918" w14:textId="77777777" w:rsidR="00D86CC8" w:rsidRPr="00B4749D" w:rsidRDefault="00D86CC8" w:rsidP="00D86CC8">
      <w:pPr>
        <w:widowControl w:val="0"/>
        <w:autoSpaceDE w:val="0"/>
        <w:autoSpaceDN w:val="0"/>
        <w:adjustRightInd w:val="0"/>
        <w:jc w:val="both"/>
        <w:rPr>
          <w:rFonts w:ascii="Verdana" w:hAnsi="Verdana" w:cs="Arial"/>
          <w:color w:val="FF0000"/>
          <w:sz w:val="20"/>
        </w:rPr>
      </w:pPr>
    </w:p>
    <w:p w14:paraId="27E44829" w14:textId="21A341FC" w:rsidR="00D86CC8" w:rsidRPr="00B4749D" w:rsidRDefault="00D86CC8" w:rsidP="00D86CC8">
      <w:pPr>
        <w:widowControl w:val="0"/>
        <w:autoSpaceDE w:val="0"/>
        <w:autoSpaceDN w:val="0"/>
        <w:adjustRightInd w:val="0"/>
        <w:jc w:val="both"/>
        <w:rPr>
          <w:rFonts w:ascii="Verdana" w:hAnsi="Verdana" w:cs="Arial"/>
          <w:sz w:val="20"/>
        </w:rPr>
      </w:pPr>
      <w:r w:rsidRPr="00B4749D">
        <w:rPr>
          <w:rFonts w:ascii="Verdana" w:hAnsi="Verdana" w:cs="Arial"/>
          <w:sz w:val="20"/>
        </w:rPr>
        <w:t xml:space="preserve">El menú de picnic propuesto por la empresa adjudicataria deberá presentarse al Departamento de Educación para su validación (en los </w:t>
      </w:r>
      <w:r w:rsidR="001131A5">
        <w:rPr>
          <w:rFonts w:ascii="Verdana" w:hAnsi="Verdana" w:cs="Arial"/>
          <w:sz w:val="20"/>
        </w:rPr>
        <w:t>plazos marcados en el apartado 8</w:t>
      </w:r>
      <w:r w:rsidRPr="00B4749D">
        <w:rPr>
          <w:rFonts w:ascii="Verdana" w:hAnsi="Verdana" w:cs="Arial"/>
          <w:sz w:val="20"/>
        </w:rPr>
        <w:t xml:space="preserve">.5). </w:t>
      </w:r>
    </w:p>
    <w:p w14:paraId="7BB10995" w14:textId="77777777" w:rsidR="00D86CC8" w:rsidRPr="00B4749D" w:rsidRDefault="00D86CC8" w:rsidP="00371134">
      <w:pPr>
        <w:widowControl w:val="0"/>
        <w:autoSpaceDE w:val="0"/>
        <w:autoSpaceDN w:val="0"/>
        <w:adjustRightInd w:val="0"/>
        <w:spacing w:before="240"/>
        <w:jc w:val="both"/>
        <w:rPr>
          <w:rFonts w:ascii="Verdana" w:hAnsi="Verdana" w:cs="Verdana"/>
          <w:sz w:val="20"/>
        </w:rPr>
      </w:pPr>
    </w:p>
    <w:p w14:paraId="51C99E47" w14:textId="3335524E" w:rsidR="00371134" w:rsidRPr="00B4749D" w:rsidRDefault="001131A5" w:rsidP="00371134">
      <w:pPr>
        <w:widowControl w:val="0"/>
        <w:autoSpaceDE w:val="0"/>
        <w:autoSpaceDN w:val="0"/>
        <w:adjustRightInd w:val="0"/>
        <w:ind w:left="118"/>
        <w:jc w:val="both"/>
        <w:rPr>
          <w:rFonts w:ascii="Verdana" w:hAnsi="Verdana" w:cs="Verdana"/>
          <w:b/>
          <w:sz w:val="20"/>
        </w:rPr>
      </w:pPr>
      <w:r>
        <w:rPr>
          <w:rFonts w:ascii="Verdana" w:hAnsi="Verdana" w:cs="Verdana"/>
          <w:b/>
          <w:sz w:val="20"/>
        </w:rPr>
        <w:t>9</w:t>
      </w:r>
      <w:r w:rsidR="00371134" w:rsidRPr="00B4749D">
        <w:rPr>
          <w:rFonts w:ascii="Verdana" w:hAnsi="Verdana" w:cs="Verdana"/>
          <w:b/>
          <w:sz w:val="20"/>
        </w:rPr>
        <w:t>.- GESTIÓN MEDIOAMBIENTAL.</w:t>
      </w:r>
    </w:p>
    <w:p w14:paraId="3EC9DB17" w14:textId="77777777" w:rsidR="00D86CC8" w:rsidRPr="00B4749D" w:rsidRDefault="00D86CC8" w:rsidP="00D86CC8">
      <w:pPr>
        <w:widowControl w:val="0"/>
        <w:autoSpaceDE w:val="0"/>
        <w:autoSpaceDN w:val="0"/>
        <w:adjustRightInd w:val="0"/>
        <w:jc w:val="both"/>
        <w:rPr>
          <w:rFonts w:ascii="Verdana" w:hAnsi="Verdana" w:cs="Verdana"/>
          <w:sz w:val="20"/>
        </w:rPr>
      </w:pPr>
    </w:p>
    <w:p w14:paraId="60E6DE44" w14:textId="73B176B0" w:rsidR="00D86CC8" w:rsidRPr="00B4749D" w:rsidRDefault="001131A5" w:rsidP="00D86CC8">
      <w:pPr>
        <w:widowControl w:val="0"/>
        <w:autoSpaceDE w:val="0"/>
        <w:autoSpaceDN w:val="0"/>
        <w:adjustRightInd w:val="0"/>
        <w:ind w:left="118" w:right="52"/>
        <w:jc w:val="both"/>
        <w:rPr>
          <w:rFonts w:ascii="Verdana" w:hAnsi="Verdana" w:cs="Verdana"/>
          <w:color w:val="0070C0"/>
          <w:sz w:val="20"/>
        </w:rPr>
      </w:pPr>
      <w:r>
        <w:rPr>
          <w:rFonts w:ascii="Verdana" w:hAnsi="Verdana" w:cs="Verdana"/>
          <w:sz w:val="20"/>
        </w:rPr>
        <w:t>9</w:t>
      </w:r>
      <w:r w:rsidR="00D86CC8" w:rsidRPr="00B4749D">
        <w:rPr>
          <w:rFonts w:ascii="Verdana" w:hAnsi="Verdana" w:cs="Verdana"/>
          <w:sz w:val="20"/>
        </w:rPr>
        <w:t>.1. – La contratista implementará de forma sistemática las medidas de gestión ambiental definidas en su sistema de gestión medioambiental para reducir los impactos del servicio, sobre todo en relación al consumo de agua y energía, a la minimización de la generación de residuos y el despilfarro alimentario y a la correcta gestión de los mismos.</w:t>
      </w:r>
    </w:p>
    <w:p w14:paraId="13E9B989" w14:textId="77777777" w:rsidR="00D86CC8" w:rsidRPr="00B4749D" w:rsidRDefault="00D86CC8" w:rsidP="00D86CC8">
      <w:pPr>
        <w:widowControl w:val="0"/>
        <w:autoSpaceDE w:val="0"/>
        <w:autoSpaceDN w:val="0"/>
        <w:adjustRightInd w:val="0"/>
        <w:ind w:left="118" w:right="52"/>
        <w:jc w:val="both"/>
        <w:rPr>
          <w:rFonts w:ascii="Verdana" w:hAnsi="Verdana" w:cs="Verdana"/>
          <w:color w:val="0070C0"/>
          <w:sz w:val="20"/>
        </w:rPr>
      </w:pPr>
    </w:p>
    <w:p w14:paraId="087F86A7" w14:textId="4DE0D8AB" w:rsidR="00D86CC8" w:rsidRPr="00B4749D" w:rsidRDefault="001131A5" w:rsidP="00D86CC8">
      <w:pPr>
        <w:widowControl w:val="0"/>
        <w:autoSpaceDE w:val="0"/>
        <w:autoSpaceDN w:val="0"/>
        <w:adjustRightInd w:val="0"/>
        <w:ind w:left="118" w:right="52"/>
        <w:jc w:val="both"/>
        <w:rPr>
          <w:rFonts w:ascii="Verdana" w:hAnsi="Verdana" w:cs="Verdana"/>
          <w:spacing w:val="-1"/>
          <w:sz w:val="20"/>
        </w:rPr>
      </w:pPr>
      <w:r>
        <w:rPr>
          <w:rFonts w:ascii="Verdana" w:hAnsi="Verdana" w:cs="Verdana"/>
          <w:sz w:val="20"/>
        </w:rPr>
        <w:t>9</w:t>
      </w:r>
      <w:r w:rsidR="00D86CC8" w:rsidRPr="00B4749D">
        <w:rPr>
          <w:rFonts w:ascii="Verdana" w:hAnsi="Verdana" w:cs="Verdana"/>
          <w:sz w:val="20"/>
        </w:rPr>
        <w:t>.2.</w:t>
      </w:r>
      <w:r w:rsidR="00D86CC8" w:rsidRPr="00B4749D">
        <w:rPr>
          <w:rFonts w:ascii="Verdana" w:hAnsi="Verdana" w:cs="Verdana"/>
          <w:spacing w:val="2"/>
          <w:sz w:val="20"/>
        </w:rPr>
        <w:t xml:space="preserve"> </w:t>
      </w:r>
      <w:r w:rsidR="00D86CC8" w:rsidRPr="00B4749D">
        <w:rPr>
          <w:rFonts w:ascii="Verdana" w:hAnsi="Verdana" w:cs="Verdana"/>
          <w:sz w:val="20"/>
        </w:rPr>
        <w:t>–</w:t>
      </w:r>
      <w:r w:rsidR="00D86CC8" w:rsidRPr="00B4749D">
        <w:rPr>
          <w:rFonts w:ascii="Verdana" w:hAnsi="Verdana" w:cs="Verdana"/>
          <w:spacing w:val="1"/>
          <w:sz w:val="20"/>
        </w:rPr>
        <w:t xml:space="preserve"> Específicamente en relación a los residuos, l</w:t>
      </w:r>
      <w:r w:rsidR="00D86CC8" w:rsidRPr="00B4749D">
        <w:rPr>
          <w:rFonts w:ascii="Verdana" w:hAnsi="Verdana" w:cs="Verdana"/>
          <w:sz w:val="20"/>
        </w:rPr>
        <w:t>a contratista</w:t>
      </w:r>
      <w:r w:rsidR="00D86CC8" w:rsidRPr="00B4749D">
        <w:rPr>
          <w:rFonts w:ascii="Verdana" w:hAnsi="Verdana" w:cs="Verdana"/>
          <w:spacing w:val="2"/>
          <w:sz w:val="20"/>
        </w:rPr>
        <w:t xml:space="preserve"> </w:t>
      </w:r>
      <w:r w:rsidR="00D86CC8" w:rsidRPr="00B4749D">
        <w:rPr>
          <w:rFonts w:ascii="Verdana" w:hAnsi="Verdana" w:cs="Verdana"/>
          <w:sz w:val="20"/>
        </w:rPr>
        <w:t>deberá realizar</w:t>
      </w:r>
      <w:r w:rsidR="00D86CC8" w:rsidRPr="00B4749D">
        <w:rPr>
          <w:rFonts w:ascii="Verdana" w:hAnsi="Verdana" w:cs="Verdana"/>
          <w:spacing w:val="2"/>
          <w:sz w:val="20"/>
        </w:rPr>
        <w:t xml:space="preserve"> </w:t>
      </w:r>
      <w:r w:rsidR="00D86CC8" w:rsidRPr="00B4749D">
        <w:rPr>
          <w:rFonts w:ascii="Verdana" w:hAnsi="Verdana" w:cs="Verdana"/>
          <w:sz w:val="20"/>
        </w:rPr>
        <w:t>una</w:t>
      </w:r>
      <w:r w:rsidR="00D86CC8" w:rsidRPr="00B4749D">
        <w:rPr>
          <w:rFonts w:ascii="Verdana" w:hAnsi="Verdana" w:cs="Verdana"/>
          <w:spacing w:val="2"/>
          <w:sz w:val="20"/>
        </w:rPr>
        <w:t xml:space="preserve"> </w:t>
      </w:r>
      <w:r w:rsidR="00D86CC8" w:rsidRPr="00B4749D">
        <w:rPr>
          <w:rFonts w:ascii="Verdana" w:hAnsi="Verdana" w:cs="Verdana"/>
          <w:sz w:val="20"/>
        </w:rPr>
        <w:t>gestión</w:t>
      </w:r>
      <w:r w:rsidR="00D86CC8" w:rsidRPr="00B4749D">
        <w:rPr>
          <w:rFonts w:ascii="Verdana" w:hAnsi="Verdana" w:cs="Verdana"/>
          <w:spacing w:val="2"/>
          <w:sz w:val="20"/>
        </w:rPr>
        <w:t xml:space="preserve"> </w:t>
      </w:r>
      <w:r w:rsidR="00D86CC8" w:rsidRPr="00B4749D">
        <w:rPr>
          <w:rFonts w:ascii="Verdana" w:hAnsi="Verdana" w:cs="Verdana"/>
          <w:sz w:val="20"/>
        </w:rPr>
        <w:t>adecuada</w:t>
      </w:r>
      <w:r w:rsidR="00D86CC8" w:rsidRPr="00B4749D">
        <w:rPr>
          <w:rFonts w:ascii="Verdana" w:hAnsi="Verdana" w:cs="Verdana"/>
          <w:spacing w:val="2"/>
          <w:sz w:val="20"/>
        </w:rPr>
        <w:t xml:space="preserve"> </w:t>
      </w:r>
      <w:r w:rsidR="00D86CC8" w:rsidRPr="00B4749D">
        <w:rPr>
          <w:rFonts w:ascii="Verdana" w:hAnsi="Verdana" w:cs="Verdana"/>
          <w:sz w:val="20"/>
        </w:rPr>
        <w:t>de</w:t>
      </w:r>
      <w:r w:rsidR="00D86CC8" w:rsidRPr="00B4749D">
        <w:rPr>
          <w:rFonts w:ascii="Verdana" w:hAnsi="Verdana" w:cs="Verdana"/>
          <w:spacing w:val="2"/>
          <w:sz w:val="20"/>
        </w:rPr>
        <w:t xml:space="preserve"> </w:t>
      </w:r>
      <w:r w:rsidR="00D86CC8" w:rsidRPr="00B4749D">
        <w:rPr>
          <w:rFonts w:ascii="Verdana" w:hAnsi="Verdana" w:cs="Verdana"/>
          <w:sz w:val="20"/>
        </w:rPr>
        <w:t>los</w:t>
      </w:r>
      <w:r w:rsidR="00D86CC8" w:rsidRPr="00B4749D">
        <w:rPr>
          <w:rFonts w:ascii="Verdana" w:hAnsi="Verdana" w:cs="Verdana"/>
          <w:spacing w:val="3"/>
          <w:sz w:val="20"/>
        </w:rPr>
        <w:t xml:space="preserve"> </w:t>
      </w:r>
      <w:r w:rsidR="00D86CC8" w:rsidRPr="00B4749D">
        <w:rPr>
          <w:rFonts w:ascii="Verdana" w:hAnsi="Verdana" w:cs="Verdana"/>
          <w:sz w:val="20"/>
        </w:rPr>
        <w:t>residuos</w:t>
      </w:r>
      <w:r w:rsidR="00D86CC8" w:rsidRPr="00B4749D">
        <w:rPr>
          <w:rFonts w:ascii="Verdana" w:hAnsi="Verdana" w:cs="Verdana"/>
          <w:spacing w:val="2"/>
          <w:sz w:val="20"/>
        </w:rPr>
        <w:t xml:space="preserve"> </w:t>
      </w:r>
      <w:r w:rsidR="00D86CC8" w:rsidRPr="00B4749D">
        <w:rPr>
          <w:rFonts w:ascii="Verdana" w:hAnsi="Verdana" w:cs="Verdana"/>
          <w:sz w:val="20"/>
        </w:rPr>
        <w:t>generados en el proceso de prestación del servicio aco</w:t>
      </w:r>
      <w:r w:rsidR="00D86CC8" w:rsidRPr="00B4749D">
        <w:rPr>
          <w:rFonts w:ascii="Verdana" w:hAnsi="Verdana" w:cs="Verdana"/>
          <w:spacing w:val="-4"/>
          <w:sz w:val="20"/>
        </w:rPr>
        <w:t>r</w:t>
      </w:r>
      <w:r w:rsidR="00D86CC8" w:rsidRPr="00B4749D">
        <w:rPr>
          <w:rFonts w:ascii="Verdana" w:hAnsi="Verdana" w:cs="Verdana"/>
          <w:sz w:val="20"/>
        </w:rPr>
        <w:t>de a lo recogido en la</w:t>
      </w:r>
      <w:r w:rsidR="00D86CC8" w:rsidRPr="00B4749D">
        <w:rPr>
          <w:rFonts w:ascii="Verdana" w:hAnsi="Verdana" w:cs="Verdana"/>
          <w:spacing w:val="-2"/>
          <w:sz w:val="20"/>
        </w:rPr>
        <w:t xml:space="preserve"> </w:t>
      </w:r>
      <w:r w:rsidR="00D86CC8" w:rsidRPr="00B4749D">
        <w:rPr>
          <w:rFonts w:ascii="Verdana" w:hAnsi="Verdana" w:cs="Verdana"/>
          <w:spacing w:val="-1"/>
          <w:sz w:val="20"/>
        </w:rPr>
        <w:t>l</w:t>
      </w:r>
      <w:r w:rsidR="00D86CC8" w:rsidRPr="00B4749D">
        <w:rPr>
          <w:rFonts w:ascii="Verdana" w:hAnsi="Verdana" w:cs="Verdana"/>
          <w:spacing w:val="1"/>
          <w:sz w:val="20"/>
        </w:rPr>
        <w:t>e</w:t>
      </w:r>
      <w:r w:rsidR="00D86CC8" w:rsidRPr="00B4749D">
        <w:rPr>
          <w:rFonts w:ascii="Verdana" w:hAnsi="Verdana" w:cs="Verdana"/>
          <w:spacing w:val="-1"/>
          <w:sz w:val="20"/>
        </w:rPr>
        <w:t>gisla</w:t>
      </w:r>
      <w:r w:rsidR="00D86CC8" w:rsidRPr="00B4749D">
        <w:rPr>
          <w:rFonts w:ascii="Verdana" w:hAnsi="Verdana" w:cs="Verdana"/>
          <w:spacing w:val="1"/>
          <w:sz w:val="20"/>
        </w:rPr>
        <w:t>c</w:t>
      </w:r>
      <w:r w:rsidR="00D86CC8" w:rsidRPr="00B4749D">
        <w:rPr>
          <w:rFonts w:ascii="Verdana" w:hAnsi="Verdana" w:cs="Verdana"/>
          <w:spacing w:val="-1"/>
          <w:sz w:val="20"/>
        </w:rPr>
        <w:t>ió</w:t>
      </w:r>
      <w:r w:rsidR="00D86CC8" w:rsidRPr="00B4749D">
        <w:rPr>
          <w:rFonts w:ascii="Verdana" w:hAnsi="Verdana" w:cs="Verdana"/>
          <w:sz w:val="20"/>
        </w:rPr>
        <w:t>n</w:t>
      </w:r>
      <w:r w:rsidR="00D86CC8" w:rsidRPr="00B4749D">
        <w:rPr>
          <w:rFonts w:ascii="Verdana" w:hAnsi="Verdana" w:cs="Verdana"/>
          <w:spacing w:val="1"/>
          <w:sz w:val="20"/>
        </w:rPr>
        <w:t xml:space="preserve"> </w:t>
      </w:r>
      <w:r w:rsidR="00D86CC8" w:rsidRPr="00B4749D">
        <w:rPr>
          <w:rFonts w:ascii="Verdana" w:hAnsi="Verdana" w:cs="Verdana"/>
          <w:sz w:val="20"/>
        </w:rPr>
        <w:t>v</w:t>
      </w:r>
      <w:r w:rsidR="00D86CC8" w:rsidRPr="00B4749D">
        <w:rPr>
          <w:rFonts w:ascii="Verdana" w:hAnsi="Verdana" w:cs="Verdana"/>
          <w:spacing w:val="-1"/>
          <w:sz w:val="20"/>
        </w:rPr>
        <w:t>ige</w:t>
      </w:r>
      <w:r w:rsidR="00D86CC8" w:rsidRPr="00B4749D">
        <w:rPr>
          <w:rFonts w:ascii="Verdana" w:hAnsi="Verdana" w:cs="Verdana"/>
          <w:sz w:val="20"/>
        </w:rPr>
        <w:t>nt</w:t>
      </w:r>
      <w:r w:rsidR="00D86CC8" w:rsidRPr="00B4749D">
        <w:rPr>
          <w:rFonts w:ascii="Verdana" w:hAnsi="Verdana" w:cs="Verdana"/>
          <w:spacing w:val="-1"/>
          <w:sz w:val="20"/>
        </w:rPr>
        <w:t xml:space="preserve">e maximizando la recogida selectiva. Por ejemplo: Vertido de aceite, responsabilidad del catering. </w:t>
      </w:r>
    </w:p>
    <w:p w14:paraId="1F5D6BE4" w14:textId="77777777" w:rsidR="00D86CC8" w:rsidRPr="00B4749D" w:rsidRDefault="00D86CC8" w:rsidP="00D86CC8">
      <w:pPr>
        <w:widowControl w:val="0"/>
        <w:autoSpaceDE w:val="0"/>
        <w:autoSpaceDN w:val="0"/>
        <w:adjustRightInd w:val="0"/>
        <w:ind w:left="118" w:right="52"/>
        <w:jc w:val="both"/>
        <w:rPr>
          <w:rFonts w:ascii="Verdana" w:hAnsi="Verdana" w:cs="Verdana"/>
          <w:spacing w:val="-1"/>
          <w:sz w:val="20"/>
        </w:rPr>
      </w:pPr>
    </w:p>
    <w:p w14:paraId="5E00DEA5" w14:textId="29893BAA" w:rsidR="00D86CC8" w:rsidRPr="00B4749D" w:rsidRDefault="001131A5" w:rsidP="00D86CC8">
      <w:pPr>
        <w:widowControl w:val="0"/>
        <w:autoSpaceDE w:val="0"/>
        <w:autoSpaceDN w:val="0"/>
        <w:adjustRightInd w:val="0"/>
        <w:ind w:left="118" w:right="52"/>
        <w:jc w:val="both"/>
        <w:rPr>
          <w:rFonts w:ascii="Verdana" w:hAnsi="Verdana" w:cs="Verdana"/>
          <w:sz w:val="20"/>
        </w:rPr>
      </w:pPr>
      <w:r>
        <w:rPr>
          <w:rFonts w:ascii="Verdana" w:hAnsi="Verdana" w:cs="Verdana"/>
          <w:sz w:val="20"/>
        </w:rPr>
        <w:t>9</w:t>
      </w:r>
      <w:r w:rsidR="00D86CC8" w:rsidRPr="00B4749D">
        <w:rPr>
          <w:rFonts w:ascii="Verdana" w:hAnsi="Verdana" w:cs="Verdana"/>
          <w:sz w:val="20"/>
        </w:rPr>
        <w:t>.3.- En</w:t>
      </w:r>
      <w:r w:rsidR="00D86CC8" w:rsidRPr="00B4749D">
        <w:rPr>
          <w:rFonts w:ascii="Verdana" w:hAnsi="Verdana" w:cs="Verdana"/>
          <w:spacing w:val="17"/>
          <w:sz w:val="20"/>
        </w:rPr>
        <w:t xml:space="preserve"> </w:t>
      </w:r>
      <w:r w:rsidR="00D86CC8" w:rsidRPr="00B4749D">
        <w:rPr>
          <w:rFonts w:ascii="Verdana" w:hAnsi="Verdana" w:cs="Verdana"/>
          <w:sz w:val="20"/>
        </w:rPr>
        <w:t>rela</w:t>
      </w:r>
      <w:r w:rsidR="00D86CC8" w:rsidRPr="00B4749D">
        <w:rPr>
          <w:rFonts w:ascii="Verdana" w:hAnsi="Verdana" w:cs="Verdana"/>
          <w:spacing w:val="1"/>
          <w:sz w:val="20"/>
        </w:rPr>
        <w:t>c</w:t>
      </w:r>
      <w:r w:rsidR="00D86CC8" w:rsidRPr="00B4749D">
        <w:rPr>
          <w:rFonts w:ascii="Verdana" w:hAnsi="Verdana" w:cs="Verdana"/>
          <w:spacing w:val="-1"/>
          <w:sz w:val="20"/>
        </w:rPr>
        <w:t>i</w:t>
      </w:r>
      <w:r w:rsidR="00D86CC8" w:rsidRPr="00B4749D">
        <w:rPr>
          <w:rFonts w:ascii="Verdana" w:hAnsi="Verdana" w:cs="Verdana"/>
          <w:sz w:val="20"/>
        </w:rPr>
        <w:t>ón</w:t>
      </w:r>
      <w:r w:rsidR="00D86CC8" w:rsidRPr="00B4749D">
        <w:rPr>
          <w:rFonts w:ascii="Verdana" w:hAnsi="Verdana" w:cs="Verdana"/>
          <w:spacing w:val="18"/>
          <w:sz w:val="20"/>
        </w:rPr>
        <w:t xml:space="preserve"> </w:t>
      </w:r>
      <w:r w:rsidR="00D86CC8" w:rsidRPr="00B4749D">
        <w:rPr>
          <w:rFonts w:ascii="Verdana" w:hAnsi="Verdana" w:cs="Verdana"/>
          <w:sz w:val="20"/>
        </w:rPr>
        <w:t>a</w:t>
      </w:r>
      <w:r w:rsidR="00D86CC8" w:rsidRPr="00B4749D">
        <w:rPr>
          <w:rFonts w:ascii="Verdana" w:hAnsi="Verdana" w:cs="Verdana"/>
          <w:spacing w:val="18"/>
          <w:sz w:val="20"/>
        </w:rPr>
        <w:t xml:space="preserve"> </w:t>
      </w:r>
      <w:r w:rsidR="00D86CC8" w:rsidRPr="00B4749D">
        <w:rPr>
          <w:rFonts w:ascii="Verdana" w:hAnsi="Verdana" w:cs="Verdana"/>
          <w:sz w:val="20"/>
        </w:rPr>
        <w:t>la</w:t>
      </w:r>
      <w:r w:rsidR="00D86CC8" w:rsidRPr="00B4749D">
        <w:rPr>
          <w:rFonts w:ascii="Verdana" w:hAnsi="Verdana" w:cs="Verdana"/>
          <w:spacing w:val="18"/>
          <w:sz w:val="20"/>
        </w:rPr>
        <w:t xml:space="preserve"> </w:t>
      </w:r>
      <w:r w:rsidR="00D86CC8" w:rsidRPr="00B4749D">
        <w:rPr>
          <w:rFonts w:ascii="Verdana" w:hAnsi="Verdana" w:cs="Verdana"/>
          <w:sz w:val="20"/>
        </w:rPr>
        <w:t>segregación</w:t>
      </w:r>
      <w:r w:rsidR="00D86CC8" w:rsidRPr="00B4749D">
        <w:rPr>
          <w:rFonts w:ascii="Verdana" w:hAnsi="Verdana" w:cs="Verdana"/>
          <w:spacing w:val="18"/>
          <w:sz w:val="20"/>
        </w:rPr>
        <w:t xml:space="preserve"> </w:t>
      </w:r>
      <w:r w:rsidR="00D86CC8" w:rsidRPr="00B4749D">
        <w:rPr>
          <w:rFonts w:ascii="Verdana" w:hAnsi="Verdana" w:cs="Verdana"/>
          <w:sz w:val="20"/>
        </w:rPr>
        <w:t>de</w:t>
      </w:r>
      <w:r w:rsidR="00D86CC8" w:rsidRPr="00B4749D">
        <w:rPr>
          <w:rFonts w:ascii="Verdana" w:hAnsi="Verdana" w:cs="Verdana"/>
          <w:spacing w:val="18"/>
          <w:sz w:val="20"/>
        </w:rPr>
        <w:t xml:space="preserve"> </w:t>
      </w:r>
      <w:r w:rsidR="00D86CC8" w:rsidRPr="00B4749D">
        <w:rPr>
          <w:rFonts w:ascii="Verdana" w:hAnsi="Verdana" w:cs="Verdana"/>
          <w:sz w:val="20"/>
        </w:rPr>
        <w:t>resid</w:t>
      </w:r>
      <w:r w:rsidR="00D86CC8" w:rsidRPr="00B4749D">
        <w:rPr>
          <w:rFonts w:ascii="Verdana" w:hAnsi="Verdana" w:cs="Verdana"/>
          <w:spacing w:val="-2"/>
          <w:sz w:val="20"/>
        </w:rPr>
        <w:t>u</w:t>
      </w:r>
      <w:r w:rsidR="00D86CC8" w:rsidRPr="00B4749D">
        <w:rPr>
          <w:rFonts w:ascii="Verdana" w:hAnsi="Verdana" w:cs="Verdana"/>
          <w:sz w:val="20"/>
        </w:rPr>
        <w:t>os</w:t>
      </w:r>
      <w:r w:rsidR="00D86CC8" w:rsidRPr="00B4749D">
        <w:rPr>
          <w:rFonts w:ascii="Verdana" w:hAnsi="Verdana" w:cs="Verdana"/>
          <w:spacing w:val="18"/>
          <w:sz w:val="20"/>
        </w:rPr>
        <w:t xml:space="preserve"> </w:t>
      </w:r>
      <w:r w:rsidR="00D86CC8" w:rsidRPr="00B4749D">
        <w:rPr>
          <w:rFonts w:ascii="Verdana" w:hAnsi="Verdana" w:cs="Verdana"/>
          <w:sz w:val="20"/>
        </w:rPr>
        <w:t>en</w:t>
      </w:r>
      <w:r w:rsidR="00D86CC8" w:rsidRPr="00B4749D">
        <w:rPr>
          <w:rFonts w:ascii="Verdana" w:hAnsi="Verdana" w:cs="Verdana"/>
          <w:spacing w:val="18"/>
          <w:sz w:val="20"/>
        </w:rPr>
        <w:t xml:space="preserve"> la cocina central y en </w:t>
      </w:r>
      <w:r w:rsidR="00D86CC8" w:rsidRPr="00B4749D">
        <w:rPr>
          <w:rFonts w:ascii="Verdana" w:hAnsi="Verdana" w:cs="Verdana"/>
          <w:sz w:val="20"/>
        </w:rPr>
        <w:t>los</w:t>
      </w:r>
      <w:r w:rsidR="00D86CC8" w:rsidRPr="00B4749D">
        <w:rPr>
          <w:rFonts w:ascii="Verdana" w:hAnsi="Verdana" w:cs="Verdana"/>
          <w:spacing w:val="17"/>
          <w:sz w:val="20"/>
        </w:rPr>
        <w:t xml:space="preserve"> </w:t>
      </w:r>
      <w:r w:rsidR="00D86CC8" w:rsidRPr="00B4749D">
        <w:rPr>
          <w:rFonts w:ascii="Verdana" w:hAnsi="Verdana" w:cs="Verdana"/>
          <w:sz w:val="20"/>
        </w:rPr>
        <w:t>centros,</w:t>
      </w:r>
      <w:r w:rsidR="00D86CC8" w:rsidRPr="00B4749D">
        <w:rPr>
          <w:rFonts w:ascii="Verdana" w:hAnsi="Verdana" w:cs="Verdana"/>
          <w:spacing w:val="18"/>
          <w:sz w:val="20"/>
        </w:rPr>
        <w:t xml:space="preserve"> </w:t>
      </w:r>
      <w:r w:rsidR="00D86CC8" w:rsidRPr="00B4749D">
        <w:rPr>
          <w:rFonts w:ascii="Verdana" w:hAnsi="Verdana" w:cs="Verdana"/>
          <w:sz w:val="20"/>
        </w:rPr>
        <w:t>éstos</w:t>
      </w:r>
      <w:r w:rsidR="00D86CC8" w:rsidRPr="00B4749D">
        <w:rPr>
          <w:rFonts w:ascii="Verdana" w:hAnsi="Verdana" w:cs="Verdana"/>
          <w:spacing w:val="18"/>
          <w:sz w:val="20"/>
        </w:rPr>
        <w:t xml:space="preserve"> </w:t>
      </w:r>
      <w:r w:rsidR="00D86CC8" w:rsidRPr="00B4749D">
        <w:rPr>
          <w:rFonts w:ascii="Verdana" w:hAnsi="Verdana" w:cs="Verdana"/>
          <w:sz w:val="20"/>
        </w:rPr>
        <w:t>est</w:t>
      </w:r>
      <w:r w:rsidR="00D86CC8" w:rsidRPr="00B4749D">
        <w:rPr>
          <w:rFonts w:ascii="Verdana" w:hAnsi="Verdana" w:cs="Verdana"/>
          <w:spacing w:val="-2"/>
          <w:sz w:val="20"/>
        </w:rPr>
        <w:t>a</w:t>
      </w:r>
      <w:r w:rsidR="00D86CC8" w:rsidRPr="00B4749D">
        <w:rPr>
          <w:rFonts w:ascii="Verdana" w:hAnsi="Verdana" w:cs="Verdana"/>
          <w:sz w:val="20"/>
        </w:rPr>
        <w:t>rán</w:t>
      </w:r>
      <w:r w:rsidR="00D86CC8" w:rsidRPr="00B4749D">
        <w:rPr>
          <w:rFonts w:ascii="Verdana" w:hAnsi="Verdana" w:cs="Verdana"/>
          <w:spacing w:val="18"/>
          <w:sz w:val="20"/>
        </w:rPr>
        <w:t xml:space="preserve"> </w:t>
      </w:r>
      <w:r w:rsidR="00D86CC8" w:rsidRPr="00B4749D">
        <w:rPr>
          <w:rFonts w:ascii="Verdana" w:hAnsi="Verdana" w:cs="Verdana"/>
          <w:sz w:val="20"/>
        </w:rPr>
        <w:t>dotados de conten</w:t>
      </w:r>
      <w:r w:rsidR="00D86CC8" w:rsidRPr="00B4749D">
        <w:rPr>
          <w:rFonts w:ascii="Verdana" w:hAnsi="Verdana" w:cs="Verdana"/>
          <w:spacing w:val="-2"/>
          <w:sz w:val="20"/>
        </w:rPr>
        <w:t>e</w:t>
      </w:r>
      <w:r w:rsidR="00D86CC8" w:rsidRPr="00B4749D">
        <w:rPr>
          <w:rFonts w:ascii="Verdana" w:hAnsi="Verdana" w:cs="Verdana"/>
          <w:sz w:val="20"/>
        </w:rPr>
        <w:t>dores para poder sep</w:t>
      </w:r>
      <w:r w:rsidR="00D86CC8" w:rsidRPr="00B4749D">
        <w:rPr>
          <w:rFonts w:ascii="Verdana" w:hAnsi="Verdana" w:cs="Verdana"/>
          <w:spacing w:val="-3"/>
          <w:sz w:val="20"/>
        </w:rPr>
        <w:t>a</w:t>
      </w:r>
      <w:r w:rsidR="00D86CC8" w:rsidRPr="00B4749D">
        <w:rPr>
          <w:rFonts w:ascii="Verdana" w:hAnsi="Verdana" w:cs="Verdana"/>
          <w:sz w:val="20"/>
        </w:rPr>
        <w:t>rar las distintas fracciones (como mínimo papel/cartón; vidrio; envases de plástico, metal y bricks; materia orgánica; aceites usados y resto).</w:t>
      </w:r>
    </w:p>
    <w:p w14:paraId="626A5175" w14:textId="77777777" w:rsidR="00D86CC8" w:rsidRPr="00B4749D" w:rsidRDefault="00D86CC8" w:rsidP="00D86CC8">
      <w:pPr>
        <w:widowControl w:val="0"/>
        <w:autoSpaceDE w:val="0"/>
        <w:autoSpaceDN w:val="0"/>
        <w:adjustRightInd w:val="0"/>
        <w:ind w:left="118"/>
        <w:jc w:val="both"/>
        <w:rPr>
          <w:rFonts w:ascii="Verdana" w:hAnsi="Verdana" w:cs="Verdana"/>
          <w:color w:val="548DD4"/>
          <w:sz w:val="20"/>
        </w:rPr>
      </w:pPr>
    </w:p>
    <w:p w14:paraId="23C3D677" w14:textId="0078CD12" w:rsidR="00D86CC8" w:rsidRPr="00B4749D" w:rsidRDefault="00752840" w:rsidP="00D86CC8">
      <w:pPr>
        <w:widowControl w:val="0"/>
        <w:autoSpaceDE w:val="0"/>
        <w:autoSpaceDN w:val="0"/>
        <w:adjustRightInd w:val="0"/>
        <w:ind w:left="118" w:right="52"/>
        <w:jc w:val="both"/>
        <w:rPr>
          <w:rFonts w:ascii="Verdana" w:hAnsi="Verdana" w:cs="Verdana"/>
          <w:sz w:val="20"/>
        </w:rPr>
      </w:pPr>
      <w:r>
        <w:rPr>
          <w:rFonts w:ascii="Verdana" w:hAnsi="Verdana" w:cs="Verdana"/>
          <w:sz w:val="20"/>
        </w:rPr>
        <w:t>9</w:t>
      </w:r>
      <w:r w:rsidR="00D86CC8" w:rsidRPr="00B4749D">
        <w:rPr>
          <w:rFonts w:ascii="Verdana" w:hAnsi="Verdana" w:cs="Verdana"/>
          <w:sz w:val="20"/>
        </w:rPr>
        <w:t xml:space="preserve">.4. – </w:t>
      </w:r>
      <w:r w:rsidR="00D86CC8" w:rsidRPr="00B4749D">
        <w:rPr>
          <w:rFonts w:ascii="Verdana" w:hAnsi="Verdana" w:cs="Verdana"/>
          <w:spacing w:val="-1"/>
          <w:sz w:val="20"/>
        </w:rPr>
        <w:t>Un</w:t>
      </w:r>
      <w:r w:rsidR="00D86CC8" w:rsidRPr="00B4749D">
        <w:rPr>
          <w:rFonts w:ascii="Verdana" w:hAnsi="Verdana" w:cs="Verdana"/>
          <w:sz w:val="20"/>
        </w:rPr>
        <w:t>a vez finalizado el servicio, la contratista</w:t>
      </w:r>
      <w:r w:rsidR="00D86CC8" w:rsidRPr="00B4749D">
        <w:rPr>
          <w:rFonts w:ascii="Verdana" w:hAnsi="Verdana" w:cs="Verdana"/>
          <w:spacing w:val="1"/>
          <w:sz w:val="20"/>
        </w:rPr>
        <w:t xml:space="preserve"> </w:t>
      </w:r>
      <w:r w:rsidR="00D86CC8" w:rsidRPr="00B4749D">
        <w:rPr>
          <w:rFonts w:ascii="Verdana" w:hAnsi="Verdana" w:cs="Verdana"/>
          <w:sz w:val="20"/>
        </w:rPr>
        <w:t>deberá d</w:t>
      </w:r>
      <w:r w:rsidR="00D86CC8" w:rsidRPr="00B4749D">
        <w:rPr>
          <w:rFonts w:ascii="Verdana" w:hAnsi="Verdana" w:cs="Verdana"/>
          <w:spacing w:val="-1"/>
          <w:sz w:val="20"/>
        </w:rPr>
        <w:t>e</w:t>
      </w:r>
      <w:r w:rsidR="00D86CC8" w:rsidRPr="00B4749D">
        <w:rPr>
          <w:rFonts w:ascii="Verdana" w:hAnsi="Verdana" w:cs="Verdana"/>
          <w:sz w:val="20"/>
        </w:rPr>
        <w:t>positar los residuos segregados</w:t>
      </w:r>
      <w:r w:rsidR="00D86CC8" w:rsidRPr="00B4749D">
        <w:rPr>
          <w:rFonts w:ascii="Verdana" w:hAnsi="Verdana" w:cs="Verdana"/>
          <w:spacing w:val="1"/>
          <w:sz w:val="20"/>
        </w:rPr>
        <w:t xml:space="preserve"> </w:t>
      </w:r>
      <w:r w:rsidR="00D86CC8" w:rsidRPr="00B4749D">
        <w:rPr>
          <w:rFonts w:ascii="Verdana" w:hAnsi="Verdana" w:cs="Verdana"/>
          <w:sz w:val="20"/>
        </w:rPr>
        <w:t>en</w:t>
      </w:r>
      <w:r w:rsidR="00D86CC8" w:rsidRPr="00B4749D">
        <w:rPr>
          <w:rFonts w:ascii="Verdana" w:hAnsi="Verdana" w:cs="Verdana"/>
          <w:spacing w:val="1"/>
          <w:sz w:val="20"/>
        </w:rPr>
        <w:t xml:space="preserve"> </w:t>
      </w:r>
      <w:r w:rsidR="00D86CC8" w:rsidRPr="00B4749D">
        <w:rPr>
          <w:rFonts w:ascii="Verdana" w:hAnsi="Verdana" w:cs="Verdana"/>
          <w:sz w:val="20"/>
        </w:rPr>
        <w:t>los</w:t>
      </w:r>
      <w:r w:rsidR="00D86CC8" w:rsidRPr="00B4749D">
        <w:rPr>
          <w:rFonts w:ascii="Verdana" w:hAnsi="Verdana" w:cs="Verdana"/>
          <w:spacing w:val="1"/>
          <w:sz w:val="20"/>
        </w:rPr>
        <w:t xml:space="preserve"> </w:t>
      </w:r>
      <w:r w:rsidR="00D86CC8" w:rsidRPr="00B4749D">
        <w:rPr>
          <w:rFonts w:ascii="Verdana" w:hAnsi="Verdana" w:cs="Verdana"/>
          <w:sz w:val="20"/>
        </w:rPr>
        <w:t>contenedores</w:t>
      </w:r>
      <w:r w:rsidR="00D86CC8" w:rsidRPr="00B4749D">
        <w:rPr>
          <w:rFonts w:ascii="Verdana" w:hAnsi="Verdana" w:cs="Verdana"/>
          <w:spacing w:val="1"/>
          <w:sz w:val="20"/>
        </w:rPr>
        <w:t xml:space="preserve"> </w:t>
      </w:r>
      <w:r w:rsidR="00D86CC8" w:rsidRPr="00B4749D">
        <w:rPr>
          <w:rFonts w:ascii="Verdana" w:hAnsi="Verdana" w:cs="Verdana"/>
          <w:sz w:val="20"/>
        </w:rPr>
        <w:t>de</w:t>
      </w:r>
      <w:r w:rsidR="00D86CC8" w:rsidRPr="00B4749D">
        <w:rPr>
          <w:rFonts w:ascii="Verdana" w:hAnsi="Verdana" w:cs="Verdana"/>
          <w:spacing w:val="1"/>
          <w:sz w:val="20"/>
        </w:rPr>
        <w:t xml:space="preserve"> </w:t>
      </w:r>
      <w:r w:rsidR="00D86CC8" w:rsidRPr="00B4749D">
        <w:rPr>
          <w:rFonts w:ascii="Verdana" w:hAnsi="Verdana" w:cs="Verdana"/>
          <w:sz w:val="20"/>
        </w:rPr>
        <w:t>recog</w:t>
      </w:r>
      <w:r w:rsidR="00D86CC8" w:rsidRPr="00B4749D">
        <w:rPr>
          <w:rFonts w:ascii="Verdana" w:hAnsi="Verdana" w:cs="Verdana"/>
          <w:spacing w:val="-3"/>
          <w:sz w:val="20"/>
        </w:rPr>
        <w:t>i</w:t>
      </w:r>
      <w:r w:rsidR="00D86CC8" w:rsidRPr="00B4749D">
        <w:rPr>
          <w:rFonts w:ascii="Verdana" w:hAnsi="Verdana" w:cs="Verdana"/>
          <w:sz w:val="20"/>
        </w:rPr>
        <w:t>da</w:t>
      </w:r>
      <w:r w:rsidR="00D86CC8" w:rsidRPr="00B4749D">
        <w:rPr>
          <w:rFonts w:ascii="Verdana" w:hAnsi="Verdana" w:cs="Verdana"/>
          <w:spacing w:val="1"/>
          <w:sz w:val="20"/>
        </w:rPr>
        <w:t xml:space="preserve"> </w:t>
      </w:r>
      <w:r w:rsidR="00D86CC8" w:rsidRPr="00B4749D">
        <w:rPr>
          <w:rFonts w:ascii="Verdana" w:hAnsi="Verdana" w:cs="Verdana"/>
          <w:sz w:val="20"/>
        </w:rPr>
        <w:t>selec</w:t>
      </w:r>
      <w:r w:rsidR="00D86CC8" w:rsidRPr="00B4749D">
        <w:rPr>
          <w:rFonts w:ascii="Verdana" w:hAnsi="Verdana" w:cs="Verdana"/>
          <w:spacing w:val="1"/>
          <w:sz w:val="20"/>
        </w:rPr>
        <w:t>t</w:t>
      </w:r>
      <w:r w:rsidR="00D86CC8" w:rsidRPr="00B4749D">
        <w:rPr>
          <w:rFonts w:ascii="Verdana" w:hAnsi="Verdana" w:cs="Verdana"/>
          <w:sz w:val="20"/>
        </w:rPr>
        <w:t>iva</w:t>
      </w:r>
      <w:r w:rsidR="00D86CC8" w:rsidRPr="00B4749D">
        <w:rPr>
          <w:rFonts w:ascii="Verdana" w:hAnsi="Verdana" w:cs="Verdana"/>
          <w:spacing w:val="1"/>
          <w:sz w:val="20"/>
        </w:rPr>
        <w:t xml:space="preserve"> </w:t>
      </w:r>
      <w:r w:rsidR="00D86CC8" w:rsidRPr="00B4749D">
        <w:rPr>
          <w:rFonts w:ascii="Verdana" w:hAnsi="Verdana" w:cs="Verdana"/>
          <w:sz w:val="20"/>
        </w:rPr>
        <w:t>adecu</w:t>
      </w:r>
      <w:r w:rsidR="00D86CC8" w:rsidRPr="00B4749D">
        <w:rPr>
          <w:rFonts w:ascii="Verdana" w:hAnsi="Verdana" w:cs="Verdana"/>
          <w:spacing w:val="-2"/>
          <w:sz w:val="20"/>
        </w:rPr>
        <w:t>a</w:t>
      </w:r>
      <w:r w:rsidR="00D86CC8" w:rsidRPr="00B4749D">
        <w:rPr>
          <w:rFonts w:ascii="Verdana" w:hAnsi="Verdana" w:cs="Verdana"/>
          <w:sz w:val="20"/>
        </w:rPr>
        <w:t>dos</w:t>
      </w:r>
      <w:r w:rsidR="00D86CC8" w:rsidRPr="00B4749D">
        <w:rPr>
          <w:rFonts w:ascii="Verdana" w:hAnsi="Verdana" w:cs="Verdana"/>
          <w:spacing w:val="1"/>
          <w:sz w:val="20"/>
        </w:rPr>
        <w:t xml:space="preserve"> </w:t>
      </w:r>
      <w:r w:rsidR="00D86CC8" w:rsidRPr="00B4749D">
        <w:rPr>
          <w:rFonts w:ascii="Verdana" w:hAnsi="Verdana" w:cs="Verdana"/>
          <w:sz w:val="20"/>
        </w:rPr>
        <w:t>o,</w:t>
      </w:r>
      <w:r w:rsidR="00D86CC8" w:rsidRPr="00B4749D">
        <w:rPr>
          <w:rFonts w:ascii="Verdana" w:hAnsi="Verdana" w:cs="Verdana"/>
          <w:spacing w:val="1"/>
          <w:sz w:val="20"/>
        </w:rPr>
        <w:t xml:space="preserve"> </w:t>
      </w:r>
      <w:r w:rsidR="00D86CC8" w:rsidRPr="00B4749D">
        <w:rPr>
          <w:rFonts w:ascii="Verdana" w:hAnsi="Verdana" w:cs="Verdana"/>
          <w:sz w:val="20"/>
        </w:rPr>
        <w:t>en</w:t>
      </w:r>
      <w:r w:rsidR="00D86CC8" w:rsidRPr="00B4749D">
        <w:rPr>
          <w:rFonts w:ascii="Verdana" w:hAnsi="Verdana" w:cs="Verdana"/>
          <w:spacing w:val="1"/>
          <w:sz w:val="20"/>
        </w:rPr>
        <w:t xml:space="preserve"> </w:t>
      </w:r>
      <w:r w:rsidR="00D86CC8" w:rsidRPr="00B4749D">
        <w:rPr>
          <w:rFonts w:ascii="Verdana" w:hAnsi="Verdana" w:cs="Verdana"/>
          <w:sz w:val="20"/>
        </w:rPr>
        <w:t>su cas</w:t>
      </w:r>
      <w:r w:rsidR="00D86CC8" w:rsidRPr="00B4749D">
        <w:rPr>
          <w:rFonts w:ascii="Verdana" w:hAnsi="Verdana" w:cs="Verdana"/>
          <w:spacing w:val="-2"/>
          <w:sz w:val="20"/>
        </w:rPr>
        <w:t>o</w:t>
      </w:r>
      <w:r w:rsidR="00D86CC8" w:rsidRPr="00B4749D">
        <w:rPr>
          <w:rFonts w:ascii="Verdana" w:hAnsi="Verdana" w:cs="Verdana"/>
          <w:sz w:val="20"/>
        </w:rPr>
        <w:t>, gestionarlos</w:t>
      </w:r>
      <w:r w:rsidR="00D86CC8" w:rsidRPr="00B4749D">
        <w:rPr>
          <w:rFonts w:ascii="Verdana" w:hAnsi="Verdana" w:cs="Verdana"/>
          <w:spacing w:val="2"/>
          <w:sz w:val="20"/>
        </w:rPr>
        <w:t xml:space="preserve"> </w:t>
      </w:r>
      <w:r w:rsidR="00D86CC8" w:rsidRPr="00B4749D">
        <w:rPr>
          <w:rFonts w:ascii="Verdana" w:hAnsi="Verdana" w:cs="Verdana"/>
          <w:sz w:val="20"/>
        </w:rPr>
        <w:t xml:space="preserve">mediante un gestor </w:t>
      </w:r>
      <w:r w:rsidR="00D86CC8" w:rsidRPr="00B4749D">
        <w:rPr>
          <w:rFonts w:ascii="Verdana" w:hAnsi="Verdana" w:cs="Verdana"/>
          <w:spacing w:val="-2"/>
          <w:sz w:val="20"/>
        </w:rPr>
        <w:t>a</w:t>
      </w:r>
      <w:r w:rsidR="00D86CC8" w:rsidRPr="00B4749D">
        <w:rPr>
          <w:rFonts w:ascii="Verdana" w:hAnsi="Verdana" w:cs="Verdana"/>
          <w:sz w:val="20"/>
        </w:rPr>
        <w:t xml:space="preserve">utorizado. </w:t>
      </w:r>
    </w:p>
    <w:p w14:paraId="2B07485B" w14:textId="77777777" w:rsidR="00D86CC8" w:rsidRPr="00B4749D" w:rsidRDefault="00D86CC8" w:rsidP="00D86CC8">
      <w:pPr>
        <w:widowControl w:val="0"/>
        <w:autoSpaceDE w:val="0"/>
        <w:autoSpaceDN w:val="0"/>
        <w:adjustRightInd w:val="0"/>
        <w:ind w:left="118"/>
        <w:jc w:val="both"/>
        <w:rPr>
          <w:rFonts w:ascii="Verdana" w:hAnsi="Verdana" w:cs="Verdana"/>
          <w:sz w:val="20"/>
        </w:rPr>
      </w:pPr>
    </w:p>
    <w:p w14:paraId="516F9C94" w14:textId="18E9B611" w:rsidR="00D86CC8" w:rsidRPr="00B4749D" w:rsidRDefault="00752840" w:rsidP="00D86CC8">
      <w:pPr>
        <w:widowControl w:val="0"/>
        <w:autoSpaceDE w:val="0"/>
        <w:autoSpaceDN w:val="0"/>
        <w:adjustRightInd w:val="0"/>
        <w:ind w:left="118" w:right="52"/>
        <w:jc w:val="both"/>
        <w:rPr>
          <w:rFonts w:ascii="Verdana" w:hAnsi="Verdana" w:cs="Verdana"/>
          <w:sz w:val="20"/>
        </w:rPr>
      </w:pPr>
      <w:r>
        <w:rPr>
          <w:rFonts w:ascii="Verdana" w:hAnsi="Verdana" w:cs="Verdana"/>
          <w:sz w:val="20"/>
        </w:rPr>
        <w:t>9</w:t>
      </w:r>
      <w:r w:rsidR="00D86CC8" w:rsidRPr="00B4749D">
        <w:rPr>
          <w:rFonts w:ascii="Verdana" w:hAnsi="Verdana" w:cs="Verdana"/>
          <w:sz w:val="20"/>
        </w:rPr>
        <w:t>.5.</w:t>
      </w:r>
      <w:r w:rsidR="00D86CC8" w:rsidRPr="00B4749D">
        <w:rPr>
          <w:rFonts w:ascii="Verdana" w:hAnsi="Verdana" w:cs="Verdana"/>
          <w:spacing w:val="1"/>
          <w:sz w:val="20"/>
        </w:rPr>
        <w:t xml:space="preserve"> </w:t>
      </w:r>
      <w:r w:rsidR="00D86CC8" w:rsidRPr="00B4749D">
        <w:rPr>
          <w:rFonts w:ascii="Verdana" w:hAnsi="Verdana" w:cs="Verdana"/>
          <w:sz w:val="20"/>
        </w:rPr>
        <w:t>– En caso</w:t>
      </w:r>
      <w:r w:rsidR="00D86CC8" w:rsidRPr="00B4749D">
        <w:rPr>
          <w:rFonts w:ascii="Verdana" w:hAnsi="Verdana" w:cs="Verdana"/>
          <w:spacing w:val="1"/>
          <w:sz w:val="20"/>
        </w:rPr>
        <w:t xml:space="preserve"> </w:t>
      </w:r>
      <w:r w:rsidR="00D86CC8" w:rsidRPr="00B4749D">
        <w:rPr>
          <w:rFonts w:ascii="Verdana" w:hAnsi="Verdana" w:cs="Verdana"/>
          <w:sz w:val="20"/>
        </w:rPr>
        <w:t>de</w:t>
      </w:r>
      <w:r w:rsidR="00D86CC8" w:rsidRPr="00B4749D">
        <w:rPr>
          <w:rFonts w:ascii="Verdana" w:hAnsi="Verdana" w:cs="Verdana"/>
          <w:spacing w:val="1"/>
          <w:sz w:val="20"/>
        </w:rPr>
        <w:t xml:space="preserve"> </w:t>
      </w:r>
      <w:r w:rsidR="00D86CC8" w:rsidRPr="00B4749D">
        <w:rPr>
          <w:rFonts w:ascii="Verdana" w:hAnsi="Verdana" w:cs="Verdana"/>
          <w:sz w:val="20"/>
        </w:rPr>
        <w:t>identificar</w:t>
      </w:r>
      <w:r w:rsidR="00D86CC8" w:rsidRPr="00B4749D">
        <w:rPr>
          <w:rFonts w:ascii="Verdana" w:hAnsi="Verdana" w:cs="Verdana"/>
          <w:spacing w:val="1"/>
          <w:sz w:val="20"/>
        </w:rPr>
        <w:t xml:space="preserve"> </w:t>
      </w:r>
      <w:r w:rsidR="00D86CC8" w:rsidRPr="00B4749D">
        <w:rPr>
          <w:rFonts w:ascii="Verdana" w:hAnsi="Verdana" w:cs="Verdana"/>
          <w:sz w:val="20"/>
        </w:rPr>
        <w:t>algún</w:t>
      </w:r>
      <w:r w:rsidR="00D86CC8" w:rsidRPr="00B4749D">
        <w:rPr>
          <w:rFonts w:ascii="Verdana" w:hAnsi="Verdana" w:cs="Verdana"/>
          <w:spacing w:val="1"/>
          <w:sz w:val="20"/>
        </w:rPr>
        <w:t xml:space="preserve"> </w:t>
      </w:r>
      <w:r w:rsidR="00D86CC8" w:rsidRPr="00B4749D">
        <w:rPr>
          <w:rFonts w:ascii="Verdana" w:hAnsi="Verdana" w:cs="Verdana"/>
          <w:sz w:val="20"/>
        </w:rPr>
        <w:t>problema en</w:t>
      </w:r>
      <w:r w:rsidR="00D86CC8" w:rsidRPr="00B4749D">
        <w:rPr>
          <w:rFonts w:ascii="Verdana" w:hAnsi="Verdana" w:cs="Verdana"/>
          <w:spacing w:val="1"/>
          <w:sz w:val="20"/>
        </w:rPr>
        <w:t xml:space="preserve"> </w:t>
      </w:r>
      <w:r w:rsidR="00D86CC8" w:rsidRPr="00B4749D">
        <w:rPr>
          <w:rFonts w:ascii="Verdana" w:hAnsi="Verdana" w:cs="Verdana"/>
          <w:sz w:val="20"/>
        </w:rPr>
        <w:t>este p</w:t>
      </w:r>
      <w:r w:rsidR="00D86CC8" w:rsidRPr="00B4749D">
        <w:rPr>
          <w:rFonts w:ascii="Verdana" w:hAnsi="Verdana" w:cs="Verdana"/>
          <w:spacing w:val="-2"/>
          <w:sz w:val="20"/>
        </w:rPr>
        <w:t>r</w:t>
      </w:r>
      <w:r w:rsidR="00D86CC8" w:rsidRPr="00B4749D">
        <w:rPr>
          <w:rFonts w:ascii="Verdana" w:hAnsi="Verdana" w:cs="Verdana"/>
          <w:sz w:val="20"/>
        </w:rPr>
        <w:t>oceso</w:t>
      </w:r>
      <w:r w:rsidR="00D86CC8" w:rsidRPr="00B4749D">
        <w:rPr>
          <w:rFonts w:ascii="Verdana" w:hAnsi="Verdana" w:cs="Verdana"/>
          <w:spacing w:val="1"/>
          <w:sz w:val="20"/>
        </w:rPr>
        <w:t xml:space="preserve"> </w:t>
      </w:r>
      <w:r w:rsidR="00D86CC8" w:rsidRPr="00B4749D">
        <w:rPr>
          <w:rFonts w:ascii="Verdana" w:hAnsi="Verdana" w:cs="Verdana"/>
          <w:sz w:val="20"/>
        </w:rPr>
        <w:t>de</w:t>
      </w:r>
      <w:r w:rsidR="00D86CC8" w:rsidRPr="00B4749D">
        <w:rPr>
          <w:rFonts w:ascii="Verdana" w:hAnsi="Verdana" w:cs="Verdana"/>
          <w:spacing w:val="1"/>
          <w:sz w:val="20"/>
        </w:rPr>
        <w:t xml:space="preserve"> </w:t>
      </w:r>
      <w:r w:rsidR="00D86CC8" w:rsidRPr="00B4749D">
        <w:rPr>
          <w:rFonts w:ascii="Verdana" w:hAnsi="Verdana" w:cs="Verdana"/>
          <w:sz w:val="20"/>
        </w:rPr>
        <w:t>gestión</w:t>
      </w:r>
      <w:r w:rsidR="00D86CC8" w:rsidRPr="00B4749D">
        <w:rPr>
          <w:rFonts w:ascii="Verdana" w:hAnsi="Verdana" w:cs="Verdana"/>
          <w:spacing w:val="1"/>
          <w:sz w:val="20"/>
        </w:rPr>
        <w:t xml:space="preserve"> </w:t>
      </w:r>
      <w:r w:rsidR="00D86CC8" w:rsidRPr="00B4749D">
        <w:rPr>
          <w:rFonts w:ascii="Verdana" w:hAnsi="Verdana" w:cs="Verdana"/>
          <w:sz w:val="20"/>
        </w:rPr>
        <w:t>correcta</w:t>
      </w:r>
      <w:r w:rsidR="00D86CC8" w:rsidRPr="00B4749D">
        <w:rPr>
          <w:rFonts w:ascii="Verdana" w:hAnsi="Verdana" w:cs="Verdana"/>
          <w:spacing w:val="1"/>
          <w:sz w:val="20"/>
        </w:rPr>
        <w:t xml:space="preserve"> </w:t>
      </w:r>
      <w:r w:rsidR="00D86CC8" w:rsidRPr="00B4749D">
        <w:rPr>
          <w:rFonts w:ascii="Verdana" w:hAnsi="Verdana" w:cs="Verdana"/>
          <w:sz w:val="20"/>
        </w:rPr>
        <w:t>de</w:t>
      </w:r>
      <w:r w:rsidR="00D86CC8" w:rsidRPr="00B4749D">
        <w:rPr>
          <w:rFonts w:ascii="Verdana" w:hAnsi="Verdana" w:cs="Verdana"/>
          <w:spacing w:val="1"/>
          <w:sz w:val="20"/>
        </w:rPr>
        <w:t xml:space="preserve"> </w:t>
      </w:r>
      <w:r w:rsidR="00D86CC8" w:rsidRPr="00B4749D">
        <w:rPr>
          <w:rFonts w:ascii="Verdana" w:hAnsi="Verdana" w:cs="Verdana"/>
          <w:sz w:val="20"/>
        </w:rPr>
        <w:t>los residuos,</w:t>
      </w:r>
      <w:r w:rsidR="00D86CC8" w:rsidRPr="00B4749D">
        <w:rPr>
          <w:rFonts w:ascii="Verdana" w:hAnsi="Verdana" w:cs="Verdana"/>
          <w:spacing w:val="1"/>
          <w:sz w:val="20"/>
        </w:rPr>
        <w:t xml:space="preserve"> </w:t>
      </w:r>
      <w:r w:rsidR="00D86CC8" w:rsidRPr="00B4749D">
        <w:rPr>
          <w:rFonts w:ascii="Verdana" w:hAnsi="Verdana" w:cs="Verdana"/>
          <w:sz w:val="20"/>
        </w:rPr>
        <w:t>deberá</w:t>
      </w:r>
      <w:r w:rsidR="00D86CC8" w:rsidRPr="00B4749D">
        <w:rPr>
          <w:rFonts w:ascii="Verdana" w:hAnsi="Verdana" w:cs="Verdana"/>
          <w:spacing w:val="1"/>
          <w:sz w:val="20"/>
        </w:rPr>
        <w:t xml:space="preserve"> </w:t>
      </w:r>
      <w:r w:rsidR="00D86CC8" w:rsidRPr="00B4749D">
        <w:rPr>
          <w:rFonts w:ascii="Verdana" w:hAnsi="Verdana" w:cs="Verdana"/>
          <w:sz w:val="20"/>
        </w:rPr>
        <w:t>hacérselo</w:t>
      </w:r>
      <w:r w:rsidR="00D86CC8" w:rsidRPr="00B4749D">
        <w:rPr>
          <w:rFonts w:ascii="Verdana" w:hAnsi="Verdana" w:cs="Verdana"/>
          <w:spacing w:val="1"/>
          <w:sz w:val="20"/>
        </w:rPr>
        <w:t xml:space="preserve"> </w:t>
      </w:r>
      <w:r w:rsidR="00D86CC8" w:rsidRPr="00B4749D">
        <w:rPr>
          <w:rFonts w:ascii="Verdana" w:hAnsi="Verdana" w:cs="Verdana"/>
          <w:sz w:val="20"/>
        </w:rPr>
        <w:t>s</w:t>
      </w:r>
      <w:r w:rsidR="00D86CC8" w:rsidRPr="00B4749D">
        <w:rPr>
          <w:rFonts w:ascii="Verdana" w:hAnsi="Verdana" w:cs="Verdana"/>
          <w:spacing w:val="-2"/>
          <w:sz w:val="20"/>
        </w:rPr>
        <w:t>a</w:t>
      </w:r>
      <w:r w:rsidR="00D86CC8" w:rsidRPr="00B4749D">
        <w:rPr>
          <w:rFonts w:ascii="Verdana" w:hAnsi="Verdana" w:cs="Verdana"/>
          <w:sz w:val="20"/>
        </w:rPr>
        <w:t>ber</w:t>
      </w:r>
      <w:r w:rsidR="00D86CC8" w:rsidRPr="00B4749D">
        <w:rPr>
          <w:rFonts w:ascii="Verdana" w:hAnsi="Verdana" w:cs="Verdana"/>
          <w:spacing w:val="1"/>
          <w:sz w:val="20"/>
        </w:rPr>
        <w:t xml:space="preserve"> </w:t>
      </w:r>
      <w:r w:rsidR="00D86CC8" w:rsidRPr="00B4749D">
        <w:rPr>
          <w:rFonts w:ascii="Verdana" w:hAnsi="Verdana" w:cs="Verdana"/>
          <w:sz w:val="20"/>
        </w:rPr>
        <w:t>a</w:t>
      </w:r>
      <w:r w:rsidR="00D86CC8" w:rsidRPr="00B4749D">
        <w:rPr>
          <w:rFonts w:ascii="Verdana" w:hAnsi="Verdana" w:cs="Verdana"/>
          <w:spacing w:val="1"/>
          <w:sz w:val="20"/>
        </w:rPr>
        <w:t xml:space="preserve"> </w:t>
      </w:r>
      <w:r w:rsidR="00D86CC8" w:rsidRPr="00B4749D">
        <w:rPr>
          <w:rFonts w:ascii="Verdana" w:hAnsi="Verdana" w:cs="Verdana"/>
          <w:sz w:val="20"/>
        </w:rPr>
        <w:t>la</w:t>
      </w:r>
      <w:r w:rsidR="00D86CC8" w:rsidRPr="00B4749D">
        <w:rPr>
          <w:rFonts w:ascii="Verdana" w:hAnsi="Verdana" w:cs="Verdana"/>
          <w:spacing w:val="1"/>
          <w:sz w:val="20"/>
        </w:rPr>
        <w:t xml:space="preserve"> </w:t>
      </w:r>
      <w:r w:rsidR="00D86CC8" w:rsidRPr="00B4749D">
        <w:rPr>
          <w:rFonts w:ascii="Verdana" w:hAnsi="Verdana" w:cs="Verdana"/>
          <w:sz w:val="20"/>
        </w:rPr>
        <w:t>Dirección del centro o persona(s) en quien delegue</w:t>
      </w:r>
      <w:r w:rsidR="00D86CC8" w:rsidRPr="00B4749D">
        <w:rPr>
          <w:rFonts w:ascii="Verdana" w:hAnsi="Verdana" w:cs="Verdana"/>
          <w:spacing w:val="1"/>
          <w:sz w:val="20"/>
        </w:rPr>
        <w:t xml:space="preserve"> </w:t>
      </w:r>
      <w:r w:rsidR="00D86CC8" w:rsidRPr="00B4749D">
        <w:rPr>
          <w:rFonts w:ascii="Verdana" w:hAnsi="Verdana" w:cs="Verdana"/>
          <w:sz w:val="20"/>
        </w:rPr>
        <w:t>y</w:t>
      </w:r>
      <w:r w:rsidR="00D86CC8" w:rsidRPr="00B4749D">
        <w:rPr>
          <w:rFonts w:ascii="Verdana" w:hAnsi="Verdana" w:cs="Verdana"/>
          <w:spacing w:val="1"/>
          <w:sz w:val="20"/>
        </w:rPr>
        <w:t xml:space="preserve"> </w:t>
      </w:r>
      <w:r w:rsidR="00D86CC8" w:rsidRPr="00B4749D">
        <w:rPr>
          <w:rFonts w:ascii="Verdana" w:hAnsi="Verdana" w:cs="Verdana"/>
          <w:spacing w:val="-2"/>
          <w:sz w:val="20"/>
        </w:rPr>
        <w:t>a</w:t>
      </w:r>
      <w:r w:rsidR="00D86CC8" w:rsidRPr="00B4749D">
        <w:rPr>
          <w:rFonts w:ascii="Verdana" w:hAnsi="Verdana" w:cs="Verdana"/>
          <w:sz w:val="20"/>
        </w:rPr>
        <w:t>l Departamento</w:t>
      </w:r>
      <w:r w:rsidR="00D86CC8" w:rsidRPr="00B4749D">
        <w:rPr>
          <w:rFonts w:ascii="Verdana" w:hAnsi="Verdana" w:cs="Verdana"/>
          <w:spacing w:val="1"/>
          <w:sz w:val="20"/>
        </w:rPr>
        <w:t xml:space="preserve"> </w:t>
      </w:r>
      <w:r w:rsidR="00D86CC8" w:rsidRPr="00B4749D">
        <w:rPr>
          <w:rFonts w:ascii="Verdana" w:hAnsi="Verdana" w:cs="Verdana"/>
          <w:sz w:val="20"/>
        </w:rPr>
        <w:t>de Educación.</w:t>
      </w:r>
    </w:p>
    <w:p w14:paraId="41D6CB95" w14:textId="77777777" w:rsidR="00D86CC8" w:rsidRPr="00B4749D" w:rsidRDefault="00D86CC8" w:rsidP="00D86CC8">
      <w:pPr>
        <w:widowControl w:val="0"/>
        <w:autoSpaceDE w:val="0"/>
        <w:autoSpaceDN w:val="0"/>
        <w:adjustRightInd w:val="0"/>
        <w:ind w:left="118" w:right="52"/>
        <w:jc w:val="both"/>
        <w:rPr>
          <w:rFonts w:ascii="Verdana" w:hAnsi="Verdana" w:cs="Verdana"/>
          <w:sz w:val="20"/>
        </w:rPr>
      </w:pPr>
    </w:p>
    <w:p w14:paraId="684CE998" w14:textId="133C2863" w:rsidR="00D86CC8" w:rsidRPr="00B4749D" w:rsidRDefault="00752840" w:rsidP="00D86CC8">
      <w:pPr>
        <w:widowControl w:val="0"/>
        <w:autoSpaceDE w:val="0"/>
        <w:autoSpaceDN w:val="0"/>
        <w:adjustRightInd w:val="0"/>
        <w:ind w:left="118" w:right="53"/>
        <w:jc w:val="both"/>
        <w:rPr>
          <w:rFonts w:ascii="Verdana" w:hAnsi="Verdana" w:cs="Verdana"/>
          <w:sz w:val="20"/>
        </w:rPr>
      </w:pPr>
      <w:r>
        <w:rPr>
          <w:rFonts w:ascii="Verdana" w:hAnsi="Verdana" w:cs="Verdana"/>
          <w:sz w:val="20"/>
        </w:rPr>
        <w:t>9</w:t>
      </w:r>
      <w:r w:rsidR="00D86CC8" w:rsidRPr="00B4749D">
        <w:rPr>
          <w:rFonts w:ascii="Verdana" w:hAnsi="Verdana" w:cs="Verdana"/>
          <w:sz w:val="20"/>
        </w:rPr>
        <w:t>.6. - La contratista informará al Departamento de Educación con carácter trimestral, en relación a sus cocinas centrales, sobre los litros de aceite vegetal usado y los litros de aceite vegetal reciclado soportado. La información de los primeros se realizará mediante los certificados de compra, y la de los segundos mediante los certificados de recogida de la empresa gestora autorizada.</w:t>
      </w:r>
    </w:p>
    <w:p w14:paraId="69AA5D95" w14:textId="77777777" w:rsidR="00D86CC8" w:rsidRPr="00B4749D" w:rsidRDefault="00D86CC8" w:rsidP="00D86CC8">
      <w:pPr>
        <w:widowControl w:val="0"/>
        <w:autoSpaceDE w:val="0"/>
        <w:autoSpaceDN w:val="0"/>
        <w:adjustRightInd w:val="0"/>
        <w:ind w:left="118" w:right="53"/>
        <w:jc w:val="both"/>
        <w:rPr>
          <w:rFonts w:ascii="Verdana" w:hAnsi="Verdana" w:cs="Verdana"/>
          <w:sz w:val="20"/>
        </w:rPr>
      </w:pPr>
    </w:p>
    <w:p w14:paraId="47D51683" w14:textId="3D8747DF" w:rsidR="00D86CC8" w:rsidRPr="00B4749D" w:rsidRDefault="00752840" w:rsidP="00D86CC8">
      <w:pPr>
        <w:widowControl w:val="0"/>
        <w:autoSpaceDE w:val="0"/>
        <w:autoSpaceDN w:val="0"/>
        <w:adjustRightInd w:val="0"/>
        <w:ind w:left="118" w:right="53"/>
        <w:jc w:val="both"/>
        <w:rPr>
          <w:rFonts w:ascii="Verdana" w:hAnsi="Verdana" w:cs="Verdana"/>
          <w:sz w:val="20"/>
        </w:rPr>
      </w:pPr>
      <w:r>
        <w:rPr>
          <w:rFonts w:ascii="Verdana" w:hAnsi="Verdana" w:cs="Verdana"/>
          <w:sz w:val="20"/>
        </w:rPr>
        <w:t>9</w:t>
      </w:r>
      <w:r w:rsidR="00D86CC8" w:rsidRPr="00B4749D">
        <w:rPr>
          <w:rFonts w:ascii="Verdana" w:hAnsi="Verdana" w:cs="Verdana"/>
          <w:sz w:val="20"/>
        </w:rPr>
        <w:t>.7. – La contratista presentará anualmente su plan de mejora medioambiental, con el objeto de analizar medidas de mejora medioambientales del servicio objeto de contrato. Deberá presentar la cantidad total de residuos generados en sus cocinas centrales imputables al presente contrato en función del volumen de negocio que el presente contrato representa respecto al total de la empresa, así como la cantidad de residuos generados en cada centro, incluyendo el porcentaje recogido de forma selectiva. La cantidad de residuos generados se presentará en una medida (peso, volumen…) que permita trazar y comprobar la reducción progresiva de la cantidad total de residuos generados y la mejora de la recogida selectiva; y poder comunicar esa información al alumnado y a sus familias.</w:t>
      </w:r>
    </w:p>
    <w:p w14:paraId="54CD8352" w14:textId="77777777" w:rsidR="00D86CC8" w:rsidRPr="00B4749D" w:rsidRDefault="00D86CC8" w:rsidP="00D86CC8">
      <w:pPr>
        <w:widowControl w:val="0"/>
        <w:autoSpaceDE w:val="0"/>
        <w:autoSpaceDN w:val="0"/>
        <w:adjustRightInd w:val="0"/>
        <w:ind w:left="118" w:right="53"/>
        <w:jc w:val="both"/>
        <w:rPr>
          <w:rFonts w:ascii="Verdana" w:hAnsi="Verdana" w:cs="Verdana"/>
          <w:sz w:val="20"/>
        </w:rPr>
      </w:pPr>
    </w:p>
    <w:p w14:paraId="6B33B18F" w14:textId="77777777" w:rsidR="00D86CC8" w:rsidRPr="00B4749D" w:rsidRDefault="00D86CC8" w:rsidP="00D86CC8">
      <w:pPr>
        <w:widowControl w:val="0"/>
        <w:autoSpaceDE w:val="0"/>
        <w:autoSpaceDN w:val="0"/>
        <w:adjustRightInd w:val="0"/>
        <w:ind w:left="118"/>
        <w:jc w:val="both"/>
        <w:rPr>
          <w:rFonts w:ascii="Verdana" w:hAnsi="Verdana" w:cs="Verdana"/>
          <w:sz w:val="20"/>
        </w:rPr>
      </w:pPr>
    </w:p>
    <w:p w14:paraId="392FB3CF" w14:textId="77777777" w:rsidR="00D86CC8" w:rsidRPr="00B4749D" w:rsidRDefault="00D86CC8" w:rsidP="00D86CC8">
      <w:pPr>
        <w:ind w:left="118"/>
        <w:jc w:val="both"/>
        <w:rPr>
          <w:rFonts w:ascii="Verdana" w:hAnsi="Verdana"/>
          <w:b/>
          <w:sz w:val="20"/>
        </w:rPr>
      </w:pPr>
    </w:p>
    <w:p w14:paraId="7611E596" w14:textId="7B1A9D1D" w:rsidR="00D86CC8" w:rsidRPr="00B4749D" w:rsidRDefault="00752840" w:rsidP="00D86CC8">
      <w:pPr>
        <w:ind w:left="118"/>
        <w:jc w:val="both"/>
        <w:rPr>
          <w:rFonts w:ascii="Verdana" w:hAnsi="Verdana"/>
          <w:b/>
          <w:sz w:val="20"/>
        </w:rPr>
      </w:pPr>
      <w:r>
        <w:rPr>
          <w:rFonts w:ascii="Verdana" w:hAnsi="Verdana"/>
          <w:b/>
          <w:sz w:val="20"/>
        </w:rPr>
        <w:t>10</w:t>
      </w:r>
      <w:r w:rsidR="00D86CC8" w:rsidRPr="00B4749D">
        <w:rPr>
          <w:rFonts w:ascii="Verdana" w:hAnsi="Verdana"/>
          <w:b/>
          <w:sz w:val="20"/>
        </w:rPr>
        <w:t>.</w:t>
      </w:r>
      <w:r w:rsidR="00371134" w:rsidRPr="00B4749D">
        <w:rPr>
          <w:rFonts w:ascii="Verdana" w:hAnsi="Verdana"/>
          <w:b/>
          <w:sz w:val="20"/>
        </w:rPr>
        <w:t>-</w:t>
      </w:r>
      <w:r w:rsidR="00D86CC8" w:rsidRPr="00B4749D">
        <w:rPr>
          <w:rFonts w:ascii="Verdana" w:hAnsi="Verdana"/>
          <w:b/>
          <w:sz w:val="20"/>
        </w:rPr>
        <w:t xml:space="preserve"> PERSONAL</w:t>
      </w:r>
      <w:r w:rsidR="009E545F" w:rsidRPr="00B4749D">
        <w:rPr>
          <w:rFonts w:ascii="Verdana" w:hAnsi="Verdana"/>
          <w:b/>
          <w:sz w:val="20"/>
        </w:rPr>
        <w:t>.</w:t>
      </w:r>
    </w:p>
    <w:p w14:paraId="27A1A015" w14:textId="77777777" w:rsidR="00D86CC8" w:rsidRPr="00B4749D" w:rsidRDefault="00D86CC8" w:rsidP="00D86CC8">
      <w:pPr>
        <w:ind w:left="118"/>
        <w:jc w:val="both"/>
        <w:rPr>
          <w:rFonts w:ascii="Verdana" w:hAnsi="Verdana"/>
          <w:sz w:val="20"/>
        </w:rPr>
      </w:pPr>
    </w:p>
    <w:p w14:paraId="7E871161" w14:textId="6BE6F210" w:rsidR="00D86CC8" w:rsidRPr="00B4749D" w:rsidRDefault="00752840" w:rsidP="00D86CC8">
      <w:pPr>
        <w:ind w:left="118"/>
        <w:jc w:val="both"/>
        <w:rPr>
          <w:rFonts w:ascii="Verdana" w:hAnsi="Verdana"/>
          <w:sz w:val="20"/>
        </w:rPr>
      </w:pPr>
      <w:r>
        <w:rPr>
          <w:rFonts w:ascii="Verdana" w:hAnsi="Verdana"/>
          <w:sz w:val="20"/>
        </w:rPr>
        <w:t>10</w:t>
      </w:r>
      <w:r w:rsidR="00D86CC8" w:rsidRPr="00B4749D">
        <w:rPr>
          <w:rFonts w:ascii="Verdana" w:hAnsi="Verdana"/>
          <w:sz w:val="20"/>
        </w:rPr>
        <w:t xml:space="preserve">.1.- La contratista presentará anualmente una relación del personal que prestará el servicio por categorías y horario. </w:t>
      </w:r>
    </w:p>
    <w:p w14:paraId="1EB2A895" w14:textId="77777777" w:rsidR="00D86CC8" w:rsidRPr="00B4749D" w:rsidRDefault="00D86CC8" w:rsidP="00D86CC8">
      <w:pPr>
        <w:widowControl w:val="0"/>
        <w:autoSpaceDE w:val="0"/>
        <w:autoSpaceDN w:val="0"/>
        <w:adjustRightInd w:val="0"/>
        <w:ind w:left="118" w:right="53"/>
        <w:jc w:val="both"/>
        <w:rPr>
          <w:rFonts w:ascii="Verdana" w:hAnsi="Verdana" w:cs="Arial"/>
          <w:sz w:val="20"/>
        </w:rPr>
      </w:pPr>
    </w:p>
    <w:p w14:paraId="46FA16CC" w14:textId="74F49595" w:rsidR="00D86CC8" w:rsidRPr="00B4749D" w:rsidRDefault="00752840" w:rsidP="00752840">
      <w:pPr>
        <w:ind w:left="142"/>
        <w:jc w:val="both"/>
        <w:rPr>
          <w:rFonts w:ascii="Verdana" w:hAnsi="Verdana" w:cs="Arial"/>
          <w:strike/>
          <w:sz w:val="20"/>
        </w:rPr>
      </w:pPr>
      <w:r>
        <w:rPr>
          <w:rFonts w:ascii="Verdana" w:hAnsi="Verdana" w:cs="Arial"/>
          <w:sz w:val="20"/>
        </w:rPr>
        <w:t>10</w:t>
      </w:r>
      <w:r w:rsidR="00D86CC8" w:rsidRPr="00B4749D">
        <w:rPr>
          <w:rFonts w:ascii="Verdana" w:hAnsi="Verdana" w:cs="Arial"/>
          <w:sz w:val="20"/>
        </w:rPr>
        <w:t xml:space="preserve">.2.- </w:t>
      </w:r>
      <w:r w:rsidR="00D86CC8" w:rsidRPr="00B4749D">
        <w:rPr>
          <w:rFonts w:ascii="Verdana" w:hAnsi="Verdana"/>
          <w:sz w:val="20"/>
        </w:rPr>
        <w:t>La contratista se responsabilizará de forma inmediata de las bajas que se produzcan entre el personal que aporta, a efectos de evitar disfunciones en la gestión concertada. Para ello la contratista</w:t>
      </w:r>
      <w:r w:rsidR="00D86CC8" w:rsidRPr="00B4749D">
        <w:rPr>
          <w:rFonts w:ascii="Verdana" w:hAnsi="Verdana" w:cs="Arial"/>
          <w:sz w:val="20"/>
        </w:rPr>
        <w:t xml:space="preserve"> dispondrá de una bolsa de personal en número suficiente como para que se puedan cubrir las necesidades que se requieran en los comedores, con la formación actualizada y legal necesaria para prestar servicio.</w:t>
      </w:r>
    </w:p>
    <w:p w14:paraId="03497292" w14:textId="77777777" w:rsidR="00D86CC8" w:rsidRPr="00B4749D" w:rsidRDefault="00D86CC8" w:rsidP="00D86CC8">
      <w:pPr>
        <w:ind w:left="118"/>
        <w:jc w:val="both"/>
        <w:rPr>
          <w:rFonts w:ascii="Verdana" w:hAnsi="Verdana"/>
          <w:sz w:val="20"/>
        </w:rPr>
      </w:pPr>
    </w:p>
    <w:p w14:paraId="33BCF214" w14:textId="4C6F60E1" w:rsidR="00D86CC8" w:rsidRPr="00B4749D" w:rsidRDefault="00752840" w:rsidP="00D86CC8">
      <w:pPr>
        <w:ind w:left="118"/>
        <w:jc w:val="both"/>
        <w:rPr>
          <w:rFonts w:ascii="Verdana" w:hAnsi="Verdana"/>
          <w:sz w:val="20"/>
        </w:rPr>
      </w:pPr>
      <w:r>
        <w:rPr>
          <w:rFonts w:ascii="Verdana" w:hAnsi="Verdana"/>
          <w:sz w:val="20"/>
        </w:rPr>
        <w:t>10</w:t>
      </w:r>
      <w:r w:rsidR="00D86CC8" w:rsidRPr="00B4749D">
        <w:rPr>
          <w:rFonts w:ascii="Verdana" w:hAnsi="Verdana"/>
          <w:sz w:val="20"/>
        </w:rPr>
        <w:t>.3.- Será por cuenta de la contratista la contratación de este personal para la prestación del servicio a que se compromete en este pliego, así como el pago de sueldos o salarios que el mismo devengue.</w:t>
      </w:r>
    </w:p>
    <w:p w14:paraId="729FB518" w14:textId="77777777" w:rsidR="00D86CC8" w:rsidRPr="00B4749D" w:rsidRDefault="00D86CC8" w:rsidP="00D86CC8">
      <w:pPr>
        <w:ind w:left="118"/>
        <w:jc w:val="both"/>
        <w:rPr>
          <w:rFonts w:ascii="Verdana" w:hAnsi="Verdana"/>
          <w:sz w:val="20"/>
        </w:rPr>
      </w:pPr>
    </w:p>
    <w:p w14:paraId="73F343AA" w14:textId="4FA9A157" w:rsidR="00D86CC8" w:rsidRPr="00B4749D" w:rsidRDefault="00752840" w:rsidP="00D86CC8">
      <w:pPr>
        <w:ind w:left="118"/>
        <w:jc w:val="both"/>
        <w:rPr>
          <w:rFonts w:ascii="Verdana" w:hAnsi="Verdana"/>
          <w:sz w:val="20"/>
        </w:rPr>
      </w:pPr>
      <w:r>
        <w:rPr>
          <w:rFonts w:ascii="Verdana" w:hAnsi="Verdana"/>
          <w:sz w:val="20"/>
        </w:rPr>
        <w:t>10</w:t>
      </w:r>
      <w:r w:rsidR="00D86CC8" w:rsidRPr="00B4749D">
        <w:rPr>
          <w:rFonts w:ascii="Verdana" w:hAnsi="Verdana"/>
          <w:sz w:val="20"/>
        </w:rPr>
        <w:t>.4. – La contratista se responsabilizará de la contratación del personal para la prestación del servicio de acuerdo con el modelo lingüístico del centro.</w:t>
      </w:r>
    </w:p>
    <w:p w14:paraId="5677CAF7" w14:textId="77777777" w:rsidR="00D86CC8" w:rsidRPr="00B4749D" w:rsidRDefault="00D86CC8" w:rsidP="00D86CC8">
      <w:pPr>
        <w:pStyle w:val="Textoindependiente2"/>
        <w:ind w:left="118"/>
        <w:rPr>
          <w:rFonts w:ascii="Verdana" w:hAnsi="Verdana"/>
          <w:lang w:val="es-ES"/>
        </w:rPr>
      </w:pPr>
    </w:p>
    <w:p w14:paraId="4CB24976" w14:textId="0AAD838D" w:rsidR="00D86CC8" w:rsidRPr="00B4749D" w:rsidRDefault="00752840" w:rsidP="00D86CC8">
      <w:pPr>
        <w:pStyle w:val="Textoindependiente2"/>
        <w:ind w:left="118" w:right="-56"/>
        <w:jc w:val="both"/>
        <w:rPr>
          <w:rFonts w:ascii="Verdana" w:hAnsi="Verdana"/>
          <w:sz w:val="20"/>
        </w:rPr>
      </w:pPr>
      <w:r>
        <w:rPr>
          <w:rFonts w:ascii="Verdana" w:hAnsi="Verdana"/>
          <w:sz w:val="20"/>
        </w:rPr>
        <w:t>10</w:t>
      </w:r>
      <w:r w:rsidR="00D86CC8" w:rsidRPr="00B4749D">
        <w:rPr>
          <w:rFonts w:ascii="Verdana" w:hAnsi="Verdana"/>
          <w:sz w:val="20"/>
        </w:rPr>
        <w:t>.5.- Corresponderá al adjudicatario el mantenimiento de la disciplina y competencia profesional de su personal, admitiendo las sugerencias que se propongan al respecto por parte de la dirección del centro o persona(s) en quien delegue siempre que exista causa que lo justifique.</w:t>
      </w:r>
    </w:p>
    <w:p w14:paraId="6EB904A3" w14:textId="77777777" w:rsidR="00D86CC8" w:rsidRPr="00B4749D" w:rsidRDefault="00D86CC8" w:rsidP="00D86CC8">
      <w:pPr>
        <w:pStyle w:val="Textoindependiente2"/>
        <w:ind w:left="118" w:right="117"/>
        <w:jc w:val="both"/>
        <w:rPr>
          <w:rFonts w:ascii="Verdana" w:hAnsi="Verdana"/>
          <w:sz w:val="20"/>
        </w:rPr>
      </w:pPr>
    </w:p>
    <w:p w14:paraId="4AF3DA13" w14:textId="77777777" w:rsidR="00D86CC8" w:rsidRPr="00B4749D" w:rsidRDefault="00D86CC8" w:rsidP="00D86CC8">
      <w:pPr>
        <w:pStyle w:val="Textoindependiente2"/>
        <w:ind w:left="118" w:right="117"/>
        <w:jc w:val="both"/>
        <w:rPr>
          <w:rFonts w:ascii="Verdana" w:hAnsi="Verdana"/>
          <w:lang w:val="es-ES"/>
        </w:rPr>
      </w:pPr>
    </w:p>
    <w:p w14:paraId="657F1664" w14:textId="77777777" w:rsidR="00397820" w:rsidRDefault="00397820" w:rsidP="00D86CC8">
      <w:pPr>
        <w:widowControl w:val="0"/>
        <w:autoSpaceDE w:val="0"/>
        <w:autoSpaceDN w:val="0"/>
        <w:adjustRightInd w:val="0"/>
        <w:ind w:left="118" w:right="117"/>
        <w:jc w:val="both"/>
        <w:rPr>
          <w:rFonts w:ascii="Verdana" w:hAnsi="Verdana" w:cs="Verdana"/>
          <w:b/>
          <w:bCs/>
          <w:sz w:val="20"/>
        </w:rPr>
      </w:pPr>
    </w:p>
    <w:p w14:paraId="0801E44C" w14:textId="0F81113D" w:rsidR="00D86CC8" w:rsidRPr="00B4749D" w:rsidRDefault="00752840" w:rsidP="00D86CC8">
      <w:pPr>
        <w:widowControl w:val="0"/>
        <w:autoSpaceDE w:val="0"/>
        <w:autoSpaceDN w:val="0"/>
        <w:adjustRightInd w:val="0"/>
        <w:ind w:left="118" w:right="117"/>
        <w:jc w:val="both"/>
        <w:rPr>
          <w:rFonts w:ascii="Verdana" w:hAnsi="Verdana" w:cs="Verdana"/>
          <w:b/>
          <w:bCs/>
          <w:sz w:val="20"/>
        </w:rPr>
      </w:pPr>
      <w:r>
        <w:rPr>
          <w:rFonts w:ascii="Verdana" w:hAnsi="Verdana" w:cs="Verdana"/>
          <w:b/>
          <w:bCs/>
          <w:sz w:val="20"/>
        </w:rPr>
        <w:t>11</w:t>
      </w:r>
      <w:r w:rsidR="00D86CC8" w:rsidRPr="00B4749D">
        <w:rPr>
          <w:rFonts w:ascii="Verdana" w:hAnsi="Verdana" w:cs="Verdana"/>
          <w:b/>
          <w:bCs/>
          <w:sz w:val="20"/>
        </w:rPr>
        <w:t>.</w:t>
      </w:r>
      <w:r w:rsidR="009E545F" w:rsidRPr="00B4749D">
        <w:rPr>
          <w:rFonts w:ascii="Verdana" w:hAnsi="Verdana" w:cs="Verdana"/>
          <w:b/>
          <w:bCs/>
          <w:sz w:val="20"/>
        </w:rPr>
        <w:t>-</w:t>
      </w:r>
      <w:r w:rsidR="00D86CC8" w:rsidRPr="00B4749D">
        <w:rPr>
          <w:rFonts w:ascii="Verdana" w:hAnsi="Verdana" w:cs="Verdana"/>
          <w:b/>
          <w:bCs/>
          <w:spacing w:val="-1"/>
          <w:sz w:val="20"/>
        </w:rPr>
        <w:t xml:space="preserve"> </w:t>
      </w:r>
      <w:r w:rsidR="00D86CC8" w:rsidRPr="00B4749D">
        <w:rPr>
          <w:rFonts w:ascii="Verdana" w:hAnsi="Verdana" w:cs="Verdana"/>
          <w:b/>
          <w:bCs/>
          <w:sz w:val="20"/>
        </w:rPr>
        <w:t>DESI</w:t>
      </w:r>
      <w:r w:rsidR="00D86CC8" w:rsidRPr="00B4749D">
        <w:rPr>
          <w:rFonts w:ascii="Verdana" w:hAnsi="Verdana" w:cs="Verdana"/>
          <w:b/>
          <w:bCs/>
          <w:spacing w:val="-2"/>
          <w:sz w:val="20"/>
        </w:rPr>
        <w:t>N</w:t>
      </w:r>
      <w:r w:rsidR="00D86CC8" w:rsidRPr="00B4749D">
        <w:rPr>
          <w:rFonts w:ascii="Verdana" w:hAnsi="Verdana" w:cs="Verdana"/>
          <w:b/>
          <w:bCs/>
          <w:sz w:val="20"/>
        </w:rPr>
        <w:t>SE</w:t>
      </w:r>
      <w:r w:rsidR="00D86CC8" w:rsidRPr="00B4749D">
        <w:rPr>
          <w:rFonts w:ascii="Verdana" w:hAnsi="Verdana" w:cs="Verdana"/>
          <w:b/>
          <w:bCs/>
          <w:spacing w:val="-1"/>
          <w:sz w:val="20"/>
        </w:rPr>
        <w:t>C</w:t>
      </w:r>
      <w:r w:rsidR="00D86CC8" w:rsidRPr="00B4749D">
        <w:rPr>
          <w:rFonts w:ascii="Verdana" w:hAnsi="Verdana" w:cs="Verdana"/>
          <w:b/>
          <w:bCs/>
          <w:sz w:val="20"/>
        </w:rPr>
        <w:t>TAC</w:t>
      </w:r>
      <w:r w:rsidR="00D86CC8" w:rsidRPr="00B4749D">
        <w:rPr>
          <w:rFonts w:ascii="Verdana" w:hAnsi="Verdana" w:cs="Verdana"/>
          <w:b/>
          <w:bCs/>
          <w:spacing w:val="-1"/>
          <w:sz w:val="20"/>
        </w:rPr>
        <w:t>I</w:t>
      </w:r>
      <w:r w:rsidR="00D86CC8" w:rsidRPr="00B4749D">
        <w:rPr>
          <w:rFonts w:ascii="Verdana" w:hAnsi="Verdana" w:cs="Verdana"/>
          <w:b/>
          <w:bCs/>
          <w:sz w:val="20"/>
        </w:rPr>
        <w:t>ÓN Y</w:t>
      </w:r>
      <w:r w:rsidR="00D86CC8" w:rsidRPr="00B4749D">
        <w:rPr>
          <w:rFonts w:ascii="Verdana" w:hAnsi="Verdana" w:cs="Verdana"/>
          <w:b/>
          <w:bCs/>
          <w:spacing w:val="-1"/>
          <w:sz w:val="20"/>
        </w:rPr>
        <w:t xml:space="preserve"> </w:t>
      </w:r>
      <w:r w:rsidR="00D86CC8" w:rsidRPr="00B4749D">
        <w:rPr>
          <w:rFonts w:ascii="Verdana" w:hAnsi="Verdana" w:cs="Verdana"/>
          <w:b/>
          <w:bCs/>
          <w:sz w:val="20"/>
        </w:rPr>
        <w:t>DE</w:t>
      </w:r>
      <w:r w:rsidR="00D86CC8" w:rsidRPr="00B4749D">
        <w:rPr>
          <w:rFonts w:ascii="Verdana" w:hAnsi="Verdana" w:cs="Verdana"/>
          <w:b/>
          <w:bCs/>
          <w:spacing w:val="-1"/>
          <w:sz w:val="20"/>
        </w:rPr>
        <w:t>SR</w:t>
      </w:r>
      <w:r w:rsidR="00D86CC8" w:rsidRPr="00B4749D">
        <w:rPr>
          <w:rFonts w:ascii="Verdana" w:hAnsi="Verdana" w:cs="Verdana"/>
          <w:b/>
          <w:bCs/>
          <w:sz w:val="20"/>
        </w:rPr>
        <w:t>AT</w:t>
      </w:r>
      <w:r w:rsidR="00D86CC8" w:rsidRPr="00B4749D">
        <w:rPr>
          <w:rFonts w:ascii="Verdana" w:hAnsi="Verdana" w:cs="Verdana"/>
          <w:b/>
          <w:bCs/>
          <w:spacing w:val="-1"/>
          <w:sz w:val="20"/>
        </w:rPr>
        <w:t>IZ</w:t>
      </w:r>
      <w:r w:rsidR="00D86CC8" w:rsidRPr="00B4749D">
        <w:rPr>
          <w:rFonts w:ascii="Verdana" w:hAnsi="Verdana" w:cs="Verdana"/>
          <w:b/>
          <w:bCs/>
          <w:sz w:val="20"/>
        </w:rPr>
        <w:t>ACIÓN.</w:t>
      </w:r>
    </w:p>
    <w:p w14:paraId="4B9FDF79" w14:textId="77777777" w:rsidR="00D86CC8" w:rsidRPr="00B4749D" w:rsidRDefault="00D86CC8" w:rsidP="00D86CC8">
      <w:pPr>
        <w:widowControl w:val="0"/>
        <w:autoSpaceDE w:val="0"/>
        <w:autoSpaceDN w:val="0"/>
        <w:adjustRightInd w:val="0"/>
        <w:ind w:left="118" w:right="117"/>
        <w:jc w:val="both"/>
        <w:rPr>
          <w:rFonts w:ascii="Verdana" w:hAnsi="Verdana" w:cs="Verdana"/>
          <w:sz w:val="20"/>
        </w:rPr>
      </w:pPr>
    </w:p>
    <w:p w14:paraId="4F4CF0B5" w14:textId="6F797500" w:rsidR="00D86CC8" w:rsidRPr="00B4749D" w:rsidRDefault="00D86CC8" w:rsidP="00D86CC8">
      <w:pPr>
        <w:widowControl w:val="0"/>
        <w:autoSpaceDE w:val="0"/>
        <w:autoSpaceDN w:val="0"/>
        <w:adjustRightInd w:val="0"/>
        <w:ind w:left="118" w:right="117"/>
        <w:jc w:val="both"/>
        <w:rPr>
          <w:rFonts w:ascii="Verdana" w:hAnsi="Verdana" w:cs="Verdana"/>
          <w:spacing w:val="1"/>
          <w:sz w:val="20"/>
        </w:rPr>
      </w:pPr>
      <w:r w:rsidRPr="00B4749D">
        <w:rPr>
          <w:rFonts w:ascii="Verdana" w:hAnsi="Verdana" w:cs="Verdana"/>
          <w:spacing w:val="1"/>
          <w:sz w:val="20"/>
        </w:rPr>
        <w:t xml:space="preserve">En ningún caso serán labores de la contratista la realización de las tareas de </w:t>
      </w:r>
      <w:r w:rsidRPr="00B4749D">
        <w:rPr>
          <w:rFonts w:ascii="Verdana" w:hAnsi="Verdana" w:cs="Verdana"/>
          <w:spacing w:val="1"/>
          <w:sz w:val="20"/>
        </w:rPr>
        <w:lastRenderedPageBreak/>
        <w:t>desinsectación y desratización de los comedores y cocinas, ya que la ejecución de estas tareas se realizará de acuerdo con el protocolo establecido al efecto e integrado dentro del sistema de autocontrol sanitario que corresponda a cada centro.</w:t>
      </w:r>
    </w:p>
    <w:p w14:paraId="55BB4218" w14:textId="77777777" w:rsidR="00D86CC8" w:rsidRPr="00B4749D" w:rsidRDefault="00D86CC8" w:rsidP="00D86CC8">
      <w:pPr>
        <w:widowControl w:val="0"/>
        <w:autoSpaceDE w:val="0"/>
        <w:autoSpaceDN w:val="0"/>
        <w:adjustRightInd w:val="0"/>
        <w:ind w:left="142" w:right="117"/>
        <w:jc w:val="both"/>
        <w:rPr>
          <w:rFonts w:ascii="Verdana" w:hAnsi="Verdana" w:cs="Verdana"/>
          <w:sz w:val="20"/>
        </w:rPr>
      </w:pPr>
    </w:p>
    <w:p w14:paraId="0BE3739B" w14:textId="77777777" w:rsidR="00D86CC8" w:rsidRPr="00B4749D" w:rsidRDefault="00D86CC8" w:rsidP="00D86CC8">
      <w:pPr>
        <w:widowControl w:val="0"/>
        <w:autoSpaceDE w:val="0"/>
        <w:autoSpaceDN w:val="0"/>
        <w:adjustRightInd w:val="0"/>
        <w:ind w:left="142" w:right="117"/>
        <w:jc w:val="both"/>
        <w:rPr>
          <w:rFonts w:ascii="Verdana" w:hAnsi="Verdana" w:cs="Verdana"/>
          <w:sz w:val="20"/>
        </w:rPr>
      </w:pPr>
    </w:p>
    <w:p w14:paraId="2FD6AF77" w14:textId="41C1E455" w:rsidR="00D86CC8" w:rsidRPr="00B4749D" w:rsidRDefault="00752840" w:rsidP="00D86CC8">
      <w:pPr>
        <w:widowControl w:val="0"/>
        <w:autoSpaceDE w:val="0"/>
        <w:autoSpaceDN w:val="0"/>
        <w:adjustRightInd w:val="0"/>
        <w:ind w:left="142" w:right="117"/>
        <w:jc w:val="both"/>
        <w:rPr>
          <w:rFonts w:ascii="Verdana" w:hAnsi="Verdana" w:cs="Verdana"/>
          <w:sz w:val="20"/>
        </w:rPr>
      </w:pPr>
      <w:r>
        <w:rPr>
          <w:rFonts w:ascii="Verdana" w:hAnsi="Verdana" w:cs="Verdana"/>
          <w:b/>
          <w:bCs/>
          <w:sz w:val="20"/>
        </w:rPr>
        <w:t>12</w:t>
      </w:r>
      <w:r w:rsidR="00D86CC8" w:rsidRPr="00B4749D">
        <w:rPr>
          <w:rFonts w:ascii="Verdana" w:hAnsi="Verdana" w:cs="Verdana"/>
          <w:b/>
          <w:bCs/>
          <w:sz w:val="20"/>
        </w:rPr>
        <w:t>.</w:t>
      </w:r>
      <w:r w:rsidR="009E545F" w:rsidRPr="00B4749D">
        <w:rPr>
          <w:rFonts w:ascii="Verdana" w:hAnsi="Verdana" w:cs="Verdana"/>
          <w:b/>
          <w:bCs/>
          <w:sz w:val="20"/>
        </w:rPr>
        <w:t>-</w:t>
      </w:r>
      <w:r w:rsidR="00D86CC8" w:rsidRPr="00B4749D">
        <w:rPr>
          <w:rFonts w:ascii="Verdana" w:hAnsi="Verdana" w:cs="Verdana"/>
          <w:b/>
          <w:bCs/>
          <w:sz w:val="20"/>
        </w:rPr>
        <w:t xml:space="preserve"> LIMP</w:t>
      </w:r>
      <w:r w:rsidR="00D86CC8" w:rsidRPr="00B4749D">
        <w:rPr>
          <w:rFonts w:ascii="Verdana" w:hAnsi="Verdana" w:cs="Verdana"/>
          <w:b/>
          <w:bCs/>
          <w:spacing w:val="-1"/>
          <w:sz w:val="20"/>
        </w:rPr>
        <w:t>I</w:t>
      </w:r>
      <w:r w:rsidR="00D86CC8" w:rsidRPr="00B4749D">
        <w:rPr>
          <w:rFonts w:ascii="Verdana" w:hAnsi="Verdana" w:cs="Verdana"/>
          <w:b/>
          <w:bCs/>
          <w:sz w:val="20"/>
        </w:rPr>
        <w:t>EZA</w:t>
      </w:r>
      <w:r w:rsidR="00D86CC8" w:rsidRPr="00B4749D">
        <w:rPr>
          <w:rFonts w:ascii="Verdana" w:hAnsi="Verdana" w:cs="Verdana"/>
          <w:b/>
          <w:bCs/>
          <w:spacing w:val="-1"/>
          <w:sz w:val="20"/>
        </w:rPr>
        <w:t xml:space="preserve"> </w:t>
      </w:r>
      <w:r w:rsidR="00D86CC8" w:rsidRPr="00B4749D">
        <w:rPr>
          <w:rFonts w:ascii="Verdana" w:hAnsi="Verdana" w:cs="Verdana"/>
          <w:b/>
          <w:bCs/>
          <w:sz w:val="20"/>
        </w:rPr>
        <w:t xml:space="preserve">Y </w:t>
      </w:r>
      <w:r w:rsidR="00D86CC8" w:rsidRPr="00B4749D">
        <w:rPr>
          <w:rFonts w:ascii="Verdana" w:hAnsi="Verdana" w:cs="Verdana"/>
          <w:b/>
          <w:bCs/>
          <w:spacing w:val="-1"/>
          <w:sz w:val="20"/>
        </w:rPr>
        <w:t>D</w:t>
      </w:r>
      <w:r w:rsidR="00D86CC8" w:rsidRPr="00B4749D">
        <w:rPr>
          <w:rFonts w:ascii="Verdana" w:hAnsi="Verdana" w:cs="Verdana"/>
          <w:b/>
          <w:bCs/>
          <w:sz w:val="20"/>
        </w:rPr>
        <w:t>E</w:t>
      </w:r>
      <w:r w:rsidR="00D86CC8" w:rsidRPr="00B4749D">
        <w:rPr>
          <w:rFonts w:ascii="Verdana" w:hAnsi="Verdana" w:cs="Verdana"/>
          <w:b/>
          <w:bCs/>
          <w:spacing w:val="-1"/>
          <w:sz w:val="20"/>
        </w:rPr>
        <w:t>S</w:t>
      </w:r>
      <w:r w:rsidR="00D86CC8" w:rsidRPr="00B4749D">
        <w:rPr>
          <w:rFonts w:ascii="Verdana" w:hAnsi="Verdana" w:cs="Verdana"/>
          <w:b/>
          <w:bCs/>
          <w:sz w:val="20"/>
        </w:rPr>
        <w:t>INFECC</w:t>
      </w:r>
      <w:r w:rsidR="00D86CC8" w:rsidRPr="00B4749D">
        <w:rPr>
          <w:rFonts w:ascii="Verdana" w:hAnsi="Verdana" w:cs="Verdana"/>
          <w:b/>
          <w:bCs/>
          <w:spacing w:val="-1"/>
          <w:sz w:val="20"/>
        </w:rPr>
        <w:t>IÓ</w:t>
      </w:r>
      <w:r w:rsidR="00D86CC8" w:rsidRPr="00B4749D">
        <w:rPr>
          <w:rFonts w:ascii="Verdana" w:hAnsi="Verdana" w:cs="Verdana"/>
          <w:b/>
          <w:bCs/>
          <w:sz w:val="20"/>
        </w:rPr>
        <w:t>N</w:t>
      </w:r>
      <w:r w:rsidR="009E545F" w:rsidRPr="00B4749D">
        <w:rPr>
          <w:rFonts w:ascii="Verdana" w:hAnsi="Verdana" w:cs="Verdana"/>
          <w:b/>
          <w:bCs/>
          <w:sz w:val="20"/>
        </w:rPr>
        <w:t>.</w:t>
      </w:r>
    </w:p>
    <w:p w14:paraId="5A163DDF" w14:textId="77777777" w:rsidR="00D86CC8" w:rsidRPr="00B4749D" w:rsidRDefault="00D86CC8" w:rsidP="00D86CC8">
      <w:pPr>
        <w:widowControl w:val="0"/>
        <w:autoSpaceDE w:val="0"/>
        <w:autoSpaceDN w:val="0"/>
        <w:adjustRightInd w:val="0"/>
        <w:ind w:left="142" w:right="117"/>
        <w:jc w:val="both"/>
        <w:rPr>
          <w:rFonts w:ascii="Verdana" w:hAnsi="Verdana" w:cs="Verdana"/>
          <w:sz w:val="20"/>
        </w:rPr>
      </w:pPr>
    </w:p>
    <w:p w14:paraId="22508575" w14:textId="50213F6D" w:rsidR="00D86CC8" w:rsidRPr="00B4749D" w:rsidRDefault="00752840" w:rsidP="00D86CC8">
      <w:pPr>
        <w:widowControl w:val="0"/>
        <w:autoSpaceDE w:val="0"/>
        <w:autoSpaceDN w:val="0"/>
        <w:adjustRightInd w:val="0"/>
        <w:ind w:left="118" w:right="117"/>
        <w:jc w:val="both"/>
        <w:rPr>
          <w:rFonts w:ascii="Verdana" w:hAnsi="Verdana" w:cs="Verdana"/>
          <w:sz w:val="20"/>
        </w:rPr>
      </w:pPr>
      <w:r>
        <w:rPr>
          <w:rFonts w:ascii="Verdana" w:hAnsi="Verdana" w:cs="Verdana"/>
          <w:sz w:val="20"/>
        </w:rPr>
        <w:t>12</w:t>
      </w:r>
      <w:r w:rsidR="00D86CC8" w:rsidRPr="00B4749D">
        <w:rPr>
          <w:rFonts w:ascii="Verdana" w:hAnsi="Verdana" w:cs="Verdana"/>
          <w:sz w:val="20"/>
        </w:rPr>
        <w:t>.1.-</w:t>
      </w:r>
      <w:r w:rsidR="00D86CC8" w:rsidRPr="00B4749D">
        <w:rPr>
          <w:rFonts w:ascii="Verdana" w:hAnsi="Verdana" w:cs="Verdana"/>
          <w:spacing w:val="1"/>
          <w:sz w:val="20"/>
        </w:rPr>
        <w:t xml:space="preserve"> </w:t>
      </w:r>
      <w:r w:rsidR="00D86CC8" w:rsidRPr="00B4749D">
        <w:rPr>
          <w:rFonts w:ascii="Verdana" w:hAnsi="Verdana" w:cs="Verdana"/>
          <w:sz w:val="20"/>
        </w:rPr>
        <w:t>La</w:t>
      </w:r>
      <w:r w:rsidR="00D86CC8" w:rsidRPr="00B4749D">
        <w:rPr>
          <w:rFonts w:ascii="Verdana" w:hAnsi="Verdana" w:cs="Verdana"/>
          <w:spacing w:val="1"/>
          <w:sz w:val="20"/>
        </w:rPr>
        <w:t xml:space="preserve"> </w:t>
      </w:r>
      <w:r w:rsidR="00D86CC8" w:rsidRPr="00B4749D">
        <w:rPr>
          <w:rFonts w:ascii="Verdana" w:hAnsi="Verdana" w:cs="Verdana"/>
          <w:sz w:val="20"/>
        </w:rPr>
        <w:t>limpieza</w:t>
      </w:r>
      <w:r w:rsidR="00D86CC8" w:rsidRPr="00B4749D">
        <w:rPr>
          <w:rFonts w:ascii="Verdana" w:hAnsi="Verdana" w:cs="Verdana"/>
          <w:spacing w:val="1"/>
          <w:sz w:val="20"/>
        </w:rPr>
        <w:t xml:space="preserve"> </w:t>
      </w:r>
      <w:r w:rsidR="00D86CC8" w:rsidRPr="00B4749D">
        <w:rPr>
          <w:rFonts w:ascii="Verdana" w:hAnsi="Verdana" w:cs="Verdana"/>
          <w:sz w:val="20"/>
        </w:rPr>
        <w:t>y</w:t>
      </w:r>
      <w:r w:rsidR="00D86CC8" w:rsidRPr="00B4749D">
        <w:rPr>
          <w:rFonts w:ascii="Verdana" w:hAnsi="Verdana" w:cs="Verdana"/>
          <w:spacing w:val="1"/>
          <w:sz w:val="20"/>
        </w:rPr>
        <w:t xml:space="preserve"> </w:t>
      </w:r>
      <w:r w:rsidR="00D86CC8" w:rsidRPr="00B4749D">
        <w:rPr>
          <w:rFonts w:ascii="Verdana" w:hAnsi="Verdana" w:cs="Verdana"/>
          <w:sz w:val="20"/>
        </w:rPr>
        <w:t>desinfección</w:t>
      </w:r>
      <w:r w:rsidR="00D86CC8" w:rsidRPr="00B4749D">
        <w:rPr>
          <w:rFonts w:ascii="Verdana" w:hAnsi="Verdana" w:cs="Verdana"/>
          <w:spacing w:val="1"/>
          <w:sz w:val="20"/>
        </w:rPr>
        <w:t xml:space="preserve"> </w:t>
      </w:r>
      <w:r w:rsidR="00D86CC8" w:rsidRPr="00B4749D">
        <w:rPr>
          <w:rFonts w:ascii="Verdana" w:hAnsi="Verdana" w:cs="Verdana"/>
          <w:sz w:val="20"/>
        </w:rPr>
        <w:t>de los</w:t>
      </w:r>
      <w:r w:rsidR="00D86CC8" w:rsidRPr="00B4749D">
        <w:rPr>
          <w:rFonts w:ascii="Verdana" w:hAnsi="Verdana" w:cs="Verdana"/>
          <w:spacing w:val="1"/>
          <w:sz w:val="20"/>
        </w:rPr>
        <w:t xml:space="preserve"> </w:t>
      </w:r>
      <w:r w:rsidR="00D86CC8" w:rsidRPr="00B4749D">
        <w:rPr>
          <w:rFonts w:ascii="Verdana" w:hAnsi="Verdana" w:cs="Verdana"/>
          <w:sz w:val="20"/>
        </w:rPr>
        <w:t>esp</w:t>
      </w:r>
      <w:r w:rsidR="00D86CC8" w:rsidRPr="00B4749D">
        <w:rPr>
          <w:rFonts w:ascii="Verdana" w:hAnsi="Verdana" w:cs="Verdana"/>
          <w:spacing w:val="-2"/>
          <w:sz w:val="20"/>
        </w:rPr>
        <w:t>a</w:t>
      </w:r>
      <w:r w:rsidR="00D86CC8" w:rsidRPr="00B4749D">
        <w:rPr>
          <w:rFonts w:ascii="Verdana" w:hAnsi="Verdana" w:cs="Verdana"/>
          <w:sz w:val="20"/>
        </w:rPr>
        <w:t>cios</w:t>
      </w:r>
      <w:r w:rsidR="00D86CC8" w:rsidRPr="00B4749D">
        <w:rPr>
          <w:rFonts w:ascii="Verdana" w:hAnsi="Verdana" w:cs="Verdana"/>
          <w:spacing w:val="1"/>
          <w:sz w:val="20"/>
        </w:rPr>
        <w:t xml:space="preserve"> </w:t>
      </w:r>
      <w:r w:rsidR="00D86CC8" w:rsidRPr="00B4749D">
        <w:rPr>
          <w:rFonts w:ascii="Verdana" w:hAnsi="Verdana" w:cs="Verdana"/>
          <w:sz w:val="20"/>
        </w:rPr>
        <w:t>definidos</w:t>
      </w:r>
      <w:r w:rsidR="00D86CC8" w:rsidRPr="00B4749D">
        <w:rPr>
          <w:rFonts w:ascii="Verdana" w:hAnsi="Verdana" w:cs="Verdana"/>
          <w:spacing w:val="1"/>
          <w:sz w:val="20"/>
        </w:rPr>
        <w:t xml:space="preserve"> </w:t>
      </w:r>
      <w:r w:rsidR="00D86CC8" w:rsidRPr="00B4749D">
        <w:rPr>
          <w:rFonts w:ascii="Verdana" w:hAnsi="Verdana" w:cs="Verdana"/>
          <w:sz w:val="20"/>
        </w:rPr>
        <w:t>como</w:t>
      </w:r>
      <w:r w:rsidR="00D86CC8" w:rsidRPr="00B4749D">
        <w:rPr>
          <w:rFonts w:ascii="Verdana" w:hAnsi="Verdana" w:cs="Verdana"/>
          <w:spacing w:val="1"/>
          <w:sz w:val="20"/>
        </w:rPr>
        <w:t xml:space="preserve"> </w:t>
      </w:r>
      <w:r w:rsidR="00D86CC8" w:rsidRPr="00B4749D">
        <w:rPr>
          <w:rFonts w:ascii="Verdana" w:hAnsi="Verdana" w:cs="Verdana"/>
          <w:sz w:val="20"/>
        </w:rPr>
        <w:t>c</w:t>
      </w:r>
      <w:r w:rsidR="00D86CC8" w:rsidRPr="00B4749D">
        <w:rPr>
          <w:rFonts w:ascii="Verdana" w:hAnsi="Verdana" w:cs="Verdana"/>
          <w:spacing w:val="-1"/>
          <w:sz w:val="20"/>
        </w:rPr>
        <w:t>o</w:t>
      </w:r>
      <w:r w:rsidR="00D86CC8" w:rsidRPr="00B4749D">
        <w:rPr>
          <w:rFonts w:ascii="Verdana" w:hAnsi="Verdana" w:cs="Verdana"/>
          <w:sz w:val="20"/>
        </w:rPr>
        <w:t>cina-office,</w:t>
      </w:r>
      <w:r w:rsidR="00D86CC8" w:rsidRPr="00B4749D">
        <w:rPr>
          <w:rFonts w:ascii="Verdana" w:hAnsi="Verdana" w:cs="Verdana"/>
          <w:spacing w:val="1"/>
          <w:sz w:val="20"/>
        </w:rPr>
        <w:t xml:space="preserve"> </w:t>
      </w:r>
      <w:r w:rsidR="00D86CC8" w:rsidRPr="00B4749D">
        <w:rPr>
          <w:rFonts w:ascii="Verdana" w:hAnsi="Verdana" w:cs="Verdana"/>
          <w:sz w:val="20"/>
        </w:rPr>
        <w:t>comedor</w:t>
      </w:r>
      <w:r w:rsidR="00D86CC8" w:rsidRPr="00B4749D">
        <w:rPr>
          <w:rFonts w:ascii="Verdana" w:hAnsi="Verdana" w:cs="Verdana"/>
          <w:spacing w:val="1"/>
          <w:sz w:val="20"/>
        </w:rPr>
        <w:t xml:space="preserve"> y </w:t>
      </w:r>
      <w:r w:rsidR="00D86CC8" w:rsidRPr="00B4749D">
        <w:rPr>
          <w:rFonts w:ascii="Verdana" w:hAnsi="Verdana" w:cs="Verdana"/>
          <w:sz w:val="20"/>
        </w:rPr>
        <w:t>d</w:t>
      </w:r>
      <w:r w:rsidR="00D86CC8" w:rsidRPr="00B4749D">
        <w:rPr>
          <w:rFonts w:ascii="Verdana" w:hAnsi="Verdana" w:cs="Verdana"/>
          <w:spacing w:val="1"/>
          <w:sz w:val="20"/>
        </w:rPr>
        <w:t>e</w:t>
      </w:r>
      <w:r w:rsidR="00D86CC8" w:rsidRPr="00B4749D">
        <w:rPr>
          <w:rFonts w:ascii="Verdana" w:hAnsi="Verdana" w:cs="Verdana"/>
          <w:sz w:val="20"/>
        </w:rPr>
        <w:t>l</w:t>
      </w:r>
      <w:r w:rsidR="00D86CC8" w:rsidRPr="00B4749D">
        <w:rPr>
          <w:rFonts w:ascii="Verdana" w:hAnsi="Verdana" w:cs="Verdana"/>
          <w:spacing w:val="1"/>
          <w:sz w:val="20"/>
        </w:rPr>
        <w:t xml:space="preserve"> </w:t>
      </w:r>
      <w:r w:rsidR="00D86CC8" w:rsidRPr="00B4749D">
        <w:rPr>
          <w:rFonts w:ascii="Verdana" w:hAnsi="Verdana" w:cs="Verdana"/>
          <w:sz w:val="20"/>
        </w:rPr>
        <w:t>mobili</w:t>
      </w:r>
      <w:r w:rsidR="00D86CC8" w:rsidRPr="00B4749D">
        <w:rPr>
          <w:rFonts w:ascii="Verdana" w:hAnsi="Verdana" w:cs="Verdana"/>
          <w:spacing w:val="1"/>
          <w:sz w:val="20"/>
        </w:rPr>
        <w:t>a</w:t>
      </w:r>
      <w:r w:rsidR="00D86CC8" w:rsidRPr="00B4749D">
        <w:rPr>
          <w:rFonts w:ascii="Verdana" w:hAnsi="Verdana" w:cs="Verdana"/>
          <w:sz w:val="20"/>
        </w:rPr>
        <w:t>rio</w:t>
      </w:r>
      <w:r w:rsidR="00D86CC8" w:rsidRPr="00B4749D">
        <w:rPr>
          <w:rFonts w:ascii="Verdana" w:hAnsi="Verdana" w:cs="Verdana"/>
          <w:spacing w:val="2"/>
          <w:sz w:val="20"/>
        </w:rPr>
        <w:t xml:space="preserve"> </w:t>
      </w:r>
      <w:r w:rsidR="00D86CC8" w:rsidRPr="00B4749D">
        <w:rPr>
          <w:rFonts w:ascii="Verdana" w:hAnsi="Verdana" w:cs="Verdana"/>
          <w:sz w:val="20"/>
        </w:rPr>
        <w:t>metál</w:t>
      </w:r>
      <w:r w:rsidR="00D86CC8" w:rsidRPr="00B4749D">
        <w:rPr>
          <w:rFonts w:ascii="Verdana" w:hAnsi="Verdana" w:cs="Verdana"/>
          <w:spacing w:val="-1"/>
          <w:sz w:val="20"/>
        </w:rPr>
        <w:t>i</w:t>
      </w:r>
      <w:r w:rsidR="00D86CC8" w:rsidRPr="00B4749D">
        <w:rPr>
          <w:rFonts w:ascii="Verdana" w:hAnsi="Verdana" w:cs="Verdana"/>
          <w:sz w:val="20"/>
        </w:rPr>
        <w:t>co y</w:t>
      </w:r>
      <w:r w:rsidR="00D86CC8" w:rsidRPr="00B4749D">
        <w:rPr>
          <w:rFonts w:ascii="Verdana" w:hAnsi="Verdana" w:cs="Verdana"/>
          <w:spacing w:val="2"/>
          <w:sz w:val="20"/>
        </w:rPr>
        <w:t xml:space="preserve"> </w:t>
      </w:r>
      <w:r w:rsidR="00D86CC8" w:rsidRPr="00B4749D">
        <w:rPr>
          <w:rFonts w:ascii="Verdana" w:hAnsi="Verdana" w:cs="Verdana"/>
          <w:sz w:val="20"/>
        </w:rPr>
        <w:t>de madera,</w:t>
      </w:r>
      <w:r w:rsidR="00D86CC8" w:rsidRPr="00B4749D">
        <w:rPr>
          <w:rFonts w:ascii="Verdana" w:hAnsi="Verdana" w:cs="Verdana"/>
          <w:spacing w:val="2"/>
          <w:sz w:val="20"/>
        </w:rPr>
        <w:t xml:space="preserve"> </w:t>
      </w:r>
      <w:r w:rsidR="00D86CC8" w:rsidRPr="00B4749D">
        <w:rPr>
          <w:rFonts w:ascii="Verdana" w:hAnsi="Verdana" w:cs="Verdana"/>
          <w:sz w:val="20"/>
        </w:rPr>
        <w:t>vajil</w:t>
      </w:r>
      <w:r w:rsidR="00D86CC8" w:rsidRPr="00B4749D">
        <w:rPr>
          <w:rFonts w:ascii="Verdana" w:hAnsi="Verdana" w:cs="Verdana"/>
          <w:spacing w:val="-3"/>
          <w:sz w:val="20"/>
        </w:rPr>
        <w:t>l</w:t>
      </w:r>
      <w:r w:rsidR="00D86CC8" w:rsidRPr="00B4749D">
        <w:rPr>
          <w:rFonts w:ascii="Verdana" w:hAnsi="Verdana" w:cs="Verdana"/>
          <w:sz w:val="20"/>
        </w:rPr>
        <w:t xml:space="preserve">a, cristalería, así como los </w:t>
      </w:r>
      <w:r w:rsidR="00D86CC8" w:rsidRPr="00B4749D">
        <w:rPr>
          <w:rFonts w:ascii="Verdana" w:hAnsi="Verdana" w:cs="Verdana"/>
          <w:spacing w:val="-1"/>
          <w:sz w:val="20"/>
        </w:rPr>
        <w:t>prod</w:t>
      </w:r>
      <w:r w:rsidR="00D86CC8" w:rsidRPr="00B4749D">
        <w:rPr>
          <w:rFonts w:ascii="Verdana" w:hAnsi="Verdana" w:cs="Verdana"/>
          <w:sz w:val="20"/>
        </w:rPr>
        <w:t>uctos y ut</w:t>
      </w:r>
      <w:r w:rsidR="00D86CC8" w:rsidRPr="00B4749D">
        <w:rPr>
          <w:rFonts w:ascii="Verdana" w:hAnsi="Verdana" w:cs="Verdana"/>
          <w:spacing w:val="-1"/>
          <w:sz w:val="20"/>
        </w:rPr>
        <w:t>e</w:t>
      </w:r>
      <w:r w:rsidR="00D86CC8" w:rsidRPr="00B4749D">
        <w:rPr>
          <w:rFonts w:ascii="Verdana" w:hAnsi="Verdana" w:cs="Verdana"/>
          <w:sz w:val="20"/>
        </w:rPr>
        <w:t>n</w:t>
      </w:r>
      <w:r w:rsidR="00D86CC8" w:rsidRPr="00B4749D">
        <w:rPr>
          <w:rFonts w:ascii="Verdana" w:hAnsi="Verdana" w:cs="Verdana"/>
          <w:spacing w:val="-1"/>
          <w:sz w:val="20"/>
        </w:rPr>
        <w:t>si</w:t>
      </w:r>
      <w:r w:rsidR="00D86CC8" w:rsidRPr="00B4749D">
        <w:rPr>
          <w:rFonts w:ascii="Verdana" w:hAnsi="Verdana" w:cs="Verdana"/>
          <w:sz w:val="20"/>
        </w:rPr>
        <w:t>l</w:t>
      </w:r>
      <w:r w:rsidR="00D86CC8" w:rsidRPr="00B4749D">
        <w:rPr>
          <w:rFonts w:ascii="Verdana" w:hAnsi="Verdana" w:cs="Verdana"/>
          <w:spacing w:val="-1"/>
          <w:sz w:val="20"/>
        </w:rPr>
        <w:t>io</w:t>
      </w:r>
      <w:r w:rsidR="00D86CC8" w:rsidRPr="00B4749D">
        <w:rPr>
          <w:rFonts w:ascii="Verdana" w:hAnsi="Verdana" w:cs="Verdana"/>
          <w:sz w:val="20"/>
        </w:rPr>
        <w:t xml:space="preserve">s </w:t>
      </w:r>
      <w:r w:rsidR="00D86CC8" w:rsidRPr="00B4749D">
        <w:rPr>
          <w:rFonts w:ascii="Verdana" w:hAnsi="Verdana" w:cs="Verdana"/>
          <w:spacing w:val="-1"/>
          <w:sz w:val="20"/>
        </w:rPr>
        <w:t>par</w:t>
      </w:r>
      <w:r w:rsidR="00D86CC8" w:rsidRPr="00B4749D">
        <w:rPr>
          <w:rFonts w:ascii="Verdana" w:hAnsi="Verdana" w:cs="Verdana"/>
          <w:sz w:val="20"/>
        </w:rPr>
        <w:t xml:space="preserve">a </w:t>
      </w:r>
      <w:r w:rsidR="00D86CC8" w:rsidRPr="00B4749D">
        <w:rPr>
          <w:rFonts w:ascii="Verdana" w:hAnsi="Verdana" w:cs="Verdana"/>
          <w:spacing w:val="-1"/>
          <w:sz w:val="20"/>
        </w:rPr>
        <w:t>l</w:t>
      </w:r>
      <w:r w:rsidR="00D86CC8" w:rsidRPr="00B4749D">
        <w:rPr>
          <w:rFonts w:ascii="Verdana" w:hAnsi="Verdana" w:cs="Verdana"/>
          <w:sz w:val="20"/>
        </w:rPr>
        <w:t>l</w:t>
      </w:r>
      <w:r w:rsidR="00D86CC8" w:rsidRPr="00B4749D">
        <w:rPr>
          <w:rFonts w:ascii="Verdana" w:hAnsi="Verdana" w:cs="Verdana"/>
          <w:spacing w:val="-1"/>
          <w:sz w:val="20"/>
        </w:rPr>
        <w:t>e</w:t>
      </w:r>
      <w:r w:rsidR="00D86CC8" w:rsidRPr="00B4749D">
        <w:rPr>
          <w:rFonts w:ascii="Verdana" w:hAnsi="Verdana" w:cs="Verdana"/>
          <w:sz w:val="20"/>
        </w:rPr>
        <w:t>v</w:t>
      </w:r>
      <w:r w:rsidR="00D86CC8" w:rsidRPr="00B4749D">
        <w:rPr>
          <w:rFonts w:ascii="Verdana" w:hAnsi="Verdana" w:cs="Verdana"/>
          <w:spacing w:val="-1"/>
          <w:sz w:val="20"/>
        </w:rPr>
        <w:t>arl</w:t>
      </w:r>
      <w:r w:rsidR="00D86CC8" w:rsidRPr="00B4749D">
        <w:rPr>
          <w:rFonts w:ascii="Verdana" w:hAnsi="Verdana" w:cs="Verdana"/>
          <w:sz w:val="20"/>
        </w:rPr>
        <w:t>a</w:t>
      </w:r>
      <w:r w:rsidR="00D86CC8" w:rsidRPr="00B4749D">
        <w:rPr>
          <w:rFonts w:ascii="Verdana" w:hAnsi="Verdana" w:cs="Verdana"/>
          <w:spacing w:val="1"/>
          <w:sz w:val="20"/>
        </w:rPr>
        <w:t xml:space="preserve"> </w:t>
      </w:r>
      <w:r w:rsidR="00D86CC8" w:rsidRPr="00B4749D">
        <w:rPr>
          <w:rFonts w:ascii="Verdana" w:hAnsi="Verdana" w:cs="Verdana"/>
          <w:sz w:val="20"/>
        </w:rPr>
        <w:t xml:space="preserve">a </w:t>
      </w:r>
      <w:r w:rsidR="00D86CC8" w:rsidRPr="00B4749D">
        <w:rPr>
          <w:rFonts w:ascii="Verdana" w:hAnsi="Verdana" w:cs="Verdana"/>
          <w:spacing w:val="-1"/>
          <w:sz w:val="20"/>
        </w:rPr>
        <w:t>c</w:t>
      </w:r>
      <w:r w:rsidR="00D86CC8" w:rsidRPr="00B4749D">
        <w:rPr>
          <w:rFonts w:ascii="Verdana" w:hAnsi="Verdana" w:cs="Verdana"/>
          <w:spacing w:val="1"/>
          <w:sz w:val="20"/>
        </w:rPr>
        <w:t>a</w:t>
      </w:r>
      <w:r w:rsidR="00D86CC8" w:rsidRPr="00B4749D">
        <w:rPr>
          <w:rFonts w:ascii="Verdana" w:hAnsi="Verdana" w:cs="Verdana"/>
          <w:sz w:val="20"/>
        </w:rPr>
        <w:t xml:space="preserve">bo serán por </w:t>
      </w:r>
      <w:r w:rsidR="00D86CC8" w:rsidRPr="00B4749D">
        <w:rPr>
          <w:rFonts w:ascii="Verdana" w:hAnsi="Verdana" w:cs="Verdana"/>
          <w:spacing w:val="-1"/>
          <w:sz w:val="20"/>
        </w:rPr>
        <w:t>c</w:t>
      </w:r>
      <w:r w:rsidR="00D86CC8" w:rsidRPr="00B4749D">
        <w:rPr>
          <w:rFonts w:ascii="Verdana" w:hAnsi="Verdana" w:cs="Verdana"/>
          <w:sz w:val="20"/>
        </w:rPr>
        <w:t>uenta de la contratista. La limpieza del baño y/o vestuario utilizado por personal de comedor, corresponderá a la contratista. Los gastos de electricidad, agua, gas, reparación y mantenimiento de maquinaria de dichos espacios no serán por cuenta de la contratista.</w:t>
      </w:r>
    </w:p>
    <w:p w14:paraId="061C8D22" w14:textId="77777777" w:rsidR="00D86CC8" w:rsidRPr="00B4749D" w:rsidRDefault="00D86CC8" w:rsidP="00D86CC8">
      <w:pPr>
        <w:widowControl w:val="0"/>
        <w:autoSpaceDE w:val="0"/>
        <w:autoSpaceDN w:val="0"/>
        <w:adjustRightInd w:val="0"/>
        <w:ind w:left="142" w:right="117"/>
        <w:jc w:val="both"/>
        <w:rPr>
          <w:rFonts w:ascii="Verdana" w:hAnsi="Verdana" w:cs="Verdana"/>
          <w:sz w:val="20"/>
        </w:rPr>
      </w:pPr>
    </w:p>
    <w:p w14:paraId="105F0A9A" w14:textId="4AFBE612" w:rsidR="00D86CC8" w:rsidRPr="00B4749D" w:rsidRDefault="00D86CC8" w:rsidP="00D86CC8">
      <w:pPr>
        <w:widowControl w:val="0"/>
        <w:autoSpaceDE w:val="0"/>
        <w:autoSpaceDN w:val="0"/>
        <w:adjustRightInd w:val="0"/>
        <w:ind w:left="118" w:right="117"/>
        <w:jc w:val="both"/>
        <w:rPr>
          <w:rFonts w:ascii="Verdana" w:hAnsi="Verdana" w:cs="Verdana"/>
          <w:sz w:val="20"/>
        </w:rPr>
      </w:pPr>
      <w:r w:rsidRPr="00B4749D">
        <w:rPr>
          <w:rFonts w:ascii="Verdana" w:hAnsi="Verdana" w:cs="Verdana"/>
          <w:sz w:val="20"/>
        </w:rPr>
        <w:t xml:space="preserve">Corresponderá </w:t>
      </w:r>
      <w:r w:rsidRPr="00B4749D">
        <w:rPr>
          <w:rFonts w:ascii="Verdana" w:hAnsi="Verdana" w:cs="Verdana"/>
          <w:spacing w:val="1"/>
          <w:sz w:val="20"/>
        </w:rPr>
        <w:t>a</w:t>
      </w:r>
      <w:r w:rsidRPr="00B4749D">
        <w:rPr>
          <w:rFonts w:ascii="Verdana" w:hAnsi="Verdana" w:cs="Verdana"/>
          <w:sz w:val="20"/>
        </w:rPr>
        <w:t>l a</w:t>
      </w:r>
      <w:r w:rsidRPr="00B4749D">
        <w:rPr>
          <w:rFonts w:ascii="Verdana" w:hAnsi="Verdana" w:cs="Verdana"/>
          <w:spacing w:val="1"/>
          <w:sz w:val="20"/>
        </w:rPr>
        <w:t>d</w:t>
      </w:r>
      <w:r w:rsidRPr="00B4749D">
        <w:rPr>
          <w:rFonts w:ascii="Verdana" w:hAnsi="Verdana" w:cs="Verdana"/>
          <w:sz w:val="20"/>
        </w:rPr>
        <w:t>judicatario el lavado de</w:t>
      </w:r>
      <w:r w:rsidR="001404F0" w:rsidRPr="00B4749D">
        <w:rPr>
          <w:rFonts w:ascii="Verdana" w:hAnsi="Verdana" w:cs="Verdana"/>
          <w:spacing w:val="70"/>
          <w:sz w:val="20"/>
        </w:rPr>
        <w:t xml:space="preserve"> </w:t>
      </w:r>
      <w:r w:rsidRPr="00B4749D">
        <w:rPr>
          <w:rFonts w:ascii="Verdana" w:hAnsi="Verdana" w:cs="Verdana"/>
          <w:sz w:val="20"/>
        </w:rPr>
        <w:t>los</w:t>
      </w:r>
      <w:r w:rsidRPr="00B4749D">
        <w:rPr>
          <w:rFonts w:ascii="Verdana" w:hAnsi="Verdana" w:cs="Verdana"/>
          <w:spacing w:val="2"/>
          <w:sz w:val="20"/>
        </w:rPr>
        <w:t xml:space="preserve"> </w:t>
      </w:r>
      <w:r w:rsidRPr="00B4749D">
        <w:rPr>
          <w:rFonts w:ascii="Verdana" w:hAnsi="Verdana" w:cs="Verdana"/>
          <w:sz w:val="20"/>
        </w:rPr>
        <w:t>termos y posterior traslado</w:t>
      </w:r>
      <w:r w:rsidRPr="00B4749D">
        <w:rPr>
          <w:rFonts w:ascii="Verdana" w:hAnsi="Verdana" w:cs="Verdana"/>
          <w:spacing w:val="1"/>
          <w:sz w:val="20"/>
        </w:rPr>
        <w:t xml:space="preserve"> </w:t>
      </w:r>
      <w:r w:rsidRPr="00B4749D">
        <w:rPr>
          <w:rFonts w:ascii="Verdana" w:hAnsi="Verdana" w:cs="Verdana"/>
          <w:sz w:val="20"/>
        </w:rPr>
        <w:t>de los residuos que se generen en</w:t>
      </w:r>
      <w:r w:rsidRPr="00B4749D">
        <w:rPr>
          <w:rFonts w:ascii="Verdana" w:hAnsi="Verdana" w:cs="Verdana"/>
          <w:spacing w:val="-3"/>
          <w:sz w:val="20"/>
        </w:rPr>
        <w:t xml:space="preserve"> </w:t>
      </w:r>
      <w:r w:rsidRPr="00B4749D">
        <w:rPr>
          <w:rFonts w:ascii="Verdana" w:hAnsi="Verdana" w:cs="Verdana"/>
          <w:sz w:val="20"/>
        </w:rPr>
        <w:t>los términos recogidos en el</w:t>
      </w:r>
      <w:r w:rsidRPr="00B4749D">
        <w:rPr>
          <w:rFonts w:ascii="Verdana" w:hAnsi="Verdana" w:cs="Verdana"/>
          <w:spacing w:val="-2"/>
          <w:sz w:val="20"/>
        </w:rPr>
        <w:t xml:space="preserve"> </w:t>
      </w:r>
      <w:r w:rsidRPr="00B4749D">
        <w:rPr>
          <w:rFonts w:ascii="Verdana" w:hAnsi="Verdana" w:cs="Verdana"/>
          <w:sz w:val="20"/>
        </w:rPr>
        <w:t>punto</w:t>
      </w:r>
      <w:r w:rsidRPr="00B4749D">
        <w:rPr>
          <w:rFonts w:ascii="Verdana" w:hAnsi="Verdana" w:cs="Verdana"/>
          <w:spacing w:val="-1"/>
          <w:sz w:val="20"/>
        </w:rPr>
        <w:t xml:space="preserve"> </w:t>
      </w:r>
      <w:r w:rsidR="00752840">
        <w:rPr>
          <w:rFonts w:ascii="Verdana" w:hAnsi="Verdana" w:cs="Verdana"/>
          <w:sz w:val="20"/>
        </w:rPr>
        <w:t>9</w:t>
      </w:r>
      <w:r w:rsidRPr="00B4749D">
        <w:rPr>
          <w:rFonts w:ascii="Verdana" w:hAnsi="Verdana" w:cs="Verdana"/>
          <w:sz w:val="20"/>
        </w:rPr>
        <w:t xml:space="preserve"> de</w:t>
      </w:r>
      <w:r w:rsidRPr="00B4749D">
        <w:rPr>
          <w:rFonts w:ascii="Verdana" w:hAnsi="Verdana" w:cs="Verdana"/>
          <w:spacing w:val="-1"/>
          <w:sz w:val="20"/>
        </w:rPr>
        <w:t xml:space="preserve"> </w:t>
      </w:r>
      <w:r w:rsidRPr="00B4749D">
        <w:rPr>
          <w:rFonts w:ascii="Verdana" w:hAnsi="Verdana" w:cs="Verdana"/>
          <w:sz w:val="20"/>
        </w:rPr>
        <w:t xml:space="preserve">este pliego. </w:t>
      </w:r>
    </w:p>
    <w:p w14:paraId="292660BB" w14:textId="77777777" w:rsidR="00D86CC8" w:rsidRPr="00B4749D" w:rsidRDefault="00D86CC8" w:rsidP="00D86CC8">
      <w:pPr>
        <w:widowControl w:val="0"/>
        <w:autoSpaceDE w:val="0"/>
        <w:autoSpaceDN w:val="0"/>
        <w:adjustRightInd w:val="0"/>
        <w:ind w:left="142" w:right="117"/>
        <w:jc w:val="both"/>
        <w:rPr>
          <w:rFonts w:ascii="Verdana" w:hAnsi="Verdana" w:cs="Verdana"/>
          <w:sz w:val="20"/>
        </w:rPr>
      </w:pPr>
    </w:p>
    <w:p w14:paraId="4059B4E9" w14:textId="77777777" w:rsidR="00D86CC8" w:rsidRPr="00B4749D" w:rsidRDefault="00D86CC8" w:rsidP="00D86CC8">
      <w:pPr>
        <w:widowControl w:val="0"/>
        <w:autoSpaceDE w:val="0"/>
        <w:autoSpaceDN w:val="0"/>
        <w:adjustRightInd w:val="0"/>
        <w:ind w:left="142" w:right="117"/>
        <w:jc w:val="both"/>
        <w:rPr>
          <w:rFonts w:ascii="Verdana" w:hAnsi="Verdana" w:cs="Verdana"/>
          <w:sz w:val="20"/>
        </w:rPr>
      </w:pPr>
      <w:r w:rsidRPr="00B4749D">
        <w:rPr>
          <w:rFonts w:ascii="Verdana" w:hAnsi="Verdana" w:cs="Verdana"/>
          <w:sz w:val="20"/>
        </w:rPr>
        <w:t>La contratista facilita</w:t>
      </w:r>
      <w:r w:rsidRPr="00B4749D">
        <w:rPr>
          <w:rFonts w:ascii="Verdana" w:hAnsi="Verdana" w:cs="Verdana"/>
          <w:spacing w:val="1"/>
          <w:sz w:val="20"/>
        </w:rPr>
        <w:t>r</w:t>
      </w:r>
      <w:r w:rsidRPr="00B4749D">
        <w:rPr>
          <w:rFonts w:ascii="Verdana" w:hAnsi="Verdana" w:cs="Verdana"/>
          <w:sz w:val="20"/>
        </w:rPr>
        <w:t>á</w:t>
      </w:r>
      <w:r w:rsidRPr="00B4749D">
        <w:rPr>
          <w:rFonts w:ascii="Verdana" w:hAnsi="Verdana" w:cs="Verdana"/>
          <w:spacing w:val="1"/>
          <w:sz w:val="20"/>
        </w:rPr>
        <w:t xml:space="preserve"> </w:t>
      </w:r>
      <w:r w:rsidRPr="00B4749D">
        <w:rPr>
          <w:rFonts w:ascii="Verdana" w:hAnsi="Verdana" w:cs="Verdana"/>
          <w:sz w:val="20"/>
        </w:rPr>
        <w:t>a cada</w:t>
      </w:r>
      <w:r w:rsidRPr="00B4749D">
        <w:rPr>
          <w:rFonts w:ascii="Verdana" w:hAnsi="Verdana" w:cs="Verdana"/>
          <w:spacing w:val="-1"/>
          <w:sz w:val="20"/>
        </w:rPr>
        <w:t xml:space="preserve"> </w:t>
      </w:r>
      <w:r w:rsidRPr="00B4749D">
        <w:rPr>
          <w:rFonts w:ascii="Verdana" w:hAnsi="Verdana" w:cs="Verdana"/>
          <w:sz w:val="20"/>
        </w:rPr>
        <w:t>centro:</w:t>
      </w:r>
    </w:p>
    <w:p w14:paraId="4C7E135A" w14:textId="69AF9BCF" w:rsidR="00D86CC8" w:rsidRPr="00AE677E" w:rsidRDefault="00D86CC8" w:rsidP="00536DE0">
      <w:pPr>
        <w:pStyle w:val="Prrafodelista"/>
        <w:widowControl w:val="0"/>
        <w:numPr>
          <w:ilvl w:val="0"/>
          <w:numId w:val="34"/>
        </w:numPr>
        <w:autoSpaceDE w:val="0"/>
        <w:autoSpaceDN w:val="0"/>
        <w:adjustRightInd w:val="0"/>
        <w:ind w:right="117"/>
        <w:jc w:val="both"/>
        <w:rPr>
          <w:rFonts w:ascii="Verdana" w:hAnsi="Verdana" w:cs="Verdana"/>
          <w:sz w:val="20"/>
        </w:rPr>
      </w:pPr>
      <w:r w:rsidRPr="00AE677E">
        <w:rPr>
          <w:rFonts w:ascii="Verdana" w:hAnsi="Verdana" w:cs="Verdana"/>
          <w:sz w:val="20"/>
        </w:rPr>
        <w:t>Un protocolo escrito de las actuaciones a</w:t>
      </w:r>
      <w:r w:rsidRPr="00AE677E">
        <w:rPr>
          <w:rFonts w:ascii="Verdana" w:hAnsi="Verdana" w:cs="Verdana"/>
          <w:spacing w:val="-2"/>
          <w:sz w:val="20"/>
        </w:rPr>
        <w:t xml:space="preserve"> </w:t>
      </w:r>
      <w:r w:rsidRPr="00AE677E">
        <w:rPr>
          <w:rFonts w:ascii="Verdana" w:hAnsi="Verdana" w:cs="Verdana"/>
          <w:sz w:val="20"/>
        </w:rPr>
        <w:t>seguir, así como los t</w:t>
      </w:r>
      <w:r w:rsidRPr="00AE677E">
        <w:rPr>
          <w:rFonts w:ascii="Verdana" w:hAnsi="Verdana" w:cs="Verdana"/>
          <w:spacing w:val="-1"/>
          <w:sz w:val="20"/>
        </w:rPr>
        <w:t>i</w:t>
      </w:r>
      <w:r w:rsidRPr="00AE677E">
        <w:rPr>
          <w:rFonts w:ascii="Verdana" w:hAnsi="Verdana" w:cs="Verdana"/>
          <w:sz w:val="20"/>
        </w:rPr>
        <w:t>empos de aplicación.</w:t>
      </w:r>
    </w:p>
    <w:p w14:paraId="1BB95331" w14:textId="215C91A4" w:rsidR="00D86CC8" w:rsidRPr="00AE677E" w:rsidRDefault="00D86CC8" w:rsidP="00536DE0">
      <w:pPr>
        <w:pStyle w:val="Prrafodelista"/>
        <w:widowControl w:val="0"/>
        <w:numPr>
          <w:ilvl w:val="0"/>
          <w:numId w:val="34"/>
        </w:numPr>
        <w:autoSpaceDE w:val="0"/>
        <w:autoSpaceDN w:val="0"/>
        <w:adjustRightInd w:val="0"/>
        <w:ind w:right="117"/>
        <w:jc w:val="both"/>
        <w:rPr>
          <w:rFonts w:ascii="Verdana" w:hAnsi="Verdana" w:cs="Verdana"/>
          <w:sz w:val="20"/>
        </w:rPr>
      </w:pPr>
      <w:r w:rsidRPr="00AE677E">
        <w:rPr>
          <w:rFonts w:ascii="Verdana" w:hAnsi="Verdana" w:cs="Verdana"/>
          <w:sz w:val="20"/>
        </w:rPr>
        <w:t>Los pictogramas correspondientes a dicho protocolo para su exposición en cocina-office-comedor del centro.</w:t>
      </w:r>
    </w:p>
    <w:p w14:paraId="2FB93D11" w14:textId="77777777" w:rsidR="00D86CC8" w:rsidRPr="00B4749D" w:rsidRDefault="00D86CC8" w:rsidP="00D86CC8">
      <w:pPr>
        <w:widowControl w:val="0"/>
        <w:tabs>
          <w:tab w:val="left" w:pos="142"/>
        </w:tabs>
        <w:autoSpaceDE w:val="0"/>
        <w:autoSpaceDN w:val="0"/>
        <w:adjustRightInd w:val="0"/>
        <w:ind w:left="142" w:right="117"/>
        <w:jc w:val="both"/>
        <w:rPr>
          <w:rFonts w:ascii="Verdana" w:hAnsi="Verdana" w:cs="Arial"/>
          <w:sz w:val="20"/>
        </w:rPr>
      </w:pPr>
      <w:bookmarkStart w:id="0" w:name="_GoBack"/>
      <w:bookmarkEnd w:id="0"/>
    </w:p>
    <w:p w14:paraId="70688CD7" w14:textId="50EAA964" w:rsidR="00D86CC8" w:rsidRPr="00B4749D" w:rsidRDefault="00752840" w:rsidP="00D86CC8">
      <w:pPr>
        <w:widowControl w:val="0"/>
        <w:tabs>
          <w:tab w:val="left" w:pos="142"/>
        </w:tabs>
        <w:autoSpaceDE w:val="0"/>
        <w:autoSpaceDN w:val="0"/>
        <w:adjustRightInd w:val="0"/>
        <w:ind w:left="142" w:right="117"/>
        <w:jc w:val="both"/>
        <w:rPr>
          <w:rFonts w:ascii="Verdana" w:hAnsi="Verdana" w:cs="Arial"/>
          <w:sz w:val="20"/>
        </w:rPr>
      </w:pPr>
      <w:r>
        <w:rPr>
          <w:rFonts w:ascii="Verdana" w:hAnsi="Verdana" w:cs="Arial"/>
          <w:sz w:val="20"/>
        </w:rPr>
        <w:t>12</w:t>
      </w:r>
      <w:r w:rsidR="00D86CC8" w:rsidRPr="00B4749D">
        <w:rPr>
          <w:rFonts w:ascii="Verdana" w:hAnsi="Verdana" w:cs="Arial"/>
          <w:sz w:val="20"/>
        </w:rPr>
        <w:t>.2.- La contratista es responsable de proporcionar los elementos de limpieza para realizar la limpieza y desinfección de las instalaciones y equipos de cocina y comedor, que serán por cuenta de la contratista:</w:t>
      </w:r>
    </w:p>
    <w:p w14:paraId="75F001DF" w14:textId="17F12437" w:rsidR="00D86CC8" w:rsidRPr="00AE677E" w:rsidRDefault="00D86CC8" w:rsidP="00536DE0">
      <w:pPr>
        <w:pStyle w:val="Prrafodelista"/>
        <w:widowControl w:val="0"/>
        <w:numPr>
          <w:ilvl w:val="0"/>
          <w:numId w:val="35"/>
        </w:numPr>
        <w:tabs>
          <w:tab w:val="left" w:pos="142"/>
        </w:tabs>
        <w:autoSpaceDE w:val="0"/>
        <w:autoSpaceDN w:val="0"/>
        <w:adjustRightInd w:val="0"/>
        <w:ind w:right="117"/>
        <w:jc w:val="both"/>
        <w:rPr>
          <w:rFonts w:ascii="Verdana" w:hAnsi="Verdana" w:cs="Arial"/>
          <w:sz w:val="20"/>
        </w:rPr>
      </w:pPr>
      <w:r w:rsidRPr="00AE677E">
        <w:rPr>
          <w:rFonts w:ascii="Verdana" w:hAnsi="Verdana" w:cs="Arial"/>
          <w:sz w:val="20"/>
        </w:rPr>
        <w:t>Productos químicos para equipos: lavavajillas, abrillantador, limpiahornos, desengrasantes…</w:t>
      </w:r>
    </w:p>
    <w:p w14:paraId="1384CC43" w14:textId="05D75D1F" w:rsidR="00D86CC8" w:rsidRPr="00AE677E" w:rsidRDefault="00D86CC8" w:rsidP="00536DE0">
      <w:pPr>
        <w:pStyle w:val="Prrafodelista"/>
        <w:widowControl w:val="0"/>
        <w:numPr>
          <w:ilvl w:val="0"/>
          <w:numId w:val="35"/>
        </w:numPr>
        <w:tabs>
          <w:tab w:val="left" w:pos="142"/>
        </w:tabs>
        <w:autoSpaceDE w:val="0"/>
        <w:autoSpaceDN w:val="0"/>
        <w:adjustRightInd w:val="0"/>
        <w:ind w:right="117"/>
        <w:jc w:val="both"/>
        <w:rPr>
          <w:rFonts w:ascii="Verdana" w:hAnsi="Verdana" w:cs="Arial"/>
          <w:sz w:val="20"/>
        </w:rPr>
      </w:pPr>
      <w:r w:rsidRPr="00AE677E">
        <w:rPr>
          <w:rFonts w:ascii="Verdana" w:hAnsi="Verdana" w:cs="Arial"/>
          <w:sz w:val="20"/>
        </w:rPr>
        <w:t>Productos químicos para limpieza y desinfección de suelos, mesas, superficies inoxidables…</w:t>
      </w:r>
    </w:p>
    <w:p w14:paraId="689CF0BE" w14:textId="70D40A53" w:rsidR="00D86CC8" w:rsidRPr="00AE677E" w:rsidRDefault="00D86CC8" w:rsidP="00536DE0">
      <w:pPr>
        <w:pStyle w:val="Prrafodelista"/>
        <w:widowControl w:val="0"/>
        <w:numPr>
          <w:ilvl w:val="0"/>
          <w:numId w:val="35"/>
        </w:numPr>
        <w:tabs>
          <w:tab w:val="left" w:pos="142"/>
        </w:tabs>
        <w:autoSpaceDE w:val="0"/>
        <w:autoSpaceDN w:val="0"/>
        <w:adjustRightInd w:val="0"/>
        <w:ind w:right="117"/>
        <w:jc w:val="both"/>
        <w:rPr>
          <w:rFonts w:ascii="Verdana" w:hAnsi="Verdana" w:cs="Arial"/>
          <w:sz w:val="20"/>
        </w:rPr>
      </w:pPr>
      <w:r w:rsidRPr="00AE677E">
        <w:rPr>
          <w:rFonts w:ascii="Verdana" w:hAnsi="Verdana" w:cs="Arial"/>
          <w:sz w:val="20"/>
        </w:rPr>
        <w:t xml:space="preserve">Material fungible: Bayetas, guantes desechables, </w:t>
      </w:r>
      <w:r w:rsidRPr="00AE677E">
        <w:rPr>
          <w:rFonts w:ascii="Verdana" w:hAnsi="Verdana" w:cs="Arial"/>
          <w:bCs/>
          <w:sz w:val="20"/>
        </w:rPr>
        <w:t>salva-uñas</w:t>
      </w:r>
      <w:r w:rsidRPr="00AE677E">
        <w:rPr>
          <w:rFonts w:ascii="Verdana" w:hAnsi="Verdana" w:cs="Arial"/>
          <w:sz w:val="20"/>
        </w:rPr>
        <w:t>…</w:t>
      </w:r>
    </w:p>
    <w:p w14:paraId="67CC9106" w14:textId="77777777" w:rsidR="00D86CC8" w:rsidRPr="00B4749D" w:rsidRDefault="00D86CC8" w:rsidP="00D86CC8">
      <w:pPr>
        <w:widowControl w:val="0"/>
        <w:autoSpaceDE w:val="0"/>
        <w:autoSpaceDN w:val="0"/>
        <w:adjustRightInd w:val="0"/>
        <w:ind w:right="117"/>
        <w:jc w:val="both"/>
        <w:rPr>
          <w:rFonts w:ascii="Verdana" w:hAnsi="Verdana" w:cs="Arial"/>
          <w:bCs/>
          <w:sz w:val="20"/>
        </w:rPr>
      </w:pPr>
    </w:p>
    <w:p w14:paraId="2DE47184" w14:textId="31A1286A" w:rsidR="00D86CC8" w:rsidRPr="00B4749D" w:rsidRDefault="00752840" w:rsidP="00D86CC8">
      <w:pPr>
        <w:widowControl w:val="0"/>
        <w:autoSpaceDE w:val="0"/>
        <w:autoSpaceDN w:val="0"/>
        <w:adjustRightInd w:val="0"/>
        <w:ind w:left="142" w:right="117"/>
        <w:jc w:val="both"/>
        <w:rPr>
          <w:rFonts w:ascii="Verdana" w:hAnsi="Verdana" w:cs="Verdana"/>
          <w:sz w:val="20"/>
        </w:rPr>
      </w:pPr>
      <w:r>
        <w:rPr>
          <w:rFonts w:ascii="Verdana" w:hAnsi="Verdana" w:cs="Verdana"/>
          <w:sz w:val="20"/>
        </w:rPr>
        <w:t>12</w:t>
      </w:r>
      <w:r w:rsidR="00D86CC8" w:rsidRPr="00B4749D">
        <w:rPr>
          <w:rFonts w:ascii="Verdana" w:hAnsi="Verdana" w:cs="Verdana"/>
          <w:sz w:val="20"/>
        </w:rPr>
        <w:t>.3.- Corresponderá a la contratista la validación de las Buenas Prácticas de Manipulación y el Plan de Limpieza en materia de alérgenos.</w:t>
      </w:r>
    </w:p>
    <w:p w14:paraId="2FE3A2BB" w14:textId="77777777" w:rsidR="00D86CC8" w:rsidRPr="00B4749D" w:rsidRDefault="00D86CC8" w:rsidP="00D86CC8">
      <w:pPr>
        <w:widowControl w:val="0"/>
        <w:autoSpaceDE w:val="0"/>
        <w:autoSpaceDN w:val="0"/>
        <w:adjustRightInd w:val="0"/>
        <w:ind w:left="118" w:right="117"/>
        <w:jc w:val="both"/>
        <w:rPr>
          <w:rFonts w:ascii="Verdana" w:hAnsi="Verdana" w:cs="Arial"/>
          <w:bCs/>
          <w:sz w:val="20"/>
        </w:rPr>
      </w:pPr>
      <w:r w:rsidRPr="00B4749D">
        <w:rPr>
          <w:rFonts w:ascii="Verdana" w:hAnsi="Verdana" w:cs="Arial"/>
          <w:bCs/>
          <w:sz w:val="20"/>
        </w:rPr>
        <w:t xml:space="preserve">Para ello confeccionará un Plan Integral de aplicación de productos de limpieza que será presentado al Departamento de Educación y al centro, que incluirá las fichas técnicas de productos, las fichas técnicas de seguridad y el protocolo de trabajo mediante ficha técnica específica de trabajo. </w:t>
      </w:r>
    </w:p>
    <w:p w14:paraId="4AE6A83D" w14:textId="77777777" w:rsidR="00D86CC8" w:rsidRPr="00B4749D" w:rsidRDefault="00D86CC8" w:rsidP="00D86CC8">
      <w:pPr>
        <w:widowControl w:val="0"/>
        <w:autoSpaceDE w:val="0"/>
        <w:autoSpaceDN w:val="0"/>
        <w:adjustRightInd w:val="0"/>
        <w:ind w:left="118" w:right="117"/>
        <w:jc w:val="both"/>
        <w:rPr>
          <w:rFonts w:ascii="Verdana" w:hAnsi="Verdana" w:cs="Arial"/>
          <w:bCs/>
          <w:sz w:val="20"/>
        </w:rPr>
      </w:pPr>
    </w:p>
    <w:p w14:paraId="0DD110DE" w14:textId="77777777" w:rsidR="00D86CC8" w:rsidRPr="00B4749D" w:rsidRDefault="00D86CC8" w:rsidP="00D86CC8">
      <w:pPr>
        <w:widowControl w:val="0"/>
        <w:autoSpaceDE w:val="0"/>
        <w:autoSpaceDN w:val="0"/>
        <w:adjustRightInd w:val="0"/>
        <w:ind w:right="117"/>
        <w:jc w:val="both"/>
        <w:rPr>
          <w:rFonts w:ascii="Verdana" w:hAnsi="Verdana" w:cs="Verdana"/>
          <w:sz w:val="20"/>
        </w:rPr>
      </w:pPr>
    </w:p>
    <w:p w14:paraId="2880CCEC" w14:textId="6B49DB26" w:rsidR="00D86CC8" w:rsidRPr="00B4749D" w:rsidRDefault="00752840" w:rsidP="00D86CC8">
      <w:pPr>
        <w:widowControl w:val="0"/>
        <w:autoSpaceDE w:val="0"/>
        <w:autoSpaceDN w:val="0"/>
        <w:adjustRightInd w:val="0"/>
        <w:ind w:left="118" w:right="52"/>
        <w:jc w:val="both"/>
        <w:rPr>
          <w:rFonts w:ascii="Verdana" w:hAnsi="Verdana" w:cs="Verdana"/>
          <w:sz w:val="20"/>
        </w:rPr>
      </w:pPr>
      <w:r>
        <w:rPr>
          <w:rFonts w:ascii="Verdana" w:hAnsi="Verdana" w:cs="Verdana"/>
          <w:b/>
          <w:bCs/>
          <w:sz w:val="20"/>
        </w:rPr>
        <w:t>13</w:t>
      </w:r>
      <w:r w:rsidR="00D86CC8" w:rsidRPr="00B4749D">
        <w:rPr>
          <w:rFonts w:ascii="Verdana" w:hAnsi="Verdana" w:cs="Verdana"/>
          <w:b/>
          <w:bCs/>
          <w:sz w:val="20"/>
        </w:rPr>
        <w:t>.</w:t>
      </w:r>
      <w:r w:rsidR="009E545F" w:rsidRPr="00B4749D">
        <w:rPr>
          <w:rFonts w:ascii="Verdana" w:hAnsi="Verdana" w:cs="Verdana"/>
          <w:b/>
          <w:bCs/>
          <w:sz w:val="20"/>
        </w:rPr>
        <w:t>-</w:t>
      </w:r>
      <w:r w:rsidR="00D86CC8" w:rsidRPr="00B4749D">
        <w:rPr>
          <w:rFonts w:ascii="Verdana" w:hAnsi="Verdana" w:cs="Verdana"/>
          <w:b/>
          <w:bCs/>
          <w:sz w:val="20"/>
        </w:rPr>
        <w:t xml:space="preserve"> REPR</w:t>
      </w:r>
      <w:r w:rsidR="00D86CC8" w:rsidRPr="00B4749D">
        <w:rPr>
          <w:rFonts w:ascii="Verdana" w:hAnsi="Verdana" w:cs="Verdana"/>
          <w:b/>
          <w:bCs/>
          <w:spacing w:val="-1"/>
          <w:sz w:val="20"/>
        </w:rPr>
        <w:t>E</w:t>
      </w:r>
      <w:r w:rsidR="00D86CC8" w:rsidRPr="00B4749D">
        <w:rPr>
          <w:rFonts w:ascii="Verdana" w:hAnsi="Verdana" w:cs="Verdana"/>
          <w:b/>
          <w:bCs/>
          <w:sz w:val="20"/>
        </w:rPr>
        <w:t>SENTANTE</w:t>
      </w:r>
      <w:r w:rsidR="00D86CC8" w:rsidRPr="00B4749D">
        <w:rPr>
          <w:rFonts w:ascii="Verdana" w:hAnsi="Verdana" w:cs="Verdana"/>
          <w:b/>
          <w:bCs/>
          <w:spacing w:val="-1"/>
          <w:sz w:val="20"/>
        </w:rPr>
        <w:t xml:space="preserve"> </w:t>
      </w:r>
      <w:r w:rsidR="00D86CC8" w:rsidRPr="00B4749D">
        <w:rPr>
          <w:rFonts w:ascii="Verdana" w:hAnsi="Verdana" w:cs="Verdana"/>
          <w:b/>
          <w:bCs/>
          <w:sz w:val="20"/>
        </w:rPr>
        <w:t>DE LA CONTRATISTA EN EL C</w:t>
      </w:r>
      <w:r w:rsidR="00D86CC8" w:rsidRPr="00B4749D">
        <w:rPr>
          <w:rFonts w:ascii="Verdana" w:hAnsi="Verdana" w:cs="Verdana"/>
          <w:b/>
          <w:bCs/>
          <w:spacing w:val="-1"/>
          <w:sz w:val="20"/>
        </w:rPr>
        <w:t>E</w:t>
      </w:r>
      <w:r w:rsidR="00D86CC8" w:rsidRPr="00B4749D">
        <w:rPr>
          <w:rFonts w:ascii="Verdana" w:hAnsi="Verdana" w:cs="Verdana"/>
          <w:b/>
          <w:bCs/>
          <w:sz w:val="20"/>
        </w:rPr>
        <w:t>NTRO. GESTORES DE ZONA Y COORDINACIÓN CON EL CENTRO</w:t>
      </w:r>
      <w:r w:rsidR="009E545F" w:rsidRPr="00B4749D">
        <w:rPr>
          <w:rFonts w:ascii="Verdana" w:hAnsi="Verdana" w:cs="Verdana"/>
          <w:b/>
          <w:bCs/>
          <w:sz w:val="20"/>
        </w:rPr>
        <w:t>.</w:t>
      </w:r>
    </w:p>
    <w:p w14:paraId="70423D04" w14:textId="77777777" w:rsidR="00D86CC8" w:rsidRPr="00B4749D" w:rsidRDefault="00D86CC8" w:rsidP="00D86CC8">
      <w:pPr>
        <w:widowControl w:val="0"/>
        <w:autoSpaceDE w:val="0"/>
        <w:autoSpaceDN w:val="0"/>
        <w:adjustRightInd w:val="0"/>
        <w:ind w:left="118"/>
        <w:jc w:val="both"/>
        <w:rPr>
          <w:rFonts w:ascii="Verdana" w:hAnsi="Verdana" w:cs="Verdana"/>
          <w:sz w:val="20"/>
        </w:rPr>
      </w:pPr>
    </w:p>
    <w:p w14:paraId="382BC701" w14:textId="7778158D" w:rsidR="00D86CC8" w:rsidRPr="00B4749D" w:rsidRDefault="00D86CC8" w:rsidP="00D86CC8">
      <w:pPr>
        <w:widowControl w:val="0"/>
        <w:autoSpaceDE w:val="0"/>
        <w:autoSpaceDN w:val="0"/>
        <w:adjustRightInd w:val="0"/>
        <w:ind w:left="118" w:right="50"/>
        <w:jc w:val="both"/>
        <w:rPr>
          <w:rFonts w:ascii="Verdana" w:hAnsi="Verdana" w:cs="Verdana"/>
          <w:sz w:val="20"/>
        </w:rPr>
      </w:pPr>
      <w:r w:rsidRPr="00B4749D">
        <w:rPr>
          <w:rFonts w:ascii="Verdana" w:hAnsi="Verdana" w:cs="Verdana"/>
          <w:sz w:val="20"/>
        </w:rPr>
        <w:t>1</w:t>
      </w:r>
      <w:r w:rsidR="00752840">
        <w:rPr>
          <w:rFonts w:ascii="Verdana" w:hAnsi="Verdana" w:cs="Verdana"/>
          <w:sz w:val="20"/>
        </w:rPr>
        <w:t>3</w:t>
      </w:r>
      <w:r w:rsidRPr="00B4749D">
        <w:rPr>
          <w:rFonts w:ascii="Verdana" w:hAnsi="Verdana" w:cs="Verdana"/>
          <w:sz w:val="20"/>
        </w:rPr>
        <w:t>.1.</w:t>
      </w:r>
      <w:r w:rsidRPr="00B4749D">
        <w:rPr>
          <w:rFonts w:ascii="Verdana" w:hAnsi="Verdana" w:cs="Verdana"/>
          <w:spacing w:val="15"/>
          <w:sz w:val="20"/>
        </w:rPr>
        <w:t xml:space="preserve"> - </w:t>
      </w:r>
      <w:r w:rsidRPr="00B4749D">
        <w:rPr>
          <w:rFonts w:ascii="Verdana" w:hAnsi="Verdana" w:cs="Verdana"/>
          <w:sz w:val="20"/>
        </w:rPr>
        <w:t>Para</w:t>
      </w:r>
      <w:r w:rsidRPr="00B4749D">
        <w:rPr>
          <w:rFonts w:ascii="Verdana" w:hAnsi="Verdana" w:cs="Verdana"/>
          <w:spacing w:val="14"/>
          <w:sz w:val="20"/>
        </w:rPr>
        <w:t xml:space="preserve"> </w:t>
      </w:r>
      <w:r w:rsidRPr="00B4749D">
        <w:rPr>
          <w:rFonts w:ascii="Verdana" w:hAnsi="Verdana" w:cs="Verdana"/>
          <w:sz w:val="20"/>
        </w:rPr>
        <w:t>supervisar</w:t>
      </w:r>
      <w:r w:rsidRPr="00B4749D">
        <w:rPr>
          <w:rFonts w:ascii="Verdana" w:hAnsi="Verdana" w:cs="Verdana"/>
          <w:spacing w:val="15"/>
          <w:sz w:val="20"/>
        </w:rPr>
        <w:t xml:space="preserve"> </w:t>
      </w:r>
      <w:r w:rsidRPr="00B4749D">
        <w:rPr>
          <w:rFonts w:ascii="Verdana" w:hAnsi="Verdana" w:cs="Verdana"/>
          <w:sz w:val="20"/>
        </w:rPr>
        <w:t>todas</w:t>
      </w:r>
      <w:r w:rsidRPr="00B4749D">
        <w:rPr>
          <w:rFonts w:ascii="Verdana" w:hAnsi="Verdana" w:cs="Verdana"/>
          <w:spacing w:val="15"/>
          <w:sz w:val="20"/>
        </w:rPr>
        <w:t xml:space="preserve"> </w:t>
      </w:r>
      <w:r w:rsidRPr="00B4749D">
        <w:rPr>
          <w:rFonts w:ascii="Verdana" w:hAnsi="Verdana" w:cs="Verdana"/>
          <w:sz w:val="20"/>
        </w:rPr>
        <w:t>las</w:t>
      </w:r>
      <w:r w:rsidRPr="00B4749D">
        <w:rPr>
          <w:rFonts w:ascii="Verdana" w:hAnsi="Verdana" w:cs="Verdana"/>
          <w:spacing w:val="15"/>
          <w:sz w:val="20"/>
        </w:rPr>
        <w:t xml:space="preserve"> </w:t>
      </w:r>
      <w:r w:rsidRPr="00B4749D">
        <w:rPr>
          <w:rFonts w:ascii="Verdana" w:hAnsi="Verdana" w:cs="Verdana"/>
          <w:sz w:val="20"/>
        </w:rPr>
        <w:t>cuestiones</w:t>
      </w:r>
      <w:r w:rsidRPr="00B4749D">
        <w:rPr>
          <w:rFonts w:ascii="Verdana" w:hAnsi="Verdana" w:cs="Verdana"/>
          <w:spacing w:val="15"/>
          <w:sz w:val="20"/>
        </w:rPr>
        <w:t xml:space="preserve"> </w:t>
      </w:r>
      <w:r w:rsidRPr="00B4749D">
        <w:rPr>
          <w:rFonts w:ascii="Verdana" w:hAnsi="Verdana" w:cs="Verdana"/>
          <w:sz w:val="20"/>
        </w:rPr>
        <w:t>rel</w:t>
      </w:r>
      <w:r w:rsidRPr="00B4749D">
        <w:rPr>
          <w:rFonts w:ascii="Verdana" w:hAnsi="Verdana" w:cs="Verdana"/>
          <w:spacing w:val="-2"/>
          <w:sz w:val="20"/>
        </w:rPr>
        <w:t>a</w:t>
      </w:r>
      <w:r w:rsidRPr="00B4749D">
        <w:rPr>
          <w:rFonts w:ascii="Verdana" w:hAnsi="Verdana" w:cs="Verdana"/>
          <w:sz w:val="20"/>
        </w:rPr>
        <w:t>t</w:t>
      </w:r>
      <w:r w:rsidRPr="00B4749D">
        <w:rPr>
          <w:rFonts w:ascii="Verdana" w:hAnsi="Verdana" w:cs="Verdana"/>
          <w:spacing w:val="-1"/>
          <w:sz w:val="20"/>
        </w:rPr>
        <w:t>i</w:t>
      </w:r>
      <w:r w:rsidRPr="00B4749D">
        <w:rPr>
          <w:rFonts w:ascii="Verdana" w:hAnsi="Verdana" w:cs="Verdana"/>
          <w:sz w:val="20"/>
        </w:rPr>
        <w:t>vas</w:t>
      </w:r>
      <w:r w:rsidRPr="00B4749D">
        <w:rPr>
          <w:rFonts w:ascii="Verdana" w:hAnsi="Verdana" w:cs="Verdana"/>
          <w:spacing w:val="15"/>
          <w:sz w:val="20"/>
        </w:rPr>
        <w:t xml:space="preserve"> </w:t>
      </w:r>
      <w:r w:rsidRPr="00B4749D">
        <w:rPr>
          <w:rFonts w:ascii="Verdana" w:hAnsi="Verdana" w:cs="Verdana"/>
          <w:sz w:val="20"/>
        </w:rPr>
        <w:t>a</w:t>
      </w:r>
      <w:r w:rsidRPr="00B4749D">
        <w:rPr>
          <w:rFonts w:ascii="Verdana" w:hAnsi="Verdana" w:cs="Verdana"/>
          <w:spacing w:val="15"/>
          <w:sz w:val="20"/>
        </w:rPr>
        <w:t xml:space="preserve"> </w:t>
      </w:r>
      <w:r w:rsidRPr="00B4749D">
        <w:rPr>
          <w:rFonts w:ascii="Verdana" w:hAnsi="Verdana" w:cs="Verdana"/>
          <w:spacing w:val="-1"/>
          <w:sz w:val="20"/>
        </w:rPr>
        <w:t>l</w:t>
      </w:r>
      <w:r w:rsidRPr="00B4749D">
        <w:rPr>
          <w:rFonts w:ascii="Verdana" w:hAnsi="Verdana" w:cs="Verdana"/>
          <w:sz w:val="20"/>
        </w:rPr>
        <w:t>a</w:t>
      </w:r>
      <w:r w:rsidRPr="00B4749D">
        <w:rPr>
          <w:rFonts w:ascii="Verdana" w:hAnsi="Verdana" w:cs="Verdana"/>
          <w:spacing w:val="16"/>
          <w:sz w:val="20"/>
        </w:rPr>
        <w:t xml:space="preserve"> </w:t>
      </w:r>
      <w:r w:rsidRPr="00B4749D">
        <w:rPr>
          <w:rFonts w:ascii="Verdana" w:hAnsi="Verdana" w:cs="Verdana"/>
          <w:spacing w:val="-1"/>
          <w:sz w:val="20"/>
        </w:rPr>
        <w:t>pres</w:t>
      </w:r>
      <w:r w:rsidRPr="00B4749D">
        <w:rPr>
          <w:rFonts w:ascii="Verdana" w:hAnsi="Verdana" w:cs="Verdana"/>
          <w:sz w:val="20"/>
        </w:rPr>
        <w:t>ta</w:t>
      </w:r>
      <w:r w:rsidRPr="00B4749D">
        <w:rPr>
          <w:rFonts w:ascii="Verdana" w:hAnsi="Verdana" w:cs="Verdana"/>
          <w:spacing w:val="-1"/>
          <w:sz w:val="20"/>
        </w:rPr>
        <w:t>ció</w:t>
      </w:r>
      <w:r w:rsidRPr="00B4749D">
        <w:rPr>
          <w:rFonts w:ascii="Verdana" w:hAnsi="Verdana" w:cs="Verdana"/>
          <w:sz w:val="20"/>
        </w:rPr>
        <w:t>n</w:t>
      </w:r>
      <w:r w:rsidRPr="00B4749D">
        <w:rPr>
          <w:rFonts w:ascii="Verdana" w:hAnsi="Verdana" w:cs="Verdana"/>
          <w:spacing w:val="15"/>
          <w:sz w:val="20"/>
        </w:rPr>
        <w:t xml:space="preserve"> </w:t>
      </w:r>
      <w:r w:rsidRPr="00B4749D">
        <w:rPr>
          <w:rFonts w:ascii="Verdana" w:hAnsi="Verdana" w:cs="Verdana"/>
          <w:spacing w:val="-1"/>
          <w:sz w:val="20"/>
        </w:rPr>
        <w:t>de</w:t>
      </w:r>
      <w:r w:rsidRPr="00B4749D">
        <w:rPr>
          <w:rFonts w:ascii="Verdana" w:hAnsi="Verdana" w:cs="Verdana"/>
          <w:sz w:val="20"/>
        </w:rPr>
        <w:t>l</w:t>
      </w:r>
      <w:r w:rsidRPr="00B4749D">
        <w:rPr>
          <w:rFonts w:ascii="Verdana" w:hAnsi="Verdana" w:cs="Verdana"/>
          <w:spacing w:val="15"/>
          <w:sz w:val="20"/>
        </w:rPr>
        <w:t xml:space="preserve"> </w:t>
      </w:r>
      <w:r w:rsidRPr="00B4749D">
        <w:rPr>
          <w:rFonts w:ascii="Verdana" w:hAnsi="Verdana" w:cs="Verdana"/>
          <w:spacing w:val="-1"/>
          <w:sz w:val="20"/>
        </w:rPr>
        <w:t>ser</w:t>
      </w:r>
      <w:r w:rsidRPr="00B4749D">
        <w:rPr>
          <w:rFonts w:ascii="Verdana" w:hAnsi="Verdana" w:cs="Verdana"/>
          <w:sz w:val="20"/>
        </w:rPr>
        <w:t>v</w:t>
      </w:r>
      <w:r w:rsidRPr="00B4749D">
        <w:rPr>
          <w:rFonts w:ascii="Verdana" w:hAnsi="Verdana" w:cs="Verdana"/>
          <w:spacing w:val="-1"/>
          <w:sz w:val="20"/>
        </w:rPr>
        <w:t>i</w:t>
      </w:r>
      <w:r w:rsidRPr="00B4749D">
        <w:rPr>
          <w:rFonts w:ascii="Verdana" w:hAnsi="Verdana" w:cs="Verdana"/>
          <w:spacing w:val="1"/>
          <w:sz w:val="20"/>
        </w:rPr>
        <w:t>c</w:t>
      </w:r>
      <w:r w:rsidRPr="00B4749D">
        <w:rPr>
          <w:rFonts w:ascii="Verdana" w:hAnsi="Verdana" w:cs="Verdana"/>
          <w:spacing w:val="-1"/>
          <w:sz w:val="20"/>
        </w:rPr>
        <w:t>i</w:t>
      </w:r>
      <w:r w:rsidRPr="00B4749D">
        <w:rPr>
          <w:rFonts w:ascii="Verdana" w:hAnsi="Verdana" w:cs="Verdana"/>
          <w:sz w:val="20"/>
        </w:rPr>
        <w:t>o</w:t>
      </w:r>
      <w:r w:rsidRPr="00B4749D">
        <w:rPr>
          <w:rFonts w:ascii="Verdana" w:hAnsi="Verdana" w:cs="Verdana"/>
          <w:spacing w:val="16"/>
          <w:sz w:val="20"/>
        </w:rPr>
        <w:t xml:space="preserve"> </w:t>
      </w:r>
      <w:r w:rsidRPr="00B4749D">
        <w:rPr>
          <w:rFonts w:ascii="Verdana" w:hAnsi="Verdana" w:cs="Verdana"/>
          <w:spacing w:val="-1"/>
          <w:sz w:val="20"/>
        </w:rPr>
        <w:t>descri</w:t>
      </w:r>
      <w:r w:rsidRPr="00B4749D">
        <w:rPr>
          <w:rFonts w:ascii="Verdana" w:hAnsi="Verdana" w:cs="Verdana"/>
          <w:sz w:val="20"/>
        </w:rPr>
        <w:t>t</w:t>
      </w:r>
      <w:r w:rsidRPr="00B4749D">
        <w:rPr>
          <w:rFonts w:ascii="Verdana" w:hAnsi="Verdana" w:cs="Verdana"/>
          <w:spacing w:val="-1"/>
          <w:sz w:val="20"/>
        </w:rPr>
        <w:t xml:space="preserve">as </w:t>
      </w:r>
      <w:r w:rsidRPr="00B4749D">
        <w:rPr>
          <w:rFonts w:ascii="Verdana" w:hAnsi="Verdana" w:cs="Verdana"/>
          <w:sz w:val="20"/>
        </w:rPr>
        <w:t>en</w:t>
      </w:r>
      <w:r w:rsidRPr="00B4749D">
        <w:rPr>
          <w:rFonts w:ascii="Verdana" w:hAnsi="Verdana" w:cs="Verdana"/>
          <w:spacing w:val="23"/>
          <w:sz w:val="20"/>
        </w:rPr>
        <w:t xml:space="preserve"> </w:t>
      </w:r>
      <w:r w:rsidRPr="00B4749D">
        <w:rPr>
          <w:rFonts w:ascii="Verdana" w:hAnsi="Verdana" w:cs="Verdana"/>
          <w:sz w:val="20"/>
        </w:rPr>
        <w:t>este</w:t>
      </w:r>
      <w:r w:rsidRPr="00B4749D">
        <w:rPr>
          <w:rFonts w:ascii="Verdana" w:hAnsi="Verdana" w:cs="Verdana"/>
          <w:spacing w:val="23"/>
          <w:sz w:val="20"/>
        </w:rPr>
        <w:t xml:space="preserve"> </w:t>
      </w:r>
      <w:r w:rsidRPr="00B4749D">
        <w:rPr>
          <w:rFonts w:ascii="Verdana" w:hAnsi="Verdana" w:cs="Verdana"/>
          <w:sz w:val="20"/>
        </w:rPr>
        <w:t>pliego</w:t>
      </w:r>
      <w:r w:rsidRPr="00B4749D">
        <w:rPr>
          <w:rFonts w:ascii="Verdana" w:hAnsi="Verdana" w:cs="Verdana"/>
          <w:spacing w:val="23"/>
          <w:sz w:val="20"/>
        </w:rPr>
        <w:t xml:space="preserve"> </w:t>
      </w:r>
      <w:r w:rsidRPr="00B4749D">
        <w:rPr>
          <w:rFonts w:ascii="Verdana" w:hAnsi="Verdana" w:cs="Verdana"/>
          <w:sz w:val="20"/>
        </w:rPr>
        <w:t>por</w:t>
      </w:r>
      <w:r w:rsidRPr="00B4749D">
        <w:rPr>
          <w:rFonts w:ascii="Verdana" w:hAnsi="Verdana" w:cs="Verdana"/>
          <w:spacing w:val="23"/>
          <w:sz w:val="20"/>
        </w:rPr>
        <w:t xml:space="preserve"> </w:t>
      </w:r>
      <w:r w:rsidRPr="00B4749D">
        <w:rPr>
          <w:rFonts w:ascii="Verdana" w:hAnsi="Verdana" w:cs="Verdana"/>
          <w:sz w:val="20"/>
        </w:rPr>
        <w:t>parte</w:t>
      </w:r>
      <w:r w:rsidRPr="00B4749D">
        <w:rPr>
          <w:rFonts w:ascii="Verdana" w:hAnsi="Verdana" w:cs="Verdana"/>
          <w:spacing w:val="23"/>
          <w:sz w:val="20"/>
        </w:rPr>
        <w:t xml:space="preserve"> </w:t>
      </w:r>
      <w:r w:rsidRPr="00B4749D">
        <w:rPr>
          <w:rFonts w:ascii="Verdana" w:hAnsi="Verdana" w:cs="Verdana"/>
          <w:sz w:val="20"/>
        </w:rPr>
        <w:t>de la contratista</w:t>
      </w:r>
      <w:r w:rsidRPr="00B4749D">
        <w:rPr>
          <w:rFonts w:ascii="Verdana" w:hAnsi="Verdana" w:cs="Verdana"/>
          <w:spacing w:val="23"/>
          <w:sz w:val="20"/>
        </w:rPr>
        <w:t xml:space="preserve"> </w:t>
      </w:r>
      <w:r w:rsidRPr="00B4749D">
        <w:rPr>
          <w:rFonts w:ascii="Verdana" w:hAnsi="Verdana" w:cs="Verdana"/>
          <w:sz w:val="20"/>
        </w:rPr>
        <w:t>y</w:t>
      </w:r>
      <w:r w:rsidRPr="00B4749D">
        <w:rPr>
          <w:rFonts w:ascii="Verdana" w:hAnsi="Verdana" w:cs="Verdana"/>
          <w:spacing w:val="23"/>
          <w:sz w:val="20"/>
        </w:rPr>
        <w:t xml:space="preserve"> </w:t>
      </w:r>
      <w:r w:rsidRPr="00B4749D">
        <w:rPr>
          <w:rFonts w:ascii="Verdana" w:hAnsi="Verdana" w:cs="Verdana"/>
          <w:sz w:val="20"/>
        </w:rPr>
        <w:t>a</w:t>
      </w:r>
      <w:r w:rsidRPr="00B4749D">
        <w:rPr>
          <w:rFonts w:ascii="Verdana" w:hAnsi="Verdana" w:cs="Verdana"/>
          <w:spacing w:val="25"/>
          <w:sz w:val="20"/>
        </w:rPr>
        <w:t xml:space="preserve"> </w:t>
      </w:r>
      <w:r w:rsidRPr="00B4749D">
        <w:rPr>
          <w:rFonts w:ascii="Verdana" w:hAnsi="Verdana" w:cs="Verdana"/>
          <w:sz w:val="20"/>
        </w:rPr>
        <w:t>f</w:t>
      </w:r>
      <w:r w:rsidRPr="00B4749D">
        <w:rPr>
          <w:rFonts w:ascii="Verdana" w:hAnsi="Verdana" w:cs="Verdana"/>
          <w:spacing w:val="-1"/>
          <w:sz w:val="20"/>
        </w:rPr>
        <w:t>i</w:t>
      </w:r>
      <w:r w:rsidRPr="00B4749D">
        <w:rPr>
          <w:rFonts w:ascii="Verdana" w:hAnsi="Verdana" w:cs="Verdana"/>
          <w:sz w:val="20"/>
        </w:rPr>
        <w:t>n</w:t>
      </w:r>
      <w:r w:rsidRPr="00B4749D">
        <w:rPr>
          <w:rFonts w:ascii="Verdana" w:hAnsi="Verdana" w:cs="Verdana"/>
          <w:spacing w:val="23"/>
          <w:sz w:val="20"/>
        </w:rPr>
        <w:t xml:space="preserve"> </w:t>
      </w:r>
      <w:r w:rsidRPr="00B4749D">
        <w:rPr>
          <w:rFonts w:ascii="Verdana" w:hAnsi="Verdana" w:cs="Verdana"/>
          <w:sz w:val="20"/>
        </w:rPr>
        <w:t>de</w:t>
      </w:r>
      <w:r w:rsidRPr="00B4749D">
        <w:rPr>
          <w:rFonts w:ascii="Verdana" w:hAnsi="Verdana" w:cs="Verdana"/>
          <w:spacing w:val="23"/>
          <w:sz w:val="20"/>
        </w:rPr>
        <w:t xml:space="preserve"> </w:t>
      </w:r>
      <w:r w:rsidRPr="00B4749D">
        <w:rPr>
          <w:rFonts w:ascii="Verdana" w:hAnsi="Verdana" w:cs="Verdana"/>
          <w:sz w:val="20"/>
        </w:rPr>
        <w:t>mantener</w:t>
      </w:r>
      <w:r w:rsidRPr="00B4749D">
        <w:rPr>
          <w:rFonts w:ascii="Verdana" w:hAnsi="Verdana" w:cs="Verdana"/>
          <w:spacing w:val="23"/>
          <w:sz w:val="20"/>
        </w:rPr>
        <w:t xml:space="preserve"> </w:t>
      </w:r>
      <w:r w:rsidRPr="00B4749D">
        <w:rPr>
          <w:rFonts w:ascii="Verdana" w:hAnsi="Verdana" w:cs="Verdana"/>
          <w:sz w:val="20"/>
        </w:rPr>
        <w:t>un</w:t>
      </w:r>
      <w:r w:rsidRPr="00B4749D">
        <w:rPr>
          <w:rFonts w:ascii="Verdana" w:hAnsi="Verdana" w:cs="Verdana"/>
          <w:spacing w:val="23"/>
          <w:sz w:val="20"/>
        </w:rPr>
        <w:t xml:space="preserve"> </w:t>
      </w:r>
      <w:r w:rsidRPr="00B4749D">
        <w:rPr>
          <w:rFonts w:ascii="Verdana" w:hAnsi="Verdana" w:cs="Verdana"/>
          <w:sz w:val="20"/>
        </w:rPr>
        <w:t>permanente</w:t>
      </w:r>
      <w:r w:rsidRPr="00B4749D">
        <w:rPr>
          <w:rFonts w:ascii="Verdana" w:hAnsi="Verdana" w:cs="Verdana"/>
          <w:spacing w:val="23"/>
          <w:sz w:val="20"/>
        </w:rPr>
        <w:t xml:space="preserve"> </w:t>
      </w:r>
      <w:r w:rsidRPr="00B4749D">
        <w:rPr>
          <w:rFonts w:ascii="Verdana" w:hAnsi="Verdana" w:cs="Verdana"/>
          <w:sz w:val="20"/>
        </w:rPr>
        <w:t>contacto con</w:t>
      </w:r>
      <w:r w:rsidRPr="00B4749D">
        <w:rPr>
          <w:rFonts w:ascii="Verdana" w:hAnsi="Verdana" w:cs="Verdana"/>
          <w:spacing w:val="1"/>
          <w:sz w:val="20"/>
        </w:rPr>
        <w:t xml:space="preserve"> </w:t>
      </w:r>
      <w:r w:rsidRPr="00B4749D">
        <w:rPr>
          <w:rFonts w:ascii="Verdana" w:hAnsi="Verdana" w:cs="Verdana"/>
          <w:sz w:val="20"/>
        </w:rPr>
        <w:t>la</w:t>
      </w:r>
      <w:r w:rsidRPr="00B4749D">
        <w:rPr>
          <w:rFonts w:ascii="Verdana" w:hAnsi="Verdana" w:cs="Verdana"/>
          <w:spacing w:val="1"/>
          <w:sz w:val="20"/>
        </w:rPr>
        <w:t xml:space="preserve"> </w:t>
      </w:r>
      <w:r w:rsidRPr="00B4749D">
        <w:rPr>
          <w:rFonts w:ascii="Verdana" w:hAnsi="Verdana" w:cs="Verdana"/>
          <w:sz w:val="20"/>
        </w:rPr>
        <w:t>dirección del centro o persona(s) en quien delegue,</w:t>
      </w:r>
      <w:r w:rsidRPr="00B4749D">
        <w:rPr>
          <w:rFonts w:ascii="Verdana" w:hAnsi="Verdana" w:cs="Verdana"/>
          <w:spacing w:val="1"/>
          <w:sz w:val="20"/>
        </w:rPr>
        <w:t xml:space="preserve"> </w:t>
      </w:r>
      <w:r w:rsidRPr="00B4749D">
        <w:rPr>
          <w:rFonts w:ascii="Verdana" w:hAnsi="Verdana" w:cs="Verdana"/>
          <w:sz w:val="20"/>
        </w:rPr>
        <w:t>la contratista</w:t>
      </w:r>
      <w:r w:rsidRPr="00B4749D">
        <w:rPr>
          <w:rFonts w:ascii="Verdana" w:hAnsi="Verdana" w:cs="Verdana"/>
          <w:spacing w:val="1"/>
          <w:sz w:val="20"/>
        </w:rPr>
        <w:t xml:space="preserve"> </w:t>
      </w:r>
      <w:r w:rsidRPr="00B4749D">
        <w:rPr>
          <w:rFonts w:ascii="Verdana" w:hAnsi="Verdana" w:cs="Verdana"/>
          <w:sz w:val="20"/>
        </w:rPr>
        <w:t>designará</w:t>
      </w:r>
      <w:r w:rsidRPr="00B4749D">
        <w:rPr>
          <w:rFonts w:ascii="Verdana" w:hAnsi="Verdana" w:cs="Verdana"/>
          <w:spacing w:val="1"/>
          <w:sz w:val="20"/>
        </w:rPr>
        <w:t xml:space="preserve"> </w:t>
      </w:r>
      <w:r w:rsidRPr="00B4749D">
        <w:rPr>
          <w:rFonts w:ascii="Verdana" w:hAnsi="Verdana" w:cs="Verdana"/>
          <w:sz w:val="20"/>
        </w:rPr>
        <w:t>a</w:t>
      </w:r>
      <w:r w:rsidRPr="00B4749D">
        <w:rPr>
          <w:rFonts w:ascii="Verdana" w:hAnsi="Verdana" w:cs="Verdana"/>
          <w:spacing w:val="1"/>
          <w:sz w:val="20"/>
        </w:rPr>
        <w:t xml:space="preserve"> </w:t>
      </w:r>
      <w:r w:rsidRPr="00B4749D">
        <w:rPr>
          <w:rFonts w:ascii="Verdana" w:hAnsi="Verdana" w:cs="Verdana"/>
          <w:sz w:val="20"/>
        </w:rPr>
        <w:t>los</w:t>
      </w:r>
      <w:r w:rsidRPr="00B4749D">
        <w:rPr>
          <w:rFonts w:ascii="Verdana" w:hAnsi="Verdana" w:cs="Verdana"/>
          <w:spacing w:val="2"/>
          <w:sz w:val="20"/>
        </w:rPr>
        <w:t xml:space="preserve"> </w:t>
      </w:r>
      <w:r w:rsidRPr="00B4749D">
        <w:rPr>
          <w:rFonts w:ascii="Verdana" w:hAnsi="Verdana" w:cs="Verdana"/>
          <w:sz w:val="20"/>
        </w:rPr>
        <w:t>gestores</w:t>
      </w:r>
      <w:r w:rsidRPr="00B4749D">
        <w:rPr>
          <w:rFonts w:ascii="Verdana" w:hAnsi="Verdana" w:cs="Verdana"/>
          <w:spacing w:val="2"/>
          <w:sz w:val="20"/>
        </w:rPr>
        <w:t xml:space="preserve"> </w:t>
      </w:r>
      <w:r w:rsidRPr="00B4749D">
        <w:rPr>
          <w:rFonts w:ascii="Verdana" w:hAnsi="Verdana" w:cs="Verdana"/>
          <w:sz w:val="20"/>
        </w:rPr>
        <w:t>de</w:t>
      </w:r>
      <w:r w:rsidRPr="00B4749D">
        <w:rPr>
          <w:rFonts w:ascii="Verdana" w:hAnsi="Verdana" w:cs="Verdana"/>
          <w:spacing w:val="2"/>
          <w:sz w:val="20"/>
        </w:rPr>
        <w:t xml:space="preserve"> </w:t>
      </w:r>
      <w:r w:rsidRPr="00B4749D">
        <w:rPr>
          <w:rFonts w:ascii="Verdana" w:hAnsi="Verdana" w:cs="Verdana"/>
          <w:sz w:val="20"/>
        </w:rPr>
        <w:t>zona</w:t>
      </w:r>
      <w:r w:rsidRPr="00B4749D">
        <w:rPr>
          <w:rFonts w:ascii="Verdana" w:hAnsi="Verdana" w:cs="Verdana"/>
          <w:spacing w:val="2"/>
          <w:sz w:val="20"/>
        </w:rPr>
        <w:t xml:space="preserve"> </w:t>
      </w:r>
      <w:r w:rsidRPr="00B4749D">
        <w:rPr>
          <w:rFonts w:ascii="Verdana" w:hAnsi="Verdana" w:cs="Verdana"/>
          <w:spacing w:val="-1"/>
          <w:sz w:val="20"/>
        </w:rPr>
        <w:t>c</w:t>
      </w:r>
      <w:r w:rsidRPr="00B4749D">
        <w:rPr>
          <w:rFonts w:ascii="Verdana" w:hAnsi="Verdana" w:cs="Verdana"/>
          <w:sz w:val="20"/>
        </w:rPr>
        <w:t>on</w:t>
      </w:r>
      <w:r w:rsidRPr="00B4749D">
        <w:rPr>
          <w:rFonts w:ascii="Verdana" w:hAnsi="Verdana" w:cs="Verdana"/>
          <w:spacing w:val="2"/>
          <w:sz w:val="20"/>
        </w:rPr>
        <w:t xml:space="preserve"> </w:t>
      </w:r>
      <w:r w:rsidRPr="00B4749D">
        <w:rPr>
          <w:rFonts w:ascii="Verdana" w:hAnsi="Verdana" w:cs="Verdana"/>
          <w:sz w:val="20"/>
        </w:rPr>
        <w:t xml:space="preserve">poder suficiente </w:t>
      </w:r>
      <w:r w:rsidRPr="00B4749D">
        <w:rPr>
          <w:rFonts w:ascii="Verdana" w:hAnsi="Verdana" w:cs="Verdana"/>
          <w:spacing w:val="-1"/>
          <w:sz w:val="20"/>
        </w:rPr>
        <w:t>p</w:t>
      </w:r>
      <w:r w:rsidRPr="00B4749D">
        <w:rPr>
          <w:rFonts w:ascii="Verdana" w:hAnsi="Verdana" w:cs="Verdana"/>
          <w:sz w:val="20"/>
        </w:rPr>
        <w:t xml:space="preserve">ara resolver las incidencias que </w:t>
      </w:r>
      <w:r w:rsidRPr="00B4749D">
        <w:rPr>
          <w:rFonts w:ascii="Verdana" w:hAnsi="Verdana" w:cs="Verdana"/>
          <w:spacing w:val="-1"/>
          <w:sz w:val="20"/>
        </w:rPr>
        <w:t>pu</w:t>
      </w:r>
      <w:r w:rsidRPr="00B4749D">
        <w:rPr>
          <w:rFonts w:ascii="Verdana" w:hAnsi="Verdana" w:cs="Verdana"/>
          <w:sz w:val="20"/>
        </w:rPr>
        <w:t>edan ocu</w:t>
      </w:r>
      <w:r w:rsidRPr="00B4749D">
        <w:rPr>
          <w:rFonts w:ascii="Verdana" w:hAnsi="Verdana" w:cs="Verdana"/>
          <w:spacing w:val="-2"/>
          <w:sz w:val="20"/>
        </w:rPr>
        <w:t>r</w:t>
      </w:r>
      <w:r w:rsidRPr="00B4749D">
        <w:rPr>
          <w:rFonts w:ascii="Verdana" w:hAnsi="Verdana" w:cs="Verdana"/>
          <w:sz w:val="20"/>
        </w:rPr>
        <w:t>rir en el “día a día”; así como disponibilidad</w:t>
      </w:r>
      <w:r w:rsidRPr="00B4749D">
        <w:rPr>
          <w:rFonts w:ascii="Verdana" w:hAnsi="Verdana" w:cs="Verdana"/>
          <w:spacing w:val="21"/>
          <w:sz w:val="20"/>
        </w:rPr>
        <w:t xml:space="preserve"> </w:t>
      </w:r>
      <w:r w:rsidRPr="00B4749D">
        <w:rPr>
          <w:rFonts w:ascii="Verdana" w:hAnsi="Verdana" w:cs="Verdana"/>
          <w:sz w:val="20"/>
        </w:rPr>
        <w:t>adecua</w:t>
      </w:r>
      <w:r w:rsidRPr="00B4749D">
        <w:rPr>
          <w:rFonts w:ascii="Verdana" w:hAnsi="Verdana" w:cs="Verdana"/>
          <w:spacing w:val="-1"/>
          <w:sz w:val="20"/>
        </w:rPr>
        <w:t>d</w:t>
      </w:r>
      <w:r w:rsidRPr="00B4749D">
        <w:rPr>
          <w:rFonts w:ascii="Verdana" w:hAnsi="Verdana" w:cs="Verdana"/>
          <w:sz w:val="20"/>
        </w:rPr>
        <w:t>a</w:t>
      </w:r>
      <w:r w:rsidRPr="00B4749D">
        <w:rPr>
          <w:rFonts w:ascii="Verdana" w:hAnsi="Verdana" w:cs="Verdana"/>
          <w:spacing w:val="21"/>
          <w:sz w:val="20"/>
        </w:rPr>
        <w:t xml:space="preserve"> </w:t>
      </w:r>
      <w:r w:rsidRPr="00B4749D">
        <w:rPr>
          <w:rFonts w:ascii="Verdana" w:hAnsi="Verdana" w:cs="Verdana"/>
          <w:sz w:val="20"/>
        </w:rPr>
        <w:t>y</w:t>
      </w:r>
      <w:r w:rsidRPr="00B4749D">
        <w:rPr>
          <w:rFonts w:ascii="Verdana" w:hAnsi="Verdana" w:cs="Verdana"/>
          <w:spacing w:val="21"/>
          <w:sz w:val="20"/>
        </w:rPr>
        <w:t xml:space="preserve"> </w:t>
      </w:r>
      <w:r w:rsidRPr="00B4749D">
        <w:rPr>
          <w:rFonts w:ascii="Verdana" w:hAnsi="Verdana" w:cs="Verdana"/>
          <w:spacing w:val="-1"/>
          <w:sz w:val="20"/>
        </w:rPr>
        <w:t>s</w:t>
      </w:r>
      <w:r w:rsidRPr="00B4749D">
        <w:rPr>
          <w:rFonts w:ascii="Verdana" w:hAnsi="Verdana" w:cs="Verdana"/>
          <w:sz w:val="20"/>
        </w:rPr>
        <w:t>uficiente</w:t>
      </w:r>
      <w:r w:rsidRPr="00B4749D">
        <w:rPr>
          <w:rFonts w:ascii="Verdana" w:hAnsi="Verdana" w:cs="Verdana"/>
          <w:spacing w:val="21"/>
          <w:sz w:val="20"/>
        </w:rPr>
        <w:t xml:space="preserve"> </w:t>
      </w:r>
      <w:r w:rsidRPr="00B4749D">
        <w:rPr>
          <w:rFonts w:ascii="Verdana" w:hAnsi="Verdana" w:cs="Verdana"/>
          <w:sz w:val="20"/>
        </w:rPr>
        <w:t>para</w:t>
      </w:r>
      <w:r w:rsidRPr="00B4749D">
        <w:rPr>
          <w:rFonts w:ascii="Verdana" w:hAnsi="Verdana" w:cs="Verdana"/>
          <w:spacing w:val="21"/>
          <w:sz w:val="20"/>
        </w:rPr>
        <w:t xml:space="preserve"> </w:t>
      </w:r>
      <w:r w:rsidRPr="00B4749D">
        <w:rPr>
          <w:rFonts w:ascii="Verdana" w:hAnsi="Verdana" w:cs="Verdana"/>
          <w:sz w:val="20"/>
        </w:rPr>
        <w:t>la</w:t>
      </w:r>
      <w:r w:rsidRPr="00B4749D">
        <w:rPr>
          <w:rFonts w:ascii="Verdana" w:hAnsi="Verdana" w:cs="Verdana"/>
          <w:spacing w:val="20"/>
          <w:sz w:val="20"/>
        </w:rPr>
        <w:t xml:space="preserve"> </w:t>
      </w:r>
      <w:r w:rsidRPr="00B4749D">
        <w:rPr>
          <w:rFonts w:ascii="Verdana" w:hAnsi="Verdana" w:cs="Verdana"/>
          <w:sz w:val="20"/>
        </w:rPr>
        <w:t>resolución</w:t>
      </w:r>
      <w:r w:rsidRPr="00B4749D">
        <w:rPr>
          <w:rFonts w:ascii="Verdana" w:hAnsi="Verdana" w:cs="Verdana"/>
          <w:spacing w:val="21"/>
          <w:sz w:val="20"/>
        </w:rPr>
        <w:t xml:space="preserve"> </w:t>
      </w:r>
      <w:r w:rsidRPr="00B4749D">
        <w:rPr>
          <w:rFonts w:ascii="Verdana" w:hAnsi="Verdana" w:cs="Verdana"/>
          <w:sz w:val="20"/>
        </w:rPr>
        <w:t>i</w:t>
      </w:r>
      <w:r w:rsidRPr="00B4749D">
        <w:rPr>
          <w:rFonts w:ascii="Verdana" w:hAnsi="Verdana" w:cs="Verdana"/>
          <w:spacing w:val="2"/>
          <w:sz w:val="20"/>
        </w:rPr>
        <w:t>n</w:t>
      </w:r>
      <w:r w:rsidRPr="00B4749D">
        <w:rPr>
          <w:rFonts w:ascii="Verdana" w:hAnsi="Verdana" w:cs="Verdana"/>
          <w:sz w:val="20"/>
        </w:rPr>
        <w:t>mediata</w:t>
      </w:r>
      <w:r w:rsidRPr="00B4749D">
        <w:rPr>
          <w:rFonts w:ascii="Verdana" w:hAnsi="Verdana" w:cs="Verdana"/>
          <w:spacing w:val="21"/>
          <w:sz w:val="20"/>
        </w:rPr>
        <w:t xml:space="preserve"> </w:t>
      </w:r>
      <w:r w:rsidRPr="00B4749D">
        <w:rPr>
          <w:rFonts w:ascii="Verdana" w:hAnsi="Verdana" w:cs="Verdana"/>
          <w:sz w:val="20"/>
        </w:rPr>
        <w:t>de</w:t>
      </w:r>
      <w:r w:rsidRPr="00B4749D">
        <w:rPr>
          <w:rFonts w:ascii="Verdana" w:hAnsi="Verdana" w:cs="Verdana"/>
          <w:spacing w:val="21"/>
          <w:sz w:val="20"/>
        </w:rPr>
        <w:t xml:space="preserve"> </w:t>
      </w:r>
      <w:r w:rsidRPr="00B4749D">
        <w:rPr>
          <w:rFonts w:ascii="Verdana" w:hAnsi="Verdana" w:cs="Verdana"/>
          <w:sz w:val="20"/>
        </w:rPr>
        <w:t>cuantas</w:t>
      </w:r>
      <w:r w:rsidRPr="00B4749D">
        <w:rPr>
          <w:rFonts w:ascii="Verdana" w:hAnsi="Verdana" w:cs="Verdana"/>
          <w:spacing w:val="21"/>
          <w:sz w:val="20"/>
        </w:rPr>
        <w:t xml:space="preserve"> </w:t>
      </w:r>
      <w:r w:rsidRPr="00B4749D">
        <w:rPr>
          <w:rFonts w:ascii="Verdana" w:hAnsi="Verdana" w:cs="Verdana"/>
          <w:sz w:val="20"/>
        </w:rPr>
        <w:t xml:space="preserve">incidencias se </w:t>
      </w:r>
      <w:r w:rsidRPr="00B4749D">
        <w:rPr>
          <w:rFonts w:ascii="Verdana" w:hAnsi="Verdana" w:cs="Verdana"/>
          <w:spacing w:val="1"/>
          <w:sz w:val="20"/>
        </w:rPr>
        <w:t xml:space="preserve"> </w:t>
      </w:r>
      <w:r w:rsidRPr="00B4749D">
        <w:rPr>
          <w:rFonts w:ascii="Verdana" w:hAnsi="Verdana" w:cs="Verdana"/>
          <w:sz w:val="20"/>
        </w:rPr>
        <w:t xml:space="preserve">observen </w:t>
      </w:r>
      <w:r w:rsidRPr="00B4749D">
        <w:rPr>
          <w:rFonts w:ascii="Verdana" w:hAnsi="Verdana" w:cs="Verdana"/>
          <w:spacing w:val="1"/>
          <w:sz w:val="20"/>
        </w:rPr>
        <w:t xml:space="preserve"> </w:t>
      </w:r>
      <w:r w:rsidRPr="00B4749D">
        <w:rPr>
          <w:rFonts w:ascii="Verdana" w:hAnsi="Verdana" w:cs="Verdana"/>
          <w:sz w:val="20"/>
        </w:rPr>
        <w:t xml:space="preserve">en </w:t>
      </w:r>
      <w:r w:rsidRPr="00B4749D">
        <w:rPr>
          <w:rFonts w:ascii="Verdana" w:hAnsi="Verdana" w:cs="Verdana"/>
          <w:spacing w:val="1"/>
          <w:sz w:val="20"/>
        </w:rPr>
        <w:t xml:space="preserve"> </w:t>
      </w:r>
      <w:r w:rsidRPr="00B4749D">
        <w:rPr>
          <w:rFonts w:ascii="Verdana" w:hAnsi="Verdana" w:cs="Verdana"/>
          <w:sz w:val="20"/>
        </w:rPr>
        <w:t xml:space="preserve">la </w:t>
      </w:r>
      <w:r w:rsidRPr="00B4749D">
        <w:rPr>
          <w:rFonts w:ascii="Verdana" w:hAnsi="Verdana" w:cs="Verdana"/>
          <w:spacing w:val="1"/>
          <w:sz w:val="20"/>
        </w:rPr>
        <w:t xml:space="preserve"> </w:t>
      </w:r>
      <w:r w:rsidRPr="00B4749D">
        <w:rPr>
          <w:rFonts w:ascii="Verdana" w:hAnsi="Verdana" w:cs="Verdana"/>
          <w:sz w:val="20"/>
        </w:rPr>
        <w:t xml:space="preserve">prestación </w:t>
      </w:r>
      <w:r w:rsidRPr="00B4749D">
        <w:rPr>
          <w:rFonts w:ascii="Verdana" w:hAnsi="Verdana" w:cs="Verdana"/>
          <w:spacing w:val="1"/>
          <w:sz w:val="20"/>
        </w:rPr>
        <w:t xml:space="preserve"> </w:t>
      </w:r>
      <w:r w:rsidRPr="00B4749D">
        <w:rPr>
          <w:rFonts w:ascii="Verdana" w:hAnsi="Verdana" w:cs="Verdana"/>
          <w:sz w:val="20"/>
        </w:rPr>
        <w:t xml:space="preserve">de </w:t>
      </w:r>
      <w:r w:rsidRPr="00B4749D">
        <w:rPr>
          <w:rFonts w:ascii="Verdana" w:hAnsi="Verdana" w:cs="Verdana"/>
          <w:spacing w:val="1"/>
          <w:sz w:val="20"/>
        </w:rPr>
        <w:t xml:space="preserve"> </w:t>
      </w:r>
      <w:r w:rsidRPr="00B4749D">
        <w:rPr>
          <w:rFonts w:ascii="Verdana" w:hAnsi="Verdana" w:cs="Verdana"/>
          <w:sz w:val="20"/>
        </w:rPr>
        <w:t xml:space="preserve">dicho </w:t>
      </w:r>
      <w:r w:rsidRPr="00B4749D">
        <w:rPr>
          <w:rFonts w:ascii="Verdana" w:hAnsi="Verdana" w:cs="Verdana"/>
          <w:spacing w:val="1"/>
          <w:sz w:val="20"/>
        </w:rPr>
        <w:t xml:space="preserve"> </w:t>
      </w:r>
      <w:r w:rsidRPr="00B4749D">
        <w:rPr>
          <w:rFonts w:ascii="Verdana" w:hAnsi="Verdana" w:cs="Verdana"/>
          <w:sz w:val="20"/>
        </w:rPr>
        <w:t>s</w:t>
      </w:r>
      <w:r w:rsidRPr="00B4749D">
        <w:rPr>
          <w:rFonts w:ascii="Verdana" w:hAnsi="Verdana" w:cs="Verdana"/>
          <w:spacing w:val="-2"/>
          <w:sz w:val="20"/>
        </w:rPr>
        <w:t>e</w:t>
      </w:r>
      <w:r w:rsidRPr="00B4749D">
        <w:rPr>
          <w:rFonts w:ascii="Verdana" w:hAnsi="Verdana" w:cs="Verdana"/>
          <w:sz w:val="20"/>
        </w:rPr>
        <w:t xml:space="preserve">rvicio. Dichos </w:t>
      </w:r>
      <w:r w:rsidRPr="00B4749D">
        <w:rPr>
          <w:rFonts w:ascii="Verdana" w:hAnsi="Verdana" w:cs="Verdana"/>
          <w:spacing w:val="1"/>
          <w:sz w:val="20"/>
        </w:rPr>
        <w:t>gestores</w:t>
      </w:r>
      <w:r w:rsidRPr="00B4749D">
        <w:rPr>
          <w:rFonts w:ascii="Verdana" w:hAnsi="Verdana" w:cs="Verdana"/>
          <w:sz w:val="20"/>
        </w:rPr>
        <w:t xml:space="preserve"> </w:t>
      </w:r>
      <w:r w:rsidRPr="00B4749D">
        <w:rPr>
          <w:rFonts w:ascii="Verdana" w:hAnsi="Verdana" w:cs="Verdana"/>
          <w:spacing w:val="1"/>
          <w:sz w:val="20"/>
        </w:rPr>
        <w:t xml:space="preserve">de </w:t>
      </w:r>
      <w:r w:rsidRPr="00B4749D">
        <w:rPr>
          <w:rFonts w:ascii="Verdana" w:hAnsi="Verdana" w:cs="Verdana"/>
          <w:sz w:val="20"/>
        </w:rPr>
        <w:t>zona deberán disponer, por tanto, de</w:t>
      </w:r>
      <w:r w:rsidRPr="00B4749D">
        <w:rPr>
          <w:rFonts w:ascii="Verdana" w:hAnsi="Verdana" w:cs="Verdana"/>
          <w:spacing w:val="-1"/>
          <w:sz w:val="20"/>
        </w:rPr>
        <w:t xml:space="preserve"> </w:t>
      </w:r>
      <w:r w:rsidRPr="00B4749D">
        <w:rPr>
          <w:rFonts w:ascii="Verdana" w:hAnsi="Verdana" w:cs="Verdana"/>
          <w:sz w:val="20"/>
        </w:rPr>
        <w:t>conoc</w:t>
      </w:r>
      <w:r w:rsidRPr="00B4749D">
        <w:rPr>
          <w:rFonts w:ascii="Verdana" w:hAnsi="Verdana" w:cs="Verdana"/>
          <w:spacing w:val="-3"/>
          <w:sz w:val="20"/>
        </w:rPr>
        <w:t>i</w:t>
      </w:r>
      <w:r w:rsidRPr="00B4749D">
        <w:rPr>
          <w:rFonts w:ascii="Verdana" w:hAnsi="Verdana" w:cs="Verdana"/>
          <w:sz w:val="20"/>
        </w:rPr>
        <w:t>mie</w:t>
      </w:r>
      <w:r w:rsidRPr="00B4749D">
        <w:rPr>
          <w:rFonts w:ascii="Verdana" w:hAnsi="Verdana" w:cs="Verdana"/>
          <w:spacing w:val="2"/>
          <w:sz w:val="20"/>
        </w:rPr>
        <w:t>n</w:t>
      </w:r>
      <w:r w:rsidRPr="00B4749D">
        <w:rPr>
          <w:rFonts w:ascii="Verdana" w:hAnsi="Verdana" w:cs="Verdana"/>
          <w:sz w:val="20"/>
        </w:rPr>
        <w:t>tos de procesos produ</w:t>
      </w:r>
      <w:r w:rsidRPr="00B4749D">
        <w:rPr>
          <w:rFonts w:ascii="Verdana" w:hAnsi="Verdana" w:cs="Verdana"/>
          <w:spacing w:val="-1"/>
          <w:sz w:val="20"/>
        </w:rPr>
        <w:t>c</w:t>
      </w:r>
      <w:r w:rsidRPr="00B4749D">
        <w:rPr>
          <w:rFonts w:ascii="Verdana" w:hAnsi="Verdana" w:cs="Verdana"/>
          <w:sz w:val="20"/>
        </w:rPr>
        <w:t>tiv</w:t>
      </w:r>
      <w:r w:rsidRPr="00B4749D">
        <w:rPr>
          <w:rFonts w:ascii="Verdana" w:hAnsi="Verdana" w:cs="Verdana"/>
          <w:spacing w:val="-3"/>
          <w:sz w:val="20"/>
        </w:rPr>
        <w:t>o</w:t>
      </w:r>
      <w:r w:rsidRPr="00B4749D">
        <w:rPr>
          <w:rFonts w:ascii="Verdana" w:hAnsi="Verdana" w:cs="Verdana"/>
          <w:sz w:val="20"/>
        </w:rPr>
        <w:t>s, sanitarios y nutr</w:t>
      </w:r>
      <w:r w:rsidRPr="00B4749D">
        <w:rPr>
          <w:rFonts w:ascii="Verdana" w:hAnsi="Verdana" w:cs="Verdana"/>
          <w:spacing w:val="-1"/>
          <w:sz w:val="20"/>
        </w:rPr>
        <w:t>i</w:t>
      </w:r>
      <w:r w:rsidRPr="00B4749D">
        <w:rPr>
          <w:rFonts w:ascii="Verdana" w:hAnsi="Verdana" w:cs="Verdana"/>
          <w:sz w:val="20"/>
        </w:rPr>
        <w:t>c</w:t>
      </w:r>
      <w:r w:rsidRPr="00B4749D">
        <w:rPr>
          <w:rFonts w:ascii="Verdana" w:hAnsi="Verdana" w:cs="Verdana"/>
          <w:spacing w:val="-1"/>
          <w:sz w:val="20"/>
        </w:rPr>
        <w:t>i</w:t>
      </w:r>
      <w:r w:rsidRPr="00B4749D">
        <w:rPr>
          <w:rFonts w:ascii="Verdana" w:hAnsi="Verdana" w:cs="Verdana"/>
          <w:sz w:val="20"/>
        </w:rPr>
        <w:t>ona</w:t>
      </w:r>
      <w:r w:rsidRPr="00B4749D">
        <w:rPr>
          <w:rFonts w:ascii="Verdana" w:hAnsi="Verdana" w:cs="Verdana"/>
          <w:spacing w:val="-1"/>
          <w:sz w:val="20"/>
        </w:rPr>
        <w:t>l</w:t>
      </w:r>
      <w:r w:rsidRPr="00B4749D">
        <w:rPr>
          <w:rFonts w:ascii="Verdana" w:hAnsi="Verdana" w:cs="Verdana"/>
          <w:sz w:val="20"/>
        </w:rPr>
        <w:t>es; así como de una ade</w:t>
      </w:r>
      <w:r w:rsidRPr="00B4749D">
        <w:rPr>
          <w:rFonts w:ascii="Verdana" w:hAnsi="Verdana" w:cs="Verdana"/>
          <w:spacing w:val="-1"/>
          <w:sz w:val="20"/>
        </w:rPr>
        <w:t>c</w:t>
      </w:r>
      <w:r w:rsidRPr="00B4749D">
        <w:rPr>
          <w:rFonts w:ascii="Verdana" w:hAnsi="Verdana" w:cs="Verdana"/>
          <w:sz w:val="20"/>
        </w:rPr>
        <w:t>uada capacidad de ge</w:t>
      </w:r>
      <w:r w:rsidRPr="00B4749D">
        <w:rPr>
          <w:rFonts w:ascii="Verdana" w:hAnsi="Verdana" w:cs="Verdana"/>
          <w:spacing w:val="-1"/>
          <w:sz w:val="20"/>
        </w:rPr>
        <w:t>s</w:t>
      </w:r>
      <w:r w:rsidRPr="00B4749D">
        <w:rPr>
          <w:rFonts w:ascii="Verdana" w:hAnsi="Verdana" w:cs="Verdana"/>
          <w:sz w:val="20"/>
        </w:rPr>
        <w:t>tión, comunicación y r</w:t>
      </w:r>
      <w:r w:rsidRPr="00B4749D">
        <w:rPr>
          <w:rFonts w:ascii="Verdana" w:hAnsi="Verdana" w:cs="Verdana"/>
          <w:spacing w:val="-2"/>
          <w:sz w:val="20"/>
        </w:rPr>
        <w:t>e</w:t>
      </w:r>
      <w:r w:rsidRPr="00B4749D">
        <w:rPr>
          <w:rFonts w:ascii="Verdana" w:hAnsi="Verdana" w:cs="Verdana"/>
          <w:sz w:val="20"/>
        </w:rPr>
        <w:t xml:space="preserve">spuesta. </w:t>
      </w:r>
    </w:p>
    <w:p w14:paraId="027E3148" w14:textId="77777777" w:rsidR="00D86CC8" w:rsidRPr="00B4749D" w:rsidRDefault="00D86CC8" w:rsidP="00D86CC8">
      <w:pPr>
        <w:widowControl w:val="0"/>
        <w:autoSpaceDE w:val="0"/>
        <w:autoSpaceDN w:val="0"/>
        <w:adjustRightInd w:val="0"/>
        <w:ind w:left="118" w:right="50"/>
        <w:jc w:val="both"/>
        <w:rPr>
          <w:rFonts w:ascii="Verdana" w:hAnsi="Verdana" w:cs="Verdana"/>
          <w:sz w:val="20"/>
        </w:rPr>
      </w:pPr>
    </w:p>
    <w:p w14:paraId="3E35484F" w14:textId="77777777" w:rsidR="00D86CC8" w:rsidRPr="00B4749D" w:rsidRDefault="00D86CC8" w:rsidP="00D86CC8">
      <w:pPr>
        <w:widowControl w:val="0"/>
        <w:autoSpaceDE w:val="0"/>
        <w:autoSpaceDN w:val="0"/>
        <w:adjustRightInd w:val="0"/>
        <w:ind w:left="118" w:right="50"/>
        <w:jc w:val="both"/>
        <w:rPr>
          <w:rFonts w:ascii="Verdana" w:hAnsi="Verdana" w:cs="Verdana"/>
          <w:sz w:val="20"/>
        </w:rPr>
      </w:pPr>
      <w:r w:rsidRPr="00B4749D">
        <w:rPr>
          <w:rFonts w:ascii="Verdana" w:hAnsi="Verdana" w:cs="Verdana"/>
          <w:sz w:val="20"/>
        </w:rPr>
        <w:t>Se deberá disponer de un protocolo para la correcta s</w:t>
      </w:r>
      <w:r w:rsidRPr="00B4749D">
        <w:rPr>
          <w:rFonts w:ascii="Verdana" w:hAnsi="Verdana" w:cs="Verdana"/>
          <w:spacing w:val="-1"/>
          <w:sz w:val="20"/>
        </w:rPr>
        <w:t>u</w:t>
      </w:r>
      <w:r w:rsidRPr="00B4749D">
        <w:rPr>
          <w:rFonts w:ascii="Verdana" w:hAnsi="Verdana" w:cs="Verdana"/>
          <w:sz w:val="20"/>
        </w:rPr>
        <w:t>p</w:t>
      </w:r>
      <w:r w:rsidRPr="00B4749D">
        <w:rPr>
          <w:rFonts w:ascii="Verdana" w:hAnsi="Verdana" w:cs="Verdana"/>
          <w:spacing w:val="-2"/>
          <w:sz w:val="20"/>
        </w:rPr>
        <w:t>e</w:t>
      </w:r>
      <w:r w:rsidRPr="00B4749D">
        <w:rPr>
          <w:rFonts w:ascii="Verdana" w:hAnsi="Verdana" w:cs="Verdana"/>
          <w:sz w:val="20"/>
        </w:rPr>
        <w:t>rvisión de centros y todas las visitas e incidencias detectadas deberán quedar registradas.</w:t>
      </w:r>
    </w:p>
    <w:p w14:paraId="1D23DE8A" w14:textId="77777777" w:rsidR="00D86CC8" w:rsidRPr="00B4749D" w:rsidRDefault="00D86CC8" w:rsidP="00D86CC8">
      <w:pPr>
        <w:widowControl w:val="0"/>
        <w:autoSpaceDE w:val="0"/>
        <w:autoSpaceDN w:val="0"/>
        <w:adjustRightInd w:val="0"/>
        <w:ind w:left="118" w:right="50"/>
        <w:jc w:val="both"/>
        <w:rPr>
          <w:rFonts w:ascii="Verdana" w:hAnsi="Verdana" w:cs="Verdana"/>
          <w:sz w:val="20"/>
        </w:rPr>
      </w:pPr>
    </w:p>
    <w:p w14:paraId="041D0477" w14:textId="01344BBA" w:rsidR="00D86CC8" w:rsidRPr="00B4749D" w:rsidRDefault="00752840" w:rsidP="00D86CC8">
      <w:pPr>
        <w:ind w:left="118"/>
        <w:rPr>
          <w:rFonts w:ascii="Verdana" w:hAnsi="Verdana"/>
          <w:color w:val="000000"/>
          <w:sz w:val="20"/>
        </w:rPr>
      </w:pPr>
      <w:r>
        <w:rPr>
          <w:rFonts w:ascii="Verdana" w:hAnsi="Verdana"/>
          <w:color w:val="000000"/>
          <w:sz w:val="20"/>
        </w:rPr>
        <w:lastRenderedPageBreak/>
        <w:t>13</w:t>
      </w:r>
      <w:r w:rsidR="00D86CC8" w:rsidRPr="00B4749D">
        <w:rPr>
          <w:rFonts w:ascii="Verdana" w:hAnsi="Verdana"/>
          <w:color w:val="000000"/>
          <w:sz w:val="20"/>
        </w:rPr>
        <w:t>.2. - El número de gestores por zona se determinará mediante el cumplimiento de los siguientes límites:</w:t>
      </w:r>
    </w:p>
    <w:p w14:paraId="684102C6" w14:textId="77777777" w:rsidR="00D86CC8" w:rsidRPr="00B4749D" w:rsidRDefault="00D86CC8" w:rsidP="00D86CC8">
      <w:pPr>
        <w:ind w:left="118"/>
        <w:rPr>
          <w:rFonts w:ascii="Verdana" w:hAnsi="Verdana"/>
          <w:sz w:val="20"/>
        </w:rPr>
      </w:pPr>
      <w:r w:rsidRPr="00B4749D">
        <w:rPr>
          <w:rFonts w:ascii="Verdana" w:hAnsi="Verdana"/>
          <w:sz w:val="20"/>
        </w:rPr>
        <w:t>- Un gestor por cada 220 trabajadores del servicio comedor o fracción.</w:t>
      </w:r>
    </w:p>
    <w:p w14:paraId="211452F4" w14:textId="77777777" w:rsidR="00D86CC8" w:rsidRPr="00B4749D" w:rsidRDefault="00D86CC8" w:rsidP="00D86CC8">
      <w:pPr>
        <w:ind w:left="118"/>
        <w:rPr>
          <w:rFonts w:ascii="Verdana" w:hAnsi="Verdana"/>
          <w:sz w:val="20"/>
        </w:rPr>
      </w:pPr>
    </w:p>
    <w:p w14:paraId="23BF1922" w14:textId="0554D181" w:rsidR="00D86CC8" w:rsidRPr="00B4749D" w:rsidRDefault="00752840" w:rsidP="00D86CC8">
      <w:pPr>
        <w:ind w:left="118"/>
        <w:rPr>
          <w:rFonts w:ascii="Verdana" w:hAnsi="Verdana"/>
          <w:strike/>
          <w:sz w:val="20"/>
        </w:rPr>
      </w:pPr>
      <w:r>
        <w:rPr>
          <w:rFonts w:ascii="Verdana" w:hAnsi="Verdana"/>
          <w:sz w:val="20"/>
        </w:rPr>
        <w:t>13</w:t>
      </w:r>
      <w:r w:rsidR="00D86CC8" w:rsidRPr="00B4749D">
        <w:rPr>
          <w:rFonts w:ascii="Verdana" w:hAnsi="Verdana"/>
          <w:sz w:val="20"/>
        </w:rPr>
        <w:t xml:space="preserve">.3. - El número de visitas a los centros con modalidad de menú transportado </w:t>
      </w:r>
      <w:r w:rsidR="003E2F1A" w:rsidRPr="00B4749D">
        <w:rPr>
          <w:rFonts w:ascii="Verdana" w:hAnsi="Verdana"/>
          <w:sz w:val="20"/>
        </w:rPr>
        <w:t xml:space="preserve">realizadas por el gestor de zona </w:t>
      </w:r>
      <w:r w:rsidR="00D86CC8" w:rsidRPr="00B4749D">
        <w:rPr>
          <w:rFonts w:ascii="Verdana" w:hAnsi="Verdana"/>
          <w:sz w:val="20"/>
        </w:rPr>
        <w:t>es de 1 vez al mes.</w:t>
      </w:r>
    </w:p>
    <w:p w14:paraId="7533F38E" w14:textId="77777777" w:rsidR="00D86CC8" w:rsidRPr="00B4749D" w:rsidRDefault="00D86CC8" w:rsidP="00D86CC8">
      <w:pPr>
        <w:ind w:left="118"/>
        <w:rPr>
          <w:rFonts w:ascii="Verdana" w:hAnsi="Verdana"/>
          <w:sz w:val="20"/>
        </w:rPr>
      </w:pPr>
    </w:p>
    <w:p w14:paraId="6513965B" w14:textId="69D69DF9" w:rsidR="00D86CC8" w:rsidRPr="00B4749D" w:rsidRDefault="00752840" w:rsidP="00D86CC8">
      <w:pPr>
        <w:ind w:left="118"/>
        <w:rPr>
          <w:rFonts w:ascii="Verdana" w:hAnsi="Verdana"/>
          <w:color w:val="000000"/>
          <w:sz w:val="20"/>
        </w:rPr>
      </w:pPr>
      <w:r>
        <w:rPr>
          <w:rFonts w:ascii="Verdana" w:hAnsi="Verdana"/>
          <w:sz w:val="20"/>
        </w:rPr>
        <w:t>13</w:t>
      </w:r>
      <w:r w:rsidR="00D86CC8" w:rsidRPr="00B4749D">
        <w:rPr>
          <w:rFonts w:ascii="Verdana" w:hAnsi="Verdana"/>
          <w:sz w:val="20"/>
        </w:rPr>
        <w:t>.4.- Como resultado de su actividad deberá estar disponible en el centro</w:t>
      </w:r>
      <w:r w:rsidR="00D86CC8" w:rsidRPr="00B4749D">
        <w:rPr>
          <w:rFonts w:ascii="Verdana" w:hAnsi="Verdana"/>
          <w:color w:val="000000"/>
          <w:sz w:val="20"/>
        </w:rPr>
        <w:t xml:space="preserve"> la siguiente información:</w:t>
      </w:r>
    </w:p>
    <w:p w14:paraId="3B7BFFFE" w14:textId="350A8479" w:rsidR="00D86CC8" w:rsidRPr="00AE677E" w:rsidRDefault="00D86CC8" w:rsidP="00536DE0">
      <w:pPr>
        <w:pStyle w:val="Prrafodelista"/>
        <w:numPr>
          <w:ilvl w:val="0"/>
          <w:numId w:val="36"/>
        </w:numPr>
        <w:rPr>
          <w:rFonts w:ascii="Verdana" w:hAnsi="Verdana"/>
          <w:sz w:val="20"/>
        </w:rPr>
      </w:pPr>
      <w:r w:rsidRPr="00AE677E">
        <w:rPr>
          <w:rFonts w:ascii="Verdana" w:hAnsi="Verdana" w:cs="Verdana"/>
          <w:sz w:val="20"/>
        </w:rPr>
        <w:t>Reg</w:t>
      </w:r>
      <w:r w:rsidRPr="00AE677E">
        <w:rPr>
          <w:rFonts w:ascii="Verdana" w:hAnsi="Verdana" w:cs="Verdana"/>
          <w:spacing w:val="-2"/>
          <w:sz w:val="20"/>
        </w:rPr>
        <w:t>i</w:t>
      </w:r>
      <w:r w:rsidRPr="00AE677E">
        <w:rPr>
          <w:rFonts w:ascii="Verdana" w:hAnsi="Verdana" w:cs="Verdana"/>
          <w:sz w:val="20"/>
        </w:rPr>
        <w:t>stros</w:t>
      </w:r>
      <w:r w:rsidRPr="00AE677E">
        <w:rPr>
          <w:rFonts w:ascii="Verdana" w:hAnsi="Verdana" w:cs="Verdana"/>
          <w:spacing w:val="1"/>
          <w:sz w:val="20"/>
        </w:rPr>
        <w:t xml:space="preserve"> </w:t>
      </w:r>
      <w:r w:rsidRPr="00AE677E">
        <w:rPr>
          <w:rFonts w:ascii="Verdana" w:hAnsi="Verdana" w:cs="Verdana"/>
          <w:sz w:val="20"/>
        </w:rPr>
        <w:t>de visitas</w:t>
      </w:r>
      <w:r w:rsidRPr="00AE677E">
        <w:rPr>
          <w:rFonts w:ascii="Verdana" w:hAnsi="Verdana" w:cs="Verdana"/>
          <w:spacing w:val="1"/>
          <w:sz w:val="20"/>
        </w:rPr>
        <w:t xml:space="preserve"> </w:t>
      </w:r>
      <w:r w:rsidRPr="00AE677E">
        <w:rPr>
          <w:rFonts w:ascii="Verdana" w:hAnsi="Verdana" w:cs="Verdana"/>
          <w:sz w:val="20"/>
        </w:rPr>
        <w:t>de</w:t>
      </w:r>
      <w:r w:rsidRPr="00AE677E">
        <w:rPr>
          <w:rFonts w:ascii="Verdana" w:hAnsi="Verdana" w:cs="Verdana"/>
          <w:spacing w:val="1"/>
          <w:sz w:val="20"/>
        </w:rPr>
        <w:t xml:space="preserve"> </w:t>
      </w:r>
      <w:r w:rsidRPr="00AE677E">
        <w:rPr>
          <w:rFonts w:ascii="Verdana" w:hAnsi="Verdana" w:cs="Verdana"/>
          <w:sz w:val="20"/>
        </w:rPr>
        <w:t>l</w:t>
      </w:r>
      <w:r w:rsidRPr="00AE677E">
        <w:rPr>
          <w:rFonts w:ascii="Verdana" w:hAnsi="Verdana" w:cs="Verdana"/>
          <w:spacing w:val="-1"/>
          <w:sz w:val="20"/>
        </w:rPr>
        <w:t>o</w:t>
      </w:r>
      <w:r w:rsidRPr="00AE677E">
        <w:rPr>
          <w:rFonts w:ascii="Verdana" w:hAnsi="Verdana" w:cs="Verdana"/>
          <w:sz w:val="20"/>
        </w:rPr>
        <w:t>s</w:t>
      </w:r>
      <w:r w:rsidRPr="00AE677E">
        <w:rPr>
          <w:rFonts w:ascii="Verdana" w:hAnsi="Verdana" w:cs="Verdana"/>
          <w:spacing w:val="1"/>
          <w:sz w:val="20"/>
        </w:rPr>
        <w:t xml:space="preserve"> </w:t>
      </w:r>
      <w:r w:rsidRPr="00AE677E">
        <w:rPr>
          <w:rFonts w:ascii="Verdana" w:hAnsi="Verdana" w:cs="Verdana"/>
          <w:sz w:val="20"/>
        </w:rPr>
        <w:t>Gestores</w:t>
      </w:r>
      <w:r w:rsidRPr="00AE677E">
        <w:rPr>
          <w:rFonts w:ascii="Verdana" w:hAnsi="Verdana" w:cs="Verdana"/>
          <w:spacing w:val="1"/>
          <w:sz w:val="20"/>
        </w:rPr>
        <w:t xml:space="preserve"> de zona al comedor</w:t>
      </w:r>
    </w:p>
    <w:p w14:paraId="1F18926F" w14:textId="536152F5" w:rsidR="00D86CC8" w:rsidRPr="00AE677E" w:rsidRDefault="00D86CC8" w:rsidP="00536DE0">
      <w:pPr>
        <w:pStyle w:val="Prrafodelista"/>
        <w:numPr>
          <w:ilvl w:val="0"/>
          <w:numId w:val="36"/>
        </w:numPr>
        <w:rPr>
          <w:rFonts w:ascii="Verdana" w:hAnsi="Verdana"/>
          <w:color w:val="000000"/>
          <w:sz w:val="20"/>
        </w:rPr>
      </w:pPr>
      <w:r w:rsidRPr="00AE677E">
        <w:rPr>
          <w:rFonts w:ascii="Verdana" w:hAnsi="Verdana" w:cs="Verdana"/>
          <w:sz w:val="20"/>
        </w:rPr>
        <w:t xml:space="preserve">Actas de las reuniones mantenidas entre el gestor de zona con la dirección del centro o persona(s) en quien delegue. </w:t>
      </w:r>
    </w:p>
    <w:p w14:paraId="0CB67A07" w14:textId="77777777" w:rsidR="00D86CC8" w:rsidRPr="00B4749D" w:rsidRDefault="00D86CC8" w:rsidP="00D86CC8">
      <w:pPr>
        <w:ind w:left="118"/>
        <w:rPr>
          <w:rFonts w:ascii="Verdana" w:hAnsi="Verdana"/>
          <w:color w:val="000000"/>
          <w:sz w:val="20"/>
        </w:rPr>
      </w:pPr>
    </w:p>
    <w:p w14:paraId="4F741FE1" w14:textId="16C8E39C" w:rsidR="00D86CC8" w:rsidRPr="00B4749D" w:rsidRDefault="00752840" w:rsidP="00D86CC8">
      <w:pPr>
        <w:widowControl w:val="0"/>
        <w:autoSpaceDE w:val="0"/>
        <w:autoSpaceDN w:val="0"/>
        <w:adjustRightInd w:val="0"/>
        <w:ind w:left="118" w:right="60"/>
        <w:jc w:val="both"/>
        <w:rPr>
          <w:rFonts w:ascii="Verdana" w:hAnsi="Verdana" w:cs="Verdana"/>
          <w:sz w:val="20"/>
        </w:rPr>
      </w:pPr>
      <w:r>
        <w:rPr>
          <w:rFonts w:ascii="Verdana" w:hAnsi="Verdana" w:cs="Verdana"/>
          <w:bCs/>
          <w:sz w:val="20"/>
        </w:rPr>
        <w:t>13</w:t>
      </w:r>
      <w:r w:rsidR="00D86CC8" w:rsidRPr="00B4749D">
        <w:rPr>
          <w:rFonts w:ascii="Verdana" w:hAnsi="Verdana" w:cs="Verdana"/>
          <w:bCs/>
          <w:sz w:val="20"/>
        </w:rPr>
        <w:t>.5.-</w:t>
      </w:r>
      <w:r w:rsidR="00D86CC8" w:rsidRPr="00B4749D">
        <w:rPr>
          <w:rFonts w:ascii="Verdana" w:hAnsi="Verdana" w:cs="Verdana"/>
          <w:b/>
          <w:bCs/>
          <w:sz w:val="20"/>
        </w:rPr>
        <w:t xml:space="preserve"> </w:t>
      </w:r>
      <w:r w:rsidR="00D86CC8" w:rsidRPr="00B4749D">
        <w:rPr>
          <w:rFonts w:ascii="Verdana" w:hAnsi="Verdana" w:cs="Verdana"/>
          <w:sz w:val="20"/>
        </w:rPr>
        <w:t xml:space="preserve">La </w:t>
      </w:r>
      <w:r w:rsidR="00D86CC8" w:rsidRPr="00B4749D">
        <w:rPr>
          <w:rFonts w:ascii="Verdana" w:hAnsi="Verdana" w:cs="Verdana"/>
          <w:spacing w:val="1"/>
          <w:sz w:val="20"/>
        </w:rPr>
        <w:t>di</w:t>
      </w:r>
      <w:r w:rsidR="00D86CC8" w:rsidRPr="00B4749D">
        <w:rPr>
          <w:rFonts w:ascii="Verdana" w:hAnsi="Verdana" w:cs="Verdana"/>
          <w:sz w:val="20"/>
        </w:rPr>
        <w:t>recc</w:t>
      </w:r>
      <w:r w:rsidR="00D86CC8" w:rsidRPr="00B4749D">
        <w:rPr>
          <w:rFonts w:ascii="Verdana" w:hAnsi="Verdana" w:cs="Verdana"/>
          <w:spacing w:val="-1"/>
          <w:sz w:val="20"/>
        </w:rPr>
        <w:t>i</w:t>
      </w:r>
      <w:r w:rsidR="00D86CC8" w:rsidRPr="00B4749D">
        <w:rPr>
          <w:rFonts w:ascii="Verdana" w:hAnsi="Verdana" w:cs="Verdana"/>
          <w:sz w:val="20"/>
        </w:rPr>
        <w:t>ón del centro y</w:t>
      </w:r>
      <w:r w:rsidR="00D86CC8" w:rsidRPr="00B4749D">
        <w:rPr>
          <w:rFonts w:ascii="Verdana" w:hAnsi="Verdana" w:cs="Verdana"/>
          <w:spacing w:val="1"/>
          <w:sz w:val="20"/>
        </w:rPr>
        <w:t xml:space="preserve"> </w:t>
      </w:r>
      <w:r w:rsidR="00D86CC8" w:rsidRPr="00B4749D">
        <w:rPr>
          <w:rFonts w:ascii="Verdana" w:hAnsi="Verdana" w:cs="Verdana"/>
          <w:sz w:val="20"/>
        </w:rPr>
        <w:t>el</w:t>
      </w:r>
      <w:r w:rsidR="00D86CC8" w:rsidRPr="00B4749D">
        <w:rPr>
          <w:rFonts w:ascii="Verdana" w:hAnsi="Verdana" w:cs="Verdana"/>
          <w:spacing w:val="69"/>
          <w:sz w:val="20"/>
        </w:rPr>
        <w:t xml:space="preserve"> </w:t>
      </w:r>
      <w:r w:rsidR="00D86CC8" w:rsidRPr="00B4749D">
        <w:rPr>
          <w:rFonts w:ascii="Verdana" w:hAnsi="Verdana" w:cs="Verdana"/>
          <w:sz w:val="20"/>
        </w:rPr>
        <w:t>gestor</w:t>
      </w:r>
      <w:r w:rsidR="00D86CC8" w:rsidRPr="00B4749D">
        <w:rPr>
          <w:rFonts w:ascii="Verdana" w:hAnsi="Verdana" w:cs="Verdana"/>
          <w:spacing w:val="1"/>
          <w:sz w:val="20"/>
        </w:rPr>
        <w:t xml:space="preserve"> </w:t>
      </w:r>
      <w:r w:rsidR="00D86CC8" w:rsidRPr="00B4749D">
        <w:rPr>
          <w:rFonts w:ascii="Verdana" w:hAnsi="Verdana" w:cs="Verdana"/>
          <w:sz w:val="20"/>
        </w:rPr>
        <w:t>de</w:t>
      </w:r>
      <w:r w:rsidR="00D86CC8" w:rsidRPr="00B4749D">
        <w:rPr>
          <w:rFonts w:ascii="Verdana" w:hAnsi="Verdana" w:cs="Verdana"/>
          <w:spacing w:val="1"/>
          <w:sz w:val="20"/>
        </w:rPr>
        <w:t xml:space="preserve"> </w:t>
      </w:r>
      <w:r w:rsidR="00D86CC8" w:rsidRPr="00B4749D">
        <w:rPr>
          <w:rFonts w:ascii="Verdana" w:hAnsi="Verdana" w:cs="Verdana"/>
          <w:sz w:val="20"/>
        </w:rPr>
        <w:t>zona</w:t>
      </w:r>
      <w:r w:rsidR="00D86CC8" w:rsidRPr="00B4749D">
        <w:rPr>
          <w:rFonts w:ascii="Verdana" w:hAnsi="Verdana" w:cs="Verdana"/>
          <w:spacing w:val="1"/>
          <w:sz w:val="20"/>
        </w:rPr>
        <w:t xml:space="preserve"> d</w:t>
      </w:r>
      <w:r w:rsidR="00D86CC8" w:rsidRPr="00B4749D">
        <w:rPr>
          <w:rFonts w:ascii="Verdana" w:hAnsi="Verdana" w:cs="Verdana"/>
          <w:spacing w:val="-1"/>
          <w:sz w:val="20"/>
        </w:rPr>
        <w:t>e</w:t>
      </w:r>
      <w:r w:rsidR="00D86CC8" w:rsidRPr="00B4749D">
        <w:rPr>
          <w:rFonts w:ascii="Verdana" w:hAnsi="Verdana" w:cs="Verdana"/>
          <w:sz w:val="20"/>
        </w:rPr>
        <w:t>l</w:t>
      </w:r>
      <w:r w:rsidR="00D86CC8" w:rsidRPr="00B4749D">
        <w:rPr>
          <w:rFonts w:ascii="Verdana" w:hAnsi="Verdana" w:cs="Verdana"/>
          <w:spacing w:val="1"/>
          <w:sz w:val="20"/>
        </w:rPr>
        <w:t xml:space="preserve"> </w:t>
      </w:r>
      <w:r w:rsidR="00D86CC8" w:rsidRPr="00B4749D">
        <w:rPr>
          <w:rFonts w:ascii="Verdana" w:hAnsi="Verdana" w:cs="Verdana"/>
          <w:sz w:val="20"/>
        </w:rPr>
        <w:t>a</w:t>
      </w:r>
      <w:r w:rsidR="00D86CC8" w:rsidRPr="00B4749D">
        <w:rPr>
          <w:rFonts w:ascii="Verdana" w:hAnsi="Verdana" w:cs="Verdana"/>
          <w:spacing w:val="2"/>
          <w:sz w:val="20"/>
        </w:rPr>
        <w:t>d</w:t>
      </w:r>
      <w:r w:rsidR="00D86CC8" w:rsidRPr="00B4749D">
        <w:rPr>
          <w:rFonts w:ascii="Verdana" w:hAnsi="Verdana" w:cs="Verdana"/>
          <w:sz w:val="20"/>
        </w:rPr>
        <w:t>judicatario</w:t>
      </w:r>
      <w:r w:rsidR="00D86CC8" w:rsidRPr="00B4749D">
        <w:rPr>
          <w:rFonts w:ascii="Verdana" w:hAnsi="Verdana" w:cs="Verdana"/>
          <w:spacing w:val="1"/>
          <w:sz w:val="20"/>
        </w:rPr>
        <w:t xml:space="preserve"> </w:t>
      </w:r>
      <w:r w:rsidR="00D86CC8" w:rsidRPr="00B4749D">
        <w:rPr>
          <w:rFonts w:ascii="Verdana" w:hAnsi="Verdana" w:cs="Verdana"/>
          <w:sz w:val="20"/>
        </w:rPr>
        <w:t>c</w:t>
      </w:r>
      <w:r w:rsidR="00D86CC8" w:rsidRPr="00B4749D">
        <w:rPr>
          <w:rFonts w:ascii="Verdana" w:hAnsi="Verdana" w:cs="Verdana"/>
          <w:spacing w:val="1"/>
          <w:sz w:val="20"/>
        </w:rPr>
        <w:t>e</w:t>
      </w:r>
      <w:r w:rsidR="00D86CC8" w:rsidRPr="00B4749D">
        <w:rPr>
          <w:rFonts w:ascii="Verdana" w:hAnsi="Verdana" w:cs="Verdana"/>
          <w:sz w:val="20"/>
        </w:rPr>
        <w:t>leb</w:t>
      </w:r>
      <w:r w:rsidR="00D86CC8" w:rsidRPr="00B4749D">
        <w:rPr>
          <w:rFonts w:ascii="Verdana" w:hAnsi="Verdana" w:cs="Verdana"/>
          <w:spacing w:val="1"/>
          <w:sz w:val="20"/>
        </w:rPr>
        <w:t>r</w:t>
      </w:r>
      <w:r w:rsidR="00D86CC8" w:rsidRPr="00B4749D">
        <w:rPr>
          <w:rFonts w:ascii="Verdana" w:hAnsi="Verdana" w:cs="Verdana"/>
          <w:sz w:val="20"/>
        </w:rPr>
        <w:t>arán</w:t>
      </w:r>
      <w:r w:rsidR="00D86CC8" w:rsidRPr="00B4749D">
        <w:rPr>
          <w:rFonts w:ascii="Verdana" w:hAnsi="Verdana" w:cs="Verdana"/>
          <w:spacing w:val="1"/>
          <w:sz w:val="20"/>
        </w:rPr>
        <w:t xml:space="preserve"> </w:t>
      </w:r>
      <w:r w:rsidR="00D86CC8" w:rsidRPr="00B4749D">
        <w:rPr>
          <w:rFonts w:ascii="Verdana" w:hAnsi="Verdana" w:cs="Verdana"/>
          <w:sz w:val="20"/>
        </w:rPr>
        <w:t xml:space="preserve">las reuniones </w:t>
      </w:r>
      <w:r w:rsidR="00D86CC8" w:rsidRPr="00B4749D">
        <w:rPr>
          <w:rFonts w:ascii="Verdana" w:hAnsi="Verdana" w:cs="Verdana"/>
          <w:spacing w:val="-1"/>
          <w:sz w:val="20"/>
        </w:rPr>
        <w:t>d</w:t>
      </w:r>
      <w:r w:rsidR="00D86CC8" w:rsidRPr="00B4749D">
        <w:rPr>
          <w:rFonts w:ascii="Verdana" w:hAnsi="Verdana" w:cs="Verdana"/>
          <w:sz w:val="20"/>
        </w:rPr>
        <w:t>e coordinación que s</w:t>
      </w:r>
      <w:r w:rsidR="00D86CC8" w:rsidRPr="00B4749D">
        <w:rPr>
          <w:rFonts w:ascii="Verdana" w:hAnsi="Verdana" w:cs="Verdana"/>
          <w:spacing w:val="-2"/>
          <w:sz w:val="20"/>
        </w:rPr>
        <w:t>e</w:t>
      </w:r>
      <w:r w:rsidR="00D86CC8" w:rsidRPr="00B4749D">
        <w:rPr>
          <w:rFonts w:ascii="Verdana" w:hAnsi="Verdana" w:cs="Verdana"/>
          <w:sz w:val="20"/>
        </w:rPr>
        <w:t>an necesar</w:t>
      </w:r>
      <w:r w:rsidR="00D86CC8" w:rsidRPr="00B4749D">
        <w:rPr>
          <w:rFonts w:ascii="Verdana" w:hAnsi="Verdana" w:cs="Verdana"/>
          <w:spacing w:val="-2"/>
          <w:sz w:val="20"/>
        </w:rPr>
        <w:t>i</w:t>
      </w:r>
      <w:r w:rsidR="00D86CC8" w:rsidRPr="00B4749D">
        <w:rPr>
          <w:rFonts w:ascii="Verdana" w:hAnsi="Verdana" w:cs="Verdana"/>
          <w:sz w:val="20"/>
        </w:rPr>
        <w:t xml:space="preserve">as al objeto de que </w:t>
      </w:r>
      <w:r w:rsidR="00D86CC8" w:rsidRPr="00B4749D">
        <w:rPr>
          <w:rFonts w:ascii="Verdana" w:hAnsi="Verdana" w:cs="Verdana"/>
          <w:spacing w:val="-2"/>
          <w:sz w:val="20"/>
        </w:rPr>
        <w:t>e</w:t>
      </w:r>
      <w:r w:rsidR="00D86CC8" w:rsidRPr="00B4749D">
        <w:rPr>
          <w:rFonts w:ascii="Verdana" w:hAnsi="Verdana" w:cs="Verdana"/>
          <w:sz w:val="20"/>
        </w:rPr>
        <w:t>l comedor funcione correctamente</w:t>
      </w:r>
      <w:r w:rsidR="00D86CC8" w:rsidRPr="00B4749D">
        <w:rPr>
          <w:rFonts w:ascii="Verdana" w:hAnsi="Verdana" w:cs="Verdana"/>
          <w:spacing w:val="42"/>
          <w:sz w:val="20"/>
        </w:rPr>
        <w:t xml:space="preserve"> </w:t>
      </w:r>
      <w:r w:rsidR="00D86CC8" w:rsidRPr="00B4749D">
        <w:rPr>
          <w:rFonts w:ascii="Verdana" w:hAnsi="Verdana" w:cs="Verdana"/>
          <w:sz w:val="20"/>
        </w:rPr>
        <w:t>en</w:t>
      </w:r>
      <w:r w:rsidR="00D86CC8" w:rsidRPr="00B4749D">
        <w:rPr>
          <w:rFonts w:ascii="Verdana" w:hAnsi="Verdana" w:cs="Verdana"/>
          <w:spacing w:val="42"/>
          <w:sz w:val="20"/>
        </w:rPr>
        <w:t xml:space="preserve"> </w:t>
      </w:r>
      <w:r w:rsidR="00D86CC8" w:rsidRPr="00B4749D">
        <w:rPr>
          <w:rFonts w:ascii="Verdana" w:hAnsi="Verdana" w:cs="Verdana"/>
          <w:sz w:val="20"/>
        </w:rPr>
        <w:t>to</w:t>
      </w:r>
      <w:r w:rsidR="00D86CC8" w:rsidRPr="00B4749D">
        <w:rPr>
          <w:rFonts w:ascii="Verdana" w:hAnsi="Verdana" w:cs="Verdana"/>
          <w:spacing w:val="-1"/>
          <w:sz w:val="20"/>
        </w:rPr>
        <w:t>d</w:t>
      </w:r>
      <w:r w:rsidR="00D86CC8" w:rsidRPr="00B4749D">
        <w:rPr>
          <w:rFonts w:ascii="Verdana" w:hAnsi="Verdana" w:cs="Verdana"/>
          <w:sz w:val="20"/>
        </w:rPr>
        <w:t>as</w:t>
      </w:r>
      <w:r w:rsidR="00D86CC8" w:rsidRPr="00B4749D">
        <w:rPr>
          <w:rFonts w:ascii="Verdana" w:hAnsi="Verdana" w:cs="Verdana"/>
          <w:spacing w:val="42"/>
          <w:sz w:val="20"/>
        </w:rPr>
        <w:t xml:space="preserve"> </w:t>
      </w:r>
      <w:r w:rsidR="00D86CC8" w:rsidRPr="00B4749D">
        <w:rPr>
          <w:rFonts w:ascii="Verdana" w:hAnsi="Verdana" w:cs="Verdana"/>
          <w:sz w:val="20"/>
        </w:rPr>
        <w:t>sus</w:t>
      </w:r>
      <w:r w:rsidR="00D86CC8" w:rsidRPr="00B4749D">
        <w:rPr>
          <w:rFonts w:ascii="Verdana" w:hAnsi="Verdana" w:cs="Verdana"/>
          <w:spacing w:val="42"/>
          <w:sz w:val="20"/>
        </w:rPr>
        <w:t xml:space="preserve"> </w:t>
      </w:r>
      <w:r w:rsidR="00D86CC8" w:rsidRPr="00B4749D">
        <w:rPr>
          <w:rFonts w:ascii="Verdana" w:hAnsi="Verdana" w:cs="Verdana"/>
          <w:sz w:val="20"/>
        </w:rPr>
        <w:t>vertientes</w:t>
      </w:r>
      <w:r w:rsidR="00D86CC8" w:rsidRPr="00B4749D">
        <w:rPr>
          <w:rFonts w:ascii="Verdana" w:hAnsi="Verdana" w:cs="Verdana"/>
          <w:spacing w:val="42"/>
          <w:sz w:val="20"/>
        </w:rPr>
        <w:t xml:space="preserve"> </w:t>
      </w:r>
      <w:r w:rsidR="00D86CC8" w:rsidRPr="00B4749D">
        <w:rPr>
          <w:rFonts w:ascii="Verdana" w:hAnsi="Verdana" w:cs="Verdana"/>
          <w:sz w:val="20"/>
        </w:rPr>
        <w:t>org</w:t>
      </w:r>
      <w:r w:rsidR="00D86CC8" w:rsidRPr="00B4749D">
        <w:rPr>
          <w:rFonts w:ascii="Verdana" w:hAnsi="Verdana" w:cs="Verdana"/>
          <w:spacing w:val="-1"/>
          <w:sz w:val="20"/>
        </w:rPr>
        <w:t>a</w:t>
      </w:r>
      <w:r w:rsidR="00D86CC8" w:rsidRPr="00B4749D">
        <w:rPr>
          <w:rFonts w:ascii="Verdana" w:hAnsi="Verdana" w:cs="Verdana"/>
          <w:sz w:val="20"/>
        </w:rPr>
        <w:t>n</w:t>
      </w:r>
      <w:r w:rsidR="00D86CC8" w:rsidRPr="00B4749D">
        <w:rPr>
          <w:rFonts w:ascii="Verdana" w:hAnsi="Verdana" w:cs="Verdana"/>
          <w:spacing w:val="-1"/>
          <w:sz w:val="20"/>
        </w:rPr>
        <w:t>i</w:t>
      </w:r>
      <w:r w:rsidR="00D86CC8" w:rsidRPr="00B4749D">
        <w:rPr>
          <w:rFonts w:ascii="Verdana" w:hAnsi="Verdana" w:cs="Verdana"/>
          <w:sz w:val="20"/>
        </w:rPr>
        <w:t>zat</w:t>
      </w:r>
      <w:r w:rsidR="00D86CC8" w:rsidRPr="00B4749D">
        <w:rPr>
          <w:rFonts w:ascii="Verdana" w:hAnsi="Verdana" w:cs="Verdana"/>
          <w:spacing w:val="-1"/>
          <w:sz w:val="20"/>
        </w:rPr>
        <w:t>i</w:t>
      </w:r>
      <w:r w:rsidR="00D86CC8" w:rsidRPr="00B4749D">
        <w:rPr>
          <w:rFonts w:ascii="Verdana" w:hAnsi="Verdana" w:cs="Verdana"/>
          <w:sz w:val="20"/>
        </w:rPr>
        <w:t>vas</w:t>
      </w:r>
      <w:r w:rsidR="00D86CC8" w:rsidRPr="00B4749D">
        <w:rPr>
          <w:rFonts w:ascii="Verdana" w:hAnsi="Verdana" w:cs="Verdana"/>
          <w:spacing w:val="43"/>
          <w:sz w:val="20"/>
        </w:rPr>
        <w:t xml:space="preserve"> </w:t>
      </w:r>
      <w:r w:rsidR="00D86CC8" w:rsidRPr="00B4749D">
        <w:rPr>
          <w:rFonts w:ascii="Verdana" w:hAnsi="Verdana" w:cs="Verdana"/>
          <w:sz w:val="20"/>
        </w:rPr>
        <w:t>y</w:t>
      </w:r>
      <w:r w:rsidR="00D86CC8" w:rsidRPr="00B4749D">
        <w:rPr>
          <w:rFonts w:ascii="Verdana" w:hAnsi="Verdana" w:cs="Verdana"/>
          <w:spacing w:val="43"/>
          <w:sz w:val="20"/>
        </w:rPr>
        <w:t xml:space="preserve"> </w:t>
      </w:r>
      <w:r w:rsidR="00D86CC8" w:rsidRPr="00B4749D">
        <w:rPr>
          <w:rFonts w:ascii="Verdana" w:hAnsi="Verdana" w:cs="Verdana"/>
          <w:sz w:val="20"/>
        </w:rPr>
        <w:t>fu</w:t>
      </w:r>
      <w:r w:rsidR="00D86CC8" w:rsidRPr="00B4749D">
        <w:rPr>
          <w:rFonts w:ascii="Verdana" w:hAnsi="Verdana" w:cs="Verdana"/>
          <w:spacing w:val="-1"/>
          <w:sz w:val="20"/>
        </w:rPr>
        <w:t>n</w:t>
      </w:r>
      <w:r w:rsidR="00D86CC8" w:rsidRPr="00B4749D">
        <w:rPr>
          <w:rFonts w:ascii="Verdana" w:hAnsi="Verdana" w:cs="Verdana"/>
          <w:sz w:val="20"/>
        </w:rPr>
        <w:t>c</w:t>
      </w:r>
      <w:r w:rsidR="00D86CC8" w:rsidRPr="00B4749D">
        <w:rPr>
          <w:rFonts w:ascii="Verdana" w:hAnsi="Verdana" w:cs="Verdana"/>
          <w:spacing w:val="-1"/>
          <w:sz w:val="20"/>
        </w:rPr>
        <w:t>i</w:t>
      </w:r>
      <w:r w:rsidR="00D86CC8" w:rsidRPr="00B4749D">
        <w:rPr>
          <w:rFonts w:ascii="Verdana" w:hAnsi="Verdana" w:cs="Verdana"/>
          <w:sz w:val="20"/>
        </w:rPr>
        <w:t>ona</w:t>
      </w:r>
      <w:r w:rsidR="00D86CC8" w:rsidRPr="00B4749D">
        <w:rPr>
          <w:rFonts w:ascii="Verdana" w:hAnsi="Verdana" w:cs="Verdana"/>
          <w:spacing w:val="-1"/>
          <w:sz w:val="20"/>
        </w:rPr>
        <w:t>le</w:t>
      </w:r>
      <w:r w:rsidR="00D86CC8" w:rsidRPr="00B4749D">
        <w:rPr>
          <w:rFonts w:ascii="Verdana" w:hAnsi="Verdana" w:cs="Verdana"/>
          <w:sz w:val="20"/>
        </w:rPr>
        <w:t>s (logística, personal, calidad y servicio al cliente).</w:t>
      </w:r>
      <w:r w:rsidR="00D86CC8" w:rsidRPr="00B4749D">
        <w:rPr>
          <w:rFonts w:ascii="Verdana" w:hAnsi="Verdana" w:cs="Verdana"/>
          <w:spacing w:val="43"/>
          <w:sz w:val="20"/>
        </w:rPr>
        <w:t xml:space="preserve"> </w:t>
      </w:r>
      <w:r w:rsidR="00D86CC8" w:rsidRPr="00B4749D">
        <w:rPr>
          <w:rFonts w:ascii="Verdana" w:hAnsi="Verdana" w:cs="Verdana"/>
          <w:sz w:val="20"/>
        </w:rPr>
        <w:t xml:space="preserve">Independientemente de </w:t>
      </w:r>
      <w:r>
        <w:rPr>
          <w:rFonts w:ascii="Verdana" w:hAnsi="Verdana" w:cs="Verdana"/>
          <w:sz w:val="20"/>
        </w:rPr>
        <w:t>lo establecido en el apartado 17</w:t>
      </w:r>
      <w:r w:rsidR="00D86CC8" w:rsidRPr="00B4749D">
        <w:rPr>
          <w:rFonts w:ascii="Verdana" w:hAnsi="Verdana" w:cs="Verdana"/>
          <w:sz w:val="20"/>
        </w:rPr>
        <w:t xml:space="preserve"> de este PBT.</w:t>
      </w:r>
    </w:p>
    <w:p w14:paraId="34F7E390" w14:textId="77777777" w:rsidR="00D86CC8" w:rsidRPr="00B4749D" w:rsidRDefault="00D86CC8" w:rsidP="00D86CC8">
      <w:pPr>
        <w:widowControl w:val="0"/>
        <w:autoSpaceDE w:val="0"/>
        <w:autoSpaceDN w:val="0"/>
        <w:adjustRightInd w:val="0"/>
        <w:jc w:val="both"/>
        <w:rPr>
          <w:rFonts w:ascii="Verdana" w:hAnsi="Verdana" w:cs="Verdana"/>
          <w:sz w:val="20"/>
        </w:rPr>
      </w:pPr>
    </w:p>
    <w:p w14:paraId="24E1E993" w14:textId="77777777" w:rsidR="00D86CC8" w:rsidRPr="00B4749D" w:rsidRDefault="00D86CC8" w:rsidP="00D86CC8">
      <w:pPr>
        <w:ind w:left="118"/>
        <w:rPr>
          <w:rFonts w:ascii="Verdana" w:hAnsi="Verdana"/>
          <w:color w:val="000000"/>
          <w:sz w:val="20"/>
        </w:rPr>
      </w:pPr>
    </w:p>
    <w:p w14:paraId="09CA7337" w14:textId="77777777" w:rsidR="00D86CC8" w:rsidRPr="00B4749D" w:rsidRDefault="00D86CC8" w:rsidP="00D86CC8">
      <w:pPr>
        <w:widowControl w:val="0"/>
        <w:autoSpaceDE w:val="0"/>
        <w:autoSpaceDN w:val="0"/>
        <w:adjustRightInd w:val="0"/>
        <w:jc w:val="both"/>
        <w:rPr>
          <w:rFonts w:ascii="Verdana" w:hAnsi="Verdana" w:cs="Verdana"/>
          <w:sz w:val="20"/>
        </w:rPr>
      </w:pPr>
    </w:p>
    <w:p w14:paraId="36B2AB0C" w14:textId="6F4C94D4" w:rsidR="00D86CC8" w:rsidRPr="00B4749D" w:rsidRDefault="00752840" w:rsidP="00D86CC8">
      <w:pPr>
        <w:widowControl w:val="0"/>
        <w:autoSpaceDE w:val="0"/>
        <w:autoSpaceDN w:val="0"/>
        <w:adjustRightInd w:val="0"/>
        <w:ind w:left="118" w:right="2212"/>
        <w:jc w:val="both"/>
        <w:rPr>
          <w:rFonts w:ascii="Verdana" w:hAnsi="Verdana" w:cs="Verdana"/>
          <w:sz w:val="20"/>
          <w:u w:val="single"/>
        </w:rPr>
      </w:pPr>
      <w:r>
        <w:rPr>
          <w:rFonts w:ascii="Verdana" w:hAnsi="Verdana" w:cs="Verdana"/>
          <w:b/>
          <w:bCs/>
          <w:sz w:val="20"/>
        </w:rPr>
        <w:t>14</w:t>
      </w:r>
      <w:r w:rsidR="00D86CC8" w:rsidRPr="00B4749D">
        <w:rPr>
          <w:rFonts w:ascii="Verdana" w:hAnsi="Verdana" w:cs="Verdana"/>
          <w:b/>
          <w:bCs/>
          <w:sz w:val="20"/>
        </w:rPr>
        <w:t>.- AMPLIACION</w:t>
      </w:r>
      <w:r w:rsidR="00D86CC8" w:rsidRPr="00B4749D">
        <w:rPr>
          <w:rFonts w:ascii="Verdana" w:hAnsi="Verdana" w:cs="Verdana"/>
          <w:b/>
          <w:bCs/>
          <w:spacing w:val="-1"/>
          <w:sz w:val="20"/>
        </w:rPr>
        <w:t>E</w:t>
      </w:r>
      <w:r w:rsidR="00D86CC8" w:rsidRPr="00B4749D">
        <w:rPr>
          <w:rFonts w:ascii="Verdana" w:hAnsi="Verdana" w:cs="Verdana"/>
          <w:b/>
          <w:bCs/>
          <w:sz w:val="20"/>
        </w:rPr>
        <w:t>S Y R</w:t>
      </w:r>
      <w:r w:rsidR="00D86CC8" w:rsidRPr="00B4749D">
        <w:rPr>
          <w:rFonts w:ascii="Verdana" w:hAnsi="Verdana" w:cs="Verdana"/>
          <w:b/>
          <w:bCs/>
          <w:spacing w:val="-1"/>
          <w:sz w:val="20"/>
        </w:rPr>
        <w:t>E</w:t>
      </w:r>
      <w:r w:rsidR="00D86CC8" w:rsidRPr="00B4749D">
        <w:rPr>
          <w:rFonts w:ascii="Verdana" w:hAnsi="Verdana" w:cs="Verdana"/>
          <w:b/>
          <w:bCs/>
          <w:sz w:val="20"/>
        </w:rPr>
        <w:t>DUC</w:t>
      </w:r>
      <w:r w:rsidR="00D86CC8" w:rsidRPr="00B4749D">
        <w:rPr>
          <w:rFonts w:ascii="Verdana" w:hAnsi="Verdana" w:cs="Verdana"/>
          <w:b/>
          <w:bCs/>
          <w:spacing w:val="-1"/>
          <w:sz w:val="20"/>
        </w:rPr>
        <w:t>C</w:t>
      </w:r>
      <w:r w:rsidR="00D86CC8" w:rsidRPr="00B4749D">
        <w:rPr>
          <w:rFonts w:ascii="Verdana" w:hAnsi="Verdana" w:cs="Verdana"/>
          <w:b/>
          <w:bCs/>
          <w:sz w:val="20"/>
        </w:rPr>
        <w:t>IONES</w:t>
      </w:r>
      <w:r w:rsidR="009E545F" w:rsidRPr="00B4749D">
        <w:rPr>
          <w:rFonts w:ascii="Verdana" w:hAnsi="Verdana" w:cs="Verdana"/>
          <w:b/>
          <w:bCs/>
          <w:sz w:val="20"/>
        </w:rPr>
        <w:t>.</w:t>
      </w:r>
      <w:r w:rsidR="00D86CC8" w:rsidRPr="00B4749D">
        <w:rPr>
          <w:rFonts w:ascii="Verdana" w:hAnsi="Verdana" w:cs="Verdana"/>
          <w:b/>
          <w:bCs/>
          <w:sz w:val="20"/>
        </w:rPr>
        <w:t xml:space="preserve"> </w:t>
      </w:r>
    </w:p>
    <w:p w14:paraId="7F58A952" w14:textId="77777777" w:rsidR="00D86CC8" w:rsidRPr="00B4749D" w:rsidRDefault="00D86CC8" w:rsidP="00D86CC8">
      <w:pPr>
        <w:widowControl w:val="0"/>
        <w:autoSpaceDE w:val="0"/>
        <w:autoSpaceDN w:val="0"/>
        <w:adjustRightInd w:val="0"/>
        <w:jc w:val="both"/>
        <w:rPr>
          <w:rFonts w:ascii="Verdana" w:hAnsi="Verdana" w:cs="Verdana"/>
          <w:sz w:val="20"/>
        </w:rPr>
      </w:pPr>
    </w:p>
    <w:p w14:paraId="0764B750" w14:textId="2CA04FDB" w:rsidR="00D86CC8" w:rsidRPr="00B4749D" w:rsidRDefault="00D86CC8" w:rsidP="00D86CC8">
      <w:pPr>
        <w:widowControl w:val="0"/>
        <w:autoSpaceDE w:val="0"/>
        <w:autoSpaceDN w:val="0"/>
        <w:adjustRightInd w:val="0"/>
        <w:ind w:left="118" w:right="330"/>
        <w:jc w:val="both"/>
        <w:rPr>
          <w:rFonts w:ascii="Verdana" w:hAnsi="Verdana" w:cs="Verdana"/>
          <w:sz w:val="20"/>
        </w:rPr>
      </w:pPr>
      <w:r w:rsidRPr="00B4749D">
        <w:rPr>
          <w:rFonts w:ascii="Verdana" w:hAnsi="Verdana" w:cs="Verdana"/>
          <w:sz w:val="20"/>
        </w:rPr>
        <w:t>Como cons</w:t>
      </w:r>
      <w:r w:rsidRPr="00B4749D">
        <w:rPr>
          <w:rFonts w:ascii="Verdana" w:hAnsi="Verdana" w:cs="Verdana"/>
          <w:spacing w:val="-2"/>
          <w:sz w:val="20"/>
        </w:rPr>
        <w:t>e</w:t>
      </w:r>
      <w:r w:rsidRPr="00B4749D">
        <w:rPr>
          <w:rFonts w:ascii="Verdana" w:hAnsi="Verdana" w:cs="Verdana"/>
          <w:sz w:val="20"/>
        </w:rPr>
        <w:t>cuenc</w:t>
      </w:r>
      <w:r w:rsidRPr="00B4749D">
        <w:rPr>
          <w:rFonts w:ascii="Verdana" w:hAnsi="Verdana" w:cs="Verdana"/>
          <w:spacing w:val="-1"/>
          <w:sz w:val="20"/>
        </w:rPr>
        <w:t>i</w:t>
      </w:r>
      <w:r w:rsidRPr="00B4749D">
        <w:rPr>
          <w:rFonts w:ascii="Verdana" w:hAnsi="Verdana" w:cs="Verdana"/>
          <w:sz w:val="20"/>
        </w:rPr>
        <w:t xml:space="preserve">a de </w:t>
      </w:r>
      <w:r w:rsidRPr="00B4749D">
        <w:rPr>
          <w:rFonts w:ascii="Verdana" w:hAnsi="Verdana" w:cs="Verdana"/>
          <w:spacing w:val="-1"/>
          <w:sz w:val="20"/>
        </w:rPr>
        <w:t>l</w:t>
      </w:r>
      <w:r w:rsidRPr="00B4749D">
        <w:rPr>
          <w:rFonts w:ascii="Verdana" w:hAnsi="Verdana" w:cs="Verdana"/>
          <w:sz w:val="20"/>
        </w:rPr>
        <w:t>a d</w:t>
      </w:r>
      <w:r w:rsidRPr="00B4749D">
        <w:rPr>
          <w:rFonts w:ascii="Verdana" w:hAnsi="Verdana" w:cs="Verdana"/>
          <w:spacing w:val="-1"/>
          <w:sz w:val="20"/>
        </w:rPr>
        <w:t>i</w:t>
      </w:r>
      <w:r w:rsidRPr="00B4749D">
        <w:rPr>
          <w:rFonts w:ascii="Verdana" w:hAnsi="Verdana" w:cs="Verdana"/>
          <w:sz w:val="20"/>
        </w:rPr>
        <w:t>nám</w:t>
      </w:r>
      <w:r w:rsidRPr="00B4749D">
        <w:rPr>
          <w:rFonts w:ascii="Verdana" w:hAnsi="Verdana" w:cs="Verdana"/>
          <w:spacing w:val="-1"/>
          <w:sz w:val="20"/>
        </w:rPr>
        <w:t>i</w:t>
      </w:r>
      <w:r w:rsidRPr="00B4749D">
        <w:rPr>
          <w:rFonts w:ascii="Verdana" w:hAnsi="Verdana" w:cs="Verdana"/>
          <w:sz w:val="20"/>
        </w:rPr>
        <w:t>ca prop</w:t>
      </w:r>
      <w:r w:rsidRPr="00B4749D">
        <w:rPr>
          <w:rFonts w:ascii="Verdana" w:hAnsi="Verdana" w:cs="Verdana"/>
          <w:spacing w:val="-1"/>
          <w:sz w:val="20"/>
        </w:rPr>
        <w:t>i</w:t>
      </w:r>
      <w:r w:rsidRPr="00B4749D">
        <w:rPr>
          <w:rFonts w:ascii="Verdana" w:hAnsi="Verdana" w:cs="Verdana"/>
          <w:sz w:val="20"/>
        </w:rPr>
        <w:t>a de</w:t>
      </w:r>
      <w:r w:rsidRPr="00B4749D">
        <w:rPr>
          <w:rFonts w:ascii="Verdana" w:hAnsi="Verdana" w:cs="Verdana"/>
          <w:spacing w:val="-3"/>
          <w:sz w:val="20"/>
        </w:rPr>
        <w:t xml:space="preserve"> </w:t>
      </w:r>
      <w:r w:rsidRPr="00B4749D">
        <w:rPr>
          <w:rFonts w:ascii="Verdana" w:hAnsi="Verdana" w:cs="Verdana"/>
          <w:spacing w:val="-1"/>
          <w:sz w:val="20"/>
        </w:rPr>
        <w:t>l</w:t>
      </w:r>
      <w:r w:rsidRPr="00B4749D">
        <w:rPr>
          <w:rFonts w:ascii="Verdana" w:hAnsi="Verdana" w:cs="Verdana"/>
          <w:spacing w:val="1"/>
          <w:sz w:val="20"/>
        </w:rPr>
        <w:t>o</w:t>
      </w:r>
      <w:r w:rsidRPr="00B4749D">
        <w:rPr>
          <w:rFonts w:ascii="Verdana" w:hAnsi="Verdana" w:cs="Verdana"/>
          <w:sz w:val="20"/>
        </w:rPr>
        <w:t>s d</w:t>
      </w:r>
      <w:r w:rsidRPr="00B4749D">
        <w:rPr>
          <w:rFonts w:ascii="Verdana" w:hAnsi="Verdana" w:cs="Verdana"/>
          <w:spacing w:val="-1"/>
          <w:sz w:val="20"/>
        </w:rPr>
        <w:t>i</w:t>
      </w:r>
      <w:r w:rsidRPr="00B4749D">
        <w:rPr>
          <w:rFonts w:ascii="Verdana" w:hAnsi="Verdana" w:cs="Verdana"/>
          <w:sz w:val="20"/>
        </w:rPr>
        <w:t>ferentes centr</w:t>
      </w:r>
      <w:r w:rsidRPr="00B4749D">
        <w:rPr>
          <w:rFonts w:ascii="Verdana" w:hAnsi="Verdana" w:cs="Verdana"/>
          <w:spacing w:val="-2"/>
          <w:sz w:val="20"/>
        </w:rPr>
        <w:t>o</w:t>
      </w:r>
      <w:r w:rsidRPr="00B4749D">
        <w:rPr>
          <w:rFonts w:ascii="Verdana" w:hAnsi="Verdana" w:cs="Verdana"/>
          <w:sz w:val="20"/>
        </w:rPr>
        <w:t xml:space="preserve">s </w:t>
      </w:r>
      <w:r w:rsidRPr="00B4749D">
        <w:rPr>
          <w:rFonts w:ascii="Verdana" w:hAnsi="Verdana" w:cs="Verdana"/>
          <w:spacing w:val="-2"/>
          <w:sz w:val="20"/>
        </w:rPr>
        <w:t>a</w:t>
      </w:r>
      <w:r w:rsidRPr="00B4749D">
        <w:rPr>
          <w:rFonts w:ascii="Verdana" w:hAnsi="Verdana" w:cs="Verdana"/>
          <w:sz w:val="20"/>
        </w:rPr>
        <w:t>cogidos al sistema con comed</w:t>
      </w:r>
      <w:r w:rsidRPr="00B4749D">
        <w:rPr>
          <w:rFonts w:ascii="Verdana" w:hAnsi="Verdana" w:cs="Verdana"/>
          <w:spacing w:val="-2"/>
          <w:sz w:val="20"/>
        </w:rPr>
        <w:t>o</w:t>
      </w:r>
      <w:r w:rsidRPr="00B4749D">
        <w:rPr>
          <w:rFonts w:ascii="Verdana" w:hAnsi="Verdana" w:cs="Verdana"/>
          <w:sz w:val="20"/>
        </w:rPr>
        <w:t>res de gestión dir</w:t>
      </w:r>
      <w:r w:rsidRPr="00B4749D">
        <w:rPr>
          <w:rFonts w:ascii="Verdana" w:hAnsi="Verdana" w:cs="Verdana"/>
          <w:spacing w:val="-3"/>
          <w:sz w:val="20"/>
        </w:rPr>
        <w:t>e</w:t>
      </w:r>
      <w:r w:rsidRPr="00B4749D">
        <w:rPr>
          <w:rFonts w:ascii="Verdana" w:hAnsi="Verdana" w:cs="Verdana"/>
          <w:sz w:val="20"/>
        </w:rPr>
        <w:t>cta, el número de c</w:t>
      </w:r>
      <w:r w:rsidRPr="00B4749D">
        <w:rPr>
          <w:rFonts w:ascii="Verdana" w:hAnsi="Verdana" w:cs="Verdana"/>
          <w:spacing w:val="-2"/>
          <w:sz w:val="20"/>
        </w:rPr>
        <w:t>o</w:t>
      </w:r>
      <w:r w:rsidRPr="00B4749D">
        <w:rPr>
          <w:rFonts w:ascii="Verdana" w:hAnsi="Verdana" w:cs="Verdana"/>
          <w:sz w:val="20"/>
        </w:rPr>
        <w:t>mensa</w:t>
      </w:r>
      <w:r w:rsidRPr="00B4749D">
        <w:rPr>
          <w:rFonts w:ascii="Verdana" w:hAnsi="Verdana" w:cs="Verdana"/>
          <w:spacing w:val="-1"/>
          <w:sz w:val="20"/>
        </w:rPr>
        <w:t>l</w:t>
      </w:r>
      <w:r w:rsidR="00397820">
        <w:rPr>
          <w:rFonts w:ascii="Verdana" w:hAnsi="Verdana" w:cs="Verdana"/>
          <w:sz w:val="20"/>
        </w:rPr>
        <w:t xml:space="preserve">es </w:t>
      </w:r>
      <w:r w:rsidRPr="00B4749D">
        <w:rPr>
          <w:rFonts w:ascii="Verdana" w:hAnsi="Verdana" w:cs="Verdana"/>
          <w:sz w:val="20"/>
        </w:rPr>
        <w:t>puede aum</w:t>
      </w:r>
      <w:r w:rsidRPr="00B4749D">
        <w:rPr>
          <w:rFonts w:ascii="Verdana" w:hAnsi="Verdana" w:cs="Verdana"/>
          <w:spacing w:val="-2"/>
          <w:sz w:val="20"/>
        </w:rPr>
        <w:t>e</w:t>
      </w:r>
      <w:r w:rsidRPr="00B4749D">
        <w:rPr>
          <w:rFonts w:ascii="Verdana" w:hAnsi="Verdana" w:cs="Verdana"/>
          <w:sz w:val="20"/>
        </w:rPr>
        <w:t>ntar o d</w:t>
      </w:r>
      <w:r w:rsidRPr="00B4749D">
        <w:rPr>
          <w:rFonts w:ascii="Verdana" w:hAnsi="Verdana" w:cs="Verdana"/>
          <w:spacing w:val="-1"/>
          <w:sz w:val="20"/>
        </w:rPr>
        <w:t>i</w:t>
      </w:r>
      <w:r w:rsidRPr="00B4749D">
        <w:rPr>
          <w:rFonts w:ascii="Verdana" w:hAnsi="Verdana" w:cs="Verdana"/>
          <w:sz w:val="20"/>
        </w:rPr>
        <w:t>sm</w:t>
      </w:r>
      <w:r w:rsidRPr="00B4749D">
        <w:rPr>
          <w:rFonts w:ascii="Verdana" w:hAnsi="Verdana" w:cs="Verdana"/>
          <w:spacing w:val="-1"/>
          <w:sz w:val="20"/>
        </w:rPr>
        <w:t>i</w:t>
      </w:r>
      <w:r w:rsidRPr="00B4749D">
        <w:rPr>
          <w:rFonts w:ascii="Verdana" w:hAnsi="Verdana" w:cs="Verdana"/>
          <w:sz w:val="20"/>
        </w:rPr>
        <w:t>nu</w:t>
      </w:r>
      <w:r w:rsidRPr="00B4749D">
        <w:rPr>
          <w:rFonts w:ascii="Verdana" w:hAnsi="Verdana" w:cs="Verdana"/>
          <w:spacing w:val="-1"/>
          <w:sz w:val="20"/>
        </w:rPr>
        <w:t>i</w:t>
      </w:r>
      <w:r w:rsidRPr="00B4749D">
        <w:rPr>
          <w:rFonts w:ascii="Verdana" w:hAnsi="Verdana" w:cs="Verdana"/>
          <w:sz w:val="20"/>
        </w:rPr>
        <w:t>r</w:t>
      </w:r>
      <w:r w:rsidR="00397820">
        <w:rPr>
          <w:rFonts w:ascii="Verdana" w:hAnsi="Verdana" w:cs="Verdana"/>
          <w:sz w:val="20"/>
        </w:rPr>
        <w:t>.</w:t>
      </w:r>
    </w:p>
    <w:p w14:paraId="3DD929BE" w14:textId="77777777" w:rsidR="00D86CC8" w:rsidRPr="00B4749D" w:rsidRDefault="00D86CC8" w:rsidP="00D86CC8">
      <w:pPr>
        <w:widowControl w:val="0"/>
        <w:autoSpaceDE w:val="0"/>
        <w:autoSpaceDN w:val="0"/>
        <w:adjustRightInd w:val="0"/>
        <w:jc w:val="both"/>
        <w:rPr>
          <w:rFonts w:ascii="Verdana" w:hAnsi="Verdana" w:cs="Verdana"/>
          <w:sz w:val="20"/>
        </w:rPr>
      </w:pPr>
    </w:p>
    <w:p w14:paraId="4F2321E8" w14:textId="6D1EDDCC" w:rsidR="00D86CC8" w:rsidRPr="00B4749D" w:rsidRDefault="00752840" w:rsidP="00D86CC8">
      <w:pPr>
        <w:widowControl w:val="0"/>
        <w:autoSpaceDE w:val="0"/>
        <w:autoSpaceDN w:val="0"/>
        <w:adjustRightInd w:val="0"/>
        <w:ind w:left="118" w:right="86"/>
        <w:jc w:val="both"/>
        <w:rPr>
          <w:rFonts w:ascii="Verdana" w:hAnsi="Verdana" w:cs="Verdana"/>
          <w:sz w:val="20"/>
        </w:rPr>
      </w:pPr>
      <w:r>
        <w:rPr>
          <w:rFonts w:ascii="Verdana" w:hAnsi="Verdana" w:cs="Verdana"/>
          <w:sz w:val="20"/>
        </w:rPr>
        <w:t>14</w:t>
      </w:r>
      <w:r w:rsidR="00D86CC8" w:rsidRPr="00B4749D">
        <w:rPr>
          <w:rFonts w:ascii="Verdana" w:hAnsi="Verdana" w:cs="Verdana"/>
          <w:sz w:val="20"/>
        </w:rPr>
        <w:t>.1. Ampliaciones.</w:t>
      </w:r>
    </w:p>
    <w:p w14:paraId="11D8B0DA" w14:textId="77777777" w:rsidR="00D86CC8" w:rsidRPr="00B4749D" w:rsidRDefault="00D86CC8" w:rsidP="00D86CC8">
      <w:pPr>
        <w:widowControl w:val="0"/>
        <w:autoSpaceDE w:val="0"/>
        <w:autoSpaceDN w:val="0"/>
        <w:adjustRightInd w:val="0"/>
        <w:ind w:left="118" w:right="86"/>
        <w:jc w:val="both"/>
        <w:rPr>
          <w:rFonts w:ascii="Verdana" w:hAnsi="Verdana" w:cs="Verdana"/>
          <w:sz w:val="20"/>
        </w:rPr>
      </w:pPr>
    </w:p>
    <w:p w14:paraId="4105606E" w14:textId="2ABF47DD" w:rsidR="00D86CC8" w:rsidRPr="00B4749D" w:rsidRDefault="00D86CC8" w:rsidP="00D86CC8">
      <w:pPr>
        <w:widowControl w:val="0"/>
        <w:autoSpaceDE w:val="0"/>
        <w:autoSpaceDN w:val="0"/>
        <w:adjustRightInd w:val="0"/>
        <w:ind w:left="118" w:right="86"/>
        <w:jc w:val="both"/>
        <w:rPr>
          <w:rFonts w:ascii="Verdana" w:hAnsi="Verdana" w:cs="Verdana"/>
          <w:sz w:val="20"/>
        </w:rPr>
      </w:pPr>
      <w:r w:rsidRPr="00B4749D">
        <w:rPr>
          <w:rFonts w:ascii="Verdana" w:hAnsi="Verdana" w:cs="Verdana"/>
          <w:sz w:val="20"/>
        </w:rPr>
        <w:t>Pueden darse por el a</w:t>
      </w:r>
      <w:r w:rsidRPr="00B4749D">
        <w:rPr>
          <w:rFonts w:ascii="Verdana" w:hAnsi="Verdana"/>
          <w:sz w:val="20"/>
        </w:rPr>
        <w:t>u</w:t>
      </w:r>
      <w:r w:rsidRPr="00B4749D">
        <w:rPr>
          <w:rFonts w:ascii="Verdana" w:hAnsi="Verdana"/>
          <w:spacing w:val="-2"/>
          <w:sz w:val="20"/>
        </w:rPr>
        <w:t>m</w:t>
      </w:r>
      <w:r w:rsidRPr="00B4749D">
        <w:rPr>
          <w:rFonts w:ascii="Verdana" w:hAnsi="Verdana"/>
          <w:spacing w:val="-1"/>
          <w:sz w:val="20"/>
        </w:rPr>
        <w:t>e</w:t>
      </w:r>
      <w:r w:rsidRPr="00B4749D">
        <w:rPr>
          <w:rFonts w:ascii="Verdana" w:hAnsi="Verdana"/>
          <w:sz w:val="20"/>
        </w:rPr>
        <w:t>nto</w:t>
      </w:r>
      <w:r w:rsidRPr="00B4749D">
        <w:rPr>
          <w:rFonts w:ascii="Verdana" w:hAnsi="Verdana"/>
          <w:spacing w:val="2"/>
          <w:sz w:val="20"/>
        </w:rPr>
        <w:t xml:space="preserve"> </w:t>
      </w:r>
      <w:r w:rsidRPr="00B4749D">
        <w:rPr>
          <w:rFonts w:ascii="Verdana" w:hAnsi="Verdana"/>
          <w:sz w:val="20"/>
        </w:rPr>
        <w:t>del</w:t>
      </w:r>
      <w:r w:rsidRPr="00B4749D">
        <w:rPr>
          <w:rFonts w:ascii="Verdana" w:hAnsi="Verdana"/>
          <w:spacing w:val="2"/>
          <w:sz w:val="20"/>
        </w:rPr>
        <w:t xml:space="preserve"> </w:t>
      </w:r>
      <w:r w:rsidRPr="00B4749D">
        <w:rPr>
          <w:rFonts w:ascii="Verdana" w:hAnsi="Verdana"/>
          <w:sz w:val="20"/>
        </w:rPr>
        <w:t>número</w:t>
      </w:r>
      <w:r w:rsidRPr="00B4749D">
        <w:rPr>
          <w:rFonts w:ascii="Verdana" w:hAnsi="Verdana"/>
          <w:spacing w:val="2"/>
          <w:sz w:val="20"/>
        </w:rPr>
        <w:t xml:space="preserve"> </w:t>
      </w:r>
      <w:r w:rsidRPr="00B4749D">
        <w:rPr>
          <w:rFonts w:ascii="Verdana" w:hAnsi="Verdana"/>
          <w:sz w:val="20"/>
        </w:rPr>
        <w:t>de</w:t>
      </w:r>
      <w:r w:rsidRPr="00B4749D">
        <w:rPr>
          <w:rFonts w:ascii="Verdana" w:hAnsi="Verdana"/>
          <w:spacing w:val="2"/>
          <w:sz w:val="20"/>
        </w:rPr>
        <w:t xml:space="preserve"> </w:t>
      </w:r>
      <w:r w:rsidRPr="00B4749D">
        <w:rPr>
          <w:rFonts w:ascii="Verdana" w:hAnsi="Verdana"/>
          <w:sz w:val="20"/>
        </w:rPr>
        <w:t>comensales.</w:t>
      </w:r>
      <w:r w:rsidRPr="00B4749D">
        <w:rPr>
          <w:rFonts w:ascii="Verdana" w:hAnsi="Verdana"/>
          <w:spacing w:val="2"/>
          <w:sz w:val="20"/>
        </w:rPr>
        <w:t xml:space="preserve"> L</w:t>
      </w:r>
      <w:r w:rsidRPr="00B4749D">
        <w:rPr>
          <w:rFonts w:ascii="Verdana" w:hAnsi="Verdana"/>
          <w:sz w:val="20"/>
        </w:rPr>
        <w:t>a empresa</w:t>
      </w:r>
      <w:r w:rsidRPr="00B4749D">
        <w:rPr>
          <w:rFonts w:ascii="Verdana" w:hAnsi="Verdana"/>
          <w:spacing w:val="2"/>
          <w:sz w:val="20"/>
        </w:rPr>
        <w:t xml:space="preserve"> </w:t>
      </w:r>
      <w:r w:rsidRPr="00B4749D">
        <w:rPr>
          <w:rFonts w:ascii="Verdana" w:hAnsi="Verdana"/>
          <w:sz w:val="20"/>
        </w:rPr>
        <w:t>adjudicataria</w:t>
      </w:r>
      <w:r w:rsidRPr="00B4749D">
        <w:rPr>
          <w:rFonts w:ascii="Verdana" w:hAnsi="Verdana"/>
          <w:spacing w:val="2"/>
          <w:sz w:val="20"/>
        </w:rPr>
        <w:t xml:space="preserve"> </w:t>
      </w:r>
      <w:r w:rsidRPr="00B4749D">
        <w:rPr>
          <w:rFonts w:ascii="Verdana" w:hAnsi="Verdana"/>
          <w:sz w:val="20"/>
        </w:rPr>
        <w:t>del</w:t>
      </w:r>
      <w:r w:rsidRPr="00B4749D">
        <w:rPr>
          <w:rFonts w:ascii="Verdana" w:hAnsi="Verdana"/>
          <w:spacing w:val="2"/>
          <w:sz w:val="20"/>
        </w:rPr>
        <w:t xml:space="preserve"> </w:t>
      </w:r>
      <w:r w:rsidRPr="00B4749D">
        <w:rPr>
          <w:rFonts w:ascii="Verdana" w:hAnsi="Verdana"/>
          <w:sz w:val="20"/>
        </w:rPr>
        <w:t>centro,</w:t>
      </w:r>
      <w:r w:rsidRPr="00B4749D">
        <w:rPr>
          <w:rFonts w:ascii="Verdana" w:hAnsi="Verdana"/>
          <w:spacing w:val="2"/>
          <w:sz w:val="20"/>
        </w:rPr>
        <w:t xml:space="preserve"> </w:t>
      </w:r>
      <w:r w:rsidRPr="00B4749D">
        <w:rPr>
          <w:rFonts w:ascii="Verdana" w:hAnsi="Verdana"/>
          <w:sz w:val="20"/>
        </w:rPr>
        <w:t>en</w:t>
      </w:r>
      <w:r w:rsidRPr="00B4749D">
        <w:rPr>
          <w:rFonts w:ascii="Verdana" w:hAnsi="Verdana"/>
          <w:spacing w:val="2"/>
          <w:sz w:val="20"/>
        </w:rPr>
        <w:t xml:space="preserve"> </w:t>
      </w:r>
      <w:r w:rsidRPr="00B4749D">
        <w:rPr>
          <w:rFonts w:ascii="Verdana" w:hAnsi="Verdana"/>
          <w:sz w:val="20"/>
        </w:rPr>
        <w:t xml:space="preserve">los casos que </w:t>
      </w:r>
      <w:r w:rsidRPr="00B4749D">
        <w:rPr>
          <w:rFonts w:ascii="Verdana" w:hAnsi="Verdana"/>
          <w:spacing w:val="-1"/>
          <w:sz w:val="20"/>
        </w:rPr>
        <w:t>p</w:t>
      </w:r>
      <w:r w:rsidRPr="00B4749D">
        <w:rPr>
          <w:rFonts w:ascii="Verdana" w:hAnsi="Verdana"/>
          <w:sz w:val="20"/>
        </w:rPr>
        <w:t>roceda, siempre de acuerdo a lo</w:t>
      </w:r>
      <w:r w:rsidRPr="00B4749D">
        <w:rPr>
          <w:rFonts w:ascii="Verdana" w:hAnsi="Verdana"/>
          <w:spacing w:val="1"/>
          <w:sz w:val="20"/>
        </w:rPr>
        <w:t xml:space="preserve"> </w:t>
      </w:r>
      <w:r w:rsidRPr="00B4749D">
        <w:rPr>
          <w:rFonts w:ascii="Verdana" w:hAnsi="Verdana"/>
          <w:sz w:val="20"/>
        </w:rPr>
        <w:t>e</w:t>
      </w:r>
      <w:r w:rsidRPr="00B4749D">
        <w:rPr>
          <w:rFonts w:ascii="Verdana" w:hAnsi="Verdana"/>
          <w:spacing w:val="-1"/>
          <w:sz w:val="20"/>
        </w:rPr>
        <w:t>s</w:t>
      </w:r>
      <w:r w:rsidRPr="00B4749D">
        <w:rPr>
          <w:rFonts w:ascii="Verdana" w:hAnsi="Verdana"/>
          <w:sz w:val="20"/>
        </w:rPr>
        <w:t>tablecido</w:t>
      </w:r>
      <w:r w:rsidRPr="00B4749D">
        <w:rPr>
          <w:rFonts w:ascii="Verdana" w:hAnsi="Verdana"/>
          <w:spacing w:val="1"/>
          <w:sz w:val="20"/>
        </w:rPr>
        <w:t xml:space="preserve"> </w:t>
      </w:r>
      <w:r w:rsidRPr="00B4749D">
        <w:rPr>
          <w:rFonts w:ascii="Verdana" w:hAnsi="Verdana"/>
          <w:sz w:val="20"/>
        </w:rPr>
        <w:t xml:space="preserve">en cada momento en la </w:t>
      </w:r>
      <w:r w:rsidRPr="00B4749D">
        <w:rPr>
          <w:rFonts w:ascii="Verdana" w:hAnsi="Verdana" w:cs="Verdana"/>
          <w:sz w:val="20"/>
        </w:rPr>
        <w:t>Circular por la que se emiten instrucciones para el funcionamiento de comedores escolare</w:t>
      </w:r>
      <w:r w:rsidR="001B48F5">
        <w:rPr>
          <w:rFonts w:ascii="Verdana" w:hAnsi="Verdana" w:cs="Verdana"/>
          <w:sz w:val="20"/>
        </w:rPr>
        <w:t>s en régimen de gestión directa</w:t>
      </w:r>
      <w:r w:rsidRPr="00B4749D">
        <w:rPr>
          <w:rFonts w:ascii="Verdana" w:hAnsi="Verdana" w:cs="Verdana"/>
          <w:sz w:val="20"/>
        </w:rPr>
        <w:t xml:space="preserve"> </w:t>
      </w:r>
      <w:r w:rsidR="001B48F5" w:rsidRPr="00B4749D">
        <w:rPr>
          <w:rFonts w:ascii="Verdana" w:hAnsi="Verdana" w:cs="Verdana"/>
          <w:sz w:val="20"/>
        </w:rPr>
        <w:t>que,</w:t>
      </w:r>
      <w:r w:rsidRPr="00B4749D">
        <w:rPr>
          <w:rFonts w:ascii="Verdana" w:hAnsi="Verdana" w:cs="Verdana"/>
          <w:sz w:val="20"/>
        </w:rPr>
        <w:t xml:space="preserve"> en su caso, se encuentre vigente,</w:t>
      </w:r>
      <w:r w:rsidRPr="00B4749D">
        <w:rPr>
          <w:rFonts w:ascii="Verdana" w:hAnsi="Verdana" w:cs="Verdana"/>
          <w:spacing w:val="1"/>
          <w:sz w:val="20"/>
        </w:rPr>
        <w:t xml:space="preserve"> </w:t>
      </w:r>
      <w:r w:rsidRPr="00B4749D">
        <w:rPr>
          <w:rFonts w:ascii="Verdana" w:hAnsi="Verdana" w:cs="Verdana"/>
          <w:sz w:val="20"/>
        </w:rPr>
        <w:t>aumenta</w:t>
      </w:r>
      <w:r w:rsidRPr="00B4749D">
        <w:rPr>
          <w:rFonts w:ascii="Verdana" w:hAnsi="Verdana" w:cs="Verdana"/>
          <w:spacing w:val="-2"/>
          <w:sz w:val="20"/>
        </w:rPr>
        <w:t>r</w:t>
      </w:r>
      <w:r w:rsidRPr="00B4749D">
        <w:rPr>
          <w:rFonts w:ascii="Verdana" w:hAnsi="Verdana" w:cs="Verdana"/>
          <w:sz w:val="20"/>
        </w:rPr>
        <w:t>á</w:t>
      </w:r>
      <w:r w:rsidRPr="00B4749D">
        <w:rPr>
          <w:rFonts w:ascii="Verdana" w:hAnsi="Verdana" w:cs="Verdana"/>
          <w:spacing w:val="1"/>
          <w:sz w:val="20"/>
        </w:rPr>
        <w:t xml:space="preserve"> </w:t>
      </w:r>
      <w:r w:rsidRPr="00B4749D">
        <w:rPr>
          <w:rFonts w:ascii="Verdana" w:hAnsi="Verdana" w:cs="Verdana"/>
          <w:sz w:val="20"/>
        </w:rPr>
        <w:t>el personal necesario</w:t>
      </w:r>
      <w:r w:rsidRPr="00B4749D">
        <w:rPr>
          <w:rFonts w:ascii="Verdana" w:hAnsi="Verdana" w:cs="Verdana"/>
          <w:spacing w:val="1"/>
          <w:sz w:val="20"/>
        </w:rPr>
        <w:t xml:space="preserve"> </w:t>
      </w:r>
      <w:r w:rsidRPr="00B4749D">
        <w:rPr>
          <w:rFonts w:ascii="Verdana" w:hAnsi="Verdana" w:cs="Verdana"/>
          <w:sz w:val="20"/>
        </w:rPr>
        <w:t>en</w:t>
      </w:r>
      <w:r w:rsidRPr="00B4749D">
        <w:rPr>
          <w:rFonts w:ascii="Verdana" w:hAnsi="Verdana" w:cs="Verdana"/>
          <w:spacing w:val="1"/>
          <w:sz w:val="20"/>
        </w:rPr>
        <w:t xml:space="preserve"> </w:t>
      </w:r>
      <w:r w:rsidRPr="00B4749D">
        <w:rPr>
          <w:rFonts w:ascii="Verdana" w:hAnsi="Verdana" w:cs="Verdana"/>
          <w:sz w:val="20"/>
        </w:rPr>
        <w:t>f</w:t>
      </w:r>
      <w:r w:rsidRPr="00B4749D">
        <w:rPr>
          <w:rFonts w:ascii="Verdana" w:hAnsi="Verdana" w:cs="Verdana"/>
          <w:spacing w:val="-1"/>
          <w:sz w:val="20"/>
        </w:rPr>
        <w:t>u</w:t>
      </w:r>
      <w:r w:rsidRPr="00B4749D">
        <w:rPr>
          <w:rFonts w:ascii="Verdana" w:hAnsi="Verdana" w:cs="Verdana"/>
          <w:sz w:val="20"/>
        </w:rPr>
        <w:t>nc</w:t>
      </w:r>
      <w:r w:rsidRPr="00B4749D">
        <w:rPr>
          <w:rFonts w:ascii="Verdana" w:hAnsi="Verdana" w:cs="Verdana"/>
          <w:spacing w:val="-1"/>
          <w:sz w:val="20"/>
        </w:rPr>
        <w:t>i</w:t>
      </w:r>
      <w:r w:rsidRPr="00B4749D">
        <w:rPr>
          <w:rFonts w:ascii="Verdana" w:hAnsi="Verdana" w:cs="Verdana"/>
          <w:sz w:val="20"/>
        </w:rPr>
        <w:t>ón</w:t>
      </w:r>
      <w:r w:rsidRPr="00B4749D">
        <w:rPr>
          <w:rFonts w:ascii="Verdana" w:hAnsi="Verdana" w:cs="Verdana"/>
          <w:spacing w:val="1"/>
          <w:sz w:val="20"/>
        </w:rPr>
        <w:t xml:space="preserve"> </w:t>
      </w:r>
      <w:r w:rsidRPr="00B4749D">
        <w:rPr>
          <w:rFonts w:ascii="Verdana" w:hAnsi="Verdana" w:cs="Verdana"/>
          <w:sz w:val="20"/>
        </w:rPr>
        <w:t>de</w:t>
      </w:r>
      <w:r w:rsidRPr="00B4749D">
        <w:rPr>
          <w:rFonts w:ascii="Verdana" w:hAnsi="Verdana" w:cs="Verdana"/>
          <w:spacing w:val="1"/>
          <w:sz w:val="20"/>
        </w:rPr>
        <w:t xml:space="preserve"> </w:t>
      </w:r>
      <w:r w:rsidR="001B48F5" w:rsidRPr="00B4749D">
        <w:rPr>
          <w:rFonts w:ascii="Verdana" w:hAnsi="Verdana" w:cs="Verdana"/>
          <w:spacing w:val="-1"/>
          <w:sz w:val="20"/>
        </w:rPr>
        <w:t>l</w:t>
      </w:r>
      <w:r w:rsidR="001B48F5" w:rsidRPr="00B4749D">
        <w:rPr>
          <w:rFonts w:ascii="Verdana" w:hAnsi="Verdana" w:cs="Verdana"/>
          <w:sz w:val="20"/>
        </w:rPr>
        <w:t>as ratios</w:t>
      </w:r>
      <w:r w:rsidRPr="00B4749D">
        <w:rPr>
          <w:rFonts w:ascii="Verdana" w:hAnsi="Verdana" w:cs="Verdana"/>
          <w:spacing w:val="70"/>
          <w:sz w:val="20"/>
        </w:rPr>
        <w:t xml:space="preserve"> </w:t>
      </w:r>
      <w:r w:rsidRPr="00B4749D">
        <w:rPr>
          <w:rFonts w:ascii="Verdana" w:hAnsi="Verdana" w:cs="Verdana"/>
          <w:sz w:val="20"/>
        </w:rPr>
        <w:t>est</w:t>
      </w:r>
      <w:r w:rsidRPr="00B4749D">
        <w:rPr>
          <w:rFonts w:ascii="Verdana" w:hAnsi="Verdana" w:cs="Verdana"/>
          <w:spacing w:val="1"/>
          <w:sz w:val="20"/>
        </w:rPr>
        <w:t>a</w:t>
      </w:r>
      <w:r w:rsidRPr="00B4749D">
        <w:rPr>
          <w:rFonts w:ascii="Verdana" w:hAnsi="Verdana" w:cs="Verdana"/>
          <w:sz w:val="20"/>
        </w:rPr>
        <w:t xml:space="preserve">blecidos </w:t>
      </w:r>
      <w:r w:rsidRPr="00B4749D">
        <w:rPr>
          <w:rFonts w:ascii="Verdana" w:hAnsi="Verdana" w:cs="Verdana"/>
          <w:spacing w:val="1"/>
          <w:sz w:val="20"/>
        </w:rPr>
        <w:t>p</w:t>
      </w:r>
      <w:r w:rsidRPr="00B4749D">
        <w:rPr>
          <w:rFonts w:ascii="Verdana" w:hAnsi="Verdana" w:cs="Verdana"/>
          <w:sz w:val="20"/>
        </w:rPr>
        <w:t>revia</w:t>
      </w:r>
      <w:r w:rsidRPr="00B4749D">
        <w:rPr>
          <w:rFonts w:ascii="Verdana" w:hAnsi="Verdana" w:cs="Verdana"/>
          <w:spacing w:val="70"/>
          <w:sz w:val="20"/>
        </w:rPr>
        <w:t xml:space="preserve"> </w:t>
      </w:r>
      <w:r w:rsidRPr="00B4749D">
        <w:rPr>
          <w:rFonts w:ascii="Verdana" w:hAnsi="Verdana" w:cs="Verdana"/>
          <w:sz w:val="20"/>
        </w:rPr>
        <w:t>autorización</w:t>
      </w:r>
      <w:r w:rsidRPr="00B4749D">
        <w:rPr>
          <w:rFonts w:ascii="Verdana" w:hAnsi="Verdana" w:cs="Verdana"/>
          <w:spacing w:val="70"/>
          <w:sz w:val="20"/>
        </w:rPr>
        <w:t xml:space="preserve"> </w:t>
      </w:r>
      <w:r w:rsidRPr="00B4749D">
        <w:rPr>
          <w:rFonts w:ascii="Verdana" w:hAnsi="Verdana" w:cs="Verdana"/>
          <w:sz w:val="20"/>
        </w:rPr>
        <w:t>del</w:t>
      </w:r>
      <w:r w:rsidRPr="00B4749D">
        <w:rPr>
          <w:rFonts w:ascii="Verdana" w:hAnsi="Verdana" w:cs="Verdana"/>
          <w:spacing w:val="70"/>
          <w:sz w:val="20"/>
        </w:rPr>
        <w:t xml:space="preserve"> </w:t>
      </w:r>
      <w:r w:rsidRPr="00B4749D">
        <w:rPr>
          <w:rFonts w:ascii="Verdana" w:hAnsi="Verdana" w:cs="Verdana"/>
          <w:sz w:val="20"/>
        </w:rPr>
        <w:t>Departamento de Educación.</w:t>
      </w:r>
    </w:p>
    <w:p w14:paraId="06512F83" w14:textId="77777777" w:rsidR="00D86CC8" w:rsidRPr="00B4749D" w:rsidRDefault="00D86CC8" w:rsidP="00D86CC8">
      <w:pPr>
        <w:widowControl w:val="0"/>
        <w:autoSpaceDE w:val="0"/>
        <w:autoSpaceDN w:val="0"/>
        <w:adjustRightInd w:val="0"/>
        <w:ind w:left="118" w:right="53"/>
        <w:jc w:val="both"/>
        <w:rPr>
          <w:rFonts w:ascii="Verdana" w:hAnsi="Verdana" w:cs="Verdana"/>
          <w:sz w:val="20"/>
        </w:rPr>
      </w:pPr>
    </w:p>
    <w:p w14:paraId="73985601" w14:textId="41C49C0C" w:rsidR="00D86CC8" w:rsidRPr="00B4749D" w:rsidRDefault="00D86CC8" w:rsidP="00D86CC8">
      <w:pPr>
        <w:widowControl w:val="0"/>
        <w:autoSpaceDE w:val="0"/>
        <w:autoSpaceDN w:val="0"/>
        <w:adjustRightInd w:val="0"/>
        <w:ind w:left="142"/>
        <w:jc w:val="both"/>
        <w:rPr>
          <w:rFonts w:ascii="Verdana" w:hAnsi="Verdana"/>
          <w:sz w:val="20"/>
        </w:rPr>
      </w:pPr>
      <w:r w:rsidRPr="00B4749D">
        <w:rPr>
          <w:rFonts w:ascii="Verdana" w:hAnsi="Verdana"/>
          <w:sz w:val="20"/>
        </w:rPr>
        <w:t>En todo c</w:t>
      </w:r>
      <w:r w:rsidRPr="00B4749D">
        <w:rPr>
          <w:rFonts w:ascii="Verdana" w:hAnsi="Verdana"/>
          <w:spacing w:val="-2"/>
          <w:sz w:val="20"/>
        </w:rPr>
        <w:t>a</w:t>
      </w:r>
      <w:r w:rsidRPr="00B4749D">
        <w:rPr>
          <w:rFonts w:ascii="Verdana" w:hAnsi="Verdana"/>
          <w:sz w:val="20"/>
        </w:rPr>
        <w:t>so, el incremento de horario q</w:t>
      </w:r>
      <w:r w:rsidRPr="00B4749D">
        <w:rPr>
          <w:rFonts w:ascii="Verdana" w:hAnsi="Verdana"/>
          <w:spacing w:val="-1"/>
          <w:sz w:val="20"/>
        </w:rPr>
        <w:t>u</w:t>
      </w:r>
      <w:r w:rsidRPr="00B4749D">
        <w:rPr>
          <w:rFonts w:ascii="Verdana" w:hAnsi="Verdana"/>
          <w:sz w:val="20"/>
        </w:rPr>
        <w:t>e</w:t>
      </w:r>
      <w:r w:rsidRPr="00B4749D">
        <w:rPr>
          <w:rFonts w:ascii="Verdana" w:hAnsi="Verdana"/>
          <w:spacing w:val="1"/>
          <w:sz w:val="20"/>
        </w:rPr>
        <w:t xml:space="preserve"> </w:t>
      </w:r>
      <w:r w:rsidRPr="00B4749D">
        <w:rPr>
          <w:rFonts w:ascii="Verdana" w:hAnsi="Verdana"/>
          <w:sz w:val="20"/>
        </w:rPr>
        <w:t>se</w:t>
      </w:r>
      <w:r w:rsidRPr="00B4749D">
        <w:rPr>
          <w:rFonts w:ascii="Verdana" w:hAnsi="Verdana"/>
          <w:spacing w:val="1"/>
          <w:sz w:val="20"/>
        </w:rPr>
        <w:t xml:space="preserve"> </w:t>
      </w:r>
      <w:r w:rsidRPr="00B4749D">
        <w:rPr>
          <w:rFonts w:ascii="Verdana" w:hAnsi="Verdana"/>
          <w:spacing w:val="-1"/>
          <w:sz w:val="20"/>
        </w:rPr>
        <w:t>p</w:t>
      </w:r>
      <w:r w:rsidRPr="00B4749D">
        <w:rPr>
          <w:rFonts w:ascii="Verdana" w:hAnsi="Verdana"/>
          <w:sz w:val="20"/>
        </w:rPr>
        <w:t>ueda</w:t>
      </w:r>
      <w:r w:rsidRPr="00B4749D">
        <w:rPr>
          <w:rFonts w:ascii="Verdana" w:hAnsi="Verdana"/>
          <w:spacing w:val="1"/>
          <w:sz w:val="20"/>
        </w:rPr>
        <w:t xml:space="preserve"> </w:t>
      </w:r>
      <w:r w:rsidRPr="00B4749D">
        <w:rPr>
          <w:rFonts w:ascii="Verdana" w:hAnsi="Verdana"/>
          <w:sz w:val="20"/>
        </w:rPr>
        <w:t>produc</w:t>
      </w:r>
      <w:r w:rsidRPr="00B4749D">
        <w:rPr>
          <w:rFonts w:ascii="Verdana" w:hAnsi="Verdana"/>
          <w:spacing w:val="-1"/>
          <w:sz w:val="20"/>
        </w:rPr>
        <w:t>i</w:t>
      </w:r>
      <w:r w:rsidRPr="00B4749D">
        <w:rPr>
          <w:rFonts w:ascii="Verdana" w:hAnsi="Verdana"/>
          <w:sz w:val="20"/>
        </w:rPr>
        <w:t>r de</w:t>
      </w:r>
      <w:r w:rsidRPr="00B4749D">
        <w:rPr>
          <w:rFonts w:ascii="Verdana" w:hAnsi="Verdana"/>
          <w:spacing w:val="1"/>
          <w:sz w:val="20"/>
        </w:rPr>
        <w:t xml:space="preserve"> </w:t>
      </w:r>
      <w:r w:rsidR="00397820">
        <w:rPr>
          <w:rFonts w:ascii="Verdana" w:hAnsi="Verdana"/>
          <w:sz w:val="20"/>
        </w:rPr>
        <w:t xml:space="preserve">auxiliar de cocina y comedor o </w:t>
      </w:r>
      <w:r w:rsidR="00A22E89" w:rsidRPr="00B4749D">
        <w:rPr>
          <w:rFonts w:ascii="Verdana" w:hAnsi="Verdana"/>
          <w:sz w:val="20"/>
        </w:rPr>
        <w:t>cuidador</w:t>
      </w:r>
      <w:r w:rsidRPr="00B4749D">
        <w:rPr>
          <w:rFonts w:ascii="Verdana" w:hAnsi="Verdana"/>
          <w:sz w:val="20"/>
        </w:rPr>
        <w:t xml:space="preserve"> as</w:t>
      </w:r>
      <w:r w:rsidRPr="00B4749D">
        <w:rPr>
          <w:rFonts w:ascii="Verdana" w:hAnsi="Verdana"/>
          <w:spacing w:val="-1"/>
          <w:sz w:val="20"/>
        </w:rPr>
        <w:t>i</w:t>
      </w:r>
      <w:r w:rsidRPr="00B4749D">
        <w:rPr>
          <w:rFonts w:ascii="Verdana" w:hAnsi="Verdana"/>
          <w:sz w:val="20"/>
        </w:rPr>
        <w:t>gnado</w:t>
      </w:r>
      <w:r w:rsidRPr="00B4749D">
        <w:rPr>
          <w:rFonts w:ascii="Verdana" w:hAnsi="Verdana"/>
          <w:spacing w:val="31"/>
          <w:sz w:val="20"/>
        </w:rPr>
        <w:t xml:space="preserve"> </w:t>
      </w:r>
      <w:r w:rsidRPr="00B4749D">
        <w:rPr>
          <w:rFonts w:ascii="Verdana" w:hAnsi="Verdana"/>
          <w:sz w:val="20"/>
        </w:rPr>
        <w:t>por</w:t>
      </w:r>
      <w:r w:rsidRPr="00B4749D">
        <w:rPr>
          <w:rFonts w:ascii="Verdana" w:hAnsi="Verdana"/>
          <w:spacing w:val="31"/>
          <w:sz w:val="20"/>
        </w:rPr>
        <w:t xml:space="preserve"> </w:t>
      </w:r>
      <w:r w:rsidRPr="00B4749D">
        <w:rPr>
          <w:rFonts w:ascii="Verdana" w:hAnsi="Verdana"/>
          <w:sz w:val="20"/>
        </w:rPr>
        <w:t>el</w:t>
      </w:r>
      <w:r w:rsidRPr="00B4749D">
        <w:rPr>
          <w:rFonts w:ascii="Verdana" w:hAnsi="Verdana"/>
          <w:spacing w:val="30"/>
          <w:sz w:val="20"/>
        </w:rPr>
        <w:t xml:space="preserve"> </w:t>
      </w:r>
      <w:r w:rsidRPr="00B4749D">
        <w:rPr>
          <w:rFonts w:ascii="Verdana" w:hAnsi="Verdana"/>
          <w:sz w:val="20"/>
        </w:rPr>
        <w:t>Departamento de Educación</w:t>
      </w:r>
      <w:r w:rsidRPr="00B4749D">
        <w:rPr>
          <w:rFonts w:ascii="Verdana" w:hAnsi="Verdana"/>
          <w:spacing w:val="31"/>
          <w:sz w:val="20"/>
        </w:rPr>
        <w:t xml:space="preserve"> </w:t>
      </w:r>
      <w:r w:rsidRPr="00B4749D">
        <w:rPr>
          <w:rFonts w:ascii="Verdana" w:hAnsi="Verdana"/>
          <w:sz w:val="20"/>
        </w:rPr>
        <w:t>se</w:t>
      </w:r>
      <w:r w:rsidRPr="00B4749D">
        <w:rPr>
          <w:rFonts w:ascii="Verdana" w:hAnsi="Verdana"/>
          <w:spacing w:val="31"/>
          <w:sz w:val="20"/>
        </w:rPr>
        <w:t xml:space="preserve"> </w:t>
      </w:r>
      <w:r w:rsidRPr="00B4749D">
        <w:rPr>
          <w:rFonts w:ascii="Verdana" w:hAnsi="Verdana"/>
          <w:sz w:val="20"/>
        </w:rPr>
        <w:t>re</w:t>
      </w:r>
      <w:r w:rsidRPr="00B4749D">
        <w:rPr>
          <w:rFonts w:ascii="Verdana" w:hAnsi="Verdana"/>
          <w:spacing w:val="-2"/>
          <w:sz w:val="20"/>
        </w:rPr>
        <w:t>a</w:t>
      </w:r>
      <w:r w:rsidRPr="00B4749D">
        <w:rPr>
          <w:rFonts w:ascii="Verdana" w:hAnsi="Verdana"/>
          <w:spacing w:val="-1"/>
          <w:sz w:val="20"/>
        </w:rPr>
        <w:t>li</w:t>
      </w:r>
      <w:r w:rsidRPr="00B4749D">
        <w:rPr>
          <w:rFonts w:ascii="Verdana" w:hAnsi="Verdana"/>
          <w:spacing w:val="2"/>
          <w:sz w:val="20"/>
        </w:rPr>
        <w:t>z</w:t>
      </w:r>
      <w:r w:rsidRPr="00B4749D">
        <w:rPr>
          <w:rFonts w:ascii="Verdana" w:hAnsi="Verdana"/>
          <w:sz w:val="20"/>
        </w:rPr>
        <w:t>ará</w:t>
      </w:r>
      <w:r w:rsidRPr="00B4749D">
        <w:rPr>
          <w:rFonts w:ascii="Verdana" w:hAnsi="Verdana"/>
          <w:spacing w:val="31"/>
          <w:sz w:val="20"/>
        </w:rPr>
        <w:t xml:space="preserve"> </w:t>
      </w:r>
      <w:r w:rsidRPr="00B4749D">
        <w:rPr>
          <w:rFonts w:ascii="Verdana" w:hAnsi="Verdana"/>
          <w:sz w:val="20"/>
        </w:rPr>
        <w:t>en</w:t>
      </w:r>
      <w:r w:rsidRPr="00B4749D">
        <w:rPr>
          <w:rFonts w:ascii="Verdana" w:hAnsi="Verdana"/>
          <w:spacing w:val="31"/>
          <w:sz w:val="20"/>
        </w:rPr>
        <w:t xml:space="preserve"> </w:t>
      </w:r>
      <w:r w:rsidRPr="00B4749D">
        <w:rPr>
          <w:rFonts w:ascii="Verdana" w:hAnsi="Verdana"/>
          <w:sz w:val="20"/>
        </w:rPr>
        <w:t>fun</w:t>
      </w:r>
      <w:r w:rsidRPr="00B4749D">
        <w:rPr>
          <w:rFonts w:ascii="Verdana" w:hAnsi="Verdana"/>
          <w:spacing w:val="-1"/>
          <w:sz w:val="20"/>
        </w:rPr>
        <w:t>ci</w:t>
      </w:r>
      <w:r w:rsidRPr="00B4749D">
        <w:rPr>
          <w:rFonts w:ascii="Verdana" w:hAnsi="Verdana"/>
          <w:sz w:val="20"/>
        </w:rPr>
        <w:t>ón</w:t>
      </w:r>
      <w:r w:rsidRPr="00B4749D">
        <w:rPr>
          <w:rFonts w:ascii="Verdana" w:hAnsi="Verdana"/>
          <w:spacing w:val="31"/>
          <w:sz w:val="20"/>
        </w:rPr>
        <w:t xml:space="preserve"> </w:t>
      </w:r>
      <w:r w:rsidRPr="00B4749D">
        <w:rPr>
          <w:rFonts w:ascii="Verdana" w:hAnsi="Verdana"/>
          <w:sz w:val="20"/>
        </w:rPr>
        <w:t>del</w:t>
      </w:r>
      <w:r w:rsidRPr="00B4749D">
        <w:rPr>
          <w:rFonts w:ascii="Verdana" w:hAnsi="Verdana"/>
          <w:spacing w:val="30"/>
          <w:sz w:val="20"/>
        </w:rPr>
        <w:t xml:space="preserve"> </w:t>
      </w:r>
      <w:r w:rsidRPr="00B4749D">
        <w:rPr>
          <w:rFonts w:ascii="Verdana" w:hAnsi="Verdana"/>
          <w:sz w:val="20"/>
        </w:rPr>
        <w:t>número</w:t>
      </w:r>
      <w:r w:rsidRPr="00B4749D">
        <w:rPr>
          <w:rFonts w:ascii="Verdana" w:hAnsi="Verdana"/>
          <w:spacing w:val="31"/>
          <w:sz w:val="20"/>
        </w:rPr>
        <w:t xml:space="preserve"> </w:t>
      </w:r>
      <w:r w:rsidRPr="00B4749D">
        <w:rPr>
          <w:rFonts w:ascii="Verdana" w:hAnsi="Verdana"/>
          <w:sz w:val="20"/>
        </w:rPr>
        <w:t>de</w:t>
      </w:r>
      <w:r w:rsidRPr="00B4749D">
        <w:rPr>
          <w:rFonts w:ascii="Verdana" w:hAnsi="Verdana"/>
          <w:spacing w:val="31"/>
          <w:sz w:val="20"/>
        </w:rPr>
        <w:t xml:space="preserve"> </w:t>
      </w:r>
      <w:r w:rsidRPr="00B4749D">
        <w:rPr>
          <w:rFonts w:ascii="Verdana" w:hAnsi="Verdana"/>
          <w:sz w:val="20"/>
        </w:rPr>
        <w:t>comensa</w:t>
      </w:r>
      <w:r w:rsidRPr="00B4749D">
        <w:rPr>
          <w:rFonts w:ascii="Verdana" w:hAnsi="Verdana"/>
          <w:spacing w:val="-1"/>
          <w:sz w:val="20"/>
        </w:rPr>
        <w:t>l</w:t>
      </w:r>
      <w:r w:rsidRPr="00B4749D">
        <w:rPr>
          <w:rFonts w:ascii="Verdana" w:hAnsi="Verdana"/>
          <w:sz w:val="20"/>
        </w:rPr>
        <w:t>es que tengan o prevean tener dur</w:t>
      </w:r>
      <w:r w:rsidRPr="00B4749D">
        <w:rPr>
          <w:rFonts w:ascii="Verdana" w:hAnsi="Verdana"/>
          <w:spacing w:val="-3"/>
          <w:sz w:val="20"/>
        </w:rPr>
        <w:t>a</w:t>
      </w:r>
      <w:r w:rsidRPr="00B4749D">
        <w:rPr>
          <w:rFonts w:ascii="Verdana" w:hAnsi="Verdana"/>
          <w:sz w:val="20"/>
        </w:rPr>
        <w:t>nte el curso escolar, de acuerdo asimismo con lo establecido en la Circular arriba señalada.</w:t>
      </w:r>
    </w:p>
    <w:p w14:paraId="36286504" w14:textId="77777777" w:rsidR="00D86CC8" w:rsidRPr="00B4749D" w:rsidRDefault="00D86CC8" w:rsidP="00D86CC8">
      <w:pPr>
        <w:widowControl w:val="0"/>
        <w:autoSpaceDE w:val="0"/>
        <w:autoSpaceDN w:val="0"/>
        <w:adjustRightInd w:val="0"/>
        <w:jc w:val="both"/>
        <w:rPr>
          <w:rFonts w:ascii="Verdana" w:hAnsi="Verdana" w:cs="Verdana"/>
          <w:sz w:val="20"/>
        </w:rPr>
      </w:pPr>
    </w:p>
    <w:p w14:paraId="46B81FA6" w14:textId="6B4F67DE" w:rsidR="00D86CC8" w:rsidRPr="00B4749D" w:rsidRDefault="00752840" w:rsidP="00D86CC8">
      <w:pPr>
        <w:widowControl w:val="0"/>
        <w:autoSpaceDE w:val="0"/>
        <w:autoSpaceDN w:val="0"/>
        <w:adjustRightInd w:val="0"/>
        <w:ind w:left="118" w:right="51"/>
        <w:jc w:val="both"/>
        <w:rPr>
          <w:rFonts w:ascii="Verdana" w:hAnsi="Verdana" w:cs="Verdana"/>
          <w:sz w:val="20"/>
        </w:rPr>
      </w:pPr>
      <w:r>
        <w:rPr>
          <w:rFonts w:ascii="Verdana" w:hAnsi="Verdana" w:cs="Verdana"/>
          <w:sz w:val="20"/>
        </w:rPr>
        <w:t>14</w:t>
      </w:r>
      <w:r w:rsidR="00D86CC8" w:rsidRPr="00B4749D">
        <w:rPr>
          <w:rFonts w:ascii="Verdana" w:hAnsi="Verdana" w:cs="Verdana"/>
          <w:sz w:val="20"/>
        </w:rPr>
        <w:t>.2.-</w:t>
      </w:r>
      <w:r w:rsidR="00D86CC8" w:rsidRPr="00B4749D">
        <w:rPr>
          <w:rFonts w:ascii="Verdana" w:hAnsi="Verdana" w:cs="Verdana"/>
          <w:spacing w:val="1"/>
          <w:sz w:val="20"/>
        </w:rPr>
        <w:t xml:space="preserve"> </w:t>
      </w:r>
      <w:r w:rsidR="00D86CC8" w:rsidRPr="00B4749D">
        <w:rPr>
          <w:rFonts w:ascii="Verdana" w:hAnsi="Verdana" w:cs="Verdana"/>
          <w:sz w:val="20"/>
        </w:rPr>
        <w:t>Reduccion</w:t>
      </w:r>
      <w:r w:rsidR="00D86CC8" w:rsidRPr="00B4749D">
        <w:rPr>
          <w:rFonts w:ascii="Verdana" w:hAnsi="Verdana" w:cs="Verdana"/>
          <w:spacing w:val="-1"/>
          <w:sz w:val="20"/>
        </w:rPr>
        <w:t>e</w:t>
      </w:r>
      <w:r w:rsidR="00D86CC8" w:rsidRPr="00B4749D">
        <w:rPr>
          <w:rFonts w:ascii="Verdana" w:hAnsi="Verdana" w:cs="Verdana"/>
          <w:sz w:val="20"/>
        </w:rPr>
        <w:t>s.</w:t>
      </w:r>
    </w:p>
    <w:p w14:paraId="20A2EAF0" w14:textId="77777777" w:rsidR="00D86CC8" w:rsidRPr="00B4749D" w:rsidRDefault="00D86CC8" w:rsidP="00D86CC8">
      <w:pPr>
        <w:widowControl w:val="0"/>
        <w:autoSpaceDE w:val="0"/>
        <w:autoSpaceDN w:val="0"/>
        <w:adjustRightInd w:val="0"/>
        <w:ind w:left="118" w:right="51"/>
        <w:jc w:val="both"/>
        <w:rPr>
          <w:rFonts w:ascii="Verdana" w:hAnsi="Verdana" w:cs="Verdana"/>
          <w:color w:val="FF0000"/>
          <w:sz w:val="20"/>
        </w:rPr>
      </w:pPr>
    </w:p>
    <w:p w14:paraId="251BC58B" w14:textId="72376A6A" w:rsidR="00D86CC8" w:rsidRPr="00B4749D" w:rsidRDefault="00D86CC8" w:rsidP="00D86CC8">
      <w:pPr>
        <w:widowControl w:val="0"/>
        <w:autoSpaceDE w:val="0"/>
        <w:autoSpaceDN w:val="0"/>
        <w:adjustRightInd w:val="0"/>
        <w:ind w:left="118" w:right="51"/>
        <w:jc w:val="both"/>
        <w:rPr>
          <w:rFonts w:ascii="Verdana" w:hAnsi="Verdana"/>
          <w:sz w:val="20"/>
        </w:rPr>
      </w:pPr>
      <w:r w:rsidRPr="00B4749D">
        <w:rPr>
          <w:rFonts w:ascii="Verdana" w:hAnsi="Verdana" w:cs="Verdana"/>
          <w:sz w:val="20"/>
        </w:rPr>
        <w:t>Pueden darse por la r</w:t>
      </w:r>
      <w:r w:rsidRPr="00B4749D">
        <w:rPr>
          <w:rFonts w:ascii="Verdana" w:hAnsi="Verdana"/>
          <w:sz w:val="20"/>
        </w:rPr>
        <w:t>e</w:t>
      </w:r>
      <w:r w:rsidR="00397820">
        <w:rPr>
          <w:rFonts w:ascii="Verdana" w:hAnsi="Verdana"/>
          <w:sz w:val="20"/>
        </w:rPr>
        <w:t>ducción del número de comensales</w:t>
      </w:r>
      <w:r w:rsidRPr="00B4749D">
        <w:rPr>
          <w:rFonts w:ascii="Verdana" w:hAnsi="Verdana"/>
          <w:sz w:val="20"/>
        </w:rPr>
        <w:t>. La</w:t>
      </w:r>
      <w:r w:rsidRPr="00B4749D">
        <w:rPr>
          <w:rFonts w:ascii="Verdana" w:hAnsi="Verdana"/>
          <w:spacing w:val="1"/>
          <w:sz w:val="20"/>
        </w:rPr>
        <w:t xml:space="preserve"> </w:t>
      </w:r>
      <w:r w:rsidRPr="00B4749D">
        <w:rPr>
          <w:rFonts w:ascii="Verdana" w:hAnsi="Verdana"/>
          <w:sz w:val="20"/>
        </w:rPr>
        <w:t>reducción</w:t>
      </w:r>
      <w:r w:rsidRPr="00B4749D">
        <w:rPr>
          <w:rFonts w:ascii="Verdana" w:hAnsi="Verdana"/>
          <w:spacing w:val="2"/>
          <w:sz w:val="20"/>
        </w:rPr>
        <w:t xml:space="preserve"> </w:t>
      </w:r>
      <w:r w:rsidRPr="00B4749D">
        <w:rPr>
          <w:rFonts w:ascii="Verdana" w:hAnsi="Verdana"/>
          <w:sz w:val="20"/>
        </w:rPr>
        <w:t>del</w:t>
      </w:r>
      <w:r w:rsidRPr="00B4749D">
        <w:rPr>
          <w:rFonts w:ascii="Verdana" w:hAnsi="Verdana"/>
          <w:spacing w:val="1"/>
          <w:sz w:val="20"/>
        </w:rPr>
        <w:t xml:space="preserve"> </w:t>
      </w:r>
      <w:r w:rsidRPr="00B4749D">
        <w:rPr>
          <w:rFonts w:ascii="Verdana" w:hAnsi="Verdana"/>
          <w:sz w:val="20"/>
        </w:rPr>
        <w:t>nú</w:t>
      </w:r>
      <w:r w:rsidRPr="00B4749D">
        <w:rPr>
          <w:rFonts w:ascii="Verdana" w:hAnsi="Verdana"/>
          <w:spacing w:val="-1"/>
          <w:sz w:val="20"/>
        </w:rPr>
        <w:t>m</w:t>
      </w:r>
      <w:r w:rsidRPr="00B4749D">
        <w:rPr>
          <w:rFonts w:ascii="Verdana" w:hAnsi="Verdana"/>
          <w:sz w:val="20"/>
        </w:rPr>
        <w:t>ero</w:t>
      </w:r>
      <w:r w:rsidRPr="00B4749D">
        <w:rPr>
          <w:rFonts w:ascii="Verdana" w:hAnsi="Verdana"/>
          <w:spacing w:val="1"/>
          <w:sz w:val="20"/>
        </w:rPr>
        <w:t xml:space="preserve"> </w:t>
      </w:r>
      <w:r w:rsidRPr="00B4749D">
        <w:rPr>
          <w:rFonts w:ascii="Verdana" w:hAnsi="Verdana"/>
          <w:sz w:val="20"/>
        </w:rPr>
        <w:t>de comensales</w:t>
      </w:r>
      <w:r w:rsidRPr="00B4749D">
        <w:rPr>
          <w:rFonts w:ascii="Verdana" w:hAnsi="Verdana"/>
          <w:spacing w:val="2"/>
          <w:sz w:val="20"/>
        </w:rPr>
        <w:t xml:space="preserve"> </w:t>
      </w:r>
      <w:r w:rsidRPr="00B4749D">
        <w:rPr>
          <w:rFonts w:ascii="Verdana" w:hAnsi="Verdana"/>
          <w:sz w:val="20"/>
        </w:rPr>
        <w:t>de un</w:t>
      </w:r>
      <w:r w:rsidRPr="00B4749D">
        <w:rPr>
          <w:rFonts w:ascii="Verdana" w:hAnsi="Verdana"/>
          <w:spacing w:val="2"/>
          <w:sz w:val="20"/>
        </w:rPr>
        <w:t xml:space="preserve"> </w:t>
      </w:r>
      <w:r w:rsidRPr="00B4749D">
        <w:rPr>
          <w:rFonts w:ascii="Verdana" w:hAnsi="Verdana"/>
          <w:sz w:val="20"/>
        </w:rPr>
        <w:t>centro,</w:t>
      </w:r>
      <w:r w:rsidRPr="00B4749D">
        <w:rPr>
          <w:rFonts w:ascii="Verdana" w:hAnsi="Verdana"/>
          <w:spacing w:val="2"/>
          <w:sz w:val="20"/>
        </w:rPr>
        <w:t xml:space="preserve"> </w:t>
      </w:r>
      <w:r w:rsidRPr="00B4749D">
        <w:rPr>
          <w:rFonts w:ascii="Verdana" w:hAnsi="Verdana"/>
          <w:sz w:val="20"/>
        </w:rPr>
        <w:t>en</w:t>
      </w:r>
      <w:r w:rsidRPr="00B4749D">
        <w:rPr>
          <w:rFonts w:ascii="Verdana" w:hAnsi="Verdana"/>
          <w:spacing w:val="2"/>
          <w:sz w:val="20"/>
        </w:rPr>
        <w:t xml:space="preserve"> </w:t>
      </w:r>
      <w:r w:rsidRPr="00B4749D">
        <w:rPr>
          <w:rFonts w:ascii="Verdana" w:hAnsi="Verdana"/>
          <w:sz w:val="20"/>
        </w:rPr>
        <w:t>los</w:t>
      </w:r>
      <w:r w:rsidRPr="00B4749D">
        <w:rPr>
          <w:rFonts w:ascii="Verdana" w:hAnsi="Verdana"/>
          <w:spacing w:val="2"/>
          <w:sz w:val="20"/>
        </w:rPr>
        <w:t xml:space="preserve"> </w:t>
      </w:r>
      <w:r w:rsidRPr="00B4749D">
        <w:rPr>
          <w:rFonts w:ascii="Verdana" w:hAnsi="Verdana"/>
          <w:spacing w:val="-1"/>
          <w:sz w:val="20"/>
        </w:rPr>
        <w:t>c</w:t>
      </w:r>
      <w:r w:rsidRPr="00B4749D">
        <w:rPr>
          <w:rFonts w:ascii="Verdana" w:hAnsi="Verdana"/>
          <w:sz w:val="20"/>
        </w:rPr>
        <w:t>asos</w:t>
      </w:r>
      <w:r w:rsidRPr="00B4749D">
        <w:rPr>
          <w:rFonts w:ascii="Verdana" w:hAnsi="Verdana"/>
          <w:spacing w:val="2"/>
          <w:sz w:val="20"/>
        </w:rPr>
        <w:t xml:space="preserve"> </w:t>
      </w:r>
      <w:r w:rsidRPr="00B4749D">
        <w:rPr>
          <w:rFonts w:ascii="Verdana" w:hAnsi="Verdana"/>
          <w:sz w:val="20"/>
        </w:rPr>
        <w:t>que así proced</w:t>
      </w:r>
      <w:r w:rsidRPr="00B4749D">
        <w:rPr>
          <w:rFonts w:ascii="Verdana" w:hAnsi="Verdana"/>
          <w:spacing w:val="1"/>
          <w:sz w:val="20"/>
        </w:rPr>
        <w:t>a</w:t>
      </w:r>
      <w:r w:rsidRPr="00B4749D">
        <w:rPr>
          <w:rFonts w:ascii="Verdana" w:hAnsi="Verdana"/>
          <w:sz w:val="20"/>
        </w:rPr>
        <w:t>, siempre de acuerdo a lo establecido en cada momento en la citada Circular,</w:t>
      </w:r>
      <w:r w:rsidRPr="00B4749D">
        <w:rPr>
          <w:rFonts w:ascii="Verdana" w:hAnsi="Verdana"/>
          <w:spacing w:val="29"/>
          <w:sz w:val="20"/>
        </w:rPr>
        <w:t xml:space="preserve"> </w:t>
      </w:r>
      <w:r w:rsidRPr="00B4749D">
        <w:rPr>
          <w:rFonts w:ascii="Verdana" w:hAnsi="Verdana"/>
          <w:sz w:val="20"/>
        </w:rPr>
        <w:t>supondrá</w:t>
      </w:r>
      <w:r w:rsidRPr="00B4749D">
        <w:rPr>
          <w:rFonts w:ascii="Verdana" w:hAnsi="Verdana"/>
          <w:spacing w:val="27"/>
          <w:sz w:val="20"/>
        </w:rPr>
        <w:t xml:space="preserve"> </w:t>
      </w:r>
      <w:r w:rsidRPr="00B4749D">
        <w:rPr>
          <w:rFonts w:ascii="Verdana" w:hAnsi="Verdana"/>
          <w:sz w:val="20"/>
        </w:rPr>
        <w:t>una</w:t>
      </w:r>
      <w:r w:rsidRPr="00B4749D">
        <w:rPr>
          <w:rFonts w:ascii="Verdana" w:hAnsi="Verdana"/>
          <w:spacing w:val="29"/>
          <w:sz w:val="20"/>
        </w:rPr>
        <w:t xml:space="preserve"> </w:t>
      </w:r>
      <w:r w:rsidRPr="00B4749D">
        <w:rPr>
          <w:rFonts w:ascii="Verdana" w:hAnsi="Verdana"/>
          <w:sz w:val="20"/>
        </w:rPr>
        <w:t>d</w:t>
      </w:r>
      <w:r w:rsidRPr="00B4749D">
        <w:rPr>
          <w:rFonts w:ascii="Verdana" w:hAnsi="Verdana"/>
          <w:spacing w:val="-1"/>
          <w:sz w:val="20"/>
        </w:rPr>
        <w:t>i</w:t>
      </w:r>
      <w:r w:rsidRPr="00B4749D">
        <w:rPr>
          <w:rFonts w:ascii="Verdana" w:hAnsi="Verdana"/>
          <w:sz w:val="20"/>
        </w:rPr>
        <w:t>sm</w:t>
      </w:r>
      <w:r w:rsidRPr="00B4749D">
        <w:rPr>
          <w:rFonts w:ascii="Verdana" w:hAnsi="Verdana"/>
          <w:spacing w:val="-1"/>
          <w:sz w:val="20"/>
        </w:rPr>
        <w:t>in</w:t>
      </w:r>
      <w:r w:rsidRPr="00B4749D">
        <w:rPr>
          <w:rFonts w:ascii="Verdana" w:hAnsi="Verdana"/>
          <w:sz w:val="20"/>
        </w:rPr>
        <w:t>uc</w:t>
      </w:r>
      <w:r w:rsidRPr="00B4749D">
        <w:rPr>
          <w:rFonts w:ascii="Verdana" w:hAnsi="Verdana"/>
          <w:spacing w:val="-1"/>
          <w:sz w:val="20"/>
        </w:rPr>
        <w:t>i</w:t>
      </w:r>
      <w:r w:rsidRPr="00B4749D">
        <w:rPr>
          <w:rFonts w:ascii="Verdana" w:hAnsi="Verdana"/>
          <w:sz w:val="20"/>
        </w:rPr>
        <w:t>ón</w:t>
      </w:r>
      <w:r w:rsidRPr="00B4749D">
        <w:rPr>
          <w:rFonts w:ascii="Verdana" w:hAnsi="Verdana"/>
          <w:spacing w:val="29"/>
          <w:sz w:val="20"/>
        </w:rPr>
        <w:t xml:space="preserve"> </w:t>
      </w:r>
      <w:r w:rsidRPr="00B4749D">
        <w:rPr>
          <w:rFonts w:ascii="Verdana" w:hAnsi="Verdana"/>
          <w:sz w:val="20"/>
        </w:rPr>
        <w:t>del</w:t>
      </w:r>
      <w:r w:rsidRPr="00B4749D">
        <w:rPr>
          <w:rFonts w:ascii="Verdana" w:hAnsi="Verdana"/>
          <w:spacing w:val="28"/>
          <w:sz w:val="20"/>
        </w:rPr>
        <w:t xml:space="preserve"> </w:t>
      </w:r>
      <w:r w:rsidRPr="00B4749D">
        <w:rPr>
          <w:rFonts w:ascii="Verdana" w:hAnsi="Verdana"/>
          <w:sz w:val="20"/>
        </w:rPr>
        <w:t>personal</w:t>
      </w:r>
      <w:r w:rsidRPr="00B4749D">
        <w:rPr>
          <w:rFonts w:ascii="Verdana" w:hAnsi="Verdana"/>
          <w:spacing w:val="28"/>
          <w:sz w:val="20"/>
        </w:rPr>
        <w:t xml:space="preserve"> </w:t>
      </w:r>
      <w:r w:rsidRPr="00B4749D">
        <w:rPr>
          <w:rFonts w:ascii="Verdana" w:hAnsi="Verdana"/>
          <w:sz w:val="20"/>
        </w:rPr>
        <w:t>adscrito a la prestación del servicio, de</w:t>
      </w:r>
      <w:r w:rsidRPr="00B4749D">
        <w:rPr>
          <w:rFonts w:ascii="Verdana" w:hAnsi="Verdana"/>
          <w:spacing w:val="2"/>
          <w:sz w:val="20"/>
        </w:rPr>
        <w:t xml:space="preserve"> </w:t>
      </w:r>
      <w:r w:rsidRPr="00B4749D">
        <w:rPr>
          <w:rFonts w:ascii="Verdana" w:hAnsi="Verdana"/>
          <w:sz w:val="20"/>
        </w:rPr>
        <w:t>acuerdo</w:t>
      </w:r>
      <w:r w:rsidRPr="00B4749D">
        <w:rPr>
          <w:rFonts w:ascii="Verdana" w:hAnsi="Verdana"/>
          <w:spacing w:val="2"/>
          <w:sz w:val="20"/>
        </w:rPr>
        <w:t xml:space="preserve"> </w:t>
      </w:r>
      <w:r w:rsidRPr="00B4749D">
        <w:rPr>
          <w:rFonts w:ascii="Verdana" w:hAnsi="Verdana"/>
          <w:sz w:val="20"/>
        </w:rPr>
        <w:t>con</w:t>
      </w:r>
      <w:r w:rsidRPr="00B4749D">
        <w:rPr>
          <w:rFonts w:ascii="Verdana" w:hAnsi="Verdana"/>
          <w:spacing w:val="2"/>
          <w:sz w:val="20"/>
        </w:rPr>
        <w:t xml:space="preserve"> </w:t>
      </w:r>
      <w:r w:rsidRPr="00B4749D">
        <w:rPr>
          <w:rFonts w:ascii="Verdana" w:hAnsi="Verdana"/>
          <w:sz w:val="20"/>
        </w:rPr>
        <w:t>las ratios</w:t>
      </w:r>
      <w:r w:rsidRPr="00B4749D">
        <w:rPr>
          <w:rFonts w:ascii="Verdana" w:hAnsi="Verdana"/>
          <w:spacing w:val="2"/>
          <w:sz w:val="20"/>
        </w:rPr>
        <w:t xml:space="preserve"> </w:t>
      </w:r>
      <w:r w:rsidRPr="00B4749D">
        <w:rPr>
          <w:rFonts w:ascii="Verdana" w:hAnsi="Verdana"/>
          <w:sz w:val="20"/>
        </w:rPr>
        <w:t>establecidos.</w:t>
      </w:r>
    </w:p>
    <w:p w14:paraId="35761C7F" w14:textId="77777777" w:rsidR="00D86CC8" w:rsidRPr="00B4749D" w:rsidRDefault="00D86CC8" w:rsidP="00D86CC8">
      <w:pPr>
        <w:autoSpaceDE w:val="0"/>
        <w:autoSpaceDN w:val="0"/>
        <w:jc w:val="both"/>
        <w:rPr>
          <w:rFonts w:ascii="Verdana" w:hAnsi="Verdana"/>
          <w:sz w:val="20"/>
        </w:rPr>
      </w:pPr>
    </w:p>
    <w:p w14:paraId="0F2FF40E" w14:textId="77777777" w:rsidR="00D86CC8" w:rsidRPr="00B4749D" w:rsidRDefault="00D86CC8" w:rsidP="00D86CC8">
      <w:pPr>
        <w:widowControl w:val="0"/>
        <w:autoSpaceDE w:val="0"/>
        <w:autoSpaceDN w:val="0"/>
        <w:adjustRightInd w:val="0"/>
        <w:ind w:left="142"/>
        <w:jc w:val="both"/>
        <w:rPr>
          <w:rFonts w:ascii="Verdana" w:hAnsi="Verdana" w:cs="Verdana"/>
          <w:sz w:val="20"/>
        </w:rPr>
      </w:pPr>
    </w:p>
    <w:p w14:paraId="3DB26E3D" w14:textId="77777777" w:rsidR="00D86CC8" w:rsidRPr="00B4749D" w:rsidRDefault="00D86CC8" w:rsidP="00D86CC8">
      <w:pPr>
        <w:widowControl w:val="0"/>
        <w:autoSpaceDE w:val="0"/>
        <w:autoSpaceDN w:val="0"/>
        <w:adjustRightInd w:val="0"/>
        <w:jc w:val="both"/>
        <w:rPr>
          <w:rFonts w:ascii="Verdana" w:hAnsi="Verdana" w:cs="Verdana"/>
          <w:sz w:val="20"/>
        </w:rPr>
      </w:pPr>
    </w:p>
    <w:p w14:paraId="013BF9FF" w14:textId="2A8D7A7A" w:rsidR="00D86CC8" w:rsidRPr="00B4749D" w:rsidRDefault="00752840" w:rsidP="00D86CC8">
      <w:pPr>
        <w:widowControl w:val="0"/>
        <w:autoSpaceDE w:val="0"/>
        <w:autoSpaceDN w:val="0"/>
        <w:adjustRightInd w:val="0"/>
        <w:ind w:left="118" w:right="86"/>
        <w:jc w:val="both"/>
        <w:rPr>
          <w:rFonts w:ascii="Verdana" w:hAnsi="Verdana" w:cs="Verdana"/>
          <w:b/>
          <w:bCs/>
          <w:sz w:val="20"/>
        </w:rPr>
      </w:pPr>
      <w:r>
        <w:rPr>
          <w:rFonts w:ascii="Verdana" w:hAnsi="Verdana" w:cs="Verdana"/>
          <w:b/>
          <w:bCs/>
          <w:sz w:val="20"/>
        </w:rPr>
        <w:t>15</w:t>
      </w:r>
      <w:r w:rsidR="00D86CC8" w:rsidRPr="00B4749D">
        <w:rPr>
          <w:rFonts w:ascii="Verdana" w:hAnsi="Verdana" w:cs="Verdana"/>
          <w:b/>
          <w:bCs/>
          <w:sz w:val="20"/>
        </w:rPr>
        <w:t>.-</w:t>
      </w:r>
      <w:r w:rsidR="009E545F" w:rsidRPr="00B4749D">
        <w:rPr>
          <w:rFonts w:ascii="Verdana" w:hAnsi="Verdana" w:cs="Verdana"/>
          <w:b/>
          <w:bCs/>
          <w:sz w:val="20"/>
        </w:rPr>
        <w:t xml:space="preserve"> </w:t>
      </w:r>
      <w:r w:rsidR="00D86CC8" w:rsidRPr="00B4749D">
        <w:rPr>
          <w:rFonts w:ascii="Verdana" w:hAnsi="Verdana" w:cs="Verdana"/>
          <w:b/>
          <w:bCs/>
          <w:sz w:val="20"/>
        </w:rPr>
        <w:t>SISTEMA DE INFORMACIÓ</w:t>
      </w:r>
      <w:r w:rsidR="009E545F" w:rsidRPr="00B4749D">
        <w:rPr>
          <w:rFonts w:ascii="Verdana" w:hAnsi="Verdana" w:cs="Verdana"/>
          <w:b/>
          <w:bCs/>
          <w:sz w:val="20"/>
        </w:rPr>
        <w:t>N VIA WEB.</w:t>
      </w:r>
    </w:p>
    <w:p w14:paraId="74F26B53" w14:textId="77777777" w:rsidR="00D86CC8" w:rsidRPr="00B4749D" w:rsidRDefault="00D86CC8" w:rsidP="00D86CC8">
      <w:pPr>
        <w:widowControl w:val="0"/>
        <w:autoSpaceDE w:val="0"/>
        <w:autoSpaceDN w:val="0"/>
        <w:adjustRightInd w:val="0"/>
        <w:jc w:val="both"/>
        <w:rPr>
          <w:rFonts w:ascii="Verdana" w:hAnsi="Verdana" w:cs="Verdana"/>
          <w:b/>
          <w:sz w:val="20"/>
        </w:rPr>
      </w:pPr>
    </w:p>
    <w:p w14:paraId="130C3822" w14:textId="71464FB5" w:rsidR="00D86CC8" w:rsidRPr="00B4749D" w:rsidRDefault="00752840" w:rsidP="00D86CC8">
      <w:pPr>
        <w:widowControl w:val="0"/>
        <w:autoSpaceDE w:val="0"/>
        <w:autoSpaceDN w:val="0"/>
        <w:adjustRightInd w:val="0"/>
        <w:ind w:left="118" w:right="53"/>
        <w:jc w:val="both"/>
        <w:rPr>
          <w:rFonts w:ascii="Verdana" w:hAnsi="Verdana" w:cs="Verdana"/>
          <w:sz w:val="20"/>
        </w:rPr>
      </w:pPr>
      <w:r>
        <w:rPr>
          <w:rFonts w:ascii="Verdana" w:hAnsi="Verdana" w:cs="Verdana"/>
          <w:sz w:val="20"/>
        </w:rPr>
        <w:t>15</w:t>
      </w:r>
      <w:r w:rsidR="00D86CC8" w:rsidRPr="00B4749D">
        <w:rPr>
          <w:rFonts w:ascii="Verdana" w:hAnsi="Verdana" w:cs="Verdana"/>
          <w:sz w:val="20"/>
        </w:rPr>
        <w:t>.1. – La contratista a</w:t>
      </w:r>
      <w:r w:rsidR="00D86CC8" w:rsidRPr="00B4749D">
        <w:rPr>
          <w:rFonts w:ascii="Verdana" w:hAnsi="Verdana" w:cs="Verdana"/>
          <w:spacing w:val="1"/>
          <w:sz w:val="20"/>
        </w:rPr>
        <w:t xml:space="preserve"> </w:t>
      </w:r>
      <w:r w:rsidR="00D86CC8" w:rsidRPr="00B4749D">
        <w:rPr>
          <w:rFonts w:ascii="Verdana" w:hAnsi="Verdana" w:cs="Verdana"/>
          <w:sz w:val="20"/>
        </w:rPr>
        <w:t>trav</w:t>
      </w:r>
      <w:r w:rsidR="00D86CC8" w:rsidRPr="00B4749D">
        <w:rPr>
          <w:rFonts w:ascii="Verdana" w:hAnsi="Verdana" w:cs="Verdana"/>
          <w:spacing w:val="-1"/>
          <w:sz w:val="20"/>
        </w:rPr>
        <w:t>é</w:t>
      </w:r>
      <w:r w:rsidR="00D86CC8" w:rsidRPr="00B4749D">
        <w:rPr>
          <w:rFonts w:ascii="Verdana" w:hAnsi="Verdana" w:cs="Verdana"/>
          <w:sz w:val="20"/>
        </w:rPr>
        <w:t>s</w:t>
      </w:r>
      <w:r w:rsidR="00D86CC8" w:rsidRPr="00B4749D">
        <w:rPr>
          <w:rFonts w:ascii="Verdana" w:hAnsi="Verdana" w:cs="Verdana"/>
          <w:spacing w:val="1"/>
          <w:sz w:val="20"/>
        </w:rPr>
        <w:t xml:space="preserve"> </w:t>
      </w:r>
      <w:r w:rsidR="00D86CC8" w:rsidRPr="00B4749D">
        <w:rPr>
          <w:rFonts w:ascii="Verdana" w:hAnsi="Verdana" w:cs="Verdana"/>
          <w:sz w:val="20"/>
        </w:rPr>
        <w:t xml:space="preserve">de </w:t>
      </w:r>
      <w:r w:rsidR="00D86CC8" w:rsidRPr="00B4749D">
        <w:rPr>
          <w:rFonts w:ascii="Verdana" w:hAnsi="Verdana" w:cs="Verdana"/>
          <w:spacing w:val="-1"/>
          <w:sz w:val="20"/>
        </w:rPr>
        <w:t>su</w:t>
      </w:r>
      <w:r w:rsidR="00EE72E7" w:rsidRPr="00B4749D">
        <w:rPr>
          <w:rFonts w:ascii="Verdana" w:hAnsi="Verdana" w:cs="Verdana"/>
          <w:spacing w:val="-1"/>
          <w:sz w:val="20"/>
        </w:rPr>
        <w:t xml:space="preserve"> </w:t>
      </w:r>
      <w:r w:rsidR="00195E52" w:rsidRPr="00B4749D">
        <w:rPr>
          <w:rFonts w:ascii="Verdana" w:hAnsi="Verdana" w:cs="Verdana"/>
          <w:bCs/>
          <w:sz w:val="20"/>
        </w:rPr>
        <w:t xml:space="preserve">sistema de información vía web </w:t>
      </w:r>
      <w:r w:rsidR="00D86CC8" w:rsidRPr="00B4749D">
        <w:rPr>
          <w:rFonts w:ascii="Verdana" w:hAnsi="Verdana" w:cs="Verdana"/>
          <w:sz w:val="20"/>
        </w:rPr>
        <w:t>facilitará un</w:t>
      </w:r>
      <w:r w:rsidR="00D86CC8" w:rsidRPr="00B4749D">
        <w:rPr>
          <w:rFonts w:ascii="Verdana" w:hAnsi="Verdana" w:cs="Verdana"/>
          <w:spacing w:val="1"/>
          <w:sz w:val="20"/>
        </w:rPr>
        <w:t xml:space="preserve"> </w:t>
      </w:r>
      <w:r w:rsidR="00D86CC8" w:rsidRPr="00B4749D">
        <w:rPr>
          <w:rFonts w:ascii="Verdana" w:hAnsi="Verdana" w:cs="Verdana"/>
          <w:sz w:val="20"/>
        </w:rPr>
        <w:t>acceso restringido para el personal del Departamento de Educación que se estime oportuno, así como para la asistencia técnica del Departamento de Educación a la BASE DE DATOS que contendrá la siguiente información:</w:t>
      </w:r>
    </w:p>
    <w:p w14:paraId="56D21B6F" w14:textId="77777777" w:rsidR="00D86CC8" w:rsidRPr="00B4749D" w:rsidRDefault="00D86CC8" w:rsidP="00D86CC8">
      <w:pPr>
        <w:widowControl w:val="0"/>
        <w:autoSpaceDE w:val="0"/>
        <w:autoSpaceDN w:val="0"/>
        <w:adjustRightInd w:val="0"/>
        <w:ind w:left="118" w:right="53"/>
        <w:jc w:val="both"/>
        <w:rPr>
          <w:rFonts w:ascii="Verdana" w:hAnsi="Verdana" w:cs="Verdana"/>
          <w:sz w:val="20"/>
        </w:rPr>
      </w:pPr>
    </w:p>
    <w:p w14:paraId="55735C2C" w14:textId="2EE1AC0A" w:rsidR="00D86CC8" w:rsidRPr="00B4749D" w:rsidRDefault="00D86CC8" w:rsidP="00536DE0">
      <w:pPr>
        <w:widowControl w:val="0"/>
        <w:numPr>
          <w:ilvl w:val="0"/>
          <w:numId w:val="25"/>
        </w:numPr>
        <w:autoSpaceDE w:val="0"/>
        <w:autoSpaceDN w:val="0"/>
        <w:adjustRightInd w:val="0"/>
        <w:jc w:val="both"/>
        <w:rPr>
          <w:rFonts w:ascii="Verdana" w:hAnsi="Verdana" w:cs="Verdana"/>
          <w:sz w:val="20"/>
        </w:rPr>
      </w:pPr>
      <w:r w:rsidRPr="00B4749D">
        <w:rPr>
          <w:rFonts w:ascii="Verdana" w:hAnsi="Verdana" w:cs="Verdana"/>
          <w:sz w:val="20"/>
        </w:rPr>
        <w:t>PROCEDIMIENTOS: formación, minimización de la generación de residuos y recogida selectiva, proveedores, limpieza y desinfección</w:t>
      </w:r>
      <w:r w:rsidR="00314221" w:rsidRPr="00B4749D">
        <w:rPr>
          <w:rFonts w:ascii="Verdana" w:hAnsi="Verdana" w:cs="Verdana"/>
          <w:sz w:val="20"/>
        </w:rPr>
        <w:t xml:space="preserve"> (fichas técnicas y de seguridad de los productos de limpieza y pictogramas)</w:t>
      </w:r>
      <w:r w:rsidRPr="00B4749D">
        <w:rPr>
          <w:rFonts w:ascii="Verdana" w:hAnsi="Verdana" w:cs="Verdana"/>
          <w:sz w:val="20"/>
        </w:rPr>
        <w:t>, suministro de alimentos ambientalmente mejores según oferta, ahorro de agua y energía, plan de control de plagas, gestores/supervisión de centros, protocolo de gestión de dietas para necesidades nutricionales especiales, plan de crisis.</w:t>
      </w:r>
    </w:p>
    <w:p w14:paraId="45A3DE93" w14:textId="77777777" w:rsidR="00D86CC8" w:rsidRPr="00B4749D" w:rsidRDefault="00D86CC8" w:rsidP="00536DE0">
      <w:pPr>
        <w:widowControl w:val="0"/>
        <w:numPr>
          <w:ilvl w:val="0"/>
          <w:numId w:val="25"/>
        </w:numPr>
        <w:autoSpaceDE w:val="0"/>
        <w:autoSpaceDN w:val="0"/>
        <w:adjustRightInd w:val="0"/>
        <w:jc w:val="both"/>
        <w:rPr>
          <w:rFonts w:ascii="Verdana" w:hAnsi="Verdana" w:cs="Verdana"/>
          <w:sz w:val="20"/>
        </w:rPr>
      </w:pPr>
      <w:r w:rsidRPr="00B4749D">
        <w:rPr>
          <w:rFonts w:ascii="Verdana" w:hAnsi="Verdana" w:cs="Verdana"/>
          <w:sz w:val="20"/>
        </w:rPr>
        <w:t>Informe de revisión por la dirección del curso anterior.</w:t>
      </w:r>
    </w:p>
    <w:p w14:paraId="3A9E7808" w14:textId="77777777" w:rsidR="00D86CC8" w:rsidRPr="00B4749D" w:rsidRDefault="00D86CC8" w:rsidP="00536DE0">
      <w:pPr>
        <w:widowControl w:val="0"/>
        <w:numPr>
          <w:ilvl w:val="0"/>
          <w:numId w:val="25"/>
        </w:numPr>
        <w:autoSpaceDE w:val="0"/>
        <w:autoSpaceDN w:val="0"/>
        <w:adjustRightInd w:val="0"/>
        <w:jc w:val="both"/>
        <w:rPr>
          <w:rFonts w:ascii="Verdana" w:hAnsi="Verdana" w:cs="Verdana"/>
          <w:sz w:val="20"/>
        </w:rPr>
      </w:pPr>
      <w:r w:rsidRPr="00B4749D">
        <w:rPr>
          <w:rFonts w:ascii="Verdana" w:hAnsi="Verdana" w:cs="Verdana"/>
          <w:sz w:val="20"/>
        </w:rPr>
        <w:t xml:space="preserve">Objetivos del curso, indicadores, planes de mejora. </w:t>
      </w:r>
    </w:p>
    <w:p w14:paraId="6C6FA172" w14:textId="77777777" w:rsidR="00D86CC8" w:rsidRPr="00B4749D" w:rsidRDefault="00D86CC8" w:rsidP="00536DE0">
      <w:pPr>
        <w:widowControl w:val="0"/>
        <w:numPr>
          <w:ilvl w:val="0"/>
          <w:numId w:val="25"/>
        </w:numPr>
        <w:autoSpaceDE w:val="0"/>
        <w:autoSpaceDN w:val="0"/>
        <w:adjustRightInd w:val="0"/>
        <w:jc w:val="both"/>
        <w:rPr>
          <w:rFonts w:ascii="Verdana" w:hAnsi="Verdana" w:cs="Verdana"/>
          <w:sz w:val="20"/>
        </w:rPr>
      </w:pPr>
      <w:r w:rsidRPr="00B4749D">
        <w:rPr>
          <w:rFonts w:ascii="Verdana" w:hAnsi="Verdana" w:cs="Verdana"/>
          <w:sz w:val="20"/>
        </w:rPr>
        <w:t>Listado de proveedores homologados.</w:t>
      </w:r>
    </w:p>
    <w:p w14:paraId="11918AC1" w14:textId="77777777" w:rsidR="00D86CC8" w:rsidRPr="00B4749D" w:rsidRDefault="00D86CC8" w:rsidP="00536DE0">
      <w:pPr>
        <w:widowControl w:val="0"/>
        <w:numPr>
          <w:ilvl w:val="0"/>
          <w:numId w:val="25"/>
        </w:numPr>
        <w:autoSpaceDE w:val="0"/>
        <w:autoSpaceDN w:val="0"/>
        <w:adjustRightInd w:val="0"/>
        <w:jc w:val="both"/>
        <w:rPr>
          <w:rFonts w:ascii="Verdana" w:hAnsi="Verdana" w:cs="Verdana"/>
          <w:sz w:val="20"/>
        </w:rPr>
      </w:pPr>
      <w:r w:rsidRPr="00B4749D">
        <w:rPr>
          <w:rFonts w:ascii="Verdana" w:hAnsi="Verdana" w:cs="Verdana"/>
          <w:sz w:val="20"/>
        </w:rPr>
        <w:t xml:space="preserve">Especificaciones de materias primas. </w:t>
      </w:r>
    </w:p>
    <w:p w14:paraId="5965A226" w14:textId="77777777" w:rsidR="00D86CC8" w:rsidRPr="00B4749D" w:rsidRDefault="00D86CC8" w:rsidP="00536DE0">
      <w:pPr>
        <w:widowControl w:val="0"/>
        <w:numPr>
          <w:ilvl w:val="0"/>
          <w:numId w:val="25"/>
        </w:numPr>
        <w:autoSpaceDE w:val="0"/>
        <w:autoSpaceDN w:val="0"/>
        <w:adjustRightInd w:val="0"/>
        <w:jc w:val="both"/>
        <w:rPr>
          <w:rFonts w:ascii="Verdana" w:hAnsi="Verdana" w:cs="Verdana"/>
          <w:sz w:val="20"/>
        </w:rPr>
      </w:pPr>
      <w:r w:rsidRPr="00B4749D">
        <w:rPr>
          <w:rFonts w:ascii="Verdana" w:hAnsi="Verdana" w:cs="Verdana"/>
          <w:sz w:val="20"/>
        </w:rPr>
        <w:t>Rutas de entrega.</w:t>
      </w:r>
    </w:p>
    <w:p w14:paraId="2B0A772E" w14:textId="77777777" w:rsidR="00D86CC8" w:rsidRPr="00B4749D" w:rsidRDefault="00D86CC8" w:rsidP="00536DE0">
      <w:pPr>
        <w:widowControl w:val="0"/>
        <w:numPr>
          <w:ilvl w:val="0"/>
          <w:numId w:val="25"/>
        </w:numPr>
        <w:autoSpaceDE w:val="0"/>
        <w:autoSpaceDN w:val="0"/>
        <w:adjustRightInd w:val="0"/>
        <w:jc w:val="both"/>
        <w:rPr>
          <w:rFonts w:ascii="Verdana" w:hAnsi="Verdana" w:cs="Verdana"/>
          <w:sz w:val="20"/>
        </w:rPr>
      </w:pPr>
      <w:r w:rsidRPr="00B4749D">
        <w:rPr>
          <w:rFonts w:ascii="Verdana" w:hAnsi="Verdana" w:cs="Verdana"/>
          <w:sz w:val="20"/>
        </w:rPr>
        <w:t>Fichas técnicas platos (cocina central y transportados).</w:t>
      </w:r>
    </w:p>
    <w:p w14:paraId="5CA539CC" w14:textId="77777777" w:rsidR="00314221" w:rsidRPr="00B4749D" w:rsidRDefault="00314221" w:rsidP="00536DE0">
      <w:pPr>
        <w:widowControl w:val="0"/>
        <w:numPr>
          <w:ilvl w:val="0"/>
          <w:numId w:val="25"/>
        </w:numPr>
        <w:autoSpaceDE w:val="0"/>
        <w:autoSpaceDN w:val="0"/>
        <w:adjustRightInd w:val="0"/>
        <w:ind w:right="-56"/>
        <w:jc w:val="both"/>
        <w:rPr>
          <w:rFonts w:ascii="Verdana" w:hAnsi="Verdana" w:cs="Verdana"/>
          <w:sz w:val="20"/>
        </w:rPr>
      </w:pPr>
      <w:r w:rsidRPr="00B4749D">
        <w:rPr>
          <w:rFonts w:ascii="Verdana" w:hAnsi="Verdana" w:cs="Verdana"/>
          <w:sz w:val="20"/>
        </w:rPr>
        <w:t>Fichas</w:t>
      </w:r>
      <w:r w:rsidRPr="00B4749D">
        <w:rPr>
          <w:rFonts w:ascii="Verdana" w:hAnsi="Verdana" w:cs="Verdana"/>
          <w:spacing w:val="-1"/>
          <w:sz w:val="20"/>
        </w:rPr>
        <w:t xml:space="preserve"> </w:t>
      </w:r>
      <w:r w:rsidRPr="00B4749D">
        <w:rPr>
          <w:rFonts w:ascii="Verdana" w:hAnsi="Verdana" w:cs="Verdana"/>
          <w:sz w:val="20"/>
        </w:rPr>
        <w:t>de</w:t>
      </w:r>
      <w:r w:rsidRPr="00B4749D">
        <w:rPr>
          <w:rFonts w:ascii="Verdana" w:hAnsi="Verdana" w:cs="Verdana"/>
          <w:spacing w:val="-1"/>
          <w:sz w:val="20"/>
        </w:rPr>
        <w:t xml:space="preserve"> </w:t>
      </w:r>
      <w:r w:rsidRPr="00B4749D">
        <w:rPr>
          <w:rFonts w:ascii="Verdana" w:hAnsi="Verdana" w:cs="Verdana"/>
          <w:sz w:val="20"/>
        </w:rPr>
        <w:t>comensales</w:t>
      </w:r>
      <w:r w:rsidRPr="00B4749D">
        <w:rPr>
          <w:rFonts w:ascii="Verdana" w:hAnsi="Verdana" w:cs="Verdana"/>
          <w:spacing w:val="2"/>
          <w:sz w:val="20"/>
        </w:rPr>
        <w:t xml:space="preserve"> </w:t>
      </w:r>
      <w:r w:rsidRPr="00B4749D">
        <w:rPr>
          <w:rFonts w:ascii="Verdana" w:hAnsi="Verdana" w:cs="Verdana"/>
          <w:sz w:val="20"/>
        </w:rPr>
        <w:t>c</w:t>
      </w:r>
      <w:r w:rsidRPr="00B4749D">
        <w:rPr>
          <w:rFonts w:ascii="Verdana" w:hAnsi="Verdana" w:cs="Verdana"/>
          <w:spacing w:val="-1"/>
          <w:sz w:val="20"/>
        </w:rPr>
        <w:t>o</w:t>
      </w:r>
      <w:r w:rsidRPr="00B4749D">
        <w:rPr>
          <w:rFonts w:ascii="Verdana" w:hAnsi="Verdana" w:cs="Verdana"/>
          <w:sz w:val="20"/>
        </w:rPr>
        <w:t>n menús para alumnado con necesidades nutricionales especiales.</w:t>
      </w:r>
    </w:p>
    <w:p w14:paraId="4B8ADE5A" w14:textId="7AF07B86" w:rsidR="00D86CC8" w:rsidRPr="00B4749D" w:rsidRDefault="00D86CC8" w:rsidP="00536DE0">
      <w:pPr>
        <w:widowControl w:val="0"/>
        <w:numPr>
          <w:ilvl w:val="0"/>
          <w:numId w:val="25"/>
        </w:numPr>
        <w:autoSpaceDE w:val="0"/>
        <w:autoSpaceDN w:val="0"/>
        <w:adjustRightInd w:val="0"/>
        <w:jc w:val="both"/>
        <w:rPr>
          <w:rFonts w:ascii="Verdana" w:hAnsi="Verdana" w:cs="Verdana"/>
          <w:sz w:val="20"/>
        </w:rPr>
      </w:pPr>
      <w:r w:rsidRPr="00B4749D">
        <w:rPr>
          <w:rFonts w:ascii="Verdana" w:hAnsi="Verdana" w:cs="Verdana"/>
          <w:sz w:val="20"/>
        </w:rPr>
        <w:t>Verificaciones analíticas según punto 3.6.2.</w:t>
      </w:r>
      <w:r w:rsidR="00314221" w:rsidRPr="00B4749D">
        <w:rPr>
          <w:rFonts w:ascii="Verdana" w:hAnsi="Verdana" w:cs="Verdana"/>
          <w:sz w:val="20"/>
        </w:rPr>
        <w:t xml:space="preserve"> Informes de las analíticas de materia prima, producto final y superficies en relación con los comedores.</w:t>
      </w:r>
    </w:p>
    <w:p w14:paraId="2980F6D7" w14:textId="3F390C56" w:rsidR="00D86CC8" w:rsidRPr="00B4749D" w:rsidRDefault="00D86CC8" w:rsidP="00536DE0">
      <w:pPr>
        <w:widowControl w:val="0"/>
        <w:numPr>
          <w:ilvl w:val="0"/>
          <w:numId w:val="25"/>
        </w:numPr>
        <w:autoSpaceDE w:val="0"/>
        <w:autoSpaceDN w:val="0"/>
        <w:adjustRightInd w:val="0"/>
        <w:jc w:val="both"/>
        <w:rPr>
          <w:rFonts w:ascii="Verdana" w:hAnsi="Verdana" w:cs="Verdana"/>
          <w:sz w:val="20"/>
        </w:rPr>
      </w:pPr>
      <w:r w:rsidRPr="00B4749D">
        <w:rPr>
          <w:rFonts w:ascii="Verdana" w:hAnsi="Verdana" w:cs="Verdana"/>
          <w:sz w:val="20"/>
        </w:rPr>
        <w:t xml:space="preserve">Relación de comensales mensuales por grupos, de acuerdo con el punto </w:t>
      </w:r>
      <w:r w:rsidR="00752840">
        <w:rPr>
          <w:rFonts w:ascii="Verdana" w:hAnsi="Verdana" w:cs="Verdana"/>
          <w:sz w:val="20"/>
        </w:rPr>
        <w:t>8</w:t>
      </w:r>
      <w:r w:rsidRPr="00B4749D">
        <w:rPr>
          <w:rFonts w:ascii="Verdana" w:hAnsi="Verdana" w:cs="Verdana"/>
          <w:sz w:val="20"/>
        </w:rPr>
        <w:t>.4.1 de este PBT.</w:t>
      </w:r>
    </w:p>
    <w:p w14:paraId="538A6F45" w14:textId="77777777" w:rsidR="00D86CC8" w:rsidRPr="00B4749D" w:rsidRDefault="00D86CC8" w:rsidP="00536DE0">
      <w:pPr>
        <w:widowControl w:val="0"/>
        <w:numPr>
          <w:ilvl w:val="0"/>
          <w:numId w:val="25"/>
        </w:numPr>
        <w:autoSpaceDE w:val="0"/>
        <w:autoSpaceDN w:val="0"/>
        <w:adjustRightInd w:val="0"/>
        <w:jc w:val="both"/>
        <w:rPr>
          <w:rFonts w:ascii="Verdana" w:hAnsi="Verdana" w:cs="Verdana"/>
          <w:sz w:val="20"/>
        </w:rPr>
      </w:pPr>
      <w:r w:rsidRPr="00B4749D">
        <w:rPr>
          <w:rFonts w:ascii="Verdana" w:hAnsi="Verdana" w:cs="Verdana"/>
          <w:sz w:val="20"/>
        </w:rPr>
        <w:t>Notificaciones de modificaciones de menús y dietas existentes incluido el picnic, de acuerdo con la plantilla que figura en el Anexo VI. Plantilla de notificación de modificaciones de menú.</w:t>
      </w:r>
    </w:p>
    <w:p w14:paraId="00DB89C1" w14:textId="77777777" w:rsidR="00D86CC8" w:rsidRPr="00B4749D" w:rsidRDefault="00D86CC8" w:rsidP="00536DE0">
      <w:pPr>
        <w:widowControl w:val="0"/>
        <w:numPr>
          <w:ilvl w:val="0"/>
          <w:numId w:val="25"/>
        </w:numPr>
        <w:autoSpaceDE w:val="0"/>
        <w:autoSpaceDN w:val="0"/>
        <w:adjustRightInd w:val="0"/>
        <w:jc w:val="both"/>
        <w:rPr>
          <w:rFonts w:ascii="Verdana" w:hAnsi="Verdana" w:cs="Verdana"/>
          <w:sz w:val="20"/>
        </w:rPr>
      </w:pPr>
      <w:r w:rsidRPr="00B4749D">
        <w:rPr>
          <w:rFonts w:ascii="Verdana" w:hAnsi="Verdana" w:cs="Verdana"/>
          <w:sz w:val="20"/>
        </w:rPr>
        <w:t>Contenido del plan formativo para los trabajadores.</w:t>
      </w:r>
    </w:p>
    <w:p w14:paraId="5576FC83" w14:textId="77777777" w:rsidR="00A72C29" w:rsidRPr="00B4749D" w:rsidRDefault="00A72C29" w:rsidP="00536DE0">
      <w:pPr>
        <w:widowControl w:val="0"/>
        <w:numPr>
          <w:ilvl w:val="0"/>
          <w:numId w:val="25"/>
        </w:numPr>
        <w:autoSpaceDE w:val="0"/>
        <w:autoSpaceDN w:val="0"/>
        <w:adjustRightInd w:val="0"/>
        <w:ind w:right="-56"/>
        <w:jc w:val="both"/>
        <w:rPr>
          <w:rFonts w:ascii="Verdana" w:hAnsi="Verdana" w:cs="Verdana"/>
          <w:sz w:val="20"/>
        </w:rPr>
      </w:pPr>
      <w:r w:rsidRPr="00B4749D">
        <w:rPr>
          <w:rFonts w:ascii="Verdana" w:hAnsi="Verdana" w:cs="Verdana"/>
          <w:position w:val="-1"/>
          <w:sz w:val="20"/>
        </w:rPr>
        <w:t>C</w:t>
      </w:r>
      <w:r w:rsidRPr="00B4749D">
        <w:rPr>
          <w:rFonts w:ascii="Verdana" w:hAnsi="Verdana" w:cs="Verdana"/>
          <w:spacing w:val="-1"/>
          <w:position w:val="-1"/>
          <w:sz w:val="20"/>
        </w:rPr>
        <w:t>er</w:t>
      </w:r>
      <w:r w:rsidRPr="00B4749D">
        <w:rPr>
          <w:rFonts w:ascii="Verdana" w:hAnsi="Verdana" w:cs="Verdana"/>
          <w:position w:val="-1"/>
          <w:sz w:val="20"/>
        </w:rPr>
        <w:t>t</w:t>
      </w:r>
      <w:r w:rsidRPr="00B4749D">
        <w:rPr>
          <w:rFonts w:ascii="Verdana" w:hAnsi="Verdana" w:cs="Verdana"/>
          <w:spacing w:val="-1"/>
          <w:position w:val="-1"/>
          <w:sz w:val="20"/>
        </w:rPr>
        <w:t>i</w:t>
      </w:r>
      <w:r w:rsidRPr="00B4749D">
        <w:rPr>
          <w:rFonts w:ascii="Verdana" w:hAnsi="Verdana" w:cs="Verdana"/>
          <w:position w:val="-1"/>
          <w:sz w:val="20"/>
        </w:rPr>
        <w:t>f</w:t>
      </w:r>
      <w:r w:rsidRPr="00B4749D">
        <w:rPr>
          <w:rFonts w:ascii="Verdana" w:hAnsi="Verdana" w:cs="Verdana"/>
          <w:spacing w:val="-1"/>
          <w:position w:val="-1"/>
          <w:sz w:val="20"/>
        </w:rPr>
        <w:t>icado</w:t>
      </w:r>
      <w:r w:rsidRPr="00B4749D">
        <w:rPr>
          <w:rFonts w:ascii="Verdana" w:hAnsi="Verdana" w:cs="Verdana"/>
          <w:position w:val="-1"/>
          <w:sz w:val="20"/>
        </w:rPr>
        <w:t xml:space="preserve">s </w:t>
      </w:r>
      <w:r w:rsidRPr="00B4749D">
        <w:rPr>
          <w:rFonts w:ascii="Verdana" w:hAnsi="Verdana" w:cs="Verdana"/>
          <w:spacing w:val="-1"/>
          <w:position w:val="-1"/>
          <w:sz w:val="20"/>
        </w:rPr>
        <w:t>d</w:t>
      </w:r>
      <w:r w:rsidRPr="00B4749D">
        <w:rPr>
          <w:rFonts w:ascii="Verdana" w:hAnsi="Verdana" w:cs="Verdana"/>
          <w:position w:val="-1"/>
          <w:sz w:val="20"/>
        </w:rPr>
        <w:t>e fo</w:t>
      </w:r>
      <w:r w:rsidRPr="00B4749D">
        <w:rPr>
          <w:rFonts w:ascii="Verdana" w:hAnsi="Verdana" w:cs="Verdana"/>
          <w:spacing w:val="-1"/>
          <w:position w:val="-1"/>
          <w:sz w:val="20"/>
        </w:rPr>
        <w:t>rmació</w:t>
      </w:r>
      <w:r w:rsidRPr="00B4749D">
        <w:rPr>
          <w:rFonts w:ascii="Verdana" w:hAnsi="Verdana" w:cs="Verdana"/>
          <w:position w:val="-1"/>
          <w:sz w:val="20"/>
        </w:rPr>
        <w:t>n en higiene alimentaria actualizados.</w:t>
      </w:r>
    </w:p>
    <w:p w14:paraId="014062DF" w14:textId="77777777" w:rsidR="00D86CC8" w:rsidRPr="00B4749D" w:rsidRDefault="00D86CC8" w:rsidP="00536DE0">
      <w:pPr>
        <w:widowControl w:val="0"/>
        <w:numPr>
          <w:ilvl w:val="0"/>
          <w:numId w:val="25"/>
        </w:numPr>
        <w:autoSpaceDE w:val="0"/>
        <w:autoSpaceDN w:val="0"/>
        <w:adjustRightInd w:val="0"/>
        <w:jc w:val="both"/>
        <w:rPr>
          <w:rFonts w:ascii="Verdana" w:hAnsi="Verdana" w:cs="Verdana"/>
          <w:sz w:val="20"/>
        </w:rPr>
      </w:pPr>
      <w:r w:rsidRPr="00B4749D">
        <w:rPr>
          <w:rFonts w:ascii="Verdana" w:hAnsi="Verdana" w:cs="Verdana"/>
          <w:sz w:val="20"/>
        </w:rPr>
        <w:t>Cantidad de aceite vegetal utilizado y aceite vegetal reciclado.</w:t>
      </w:r>
    </w:p>
    <w:p w14:paraId="1E1DA981" w14:textId="77777777" w:rsidR="00D86CC8" w:rsidRPr="00B4749D" w:rsidRDefault="00D86CC8" w:rsidP="00536DE0">
      <w:pPr>
        <w:widowControl w:val="0"/>
        <w:numPr>
          <w:ilvl w:val="0"/>
          <w:numId w:val="25"/>
        </w:numPr>
        <w:autoSpaceDE w:val="0"/>
        <w:autoSpaceDN w:val="0"/>
        <w:adjustRightInd w:val="0"/>
        <w:jc w:val="both"/>
        <w:rPr>
          <w:rFonts w:ascii="Verdana" w:hAnsi="Verdana" w:cs="Verdana"/>
          <w:sz w:val="20"/>
        </w:rPr>
      </w:pPr>
      <w:r w:rsidRPr="00B4749D">
        <w:rPr>
          <w:rFonts w:ascii="Verdana" w:hAnsi="Verdana" w:cs="Verdana"/>
          <w:sz w:val="20"/>
        </w:rPr>
        <w:t>Cantidad de residuos generados y porcentaje de recogida selectiva.</w:t>
      </w:r>
    </w:p>
    <w:p w14:paraId="72FC8A72" w14:textId="77777777" w:rsidR="00D86CC8" w:rsidRPr="00B4749D" w:rsidRDefault="00D86CC8" w:rsidP="00536DE0">
      <w:pPr>
        <w:widowControl w:val="0"/>
        <w:numPr>
          <w:ilvl w:val="0"/>
          <w:numId w:val="25"/>
        </w:numPr>
        <w:autoSpaceDE w:val="0"/>
        <w:autoSpaceDN w:val="0"/>
        <w:adjustRightInd w:val="0"/>
        <w:ind w:right="53"/>
        <w:jc w:val="both"/>
        <w:rPr>
          <w:rFonts w:ascii="Verdana" w:hAnsi="Verdana" w:cs="Verdana"/>
          <w:sz w:val="20"/>
        </w:rPr>
      </w:pPr>
      <w:r w:rsidRPr="00B4749D">
        <w:rPr>
          <w:rFonts w:ascii="Verdana" w:hAnsi="Verdana" w:cs="Verdana"/>
          <w:sz w:val="20"/>
        </w:rPr>
        <w:t>Plan de mejora medioambiental para ver las medidas de mejora medioambientales del servicio objeto de contrato, de acuerdo con el punto 8.7.</w:t>
      </w:r>
    </w:p>
    <w:p w14:paraId="5D581B08" w14:textId="77777777" w:rsidR="00D86CC8" w:rsidRPr="00B4749D" w:rsidRDefault="00D86CC8" w:rsidP="00536DE0">
      <w:pPr>
        <w:widowControl w:val="0"/>
        <w:numPr>
          <w:ilvl w:val="0"/>
          <w:numId w:val="25"/>
        </w:numPr>
        <w:autoSpaceDE w:val="0"/>
        <w:autoSpaceDN w:val="0"/>
        <w:adjustRightInd w:val="0"/>
        <w:ind w:right="53"/>
        <w:jc w:val="both"/>
        <w:rPr>
          <w:rFonts w:ascii="Verdana" w:hAnsi="Verdana" w:cs="Verdana"/>
          <w:sz w:val="20"/>
        </w:rPr>
      </w:pPr>
      <w:r w:rsidRPr="00B4749D">
        <w:rPr>
          <w:rFonts w:ascii="Verdana" w:hAnsi="Verdana" w:cs="Verdana"/>
          <w:sz w:val="20"/>
        </w:rPr>
        <w:t>Memoria cuatrimestral de alimentos ambientalmente mejores utilizados.</w:t>
      </w:r>
    </w:p>
    <w:p w14:paraId="1811DB73" w14:textId="77777777" w:rsidR="00D86CC8" w:rsidRPr="00B4749D" w:rsidRDefault="00D86CC8" w:rsidP="00536DE0">
      <w:pPr>
        <w:widowControl w:val="0"/>
        <w:numPr>
          <w:ilvl w:val="0"/>
          <w:numId w:val="25"/>
        </w:numPr>
        <w:autoSpaceDE w:val="0"/>
        <w:autoSpaceDN w:val="0"/>
        <w:adjustRightInd w:val="0"/>
        <w:jc w:val="both"/>
        <w:rPr>
          <w:rFonts w:ascii="Verdana" w:hAnsi="Verdana" w:cs="Verdana"/>
          <w:sz w:val="20"/>
        </w:rPr>
      </w:pPr>
      <w:r w:rsidRPr="00B4749D">
        <w:rPr>
          <w:rFonts w:ascii="Verdana" w:hAnsi="Verdana" w:cs="Verdana"/>
          <w:sz w:val="20"/>
        </w:rPr>
        <w:t>Listado trimestral de la fruta servida en los menús incluyendo la variedad de las frutas servidas, alternancia y frecuencia, de acuerdo con el anexo IV Calendario de frutas de temporada.</w:t>
      </w:r>
    </w:p>
    <w:p w14:paraId="001C8095" w14:textId="77777777" w:rsidR="00D86CC8" w:rsidRPr="00B4749D" w:rsidRDefault="00D86CC8" w:rsidP="00536DE0">
      <w:pPr>
        <w:widowControl w:val="0"/>
        <w:numPr>
          <w:ilvl w:val="0"/>
          <w:numId w:val="25"/>
        </w:numPr>
        <w:autoSpaceDE w:val="0"/>
        <w:autoSpaceDN w:val="0"/>
        <w:adjustRightInd w:val="0"/>
        <w:jc w:val="both"/>
        <w:rPr>
          <w:rFonts w:ascii="Verdana" w:hAnsi="Verdana" w:cs="Verdana"/>
          <w:sz w:val="20"/>
        </w:rPr>
      </w:pPr>
      <w:r w:rsidRPr="00B4749D">
        <w:rPr>
          <w:rFonts w:ascii="Verdana" w:hAnsi="Verdana" w:cs="Verdana"/>
          <w:sz w:val="20"/>
        </w:rPr>
        <w:t>Seguro póliza actualizada en vigor.</w:t>
      </w:r>
    </w:p>
    <w:p w14:paraId="607D7146" w14:textId="1406FEB0" w:rsidR="00D86CC8" w:rsidRPr="00B4749D" w:rsidRDefault="00A72C29" w:rsidP="00536DE0">
      <w:pPr>
        <w:widowControl w:val="0"/>
        <w:numPr>
          <w:ilvl w:val="0"/>
          <w:numId w:val="25"/>
        </w:numPr>
        <w:autoSpaceDE w:val="0"/>
        <w:autoSpaceDN w:val="0"/>
        <w:adjustRightInd w:val="0"/>
        <w:jc w:val="both"/>
        <w:rPr>
          <w:rFonts w:ascii="Verdana" w:hAnsi="Verdana" w:cs="Verdana"/>
          <w:sz w:val="20"/>
        </w:rPr>
      </w:pPr>
      <w:r w:rsidRPr="00B4749D">
        <w:rPr>
          <w:rFonts w:ascii="Verdana" w:hAnsi="Verdana" w:cs="Verdana"/>
          <w:sz w:val="20"/>
        </w:rPr>
        <w:t>Nombre y teléfono de los gestores de zona determinados por la empresa.</w:t>
      </w:r>
    </w:p>
    <w:p w14:paraId="476F7D85" w14:textId="77777777" w:rsidR="00D86CC8" w:rsidRPr="00B4749D" w:rsidRDefault="00D86CC8" w:rsidP="00536DE0">
      <w:pPr>
        <w:numPr>
          <w:ilvl w:val="0"/>
          <w:numId w:val="25"/>
        </w:numPr>
        <w:rPr>
          <w:rFonts w:ascii="Verdana" w:hAnsi="Verdana"/>
          <w:sz w:val="20"/>
        </w:rPr>
      </w:pPr>
      <w:r w:rsidRPr="00B4749D">
        <w:rPr>
          <w:rFonts w:ascii="Verdana" w:hAnsi="Verdana"/>
          <w:sz w:val="20"/>
        </w:rPr>
        <w:t>Estructura organizativa interna.</w:t>
      </w:r>
    </w:p>
    <w:p w14:paraId="1B2F3F8B" w14:textId="77777777" w:rsidR="00D86CC8" w:rsidRPr="00B4749D" w:rsidRDefault="00D86CC8" w:rsidP="00536DE0">
      <w:pPr>
        <w:numPr>
          <w:ilvl w:val="0"/>
          <w:numId w:val="25"/>
        </w:numPr>
        <w:rPr>
          <w:rFonts w:ascii="Verdana" w:hAnsi="Verdana"/>
          <w:sz w:val="20"/>
        </w:rPr>
      </w:pPr>
      <w:r w:rsidRPr="00B4749D">
        <w:rPr>
          <w:rFonts w:ascii="Verdana" w:hAnsi="Verdana"/>
          <w:sz w:val="20"/>
        </w:rPr>
        <w:t>Funciones (QUÉ) y tareas (CÓMO) a desempeñar de cada uno de los intervinientes.</w:t>
      </w:r>
    </w:p>
    <w:p w14:paraId="7EA5845E" w14:textId="77777777" w:rsidR="00D86CC8" w:rsidRPr="00B4749D" w:rsidRDefault="00D86CC8" w:rsidP="00536DE0">
      <w:pPr>
        <w:numPr>
          <w:ilvl w:val="0"/>
          <w:numId w:val="25"/>
        </w:numPr>
        <w:rPr>
          <w:rFonts w:ascii="Verdana" w:hAnsi="Verdana"/>
          <w:sz w:val="20"/>
        </w:rPr>
      </w:pPr>
      <w:r w:rsidRPr="00B4749D">
        <w:rPr>
          <w:rFonts w:ascii="Verdana" w:hAnsi="Verdana"/>
          <w:sz w:val="20"/>
        </w:rPr>
        <w:t>Metodología de coordinación y control</w:t>
      </w:r>
      <w:r w:rsidRPr="00B4749D">
        <w:rPr>
          <w:rFonts w:ascii="Verdana" w:hAnsi="Verdana"/>
          <w:b/>
          <w:sz w:val="20"/>
        </w:rPr>
        <w:t xml:space="preserve"> </w:t>
      </w:r>
      <w:r w:rsidRPr="00B4749D">
        <w:rPr>
          <w:rFonts w:ascii="Verdana" w:hAnsi="Verdana"/>
          <w:sz w:val="20"/>
        </w:rPr>
        <w:t>interna.</w:t>
      </w:r>
    </w:p>
    <w:p w14:paraId="2ED4184A" w14:textId="77777777" w:rsidR="00D86CC8" w:rsidRPr="00B4749D" w:rsidRDefault="00D86CC8" w:rsidP="00536DE0">
      <w:pPr>
        <w:numPr>
          <w:ilvl w:val="0"/>
          <w:numId w:val="25"/>
        </w:numPr>
        <w:rPr>
          <w:rFonts w:ascii="Verdana" w:hAnsi="Verdana"/>
          <w:sz w:val="20"/>
        </w:rPr>
      </w:pPr>
      <w:r w:rsidRPr="00B4749D">
        <w:rPr>
          <w:rFonts w:ascii="Verdana" w:hAnsi="Verdana"/>
          <w:sz w:val="20"/>
        </w:rPr>
        <w:t>Checklist de control de centros, que aglutine la actividad de forma integral, también los aspectos medioambientales.</w:t>
      </w:r>
    </w:p>
    <w:p w14:paraId="5BB58C89" w14:textId="77777777" w:rsidR="00A72C29" w:rsidRPr="00B4749D" w:rsidRDefault="00A72C29" w:rsidP="00536DE0">
      <w:pPr>
        <w:widowControl w:val="0"/>
        <w:numPr>
          <w:ilvl w:val="0"/>
          <w:numId w:val="25"/>
        </w:numPr>
        <w:autoSpaceDE w:val="0"/>
        <w:autoSpaceDN w:val="0"/>
        <w:adjustRightInd w:val="0"/>
        <w:ind w:right="-56"/>
        <w:jc w:val="both"/>
        <w:rPr>
          <w:rFonts w:ascii="Verdana" w:hAnsi="Verdana" w:cs="Verdana"/>
          <w:sz w:val="20"/>
        </w:rPr>
      </w:pPr>
      <w:r w:rsidRPr="00B4749D">
        <w:rPr>
          <w:rFonts w:ascii="Verdana" w:hAnsi="Verdana" w:cs="Verdana"/>
          <w:sz w:val="20"/>
        </w:rPr>
        <w:t>Reg</w:t>
      </w:r>
      <w:r w:rsidRPr="00B4749D">
        <w:rPr>
          <w:rFonts w:ascii="Verdana" w:hAnsi="Verdana" w:cs="Verdana"/>
          <w:spacing w:val="-2"/>
          <w:sz w:val="20"/>
        </w:rPr>
        <w:t>i</w:t>
      </w:r>
      <w:r w:rsidRPr="00B4749D">
        <w:rPr>
          <w:rFonts w:ascii="Verdana" w:hAnsi="Verdana" w:cs="Verdana"/>
          <w:sz w:val="20"/>
        </w:rPr>
        <w:t>stros</w:t>
      </w:r>
      <w:r w:rsidRPr="00B4749D">
        <w:rPr>
          <w:rFonts w:ascii="Verdana" w:hAnsi="Verdana" w:cs="Verdana"/>
          <w:spacing w:val="1"/>
          <w:sz w:val="20"/>
        </w:rPr>
        <w:t xml:space="preserve"> </w:t>
      </w:r>
      <w:r w:rsidRPr="00B4749D">
        <w:rPr>
          <w:rFonts w:ascii="Verdana" w:hAnsi="Verdana" w:cs="Verdana"/>
          <w:sz w:val="20"/>
        </w:rPr>
        <w:t>de visitas</w:t>
      </w:r>
      <w:r w:rsidRPr="00B4749D">
        <w:rPr>
          <w:rFonts w:ascii="Verdana" w:hAnsi="Verdana" w:cs="Verdana"/>
          <w:spacing w:val="1"/>
          <w:sz w:val="20"/>
        </w:rPr>
        <w:t xml:space="preserve"> </w:t>
      </w:r>
      <w:r w:rsidRPr="00B4749D">
        <w:rPr>
          <w:rFonts w:ascii="Verdana" w:hAnsi="Verdana" w:cs="Verdana"/>
          <w:sz w:val="20"/>
        </w:rPr>
        <w:t>de</w:t>
      </w:r>
      <w:r w:rsidRPr="00B4749D">
        <w:rPr>
          <w:rFonts w:ascii="Verdana" w:hAnsi="Verdana" w:cs="Verdana"/>
          <w:spacing w:val="1"/>
          <w:sz w:val="20"/>
        </w:rPr>
        <w:t xml:space="preserve"> </w:t>
      </w:r>
      <w:r w:rsidRPr="00B4749D">
        <w:rPr>
          <w:rFonts w:ascii="Verdana" w:hAnsi="Verdana" w:cs="Verdana"/>
          <w:sz w:val="20"/>
        </w:rPr>
        <w:t>l</w:t>
      </w:r>
      <w:r w:rsidRPr="00B4749D">
        <w:rPr>
          <w:rFonts w:ascii="Verdana" w:hAnsi="Verdana" w:cs="Verdana"/>
          <w:spacing w:val="-1"/>
          <w:sz w:val="20"/>
        </w:rPr>
        <w:t>o</w:t>
      </w:r>
      <w:r w:rsidRPr="00B4749D">
        <w:rPr>
          <w:rFonts w:ascii="Verdana" w:hAnsi="Verdana" w:cs="Verdana"/>
          <w:sz w:val="20"/>
        </w:rPr>
        <w:t>s</w:t>
      </w:r>
      <w:r w:rsidRPr="00B4749D">
        <w:rPr>
          <w:rFonts w:ascii="Verdana" w:hAnsi="Verdana" w:cs="Verdana"/>
          <w:spacing w:val="1"/>
          <w:sz w:val="20"/>
        </w:rPr>
        <w:t xml:space="preserve"> </w:t>
      </w:r>
      <w:r w:rsidRPr="00B4749D">
        <w:rPr>
          <w:rFonts w:ascii="Verdana" w:hAnsi="Verdana" w:cs="Verdana"/>
          <w:sz w:val="20"/>
        </w:rPr>
        <w:t>Gestores</w:t>
      </w:r>
      <w:r w:rsidRPr="00B4749D">
        <w:rPr>
          <w:rFonts w:ascii="Verdana" w:hAnsi="Verdana" w:cs="Verdana"/>
          <w:spacing w:val="1"/>
          <w:sz w:val="20"/>
        </w:rPr>
        <w:t xml:space="preserve"> de zona al comedor</w:t>
      </w:r>
      <w:r w:rsidRPr="00B4749D">
        <w:rPr>
          <w:rFonts w:ascii="Verdana" w:hAnsi="Verdana" w:cs="Verdana"/>
          <w:sz w:val="20"/>
        </w:rPr>
        <w:t xml:space="preserve"> (c</w:t>
      </w:r>
      <w:r w:rsidRPr="00B4749D">
        <w:rPr>
          <w:rFonts w:ascii="Verdana" w:hAnsi="Verdana" w:cs="Verdana"/>
          <w:spacing w:val="-2"/>
          <w:sz w:val="20"/>
        </w:rPr>
        <w:t>o</w:t>
      </w:r>
      <w:r w:rsidRPr="00B4749D">
        <w:rPr>
          <w:rFonts w:ascii="Verdana" w:hAnsi="Verdana" w:cs="Verdana"/>
          <w:sz w:val="20"/>
        </w:rPr>
        <w:t xml:space="preserve">n fecha, </w:t>
      </w:r>
      <w:r w:rsidRPr="00B4749D">
        <w:rPr>
          <w:rFonts w:ascii="Verdana" w:hAnsi="Verdana" w:cs="Verdana"/>
          <w:spacing w:val="-1"/>
          <w:sz w:val="20"/>
        </w:rPr>
        <w:t>i</w:t>
      </w:r>
      <w:r w:rsidRPr="00B4749D">
        <w:rPr>
          <w:rFonts w:ascii="Verdana" w:hAnsi="Verdana" w:cs="Verdana"/>
          <w:sz w:val="20"/>
        </w:rPr>
        <w:t>nc</w:t>
      </w:r>
      <w:r w:rsidRPr="00B4749D">
        <w:rPr>
          <w:rFonts w:ascii="Verdana" w:hAnsi="Verdana" w:cs="Verdana"/>
          <w:spacing w:val="-1"/>
          <w:sz w:val="20"/>
        </w:rPr>
        <w:t>i</w:t>
      </w:r>
      <w:r w:rsidRPr="00B4749D">
        <w:rPr>
          <w:rFonts w:ascii="Verdana" w:hAnsi="Verdana" w:cs="Verdana"/>
          <w:sz w:val="20"/>
        </w:rPr>
        <w:t>denc</w:t>
      </w:r>
      <w:r w:rsidRPr="00B4749D">
        <w:rPr>
          <w:rFonts w:ascii="Verdana" w:hAnsi="Verdana" w:cs="Verdana"/>
          <w:spacing w:val="-1"/>
          <w:sz w:val="20"/>
        </w:rPr>
        <w:t>i</w:t>
      </w:r>
      <w:r w:rsidRPr="00B4749D">
        <w:rPr>
          <w:rFonts w:ascii="Verdana" w:hAnsi="Verdana" w:cs="Verdana"/>
          <w:sz w:val="20"/>
        </w:rPr>
        <w:t>as, ob</w:t>
      </w:r>
      <w:r w:rsidRPr="00B4749D">
        <w:rPr>
          <w:rFonts w:ascii="Verdana" w:hAnsi="Verdana" w:cs="Verdana"/>
          <w:spacing w:val="-1"/>
          <w:sz w:val="20"/>
        </w:rPr>
        <w:t>se</w:t>
      </w:r>
      <w:r w:rsidRPr="00B4749D">
        <w:rPr>
          <w:rFonts w:ascii="Verdana" w:hAnsi="Verdana" w:cs="Verdana"/>
          <w:sz w:val="20"/>
        </w:rPr>
        <w:t>r</w:t>
      </w:r>
      <w:r w:rsidRPr="00B4749D">
        <w:rPr>
          <w:rFonts w:ascii="Verdana" w:hAnsi="Verdana" w:cs="Verdana"/>
          <w:spacing w:val="-1"/>
          <w:sz w:val="20"/>
        </w:rPr>
        <w:t>v</w:t>
      </w:r>
      <w:r w:rsidRPr="00B4749D">
        <w:rPr>
          <w:rFonts w:ascii="Verdana" w:hAnsi="Verdana" w:cs="Verdana"/>
          <w:sz w:val="20"/>
        </w:rPr>
        <w:t>ac</w:t>
      </w:r>
      <w:r w:rsidRPr="00B4749D">
        <w:rPr>
          <w:rFonts w:ascii="Verdana" w:hAnsi="Verdana" w:cs="Verdana"/>
          <w:spacing w:val="-1"/>
          <w:sz w:val="20"/>
        </w:rPr>
        <w:t>i</w:t>
      </w:r>
      <w:r w:rsidRPr="00B4749D">
        <w:rPr>
          <w:rFonts w:ascii="Verdana" w:hAnsi="Verdana" w:cs="Verdana"/>
          <w:sz w:val="20"/>
        </w:rPr>
        <w:t>ones, acc</w:t>
      </w:r>
      <w:r w:rsidRPr="00B4749D">
        <w:rPr>
          <w:rFonts w:ascii="Verdana" w:hAnsi="Verdana" w:cs="Verdana"/>
          <w:spacing w:val="-1"/>
          <w:sz w:val="20"/>
        </w:rPr>
        <w:t>i</w:t>
      </w:r>
      <w:r w:rsidRPr="00B4749D">
        <w:rPr>
          <w:rFonts w:ascii="Verdana" w:hAnsi="Verdana" w:cs="Verdana"/>
          <w:sz w:val="20"/>
        </w:rPr>
        <w:t>ones correct</w:t>
      </w:r>
      <w:r w:rsidRPr="00B4749D">
        <w:rPr>
          <w:rFonts w:ascii="Verdana" w:hAnsi="Verdana" w:cs="Verdana"/>
          <w:spacing w:val="-1"/>
          <w:sz w:val="20"/>
        </w:rPr>
        <w:t>i</w:t>
      </w:r>
      <w:r w:rsidRPr="00B4749D">
        <w:rPr>
          <w:rFonts w:ascii="Verdana" w:hAnsi="Verdana" w:cs="Verdana"/>
          <w:sz w:val="20"/>
        </w:rPr>
        <w:t>vas, f</w:t>
      </w:r>
      <w:r w:rsidRPr="00B4749D">
        <w:rPr>
          <w:rFonts w:ascii="Verdana" w:hAnsi="Verdana" w:cs="Verdana"/>
          <w:spacing w:val="-1"/>
          <w:sz w:val="20"/>
        </w:rPr>
        <w:t>i</w:t>
      </w:r>
      <w:r w:rsidRPr="00B4749D">
        <w:rPr>
          <w:rFonts w:ascii="Verdana" w:hAnsi="Verdana" w:cs="Verdana"/>
          <w:sz w:val="20"/>
        </w:rPr>
        <w:t>rma...</w:t>
      </w:r>
      <w:r w:rsidRPr="00B4749D">
        <w:rPr>
          <w:rFonts w:ascii="Verdana" w:hAnsi="Verdana" w:cs="Verdana"/>
          <w:spacing w:val="-1"/>
          <w:sz w:val="20"/>
        </w:rPr>
        <w:t>)</w:t>
      </w:r>
      <w:r w:rsidRPr="00B4749D">
        <w:rPr>
          <w:rFonts w:ascii="Verdana" w:hAnsi="Verdana" w:cs="Verdana"/>
          <w:sz w:val="20"/>
        </w:rPr>
        <w:t>.</w:t>
      </w:r>
    </w:p>
    <w:p w14:paraId="19B49864" w14:textId="0F08EAC3" w:rsidR="00D86CC8" w:rsidRPr="00B4749D" w:rsidRDefault="00D86CC8" w:rsidP="00536DE0">
      <w:pPr>
        <w:widowControl w:val="0"/>
        <w:numPr>
          <w:ilvl w:val="0"/>
          <w:numId w:val="25"/>
        </w:numPr>
        <w:autoSpaceDE w:val="0"/>
        <w:autoSpaceDN w:val="0"/>
        <w:adjustRightInd w:val="0"/>
        <w:jc w:val="both"/>
        <w:rPr>
          <w:rFonts w:ascii="Verdana" w:hAnsi="Verdana" w:cs="Verdana"/>
          <w:sz w:val="20"/>
        </w:rPr>
      </w:pPr>
      <w:r w:rsidRPr="00B4749D">
        <w:rPr>
          <w:rFonts w:ascii="Verdana" w:hAnsi="Verdana" w:cs="Verdana"/>
          <w:sz w:val="20"/>
        </w:rPr>
        <w:t>Informe del responsable de los gestores con carácter mensual (a mes vencido) en el que se analiza la actividad desarrollada, número de visitas medio por mes y se determina la estrategia a seguir.</w:t>
      </w:r>
    </w:p>
    <w:p w14:paraId="4046EF12" w14:textId="77777777" w:rsidR="00D86CC8" w:rsidRPr="00B4749D" w:rsidRDefault="00D86CC8" w:rsidP="00536DE0">
      <w:pPr>
        <w:widowControl w:val="0"/>
        <w:numPr>
          <w:ilvl w:val="0"/>
          <w:numId w:val="25"/>
        </w:numPr>
        <w:autoSpaceDE w:val="0"/>
        <w:autoSpaceDN w:val="0"/>
        <w:adjustRightInd w:val="0"/>
        <w:jc w:val="both"/>
        <w:rPr>
          <w:rFonts w:ascii="Verdana" w:hAnsi="Verdana" w:cs="Verdana"/>
          <w:sz w:val="20"/>
        </w:rPr>
      </w:pPr>
      <w:r w:rsidRPr="00B4749D">
        <w:rPr>
          <w:rFonts w:ascii="Verdana" w:hAnsi="Verdana" w:cs="Verdana"/>
          <w:sz w:val="20"/>
        </w:rPr>
        <w:t>Actas de seguimiento de las reuniones del proyecto de I+D+I.</w:t>
      </w:r>
    </w:p>
    <w:p w14:paraId="1C66F37F" w14:textId="2398DCA2" w:rsidR="00314221" w:rsidRPr="00B4749D" w:rsidRDefault="00314221" w:rsidP="00536DE0">
      <w:pPr>
        <w:widowControl w:val="0"/>
        <w:numPr>
          <w:ilvl w:val="0"/>
          <w:numId w:val="25"/>
        </w:numPr>
        <w:autoSpaceDE w:val="0"/>
        <w:autoSpaceDN w:val="0"/>
        <w:adjustRightInd w:val="0"/>
        <w:ind w:right="-56"/>
        <w:jc w:val="both"/>
        <w:rPr>
          <w:rFonts w:ascii="Verdana" w:hAnsi="Verdana" w:cs="Verdana"/>
          <w:sz w:val="20"/>
        </w:rPr>
      </w:pPr>
      <w:r w:rsidRPr="00B4749D">
        <w:rPr>
          <w:rFonts w:ascii="Verdana" w:hAnsi="Verdana" w:cs="Verdana"/>
          <w:sz w:val="20"/>
        </w:rPr>
        <w:t xml:space="preserve">Actas de las reuniones mantenidas entre los gestores de zona y la dirección de los centros o persona(s) en quienes deleguen, acumulativas y por curso escolar. </w:t>
      </w:r>
    </w:p>
    <w:p w14:paraId="7C4E6EF6" w14:textId="77777777" w:rsidR="00D86CC8" w:rsidRPr="00B4749D" w:rsidRDefault="00D86CC8" w:rsidP="00536DE0">
      <w:pPr>
        <w:widowControl w:val="0"/>
        <w:numPr>
          <w:ilvl w:val="0"/>
          <w:numId w:val="25"/>
        </w:numPr>
        <w:autoSpaceDE w:val="0"/>
        <w:autoSpaceDN w:val="0"/>
        <w:adjustRightInd w:val="0"/>
        <w:jc w:val="both"/>
        <w:rPr>
          <w:rFonts w:ascii="Verdana" w:hAnsi="Verdana" w:cs="Verdana"/>
          <w:bCs/>
          <w:sz w:val="20"/>
        </w:rPr>
      </w:pPr>
      <w:r w:rsidRPr="00B4749D">
        <w:rPr>
          <w:rFonts w:ascii="Verdana" w:hAnsi="Verdana" w:cs="Verdana"/>
          <w:bCs/>
          <w:sz w:val="20"/>
        </w:rPr>
        <w:t>Evaluación y medidas correctivas al registro de incidencias (Quejas y reclamaciones).</w:t>
      </w:r>
    </w:p>
    <w:p w14:paraId="6803C302" w14:textId="77777777" w:rsidR="00D86CC8" w:rsidRPr="00B4749D" w:rsidRDefault="00D86CC8" w:rsidP="00D86CC8">
      <w:pPr>
        <w:widowControl w:val="0"/>
        <w:autoSpaceDE w:val="0"/>
        <w:autoSpaceDN w:val="0"/>
        <w:adjustRightInd w:val="0"/>
        <w:ind w:left="480"/>
        <w:jc w:val="both"/>
        <w:rPr>
          <w:rFonts w:ascii="Verdana" w:hAnsi="Verdana" w:cs="Verdana"/>
          <w:sz w:val="20"/>
        </w:rPr>
      </w:pPr>
    </w:p>
    <w:p w14:paraId="735D1670" w14:textId="274BCB76" w:rsidR="00D86CC8" w:rsidRPr="00B4749D" w:rsidRDefault="00752840" w:rsidP="00D86CC8">
      <w:pPr>
        <w:widowControl w:val="0"/>
        <w:autoSpaceDE w:val="0"/>
        <w:autoSpaceDN w:val="0"/>
        <w:adjustRightInd w:val="0"/>
        <w:jc w:val="both"/>
        <w:rPr>
          <w:rFonts w:ascii="Verdana" w:hAnsi="Verdana" w:cs="Verdana"/>
          <w:sz w:val="20"/>
        </w:rPr>
      </w:pPr>
      <w:r>
        <w:rPr>
          <w:rFonts w:ascii="Verdana" w:hAnsi="Verdana" w:cs="Verdana"/>
          <w:sz w:val="20"/>
        </w:rPr>
        <w:t>15</w:t>
      </w:r>
      <w:r w:rsidR="00D86CC8" w:rsidRPr="00B4749D">
        <w:rPr>
          <w:rFonts w:ascii="Verdana" w:hAnsi="Verdana" w:cs="Verdana"/>
          <w:sz w:val="20"/>
        </w:rPr>
        <w:t>.2.- La contratista deberá utilizar la aplicación desarrollada por el Departamento de Educación para la resolución de quejas, sugerencias y reclamaciones, de acuerdo a las indicaciones recibidas desde el Departamento.</w:t>
      </w:r>
    </w:p>
    <w:p w14:paraId="5532CA69" w14:textId="77777777" w:rsidR="00D86CC8" w:rsidRPr="00B4749D" w:rsidRDefault="00D86CC8" w:rsidP="00D86CC8">
      <w:pPr>
        <w:ind w:right="-56"/>
        <w:jc w:val="both"/>
        <w:rPr>
          <w:rFonts w:ascii="Verdana" w:hAnsi="Verdana"/>
          <w:b/>
          <w:bCs/>
          <w:sz w:val="20"/>
          <w:szCs w:val="24"/>
        </w:rPr>
      </w:pPr>
    </w:p>
    <w:p w14:paraId="188C0493" w14:textId="75AC3C05" w:rsidR="00D86CC8" w:rsidRPr="00B4749D" w:rsidRDefault="00752840" w:rsidP="00D86CC8">
      <w:pPr>
        <w:ind w:right="-56"/>
        <w:jc w:val="both"/>
        <w:rPr>
          <w:rFonts w:ascii="Verdana" w:hAnsi="Verdana"/>
          <w:sz w:val="20"/>
          <w:lang w:eastAsia="en-US"/>
        </w:rPr>
      </w:pPr>
      <w:r>
        <w:rPr>
          <w:rFonts w:ascii="Verdana" w:hAnsi="Verdana"/>
          <w:b/>
          <w:bCs/>
          <w:sz w:val="20"/>
          <w:szCs w:val="24"/>
        </w:rPr>
        <w:lastRenderedPageBreak/>
        <w:t>16</w:t>
      </w:r>
      <w:r w:rsidR="00D86CC8" w:rsidRPr="00B4749D">
        <w:rPr>
          <w:rFonts w:ascii="Verdana" w:hAnsi="Verdana"/>
          <w:b/>
          <w:bCs/>
          <w:sz w:val="20"/>
          <w:szCs w:val="24"/>
        </w:rPr>
        <w:t>.-</w:t>
      </w:r>
      <w:r w:rsidR="009E545F" w:rsidRPr="00B4749D">
        <w:rPr>
          <w:rFonts w:ascii="Verdana" w:hAnsi="Verdana"/>
          <w:b/>
          <w:bCs/>
          <w:sz w:val="20"/>
          <w:szCs w:val="24"/>
        </w:rPr>
        <w:t xml:space="preserve"> </w:t>
      </w:r>
      <w:r w:rsidR="00D86CC8" w:rsidRPr="00B4749D">
        <w:rPr>
          <w:rFonts w:ascii="Verdana" w:hAnsi="Verdana"/>
          <w:b/>
          <w:bCs/>
          <w:sz w:val="20"/>
          <w:szCs w:val="24"/>
        </w:rPr>
        <w:t>ME</w:t>
      </w:r>
      <w:r w:rsidR="00D86CC8" w:rsidRPr="00B4749D">
        <w:rPr>
          <w:rFonts w:ascii="Verdana" w:hAnsi="Verdana"/>
          <w:b/>
          <w:bCs/>
          <w:spacing w:val="-1"/>
          <w:sz w:val="20"/>
          <w:szCs w:val="24"/>
        </w:rPr>
        <w:t>J</w:t>
      </w:r>
      <w:r w:rsidR="00D86CC8" w:rsidRPr="00B4749D">
        <w:rPr>
          <w:rFonts w:ascii="Verdana" w:hAnsi="Verdana"/>
          <w:b/>
          <w:bCs/>
          <w:sz w:val="20"/>
          <w:szCs w:val="24"/>
        </w:rPr>
        <w:t>O</w:t>
      </w:r>
      <w:r w:rsidR="00D86CC8" w:rsidRPr="00B4749D">
        <w:rPr>
          <w:rFonts w:ascii="Verdana" w:hAnsi="Verdana"/>
          <w:b/>
          <w:bCs/>
          <w:spacing w:val="-1"/>
          <w:sz w:val="20"/>
          <w:szCs w:val="24"/>
        </w:rPr>
        <w:t>R</w:t>
      </w:r>
      <w:r w:rsidR="00D86CC8" w:rsidRPr="00B4749D">
        <w:rPr>
          <w:rFonts w:ascii="Verdana" w:hAnsi="Verdana"/>
          <w:b/>
          <w:bCs/>
          <w:sz w:val="20"/>
          <w:szCs w:val="24"/>
        </w:rPr>
        <w:t xml:space="preserve">A CONTINUA DE LA CONTRATISTA: I+D+I, PROCESOS, PROCEDIMIENTOS, CONTROLES Y SISTEMAS DE VALIDACIÓN. </w:t>
      </w:r>
    </w:p>
    <w:p w14:paraId="4E983A7E" w14:textId="77777777" w:rsidR="00D86CC8" w:rsidRPr="00B4749D" w:rsidRDefault="00D86CC8" w:rsidP="00D86CC8">
      <w:pPr>
        <w:jc w:val="both"/>
        <w:rPr>
          <w:rFonts w:ascii="Verdana" w:hAnsi="Verdana"/>
          <w:b/>
          <w:bCs/>
          <w:sz w:val="20"/>
        </w:rPr>
      </w:pPr>
    </w:p>
    <w:p w14:paraId="4108CB5D" w14:textId="15E9EACB" w:rsidR="00D86CC8" w:rsidRPr="00B4749D" w:rsidRDefault="00752840" w:rsidP="00D86CC8">
      <w:pPr>
        <w:jc w:val="both"/>
        <w:rPr>
          <w:rFonts w:ascii="Verdana" w:hAnsi="Verdana"/>
          <w:sz w:val="20"/>
          <w:lang w:eastAsia="en-US"/>
        </w:rPr>
      </w:pPr>
      <w:r>
        <w:rPr>
          <w:rFonts w:ascii="Verdana" w:hAnsi="Verdana"/>
          <w:bCs/>
          <w:sz w:val="20"/>
        </w:rPr>
        <w:t>16</w:t>
      </w:r>
      <w:r w:rsidR="00D86CC8" w:rsidRPr="00B4749D">
        <w:rPr>
          <w:rFonts w:ascii="Verdana" w:hAnsi="Verdana"/>
          <w:bCs/>
          <w:sz w:val="20"/>
        </w:rPr>
        <w:t>.1. - De acuerdo a la filosofía de la mejora continua la contratista se obliga a la mejora de sus: PROCESOS, PROCEDIMIENTOS, CONTROLES, FICHAS TÉCNICAS DE PRODUCTO y SISTEMAS DE EVALUACIÓN; en función tanto de sus experiencias particulares como por parte de las:</w:t>
      </w:r>
    </w:p>
    <w:p w14:paraId="096E9597" w14:textId="77777777" w:rsidR="00D86CC8" w:rsidRPr="00B4749D" w:rsidRDefault="00D86CC8" w:rsidP="00536DE0">
      <w:pPr>
        <w:pStyle w:val="msolistparagraph0"/>
        <w:numPr>
          <w:ilvl w:val="0"/>
          <w:numId w:val="5"/>
        </w:numPr>
        <w:jc w:val="both"/>
        <w:rPr>
          <w:rFonts w:ascii="Verdana" w:hAnsi="Verdana"/>
          <w:sz w:val="20"/>
        </w:rPr>
      </w:pPr>
      <w:r w:rsidRPr="00B4749D">
        <w:rPr>
          <w:rFonts w:ascii="Verdana" w:hAnsi="Verdana"/>
          <w:bCs/>
          <w:sz w:val="20"/>
        </w:rPr>
        <w:t>Acciones correctoras propuestas por parte del Departamento de Educación, como respuesta a las incidencias recogidas.</w:t>
      </w:r>
    </w:p>
    <w:p w14:paraId="726D7D6C" w14:textId="77777777" w:rsidR="00D86CC8" w:rsidRPr="00B4749D" w:rsidRDefault="00D86CC8" w:rsidP="00536DE0">
      <w:pPr>
        <w:pStyle w:val="msolistparagraph0"/>
        <w:numPr>
          <w:ilvl w:val="0"/>
          <w:numId w:val="5"/>
        </w:numPr>
        <w:jc w:val="both"/>
        <w:rPr>
          <w:rFonts w:ascii="Verdana" w:hAnsi="Verdana"/>
          <w:sz w:val="20"/>
        </w:rPr>
      </w:pPr>
      <w:r w:rsidRPr="00B4749D">
        <w:rPr>
          <w:rFonts w:ascii="Verdana" w:hAnsi="Verdana"/>
          <w:bCs/>
          <w:sz w:val="20"/>
        </w:rPr>
        <w:t xml:space="preserve">Mejoras que afectan positivamente al nivel de satisfacción del Departamento de Educación. </w:t>
      </w:r>
    </w:p>
    <w:p w14:paraId="6D718195" w14:textId="77777777" w:rsidR="00D86CC8" w:rsidRPr="00B4749D" w:rsidRDefault="00D86CC8" w:rsidP="00536DE0">
      <w:pPr>
        <w:pStyle w:val="msolistparagraph0"/>
        <w:numPr>
          <w:ilvl w:val="0"/>
          <w:numId w:val="5"/>
        </w:numPr>
        <w:jc w:val="both"/>
        <w:rPr>
          <w:rFonts w:ascii="Verdana" w:hAnsi="Verdana"/>
          <w:sz w:val="20"/>
        </w:rPr>
      </w:pPr>
      <w:r w:rsidRPr="00B4749D">
        <w:rPr>
          <w:rFonts w:ascii="Verdana" w:hAnsi="Verdana"/>
          <w:bCs/>
          <w:sz w:val="20"/>
        </w:rPr>
        <w:t>Mejoras en el rendimiento medioambiental del servicio (para reducir el consumo de agua y energía, minimizar la generación de residuos y el despilfarro alimentario o mejorar la recogida selectiva).</w:t>
      </w:r>
    </w:p>
    <w:p w14:paraId="368519F4" w14:textId="77777777" w:rsidR="00D86CC8" w:rsidRPr="00B4749D" w:rsidRDefault="00D86CC8" w:rsidP="00536DE0">
      <w:pPr>
        <w:pStyle w:val="msolistparagraph0"/>
        <w:numPr>
          <w:ilvl w:val="0"/>
          <w:numId w:val="5"/>
        </w:numPr>
        <w:jc w:val="both"/>
        <w:rPr>
          <w:rFonts w:ascii="Verdana" w:hAnsi="Verdana"/>
          <w:sz w:val="20"/>
        </w:rPr>
      </w:pPr>
      <w:r w:rsidRPr="00B4749D">
        <w:rPr>
          <w:rFonts w:ascii="Verdana" w:hAnsi="Verdana"/>
          <w:bCs/>
          <w:sz w:val="20"/>
        </w:rPr>
        <w:t>Modificaciones de parámetros que afecten al control de cualquier procedimiento, control o sistema de evaluación a propuesta del Departamento de Educación.</w:t>
      </w:r>
    </w:p>
    <w:p w14:paraId="2B4183FA" w14:textId="77777777" w:rsidR="00D86CC8" w:rsidRPr="00B4749D" w:rsidRDefault="00D86CC8" w:rsidP="00536DE0">
      <w:pPr>
        <w:pStyle w:val="msolistparagraph0"/>
        <w:numPr>
          <w:ilvl w:val="0"/>
          <w:numId w:val="5"/>
        </w:numPr>
        <w:jc w:val="both"/>
        <w:rPr>
          <w:rFonts w:ascii="Verdana" w:hAnsi="Verdana"/>
          <w:sz w:val="20"/>
        </w:rPr>
      </w:pPr>
      <w:r w:rsidRPr="00B4749D">
        <w:rPr>
          <w:rFonts w:ascii="Verdana" w:hAnsi="Verdana"/>
          <w:bCs/>
          <w:sz w:val="20"/>
        </w:rPr>
        <w:t>Adecuación a la Legislación.</w:t>
      </w:r>
    </w:p>
    <w:p w14:paraId="0B70DB99" w14:textId="77777777" w:rsidR="00D86CC8" w:rsidRPr="00B4749D" w:rsidRDefault="00D86CC8" w:rsidP="00D86CC8">
      <w:pPr>
        <w:pStyle w:val="msolistparagraph0"/>
        <w:ind w:left="360"/>
        <w:jc w:val="both"/>
        <w:rPr>
          <w:rFonts w:ascii="Verdana" w:hAnsi="Verdana"/>
          <w:sz w:val="20"/>
        </w:rPr>
      </w:pPr>
    </w:p>
    <w:p w14:paraId="03A544E4" w14:textId="70CFAD8C" w:rsidR="00D86CC8" w:rsidRPr="00B4749D" w:rsidRDefault="00752840" w:rsidP="00D86CC8">
      <w:pPr>
        <w:jc w:val="both"/>
        <w:rPr>
          <w:rFonts w:ascii="Verdana" w:hAnsi="Verdana"/>
          <w:sz w:val="20"/>
          <w:lang w:eastAsia="en-US"/>
        </w:rPr>
      </w:pPr>
      <w:r>
        <w:rPr>
          <w:rFonts w:ascii="Verdana" w:hAnsi="Verdana"/>
          <w:bCs/>
          <w:sz w:val="20"/>
        </w:rPr>
        <w:t>16</w:t>
      </w:r>
      <w:r w:rsidR="00D86CC8" w:rsidRPr="00B4749D">
        <w:rPr>
          <w:rFonts w:ascii="Verdana" w:hAnsi="Verdana"/>
          <w:bCs/>
          <w:sz w:val="20"/>
        </w:rPr>
        <w:t>.2.- Por lo que respecta a las propuestas realizadas por parte del Departamento de Educación, en cada caso, se confeccionará una guía de las mejoras planteadas en el que se establecerán:</w:t>
      </w:r>
    </w:p>
    <w:p w14:paraId="76509D2A" w14:textId="77777777" w:rsidR="00D86CC8" w:rsidRPr="00B4749D" w:rsidRDefault="00D86CC8" w:rsidP="00536DE0">
      <w:pPr>
        <w:pStyle w:val="msolistparagraph0"/>
        <w:numPr>
          <w:ilvl w:val="0"/>
          <w:numId w:val="6"/>
        </w:numPr>
        <w:jc w:val="both"/>
        <w:rPr>
          <w:rFonts w:ascii="Verdana" w:hAnsi="Verdana"/>
          <w:sz w:val="20"/>
        </w:rPr>
      </w:pPr>
      <w:r w:rsidRPr="00B4749D">
        <w:rPr>
          <w:rFonts w:ascii="Verdana" w:hAnsi="Verdana"/>
          <w:bCs/>
          <w:sz w:val="20"/>
        </w:rPr>
        <w:t>Objeto</w:t>
      </w:r>
    </w:p>
    <w:p w14:paraId="0DAA5942" w14:textId="77777777" w:rsidR="00D86CC8" w:rsidRPr="00B4749D" w:rsidRDefault="00D86CC8" w:rsidP="00536DE0">
      <w:pPr>
        <w:pStyle w:val="msolistparagraph0"/>
        <w:numPr>
          <w:ilvl w:val="0"/>
          <w:numId w:val="6"/>
        </w:numPr>
        <w:jc w:val="both"/>
        <w:rPr>
          <w:rFonts w:ascii="Verdana" w:hAnsi="Verdana"/>
          <w:sz w:val="20"/>
        </w:rPr>
      </w:pPr>
      <w:r w:rsidRPr="00B4749D">
        <w:rPr>
          <w:rFonts w:ascii="Verdana" w:hAnsi="Verdana"/>
          <w:bCs/>
          <w:sz w:val="20"/>
        </w:rPr>
        <w:t>Alcance</w:t>
      </w:r>
    </w:p>
    <w:p w14:paraId="5B2EFC56" w14:textId="77777777" w:rsidR="00D86CC8" w:rsidRPr="00B4749D" w:rsidRDefault="00D86CC8" w:rsidP="00536DE0">
      <w:pPr>
        <w:pStyle w:val="msolistparagraph0"/>
        <w:numPr>
          <w:ilvl w:val="0"/>
          <w:numId w:val="6"/>
        </w:numPr>
        <w:jc w:val="both"/>
        <w:rPr>
          <w:rFonts w:ascii="Verdana" w:hAnsi="Verdana"/>
          <w:sz w:val="20"/>
        </w:rPr>
      </w:pPr>
      <w:r w:rsidRPr="00B4749D">
        <w:rPr>
          <w:rFonts w:ascii="Verdana" w:hAnsi="Verdana"/>
          <w:bCs/>
          <w:sz w:val="20"/>
        </w:rPr>
        <w:t>Evidencias (en caso de ser preciso)</w:t>
      </w:r>
    </w:p>
    <w:p w14:paraId="34935465" w14:textId="77777777" w:rsidR="00D86CC8" w:rsidRPr="00B4749D" w:rsidRDefault="00D86CC8" w:rsidP="00536DE0">
      <w:pPr>
        <w:pStyle w:val="msolistparagraph0"/>
        <w:numPr>
          <w:ilvl w:val="0"/>
          <w:numId w:val="6"/>
        </w:numPr>
        <w:jc w:val="both"/>
        <w:rPr>
          <w:rFonts w:ascii="Verdana" w:hAnsi="Verdana"/>
          <w:sz w:val="20"/>
        </w:rPr>
      </w:pPr>
      <w:r w:rsidRPr="00B4749D">
        <w:rPr>
          <w:rFonts w:ascii="Verdana" w:hAnsi="Verdana"/>
          <w:bCs/>
          <w:sz w:val="20"/>
        </w:rPr>
        <w:t>Objetivos</w:t>
      </w:r>
    </w:p>
    <w:p w14:paraId="131988C7" w14:textId="77777777" w:rsidR="00D86CC8" w:rsidRPr="00B4749D" w:rsidRDefault="00D86CC8" w:rsidP="00D86CC8">
      <w:pPr>
        <w:jc w:val="both"/>
        <w:rPr>
          <w:rFonts w:ascii="Verdana" w:hAnsi="Verdana"/>
          <w:bCs/>
          <w:sz w:val="20"/>
        </w:rPr>
      </w:pPr>
    </w:p>
    <w:p w14:paraId="55A0E4DA" w14:textId="77777777" w:rsidR="00D86CC8" w:rsidRPr="00B4749D" w:rsidRDefault="00D86CC8" w:rsidP="00D86CC8">
      <w:pPr>
        <w:jc w:val="both"/>
        <w:rPr>
          <w:rFonts w:ascii="Verdana" w:hAnsi="Verdana"/>
          <w:sz w:val="20"/>
          <w:lang w:eastAsia="en-US"/>
        </w:rPr>
      </w:pPr>
      <w:r w:rsidRPr="00B4749D">
        <w:rPr>
          <w:rFonts w:ascii="Verdana" w:hAnsi="Verdana"/>
          <w:bCs/>
          <w:sz w:val="20"/>
        </w:rPr>
        <w:t>Como resultado, la contratista deberá proponer, en el plazo máximo de un mes (desde la fecha en que se ha remitido la propuesta), un proyecto en el que, bajo las premisas de precisión, propiedad, utilidad y viabilidad, se determinen los siguientes aspectos:</w:t>
      </w:r>
    </w:p>
    <w:p w14:paraId="18785FA1" w14:textId="77777777" w:rsidR="00D86CC8" w:rsidRPr="00B4749D" w:rsidRDefault="00D86CC8" w:rsidP="00536DE0">
      <w:pPr>
        <w:pStyle w:val="msolistparagraph0"/>
        <w:numPr>
          <w:ilvl w:val="0"/>
          <w:numId w:val="7"/>
        </w:numPr>
        <w:jc w:val="both"/>
        <w:rPr>
          <w:rFonts w:ascii="Verdana" w:hAnsi="Verdana"/>
          <w:sz w:val="20"/>
        </w:rPr>
      </w:pPr>
      <w:r w:rsidRPr="00B4749D">
        <w:rPr>
          <w:rFonts w:ascii="Verdana" w:hAnsi="Verdana"/>
          <w:bCs/>
          <w:sz w:val="20"/>
        </w:rPr>
        <w:t>Diseño de la solución propuesta por parte de la contratista.</w:t>
      </w:r>
    </w:p>
    <w:p w14:paraId="5CF9748F" w14:textId="77777777" w:rsidR="00D86CC8" w:rsidRPr="00B4749D" w:rsidRDefault="00D86CC8" w:rsidP="00536DE0">
      <w:pPr>
        <w:pStyle w:val="msolistparagraph0"/>
        <w:numPr>
          <w:ilvl w:val="0"/>
          <w:numId w:val="7"/>
        </w:numPr>
        <w:jc w:val="both"/>
        <w:rPr>
          <w:rFonts w:ascii="Verdana" w:hAnsi="Verdana"/>
          <w:sz w:val="20"/>
        </w:rPr>
      </w:pPr>
      <w:r w:rsidRPr="00B4749D">
        <w:rPr>
          <w:rFonts w:ascii="Verdana" w:hAnsi="Verdana"/>
          <w:bCs/>
          <w:sz w:val="20"/>
        </w:rPr>
        <w:t>Estructura del personal asociado a este proyecto (rol que juega).</w:t>
      </w:r>
    </w:p>
    <w:p w14:paraId="68F98051" w14:textId="77777777" w:rsidR="00D86CC8" w:rsidRPr="00B4749D" w:rsidRDefault="00D86CC8" w:rsidP="00536DE0">
      <w:pPr>
        <w:pStyle w:val="msolistparagraph0"/>
        <w:numPr>
          <w:ilvl w:val="0"/>
          <w:numId w:val="7"/>
        </w:numPr>
        <w:jc w:val="both"/>
        <w:rPr>
          <w:rFonts w:ascii="Verdana" w:hAnsi="Verdana"/>
          <w:sz w:val="20"/>
        </w:rPr>
      </w:pPr>
      <w:r w:rsidRPr="00B4749D">
        <w:rPr>
          <w:rFonts w:ascii="Verdana" w:hAnsi="Verdana"/>
          <w:bCs/>
          <w:sz w:val="20"/>
        </w:rPr>
        <w:t>Diagrama de Gantt con la planificación del proyecto incluyendo puntos de control.</w:t>
      </w:r>
    </w:p>
    <w:p w14:paraId="46BC929F" w14:textId="77777777" w:rsidR="00D86CC8" w:rsidRPr="00B4749D" w:rsidRDefault="00D86CC8" w:rsidP="00536DE0">
      <w:pPr>
        <w:pStyle w:val="msolistparagraph0"/>
        <w:numPr>
          <w:ilvl w:val="0"/>
          <w:numId w:val="7"/>
        </w:numPr>
        <w:jc w:val="both"/>
        <w:rPr>
          <w:rFonts w:ascii="Verdana" w:hAnsi="Verdana"/>
          <w:sz w:val="20"/>
        </w:rPr>
      </w:pPr>
      <w:r w:rsidRPr="00B4749D">
        <w:rPr>
          <w:rFonts w:ascii="Verdana" w:hAnsi="Verdana"/>
          <w:bCs/>
          <w:sz w:val="20"/>
        </w:rPr>
        <w:t>Indicadores de control de evolución proyecto.</w:t>
      </w:r>
    </w:p>
    <w:p w14:paraId="4B51A684" w14:textId="77777777" w:rsidR="00D86CC8" w:rsidRPr="00B4749D" w:rsidRDefault="00D86CC8" w:rsidP="00536DE0">
      <w:pPr>
        <w:pStyle w:val="msolistparagraph0"/>
        <w:numPr>
          <w:ilvl w:val="0"/>
          <w:numId w:val="7"/>
        </w:numPr>
        <w:jc w:val="both"/>
        <w:rPr>
          <w:rFonts w:ascii="Verdana" w:hAnsi="Verdana"/>
          <w:sz w:val="20"/>
        </w:rPr>
      </w:pPr>
      <w:r w:rsidRPr="00B4749D">
        <w:rPr>
          <w:rFonts w:ascii="Verdana" w:hAnsi="Verdana"/>
          <w:bCs/>
          <w:sz w:val="20"/>
        </w:rPr>
        <w:t>Resultados obtenidos.</w:t>
      </w:r>
    </w:p>
    <w:p w14:paraId="166DFE1B" w14:textId="77777777" w:rsidR="00D86CC8" w:rsidRPr="00B4749D" w:rsidRDefault="00D86CC8" w:rsidP="00536DE0">
      <w:pPr>
        <w:pStyle w:val="msolistparagraph0"/>
        <w:numPr>
          <w:ilvl w:val="0"/>
          <w:numId w:val="7"/>
        </w:numPr>
        <w:jc w:val="both"/>
        <w:rPr>
          <w:rFonts w:ascii="Verdana" w:hAnsi="Verdana"/>
          <w:sz w:val="20"/>
        </w:rPr>
      </w:pPr>
      <w:r w:rsidRPr="00B4749D">
        <w:rPr>
          <w:rFonts w:ascii="Verdana" w:hAnsi="Verdana"/>
          <w:bCs/>
          <w:sz w:val="20"/>
        </w:rPr>
        <w:t>Implementación.</w:t>
      </w:r>
    </w:p>
    <w:p w14:paraId="14BA17B8" w14:textId="77777777" w:rsidR="00D86CC8" w:rsidRPr="00B4749D" w:rsidRDefault="00D86CC8" w:rsidP="00D86CC8">
      <w:pPr>
        <w:jc w:val="both"/>
        <w:rPr>
          <w:rFonts w:ascii="Verdana" w:hAnsi="Verdana"/>
          <w:bCs/>
          <w:sz w:val="20"/>
          <w:szCs w:val="24"/>
          <w:u w:val="single"/>
        </w:rPr>
      </w:pPr>
    </w:p>
    <w:p w14:paraId="422CB361" w14:textId="77777777" w:rsidR="00D86CC8" w:rsidRPr="00B4749D" w:rsidRDefault="00D86CC8" w:rsidP="00D86CC8">
      <w:pPr>
        <w:jc w:val="both"/>
        <w:rPr>
          <w:rFonts w:ascii="Verdana" w:hAnsi="Verdana"/>
          <w:bCs/>
          <w:sz w:val="20"/>
          <w:szCs w:val="24"/>
          <w:u w:val="single"/>
        </w:rPr>
      </w:pPr>
      <w:r w:rsidRPr="00B4749D">
        <w:rPr>
          <w:rFonts w:ascii="Verdana" w:hAnsi="Verdana"/>
          <w:bCs/>
          <w:sz w:val="20"/>
          <w:szCs w:val="24"/>
          <w:u w:val="single"/>
        </w:rPr>
        <w:t>Definición de los requisitos del proceso de mejora</w:t>
      </w:r>
    </w:p>
    <w:p w14:paraId="47EA594B" w14:textId="77777777" w:rsidR="00D86CC8" w:rsidRPr="00B4749D" w:rsidRDefault="00D86CC8" w:rsidP="00D86CC8">
      <w:pPr>
        <w:jc w:val="both"/>
        <w:rPr>
          <w:rFonts w:ascii="Verdana" w:hAnsi="Verdana"/>
          <w:sz w:val="20"/>
          <w:lang w:eastAsia="en-US"/>
        </w:rPr>
      </w:pPr>
      <w:r w:rsidRPr="00B4749D">
        <w:rPr>
          <w:rFonts w:ascii="Verdana" w:hAnsi="Verdana"/>
          <w:sz w:val="20"/>
          <w:szCs w:val="28"/>
        </w:rPr>
        <w:t xml:space="preserve">1.- </w:t>
      </w:r>
      <w:r w:rsidRPr="00B4749D">
        <w:rPr>
          <w:rFonts w:ascii="Verdana" w:hAnsi="Verdana"/>
          <w:sz w:val="20"/>
          <w:szCs w:val="28"/>
          <w:u w:val="single"/>
        </w:rPr>
        <w:t>Precisión</w:t>
      </w:r>
      <w:r w:rsidRPr="00B4749D">
        <w:rPr>
          <w:rFonts w:ascii="Verdana" w:hAnsi="Verdana"/>
          <w:sz w:val="20"/>
          <w:szCs w:val="28"/>
        </w:rPr>
        <w:t>:</w:t>
      </w:r>
      <w:r w:rsidRPr="00B4749D">
        <w:rPr>
          <w:rFonts w:ascii="Verdana" w:hAnsi="Verdana"/>
          <w:sz w:val="20"/>
          <w:lang w:eastAsia="en-US"/>
        </w:rPr>
        <w:t xml:space="preserve"> </w:t>
      </w:r>
      <w:r w:rsidRPr="00B4749D">
        <w:rPr>
          <w:rFonts w:ascii="Verdana" w:hAnsi="Verdana"/>
          <w:sz w:val="20"/>
        </w:rPr>
        <w:t>Una propuesta es precisa si manifiesta un nivel técnico detallado, se basa en datos fundamentados, y expresa juicios o conclusiones que se derivan de forma lógica de los datos.</w:t>
      </w:r>
    </w:p>
    <w:p w14:paraId="04706FE9" w14:textId="77777777" w:rsidR="00D86CC8" w:rsidRPr="00B4749D" w:rsidRDefault="00D86CC8" w:rsidP="00D86CC8">
      <w:pPr>
        <w:jc w:val="both"/>
        <w:rPr>
          <w:rFonts w:ascii="Verdana" w:hAnsi="Verdana"/>
          <w:sz w:val="20"/>
          <w:lang w:eastAsia="en-US"/>
        </w:rPr>
      </w:pPr>
      <w:r w:rsidRPr="00B4749D">
        <w:rPr>
          <w:rFonts w:ascii="Verdana" w:hAnsi="Verdana"/>
          <w:sz w:val="20"/>
          <w:szCs w:val="28"/>
        </w:rPr>
        <w:t xml:space="preserve">2.- </w:t>
      </w:r>
      <w:r w:rsidRPr="00B4749D">
        <w:rPr>
          <w:rFonts w:ascii="Verdana" w:hAnsi="Verdana"/>
          <w:sz w:val="20"/>
          <w:szCs w:val="28"/>
          <w:u w:val="single"/>
        </w:rPr>
        <w:t>Propiedad</w:t>
      </w:r>
      <w:r w:rsidRPr="00B4749D">
        <w:rPr>
          <w:rFonts w:ascii="Verdana" w:hAnsi="Verdana"/>
          <w:sz w:val="20"/>
          <w:lang w:eastAsia="en-US"/>
        </w:rPr>
        <w:t xml:space="preserve">: </w:t>
      </w:r>
      <w:r w:rsidRPr="00B4749D">
        <w:rPr>
          <w:rFonts w:ascii="Verdana" w:hAnsi="Verdana"/>
          <w:sz w:val="20"/>
        </w:rPr>
        <w:t>Una propuesta cumple el requisito de propiedad si indica en qué medida las actuaciones afectan a personas y garantiza los intereses de los agentes implicados.</w:t>
      </w:r>
    </w:p>
    <w:p w14:paraId="6881F311" w14:textId="77777777" w:rsidR="00D86CC8" w:rsidRPr="00B4749D" w:rsidRDefault="00D86CC8" w:rsidP="00D86CC8">
      <w:pPr>
        <w:jc w:val="both"/>
        <w:rPr>
          <w:rFonts w:ascii="Verdana" w:hAnsi="Verdana"/>
          <w:sz w:val="20"/>
          <w:lang w:eastAsia="en-US"/>
        </w:rPr>
      </w:pPr>
      <w:r w:rsidRPr="00B4749D">
        <w:rPr>
          <w:rFonts w:ascii="Verdana" w:hAnsi="Verdana"/>
          <w:sz w:val="20"/>
          <w:szCs w:val="28"/>
        </w:rPr>
        <w:t xml:space="preserve">3.- </w:t>
      </w:r>
      <w:r w:rsidRPr="00B4749D">
        <w:rPr>
          <w:rFonts w:ascii="Verdana" w:hAnsi="Verdana"/>
          <w:sz w:val="20"/>
          <w:szCs w:val="28"/>
          <w:u w:val="single"/>
        </w:rPr>
        <w:t>Viabilidad</w:t>
      </w:r>
      <w:r w:rsidRPr="00B4749D">
        <w:rPr>
          <w:rFonts w:ascii="Verdana" w:hAnsi="Verdana"/>
          <w:sz w:val="20"/>
          <w:lang w:eastAsia="en-US"/>
        </w:rPr>
        <w:t xml:space="preserve">: </w:t>
      </w:r>
      <w:r w:rsidRPr="00B4749D">
        <w:rPr>
          <w:rFonts w:ascii="Verdana" w:hAnsi="Verdana"/>
          <w:sz w:val="20"/>
        </w:rPr>
        <w:t>Una propuesta es viable si plantea actuaciones realistas y administrativa o económicamente válidas.</w:t>
      </w:r>
    </w:p>
    <w:p w14:paraId="5C56C092" w14:textId="77777777" w:rsidR="00D86CC8" w:rsidRPr="00B4749D" w:rsidRDefault="00D86CC8" w:rsidP="00D86CC8">
      <w:pPr>
        <w:jc w:val="both"/>
        <w:rPr>
          <w:rFonts w:ascii="Verdana" w:hAnsi="Verdana"/>
          <w:sz w:val="20"/>
          <w:lang w:eastAsia="en-US"/>
        </w:rPr>
      </w:pPr>
      <w:r w:rsidRPr="00B4749D">
        <w:rPr>
          <w:rFonts w:ascii="Verdana" w:hAnsi="Verdana"/>
          <w:sz w:val="20"/>
          <w:szCs w:val="28"/>
        </w:rPr>
        <w:t xml:space="preserve">4.- </w:t>
      </w:r>
      <w:r w:rsidRPr="00B4749D">
        <w:rPr>
          <w:rFonts w:ascii="Verdana" w:hAnsi="Verdana"/>
          <w:sz w:val="20"/>
          <w:szCs w:val="28"/>
          <w:u w:val="single"/>
        </w:rPr>
        <w:t>Utilidad</w:t>
      </w:r>
      <w:r w:rsidRPr="00B4749D">
        <w:rPr>
          <w:rFonts w:ascii="Verdana" w:hAnsi="Verdana"/>
          <w:sz w:val="20"/>
          <w:lang w:eastAsia="en-US"/>
        </w:rPr>
        <w:t xml:space="preserve">: </w:t>
      </w:r>
      <w:r w:rsidRPr="00B4749D">
        <w:rPr>
          <w:rFonts w:ascii="Verdana" w:hAnsi="Verdana"/>
          <w:sz w:val="20"/>
        </w:rPr>
        <w:t>Una propuesta es útil si responde a las necesidades de modo claro, oportuno en el tiempo y con impacto.</w:t>
      </w:r>
    </w:p>
    <w:p w14:paraId="07268260" w14:textId="77777777" w:rsidR="00D86CC8" w:rsidRPr="00B4749D" w:rsidRDefault="00D86CC8" w:rsidP="00D86CC8">
      <w:pPr>
        <w:widowControl w:val="0"/>
        <w:autoSpaceDE w:val="0"/>
        <w:autoSpaceDN w:val="0"/>
        <w:adjustRightInd w:val="0"/>
        <w:jc w:val="both"/>
        <w:rPr>
          <w:rFonts w:ascii="Verdana" w:hAnsi="Verdana" w:cs="Verdana"/>
          <w:b/>
          <w:bCs/>
          <w:sz w:val="20"/>
        </w:rPr>
      </w:pPr>
    </w:p>
    <w:p w14:paraId="6B644E7A" w14:textId="72CAF3FD" w:rsidR="00D86CC8" w:rsidRPr="00B4749D" w:rsidRDefault="00752840" w:rsidP="00D86CC8">
      <w:pPr>
        <w:jc w:val="both"/>
        <w:rPr>
          <w:rFonts w:ascii="Verdana" w:hAnsi="Verdana"/>
          <w:bCs/>
          <w:sz w:val="20"/>
        </w:rPr>
      </w:pPr>
      <w:r>
        <w:rPr>
          <w:rFonts w:ascii="Verdana" w:hAnsi="Verdana"/>
          <w:bCs/>
          <w:sz w:val="20"/>
        </w:rPr>
        <w:t>16</w:t>
      </w:r>
      <w:r w:rsidR="00D86CC8" w:rsidRPr="00B4749D">
        <w:rPr>
          <w:rFonts w:ascii="Verdana" w:hAnsi="Verdana"/>
          <w:bCs/>
          <w:sz w:val="20"/>
        </w:rPr>
        <w:t>.3. Al objeto de avanzar en el nivel de satisfacción de los usuarios del modelo de Gestión Directa, la contratista deberá disponer en su estructura de un apartado específico de I+D+I, cuyas líneas de actuación se centrarán en MEJORAR LA INGESTA DE LOS USUARIOS DEL COMEDOR.</w:t>
      </w:r>
    </w:p>
    <w:p w14:paraId="0223819B" w14:textId="77777777" w:rsidR="00D86CC8" w:rsidRPr="00B4749D" w:rsidRDefault="00D86CC8" w:rsidP="00D86CC8">
      <w:pPr>
        <w:rPr>
          <w:rFonts w:ascii="Verdana" w:hAnsi="Verdana"/>
          <w:bCs/>
          <w:sz w:val="20"/>
        </w:rPr>
      </w:pPr>
    </w:p>
    <w:p w14:paraId="272FBE59" w14:textId="77777777" w:rsidR="00D86CC8" w:rsidRPr="00B4749D" w:rsidRDefault="00D86CC8" w:rsidP="00D86CC8">
      <w:pPr>
        <w:jc w:val="both"/>
        <w:rPr>
          <w:rFonts w:ascii="Verdana" w:hAnsi="Verdana"/>
          <w:bCs/>
          <w:sz w:val="20"/>
        </w:rPr>
      </w:pPr>
      <w:r w:rsidRPr="00B4749D">
        <w:rPr>
          <w:rFonts w:ascii="Verdana" w:hAnsi="Verdana"/>
          <w:bCs/>
          <w:sz w:val="20"/>
        </w:rPr>
        <w:t>Para lo cual deberá tener definidos los siguientes procesos metodológicos:</w:t>
      </w:r>
    </w:p>
    <w:p w14:paraId="6DA62829" w14:textId="77777777" w:rsidR="00D86CC8" w:rsidRPr="00B4749D" w:rsidRDefault="00D86CC8" w:rsidP="00536DE0">
      <w:pPr>
        <w:numPr>
          <w:ilvl w:val="0"/>
          <w:numId w:val="16"/>
        </w:numPr>
        <w:jc w:val="both"/>
        <w:rPr>
          <w:rFonts w:ascii="Verdana" w:hAnsi="Verdana"/>
          <w:bCs/>
          <w:sz w:val="20"/>
        </w:rPr>
      </w:pPr>
      <w:r w:rsidRPr="00B4749D">
        <w:rPr>
          <w:rFonts w:ascii="Verdana" w:hAnsi="Verdana"/>
          <w:bCs/>
          <w:sz w:val="20"/>
        </w:rPr>
        <w:t>Nuevos menús, nuevas técnicas culinarias, reformulaciones de los menús, presentaciones de los menús (se coloca todo en un eje ya que pueden estar ligados entre ellos).</w:t>
      </w:r>
    </w:p>
    <w:p w14:paraId="1A5F96D9" w14:textId="77777777" w:rsidR="00D86CC8" w:rsidRPr="00B4749D" w:rsidRDefault="00D86CC8" w:rsidP="00536DE0">
      <w:pPr>
        <w:numPr>
          <w:ilvl w:val="0"/>
          <w:numId w:val="16"/>
        </w:numPr>
        <w:jc w:val="both"/>
        <w:rPr>
          <w:rFonts w:ascii="Verdana" w:hAnsi="Verdana"/>
          <w:bCs/>
          <w:sz w:val="20"/>
        </w:rPr>
      </w:pPr>
      <w:r w:rsidRPr="00B4749D">
        <w:rPr>
          <w:rFonts w:ascii="Verdana" w:hAnsi="Verdana"/>
          <w:bCs/>
          <w:sz w:val="20"/>
        </w:rPr>
        <w:lastRenderedPageBreak/>
        <w:t>Evaluación de la ingesta, para lo cual se deberá desarrollar un algoritmo que permita realizar una aproximación lo más real posible a la ingesta realizada por el colectivo teniendo en cuenta aquellos parámetros que puedan afectar al mismo, como pueden ser: edad, técnica culinaria…</w:t>
      </w:r>
    </w:p>
    <w:p w14:paraId="602AB050" w14:textId="77777777" w:rsidR="00D86CC8" w:rsidRPr="00B4749D" w:rsidRDefault="00D86CC8" w:rsidP="00D86CC8">
      <w:pPr>
        <w:jc w:val="both"/>
        <w:rPr>
          <w:rFonts w:ascii="Verdana" w:hAnsi="Verdana"/>
          <w:bCs/>
          <w:sz w:val="20"/>
        </w:rPr>
      </w:pPr>
    </w:p>
    <w:p w14:paraId="60BAD0B7" w14:textId="77777777" w:rsidR="00D86CC8" w:rsidRPr="00B4749D" w:rsidRDefault="00D86CC8" w:rsidP="00D86CC8">
      <w:pPr>
        <w:jc w:val="both"/>
        <w:rPr>
          <w:rFonts w:ascii="Verdana" w:hAnsi="Verdana"/>
          <w:bCs/>
          <w:sz w:val="20"/>
        </w:rPr>
      </w:pPr>
      <w:r w:rsidRPr="00B4749D">
        <w:rPr>
          <w:rFonts w:ascii="Verdana" w:hAnsi="Verdana"/>
          <w:bCs/>
          <w:sz w:val="20"/>
        </w:rPr>
        <w:t>El proceso metodológico deberá cubrir las siguientes fases:</w:t>
      </w:r>
    </w:p>
    <w:p w14:paraId="79E5ECA5" w14:textId="77777777" w:rsidR="00D86CC8" w:rsidRPr="00B4749D" w:rsidRDefault="00D86CC8" w:rsidP="00D86CC8">
      <w:pPr>
        <w:jc w:val="both"/>
        <w:rPr>
          <w:rFonts w:ascii="Verdana" w:hAnsi="Verdana"/>
          <w:bCs/>
          <w:sz w:val="20"/>
        </w:rPr>
      </w:pPr>
      <w:r w:rsidRPr="00B4749D">
        <w:rPr>
          <w:rFonts w:ascii="Verdana" w:hAnsi="Verdana"/>
          <w:bCs/>
          <w:sz w:val="20"/>
        </w:rPr>
        <w:t>1.- DIAGNÓSTICO: del problema que se pretende solucionar.</w:t>
      </w:r>
    </w:p>
    <w:p w14:paraId="04B472ED" w14:textId="77777777" w:rsidR="00D86CC8" w:rsidRPr="00B4749D" w:rsidRDefault="00D86CC8" w:rsidP="00D86CC8">
      <w:pPr>
        <w:jc w:val="both"/>
        <w:rPr>
          <w:rFonts w:ascii="Verdana" w:hAnsi="Verdana"/>
          <w:bCs/>
          <w:sz w:val="20"/>
        </w:rPr>
      </w:pPr>
      <w:r w:rsidRPr="00B4749D">
        <w:rPr>
          <w:rFonts w:ascii="Verdana" w:hAnsi="Verdana"/>
          <w:bCs/>
          <w:sz w:val="20"/>
        </w:rPr>
        <w:t>2.- DISEÑO: de la solución prevista, determinando los objetivos que se pretenden cubrir, así como los indicadores de gestión.</w:t>
      </w:r>
    </w:p>
    <w:p w14:paraId="19A9A0AD" w14:textId="77777777" w:rsidR="00D86CC8" w:rsidRPr="00B4749D" w:rsidRDefault="00D86CC8" w:rsidP="00D86CC8">
      <w:pPr>
        <w:jc w:val="both"/>
        <w:rPr>
          <w:rFonts w:ascii="Verdana" w:hAnsi="Verdana"/>
          <w:bCs/>
          <w:sz w:val="20"/>
        </w:rPr>
      </w:pPr>
      <w:r w:rsidRPr="00B4749D">
        <w:rPr>
          <w:rFonts w:ascii="Verdana" w:hAnsi="Verdana"/>
          <w:bCs/>
          <w:sz w:val="20"/>
        </w:rPr>
        <w:t>3.- EJECUCIÓN: planificación de responsables, actividades…</w:t>
      </w:r>
    </w:p>
    <w:p w14:paraId="1B85D7A1" w14:textId="77777777" w:rsidR="00D86CC8" w:rsidRPr="00B4749D" w:rsidRDefault="00D86CC8" w:rsidP="00D86CC8">
      <w:pPr>
        <w:jc w:val="both"/>
        <w:rPr>
          <w:rFonts w:ascii="Verdana" w:hAnsi="Verdana"/>
          <w:bCs/>
          <w:sz w:val="20"/>
        </w:rPr>
      </w:pPr>
      <w:r w:rsidRPr="00B4749D">
        <w:rPr>
          <w:rFonts w:ascii="Verdana" w:hAnsi="Verdana"/>
          <w:bCs/>
          <w:sz w:val="20"/>
        </w:rPr>
        <w:t>4.- IMPLANTACIÓN: desarrollar la planificación determinada en el apartado anterior, llevando a cabo las modificaciones precisas para la consecución del objetivo.</w:t>
      </w:r>
    </w:p>
    <w:p w14:paraId="78ADF99A" w14:textId="77777777" w:rsidR="00D86CC8" w:rsidRPr="00B4749D" w:rsidRDefault="00D86CC8" w:rsidP="00D86CC8">
      <w:pPr>
        <w:jc w:val="both"/>
        <w:rPr>
          <w:rFonts w:ascii="Verdana" w:hAnsi="Verdana"/>
          <w:bCs/>
          <w:sz w:val="20"/>
        </w:rPr>
      </w:pPr>
      <w:r w:rsidRPr="00B4749D">
        <w:rPr>
          <w:rFonts w:ascii="Verdana" w:hAnsi="Verdana"/>
          <w:bCs/>
          <w:sz w:val="20"/>
        </w:rPr>
        <w:t>5.- SEGUIMIENTO: evaluación de los indicadores de forma que podamos determinar la idoneidad de la solución propuesta.</w:t>
      </w:r>
    </w:p>
    <w:p w14:paraId="454D790A" w14:textId="77777777" w:rsidR="00D86CC8" w:rsidRPr="00B4749D" w:rsidRDefault="00D86CC8" w:rsidP="00D86CC8">
      <w:pPr>
        <w:jc w:val="both"/>
        <w:rPr>
          <w:rFonts w:ascii="Verdana" w:hAnsi="Verdana"/>
          <w:bCs/>
          <w:sz w:val="20"/>
        </w:rPr>
      </w:pPr>
    </w:p>
    <w:p w14:paraId="48294448" w14:textId="77777777" w:rsidR="00D86CC8" w:rsidRPr="00B4749D" w:rsidRDefault="00D86CC8" w:rsidP="00D86CC8">
      <w:pPr>
        <w:jc w:val="both"/>
        <w:rPr>
          <w:rFonts w:ascii="Verdana" w:hAnsi="Verdana"/>
          <w:bCs/>
          <w:sz w:val="20"/>
        </w:rPr>
      </w:pPr>
      <w:r w:rsidRPr="00B4749D">
        <w:rPr>
          <w:rFonts w:ascii="Verdana" w:hAnsi="Verdana"/>
          <w:bCs/>
          <w:sz w:val="20"/>
        </w:rPr>
        <w:t>La estructura en el apartado: I+D+I, estará formada por un “panel” al que pertenecerá personal de las siguientes áreas de la empresa como mínimo:</w:t>
      </w:r>
    </w:p>
    <w:p w14:paraId="722D5B37" w14:textId="77777777" w:rsidR="00D86CC8" w:rsidRPr="00B4749D" w:rsidRDefault="00D86CC8" w:rsidP="00536DE0">
      <w:pPr>
        <w:numPr>
          <w:ilvl w:val="0"/>
          <w:numId w:val="17"/>
        </w:numPr>
        <w:jc w:val="both"/>
        <w:rPr>
          <w:rFonts w:ascii="Verdana" w:hAnsi="Verdana"/>
          <w:bCs/>
          <w:sz w:val="20"/>
        </w:rPr>
      </w:pPr>
      <w:r w:rsidRPr="00B4749D">
        <w:rPr>
          <w:rFonts w:ascii="Verdana" w:hAnsi="Verdana"/>
          <w:bCs/>
          <w:sz w:val="20"/>
        </w:rPr>
        <w:t>Calidad</w:t>
      </w:r>
    </w:p>
    <w:p w14:paraId="51113DBF" w14:textId="77777777" w:rsidR="00D86CC8" w:rsidRPr="00B4749D" w:rsidRDefault="00D86CC8" w:rsidP="00536DE0">
      <w:pPr>
        <w:numPr>
          <w:ilvl w:val="0"/>
          <w:numId w:val="17"/>
        </w:numPr>
        <w:jc w:val="both"/>
        <w:rPr>
          <w:rFonts w:ascii="Verdana" w:hAnsi="Verdana"/>
          <w:bCs/>
          <w:sz w:val="20"/>
        </w:rPr>
      </w:pPr>
      <w:r w:rsidRPr="00B4749D">
        <w:rPr>
          <w:rFonts w:ascii="Verdana" w:hAnsi="Verdana"/>
          <w:bCs/>
          <w:sz w:val="20"/>
        </w:rPr>
        <w:t>Compras</w:t>
      </w:r>
    </w:p>
    <w:p w14:paraId="1D7AB077" w14:textId="77777777" w:rsidR="00D86CC8" w:rsidRPr="00B4749D" w:rsidRDefault="00D86CC8" w:rsidP="00536DE0">
      <w:pPr>
        <w:numPr>
          <w:ilvl w:val="0"/>
          <w:numId w:val="17"/>
        </w:numPr>
        <w:jc w:val="both"/>
        <w:rPr>
          <w:rFonts w:ascii="Verdana" w:hAnsi="Verdana"/>
          <w:bCs/>
          <w:sz w:val="20"/>
        </w:rPr>
      </w:pPr>
      <w:r w:rsidRPr="00B4749D">
        <w:rPr>
          <w:rFonts w:ascii="Verdana" w:hAnsi="Verdana"/>
          <w:bCs/>
          <w:sz w:val="20"/>
        </w:rPr>
        <w:t>Producción</w:t>
      </w:r>
    </w:p>
    <w:p w14:paraId="06D0842D" w14:textId="77777777" w:rsidR="00D86CC8" w:rsidRPr="00B4749D" w:rsidRDefault="00D86CC8" w:rsidP="00536DE0">
      <w:pPr>
        <w:numPr>
          <w:ilvl w:val="0"/>
          <w:numId w:val="17"/>
        </w:numPr>
        <w:jc w:val="both"/>
        <w:rPr>
          <w:rFonts w:ascii="Verdana" w:hAnsi="Verdana"/>
          <w:bCs/>
          <w:sz w:val="20"/>
        </w:rPr>
      </w:pPr>
      <w:r w:rsidRPr="00B4749D">
        <w:rPr>
          <w:rFonts w:ascii="Verdana" w:hAnsi="Verdana"/>
          <w:bCs/>
          <w:sz w:val="20"/>
        </w:rPr>
        <w:t>Supervisión</w:t>
      </w:r>
    </w:p>
    <w:p w14:paraId="086B55A5" w14:textId="77777777" w:rsidR="00D86CC8" w:rsidRPr="00B4749D" w:rsidRDefault="00D86CC8" w:rsidP="00D86CC8">
      <w:pPr>
        <w:jc w:val="both"/>
        <w:rPr>
          <w:rFonts w:ascii="Verdana" w:hAnsi="Verdana"/>
          <w:bCs/>
          <w:sz w:val="20"/>
        </w:rPr>
      </w:pPr>
    </w:p>
    <w:p w14:paraId="18C13D43" w14:textId="77777777" w:rsidR="00D86CC8" w:rsidRPr="00B4749D" w:rsidRDefault="00D86CC8" w:rsidP="00D86CC8">
      <w:pPr>
        <w:jc w:val="both"/>
        <w:rPr>
          <w:rFonts w:ascii="Verdana" w:hAnsi="Verdana"/>
          <w:bCs/>
          <w:sz w:val="20"/>
        </w:rPr>
      </w:pPr>
      <w:r w:rsidRPr="00B4749D">
        <w:rPr>
          <w:rFonts w:ascii="Verdana" w:hAnsi="Verdana"/>
          <w:bCs/>
          <w:sz w:val="20"/>
        </w:rPr>
        <w:t>La empresa contratista determinará el número de personas que forman parte del panel.</w:t>
      </w:r>
    </w:p>
    <w:p w14:paraId="4857EE29" w14:textId="77777777" w:rsidR="00D86CC8" w:rsidRPr="00B4749D" w:rsidRDefault="00D86CC8" w:rsidP="00D86CC8">
      <w:pPr>
        <w:jc w:val="both"/>
        <w:rPr>
          <w:rFonts w:ascii="Verdana" w:hAnsi="Verdana"/>
          <w:bCs/>
          <w:sz w:val="20"/>
        </w:rPr>
      </w:pPr>
      <w:r w:rsidRPr="00B4749D">
        <w:rPr>
          <w:rFonts w:ascii="Verdana" w:hAnsi="Verdana"/>
          <w:bCs/>
          <w:sz w:val="20"/>
        </w:rPr>
        <w:t>El número de reuniones será como mínimo 3 al año (septiembre, enero y junio), y la empresa será la que determine la selección de actuaciones.</w:t>
      </w:r>
    </w:p>
    <w:p w14:paraId="705864EC" w14:textId="77777777" w:rsidR="00D86CC8" w:rsidRPr="00B4749D" w:rsidRDefault="00D86CC8" w:rsidP="00D86CC8">
      <w:pPr>
        <w:jc w:val="both"/>
        <w:rPr>
          <w:rFonts w:ascii="Verdana" w:hAnsi="Verdana"/>
          <w:bCs/>
          <w:sz w:val="20"/>
        </w:rPr>
      </w:pPr>
    </w:p>
    <w:p w14:paraId="0A249D43" w14:textId="61F1601E" w:rsidR="00D86CC8" w:rsidRPr="00B4749D" w:rsidRDefault="00D86CC8" w:rsidP="00D86CC8">
      <w:pPr>
        <w:jc w:val="both"/>
        <w:rPr>
          <w:rFonts w:ascii="Verdana" w:hAnsi="Verdana"/>
          <w:bCs/>
          <w:sz w:val="20"/>
        </w:rPr>
      </w:pPr>
      <w:r w:rsidRPr="00B4749D">
        <w:rPr>
          <w:rFonts w:ascii="Verdana" w:hAnsi="Verdana"/>
          <w:bCs/>
          <w:sz w:val="20"/>
        </w:rPr>
        <w:t xml:space="preserve">Se colgarán en </w:t>
      </w:r>
      <w:r w:rsidR="00195E52" w:rsidRPr="00B4749D">
        <w:rPr>
          <w:rFonts w:ascii="Verdana" w:hAnsi="Verdana"/>
          <w:bCs/>
          <w:sz w:val="20"/>
        </w:rPr>
        <w:t xml:space="preserve">el </w:t>
      </w:r>
      <w:r w:rsidR="00195E52" w:rsidRPr="00B4749D">
        <w:rPr>
          <w:rFonts w:ascii="Verdana" w:hAnsi="Verdana" w:cs="Verdana"/>
          <w:bCs/>
          <w:sz w:val="20"/>
        </w:rPr>
        <w:t>sistema de información vía web</w:t>
      </w:r>
      <w:r w:rsidRPr="00B4749D">
        <w:rPr>
          <w:rFonts w:ascii="Verdana" w:hAnsi="Verdana"/>
          <w:bCs/>
          <w:sz w:val="20"/>
        </w:rPr>
        <w:t xml:space="preserve"> las actas de las reuniones.</w:t>
      </w:r>
    </w:p>
    <w:p w14:paraId="39B1B9A1" w14:textId="77777777" w:rsidR="00D86CC8" w:rsidRPr="00B4749D" w:rsidRDefault="00D86CC8" w:rsidP="00D86CC8">
      <w:pPr>
        <w:widowControl w:val="0"/>
        <w:autoSpaceDE w:val="0"/>
        <w:autoSpaceDN w:val="0"/>
        <w:adjustRightInd w:val="0"/>
        <w:ind w:left="118" w:right="5672"/>
        <w:jc w:val="both"/>
        <w:rPr>
          <w:rFonts w:ascii="Verdana" w:hAnsi="Verdana" w:cs="Verdana"/>
          <w:b/>
          <w:bCs/>
          <w:sz w:val="20"/>
        </w:rPr>
      </w:pPr>
    </w:p>
    <w:p w14:paraId="722B285B" w14:textId="77777777" w:rsidR="00D86CC8" w:rsidRPr="00B4749D" w:rsidRDefault="00D86CC8" w:rsidP="00D86CC8">
      <w:pPr>
        <w:widowControl w:val="0"/>
        <w:autoSpaceDE w:val="0"/>
        <w:autoSpaceDN w:val="0"/>
        <w:adjustRightInd w:val="0"/>
        <w:jc w:val="both"/>
        <w:rPr>
          <w:rFonts w:ascii="Verdana" w:hAnsi="Verdana" w:cs="Verdana"/>
          <w:sz w:val="20"/>
        </w:rPr>
      </w:pPr>
    </w:p>
    <w:p w14:paraId="7CB82736" w14:textId="4F00B5E7" w:rsidR="00D86CC8" w:rsidRPr="00B4749D" w:rsidRDefault="00752840" w:rsidP="00D86CC8">
      <w:pPr>
        <w:ind w:right="-56"/>
        <w:jc w:val="both"/>
        <w:rPr>
          <w:rFonts w:ascii="Verdana" w:hAnsi="Verdana"/>
          <w:b/>
          <w:bCs/>
          <w:sz w:val="20"/>
          <w:szCs w:val="24"/>
        </w:rPr>
      </w:pPr>
      <w:r>
        <w:rPr>
          <w:rFonts w:ascii="Verdana" w:hAnsi="Verdana"/>
          <w:b/>
          <w:bCs/>
          <w:sz w:val="20"/>
          <w:szCs w:val="24"/>
        </w:rPr>
        <w:t>17</w:t>
      </w:r>
      <w:r w:rsidR="00D86CC8" w:rsidRPr="00B4749D">
        <w:rPr>
          <w:rFonts w:ascii="Verdana" w:hAnsi="Verdana"/>
          <w:b/>
          <w:bCs/>
          <w:sz w:val="20"/>
          <w:szCs w:val="24"/>
        </w:rPr>
        <w:t xml:space="preserve">.- SISTEMAS DE AUTOCONTROL. PLANES GENÉRICOS Y MANUAL APPCC. </w:t>
      </w:r>
    </w:p>
    <w:p w14:paraId="3FC54212" w14:textId="77777777" w:rsidR="00D86CC8" w:rsidRPr="00B4749D" w:rsidRDefault="00D86CC8" w:rsidP="00D86CC8">
      <w:pPr>
        <w:widowControl w:val="0"/>
        <w:autoSpaceDE w:val="0"/>
        <w:autoSpaceDN w:val="0"/>
        <w:adjustRightInd w:val="0"/>
        <w:jc w:val="both"/>
        <w:rPr>
          <w:rFonts w:ascii="Verdana" w:hAnsi="Verdana" w:cs="Verdana"/>
          <w:sz w:val="20"/>
        </w:rPr>
      </w:pPr>
    </w:p>
    <w:p w14:paraId="0D848555" w14:textId="77777777" w:rsidR="00D86CC8" w:rsidRPr="00B4749D" w:rsidRDefault="00D86CC8" w:rsidP="00D86CC8">
      <w:pPr>
        <w:widowControl w:val="0"/>
        <w:autoSpaceDE w:val="0"/>
        <w:autoSpaceDN w:val="0"/>
        <w:adjustRightInd w:val="0"/>
        <w:ind w:right="52"/>
        <w:jc w:val="both"/>
        <w:rPr>
          <w:rFonts w:ascii="Verdana" w:hAnsi="Verdana"/>
          <w:bCs/>
          <w:sz w:val="20"/>
        </w:rPr>
      </w:pPr>
      <w:r w:rsidRPr="00B4749D">
        <w:rPr>
          <w:rFonts w:ascii="Verdana" w:hAnsi="Verdana"/>
          <w:bCs/>
          <w:sz w:val="20"/>
        </w:rPr>
        <w:t>La contratista a través de su gestor de zona, colaborará con la dirección del centro o persona(s) en quien delegue en la implantación y en el seguimiento del Plan Genérico de Autocontrol Sanitario o del APPCC. La ejecución de los diferentes procesos que conforman el Manual se realizará mediante la colaboración conjunta de ambos, y el gestor realizará las sugerencias necesarias a la dirección del centro o persona(s) en quien delegue para su correcta implementación y evolución, según se establece en el punto 4 de este PBT.</w:t>
      </w:r>
    </w:p>
    <w:p w14:paraId="2FFBCAB9" w14:textId="77777777" w:rsidR="00D86CC8" w:rsidRPr="00B4749D" w:rsidRDefault="00D86CC8" w:rsidP="00D86CC8">
      <w:pPr>
        <w:widowControl w:val="0"/>
        <w:autoSpaceDE w:val="0"/>
        <w:autoSpaceDN w:val="0"/>
        <w:adjustRightInd w:val="0"/>
        <w:ind w:right="52"/>
        <w:jc w:val="both"/>
        <w:rPr>
          <w:rFonts w:ascii="Verdana" w:hAnsi="Verdana"/>
          <w:bCs/>
          <w:sz w:val="20"/>
        </w:rPr>
      </w:pPr>
    </w:p>
    <w:p w14:paraId="699CE190" w14:textId="77777777" w:rsidR="00D86CC8" w:rsidRPr="00B4749D" w:rsidRDefault="00D86CC8" w:rsidP="00D86CC8">
      <w:pPr>
        <w:widowControl w:val="0"/>
        <w:autoSpaceDE w:val="0"/>
        <w:autoSpaceDN w:val="0"/>
        <w:adjustRightInd w:val="0"/>
        <w:ind w:right="52"/>
        <w:jc w:val="both"/>
        <w:rPr>
          <w:rFonts w:ascii="Verdana" w:hAnsi="Verdana"/>
          <w:bCs/>
          <w:sz w:val="20"/>
        </w:rPr>
      </w:pPr>
      <w:r w:rsidRPr="00B4749D">
        <w:rPr>
          <w:rFonts w:ascii="Verdana" w:hAnsi="Verdana"/>
          <w:bCs/>
          <w:sz w:val="20"/>
        </w:rPr>
        <w:t>La contratista a través de su gestor de zona deberá estar presente o participar en las auditorías realizadas por las Autoridades Sanitarias Competentes.</w:t>
      </w:r>
    </w:p>
    <w:p w14:paraId="428640A8" w14:textId="77777777" w:rsidR="00D86CC8" w:rsidRPr="00B4749D" w:rsidRDefault="00D86CC8" w:rsidP="00D86CC8">
      <w:pPr>
        <w:widowControl w:val="0"/>
        <w:autoSpaceDE w:val="0"/>
        <w:autoSpaceDN w:val="0"/>
        <w:adjustRightInd w:val="0"/>
        <w:ind w:right="52"/>
        <w:jc w:val="both"/>
        <w:rPr>
          <w:rFonts w:ascii="Verdana" w:hAnsi="Verdana"/>
          <w:bCs/>
          <w:sz w:val="20"/>
        </w:rPr>
      </w:pPr>
    </w:p>
    <w:p w14:paraId="336B43B9" w14:textId="77777777" w:rsidR="00D86CC8" w:rsidRPr="00B4749D" w:rsidRDefault="00D86CC8" w:rsidP="00D86CC8">
      <w:pPr>
        <w:widowControl w:val="0"/>
        <w:autoSpaceDE w:val="0"/>
        <w:autoSpaceDN w:val="0"/>
        <w:adjustRightInd w:val="0"/>
        <w:jc w:val="both"/>
        <w:rPr>
          <w:rFonts w:ascii="Verdana" w:hAnsi="Verdana" w:cs="Verdana"/>
          <w:sz w:val="20"/>
        </w:rPr>
      </w:pPr>
    </w:p>
    <w:p w14:paraId="3511F01E" w14:textId="63EC4233" w:rsidR="00D86CC8" w:rsidRPr="00B4749D" w:rsidRDefault="00752840" w:rsidP="00D86CC8">
      <w:pPr>
        <w:widowControl w:val="0"/>
        <w:autoSpaceDE w:val="0"/>
        <w:autoSpaceDN w:val="0"/>
        <w:adjustRightInd w:val="0"/>
        <w:ind w:right="369"/>
        <w:jc w:val="both"/>
        <w:rPr>
          <w:rFonts w:ascii="Verdana" w:hAnsi="Verdana" w:cs="Verdana"/>
          <w:caps/>
          <w:sz w:val="20"/>
        </w:rPr>
      </w:pPr>
      <w:r>
        <w:rPr>
          <w:rFonts w:ascii="Verdana" w:hAnsi="Verdana" w:cs="Verdana"/>
          <w:b/>
          <w:bCs/>
          <w:caps/>
          <w:sz w:val="20"/>
        </w:rPr>
        <w:t>18</w:t>
      </w:r>
      <w:r w:rsidR="00D86CC8" w:rsidRPr="00B4749D">
        <w:rPr>
          <w:rFonts w:ascii="Verdana" w:hAnsi="Verdana" w:cs="Verdana"/>
          <w:b/>
          <w:bCs/>
          <w:caps/>
          <w:sz w:val="20"/>
        </w:rPr>
        <w:t>.-</w:t>
      </w:r>
      <w:r w:rsidR="00D86CC8" w:rsidRPr="00B4749D">
        <w:rPr>
          <w:rFonts w:ascii="Verdana" w:hAnsi="Verdana" w:cs="Verdana"/>
          <w:b/>
          <w:bCs/>
          <w:caps/>
          <w:spacing w:val="-1"/>
          <w:sz w:val="20"/>
        </w:rPr>
        <w:t xml:space="preserve"> </w:t>
      </w:r>
      <w:r w:rsidR="00D86CC8" w:rsidRPr="00B4749D">
        <w:rPr>
          <w:rFonts w:ascii="Verdana" w:hAnsi="Verdana" w:cs="Verdana"/>
          <w:b/>
          <w:bCs/>
          <w:caps/>
          <w:sz w:val="20"/>
        </w:rPr>
        <w:t>Documentación relacio</w:t>
      </w:r>
      <w:r w:rsidR="00D86CC8" w:rsidRPr="00B4749D">
        <w:rPr>
          <w:rFonts w:ascii="Verdana" w:hAnsi="Verdana" w:cs="Verdana"/>
          <w:b/>
          <w:bCs/>
          <w:caps/>
          <w:spacing w:val="-1"/>
          <w:sz w:val="20"/>
        </w:rPr>
        <w:t>na</w:t>
      </w:r>
      <w:r w:rsidR="00D86CC8" w:rsidRPr="00B4749D">
        <w:rPr>
          <w:rFonts w:ascii="Verdana" w:hAnsi="Verdana" w:cs="Verdana"/>
          <w:b/>
          <w:bCs/>
          <w:caps/>
          <w:sz w:val="20"/>
        </w:rPr>
        <w:t xml:space="preserve">da </w:t>
      </w:r>
      <w:r w:rsidR="00D86CC8" w:rsidRPr="00B4749D">
        <w:rPr>
          <w:rFonts w:ascii="Verdana" w:hAnsi="Verdana" w:cs="Verdana"/>
          <w:b/>
          <w:bCs/>
          <w:caps/>
          <w:spacing w:val="-2"/>
          <w:sz w:val="20"/>
        </w:rPr>
        <w:t>c</w:t>
      </w:r>
      <w:r w:rsidR="00D86CC8" w:rsidRPr="00B4749D">
        <w:rPr>
          <w:rFonts w:ascii="Verdana" w:hAnsi="Verdana" w:cs="Verdana"/>
          <w:b/>
          <w:bCs/>
          <w:caps/>
          <w:sz w:val="20"/>
        </w:rPr>
        <w:t xml:space="preserve">on </w:t>
      </w:r>
      <w:r w:rsidR="00D86CC8" w:rsidRPr="00B4749D">
        <w:rPr>
          <w:rFonts w:ascii="Verdana" w:hAnsi="Verdana" w:cs="Verdana"/>
          <w:b/>
          <w:bCs/>
          <w:caps/>
          <w:spacing w:val="-1"/>
          <w:sz w:val="20"/>
        </w:rPr>
        <w:t>l</w:t>
      </w:r>
      <w:r w:rsidR="00D86CC8" w:rsidRPr="00B4749D">
        <w:rPr>
          <w:rFonts w:ascii="Verdana" w:hAnsi="Verdana" w:cs="Verdana"/>
          <w:b/>
          <w:bCs/>
          <w:caps/>
          <w:sz w:val="20"/>
        </w:rPr>
        <w:t>os</w:t>
      </w:r>
      <w:r w:rsidR="00D86CC8" w:rsidRPr="00B4749D">
        <w:rPr>
          <w:rFonts w:ascii="Verdana" w:hAnsi="Verdana" w:cs="Verdana"/>
          <w:b/>
          <w:bCs/>
          <w:caps/>
          <w:spacing w:val="-1"/>
          <w:sz w:val="20"/>
        </w:rPr>
        <w:t xml:space="preserve"> </w:t>
      </w:r>
      <w:r w:rsidR="00D86CC8" w:rsidRPr="00B4749D">
        <w:rPr>
          <w:rFonts w:ascii="Verdana" w:hAnsi="Verdana" w:cs="Verdana"/>
          <w:b/>
          <w:bCs/>
          <w:caps/>
          <w:sz w:val="20"/>
        </w:rPr>
        <w:t>co</w:t>
      </w:r>
      <w:r w:rsidR="00D86CC8" w:rsidRPr="00B4749D">
        <w:rPr>
          <w:rFonts w:ascii="Verdana" w:hAnsi="Verdana" w:cs="Verdana"/>
          <w:b/>
          <w:bCs/>
          <w:caps/>
          <w:spacing w:val="-1"/>
          <w:sz w:val="20"/>
        </w:rPr>
        <w:t>m</w:t>
      </w:r>
      <w:r w:rsidR="00D86CC8" w:rsidRPr="00B4749D">
        <w:rPr>
          <w:rFonts w:ascii="Verdana" w:hAnsi="Verdana" w:cs="Verdana"/>
          <w:b/>
          <w:bCs/>
          <w:caps/>
          <w:sz w:val="20"/>
        </w:rPr>
        <w:t>e</w:t>
      </w:r>
      <w:r w:rsidR="00D86CC8" w:rsidRPr="00B4749D">
        <w:rPr>
          <w:rFonts w:ascii="Verdana" w:hAnsi="Verdana" w:cs="Verdana"/>
          <w:b/>
          <w:bCs/>
          <w:caps/>
          <w:spacing w:val="-1"/>
          <w:sz w:val="20"/>
        </w:rPr>
        <w:t>d</w:t>
      </w:r>
      <w:r w:rsidR="00D86CC8" w:rsidRPr="00B4749D">
        <w:rPr>
          <w:rFonts w:ascii="Verdana" w:hAnsi="Verdana" w:cs="Verdana"/>
          <w:b/>
          <w:bCs/>
          <w:caps/>
          <w:sz w:val="20"/>
        </w:rPr>
        <w:t xml:space="preserve">ores. </w:t>
      </w:r>
    </w:p>
    <w:p w14:paraId="0C35758F" w14:textId="77777777" w:rsidR="00D86CC8" w:rsidRPr="00B4749D" w:rsidRDefault="00D86CC8" w:rsidP="00D86CC8">
      <w:pPr>
        <w:widowControl w:val="0"/>
        <w:autoSpaceDE w:val="0"/>
        <w:autoSpaceDN w:val="0"/>
        <w:adjustRightInd w:val="0"/>
        <w:ind w:left="118" w:right="51"/>
        <w:jc w:val="both"/>
        <w:rPr>
          <w:rFonts w:ascii="Verdana" w:hAnsi="Verdana" w:cs="Verdana"/>
          <w:sz w:val="20"/>
        </w:rPr>
      </w:pPr>
    </w:p>
    <w:p w14:paraId="79EBAD70" w14:textId="32E1AA61" w:rsidR="00D86CC8" w:rsidRPr="00B4749D" w:rsidRDefault="00752840" w:rsidP="00D86CC8">
      <w:pPr>
        <w:widowControl w:val="0"/>
        <w:autoSpaceDE w:val="0"/>
        <w:autoSpaceDN w:val="0"/>
        <w:adjustRightInd w:val="0"/>
        <w:ind w:right="51"/>
        <w:jc w:val="both"/>
        <w:rPr>
          <w:rFonts w:ascii="Verdana" w:hAnsi="Verdana" w:cs="Verdana"/>
          <w:sz w:val="20"/>
        </w:rPr>
      </w:pPr>
      <w:r>
        <w:rPr>
          <w:rFonts w:ascii="Verdana" w:hAnsi="Verdana" w:cs="Verdana"/>
          <w:sz w:val="20"/>
        </w:rPr>
        <w:t>18</w:t>
      </w:r>
      <w:r w:rsidR="00D86CC8" w:rsidRPr="00B4749D">
        <w:rPr>
          <w:rFonts w:ascii="Verdana" w:hAnsi="Verdana" w:cs="Verdana"/>
          <w:sz w:val="20"/>
        </w:rPr>
        <w:t>.1. - La contratista</w:t>
      </w:r>
      <w:r w:rsidR="00D86CC8" w:rsidRPr="00B4749D">
        <w:rPr>
          <w:rFonts w:ascii="Verdana" w:hAnsi="Verdana" w:cs="Verdana"/>
          <w:spacing w:val="37"/>
          <w:sz w:val="20"/>
        </w:rPr>
        <w:t xml:space="preserve"> </w:t>
      </w:r>
      <w:r w:rsidR="00D86CC8" w:rsidRPr="00B4749D">
        <w:rPr>
          <w:rFonts w:ascii="Verdana" w:hAnsi="Verdana" w:cs="Verdana"/>
          <w:sz w:val="20"/>
        </w:rPr>
        <w:t>se</w:t>
      </w:r>
      <w:r w:rsidR="00D86CC8" w:rsidRPr="00B4749D">
        <w:rPr>
          <w:rFonts w:ascii="Verdana" w:hAnsi="Verdana" w:cs="Verdana"/>
          <w:spacing w:val="37"/>
          <w:sz w:val="20"/>
        </w:rPr>
        <w:t xml:space="preserve"> </w:t>
      </w:r>
      <w:r w:rsidR="00D86CC8" w:rsidRPr="00B4749D">
        <w:rPr>
          <w:rFonts w:ascii="Verdana" w:hAnsi="Verdana" w:cs="Verdana"/>
          <w:sz w:val="20"/>
        </w:rPr>
        <w:t>compromete</w:t>
      </w:r>
      <w:r w:rsidR="00D86CC8" w:rsidRPr="00B4749D">
        <w:rPr>
          <w:rFonts w:ascii="Verdana" w:hAnsi="Verdana" w:cs="Verdana"/>
          <w:spacing w:val="37"/>
          <w:sz w:val="20"/>
        </w:rPr>
        <w:t xml:space="preserve"> </w:t>
      </w:r>
      <w:r w:rsidR="00D86CC8" w:rsidRPr="00B4749D">
        <w:rPr>
          <w:rFonts w:ascii="Verdana" w:hAnsi="Verdana" w:cs="Verdana"/>
          <w:sz w:val="20"/>
        </w:rPr>
        <w:t>a</w:t>
      </w:r>
      <w:r w:rsidR="00D86CC8" w:rsidRPr="00B4749D">
        <w:rPr>
          <w:rFonts w:ascii="Verdana" w:hAnsi="Verdana" w:cs="Verdana"/>
          <w:spacing w:val="37"/>
          <w:sz w:val="20"/>
        </w:rPr>
        <w:t xml:space="preserve"> </w:t>
      </w:r>
      <w:r w:rsidR="00D86CC8" w:rsidRPr="00B4749D">
        <w:rPr>
          <w:rFonts w:ascii="Verdana" w:hAnsi="Verdana" w:cs="Verdana"/>
          <w:sz w:val="20"/>
        </w:rPr>
        <w:t>aportar</w:t>
      </w:r>
      <w:r w:rsidR="00D86CC8" w:rsidRPr="00B4749D">
        <w:rPr>
          <w:rFonts w:ascii="Verdana" w:hAnsi="Verdana" w:cs="Verdana"/>
          <w:spacing w:val="37"/>
          <w:sz w:val="20"/>
        </w:rPr>
        <w:t xml:space="preserve"> </w:t>
      </w:r>
      <w:r w:rsidR="00D86CC8" w:rsidRPr="00B4749D">
        <w:rPr>
          <w:rFonts w:ascii="Verdana" w:hAnsi="Verdana" w:cs="Verdana"/>
          <w:sz w:val="20"/>
        </w:rPr>
        <w:t>al</w:t>
      </w:r>
      <w:r w:rsidR="00D86CC8" w:rsidRPr="00B4749D">
        <w:rPr>
          <w:rFonts w:ascii="Verdana" w:hAnsi="Verdana" w:cs="Verdana"/>
          <w:spacing w:val="36"/>
          <w:sz w:val="20"/>
        </w:rPr>
        <w:t xml:space="preserve"> </w:t>
      </w:r>
      <w:r w:rsidR="00D86CC8" w:rsidRPr="00B4749D">
        <w:rPr>
          <w:rFonts w:ascii="Verdana" w:hAnsi="Verdana" w:cs="Verdana"/>
          <w:sz w:val="20"/>
        </w:rPr>
        <w:t>Departamento de Educación, en</w:t>
      </w:r>
      <w:r w:rsidR="00D86CC8" w:rsidRPr="00B4749D">
        <w:rPr>
          <w:rFonts w:ascii="Verdana" w:hAnsi="Verdana" w:cs="Verdana"/>
          <w:spacing w:val="38"/>
          <w:sz w:val="20"/>
        </w:rPr>
        <w:t xml:space="preserve"> </w:t>
      </w:r>
      <w:r w:rsidR="00D86CC8" w:rsidRPr="00B4749D">
        <w:rPr>
          <w:rFonts w:ascii="Verdana" w:hAnsi="Verdana" w:cs="Verdana"/>
          <w:sz w:val="20"/>
        </w:rPr>
        <w:t>formatos</w:t>
      </w:r>
      <w:r w:rsidR="007503B5" w:rsidRPr="00B4749D">
        <w:rPr>
          <w:rFonts w:ascii="Verdana" w:hAnsi="Verdana" w:cs="Verdana"/>
          <w:sz w:val="20"/>
        </w:rPr>
        <w:t xml:space="preserve"> que puedan ser susceptibles de manipulación (por </w:t>
      </w:r>
      <w:r w:rsidR="001B48F5" w:rsidRPr="00B4749D">
        <w:rPr>
          <w:rFonts w:ascii="Verdana" w:hAnsi="Verdana" w:cs="Verdana"/>
          <w:sz w:val="20"/>
        </w:rPr>
        <w:t>ejemplo,</w:t>
      </w:r>
      <w:r w:rsidR="007503B5" w:rsidRPr="00B4749D">
        <w:rPr>
          <w:rFonts w:ascii="Verdana" w:hAnsi="Verdana" w:cs="Verdana"/>
          <w:sz w:val="20"/>
        </w:rPr>
        <w:t xml:space="preserve"> Excel, Word…)</w:t>
      </w:r>
      <w:r w:rsidR="007503B5" w:rsidRPr="00B4749D">
        <w:rPr>
          <w:rFonts w:ascii="Verdana" w:hAnsi="Verdana" w:cs="Verdana"/>
          <w:spacing w:val="38"/>
          <w:sz w:val="20"/>
        </w:rPr>
        <w:t xml:space="preserve"> </w:t>
      </w:r>
      <w:r w:rsidR="00D86CC8" w:rsidRPr="00B4749D">
        <w:rPr>
          <w:rFonts w:ascii="Verdana" w:hAnsi="Verdana" w:cs="Verdana"/>
          <w:sz w:val="20"/>
        </w:rPr>
        <w:t>y</w:t>
      </w:r>
      <w:r w:rsidR="00D86CC8" w:rsidRPr="00B4749D">
        <w:rPr>
          <w:rFonts w:ascii="Verdana" w:hAnsi="Verdana" w:cs="Verdana"/>
          <w:spacing w:val="1"/>
          <w:sz w:val="20"/>
        </w:rPr>
        <w:t xml:space="preserve"> </w:t>
      </w:r>
      <w:r w:rsidR="00D86CC8" w:rsidRPr="00B4749D">
        <w:rPr>
          <w:rFonts w:ascii="Verdana" w:hAnsi="Verdana" w:cs="Verdana"/>
          <w:sz w:val="20"/>
        </w:rPr>
        <w:t>en</w:t>
      </w:r>
      <w:r w:rsidR="00D86CC8" w:rsidRPr="00B4749D">
        <w:rPr>
          <w:rFonts w:ascii="Verdana" w:hAnsi="Verdana" w:cs="Verdana"/>
          <w:spacing w:val="1"/>
          <w:sz w:val="20"/>
        </w:rPr>
        <w:t xml:space="preserve"> </w:t>
      </w:r>
      <w:r w:rsidR="00D86CC8" w:rsidRPr="00B4749D">
        <w:rPr>
          <w:rFonts w:ascii="Verdana" w:hAnsi="Verdana" w:cs="Verdana"/>
          <w:sz w:val="20"/>
        </w:rPr>
        <w:t xml:space="preserve">el </w:t>
      </w:r>
      <w:r w:rsidR="00D86CC8" w:rsidRPr="00B4749D">
        <w:rPr>
          <w:rFonts w:ascii="Verdana" w:hAnsi="Verdana" w:cs="Verdana"/>
          <w:spacing w:val="1"/>
          <w:sz w:val="20"/>
        </w:rPr>
        <w:t>p</w:t>
      </w:r>
      <w:r w:rsidR="00D86CC8" w:rsidRPr="00B4749D">
        <w:rPr>
          <w:rFonts w:ascii="Verdana" w:hAnsi="Verdana" w:cs="Verdana"/>
          <w:spacing w:val="-1"/>
          <w:sz w:val="20"/>
        </w:rPr>
        <w:t>l</w:t>
      </w:r>
      <w:r w:rsidR="00D86CC8" w:rsidRPr="00B4749D">
        <w:rPr>
          <w:rFonts w:ascii="Verdana" w:hAnsi="Verdana" w:cs="Verdana"/>
          <w:sz w:val="20"/>
        </w:rPr>
        <w:t xml:space="preserve">azo </w:t>
      </w:r>
      <w:r w:rsidR="007503B5" w:rsidRPr="00B4749D">
        <w:rPr>
          <w:rFonts w:ascii="Verdana" w:hAnsi="Verdana" w:cs="Verdana"/>
          <w:sz w:val="20"/>
        </w:rPr>
        <w:t xml:space="preserve">de 10 días hábiles </w:t>
      </w:r>
      <w:r w:rsidR="00D86CC8" w:rsidRPr="00B4749D">
        <w:rPr>
          <w:rFonts w:ascii="Verdana" w:hAnsi="Verdana" w:cs="Verdana"/>
          <w:sz w:val="20"/>
        </w:rPr>
        <w:t>la</w:t>
      </w:r>
      <w:r w:rsidR="00D86CC8" w:rsidRPr="00B4749D">
        <w:rPr>
          <w:rFonts w:ascii="Verdana" w:hAnsi="Verdana" w:cs="Verdana"/>
          <w:spacing w:val="1"/>
          <w:sz w:val="20"/>
        </w:rPr>
        <w:t xml:space="preserve"> </w:t>
      </w:r>
      <w:r w:rsidR="00D86CC8" w:rsidRPr="00B4749D">
        <w:rPr>
          <w:rFonts w:ascii="Verdana" w:hAnsi="Verdana" w:cs="Verdana"/>
          <w:sz w:val="20"/>
        </w:rPr>
        <w:t>información</w:t>
      </w:r>
      <w:r w:rsidR="00D86CC8" w:rsidRPr="00B4749D">
        <w:rPr>
          <w:rFonts w:ascii="Verdana" w:hAnsi="Verdana" w:cs="Verdana"/>
          <w:spacing w:val="1"/>
          <w:sz w:val="20"/>
        </w:rPr>
        <w:t xml:space="preserve"> r</w:t>
      </w:r>
      <w:r w:rsidR="00D86CC8" w:rsidRPr="00B4749D">
        <w:rPr>
          <w:rFonts w:ascii="Verdana" w:hAnsi="Verdana" w:cs="Verdana"/>
          <w:spacing w:val="-1"/>
          <w:sz w:val="20"/>
        </w:rPr>
        <w:t>e</w:t>
      </w:r>
      <w:r w:rsidR="00D86CC8" w:rsidRPr="00B4749D">
        <w:rPr>
          <w:rFonts w:ascii="Verdana" w:hAnsi="Verdana" w:cs="Verdana"/>
          <w:sz w:val="20"/>
        </w:rPr>
        <w:t>la</w:t>
      </w:r>
      <w:r w:rsidR="00D86CC8" w:rsidRPr="00B4749D">
        <w:rPr>
          <w:rFonts w:ascii="Verdana" w:hAnsi="Verdana" w:cs="Verdana"/>
          <w:spacing w:val="1"/>
          <w:sz w:val="20"/>
        </w:rPr>
        <w:t>t</w:t>
      </w:r>
      <w:r w:rsidR="00D86CC8" w:rsidRPr="00B4749D">
        <w:rPr>
          <w:rFonts w:ascii="Verdana" w:hAnsi="Verdana" w:cs="Verdana"/>
          <w:spacing w:val="-1"/>
          <w:sz w:val="20"/>
        </w:rPr>
        <w:t>i</w:t>
      </w:r>
      <w:r w:rsidR="00D86CC8" w:rsidRPr="00B4749D">
        <w:rPr>
          <w:rFonts w:ascii="Verdana" w:hAnsi="Verdana" w:cs="Verdana"/>
          <w:sz w:val="20"/>
        </w:rPr>
        <w:t>va a l</w:t>
      </w:r>
      <w:r w:rsidR="00D86CC8" w:rsidRPr="00B4749D">
        <w:rPr>
          <w:rFonts w:ascii="Verdana" w:hAnsi="Verdana" w:cs="Verdana"/>
          <w:spacing w:val="1"/>
          <w:sz w:val="20"/>
        </w:rPr>
        <w:t>o</w:t>
      </w:r>
      <w:r w:rsidR="00D86CC8" w:rsidRPr="00B4749D">
        <w:rPr>
          <w:rFonts w:ascii="Verdana" w:hAnsi="Verdana" w:cs="Verdana"/>
          <w:sz w:val="20"/>
        </w:rPr>
        <w:t>s comedor</w:t>
      </w:r>
      <w:r w:rsidR="00D86CC8" w:rsidRPr="00B4749D">
        <w:rPr>
          <w:rFonts w:ascii="Verdana" w:hAnsi="Verdana" w:cs="Verdana"/>
          <w:spacing w:val="1"/>
          <w:sz w:val="20"/>
        </w:rPr>
        <w:t>e</w:t>
      </w:r>
      <w:r w:rsidR="00D86CC8" w:rsidRPr="00B4749D">
        <w:rPr>
          <w:rFonts w:ascii="Verdana" w:hAnsi="Verdana" w:cs="Verdana"/>
          <w:sz w:val="20"/>
        </w:rPr>
        <w:t xml:space="preserve">s para su </w:t>
      </w:r>
      <w:r w:rsidR="00D86CC8" w:rsidRPr="00B4749D">
        <w:rPr>
          <w:rFonts w:ascii="Verdana" w:hAnsi="Verdana" w:cs="Verdana"/>
          <w:spacing w:val="-1"/>
          <w:sz w:val="20"/>
        </w:rPr>
        <w:t>ac</w:t>
      </w:r>
      <w:r w:rsidR="00D86CC8" w:rsidRPr="00B4749D">
        <w:rPr>
          <w:rFonts w:ascii="Verdana" w:hAnsi="Verdana" w:cs="Verdana"/>
          <w:sz w:val="20"/>
        </w:rPr>
        <w:t>tu</w:t>
      </w:r>
      <w:r w:rsidR="00D86CC8" w:rsidRPr="00B4749D">
        <w:rPr>
          <w:rFonts w:ascii="Verdana" w:hAnsi="Verdana" w:cs="Verdana"/>
          <w:spacing w:val="-1"/>
          <w:sz w:val="20"/>
        </w:rPr>
        <w:t>ali</w:t>
      </w:r>
      <w:r w:rsidR="00D86CC8" w:rsidRPr="00B4749D">
        <w:rPr>
          <w:rFonts w:ascii="Verdana" w:hAnsi="Verdana" w:cs="Verdana"/>
          <w:sz w:val="20"/>
        </w:rPr>
        <w:t>z</w:t>
      </w:r>
      <w:r w:rsidR="00D86CC8" w:rsidRPr="00B4749D">
        <w:rPr>
          <w:rFonts w:ascii="Verdana" w:hAnsi="Verdana" w:cs="Verdana"/>
          <w:spacing w:val="-1"/>
          <w:sz w:val="20"/>
        </w:rPr>
        <w:t>aci</w:t>
      </w:r>
      <w:r w:rsidR="00D86CC8" w:rsidRPr="00B4749D">
        <w:rPr>
          <w:rFonts w:ascii="Verdana" w:hAnsi="Verdana" w:cs="Verdana"/>
          <w:spacing w:val="1"/>
          <w:sz w:val="20"/>
        </w:rPr>
        <w:t>ó</w:t>
      </w:r>
      <w:r w:rsidR="00D86CC8" w:rsidRPr="00B4749D">
        <w:rPr>
          <w:rFonts w:ascii="Verdana" w:hAnsi="Verdana" w:cs="Verdana"/>
          <w:sz w:val="20"/>
        </w:rPr>
        <w:t>n</w:t>
      </w:r>
      <w:r w:rsidR="00D86CC8" w:rsidRPr="00B4749D">
        <w:rPr>
          <w:rFonts w:ascii="Verdana" w:hAnsi="Verdana" w:cs="Verdana"/>
          <w:spacing w:val="1"/>
          <w:sz w:val="20"/>
        </w:rPr>
        <w:t xml:space="preserve"> </w:t>
      </w:r>
      <w:r w:rsidR="00D86CC8" w:rsidRPr="00B4749D">
        <w:rPr>
          <w:rFonts w:ascii="Verdana" w:hAnsi="Verdana" w:cs="Verdana"/>
          <w:spacing w:val="-1"/>
          <w:sz w:val="20"/>
        </w:rPr>
        <w:t>si</w:t>
      </w:r>
      <w:r w:rsidR="00D86CC8" w:rsidRPr="00B4749D">
        <w:rPr>
          <w:rFonts w:ascii="Verdana" w:hAnsi="Verdana" w:cs="Verdana"/>
          <w:sz w:val="20"/>
        </w:rPr>
        <w:t>n</w:t>
      </w:r>
      <w:r w:rsidR="00D86CC8" w:rsidRPr="00B4749D">
        <w:rPr>
          <w:rFonts w:ascii="Verdana" w:hAnsi="Verdana" w:cs="Verdana"/>
          <w:spacing w:val="1"/>
          <w:sz w:val="20"/>
        </w:rPr>
        <w:t xml:space="preserve"> </w:t>
      </w:r>
      <w:r w:rsidR="00D86CC8" w:rsidRPr="00B4749D">
        <w:rPr>
          <w:rFonts w:ascii="Verdana" w:hAnsi="Verdana" w:cs="Verdana"/>
          <w:spacing w:val="-1"/>
          <w:sz w:val="20"/>
        </w:rPr>
        <w:t>cos</w:t>
      </w:r>
      <w:r w:rsidR="00D86CC8" w:rsidRPr="00B4749D">
        <w:rPr>
          <w:rFonts w:ascii="Verdana" w:hAnsi="Verdana" w:cs="Verdana"/>
          <w:sz w:val="20"/>
        </w:rPr>
        <w:t>te</w:t>
      </w:r>
      <w:r w:rsidR="00D86CC8" w:rsidRPr="00B4749D">
        <w:rPr>
          <w:rFonts w:ascii="Verdana" w:hAnsi="Verdana" w:cs="Verdana"/>
          <w:spacing w:val="-1"/>
          <w:sz w:val="20"/>
        </w:rPr>
        <w:t xml:space="preserve"> adicio</w:t>
      </w:r>
      <w:r w:rsidR="00D86CC8" w:rsidRPr="00B4749D">
        <w:rPr>
          <w:rFonts w:ascii="Verdana" w:hAnsi="Verdana" w:cs="Verdana"/>
          <w:sz w:val="20"/>
        </w:rPr>
        <w:t>n</w:t>
      </w:r>
      <w:r w:rsidR="00D86CC8" w:rsidRPr="00B4749D">
        <w:rPr>
          <w:rFonts w:ascii="Verdana" w:hAnsi="Verdana" w:cs="Verdana"/>
          <w:spacing w:val="1"/>
          <w:sz w:val="20"/>
        </w:rPr>
        <w:t>a</w:t>
      </w:r>
      <w:r w:rsidR="00D86CC8" w:rsidRPr="00B4749D">
        <w:rPr>
          <w:rFonts w:ascii="Verdana" w:hAnsi="Verdana" w:cs="Verdana"/>
          <w:sz w:val="20"/>
        </w:rPr>
        <w:t xml:space="preserve">l </w:t>
      </w:r>
      <w:r w:rsidR="00D86CC8" w:rsidRPr="00B4749D">
        <w:rPr>
          <w:rFonts w:ascii="Verdana" w:hAnsi="Verdana" w:cs="Verdana"/>
          <w:spacing w:val="-1"/>
          <w:sz w:val="20"/>
        </w:rPr>
        <w:t>a</w:t>
      </w:r>
      <w:r w:rsidR="00D86CC8" w:rsidRPr="00B4749D">
        <w:rPr>
          <w:rFonts w:ascii="Verdana" w:hAnsi="Verdana" w:cs="Verdana"/>
          <w:sz w:val="20"/>
        </w:rPr>
        <w:t>l</w:t>
      </w:r>
      <w:r w:rsidR="00D86CC8" w:rsidRPr="00B4749D">
        <w:rPr>
          <w:rFonts w:ascii="Verdana" w:hAnsi="Verdana" w:cs="Verdana"/>
          <w:spacing w:val="-1"/>
          <w:sz w:val="20"/>
        </w:rPr>
        <w:t>g</w:t>
      </w:r>
      <w:r w:rsidR="00D86CC8" w:rsidRPr="00B4749D">
        <w:rPr>
          <w:rFonts w:ascii="Verdana" w:hAnsi="Verdana" w:cs="Verdana"/>
          <w:sz w:val="20"/>
        </w:rPr>
        <w:t xml:space="preserve">uno. </w:t>
      </w:r>
    </w:p>
    <w:p w14:paraId="61698E42" w14:textId="77777777" w:rsidR="00D86CC8" w:rsidRPr="00B4749D" w:rsidRDefault="00D86CC8" w:rsidP="00D86CC8">
      <w:pPr>
        <w:widowControl w:val="0"/>
        <w:autoSpaceDE w:val="0"/>
        <w:autoSpaceDN w:val="0"/>
        <w:adjustRightInd w:val="0"/>
        <w:jc w:val="both"/>
        <w:rPr>
          <w:rFonts w:ascii="Verdana" w:hAnsi="Verdana" w:cs="Verdana"/>
          <w:sz w:val="20"/>
        </w:rPr>
      </w:pPr>
    </w:p>
    <w:p w14:paraId="29835B76" w14:textId="2A100D66" w:rsidR="00D86CC8" w:rsidRPr="00B4749D" w:rsidRDefault="00752840" w:rsidP="00D86CC8">
      <w:pPr>
        <w:widowControl w:val="0"/>
        <w:autoSpaceDE w:val="0"/>
        <w:autoSpaceDN w:val="0"/>
        <w:adjustRightInd w:val="0"/>
        <w:ind w:right="53"/>
        <w:jc w:val="both"/>
        <w:rPr>
          <w:rFonts w:ascii="Verdana" w:hAnsi="Verdana" w:cs="Verdana"/>
          <w:sz w:val="20"/>
        </w:rPr>
      </w:pPr>
      <w:r>
        <w:rPr>
          <w:rFonts w:ascii="Verdana" w:hAnsi="Verdana" w:cs="Verdana"/>
          <w:sz w:val="20"/>
        </w:rPr>
        <w:t>18</w:t>
      </w:r>
      <w:r w:rsidR="00D86CC8" w:rsidRPr="00B4749D">
        <w:rPr>
          <w:rFonts w:ascii="Verdana" w:hAnsi="Verdana" w:cs="Verdana"/>
          <w:sz w:val="20"/>
        </w:rPr>
        <w:t>.2.- La contratista garantizará la disponibilidad en el comedor escolar de la s</w:t>
      </w:r>
      <w:r w:rsidR="00D86CC8" w:rsidRPr="00B4749D">
        <w:rPr>
          <w:rFonts w:ascii="Verdana" w:hAnsi="Verdana" w:cs="Verdana"/>
          <w:spacing w:val="-1"/>
          <w:sz w:val="20"/>
        </w:rPr>
        <w:t>i</w:t>
      </w:r>
      <w:r w:rsidR="00D86CC8" w:rsidRPr="00B4749D">
        <w:rPr>
          <w:rFonts w:ascii="Verdana" w:hAnsi="Verdana" w:cs="Verdana"/>
          <w:sz w:val="20"/>
        </w:rPr>
        <w:t>gu</w:t>
      </w:r>
      <w:r w:rsidR="00D86CC8" w:rsidRPr="00B4749D">
        <w:rPr>
          <w:rFonts w:ascii="Verdana" w:hAnsi="Verdana" w:cs="Verdana"/>
          <w:spacing w:val="-1"/>
          <w:sz w:val="20"/>
        </w:rPr>
        <w:t>ie</w:t>
      </w:r>
      <w:r w:rsidR="00D86CC8" w:rsidRPr="00B4749D">
        <w:rPr>
          <w:rFonts w:ascii="Verdana" w:hAnsi="Verdana" w:cs="Verdana"/>
          <w:sz w:val="20"/>
        </w:rPr>
        <w:t>nte documentac</w:t>
      </w:r>
      <w:r w:rsidR="00D86CC8" w:rsidRPr="00B4749D">
        <w:rPr>
          <w:rFonts w:ascii="Verdana" w:hAnsi="Verdana" w:cs="Verdana"/>
          <w:spacing w:val="-1"/>
          <w:sz w:val="20"/>
        </w:rPr>
        <w:t>i</w:t>
      </w:r>
      <w:r w:rsidR="00D86CC8" w:rsidRPr="00B4749D">
        <w:rPr>
          <w:rFonts w:ascii="Verdana" w:hAnsi="Verdana" w:cs="Verdana"/>
          <w:sz w:val="20"/>
        </w:rPr>
        <w:t>ón</w:t>
      </w:r>
      <w:r>
        <w:rPr>
          <w:rFonts w:ascii="Verdana" w:hAnsi="Verdana" w:cs="Verdana"/>
          <w:sz w:val="20"/>
        </w:rPr>
        <w:t xml:space="preserve"> en formato papel según punto 15</w:t>
      </w:r>
      <w:r w:rsidR="00D86CC8" w:rsidRPr="00B4749D">
        <w:rPr>
          <w:rFonts w:ascii="Verdana" w:hAnsi="Verdana" w:cs="Verdana"/>
          <w:sz w:val="20"/>
        </w:rPr>
        <w:t xml:space="preserve">.1.:  </w:t>
      </w:r>
    </w:p>
    <w:p w14:paraId="2F587D68" w14:textId="77777777" w:rsidR="00D86CC8" w:rsidRPr="00B4749D" w:rsidRDefault="00D86CC8" w:rsidP="00D86CC8">
      <w:pPr>
        <w:widowControl w:val="0"/>
        <w:autoSpaceDE w:val="0"/>
        <w:autoSpaceDN w:val="0"/>
        <w:adjustRightInd w:val="0"/>
        <w:ind w:left="142" w:right="5331"/>
        <w:jc w:val="both"/>
        <w:rPr>
          <w:rFonts w:ascii="Verdana" w:hAnsi="Verdana" w:cs="Verdana"/>
          <w:spacing w:val="-1"/>
          <w:sz w:val="20"/>
        </w:rPr>
      </w:pPr>
    </w:p>
    <w:p w14:paraId="70CFD9D1" w14:textId="77777777" w:rsidR="00D86CC8" w:rsidRPr="00B4749D" w:rsidRDefault="00D86CC8" w:rsidP="00536DE0">
      <w:pPr>
        <w:widowControl w:val="0"/>
        <w:numPr>
          <w:ilvl w:val="0"/>
          <w:numId w:val="26"/>
        </w:numPr>
        <w:autoSpaceDE w:val="0"/>
        <w:autoSpaceDN w:val="0"/>
        <w:adjustRightInd w:val="0"/>
        <w:ind w:right="-56"/>
        <w:jc w:val="both"/>
        <w:rPr>
          <w:rFonts w:ascii="Verdana" w:hAnsi="Verdana" w:cs="Verdana"/>
          <w:sz w:val="20"/>
        </w:rPr>
      </w:pPr>
      <w:r w:rsidRPr="00B4749D">
        <w:rPr>
          <w:rFonts w:ascii="Verdana" w:hAnsi="Verdana" w:cs="Verdana"/>
          <w:sz w:val="20"/>
        </w:rPr>
        <w:t>Teléfono atención al cliente de la empresa.</w:t>
      </w:r>
    </w:p>
    <w:p w14:paraId="70E41B5D" w14:textId="37A7E23D" w:rsidR="00D86CC8" w:rsidRPr="00B4749D" w:rsidRDefault="00D86CC8" w:rsidP="00536DE0">
      <w:pPr>
        <w:widowControl w:val="0"/>
        <w:numPr>
          <w:ilvl w:val="0"/>
          <w:numId w:val="26"/>
        </w:numPr>
        <w:autoSpaceDE w:val="0"/>
        <w:autoSpaceDN w:val="0"/>
        <w:adjustRightInd w:val="0"/>
        <w:ind w:right="-56"/>
        <w:jc w:val="both"/>
        <w:rPr>
          <w:rFonts w:ascii="Verdana" w:hAnsi="Verdana" w:cs="Verdana"/>
          <w:sz w:val="20"/>
        </w:rPr>
      </w:pPr>
      <w:r w:rsidRPr="00B4749D">
        <w:rPr>
          <w:rFonts w:ascii="Verdana" w:hAnsi="Verdana" w:cs="Verdana"/>
          <w:sz w:val="20"/>
        </w:rPr>
        <w:t>Nombre y teléfono de</w:t>
      </w:r>
      <w:r w:rsidR="00A72C29" w:rsidRPr="00B4749D">
        <w:rPr>
          <w:rFonts w:ascii="Verdana" w:hAnsi="Verdana" w:cs="Verdana"/>
          <w:sz w:val="20"/>
        </w:rPr>
        <w:t>l</w:t>
      </w:r>
      <w:r w:rsidRPr="00B4749D">
        <w:rPr>
          <w:rFonts w:ascii="Verdana" w:hAnsi="Verdana" w:cs="Verdana"/>
          <w:sz w:val="20"/>
        </w:rPr>
        <w:t xml:space="preserve"> gestor de zona determinado por la contratista.</w:t>
      </w:r>
    </w:p>
    <w:p w14:paraId="79FAA31C" w14:textId="77777777" w:rsidR="00D86CC8" w:rsidRPr="00B4749D" w:rsidRDefault="00D86CC8" w:rsidP="00536DE0">
      <w:pPr>
        <w:widowControl w:val="0"/>
        <w:numPr>
          <w:ilvl w:val="0"/>
          <w:numId w:val="26"/>
        </w:numPr>
        <w:autoSpaceDE w:val="0"/>
        <w:autoSpaceDN w:val="0"/>
        <w:adjustRightInd w:val="0"/>
        <w:ind w:right="-56"/>
        <w:jc w:val="both"/>
        <w:rPr>
          <w:rFonts w:ascii="Verdana" w:hAnsi="Verdana" w:cs="Verdana"/>
          <w:sz w:val="20"/>
        </w:rPr>
      </w:pPr>
      <w:r w:rsidRPr="00B4749D">
        <w:rPr>
          <w:rFonts w:ascii="Verdana" w:hAnsi="Verdana" w:cs="Verdana"/>
          <w:sz w:val="20"/>
        </w:rPr>
        <w:t>Reg</w:t>
      </w:r>
      <w:r w:rsidRPr="00B4749D">
        <w:rPr>
          <w:rFonts w:ascii="Verdana" w:hAnsi="Verdana" w:cs="Verdana"/>
          <w:spacing w:val="-2"/>
          <w:sz w:val="20"/>
        </w:rPr>
        <w:t>i</w:t>
      </w:r>
      <w:r w:rsidRPr="00B4749D">
        <w:rPr>
          <w:rFonts w:ascii="Verdana" w:hAnsi="Verdana" w:cs="Verdana"/>
          <w:sz w:val="20"/>
        </w:rPr>
        <w:t>stros</w:t>
      </w:r>
      <w:r w:rsidRPr="00B4749D">
        <w:rPr>
          <w:rFonts w:ascii="Verdana" w:hAnsi="Verdana" w:cs="Verdana"/>
          <w:spacing w:val="1"/>
          <w:sz w:val="20"/>
        </w:rPr>
        <w:t xml:space="preserve"> </w:t>
      </w:r>
      <w:r w:rsidRPr="00B4749D">
        <w:rPr>
          <w:rFonts w:ascii="Verdana" w:hAnsi="Verdana" w:cs="Verdana"/>
          <w:sz w:val="20"/>
        </w:rPr>
        <w:t>de visitas</w:t>
      </w:r>
      <w:r w:rsidRPr="00B4749D">
        <w:rPr>
          <w:rFonts w:ascii="Verdana" w:hAnsi="Verdana" w:cs="Verdana"/>
          <w:spacing w:val="1"/>
          <w:sz w:val="20"/>
        </w:rPr>
        <w:t xml:space="preserve"> </w:t>
      </w:r>
      <w:r w:rsidRPr="00B4749D">
        <w:rPr>
          <w:rFonts w:ascii="Verdana" w:hAnsi="Verdana" w:cs="Verdana"/>
          <w:sz w:val="20"/>
        </w:rPr>
        <w:t>de</w:t>
      </w:r>
      <w:r w:rsidRPr="00B4749D">
        <w:rPr>
          <w:rFonts w:ascii="Verdana" w:hAnsi="Verdana" w:cs="Verdana"/>
          <w:spacing w:val="1"/>
          <w:sz w:val="20"/>
        </w:rPr>
        <w:t xml:space="preserve"> </w:t>
      </w:r>
      <w:r w:rsidRPr="00B4749D">
        <w:rPr>
          <w:rFonts w:ascii="Verdana" w:hAnsi="Verdana" w:cs="Verdana"/>
          <w:sz w:val="20"/>
        </w:rPr>
        <w:t>l</w:t>
      </w:r>
      <w:r w:rsidRPr="00B4749D">
        <w:rPr>
          <w:rFonts w:ascii="Verdana" w:hAnsi="Verdana" w:cs="Verdana"/>
          <w:spacing w:val="-1"/>
          <w:sz w:val="20"/>
        </w:rPr>
        <w:t>o</w:t>
      </w:r>
      <w:r w:rsidRPr="00B4749D">
        <w:rPr>
          <w:rFonts w:ascii="Verdana" w:hAnsi="Verdana" w:cs="Verdana"/>
          <w:sz w:val="20"/>
        </w:rPr>
        <w:t>s</w:t>
      </w:r>
      <w:r w:rsidRPr="00B4749D">
        <w:rPr>
          <w:rFonts w:ascii="Verdana" w:hAnsi="Verdana" w:cs="Verdana"/>
          <w:spacing w:val="1"/>
          <w:sz w:val="20"/>
        </w:rPr>
        <w:t xml:space="preserve"> </w:t>
      </w:r>
      <w:r w:rsidRPr="00B4749D">
        <w:rPr>
          <w:rFonts w:ascii="Verdana" w:hAnsi="Verdana" w:cs="Verdana"/>
          <w:sz w:val="20"/>
        </w:rPr>
        <w:t>Gestores</w:t>
      </w:r>
      <w:r w:rsidRPr="00B4749D">
        <w:rPr>
          <w:rFonts w:ascii="Verdana" w:hAnsi="Verdana" w:cs="Verdana"/>
          <w:spacing w:val="1"/>
          <w:sz w:val="20"/>
        </w:rPr>
        <w:t xml:space="preserve"> de zona al comedor</w:t>
      </w:r>
      <w:r w:rsidRPr="00B4749D">
        <w:rPr>
          <w:rFonts w:ascii="Verdana" w:hAnsi="Verdana" w:cs="Verdana"/>
          <w:sz w:val="20"/>
        </w:rPr>
        <w:t xml:space="preserve"> (c</w:t>
      </w:r>
      <w:r w:rsidRPr="00B4749D">
        <w:rPr>
          <w:rFonts w:ascii="Verdana" w:hAnsi="Verdana" w:cs="Verdana"/>
          <w:spacing w:val="-2"/>
          <w:sz w:val="20"/>
        </w:rPr>
        <w:t>o</w:t>
      </w:r>
      <w:r w:rsidRPr="00B4749D">
        <w:rPr>
          <w:rFonts w:ascii="Verdana" w:hAnsi="Verdana" w:cs="Verdana"/>
          <w:sz w:val="20"/>
        </w:rPr>
        <w:t xml:space="preserve">n fecha, </w:t>
      </w:r>
      <w:r w:rsidRPr="00B4749D">
        <w:rPr>
          <w:rFonts w:ascii="Verdana" w:hAnsi="Verdana" w:cs="Verdana"/>
          <w:spacing w:val="-1"/>
          <w:sz w:val="20"/>
        </w:rPr>
        <w:t>i</w:t>
      </w:r>
      <w:r w:rsidRPr="00B4749D">
        <w:rPr>
          <w:rFonts w:ascii="Verdana" w:hAnsi="Verdana" w:cs="Verdana"/>
          <w:sz w:val="20"/>
        </w:rPr>
        <w:t>nc</w:t>
      </w:r>
      <w:r w:rsidRPr="00B4749D">
        <w:rPr>
          <w:rFonts w:ascii="Verdana" w:hAnsi="Verdana" w:cs="Verdana"/>
          <w:spacing w:val="-1"/>
          <w:sz w:val="20"/>
        </w:rPr>
        <w:t>i</w:t>
      </w:r>
      <w:r w:rsidRPr="00B4749D">
        <w:rPr>
          <w:rFonts w:ascii="Verdana" w:hAnsi="Verdana" w:cs="Verdana"/>
          <w:sz w:val="20"/>
        </w:rPr>
        <w:t>denc</w:t>
      </w:r>
      <w:r w:rsidRPr="00B4749D">
        <w:rPr>
          <w:rFonts w:ascii="Verdana" w:hAnsi="Verdana" w:cs="Verdana"/>
          <w:spacing w:val="-1"/>
          <w:sz w:val="20"/>
        </w:rPr>
        <w:t>i</w:t>
      </w:r>
      <w:r w:rsidRPr="00B4749D">
        <w:rPr>
          <w:rFonts w:ascii="Verdana" w:hAnsi="Verdana" w:cs="Verdana"/>
          <w:sz w:val="20"/>
        </w:rPr>
        <w:t>as, ob</w:t>
      </w:r>
      <w:r w:rsidRPr="00B4749D">
        <w:rPr>
          <w:rFonts w:ascii="Verdana" w:hAnsi="Verdana" w:cs="Verdana"/>
          <w:spacing w:val="-1"/>
          <w:sz w:val="20"/>
        </w:rPr>
        <w:t>se</w:t>
      </w:r>
      <w:r w:rsidRPr="00B4749D">
        <w:rPr>
          <w:rFonts w:ascii="Verdana" w:hAnsi="Verdana" w:cs="Verdana"/>
          <w:sz w:val="20"/>
        </w:rPr>
        <w:t>r</w:t>
      </w:r>
      <w:r w:rsidRPr="00B4749D">
        <w:rPr>
          <w:rFonts w:ascii="Verdana" w:hAnsi="Verdana" w:cs="Verdana"/>
          <w:spacing w:val="-1"/>
          <w:sz w:val="20"/>
        </w:rPr>
        <w:t>v</w:t>
      </w:r>
      <w:r w:rsidRPr="00B4749D">
        <w:rPr>
          <w:rFonts w:ascii="Verdana" w:hAnsi="Verdana" w:cs="Verdana"/>
          <w:sz w:val="20"/>
        </w:rPr>
        <w:t>ac</w:t>
      </w:r>
      <w:r w:rsidRPr="00B4749D">
        <w:rPr>
          <w:rFonts w:ascii="Verdana" w:hAnsi="Verdana" w:cs="Verdana"/>
          <w:spacing w:val="-1"/>
          <w:sz w:val="20"/>
        </w:rPr>
        <w:t>i</w:t>
      </w:r>
      <w:r w:rsidRPr="00B4749D">
        <w:rPr>
          <w:rFonts w:ascii="Verdana" w:hAnsi="Verdana" w:cs="Verdana"/>
          <w:sz w:val="20"/>
        </w:rPr>
        <w:t>ones, acc</w:t>
      </w:r>
      <w:r w:rsidRPr="00B4749D">
        <w:rPr>
          <w:rFonts w:ascii="Verdana" w:hAnsi="Verdana" w:cs="Verdana"/>
          <w:spacing w:val="-1"/>
          <w:sz w:val="20"/>
        </w:rPr>
        <w:t>i</w:t>
      </w:r>
      <w:r w:rsidRPr="00B4749D">
        <w:rPr>
          <w:rFonts w:ascii="Verdana" w:hAnsi="Verdana" w:cs="Verdana"/>
          <w:sz w:val="20"/>
        </w:rPr>
        <w:t>ones correct</w:t>
      </w:r>
      <w:r w:rsidRPr="00B4749D">
        <w:rPr>
          <w:rFonts w:ascii="Verdana" w:hAnsi="Verdana" w:cs="Verdana"/>
          <w:spacing w:val="-1"/>
          <w:sz w:val="20"/>
        </w:rPr>
        <w:t>i</w:t>
      </w:r>
      <w:r w:rsidRPr="00B4749D">
        <w:rPr>
          <w:rFonts w:ascii="Verdana" w:hAnsi="Verdana" w:cs="Verdana"/>
          <w:sz w:val="20"/>
        </w:rPr>
        <w:t>vas, f</w:t>
      </w:r>
      <w:r w:rsidRPr="00B4749D">
        <w:rPr>
          <w:rFonts w:ascii="Verdana" w:hAnsi="Verdana" w:cs="Verdana"/>
          <w:spacing w:val="-1"/>
          <w:sz w:val="20"/>
        </w:rPr>
        <w:t>i</w:t>
      </w:r>
      <w:r w:rsidRPr="00B4749D">
        <w:rPr>
          <w:rFonts w:ascii="Verdana" w:hAnsi="Verdana" w:cs="Verdana"/>
          <w:sz w:val="20"/>
        </w:rPr>
        <w:t>rma...</w:t>
      </w:r>
      <w:r w:rsidRPr="00B4749D">
        <w:rPr>
          <w:rFonts w:ascii="Verdana" w:hAnsi="Verdana" w:cs="Verdana"/>
          <w:spacing w:val="-1"/>
          <w:sz w:val="20"/>
        </w:rPr>
        <w:t>)</w:t>
      </w:r>
      <w:r w:rsidRPr="00B4749D">
        <w:rPr>
          <w:rFonts w:ascii="Verdana" w:hAnsi="Verdana" w:cs="Verdana"/>
          <w:sz w:val="20"/>
        </w:rPr>
        <w:t>.</w:t>
      </w:r>
    </w:p>
    <w:p w14:paraId="1F5071C5" w14:textId="77777777" w:rsidR="00D86CC8" w:rsidRPr="00B4749D" w:rsidRDefault="00D86CC8" w:rsidP="00536DE0">
      <w:pPr>
        <w:widowControl w:val="0"/>
        <w:numPr>
          <w:ilvl w:val="0"/>
          <w:numId w:val="26"/>
        </w:numPr>
        <w:autoSpaceDE w:val="0"/>
        <w:autoSpaceDN w:val="0"/>
        <w:adjustRightInd w:val="0"/>
        <w:ind w:right="-56"/>
        <w:jc w:val="both"/>
        <w:rPr>
          <w:rFonts w:ascii="Verdana" w:hAnsi="Verdana" w:cs="Verdana"/>
          <w:sz w:val="20"/>
        </w:rPr>
      </w:pPr>
      <w:r w:rsidRPr="00B4749D">
        <w:rPr>
          <w:rFonts w:ascii="Verdana" w:hAnsi="Verdana" w:cs="Verdana"/>
          <w:sz w:val="20"/>
        </w:rPr>
        <w:lastRenderedPageBreak/>
        <w:t>Otros registros de control necesarios.</w:t>
      </w:r>
    </w:p>
    <w:p w14:paraId="6C294B23" w14:textId="77777777" w:rsidR="00D86CC8" w:rsidRPr="00B4749D" w:rsidRDefault="00D86CC8" w:rsidP="00536DE0">
      <w:pPr>
        <w:widowControl w:val="0"/>
        <w:numPr>
          <w:ilvl w:val="0"/>
          <w:numId w:val="26"/>
        </w:numPr>
        <w:autoSpaceDE w:val="0"/>
        <w:autoSpaceDN w:val="0"/>
        <w:adjustRightInd w:val="0"/>
        <w:ind w:right="-56"/>
        <w:jc w:val="both"/>
        <w:rPr>
          <w:rFonts w:ascii="Verdana" w:hAnsi="Verdana" w:cs="Verdana"/>
          <w:sz w:val="20"/>
        </w:rPr>
      </w:pPr>
      <w:r w:rsidRPr="00B4749D">
        <w:rPr>
          <w:rFonts w:ascii="Verdana" w:hAnsi="Verdana" w:cs="Verdana"/>
          <w:position w:val="-1"/>
          <w:sz w:val="20"/>
        </w:rPr>
        <w:t>Programación de</w:t>
      </w:r>
      <w:r w:rsidRPr="00B4749D">
        <w:rPr>
          <w:rFonts w:ascii="Verdana" w:hAnsi="Verdana" w:cs="Verdana"/>
          <w:spacing w:val="19"/>
          <w:position w:val="-1"/>
          <w:sz w:val="20"/>
        </w:rPr>
        <w:t xml:space="preserve"> </w:t>
      </w:r>
      <w:r w:rsidRPr="00B4749D">
        <w:rPr>
          <w:rFonts w:ascii="Verdana" w:hAnsi="Verdana" w:cs="Verdana"/>
          <w:position w:val="-1"/>
          <w:sz w:val="20"/>
        </w:rPr>
        <w:t xml:space="preserve">los </w:t>
      </w:r>
      <w:r w:rsidRPr="00B4749D">
        <w:rPr>
          <w:rFonts w:ascii="Verdana" w:hAnsi="Verdana" w:cs="Verdana"/>
          <w:spacing w:val="1"/>
          <w:position w:val="-1"/>
          <w:sz w:val="20"/>
        </w:rPr>
        <w:t>m</w:t>
      </w:r>
      <w:r w:rsidRPr="00B4749D">
        <w:rPr>
          <w:rFonts w:ascii="Verdana" w:hAnsi="Verdana" w:cs="Verdana"/>
          <w:spacing w:val="-1"/>
          <w:position w:val="-1"/>
          <w:sz w:val="20"/>
        </w:rPr>
        <w:t>e</w:t>
      </w:r>
      <w:r w:rsidRPr="00B4749D">
        <w:rPr>
          <w:rFonts w:ascii="Verdana" w:hAnsi="Verdana" w:cs="Verdana"/>
          <w:position w:val="-1"/>
          <w:sz w:val="20"/>
        </w:rPr>
        <w:t>nús</w:t>
      </w:r>
      <w:r w:rsidRPr="00B4749D">
        <w:rPr>
          <w:rFonts w:ascii="Verdana" w:hAnsi="Verdana" w:cs="Verdana"/>
          <w:spacing w:val="19"/>
          <w:position w:val="-1"/>
          <w:sz w:val="20"/>
        </w:rPr>
        <w:t xml:space="preserve"> </w:t>
      </w:r>
      <w:r w:rsidRPr="00B4749D">
        <w:rPr>
          <w:rFonts w:ascii="Verdana" w:hAnsi="Verdana" w:cs="Verdana"/>
          <w:position w:val="-1"/>
          <w:sz w:val="20"/>
        </w:rPr>
        <w:t>por</w:t>
      </w:r>
      <w:r w:rsidRPr="00B4749D">
        <w:rPr>
          <w:rFonts w:ascii="Verdana" w:hAnsi="Verdana" w:cs="Verdana"/>
          <w:spacing w:val="18"/>
          <w:position w:val="-1"/>
          <w:sz w:val="20"/>
        </w:rPr>
        <w:t xml:space="preserve"> </w:t>
      </w:r>
      <w:r w:rsidRPr="00B4749D">
        <w:rPr>
          <w:rFonts w:ascii="Verdana" w:hAnsi="Verdana" w:cs="Verdana"/>
          <w:position w:val="-1"/>
          <w:sz w:val="20"/>
        </w:rPr>
        <w:t>escrito</w:t>
      </w:r>
      <w:r w:rsidRPr="00B4749D">
        <w:rPr>
          <w:rFonts w:ascii="Verdana" w:hAnsi="Verdana" w:cs="Verdana"/>
          <w:spacing w:val="19"/>
          <w:position w:val="-1"/>
          <w:sz w:val="20"/>
        </w:rPr>
        <w:t xml:space="preserve"> </w:t>
      </w:r>
      <w:r w:rsidRPr="00B4749D">
        <w:rPr>
          <w:rFonts w:ascii="Verdana" w:hAnsi="Verdana" w:cs="Verdana"/>
          <w:position w:val="-1"/>
          <w:sz w:val="20"/>
        </w:rPr>
        <w:t>(tanto</w:t>
      </w:r>
      <w:r w:rsidRPr="00B4749D">
        <w:rPr>
          <w:rFonts w:ascii="Verdana" w:hAnsi="Verdana" w:cs="Verdana"/>
          <w:spacing w:val="19"/>
          <w:position w:val="-1"/>
          <w:sz w:val="20"/>
        </w:rPr>
        <w:t xml:space="preserve"> </w:t>
      </w:r>
      <w:r w:rsidRPr="00B4749D">
        <w:rPr>
          <w:rFonts w:ascii="Verdana" w:hAnsi="Verdana" w:cs="Verdana"/>
          <w:position w:val="-1"/>
          <w:sz w:val="20"/>
        </w:rPr>
        <w:t>de</w:t>
      </w:r>
      <w:r w:rsidRPr="00B4749D">
        <w:rPr>
          <w:rFonts w:ascii="Verdana" w:hAnsi="Verdana" w:cs="Verdana"/>
          <w:spacing w:val="19"/>
          <w:position w:val="-1"/>
          <w:sz w:val="20"/>
        </w:rPr>
        <w:t xml:space="preserve"> </w:t>
      </w:r>
      <w:r w:rsidRPr="00B4749D">
        <w:rPr>
          <w:rFonts w:ascii="Verdana" w:hAnsi="Verdana" w:cs="Verdana"/>
          <w:position w:val="-1"/>
          <w:sz w:val="20"/>
        </w:rPr>
        <w:t>los</w:t>
      </w:r>
      <w:r w:rsidRPr="00B4749D">
        <w:rPr>
          <w:rFonts w:ascii="Verdana" w:hAnsi="Verdana" w:cs="Verdana"/>
          <w:spacing w:val="19"/>
          <w:position w:val="-1"/>
          <w:sz w:val="20"/>
        </w:rPr>
        <w:t xml:space="preserve"> </w:t>
      </w:r>
      <w:r w:rsidRPr="00B4749D">
        <w:rPr>
          <w:rFonts w:ascii="Verdana" w:hAnsi="Verdana" w:cs="Verdana"/>
          <w:position w:val="-1"/>
          <w:sz w:val="20"/>
        </w:rPr>
        <w:t>menús</w:t>
      </w:r>
      <w:r w:rsidRPr="00B4749D">
        <w:rPr>
          <w:rFonts w:ascii="Verdana" w:hAnsi="Verdana" w:cs="Verdana"/>
          <w:spacing w:val="19"/>
          <w:position w:val="-1"/>
          <w:sz w:val="20"/>
        </w:rPr>
        <w:t xml:space="preserve"> </w:t>
      </w:r>
      <w:r w:rsidRPr="00B4749D">
        <w:rPr>
          <w:rFonts w:ascii="Verdana" w:hAnsi="Verdana" w:cs="Verdana"/>
          <w:position w:val="-1"/>
          <w:sz w:val="20"/>
        </w:rPr>
        <w:t>como</w:t>
      </w:r>
      <w:r w:rsidRPr="00B4749D">
        <w:rPr>
          <w:rFonts w:ascii="Verdana" w:hAnsi="Verdana" w:cs="Verdana"/>
          <w:spacing w:val="19"/>
          <w:position w:val="-1"/>
          <w:sz w:val="20"/>
        </w:rPr>
        <w:t xml:space="preserve"> </w:t>
      </w:r>
      <w:r w:rsidRPr="00B4749D">
        <w:rPr>
          <w:rFonts w:ascii="Verdana" w:hAnsi="Verdana" w:cs="Verdana"/>
          <w:position w:val="-1"/>
          <w:sz w:val="20"/>
        </w:rPr>
        <w:t>dietas</w:t>
      </w:r>
      <w:r w:rsidRPr="00B4749D">
        <w:rPr>
          <w:rFonts w:ascii="Verdana" w:hAnsi="Verdana" w:cs="Verdana"/>
          <w:sz w:val="20"/>
        </w:rPr>
        <w:t>).</w:t>
      </w:r>
    </w:p>
    <w:p w14:paraId="07345CE1" w14:textId="77777777" w:rsidR="00D86CC8" w:rsidRPr="00B4749D" w:rsidRDefault="00D86CC8" w:rsidP="00536DE0">
      <w:pPr>
        <w:widowControl w:val="0"/>
        <w:numPr>
          <w:ilvl w:val="0"/>
          <w:numId w:val="26"/>
        </w:numPr>
        <w:autoSpaceDE w:val="0"/>
        <w:autoSpaceDN w:val="0"/>
        <w:adjustRightInd w:val="0"/>
        <w:ind w:right="-56"/>
        <w:jc w:val="both"/>
        <w:rPr>
          <w:rFonts w:ascii="Verdana" w:hAnsi="Verdana" w:cs="Verdana"/>
          <w:sz w:val="20"/>
        </w:rPr>
      </w:pPr>
      <w:r w:rsidRPr="00B4749D">
        <w:rPr>
          <w:rFonts w:ascii="Verdana" w:hAnsi="Verdana" w:cs="Verdana"/>
          <w:position w:val="-1"/>
          <w:sz w:val="20"/>
        </w:rPr>
        <w:t>C</w:t>
      </w:r>
      <w:r w:rsidRPr="00B4749D">
        <w:rPr>
          <w:rFonts w:ascii="Verdana" w:hAnsi="Verdana" w:cs="Verdana"/>
          <w:spacing w:val="-1"/>
          <w:position w:val="-1"/>
          <w:sz w:val="20"/>
        </w:rPr>
        <w:t>er</w:t>
      </w:r>
      <w:r w:rsidRPr="00B4749D">
        <w:rPr>
          <w:rFonts w:ascii="Verdana" w:hAnsi="Verdana" w:cs="Verdana"/>
          <w:position w:val="-1"/>
          <w:sz w:val="20"/>
        </w:rPr>
        <w:t>t</w:t>
      </w:r>
      <w:r w:rsidRPr="00B4749D">
        <w:rPr>
          <w:rFonts w:ascii="Verdana" w:hAnsi="Verdana" w:cs="Verdana"/>
          <w:spacing w:val="-1"/>
          <w:position w:val="-1"/>
          <w:sz w:val="20"/>
        </w:rPr>
        <w:t>i</w:t>
      </w:r>
      <w:r w:rsidRPr="00B4749D">
        <w:rPr>
          <w:rFonts w:ascii="Verdana" w:hAnsi="Verdana" w:cs="Verdana"/>
          <w:position w:val="-1"/>
          <w:sz w:val="20"/>
        </w:rPr>
        <w:t>f</w:t>
      </w:r>
      <w:r w:rsidRPr="00B4749D">
        <w:rPr>
          <w:rFonts w:ascii="Verdana" w:hAnsi="Verdana" w:cs="Verdana"/>
          <w:spacing w:val="-1"/>
          <w:position w:val="-1"/>
          <w:sz w:val="20"/>
        </w:rPr>
        <w:t>icado</w:t>
      </w:r>
      <w:r w:rsidRPr="00B4749D">
        <w:rPr>
          <w:rFonts w:ascii="Verdana" w:hAnsi="Verdana" w:cs="Verdana"/>
          <w:position w:val="-1"/>
          <w:sz w:val="20"/>
        </w:rPr>
        <w:t xml:space="preserve">s </w:t>
      </w:r>
      <w:r w:rsidRPr="00B4749D">
        <w:rPr>
          <w:rFonts w:ascii="Verdana" w:hAnsi="Verdana" w:cs="Verdana"/>
          <w:spacing w:val="-1"/>
          <w:position w:val="-1"/>
          <w:sz w:val="20"/>
        </w:rPr>
        <w:t>d</w:t>
      </w:r>
      <w:r w:rsidRPr="00B4749D">
        <w:rPr>
          <w:rFonts w:ascii="Verdana" w:hAnsi="Verdana" w:cs="Verdana"/>
          <w:position w:val="-1"/>
          <w:sz w:val="20"/>
        </w:rPr>
        <w:t>e fo</w:t>
      </w:r>
      <w:r w:rsidRPr="00B4749D">
        <w:rPr>
          <w:rFonts w:ascii="Verdana" w:hAnsi="Verdana" w:cs="Verdana"/>
          <w:spacing w:val="-1"/>
          <w:position w:val="-1"/>
          <w:sz w:val="20"/>
        </w:rPr>
        <w:t>rmació</w:t>
      </w:r>
      <w:r w:rsidRPr="00B4749D">
        <w:rPr>
          <w:rFonts w:ascii="Verdana" w:hAnsi="Verdana" w:cs="Verdana"/>
          <w:position w:val="-1"/>
          <w:sz w:val="20"/>
        </w:rPr>
        <w:t>n en higiene alimentaria actualizados.</w:t>
      </w:r>
    </w:p>
    <w:p w14:paraId="7EDBCB39" w14:textId="77777777" w:rsidR="00D86CC8" w:rsidRPr="00B4749D" w:rsidRDefault="00D86CC8" w:rsidP="00536DE0">
      <w:pPr>
        <w:widowControl w:val="0"/>
        <w:numPr>
          <w:ilvl w:val="0"/>
          <w:numId w:val="26"/>
        </w:numPr>
        <w:autoSpaceDE w:val="0"/>
        <w:autoSpaceDN w:val="0"/>
        <w:adjustRightInd w:val="0"/>
        <w:ind w:right="-56"/>
        <w:jc w:val="both"/>
        <w:rPr>
          <w:rFonts w:ascii="Verdana" w:hAnsi="Verdana" w:cs="Verdana"/>
          <w:sz w:val="20"/>
        </w:rPr>
      </w:pPr>
      <w:r w:rsidRPr="00B4749D">
        <w:rPr>
          <w:rFonts w:ascii="Verdana" w:hAnsi="Verdana" w:cs="Verdana"/>
          <w:position w:val="-1"/>
          <w:sz w:val="20"/>
        </w:rPr>
        <w:t>Protocolo</w:t>
      </w:r>
      <w:r w:rsidRPr="00B4749D">
        <w:rPr>
          <w:rFonts w:ascii="Verdana" w:hAnsi="Verdana" w:cs="Verdana"/>
          <w:spacing w:val="-1"/>
          <w:position w:val="-1"/>
          <w:sz w:val="20"/>
        </w:rPr>
        <w:t xml:space="preserve"> </w:t>
      </w:r>
      <w:r w:rsidRPr="00B4749D">
        <w:rPr>
          <w:rFonts w:ascii="Verdana" w:hAnsi="Verdana" w:cs="Verdana"/>
          <w:position w:val="-1"/>
          <w:sz w:val="20"/>
        </w:rPr>
        <w:t>de dietas especi</w:t>
      </w:r>
      <w:r w:rsidRPr="00B4749D">
        <w:rPr>
          <w:rFonts w:ascii="Verdana" w:hAnsi="Verdana" w:cs="Verdana"/>
          <w:spacing w:val="1"/>
          <w:position w:val="-1"/>
          <w:sz w:val="20"/>
        </w:rPr>
        <w:t>a</w:t>
      </w:r>
      <w:r w:rsidRPr="00B4749D">
        <w:rPr>
          <w:rFonts w:ascii="Verdana" w:hAnsi="Verdana" w:cs="Verdana"/>
          <w:spacing w:val="-1"/>
          <w:position w:val="-1"/>
          <w:sz w:val="20"/>
        </w:rPr>
        <w:t>l</w:t>
      </w:r>
      <w:r w:rsidRPr="00B4749D">
        <w:rPr>
          <w:rFonts w:ascii="Verdana" w:hAnsi="Verdana" w:cs="Verdana"/>
          <w:position w:val="-1"/>
          <w:sz w:val="20"/>
        </w:rPr>
        <w:t>es propio del catering y específico para el centro.</w:t>
      </w:r>
    </w:p>
    <w:p w14:paraId="51103F58" w14:textId="77777777" w:rsidR="00D86CC8" w:rsidRPr="00B4749D" w:rsidRDefault="00D86CC8" w:rsidP="00536DE0">
      <w:pPr>
        <w:widowControl w:val="0"/>
        <w:numPr>
          <w:ilvl w:val="0"/>
          <w:numId w:val="26"/>
        </w:numPr>
        <w:autoSpaceDE w:val="0"/>
        <w:autoSpaceDN w:val="0"/>
        <w:adjustRightInd w:val="0"/>
        <w:ind w:right="-56"/>
        <w:jc w:val="both"/>
        <w:rPr>
          <w:rFonts w:ascii="Verdana" w:hAnsi="Verdana" w:cs="Verdana"/>
          <w:sz w:val="20"/>
        </w:rPr>
      </w:pPr>
      <w:r w:rsidRPr="00B4749D">
        <w:rPr>
          <w:rFonts w:ascii="Verdana" w:hAnsi="Verdana" w:cs="Verdana"/>
          <w:sz w:val="20"/>
        </w:rPr>
        <w:t>Fichas</w:t>
      </w:r>
      <w:r w:rsidRPr="00B4749D">
        <w:rPr>
          <w:rFonts w:ascii="Verdana" w:hAnsi="Verdana" w:cs="Verdana"/>
          <w:spacing w:val="-1"/>
          <w:sz w:val="20"/>
        </w:rPr>
        <w:t xml:space="preserve"> </w:t>
      </w:r>
      <w:r w:rsidRPr="00B4749D">
        <w:rPr>
          <w:rFonts w:ascii="Verdana" w:hAnsi="Verdana" w:cs="Verdana"/>
          <w:sz w:val="20"/>
        </w:rPr>
        <w:t>de</w:t>
      </w:r>
      <w:r w:rsidRPr="00B4749D">
        <w:rPr>
          <w:rFonts w:ascii="Verdana" w:hAnsi="Verdana" w:cs="Verdana"/>
          <w:spacing w:val="-1"/>
          <w:sz w:val="20"/>
        </w:rPr>
        <w:t xml:space="preserve"> </w:t>
      </w:r>
      <w:r w:rsidRPr="00B4749D">
        <w:rPr>
          <w:rFonts w:ascii="Verdana" w:hAnsi="Verdana" w:cs="Verdana"/>
          <w:sz w:val="20"/>
        </w:rPr>
        <w:t>comensales</w:t>
      </w:r>
      <w:r w:rsidRPr="00B4749D">
        <w:rPr>
          <w:rFonts w:ascii="Verdana" w:hAnsi="Verdana" w:cs="Verdana"/>
          <w:spacing w:val="2"/>
          <w:sz w:val="20"/>
        </w:rPr>
        <w:t xml:space="preserve"> </w:t>
      </w:r>
      <w:r w:rsidRPr="00B4749D">
        <w:rPr>
          <w:rFonts w:ascii="Verdana" w:hAnsi="Verdana" w:cs="Verdana"/>
          <w:sz w:val="20"/>
        </w:rPr>
        <w:t>c</w:t>
      </w:r>
      <w:r w:rsidRPr="00B4749D">
        <w:rPr>
          <w:rFonts w:ascii="Verdana" w:hAnsi="Verdana" w:cs="Verdana"/>
          <w:spacing w:val="-1"/>
          <w:sz w:val="20"/>
        </w:rPr>
        <w:t>o</w:t>
      </w:r>
      <w:r w:rsidRPr="00B4749D">
        <w:rPr>
          <w:rFonts w:ascii="Verdana" w:hAnsi="Verdana" w:cs="Verdana"/>
          <w:sz w:val="20"/>
        </w:rPr>
        <w:t>n menús para alumnado con necesidades nutricionales especiales.</w:t>
      </w:r>
    </w:p>
    <w:p w14:paraId="775AF3B3" w14:textId="77777777" w:rsidR="00D86CC8" w:rsidRPr="00B4749D" w:rsidRDefault="00D86CC8" w:rsidP="00536DE0">
      <w:pPr>
        <w:widowControl w:val="0"/>
        <w:numPr>
          <w:ilvl w:val="0"/>
          <w:numId w:val="26"/>
        </w:numPr>
        <w:autoSpaceDE w:val="0"/>
        <w:autoSpaceDN w:val="0"/>
        <w:adjustRightInd w:val="0"/>
        <w:ind w:right="-56"/>
        <w:jc w:val="both"/>
        <w:rPr>
          <w:rFonts w:ascii="Verdana" w:hAnsi="Verdana" w:cs="Verdana"/>
          <w:sz w:val="20"/>
        </w:rPr>
      </w:pPr>
      <w:r w:rsidRPr="00B4749D">
        <w:rPr>
          <w:rFonts w:ascii="Verdana" w:hAnsi="Verdana" w:cs="Verdana"/>
          <w:spacing w:val="-1"/>
          <w:sz w:val="20"/>
        </w:rPr>
        <w:t>Fichas técnicas de plato.</w:t>
      </w:r>
    </w:p>
    <w:p w14:paraId="774406F8" w14:textId="77777777" w:rsidR="00D86CC8" w:rsidRPr="00B4749D" w:rsidRDefault="00D86CC8" w:rsidP="00536DE0">
      <w:pPr>
        <w:widowControl w:val="0"/>
        <w:numPr>
          <w:ilvl w:val="0"/>
          <w:numId w:val="26"/>
        </w:numPr>
        <w:autoSpaceDE w:val="0"/>
        <w:autoSpaceDN w:val="0"/>
        <w:adjustRightInd w:val="0"/>
        <w:ind w:right="-56"/>
        <w:jc w:val="both"/>
        <w:rPr>
          <w:rFonts w:ascii="Verdana" w:hAnsi="Verdana" w:cs="Verdana"/>
          <w:sz w:val="20"/>
        </w:rPr>
      </w:pPr>
      <w:r w:rsidRPr="00B4749D">
        <w:rPr>
          <w:rFonts w:ascii="Verdana" w:hAnsi="Verdana" w:cs="Verdana"/>
          <w:sz w:val="20"/>
        </w:rPr>
        <w:t>Fichas técnicas y de seguridad de los productos de limpieza y pictogramas relacionados con el plan de limpieza y desinfección.</w:t>
      </w:r>
    </w:p>
    <w:p w14:paraId="07CC5C7F" w14:textId="77777777" w:rsidR="00D86CC8" w:rsidRPr="00B4749D" w:rsidRDefault="00D86CC8" w:rsidP="00536DE0">
      <w:pPr>
        <w:widowControl w:val="0"/>
        <w:numPr>
          <w:ilvl w:val="0"/>
          <w:numId w:val="26"/>
        </w:numPr>
        <w:autoSpaceDE w:val="0"/>
        <w:autoSpaceDN w:val="0"/>
        <w:adjustRightInd w:val="0"/>
        <w:ind w:right="-56"/>
        <w:jc w:val="both"/>
        <w:rPr>
          <w:rFonts w:ascii="Verdana" w:hAnsi="Verdana" w:cs="Verdana"/>
          <w:sz w:val="20"/>
        </w:rPr>
      </w:pPr>
      <w:r w:rsidRPr="00B4749D">
        <w:rPr>
          <w:rFonts w:ascii="Verdana" w:hAnsi="Verdana" w:cs="Verdana"/>
          <w:sz w:val="20"/>
        </w:rPr>
        <w:t xml:space="preserve">Actas de las reuniones mantenidas entre los gestores de zona y la dirección del centro o persona(s) en quien delegue acumulativas y por curso escolar. </w:t>
      </w:r>
    </w:p>
    <w:p w14:paraId="4605261D" w14:textId="77777777" w:rsidR="00D86CC8" w:rsidRPr="00B4749D" w:rsidRDefault="00D86CC8" w:rsidP="00536DE0">
      <w:pPr>
        <w:widowControl w:val="0"/>
        <w:numPr>
          <w:ilvl w:val="0"/>
          <w:numId w:val="26"/>
        </w:numPr>
        <w:autoSpaceDE w:val="0"/>
        <w:autoSpaceDN w:val="0"/>
        <w:adjustRightInd w:val="0"/>
        <w:ind w:right="-56"/>
        <w:jc w:val="both"/>
        <w:rPr>
          <w:rFonts w:ascii="Verdana" w:hAnsi="Verdana" w:cs="Verdana"/>
          <w:sz w:val="20"/>
        </w:rPr>
      </w:pPr>
      <w:r w:rsidRPr="00B4749D">
        <w:rPr>
          <w:rFonts w:ascii="Verdana" w:hAnsi="Verdana" w:cs="Verdana"/>
          <w:sz w:val="20"/>
        </w:rPr>
        <w:t xml:space="preserve">Los informes de las analíticas de materia prima, producto final y superficies en relación con el comedor en cuestión. </w:t>
      </w:r>
    </w:p>
    <w:p w14:paraId="4E94064B" w14:textId="77777777" w:rsidR="00D86CC8" w:rsidRPr="00B4749D" w:rsidRDefault="00D86CC8" w:rsidP="00D86CC8">
      <w:pPr>
        <w:widowControl w:val="0"/>
        <w:autoSpaceDE w:val="0"/>
        <w:autoSpaceDN w:val="0"/>
        <w:adjustRightInd w:val="0"/>
        <w:jc w:val="both"/>
        <w:rPr>
          <w:rFonts w:ascii="Verdana" w:hAnsi="Verdana" w:cs="Verdana"/>
          <w:sz w:val="20"/>
        </w:rPr>
      </w:pPr>
    </w:p>
    <w:p w14:paraId="1FC24A55" w14:textId="2D2D527C" w:rsidR="00D86CC8" w:rsidRPr="00B4749D" w:rsidRDefault="00752840" w:rsidP="008D39E3">
      <w:pPr>
        <w:widowControl w:val="0"/>
        <w:autoSpaceDE w:val="0"/>
        <w:autoSpaceDN w:val="0"/>
        <w:adjustRightInd w:val="0"/>
        <w:ind w:right="-166"/>
        <w:jc w:val="both"/>
        <w:rPr>
          <w:rFonts w:ascii="Verdana" w:hAnsi="Verdana" w:cs="Verdana"/>
          <w:sz w:val="20"/>
        </w:rPr>
      </w:pPr>
      <w:r>
        <w:rPr>
          <w:rFonts w:ascii="Verdana" w:hAnsi="Verdana" w:cs="Verdana"/>
          <w:b/>
          <w:bCs/>
          <w:sz w:val="20"/>
        </w:rPr>
        <w:t>19</w:t>
      </w:r>
      <w:r w:rsidR="00D86CC8" w:rsidRPr="00B4749D">
        <w:rPr>
          <w:rFonts w:ascii="Verdana" w:hAnsi="Verdana" w:cs="Verdana"/>
          <w:b/>
          <w:bCs/>
          <w:sz w:val="20"/>
        </w:rPr>
        <w:t>.-</w:t>
      </w:r>
      <w:r w:rsidR="00D86CC8" w:rsidRPr="00B4749D">
        <w:rPr>
          <w:rFonts w:ascii="Verdana" w:hAnsi="Verdana" w:cs="Verdana"/>
          <w:b/>
          <w:bCs/>
          <w:spacing w:val="67"/>
          <w:sz w:val="20"/>
        </w:rPr>
        <w:t xml:space="preserve"> </w:t>
      </w:r>
      <w:r w:rsidR="00D86CC8" w:rsidRPr="00B4749D">
        <w:rPr>
          <w:rFonts w:ascii="Verdana" w:hAnsi="Verdana" w:cs="Verdana"/>
          <w:b/>
          <w:bCs/>
          <w:sz w:val="20"/>
        </w:rPr>
        <w:t>DO</w:t>
      </w:r>
      <w:r w:rsidR="00D86CC8" w:rsidRPr="00B4749D">
        <w:rPr>
          <w:rFonts w:ascii="Verdana" w:hAnsi="Verdana" w:cs="Verdana"/>
          <w:b/>
          <w:bCs/>
          <w:spacing w:val="-1"/>
          <w:sz w:val="20"/>
        </w:rPr>
        <w:t>C</w:t>
      </w:r>
      <w:r w:rsidR="00D86CC8" w:rsidRPr="00B4749D">
        <w:rPr>
          <w:rFonts w:ascii="Verdana" w:hAnsi="Verdana" w:cs="Verdana"/>
          <w:b/>
          <w:bCs/>
          <w:sz w:val="20"/>
        </w:rPr>
        <w:t>UMEN</w:t>
      </w:r>
      <w:r w:rsidR="00D86CC8" w:rsidRPr="00B4749D">
        <w:rPr>
          <w:rFonts w:ascii="Verdana" w:hAnsi="Verdana" w:cs="Verdana"/>
          <w:b/>
          <w:bCs/>
          <w:spacing w:val="-1"/>
          <w:sz w:val="20"/>
        </w:rPr>
        <w:t>T</w:t>
      </w:r>
      <w:r w:rsidR="00D86CC8" w:rsidRPr="00B4749D">
        <w:rPr>
          <w:rFonts w:ascii="Verdana" w:hAnsi="Verdana" w:cs="Verdana"/>
          <w:b/>
          <w:bCs/>
          <w:sz w:val="20"/>
        </w:rPr>
        <w:t>AC</w:t>
      </w:r>
      <w:r w:rsidR="00D86CC8" w:rsidRPr="00B4749D">
        <w:rPr>
          <w:rFonts w:ascii="Verdana" w:hAnsi="Verdana" w:cs="Verdana"/>
          <w:b/>
          <w:bCs/>
          <w:spacing w:val="-1"/>
          <w:sz w:val="20"/>
        </w:rPr>
        <w:t>IÓ</w:t>
      </w:r>
      <w:r w:rsidR="008D39E3" w:rsidRPr="00B4749D">
        <w:rPr>
          <w:rFonts w:ascii="Verdana" w:hAnsi="Verdana" w:cs="Verdana"/>
          <w:b/>
          <w:bCs/>
          <w:sz w:val="20"/>
        </w:rPr>
        <w:t xml:space="preserve">N TÉCNICA </w:t>
      </w:r>
      <w:r w:rsidR="002E6EE8" w:rsidRPr="00B4749D">
        <w:rPr>
          <w:rFonts w:ascii="Verdana" w:hAnsi="Verdana" w:cs="Verdana"/>
          <w:b/>
          <w:bCs/>
          <w:sz w:val="20"/>
        </w:rPr>
        <w:t>ELABOR</w:t>
      </w:r>
      <w:r w:rsidR="008D39E3" w:rsidRPr="00B4749D">
        <w:rPr>
          <w:rFonts w:ascii="Verdana" w:hAnsi="Verdana" w:cs="Verdana"/>
          <w:b/>
          <w:bCs/>
          <w:sz w:val="20"/>
        </w:rPr>
        <w:t>ADA POR</w:t>
      </w:r>
      <w:r w:rsidR="00D86CC8" w:rsidRPr="00B4749D">
        <w:rPr>
          <w:rFonts w:ascii="Verdana" w:hAnsi="Verdana" w:cs="Verdana"/>
          <w:b/>
          <w:bCs/>
          <w:sz w:val="20"/>
        </w:rPr>
        <w:t xml:space="preserve"> LA CONTRATISTA</w:t>
      </w:r>
      <w:r w:rsidR="009E545F" w:rsidRPr="00B4749D">
        <w:rPr>
          <w:rFonts w:ascii="Verdana" w:hAnsi="Verdana" w:cs="Verdana"/>
          <w:b/>
          <w:bCs/>
          <w:sz w:val="20"/>
        </w:rPr>
        <w:t>.</w:t>
      </w:r>
    </w:p>
    <w:p w14:paraId="7BAA659C" w14:textId="77777777" w:rsidR="00D86CC8" w:rsidRPr="00B4749D" w:rsidRDefault="00D86CC8" w:rsidP="00D86CC8">
      <w:pPr>
        <w:widowControl w:val="0"/>
        <w:autoSpaceDE w:val="0"/>
        <w:autoSpaceDN w:val="0"/>
        <w:adjustRightInd w:val="0"/>
        <w:ind w:left="118" w:right="54"/>
        <w:jc w:val="both"/>
        <w:rPr>
          <w:rFonts w:ascii="Verdana" w:hAnsi="Verdana" w:cs="Verdana"/>
          <w:sz w:val="20"/>
        </w:rPr>
      </w:pPr>
    </w:p>
    <w:p w14:paraId="5308FD7E" w14:textId="0241F28B" w:rsidR="00D86CC8" w:rsidRPr="00B4749D" w:rsidRDefault="00D86CC8" w:rsidP="00D86CC8">
      <w:pPr>
        <w:widowControl w:val="0"/>
        <w:autoSpaceDE w:val="0"/>
        <w:autoSpaceDN w:val="0"/>
        <w:adjustRightInd w:val="0"/>
        <w:ind w:right="53"/>
        <w:jc w:val="both"/>
        <w:rPr>
          <w:rFonts w:ascii="Verdana" w:hAnsi="Verdana" w:cs="Verdana"/>
          <w:sz w:val="20"/>
        </w:rPr>
      </w:pPr>
      <w:r w:rsidRPr="00B4749D">
        <w:rPr>
          <w:rFonts w:ascii="Verdana" w:hAnsi="Verdana" w:cs="Verdana"/>
          <w:sz w:val="20"/>
        </w:rPr>
        <w:t xml:space="preserve">La documentación técnica, esto es, las fichas técnicas y especificaciones técnicas, solicitadas a las contratistas en el presente PBT y presentada al Departamento </w:t>
      </w:r>
      <w:r w:rsidR="008D39E3" w:rsidRPr="00B4749D">
        <w:rPr>
          <w:rFonts w:ascii="Verdana" w:hAnsi="Verdana" w:cs="Verdana"/>
          <w:sz w:val="20"/>
        </w:rPr>
        <w:t>son propiedad de este último</w:t>
      </w:r>
      <w:r w:rsidRPr="00B4749D">
        <w:rPr>
          <w:rFonts w:ascii="Verdana" w:hAnsi="Verdana" w:cs="Verdana"/>
          <w:sz w:val="20"/>
        </w:rPr>
        <w:t>,</w:t>
      </w:r>
      <w:r w:rsidRPr="00B4749D">
        <w:rPr>
          <w:rFonts w:ascii="Verdana" w:hAnsi="Verdana" w:cs="Verdana"/>
          <w:spacing w:val="1"/>
          <w:sz w:val="20"/>
        </w:rPr>
        <w:t xml:space="preserve"> </w:t>
      </w:r>
      <w:r w:rsidRPr="00B4749D">
        <w:rPr>
          <w:rFonts w:ascii="Verdana" w:hAnsi="Verdana" w:cs="Verdana"/>
          <w:sz w:val="20"/>
        </w:rPr>
        <w:t>por</w:t>
      </w:r>
      <w:r w:rsidRPr="00B4749D">
        <w:rPr>
          <w:rFonts w:ascii="Verdana" w:hAnsi="Verdana" w:cs="Verdana"/>
          <w:spacing w:val="1"/>
          <w:sz w:val="20"/>
        </w:rPr>
        <w:t xml:space="preserve"> </w:t>
      </w:r>
      <w:r w:rsidRPr="00B4749D">
        <w:rPr>
          <w:rFonts w:ascii="Verdana" w:hAnsi="Verdana" w:cs="Verdana"/>
          <w:sz w:val="20"/>
        </w:rPr>
        <w:t>lo</w:t>
      </w:r>
      <w:r w:rsidRPr="00B4749D">
        <w:rPr>
          <w:rFonts w:ascii="Verdana" w:hAnsi="Verdana" w:cs="Verdana"/>
          <w:spacing w:val="1"/>
          <w:sz w:val="20"/>
        </w:rPr>
        <w:t xml:space="preserve"> </w:t>
      </w:r>
      <w:r w:rsidRPr="00B4749D">
        <w:rPr>
          <w:rFonts w:ascii="Verdana" w:hAnsi="Verdana" w:cs="Verdana"/>
          <w:sz w:val="20"/>
        </w:rPr>
        <w:t>que</w:t>
      </w:r>
      <w:r w:rsidRPr="00B4749D">
        <w:rPr>
          <w:rFonts w:ascii="Verdana" w:hAnsi="Verdana" w:cs="Verdana"/>
          <w:spacing w:val="1"/>
          <w:sz w:val="20"/>
        </w:rPr>
        <w:t xml:space="preserve"> </w:t>
      </w:r>
      <w:r w:rsidRPr="00B4749D">
        <w:rPr>
          <w:rFonts w:ascii="Verdana" w:hAnsi="Verdana" w:cs="Verdana"/>
          <w:sz w:val="20"/>
        </w:rPr>
        <w:t>no</w:t>
      </w:r>
      <w:r w:rsidRPr="00B4749D">
        <w:rPr>
          <w:rFonts w:ascii="Verdana" w:hAnsi="Verdana" w:cs="Verdana"/>
          <w:spacing w:val="1"/>
          <w:sz w:val="20"/>
        </w:rPr>
        <w:t xml:space="preserve"> </w:t>
      </w:r>
      <w:r w:rsidRPr="00B4749D">
        <w:rPr>
          <w:rFonts w:ascii="Verdana" w:hAnsi="Verdana" w:cs="Verdana"/>
          <w:sz w:val="20"/>
        </w:rPr>
        <w:t>se pueden</w:t>
      </w:r>
      <w:r w:rsidRPr="00B4749D">
        <w:rPr>
          <w:rFonts w:ascii="Verdana" w:hAnsi="Verdana" w:cs="Verdana"/>
          <w:spacing w:val="70"/>
          <w:sz w:val="20"/>
        </w:rPr>
        <w:t xml:space="preserve"> </w:t>
      </w:r>
      <w:r w:rsidRPr="00B4749D">
        <w:rPr>
          <w:rFonts w:ascii="Verdana" w:hAnsi="Verdana" w:cs="Verdana"/>
          <w:sz w:val="20"/>
        </w:rPr>
        <w:t xml:space="preserve">realizar  </w:t>
      </w:r>
      <w:r w:rsidRPr="00B4749D">
        <w:rPr>
          <w:rFonts w:ascii="Verdana" w:hAnsi="Verdana" w:cs="Verdana"/>
          <w:spacing w:val="1"/>
          <w:sz w:val="20"/>
        </w:rPr>
        <w:t>s</w:t>
      </w:r>
      <w:r w:rsidRPr="00B4749D">
        <w:rPr>
          <w:rFonts w:ascii="Verdana" w:hAnsi="Verdana" w:cs="Verdana"/>
          <w:spacing w:val="-1"/>
          <w:sz w:val="20"/>
        </w:rPr>
        <w:t>i</w:t>
      </w:r>
      <w:r w:rsidRPr="00B4749D">
        <w:rPr>
          <w:rFonts w:ascii="Verdana" w:hAnsi="Verdana" w:cs="Verdana"/>
          <w:sz w:val="20"/>
        </w:rPr>
        <w:t>n  autorización</w:t>
      </w:r>
      <w:r w:rsidRPr="00B4749D">
        <w:rPr>
          <w:rFonts w:ascii="Verdana" w:hAnsi="Verdana" w:cs="Verdana"/>
          <w:spacing w:val="70"/>
          <w:sz w:val="20"/>
        </w:rPr>
        <w:t xml:space="preserve"> </w:t>
      </w:r>
      <w:r w:rsidRPr="00B4749D">
        <w:rPr>
          <w:rFonts w:ascii="Verdana" w:hAnsi="Verdana" w:cs="Verdana"/>
          <w:sz w:val="20"/>
        </w:rPr>
        <w:t>expresa</w:t>
      </w:r>
      <w:r w:rsidRPr="00B4749D">
        <w:rPr>
          <w:rFonts w:ascii="Verdana" w:hAnsi="Verdana" w:cs="Verdana"/>
          <w:spacing w:val="70"/>
          <w:sz w:val="20"/>
        </w:rPr>
        <w:t xml:space="preserve"> </w:t>
      </w:r>
      <w:r w:rsidRPr="00B4749D">
        <w:rPr>
          <w:rFonts w:ascii="Verdana" w:hAnsi="Verdana" w:cs="Verdana"/>
          <w:sz w:val="20"/>
        </w:rPr>
        <w:t>d</w:t>
      </w:r>
      <w:r w:rsidRPr="00B4749D">
        <w:rPr>
          <w:rFonts w:ascii="Verdana" w:hAnsi="Verdana" w:cs="Verdana"/>
          <w:spacing w:val="-3"/>
          <w:sz w:val="20"/>
        </w:rPr>
        <w:t>e</w:t>
      </w:r>
      <w:r w:rsidRPr="00B4749D">
        <w:rPr>
          <w:rFonts w:ascii="Verdana" w:hAnsi="Verdana" w:cs="Verdana"/>
          <w:sz w:val="20"/>
        </w:rPr>
        <w:t>l</w:t>
      </w:r>
      <w:r w:rsidRPr="00B4749D">
        <w:rPr>
          <w:rFonts w:ascii="Verdana" w:hAnsi="Verdana" w:cs="Verdana"/>
          <w:spacing w:val="70"/>
          <w:sz w:val="20"/>
        </w:rPr>
        <w:t xml:space="preserve"> </w:t>
      </w:r>
      <w:r w:rsidR="008D39E3" w:rsidRPr="00B4749D">
        <w:rPr>
          <w:rFonts w:ascii="Verdana" w:hAnsi="Verdana" w:cs="Verdana"/>
          <w:sz w:val="20"/>
        </w:rPr>
        <w:t>poder adjudicador</w:t>
      </w:r>
      <w:r w:rsidRPr="00B4749D">
        <w:rPr>
          <w:rFonts w:ascii="Verdana" w:hAnsi="Verdana" w:cs="Verdana"/>
          <w:spacing w:val="70"/>
          <w:sz w:val="20"/>
        </w:rPr>
        <w:t xml:space="preserve"> </w:t>
      </w:r>
      <w:r w:rsidRPr="00B4749D">
        <w:rPr>
          <w:rFonts w:ascii="Verdana" w:hAnsi="Verdana" w:cs="Verdana"/>
          <w:sz w:val="20"/>
        </w:rPr>
        <w:t>copias,</w:t>
      </w:r>
      <w:r w:rsidRPr="00B4749D">
        <w:rPr>
          <w:rFonts w:ascii="Verdana" w:hAnsi="Verdana" w:cs="Verdana"/>
          <w:spacing w:val="70"/>
          <w:sz w:val="20"/>
        </w:rPr>
        <w:t xml:space="preserve"> </w:t>
      </w:r>
      <w:r w:rsidRPr="00B4749D">
        <w:rPr>
          <w:rFonts w:ascii="Verdana" w:hAnsi="Verdana" w:cs="Verdana"/>
          <w:sz w:val="20"/>
        </w:rPr>
        <w:t>ni</w:t>
      </w:r>
      <w:r w:rsidRPr="00B4749D">
        <w:rPr>
          <w:rFonts w:ascii="Verdana" w:hAnsi="Verdana" w:cs="Verdana"/>
          <w:spacing w:val="70"/>
          <w:sz w:val="20"/>
        </w:rPr>
        <w:t xml:space="preserve"> </w:t>
      </w:r>
      <w:r w:rsidRPr="00B4749D">
        <w:rPr>
          <w:rFonts w:ascii="Verdana" w:hAnsi="Verdana" w:cs="Verdana"/>
          <w:sz w:val="20"/>
        </w:rPr>
        <w:t>difundir</w:t>
      </w:r>
      <w:r w:rsidRPr="00B4749D">
        <w:rPr>
          <w:rFonts w:ascii="Verdana" w:hAnsi="Verdana" w:cs="Verdana"/>
          <w:spacing w:val="70"/>
          <w:sz w:val="20"/>
        </w:rPr>
        <w:t xml:space="preserve"> </w:t>
      </w:r>
      <w:r w:rsidRPr="00B4749D">
        <w:rPr>
          <w:rFonts w:ascii="Verdana" w:hAnsi="Verdana" w:cs="Verdana"/>
          <w:sz w:val="20"/>
        </w:rPr>
        <w:t>la</w:t>
      </w:r>
      <w:r w:rsidRPr="00B4749D">
        <w:rPr>
          <w:rFonts w:ascii="Verdana" w:hAnsi="Verdana" w:cs="Verdana"/>
          <w:spacing w:val="70"/>
          <w:sz w:val="20"/>
        </w:rPr>
        <w:t xml:space="preserve"> </w:t>
      </w:r>
      <w:r w:rsidRPr="00B4749D">
        <w:rPr>
          <w:rFonts w:ascii="Verdana" w:hAnsi="Verdana" w:cs="Verdana"/>
          <w:sz w:val="20"/>
        </w:rPr>
        <w:t xml:space="preserve">citada </w:t>
      </w:r>
      <w:r w:rsidRPr="00B4749D">
        <w:rPr>
          <w:rFonts w:ascii="Verdana" w:hAnsi="Verdana" w:cs="Verdana"/>
          <w:spacing w:val="-1"/>
          <w:sz w:val="20"/>
        </w:rPr>
        <w:t>i</w:t>
      </w:r>
      <w:r w:rsidRPr="00B4749D">
        <w:rPr>
          <w:rFonts w:ascii="Verdana" w:hAnsi="Verdana" w:cs="Verdana"/>
          <w:sz w:val="20"/>
        </w:rPr>
        <w:t>nfo</w:t>
      </w:r>
      <w:r w:rsidRPr="00B4749D">
        <w:rPr>
          <w:rFonts w:ascii="Verdana" w:hAnsi="Verdana" w:cs="Verdana"/>
          <w:spacing w:val="-1"/>
          <w:sz w:val="20"/>
        </w:rPr>
        <w:t>rmació</w:t>
      </w:r>
      <w:r w:rsidRPr="00B4749D">
        <w:rPr>
          <w:rFonts w:ascii="Verdana" w:hAnsi="Verdana" w:cs="Verdana"/>
          <w:sz w:val="20"/>
        </w:rPr>
        <w:t>n</w:t>
      </w:r>
      <w:r w:rsidRPr="00B4749D">
        <w:rPr>
          <w:rFonts w:ascii="Verdana" w:hAnsi="Verdana" w:cs="Verdana"/>
          <w:spacing w:val="1"/>
          <w:sz w:val="20"/>
        </w:rPr>
        <w:t xml:space="preserve"> </w:t>
      </w:r>
      <w:r w:rsidRPr="00B4749D">
        <w:rPr>
          <w:rFonts w:ascii="Verdana" w:hAnsi="Verdana" w:cs="Verdana"/>
          <w:sz w:val="20"/>
        </w:rPr>
        <w:t xml:space="preserve">ni total </w:t>
      </w:r>
      <w:r w:rsidRPr="00B4749D">
        <w:rPr>
          <w:rFonts w:ascii="Verdana" w:hAnsi="Verdana" w:cs="Verdana"/>
          <w:spacing w:val="-1"/>
          <w:sz w:val="20"/>
        </w:rPr>
        <w:t>n</w:t>
      </w:r>
      <w:r w:rsidRPr="00B4749D">
        <w:rPr>
          <w:rFonts w:ascii="Verdana" w:hAnsi="Verdana" w:cs="Verdana"/>
          <w:sz w:val="20"/>
        </w:rPr>
        <w:t xml:space="preserve">i </w:t>
      </w:r>
      <w:r w:rsidRPr="00B4749D">
        <w:rPr>
          <w:rFonts w:ascii="Verdana" w:hAnsi="Verdana" w:cs="Verdana"/>
          <w:spacing w:val="-1"/>
          <w:sz w:val="20"/>
        </w:rPr>
        <w:t>parci</w:t>
      </w:r>
      <w:r w:rsidRPr="00B4749D">
        <w:rPr>
          <w:rFonts w:ascii="Verdana" w:hAnsi="Verdana" w:cs="Verdana"/>
          <w:spacing w:val="1"/>
          <w:sz w:val="20"/>
        </w:rPr>
        <w:t>a</w:t>
      </w:r>
      <w:r w:rsidRPr="00B4749D">
        <w:rPr>
          <w:rFonts w:ascii="Verdana" w:hAnsi="Verdana" w:cs="Verdana"/>
          <w:sz w:val="20"/>
        </w:rPr>
        <w:t>l a</w:t>
      </w:r>
      <w:r w:rsidRPr="00B4749D">
        <w:rPr>
          <w:rFonts w:ascii="Verdana" w:hAnsi="Verdana" w:cs="Verdana"/>
          <w:spacing w:val="2"/>
          <w:sz w:val="20"/>
        </w:rPr>
        <w:t xml:space="preserve"> </w:t>
      </w:r>
      <w:r w:rsidRPr="00B4749D">
        <w:rPr>
          <w:rFonts w:ascii="Verdana" w:hAnsi="Verdana" w:cs="Verdana"/>
          <w:sz w:val="20"/>
        </w:rPr>
        <w:t>tr</w:t>
      </w:r>
      <w:r w:rsidRPr="00B4749D">
        <w:rPr>
          <w:rFonts w:ascii="Verdana" w:hAnsi="Verdana" w:cs="Verdana"/>
          <w:spacing w:val="-1"/>
          <w:sz w:val="20"/>
        </w:rPr>
        <w:t>a</w:t>
      </w:r>
      <w:r w:rsidRPr="00B4749D">
        <w:rPr>
          <w:rFonts w:ascii="Verdana" w:hAnsi="Verdana" w:cs="Verdana"/>
          <w:sz w:val="20"/>
        </w:rPr>
        <w:t>v</w:t>
      </w:r>
      <w:r w:rsidRPr="00B4749D">
        <w:rPr>
          <w:rFonts w:ascii="Verdana" w:hAnsi="Verdana" w:cs="Verdana"/>
          <w:spacing w:val="-1"/>
          <w:sz w:val="20"/>
        </w:rPr>
        <w:t>é</w:t>
      </w:r>
      <w:r w:rsidRPr="00B4749D">
        <w:rPr>
          <w:rFonts w:ascii="Verdana" w:hAnsi="Verdana" w:cs="Verdana"/>
          <w:sz w:val="20"/>
        </w:rPr>
        <w:t xml:space="preserve">s </w:t>
      </w:r>
      <w:r w:rsidRPr="00B4749D">
        <w:rPr>
          <w:rFonts w:ascii="Verdana" w:hAnsi="Verdana" w:cs="Verdana"/>
          <w:spacing w:val="-1"/>
          <w:sz w:val="20"/>
        </w:rPr>
        <w:t>d</w:t>
      </w:r>
      <w:r w:rsidRPr="00B4749D">
        <w:rPr>
          <w:rFonts w:ascii="Verdana" w:hAnsi="Verdana" w:cs="Verdana"/>
          <w:sz w:val="20"/>
        </w:rPr>
        <w:t xml:space="preserve">e </w:t>
      </w:r>
      <w:r w:rsidRPr="00B4749D">
        <w:rPr>
          <w:rFonts w:ascii="Verdana" w:hAnsi="Verdana" w:cs="Verdana"/>
          <w:spacing w:val="-1"/>
          <w:sz w:val="20"/>
        </w:rPr>
        <w:t>lo</w:t>
      </w:r>
      <w:r w:rsidRPr="00B4749D">
        <w:rPr>
          <w:rFonts w:ascii="Verdana" w:hAnsi="Verdana" w:cs="Verdana"/>
          <w:sz w:val="20"/>
        </w:rPr>
        <w:t xml:space="preserve">s </w:t>
      </w:r>
      <w:r w:rsidRPr="00B4749D">
        <w:rPr>
          <w:rFonts w:ascii="Verdana" w:hAnsi="Verdana" w:cs="Verdana"/>
          <w:spacing w:val="-1"/>
          <w:sz w:val="20"/>
        </w:rPr>
        <w:t>ca</w:t>
      </w:r>
      <w:r w:rsidRPr="00B4749D">
        <w:rPr>
          <w:rFonts w:ascii="Verdana" w:hAnsi="Verdana" w:cs="Verdana"/>
          <w:sz w:val="20"/>
        </w:rPr>
        <w:t>na</w:t>
      </w:r>
      <w:r w:rsidRPr="00B4749D">
        <w:rPr>
          <w:rFonts w:ascii="Verdana" w:hAnsi="Verdana" w:cs="Verdana"/>
          <w:spacing w:val="-1"/>
          <w:sz w:val="20"/>
        </w:rPr>
        <w:t>l</w:t>
      </w:r>
      <w:r w:rsidRPr="00B4749D">
        <w:rPr>
          <w:rFonts w:ascii="Verdana" w:hAnsi="Verdana" w:cs="Verdana"/>
          <w:spacing w:val="1"/>
          <w:sz w:val="20"/>
        </w:rPr>
        <w:t>e</w:t>
      </w:r>
      <w:r w:rsidRPr="00B4749D">
        <w:rPr>
          <w:rFonts w:ascii="Verdana" w:hAnsi="Verdana" w:cs="Verdana"/>
          <w:sz w:val="20"/>
        </w:rPr>
        <w:t xml:space="preserve">s </w:t>
      </w:r>
      <w:r w:rsidRPr="00B4749D">
        <w:rPr>
          <w:rFonts w:ascii="Verdana" w:hAnsi="Verdana" w:cs="Verdana"/>
          <w:spacing w:val="-1"/>
          <w:sz w:val="20"/>
        </w:rPr>
        <w:t>d</w:t>
      </w:r>
      <w:r w:rsidRPr="00B4749D">
        <w:rPr>
          <w:rFonts w:ascii="Verdana" w:hAnsi="Verdana" w:cs="Verdana"/>
          <w:sz w:val="20"/>
        </w:rPr>
        <w:t xml:space="preserve">e </w:t>
      </w:r>
      <w:r w:rsidRPr="00B4749D">
        <w:rPr>
          <w:rFonts w:ascii="Verdana" w:hAnsi="Verdana" w:cs="Verdana"/>
          <w:spacing w:val="-1"/>
          <w:sz w:val="20"/>
        </w:rPr>
        <w:t>comu</w:t>
      </w:r>
      <w:r w:rsidRPr="00B4749D">
        <w:rPr>
          <w:rFonts w:ascii="Verdana" w:hAnsi="Verdana" w:cs="Verdana"/>
          <w:sz w:val="20"/>
        </w:rPr>
        <w:t>n</w:t>
      </w:r>
      <w:r w:rsidRPr="00B4749D">
        <w:rPr>
          <w:rFonts w:ascii="Verdana" w:hAnsi="Verdana" w:cs="Verdana"/>
          <w:spacing w:val="-1"/>
          <w:sz w:val="20"/>
        </w:rPr>
        <w:t>icació</w:t>
      </w:r>
      <w:r w:rsidRPr="00B4749D">
        <w:rPr>
          <w:rFonts w:ascii="Verdana" w:hAnsi="Verdana" w:cs="Verdana"/>
          <w:sz w:val="20"/>
        </w:rPr>
        <w:t>n</w:t>
      </w:r>
      <w:r w:rsidRPr="00B4749D">
        <w:rPr>
          <w:rFonts w:ascii="Verdana" w:hAnsi="Verdana" w:cs="Verdana"/>
          <w:spacing w:val="1"/>
          <w:sz w:val="20"/>
        </w:rPr>
        <w:t xml:space="preserve"> </w:t>
      </w:r>
      <w:r w:rsidRPr="00B4749D">
        <w:rPr>
          <w:rFonts w:ascii="Verdana" w:hAnsi="Verdana" w:cs="Verdana"/>
          <w:sz w:val="20"/>
        </w:rPr>
        <w:t>ha</w:t>
      </w:r>
      <w:r w:rsidRPr="00B4749D">
        <w:rPr>
          <w:rFonts w:ascii="Verdana" w:hAnsi="Verdana" w:cs="Verdana"/>
          <w:spacing w:val="-1"/>
          <w:sz w:val="20"/>
        </w:rPr>
        <w:t>bi</w:t>
      </w:r>
      <w:r w:rsidRPr="00B4749D">
        <w:rPr>
          <w:rFonts w:ascii="Verdana" w:hAnsi="Verdana" w:cs="Verdana"/>
          <w:sz w:val="20"/>
        </w:rPr>
        <w:t>tu</w:t>
      </w:r>
      <w:r w:rsidRPr="00B4749D">
        <w:rPr>
          <w:rFonts w:ascii="Verdana" w:hAnsi="Verdana" w:cs="Verdana"/>
          <w:spacing w:val="-1"/>
          <w:sz w:val="20"/>
        </w:rPr>
        <w:t xml:space="preserve">ales: </w:t>
      </w:r>
      <w:r w:rsidRPr="00B4749D">
        <w:rPr>
          <w:rFonts w:ascii="Verdana" w:hAnsi="Verdana" w:cs="Verdana"/>
          <w:sz w:val="20"/>
        </w:rPr>
        <w:t>presencial, telefónic</w:t>
      </w:r>
      <w:r w:rsidRPr="00B4749D">
        <w:rPr>
          <w:rFonts w:ascii="Verdana" w:hAnsi="Verdana" w:cs="Verdana"/>
          <w:spacing w:val="-1"/>
          <w:sz w:val="20"/>
        </w:rPr>
        <w:t>o</w:t>
      </w:r>
      <w:r w:rsidRPr="00B4749D">
        <w:rPr>
          <w:rFonts w:ascii="Verdana" w:hAnsi="Verdana" w:cs="Verdana"/>
          <w:sz w:val="20"/>
        </w:rPr>
        <w:t>,</w:t>
      </w:r>
      <w:r w:rsidRPr="00B4749D">
        <w:rPr>
          <w:rFonts w:ascii="Verdana" w:hAnsi="Verdana" w:cs="Verdana"/>
          <w:spacing w:val="1"/>
          <w:sz w:val="20"/>
        </w:rPr>
        <w:t xml:space="preserve"> </w:t>
      </w:r>
      <w:r w:rsidRPr="00B4749D">
        <w:rPr>
          <w:rFonts w:ascii="Verdana" w:hAnsi="Verdana" w:cs="Verdana"/>
          <w:sz w:val="20"/>
        </w:rPr>
        <w:t>escr</w:t>
      </w:r>
      <w:r w:rsidRPr="00B4749D">
        <w:rPr>
          <w:rFonts w:ascii="Verdana" w:hAnsi="Verdana" w:cs="Verdana"/>
          <w:spacing w:val="-1"/>
          <w:sz w:val="20"/>
        </w:rPr>
        <w:t>i</w:t>
      </w:r>
      <w:r w:rsidRPr="00B4749D">
        <w:rPr>
          <w:rFonts w:ascii="Verdana" w:hAnsi="Verdana" w:cs="Verdana"/>
          <w:sz w:val="20"/>
        </w:rPr>
        <w:t>t</w:t>
      </w:r>
      <w:r w:rsidRPr="00B4749D">
        <w:rPr>
          <w:rFonts w:ascii="Verdana" w:hAnsi="Verdana" w:cs="Verdana"/>
          <w:spacing w:val="-2"/>
          <w:sz w:val="20"/>
        </w:rPr>
        <w:t>o</w:t>
      </w:r>
      <w:r w:rsidRPr="00B4749D">
        <w:rPr>
          <w:rFonts w:ascii="Verdana" w:hAnsi="Verdana" w:cs="Verdana"/>
          <w:sz w:val="20"/>
        </w:rPr>
        <w:t>,…, pudiendo el pro</w:t>
      </w:r>
      <w:r w:rsidRPr="00B4749D">
        <w:rPr>
          <w:rFonts w:ascii="Verdana" w:hAnsi="Verdana" w:cs="Verdana"/>
          <w:spacing w:val="1"/>
          <w:sz w:val="20"/>
        </w:rPr>
        <w:t>p</w:t>
      </w:r>
      <w:r w:rsidRPr="00B4749D">
        <w:rPr>
          <w:rFonts w:ascii="Verdana" w:hAnsi="Verdana" w:cs="Verdana"/>
          <w:sz w:val="20"/>
        </w:rPr>
        <w:t>ietario de esta</w:t>
      </w:r>
      <w:r w:rsidRPr="00B4749D">
        <w:rPr>
          <w:rFonts w:ascii="Verdana" w:hAnsi="Verdana" w:cs="Verdana"/>
          <w:spacing w:val="1"/>
          <w:sz w:val="20"/>
        </w:rPr>
        <w:t xml:space="preserve"> </w:t>
      </w:r>
      <w:r w:rsidRPr="00B4749D">
        <w:rPr>
          <w:rFonts w:ascii="Verdana" w:hAnsi="Verdana" w:cs="Verdana"/>
          <w:sz w:val="20"/>
        </w:rPr>
        <w:t>documenta</w:t>
      </w:r>
      <w:r w:rsidRPr="00B4749D">
        <w:rPr>
          <w:rFonts w:ascii="Verdana" w:hAnsi="Verdana" w:cs="Verdana"/>
          <w:spacing w:val="-2"/>
          <w:sz w:val="20"/>
        </w:rPr>
        <w:t>c</w:t>
      </w:r>
      <w:r w:rsidRPr="00B4749D">
        <w:rPr>
          <w:rFonts w:ascii="Verdana" w:hAnsi="Verdana" w:cs="Verdana"/>
          <w:sz w:val="20"/>
        </w:rPr>
        <w:t>ión entabl</w:t>
      </w:r>
      <w:r w:rsidRPr="00B4749D">
        <w:rPr>
          <w:rFonts w:ascii="Verdana" w:hAnsi="Verdana" w:cs="Verdana"/>
          <w:spacing w:val="1"/>
          <w:sz w:val="20"/>
        </w:rPr>
        <w:t>a</w:t>
      </w:r>
      <w:r w:rsidRPr="00B4749D">
        <w:rPr>
          <w:rFonts w:ascii="Verdana" w:hAnsi="Verdana" w:cs="Verdana"/>
          <w:sz w:val="20"/>
        </w:rPr>
        <w:t>r las</w:t>
      </w:r>
      <w:r w:rsidRPr="00B4749D">
        <w:rPr>
          <w:rFonts w:ascii="Verdana" w:hAnsi="Verdana" w:cs="Verdana"/>
          <w:spacing w:val="2"/>
          <w:sz w:val="20"/>
        </w:rPr>
        <w:t xml:space="preserve"> </w:t>
      </w:r>
      <w:r w:rsidRPr="00B4749D">
        <w:rPr>
          <w:rFonts w:ascii="Verdana" w:hAnsi="Verdana" w:cs="Verdana"/>
          <w:sz w:val="20"/>
        </w:rPr>
        <w:t>acci</w:t>
      </w:r>
      <w:r w:rsidRPr="00B4749D">
        <w:rPr>
          <w:rFonts w:ascii="Verdana" w:hAnsi="Verdana" w:cs="Verdana"/>
          <w:spacing w:val="1"/>
          <w:sz w:val="20"/>
        </w:rPr>
        <w:t>o</w:t>
      </w:r>
      <w:r w:rsidRPr="00B4749D">
        <w:rPr>
          <w:rFonts w:ascii="Verdana" w:hAnsi="Verdana" w:cs="Verdana"/>
          <w:sz w:val="20"/>
        </w:rPr>
        <w:t>nes judici</w:t>
      </w:r>
      <w:r w:rsidRPr="00B4749D">
        <w:rPr>
          <w:rFonts w:ascii="Verdana" w:hAnsi="Verdana" w:cs="Verdana"/>
          <w:spacing w:val="1"/>
          <w:sz w:val="20"/>
        </w:rPr>
        <w:t>a</w:t>
      </w:r>
      <w:r w:rsidRPr="00B4749D">
        <w:rPr>
          <w:rFonts w:ascii="Verdana" w:hAnsi="Verdana" w:cs="Verdana"/>
          <w:sz w:val="20"/>
        </w:rPr>
        <w:t>les que considere oportun</w:t>
      </w:r>
      <w:r w:rsidRPr="00B4749D">
        <w:rPr>
          <w:rFonts w:ascii="Verdana" w:hAnsi="Verdana" w:cs="Verdana"/>
          <w:spacing w:val="-2"/>
          <w:sz w:val="20"/>
        </w:rPr>
        <w:t>o</w:t>
      </w:r>
      <w:r w:rsidRPr="00B4749D">
        <w:rPr>
          <w:rFonts w:ascii="Verdana" w:hAnsi="Verdana" w:cs="Verdana"/>
          <w:sz w:val="20"/>
        </w:rPr>
        <w:t>, en caso de u</w:t>
      </w:r>
      <w:r w:rsidRPr="00B4749D">
        <w:rPr>
          <w:rFonts w:ascii="Verdana" w:hAnsi="Verdana" w:cs="Verdana"/>
          <w:spacing w:val="-1"/>
          <w:sz w:val="20"/>
        </w:rPr>
        <w:t>s</w:t>
      </w:r>
      <w:r w:rsidRPr="00B4749D">
        <w:rPr>
          <w:rFonts w:ascii="Verdana" w:hAnsi="Verdana" w:cs="Verdana"/>
          <w:sz w:val="20"/>
        </w:rPr>
        <w:t>o indebido</w:t>
      </w:r>
      <w:r w:rsidRPr="00B4749D">
        <w:rPr>
          <w:rFonts w:ascii="Verdana" w:hAnsi="Verdana" w:cs="Verdana"/>
          <w:spacing w:val="-2"/>
          <w:sz w:val="20"/>
        </w:rPr>
        <w:t xml:space="preserve"> </w:t>
      </w:r>
      <w:r w:rsidRPr="00B4749D">
        <w:rPr>
          <w:rFonts w:ascii="Verdana" w:hAnsi="Verdana" w:cs="Verdana"/>
          <w:sz w:val="20"/>
        </w:rPr>
        <w:t xml:space="preserve">o </w:t>
      </w:r>
      <w:r w:rsidRPr="00B4749D">
        <w:rPr>
          <w:rFonts w:ascii="Verdana" w:hAnsi="Verdana" w:cs="Verdana"/>
          <w:spacing w:val="-1"/>
          <w:sz w:val="20"/>
        </w:rPr>
        <w:t>mali</w:t>
      </w:r>
      <w:r w:rsidRPr="00B4749D">
        <w:rPr>
          <w:rFonts w:ascii="Verdana" w:hAnsi="Verdana" w:cs="Verdana"/>
          <w:sz w:val="20"/>
        </w:rPr>
        <w:t>nt</w:t>
      </w:r>
      <w:r w:rsidRPr="00B4749D">
        <w:rPr>
          <w:rFonts w:ascii="Verdana" w:hAnsi="Verdana" w:cs="Verdana"/>
          <w:spacing w:val="-1"/>
          <w:sz w:val="20"/>
        </w:rPr>
        <w:t>e</w:t>
      </w:r>
      <w:r w:rsidRPr="00B4749D">
        <w:rPr>
          <w:rFonts w:ascii="Verdana" w:hAnsi="Verdana" w:cs="Verdana"/>
          <w:sz w:val="20"/>
        </w:rPr>
        <w:t>nciona</w:t>
      </w:r>
      <w:r w:rsidRPr="00B4749D">
        <w:rPr>
          <w:rFonts w:ascii="Verdana" w:hAnsi="Verdana" w:cs="Verdana"/>
          <w:spacing w:val="-1"/>
          <w:sz w:val="20"/>
        </w:rPr>
        <w:t>d</w:t>
      </w:r>
      <w:r w:rsidRPr="00B4749D">
        <w:rPr>
          <w:rFonts w:ascii="Verdana" w:hAnsi="Verdana" w:cs="Verdana"/>
          <w:sz w:val="20"/>
        </w:rPr>
        <w:t xml:space="preserve">o </w:t>
      </w:r>
      <w:r w:rsidRPr="00B4749D">
        <w:rPr>
          <w:rFonts w:ascii="Verdana" w:hAnsi="Verdana" w:cs="Verdana"/>
          <w:spacing w:val="-1"/>
          <w:sz w:val="20"/>
        </w:rPr>
        <w:t>d</w:t>
      </w:r>
      <w:r w:rsidRPr="00B4749D">
        <w:rPr>
          <w:rFonts w:ascii="Verdana" w:hAnsi="Verdana" w:cs="Verdana"/>
          <w:sz w:val="20"/>
        </w:rPr>
        <w:t xml:space="preserve">e </w:t>
      </w:r>
      <w:r w:rsidRPr="00B4749D">
        <w:rPr>
          <w:rFonts w:ascii="Verdana" w:hAnsi="Verdana" w:cs="Verdana"/>
          <w:spacing w:val="-1"/>
          <w:sz w:val="20"/>
        </w:rPr>
        <w:t>es</w:t>
      </w:r>
      <w:r w:rsidRPr="00B4749D">
        <w:rPr>
          <w:rFonts w:ascii="Verdana" w:hAnsi="Verdana" w:cs="Verdana"/>
          <w:sz w:val="20"/>
        </w:rPr>
        <w:t xml:space="preserve">ta </w:t>
      </w:r>
      <w:r w:rsidRPr="00B4749D">
        <w:rPr>
          <w:rFonts w:ascii="Verdana" w:hAnsi="Verdana" w:cs="Verdana"/>
          <w:spacing w:val="-1"/>
          <w:sz w:val="20"/>
        </w:rPr>
        <w:t>i</w:t>
      </w:r>
      <w:r w:rsidRPr="00B4749D">
        <w:rPr>
          <w:rFonts w:ascii="Verdana" w:hAnsi="Verdana" w:cs="Verdana"/>
          <w:sz w:val="20"/>
        </w:rPr>
        <w:t>nfo</w:t>
      </w:r>
      <w:r w:rsidRPr="00B4749D">
        <w:rPr>
          <w:rFonts w:ascii="Verdana" w:hAnsi="Verdana" w:cs="Verdana"/>
          <w:spacing w:val="-1"/>
          <w:sz w:val="20"/>
        </w:rPr>
        <w:t>rmació</w:t>
      </w:r>
      <w:r w:rsidRPr="00B4749D">
        <w:rPr>
          <w:rFonts w:ascii="Verdana" w:hAnsi="Verdana" w:cs="Verdana"/>
          <w:sz w:val="20"/>
        </w:rPr>
        <w:t xml:space="preserve">n, todo ello sin perjuicio de lo recogido en la cláusula 30.1 de las condiciones generales del Pliego de Cláusulas Administrativas Particulares. </w:t>
      </w:r>
    </w:p>
    <w:p w14:paraId="1AF1B34D" w14:textId="77777777" w:rsidR="00D86CC8" w:rsidRPr="00B4749D" w:rsidRDefault="00D86CC8" w:rsidP="00D86CC8">
      <w:pPr>
        <w:widowControl w:val="0"/>
        <w:autoSpaceDE w:val="0"/>
        <w:autoSpaceDN w:val="0"/>
        <w:adjustRightInd w:val="0"/>
        <w:ind w:left="118" w:right="53"/>
        <w:jc w:val="both"/>
        <w:rPr>
          <w:rFonts w:ascii="Verdana" w:hAnsi="Verdana" w:cs="Verdana"/>
          <w:sz w:val="20"/>
        </w:rPr>
      </w:pPr>
    </w:p>
    <w:p w14:paraId="4578535C" w14:textId="77777777" w:rsidR="00D86CC8" w:rsidRPr="00B4749D" w:rsidRDefault="00D86CC8" w:rsidP="00D86CC8">
      <w:pPr>
        <w:widowControl w:val="0"/>
        <w:autoSpaceDE w:val="0"/>
        <w:autoSpaceDN w:val="0"/>
        <w:adjustRightInd w:val="0"/>
        <w:ind w:left="118" w:right="53"/>
        <w:jc w:val="both"/>
        <w:rPr>
          <w:rFonts w:ascii="Verdana" w:hAnsi="Verdana" w:cs="Verdana"/>
          <w:sz w:val="20"/>
        </w:rPr>
      </w:pPr>
    </w:p>
    <w:p w14:paraId="3422C7B7" w14:textId="30D8100E" w:rsidR="00D86CC8" w:rsidRPr="00B4749D" w:rsidRDefault="00752840" w:rsidP="00D86CC8">
      <w:pPr>
        <w:widowControl w:val="0"/>
        <w:autoSpaceDE w:val="0"/>
        <w:autoSpaceDN w:val="0"/>
        <w:adjustRightInd w:val="0"/>
        <w:ind w:right="53"/>
        <w:jc w:val="both"/>
        <w:rPr>
          <w:rFonts w:ascii="Verdana" w:hAnsi="Verdana" w:cs="Verdana"/>
          <w:b/>
          <w:caps/>
          <w:sz w:val="20"/>
        </w:rPr>
      </w:pPr>
      <w:r>
        <w:rPr>
          <w:rFonts w:ascii="Verdana" w:hAnsi="Verdana" w:cs="Verdana"/>
          <w:b/>
          <w:caps/>
          <w:sz w:val="20"/>
        </w:rPr>
        <w:t>20</w:t>
      </w:r>
      <w:r w:rsidR="00D86CC8" w:rsidRPr="00B4749D">
        <w:rPr>
          <w:rFonts w:ascii="Verdana" w:hAnsi="Verdana" w:cs="Verdana"/>
          <w:b/>
          <w:caps/>
          <w:sz w:val="20"/>
        </w:rPr>
        <w:t>.</w:t>
      </w:r>
      <w:r w:rsidR="009E545F" w:rsidRPr="00B4749D">
        <w:rPr>
          <w:rFonts w:ascii="Verdana" w:hAnsi="Verdana" w:cs="Verdana"/>
          <w:b/>
          <w:caps/>
          <w:sz w:val="20"/>
        </w:rPr>
        <w:t>-</w:t>
      </w:r>
      <w:r w:rsidR="00D86CC8" w:rsidRPr="00B4749D">
        <w:rPr>
          <w:rFonts w:ascii="Verdana" w:hAnsi="Verdana" w:cs="Verdana"/>
          <w:b/>
          <w:caps/>
          <w:sz w:val="20"/>
        </w:rPr>
        <w:t xml:space="preserve"> PLAN DE CRISIS Alimentaria y técnica</w:t>
      </w:r>
      <w:r w:rsidR="009E545F" w:rsidRPr="00B4749D">
        <w:rPr>
          <w:rFonts w:ascii="Verdana" w:hAnsi="Verdana" w:cs="Verdana"/>
          <w:b/>
          <w:caps/>
          <w:sz w:val="20"/>
        </w:rPr>
        <w:t>.</w:t>
      </w:r>
    </w:p>
    <w:p w14:paraId="35548269" w14:textId="77777777" w:rsidR="00D86CC8" w:rsidRPr="00B4749D" w:rsidRDefault="00D86CC8" w:rsidP="00D86CC8">
      <w:pPr>
        <w:widowControl w:val="0"/>
        <w:autoSpaceDE w:val="0"/>
        <w:autoSpaceDN w:val="0"/>
        <w:adjustRightInd w:val="0"/>
        <w:ind w:left="118" w:right="53"/>
        <w:jc w:val="both"/>
        <w:rPr>
          <w:rFonts w:ascii="Verdana" w:hAnsi="Verdana" w:cs="Verdana"/>
          <w:sz w:val="20"/>
        </w:rPr>
      </w:pPr>
    </w:p>
    <w:p w14:paraId="061BC233" w14:textId="77777777" w:rsidR="00D86CC8" w:rsidRPr="00B4749D" w:rsidRDefault="00D86CC8" w:rsidP="00D86CC8">
      <w:pPr>
        <w:widowControl w:val="0"/>
        <w:autoSpaceDE w:val="0"/>
        <w:autoSpaceDN w:val="0"/>
        <w:adjustRightInd w:val="0"/>
        <w:ind w:right="53"/>
        <w:jc w:val="both"/>
        <w:rPr>
          <w:rFonts w:ascii="Verdana" w:hAnsi="Verdana" w:cs="Verdana"/>
          <w:sz w:val="20"/>
        </w:rPr>
      </w:pPr>
      <w:r w:rsidRPr="00B4749D">
        <w:rPr>
          <w:rFonts w:ascii="Verdana" w:hAnsi="Verdana" w:cs="Verdana"/>
          <w:sz w:val="20"/>
        </w:rPr>
        <w:t>La contratista deberá tener desarrollado un procedimiento de retirada de producto del mercado, de aplicación en casos de crisis alimentaria y técnica.</w:t>
      </w:r>
    </w:p>
    <w:p w14:paraId="71F5E003" w14:textId="77777777" w:rsidR="00D86CC8" w:rsidRPr="00B4749D" w:rsidRDefault="00D86CC8" w:rsidP="00D86CC8">
      <w:pPr>
        <w:widowControl w:val="0"/>
        <w:autoSpaceDE w:val="0"/>
        <w:autoSpaceDN w:val="0"/>
        <w:adjustRightInd w:val="0"/>
        <w:ind w:right="53"/>
        <w:jc w:val="both"/>
        <w:rPr>
          <w:rFonts w:ascii="Verdana" w:hAnsi="Verdana" w:cs="Verdana"/>
          <w:sz w:val="20"/>
        </w:rPr>
      </w:pPr>
    </w:p>
    <w:p w14:paraId="009FC9DB" w14:textId="77777777" w:rsidR="00D25D35" w:rsidRPr="00B4749D" w:rsidRDefault="00D86CC8" w:rsidP="00D25D35">
      <w:pPr>
        <w:widowControl w:val="0"/>
        <w:autoSpaceDE w:val="0"/>
        <w:autoSpaceDN w:val="0"/>
        <w:adjustRightInd w:val="0"/>
        <w:ind w:right="53"/>
        <w:jc w:val="both"/>
        <w:rPr>
          <w:rFonts w:ascii="Verdana" w:hAnsi="Verdana" w:cs="Verdana"/>
          <w:sz w:val="20"/>
        </w:rPr>
      </w:pPr>
      <w:r w:rsidRPr="00B4749D">
        <w:rPr>
          <w:rFonts w:ascii="Verdana" w:hAnsi="Verdana" w:cs="Verdana"/>
          <w:sz w:val="20"/>
        </w:rPr>
        <w:t>Dicho procedimiento se deberá entregar al Departamento de Educación y estar disponible a través del canal de información indicado.</w:t>
      </w:r>
    </w:p>
    <w:p w14:paraId="0D0F864B" w14:textId="77777777" w:rsidR="00D25D35" w:rsidRPr="00B4749D" w:rsidRDefault="00D25D35" w:rsidP="00D25D35">
      <w:pPr>
        <w:widowControl w:val="0"/>
        <w:autoSpaceDE w:val="0"/>
        <w:autoSpaceDN w:val="0"/>
        <w:adjustRightInd w:val="0"/>
        <w:ind w:right="53"/>
        <w:jc w:val="both"/>
        <w:rPr>
          <w:rFonts w:ascii="Verdana" w:hAnsi="Verdana" w:cs="Verdana"/>
          <w:sz w:val="20"/>
        </w:rPr>
      </w:pPr>
    </w:p>
    <w:p w14:paraId="279F9369" w14:textId="4BB2BA6A" w:rsidR="00D25D35" w:rsidRPr="00B4749D" w:rsidRDefault="00752840" w:rsidP="00D25D35">
      <w:pPr>
        <w:widowControl w:val="0"/>
        <w:autoSpaceDE w:val="0"/>
        <w:autoSpaceDN w:val="0"/>
        <w:adjustRightInd w:val="0"/>
        <w:ind w:right="53"/>
        <w:jc w:val="both"/>
        <w:rPr>
          <w:rFonts w:ascii="Verdana" w:hAnsi="Verdana"/>
          <w:b/>
          <w:sz w:val="20"/>
          <w:lang w:val="es-ES"/>
        </w:rPr>
      </w:pPr>
      <w:r>
        <w:rPr>
          <w:rFonts w:ascii="Verdana" w:hAnsi="Verdana"/>
          <w:b/>
          <w:sz w:val="20"/>
          <w:lang w:val="es-ES"/>
        </w:rPr>
        <w:t>21</w:t>
      </w:r>
      <w:r w:rsidR="00D25D35" w:rsidRPr="00B4749D">
        <w:rPr>
          <w:rFonts w:ascii="Verdana" w:hAnsi="Verdana"/>
          <w:b/>
          <w:sz w:val="20"/>
          <w:lang w:val="es-ES"/>
        </w:rPr>
        <w:t>.- NORMATIVA APLICABLE</w:t>
      </w:r>
    </w:p>
    <w:p w14:paraId="2FE6EFE9" w14:textId="77777777" w:rsidR="00D25D35" w:rsidRPr="00B4749D" w:rsidRDefault="00D25D35" w:rsidP="00D25D35">
      <w:pPr>
        <w:pStyle w:val="NormalWeb"/>
        <w:jc w:val="both"/>
        <w:rPr>
          <w:rFonts w:ascii="Verdana" w:eastAsia="Arial Unicode MS" w:hAnsi="Verdana" w:cs="Arial"/>
          <w:b/>
          <w:bCs/>
          <w:sz w:val="20"/>
          <w:szCs w:val="20"/>
        </w:rPr>
      </w:pPr>
    </w:p>
    <w:p w14:paraId="498E87C9" w14:textId="77777777" w:rsidR="00D25D35" w:rsidRPr="00B4749D" w:rsidRDefault="00D25D35" w:rsidP="00D25D35">
      <w:pPr>
        <w:ind w:left="120"/>
        <w:rPr>
          <w:rFonts w:ascii="Verdana" w:eastAsia="MS Mincho" w:hAnsi="Verdana" w:cs="Arial"/>
          <w:b/>
          <w:bCs/>
          <w:sz w:val="20"/>
          <w:u w:val="single"/>
        </w:rPr>
      </w:pPr>
      <w:r w:rsidRPr="00B4749D">
        <w:rPr>
          <w:rFonts w:ascii="Verdana" w:eastAsia="MS Mincho" w:hAnsi="Verdana" w:cs="Arial"/>
          <w:b/>
          <w:bCs/>
          <w:sz w:val="20"/>
          <w:u w:val="single"/>
        </w:rPr>
        <w:t>1.- REGLAMENTOS COMUNITARIOS</w:t>
      </w:r>
    </w:p>
    <w:p w14:paraId="7BFC0CCF" w14:textId="77777777" w:rsidR="00D25D35" w:rsidRPr="00B4749D" w:rsidRDefault="00D25D35" w:rsidP="00D25D35">
      <w:pPr>
        <w:rPr>
          <w:rFonts w:ascii="Verdana" w:eastAsia="MS Mincho" w:hAnsi="Verdana" w:cs="Arial"/>
          <w:b/>
          <w:bCs/>
          <w:sz w:val="20"/>
          <w:u w:val="single"/>
        </w:rPr>
      </w:pPr>
    </w:p>
    <w:p w14:paraId="0F84612E" w14:textId="77777777" w:rsidR="00D25D35" w:rsidRPr="00B4749D" w:rsidRDefault="00D25D35" w:rsidP="00536DE0">
      <w:pPr>
        <w:numPr>
          <w:ilvl w:val="0"/>
          <w:numId w:val="20"/>
        </w:numPr>
        <w:rPr>
          <w:rFonts w:ascii="Verdana" w:eastAsia="MS Mincho" w:hAnsi="Verdana" w:cs="Arial"/>
          <w:b/>
          <w:bCs/>
          <w:sz w:val="20"/>
          <w:u w:val="single"/>
        </w:rPr>
      </w:pPr>
      <w:r w:rsidRPr="00B4749D">
        <w:rPr>
          <w:rFonts w:ascii="Verdana" w:eastAsia="MS Mincho" w:hAnsi="Verdana" w:cs="Arial"/>
          <w:b/>
          <w:bCs/>
          <w:sz w:val="20"/>
          <w:u w:val="single"/>
        </w:rPr>
        <w:t>INFORMACIÓN AL CONSUMIDOR (ETIQUETADO – ALERGIAS E INTOLERANCIAS)</w:t>
      </w:r>
    </w:p>
    <w:p w14:paraId="6490DE7A" w14:textId="77777777" w:rsidR="00D25D35" w:rsidRPr="00B4749D" w:rsidRDefault="00D25D35" w:rsidP="00D25D35">
      <w:pPr>
        <w:rPr>
          <w:rFonts w:ascii="Verdana" w:eastAsia="MS Mincho" w:hAnsi="Verdana" w:cs="Arial"/>
          <w:b/>
          <w:bCs/>
          <w:sz w:val="20"/>
          <w:u w:val="single"/>
        </w:rPr>
      </w:pPr>
    </w:p>
    <w:p w14:paraId="24B3D413" w14:textId="77777777" w:rsidR="00D25D35" w:rsidRPr="00B4749D" w:rsidRDefault="00D25D35" w:rsidP="00D25D35">
      <w:pPr>
        <w:ind w:left="851"/>
        <w:jc w:val="both"/>
        <w:rPr>
          <w:rFonts w:ascii="Verdana" w:eastAsia="Arial Unicode MS" w:hAnsi="Verdana" w:cs="Arial"/>
          <w:b/>
          <w:bCs/>
          <w:sz w:val="20"/>
          <w:shd w:val="clear" w:color="auto" w:fill="FFFFFF"/>
        </w:rPr>
      </w:pPr>
      <w:r w:rsidRPr="00B4749D">
        <w:rPr>
          <w:rFonts w:ascii="Verdana" w:eastAsia="Arial Unicode MS" w:hAnsi="Verdana" w:cs="Arial"/>
          <w:b/>
          <w:bCs/>
          <w:sz w:val="20"/>
          <w:shd w:val="clear" w:color="auto" w:fill="FFFFFF"/>
        </w:rPr>
        <w:t>* Reglamento UE 1169/2011 del Parlamento Europeo y del Consejo, sobre la información alimentaria facilitada al consumidor.</w:t>
      </w:r>
    </w:p>
    <w:p w14:paraId="21DBAA01" w14:textId="77777777" w:rsidR="00D25D35" w:rsidRPr="00B4749D" w:rsidRDefault="00D25D35" w:rsidP="00D25D35">
      <w:pPr>
        <w:ind w:left="851"/>
        <w:jc w:val="both"/>
        <w:rPr>
          <w:rFonts w:ascii="Verdana" w:eastAsia="Arial Unicode MS" w:hAnsi="Verdana" w:cs="Arial"/>
          <w:b/>
          <w:bCs/>
          <w:sz w:val="20"/>
          <w:shd w:val="clear" w:color="auto" w:fill="FFFFFF"/>
        </w:rPr>
      </w:pPr>
    </w:p>
    <w:p w14:paraId="0315BEAF" w14:textId="77777777" w:rsidR="00D25D35" w:rsidRPr="00B4749D" w:rsidRDefault="00D25D35" w:rsidP="00D25D35">
      <w:pPr>
        <w:jc w:val="both"/>
        <w:rPr>
          <w:rFonts w:ascii="Verdana" w:eastAsia="Arial Unicode MS" w:hAnsi="Verdana" w:cs="Arial"/>
          <w:bCs/>
          <w:sz w:val="20"/>
          <w:shd w:val="clear" w:color="auto" w:fill="FFFFFF"/>
        </w:rPr>
      </w:pPr>
    </w:p>
    <w:p w14:paraId="7440FCA3" w14:textId="77777777" w:rsidR="00D25D35" w:rsidRPr="00B4749D" w:rsidRDefault="00D25D35" w:rsidP="00536DE0">
      <w:pPr>
        <w:numPr>
          <w:ilvl w:val="0"/>
          <w:numId w:val="20"/>
        </w:numPr>
        <w:jc w:val="both"/>
        <w:rPr>
          <w:rFonts w:ascii="Verdana" w:eastAsia="Arial Unicode MS" w:hAnsi="Verdana" w:cs="Arial"/>
          <w:b/>
          <w:bCs/>
          <w:sz w:val="20"/>
          <w:u w:val="single"/>
          <w:shd w:val="clear" w:color="auto" w:fill="FFFFFF"/>
        </w:rPr>
      </w:pPr>
      <w:r w:rsidRPr="00B4749D">
        <w:rPr>
          <w:rFonts w:ascii="Verdana" w:eastAsia="Arial Unicode MS" w:hAnsi="Verdana" w:cs="Arial"/>
          <w:b/>
          <w:bCs/>
          <w:sz w:val="20"/>
          <w:u w:val="single"/>
          <w:shd w:val="clear" w:color="auto" w:fill="FFFFFF"/>
        </w:rPr>
        <w:t>HIGIENE</w:t>
      </w:r>
    </w:p>
    <w:p w14:paraId="7C28FAD7" w14:textId="77777777" w:rsidR="00D25D35" w:rsidRPr="00B4749D" w:rsidRDefault="00D25D35" w:rsidP="00D25D35">
      <w:pPr>
        <w:jc w:val="both"/>
        <w:rPr>
          <w:rFonts w:ascii="Verdana" w:eastAsia="Arial Unicode MS" w:hAnsi="Verdana" w:cs="Arial"/>
          <w:bCs/>
          <w:sz w:val="20"/>
          <w:shd w:val="clear" w:color="auto" w:fill="FFFFFF"/>
        </w:rPr>
      </w:pPr>
    </w:p>
    <w:p w14:paraId="4B2C042A" w14:textId="0032A224" w:rsidR="00D25D35" w:rsidRPr="00B4749D" w:rsidRDefault="00D25D35" w:rsidP="00D25D35">
      <w:pPr>
        <w:widowControl w:val="0"/>
        <w:tabs>
          <w:tab w:val="left" w:pos="851"/>
        </w:tabs>
        <w:autoSpaceDE w:val="0"/>
        <w:autoSpaceDN w:val="0"/>
        <w:adjustRightInd w:val="0"/>
        <w:ind w:left="851" w:right="51"/>
        <w:jc w:val="both"/>
        <w:rPr>
          <w:rFonts w:ascii="Verdana" w:hAnsi="Verdana" w:cs="Arial"/>
          <w:sz w:val="20"/>
        </w:rPr>
      </w:pPr>
      <w:r w:rsidRPr="00B4749D">
        <w:rPr>
          <w:rFonts w:ascii="Verdana" w:hAnsi="Verdana" w:cs="Arial"/>
          <w:b/>
          <w:bCs/>
          <w:sz w:val="20"/>
        </w:rPr>
        <w:t>* Regla</w:t>
      </w:r>
      <w:r w:rsidRPr="00B4749D">
        <w:rPr>
          <w:rFonts w:ascii="Verdana" w:hAnsi="Verdana" w:cs="Arial"/>
          <w:b/>
          <w:bCs/>
          <w:spacing w:val="-2"/>
          <w:sz w:val="20"/>
        </w:rPr>
        <w:t>m</w:t>
      </w:r>
      <w:r w:rsidRPr="00B4749D">
        <w:rPr>
          <w:rFonts w:ascii="Verdana" w:hAnsi="Verdana" w:cs="Arial"/>
          <w:b/>
          <w:bCs/>
          <w:sz w:val="20"/>
        </w:rPr>
        <w:t>ento</w:t>
      </w:r>
      <w:r w:rsidRPr="00B4749D">
        <w:rPr>
          <w:rFonts w:ascii="Verdana" w:hAnsi="Verdana" w:cs="Arial"/>
          <w:b/>
          <w:bCs/>
          <w:spacing w:val="13"/>
          <w:sz w:val="20"/>
        </w:rPr>
        <w:t xml:space="preserve"> </w:t>
      </w:r>
      <w:r w:rsidRPr="00B4749D">
        <w:rPr>
          <w:rFonts w:ascii="Verdana" w:hAnsi="Verdana" w:cs="Arial"/>
          <w:b/>
          <w:bCs/>
          <w:sz w:val="20"/>
        </w:rPr>
        <w:t>CE</w:t>
      </w:r>
      <w:r w:rsidRPr="00B4749D">
        <w:rPr>
          <w:rFonts w:ascii="Verdana" w:hAnsi="Verdana" w:cs="Arial"/>
          <w:b/>
          <w:bCs/>
          <w:spacing w:val="13"/>
          <w:sz w:val="20"/>
        </w:rPr>
        <w:t xml:space="preserve"> </w:t>
      </w:r>
      <w:r w:rsidRPr="00B4749D">
        <w:rPr>
          <w:rFonts w:ascii="Verdana" w:hAnsi="Verdana" w:cs="Arial"/>
          <w:b/>
          <w:bCs/>
          <w:sz w:val="20"/>
        </w:rPr>
        <w:t>1</w:t>
      </w:r>
      <w:r w:rsidRPr="00B4749D">
        <w:rPr>
          <w:rFonts w:ascii="Verdana" w:hAnsi="Verdana" w:cs="Arial"/>
          <w:b/>
          <w:bCs/>
          <w:spacing w:val="-1"/>
          <w:sz w:val="20"/>
        </w:rPr>
        <w:t>7</w:t>
      </w:r>
      <w:r w:rsidRPr="00B4749D">
        <w:rPr>
          <w:rFonts w:ascii="Verdana" w:hAnsi="Verdana" w:cs="Arial"/>
          <w:b/>
          <w:bCs/>
          <w:sz w:val="20"/>
        </w:rPr>
        <w:t>8/2002</w:t>
      </w:r>
      <w:r w:rsidRPr="00B4749D">
        <w:rPr>
          <w:rFonts w:ascii="Verdana" w:hAnsi="Verdana" w:cs="Arial"/>
          <w:b/>
          <w:bCs/>
          <w:spacing w:val="13"/>
          <w:sz w:val="20"/>
        </w:rPr>
        <w:t xml:space="preserve"> </w:t>
      </w:r>
      <w:r w:rsidRPr="00B4749D">
        <w:rPr>
          <w:rFonts w:ascii="Verdana" w:hAnsi="Verdana" w:cs="Arial"/>
          <w:b/>
          <w:bCs/>
          <w:sz w:val="20"/>
        </w:rPr>
        <w:t>del</w:t>
      </w:r>
      <w:r w:rsidRPr="00B4749D">
        <w:rPr>
          <w:rFonts w:ascii="Verdana" w:hAnsi="Verdana" w:cs="Arial"/>
          <w:b/>
          <w:bCs/>
          <w:spacing w:val="14"/>
          <w:sz w:val="20"/>
        </w:rPr>
        <w:t xml:space="preserve"> </w:t>
      </w:r>
      <w:r w:rsidRPr="00B4749D">
        <w:rPr>
          <w:rFonts w:ascii="Verdana" w:hAnsi="Verdana" w:cs="Arial"/>
          <w:b/>
          <w:bCs/>
          <w:sz w:val="20"/>
        </w:rPr>
        <w:t>Parlamento</w:t>
      </w:r>
      <w:r w:rsidRPr="00B4749D">
        <w:rPr>
          <w:rFonts w:ascii="Verdana" w:hAnsi="Verdana" w:cs="Arial"/>
          <w:b/>
          <w:bCs/>
          <w:spacing w:val="13"/>
          <w:sz w:val="20"/>
        </w:rPr>
        <w:t xml:space="preserve"> </w:t>
      </w:r>
      <w:r w:rsidRPr="00B4749D">
        <w:rPr>
          <w:rFonts w:ascii="Verdana" w:hAnsi="Verdana" w:cs="Arial"/>
          <w:b/>
          <w:bCs/>
          <w:sz w:val="20"/>
        </w:rPr>
        <w:t>Europeo y</w:t>
      </w:r>
      <w:r w:rsidRPr="00B4749D">
        <w:rPr>
          <w:rFonts w:ascii="Verdana" w:hAnsi="Verdana" w:cs="Arial"/>
          <w:b/>
          <w:bCs/>
          <w:spacing w:val="2"/>
          <w:sz w:val="20"/>
        </w:rPr>
        <w:t xml:space="preserve"> </w:t>
      </w:r>
      <w:r w:rsidRPr="00B4749D">
        <w:rPr>
          <w:rFonts w:ascii="Verdana" w:hAnsi="Verdana" w:cs="Arial"/>
          <w:b/>
          <w:bCs/>
          <w:sz w:val="20"/>
        </w:rPr>
        <w:t>del</w:t>
      </w:r>
      <w:r w:rsidRPr="00B4749D">
        <w:rPr>
          <w:rFonts w:ascii="Verdana" w:hAnsi="Verdana" w:cs="Arial"/>
          <w:b/>
          <w:bCs/>
          <w:spacing w:val="2"/>
          <w:sz w:val="20"/>
        </w:rPr>
        <w:t xml:space="preserve"> </w:t>
      </w:r>
      <w:r w:rsidRPr="00B4749D">
        <w:rPr>
          <w:rFonts w:ascii="Verdana" w:hAnsi="Verdana" w:cs="Arial"/>
          <w:b/>
          <w:bCs/>
          <w:sz w:val="20"/>
        </w:rPr>
        <w:t>Con</w:t>
      </w:r>
      <w:r w:rsidRPr="00B4749D">
        <w:rPr>
          <w:rFonts w:ascii="Verdana" w:hAnsi="Verdana" w:cs="Arial"/>
          <w:b/>
          <w:bCs/>
          <w:spacing w:val="-1"/>
          <w:sz w:val="20"/>
        </w:rPr>
        <w:t>s</w:t>
      </w:r>
      <w:r w:rsidRPr="00B4749D">
        <w:rPr>
          <w:rFonts w:ascii="Verdana" w:hAnsi="Verdana" w:cs="Arial"/>
          <w:b/>
          <w:bCs/>
          <w:sz w:val="20"/>
        </w:rPr>
        <w:t>ejo</w:t>
      </w:r>
      <w:r w:rsidRPr="00B4749D">
        <w:rPr>
          <w:rFonts w:ascii="Verdana" w:hAnsi="Verdana" w:cs="Arial"/>
          <w:b/>
          <w:bCs/>
          <w:spacing w:val="2"/>
          <w:sz w:val="20"/>
        </w:rPr>
        <w:t xml:space="preserve"> </w:t>
      </w:r>
      <w:r w:rsidRPr="00B4749D">
        <w:rPr>
          <w:rFonts w:ascii="Verdana" w:hAnsi="Verdana" w:cs="Arial"/>
          <w:b/>
          <w:bCs/>
          <w:sz w:val="20"/>
        </w:rPr>
        <w:t>del</w:t>
      </w:r>
      <w:r w:rsidRPr="00B4749D">
        <w:rPr>
          <w:rFonts w:ascii="Verdana" w:hAnsi="Verdana" w:cs="Arial"/>
          <w:b/>
          <w:bCs/>
          <w:spacing w:val="2"/>
          <w:sz w:val="20"/>
        </w:rPr>
        <w:t xml:space="preserve"> </w:t>
      </w:r>
      <w:r w:rsidRPr="00B4749D">
        <w:rPr>
          <w:rFonts w:ascii="Verdana" w:hAnsi="Verdana" w:cs="Arial"/>
          <w:b/>
          <w:bCs/>
          <w:sz w:val="20"/>
        </w:rPr>
        <w:t>28</w:t>
      </w:r>
      <w:r w:rsidRPr="00B4749D">
        <w:rPr>
          <w:rFonts w:ascii="Verdana" w:hAnsi="Verdana" w:cs="Arial"/>
          <w:b/>
          <w:bCs/>
          <w:spacing w:val="2"/>
          <w:sz w:val="20"/>
        </w:rPr>
        <w:t xml:space="preserve"> </w:t>
      </w:r>
      <w:r w:rsidRPr="00B4749D">
        <w:rPr>
          <w:rFonts w:ascii="Verdana" w:hAnsi="Verdana" w:cs="Arial"/>
          <w:b/>
          <w:bCs/>
          <w:sz w:val="20"/>
        </w:rPr>
        <w:t>de</w:t>
      </w:r>
      <w:r w:rsidRPr="00B4749D">
        <w:rPr>
          <w:rFonts w:ascii="Verdana" w:hAnsi="Verdana" w:cs="Arial"/>
          <w:b/>
          <w:bCs/>
          <w:spacing w:val="2"/>
          <w:sz w:val="20"/>
        </w:rPr>
        <w:t xml:space="preserve"> </w:t>
      </w:r>
      <w:r w:rsidR="001B48F5" w:rsidRPr="00B4749D">
        <w:rPr>
          <w:rFonts w:ascii="Verdana" w:hAnsi="Verdana" w:cs="Arial"/>
          <w:b/>
          <w:bCs/>
          <w:sz w:val="20"/>
        </w:rPr>
        <w:t>enero</w:t>
      </w:r>
      <w:r w:rsidRPr="00B4749D">
        <w:rPr>
          <w:rFonts w:ascii="Verdana" w:hAnsi="Verdana" w:cs="Arial"/>
          <w:sz w:val="20"/>
        </w:rPr>
        <w:t>,</w:t>
      </w:r>
      <w:r w:rsidRPr="00B4749D">
        <w:rPr>
          <w:rFonts w:ascii="Verdana" w:hAnsi="Verdana" w:cs="Arial"/>
          <w:spacing w:val="2"/>
          <w:sz w:val="20"/>
        </w:rPr>
        <w:t xml:space="preserve"> </w:t>
      </w:r>
      <w:r w:rsidRPr="00B4749D">
        <w:rPr>
          <w:rFonts w:ascii="Verdana" w:hAnsi="Verdana" w:cs="Arial"/>
          <w:sz w:val="20"/>
        </w:rPr>
        <w:t>por</w:t>
      </w:r>
      <w:r w:rsidRPr="00B4749D">
        <w:rPr>
          <w:rFonts w:ascii="Verdana" w:hAnsi="Verdana" w:cs="Arial"/>
          <w:spacing w:val="2"/>
          <w:sz w:val="20"/>
        </w:rPr>
        <w:t xml:space="preserve"> </w:t>
      </w:r>
      <w:r w:rsidRPr="00B4749D">
        <w:rPr>
          <w:rFonts w:ascii="Verdana" w:hAnsi="Verdana" w:cs="Arial"/>
          <w:sz w:val="20"/>
        </w:rPr>
        <w:t>el</w:t>
      </w:r>
      <w:r w:rsidRPr="00B4749D">
        <w:rPr>
          <w:rFonts w:ascii="Verdana" w:hAnsi="Verdana" w:cs="Arial"/>
          <w:spacing w:val="2"/>
          <w:sz w:val="20"/>
        </w:rPr>
        <w:t xml:space="preserve"> </w:t>
      </w:r>
      <w:r w:rsidRPr="00B4749D">
        <w:rPr>
          <w:rFonts w:ascii="Verdana" w:hAnsi="Verdana" w:cs="Arial"/>
          <w:sz w:val="20"/>
        </w:rPr>
        <w:t>que</w:t>
      </w:r>
      <w:r w:rsidRPr="00B4749D">
        <w:rPr>
          <w:rFonts w:ascii="Verdana" w:hAnsi="Verdana" w:cs="Arial"/>
          <w:spacing w:val="2"/>
          <w:sz w:val="20"/>
        </w:rPr>
        <w:t xml:space="preserve"> </w:t>
      </w:r>
      <w:r w:rsidRPr="00B4749D">
        <w:rPr>
          <w:rFonts w:ascii="Verdana" w:hAnsi="Verdana" w:cs="Arial"/>
          <w:sz w:val="20"/>
        </w:rPr>
        <w:t>se establecen</w:t>
      </w:r>
      <w:r w:rsidRPr="00B4749D">
        <w:rPr>
          <w:rFonts w:ascii="Verdana" w:hAnsi="Verdana" w:cs="Arial"/>
          <w:spacing w:val="2"/>
          <w:sz w:val="20"/>
        </w:rPr>
        <w:t xml:space="preserve"> </w:t>
      </w:r>
      <w:r w:rsidRPr="00B4749D">
        <w:rPr>
          <w:rFonts w:ascii="Verdana" w:hAnsi="Verdana" w:cs="Arial"/>
          <w:sz w:val="20"/>
        </w:rPr>
        <w:t>los</w:t>
      </w:r>
      <w:r w:rsidRPr="00B4749D">
        <w:rPr>
          <w:rFonts w:ascii="Verdana" w:hAnsi="Verdana" w:cs="Arial"/>
          <w:spacing w:val="2"/>
          <w:sz w:val="20"/>
        </w:rPr>
        <w:t xml:space="preserve"> </w:t>
      </w:r>
      <w:r w:rsidRPr="00B4749D">
        <w:rPr>
          <w:rFonts w:ascii="Verdana" w:hAnsi="Verdana" w:cs="Arial"/>
          <w:sz w:val="20"/>
        </w:rPr>
        <w:t>principios</w:t>
      </w:r>
      <w:r w:rsidRPr="00B4749D">
        <w:rPr>
          <w:rFonts w:ascii="Verdana" w:hAnsi="Verdana" w:cs="Arial"/>
          <w:spacing w:val="2"/>
          <w:sz w:val="20"/>
        </w:rPr>
        <w:t xml:space="preserve"> </w:t>
      </w:r>
      <w:r w:rsidRPr="00B4749D">
        <w:rPr>
          <w:rFonts w:ascii="Verdana" w:hAnsi="Verdana" w:cs="Arial"/>
          <w:sz w:val="20"/>
        </w:rPr>
        <w:t>y</w:t>
      </w:r>
      <w:r w:rsidRPr="00B4749D">
        <w:rPr>
          <w:rFonts w:ascii="Verdana" w:hAnsi="Verdana" w:cs="Arial"/>
          <w:spacing w:val="2"/>
          <w:sz w:val="20"/>
        </w:rPr>
        <w:t xml:space="preserve"> </w:t>
      </w:r>
      <w:r w:rsidRPr="00B4749D">
        <w:rPr>
          <w:rFonts w:ascii="Verdana" w:hAnsi="Verdana" w:cs="Arial"/>
          <w:sz w:val="20"/>
        </w:rPr>
        <w:t>requisitos generales</w:t>
      </w:r>
      <w:r w:rsidRPr="00B4749D">
        <w:rPr>
          <w:rFonts w:ascii="Verdana" w:hAnsi="Verdana" w:cs="Arial"/>
          <w:spacing w:val="1"/>
          <w:sz w:val="20"/>
        </w:rPr>
        <w:t xml:space="preserve"> </w:t>
      </w:r>
      <w:r w:rsidRPr="00B4749D">
        <w:rPr>
          <w:rFonts w:ascii="Verdana" w:hAnsi="Verdana" w:cs="Arial"/>
          <w:sz w:val="20"/>
        </w:rPr>
        <w:t>de</w:t>
      </w:r>
      <w:r w:rsidRPr="00B4749D">
        <w:rPr>
          <w:rFonts w:ascii="Verdana" w:hAnsi="Verdana" w:cs="Arial"/>
          <w:spacing w:val="1"/>
          <w:sz w:val="20"/>
        </w:rPr>
        <w:t xml:space="preserve"> </w:t>
      </w:r>
      <w:r w:rsidRPr="00B4749D">
        <w:rPr>
          <w:rFonts w:ascii="Verdana" w:hAnsi="Verdana" w:cs="Arial"/>
          <w:sz w:val="20"/>
        </w:rPr>
        <w:t>la</w:t>
      </w:r>
      <w:r w:rsidRPr="00B4749D">
        <w:rPr>
          <w:rFonts w:ascii="Verdana" w:hAnsi="Verdana" w:cs="Arial"/>
          <w:spacing w:val="1"/>
          <w:sz w:val="20"/>
        </w:rPr>
        <w:t xml:space="preserve"> </w:t>
      </w:r>
      <w:r w:rsidRPr="00B4749D">
        <w:rPr>
          <w:rFonts w:ascii="Verdana" w:hAnsi="Verdana" w:cs="Arial"/>
          <w:sz w:val="20"/>
        </w:rPr>
        <w:t>le</w:t>
      </w:r>
      <w:r w:rsidRPr="00B4749D">
        <w:rPr>
          <w:rFonts w:ascii="Verdana" w:hAnsi="Verdana" w:cs="Arial"/>
          <w:spacing w:val="1"/>
          <w:sz w:val="20"/>
        </w:rPr>
        <w:t>g</w:t>
      </w:r>
      <w:r w:rsidRPr="00B4749D">
        <w:rPr>
          <w:rFonts w:ascii="Verdana" w:hAnsi="Verdana" w:cs="Arial"/>
          <w:spacing w:val="-1"/>
          <w:sz w:val="20"/>
        </w:rPr>
        <w:t>i</w:t>
      </w:r>
      <w:r w:rsidRPr="00B4749D">
        <w:rPr>
          <w:rFonts w:ascii="Verdana" w:hAnsi="Verdana" w:cs="Arial"/>
          <w:sz w:val="20"/>
        </w:rPr>
        <w:t>sla</w:t>
      </w:r>
      <w:r w:rsidRPr="00B4749D">
        <w:rPr>
          <w:rFonts w:ascii="Verdana" w:hAnsi="Verdana" w:cs="Arial"/>
          <w:spacing w:val="1"/>
          <w:sz w:val="20"/>
        </w:rPr>
        <w:t>c</w:t>
      </w:r>
      <w:r w:rsidRPr="00B4749D">
        <w:rPr>
          <w:rFonts w:ascii="Verdana" w:hAnsi="Verdana" w:cs="Arial"/>
          <w:sz w:val="20"/>
        </w:rPr>
        <w:t>ión</w:t>
      </w:r>
      <w:r w:rsidRPr="00B4749D">
        <w:rPr>
          <w:rFonts w:ascii="Verdana" w:hAnsi="Verdana" w:cs="Arial"/>
          <w:spacing w:val="1"/>
          <w:sz w:val="20"/>
        </w:rPr>
        <w:t xml:space="preserve"> </w:t>
      </w:r>
      <w:r w:rsidRPr="00B4749D">
        <w:rPr>
          <w:rFonts w:ascii="Verdana" w:hAnsi="Verdana" w:cs="Arial"/>
          <w:sz w:val="20"/>
        </w:rPr>
        <w:t>alimentaria</w:t>
      </w:r>
    </w:p>
    <w:p w14:paraId="72A8950C" w14:textId="77777777" w:rsidR="00D25D35" w:rsidRPr="00B4749D" w:rsidRDefault="00D25D35" w:rsidP="00D25D35">
      <w:pPr>
        <w:widowControl w:val="0"/>
        <w:tabs>
          <w:tab w:val="left" w:pos="851"/>
        </w:tabs>
        <w:autoSpaceDE w:val="0"/>
        <w:autoSpaceDN w:val="0"/>
        <w:adjustRightInd w:val="0"/>
        <w:ind w:left="851" w:right="51"/>
        <w:jc w:val="both"/>
        <w:rPr>
          <w:rFonts w:ascii="Verdana" w:hAnsi="Verdana" w:cs="Arial"/>
          <w:sz w:val="20"/>
        </w:rPr>
      </w:pPr>
    </w:p>
    <w:p w14:paraId="486AECBD" w14:textId="77777777" w:rsidR="00D25D35" w:rsidRPr="00B4749D" w:rsidRDefault="00D25D35" w:rsidP="00D25D35">
      <w:pPr>
        <w:tabs>
          <w:tab w:val="left" w:pos="851"/>
        </w:tabs>
        <w:ind w:left="851"/>
        <w:jc w:val="both"/>
        <w:rPr>
          <w:rFonts w:ascii="Verdana" w:eastAsia="Arial Unicode MS" w:hAnsi="Verdana" w:cs="Arial"/>
          <w:sz w:val="20"/>
          <w:szCs w:val="24"/>
        </w:rPr>
      </w:pPr>
      <w:r w:rsidRPr="00B4749D">
        <w:rPr>
          <w:rFonts w:ascii="Verdana" w:eastAsia="Arial Unicode MS" w:hAnsi="Verdana" w:cs="Arial"/>
          <w:b/>
          <w:bCs/>
          <w:sz w:val="20"/>
          <w:szCs w:val="24"/>
        </w:rPr>
        <w:t xml:space="preserve">* Reglamento CE 852/2004 del Parlamento Europeo y del Consejo </w:t>
      </w:r>
      <w:r w:rsidRPr="00B4749D">
        <w:rPr>
          <w:rFonts w:ascii="Verdana" w:eastAsia="Arial Unicode MS" w:hAnsi="Verdana" w:cs="Arial"/>
          <w:sz w:val="20"/>
          <w:szCs w:val="24"/>
        </w:rPr>
        <w:t xml:space="preserve">relativo a la higiene de los productos alimenticios. </w:t>
      </w:r>
    </w:p>
    <w:p w14:paraId="4908E068" w14:textId="77777777" w:rsidR="00D25D35" w:rsidRPr="00B4749D" w:rsidRDefault="00D25D35" w:rsidP="00D25D35">
      <w:pPr>
        <w:tabs>
          <w:tab w:val="left" w:pos="851"/>
        </w:tabs>
        <w:ind w:left="851"/>
        <w:jc w:val="both"/>
        <w:rPr>
          <w:rFonts w:ascii="Verdana" w:eastAsia="Arial Unicode MS" w:hAnsi="Verdana" w:cs="Arial"/>
          <w:sz w:val="20"/>
          <w:szCs w:val="24"/>
        </w:rPr>
      </w:pPr>
    </w:p>
    <w:p w14:paraId="7495D623" w14:textId="7871A321" w:rsidR="00D25D35" w:rsidRPr="00B4749D" w:rsidRDefault="00D25D35" w:rsidP="00D25D35">
      <w:pPr>
        <w:widowControl w:val="0"/>
        <w:tabs>
          <w:tab w:val="left" w:pos="851"/>
        </w:tabs>
        <w:autoSpaceDE w:val="0"/>
        <w:autoSpaceDN w:val="0"/>
        <w:adjustRightInd w:val="0"/>
        <w:ind w:left="851" w:right="51"/>
        <w:jc w:val="both"/>
        <w:rPr>
          <w:rFonts w:ascii="Verdana" w:hAnsi="Verdana" w:cs="Arial"/>
          <w:sz w:val="20"/>
        </w:rPr>
      </w:pPr>
      <w:r w:rsidRPr="00B4749D">
        <w:rPr>
          <w:rFonts w:ascii="Verdana" w:hAnsi="Verdana" w:cs="Arial"/>
          <w:b/>
          <w:bCs/>
          <w:sz w:val="20"/>
        </w:rPr>
        <w:t>* Reglamento</w:t>
      </w:r>
      <w:r w:rsidRPr="00B4749D">
        <w:rPr>
          <w:rFonts w:ascii="Verdana" w:hAnsi="Verdana" w:cs="Arial"/>
          <w:b/>
          <w:bCs/>
          <w:spacing w:val="45"/>
          <w:sz w:val="20"/>
        </w:rPr>
        <w:t xml:space="preserve"> </w:t>
      </w:r>
      <w:r w:rsidRPr="00B4749D">
        <w:rPr>
          <w:rFonts w:ascii="Verdana" w:hAnsi="Verdana" w:cs="Arial"/>
          <w:b/>
          <w:bCs/>
          <w:sz w:val="20"/>
        </w:rPr>
        <w:t>(CE)</w:t>
      </w:r>
      <w:r w:rsidRPr="00B4749D">
        <w:rPr>
          <w:rFonts w:ascii="Verdana" w:hAnsi="Verdana" w:cs="Arial"/>
          <w:b/>
          <w:bCs/>
          <w:spacing w:val="45"/>
          <w:sz w:val="20"/>
        </w:rPr>
        <w:t xml:space="preserve"> </w:t>
      </w:r>
      <w:r w:rsidRPr="00B4749D">
        <w:rPr>
          <w:rFonts w:ascii="Verdana" w:hAnsi="Verdana" w:cs="Arial"/>
          <w:b/>
          <w:bCs/>
          <w:sz w:val="20"/>
        </w:rPr>
        <w:t>207</w:t>
      </w:r>
      <w:r w:rsidRPr="00B4749D">
        <w:rPr>
          <w:rFonts w:ascii="Verdana" w:hAnsi="Verdana" w:cs="Arial"/>
          <w:b/>
          <w:bCs/>
          <w:spacing w:val="-1"/>
          <w:sz w:val="20"/>
        </w:rPr>
        <w:t>3</w:t>
      </w:r>
      <w:r w:rsidRPr="00B4749D">
        <w:rPr>
          <w:rFonts w:ascii="Verdana" w:hAnsi="Verdana" w:cs="Arial"/>
          <w:b/>
          <w:bCs/>
          <w:sz w:val="20"/>
        </w:rPr>
        <w:t>/2005</w:t>
      </w:r>
      <w:r w:rsidRPr="00B4749D">
        <w:rPr>
          <w:rFonts w:ascii="Verdana" w:hAnsi="Verdana" w:cs="Arial"/>
          <w:b/>
          <w:bCs/>
          <w:spacing w:val="45"/>
          <w:sz w:val="20"/>
        </w:rPr>
        <w:t xml:space="preserve"> </w:t>
      </w:r>
      <w:r w:rsidRPr="00B4749D">
        <w:rPr>
          <w:rFonts w:ascii="Verdana" w:hAnsi="Verdana" w:cs="Arial"/>
          <w:b/>
          <w:bCs/>
          <w:sz w:val="20"/>
        </w:rPr>
        <w:t>relativo</w:t>
      </w:r>
      <w:r w:rsidRPr="00B4749D">
        <w:rPr>
          <w:rFonts w:ascii="Verdana" w:hAnsi="Verdana" w:cs="Arial"/>
          <w:b/>
          <w:bCs/>
          <w:spacing w:val="45"/>
          <w:sz w:val="20"/>
        </w:rPr>
        <w:t xml:space="preserve"> </w:t>
      </w:r>
      <w:r w:rsidRPr="00B4749D">
        <w:rPr>
          <w:rFonts w:ascii="Verdana" w:hAnsi="Verdana" w:cs="Arial"/>
          <w:b/>
          <w:bCs/>
          <w:sz w:val="20"/>
        </w:rPr>
        <w:t>a</w:t>
      </w:r>
      <w:r w:rsidRPr="00B4749D">
        <w:rPr>
          <w:rFonts w:ascii="Verdana" w:hAnsi="Verdana" w:cs="Arial"/>
          <w:b/>
          <w:bCs/>
          <w:spacing w:val="45"/>
          <w:sz w:val="20"/>
        </w:rPr>
        <w:t xml:space="preserve"> </w:t>
      </w:r>
      <w:r w:rsidRPr="00B4749D">
        <w:rPr>
          <w:rFonts w:ascii="Verdana" w:hAnsi="Verdana" w:cs="Arial"/>
          <w:b/>
          <w:bCs/>
          <w:sz w:val="20"/>
        </w:rPr>
        <w:t>criteri</w:t>
      </w:r>
      <w:r w:rsidRPr="00B4749D">
        <w:rPr>
          <w:rFonts w:ascii="Verdana" w:hAnsi="Verdana" w:cs="Arial"/>
          <w:b/>
          <w:bCs/>
          <w:spacing w:val="-1"/>
          <w:sz w:val="20"/>
        </w:rPr>
        <w:t>o</w:t>
      </w:r>
      <w:r w:rsidRPr="00B4749D">
        <w:rPr>
          <w:rFonts w:ascii="Verdana" w:hAnsi="Verdana" w:cs="Arial"/>
          <w:b/>
          <w:bCs/>
          <w:sz w:val="20"/>
        </w:rPr>
        <w:t>s</w:t>
      </w:r>
      <w:r w:rsidRPr="00B4749D">
        <w:rPr>
          <w:rFonts w:ascii="Verdana" w:hAnsi="Verdana" w:cs="Arial"/>
          <w:b/>
          <w:bCs/>
          <w:spacing w:val="45"/>
          <w:sz w:val="20"/>
        </w:rPr>
        <w:t xml:space="preserve"> </w:t>
      </w:r>
      <w:r w:rsidRPr="00B4749D">
        <w:rPr>
          <w:rFonts w:ascii="Verdana" w:hAnsi="Verdana" w:cs="Arial"/>
          <w:b/>
          <w:bCs/>
          <w:sz w:val="20"/>
        </w:rPr>
        <w:t>microbiológicos</w:t>
      </w:r>
      <w:r w:rsidRPr="00B4749D">
        <w:rPr>
          <w:rFonts w:ascii="Verdana" w:hAnsi="Verdana" w:cs="Arial"/>
          <w:b/>
          <w:bCs/>
          <w:spacing w:val="45"/>
          <w:sz w:val="20"/>
        </w:rPr>
        <w:t xml:space="preserve"> </w:t>
      </w:r>
      <w:r w:rsidRPr="00B4749D">
        <w:rPr>
          <w:rFonts w:ascii="Verdana" w:hAnsi="Verdana" w:cs="Arial"/>
          <w:b/>
          <w:bCs/>
          <w:sz w:val="20"/>
        </w:rPr>
        <w:t>y</w:t>
      </w:r>
      <w:r w:rsidRPr="00B4749D">
        <w:rPr>
          <w:rFonts w:ascii="Verdana" w:hAnsi="Verdana" w:cs="Arial"/>
          <w:b/>
          <w:bCs/>
          <w:spacing w:val="45"/>
          <w:sz w:val="20"/>
        </w:rPr>
        <w:t xml:space="preserve"> </w:t>
      </w:r>
      <w:r w:rsidRPr="00B4749D">
        <w:rPr>
          <w:rFonts w:ascii="Verdana" w:hAnsi="Verdana" w:cs="Arial"/>
          <w:b/>
          <w:bCs/>
          <w:sz w:val="20"/>
        </w:rPr>
        <w:lastRenderedPageBreak/>
        <w:t>el</w:t>
      </w:r>
      <w:r w:rsidRPr="00B4749D">
        <w:rPr>
          <w:rFonts w:ascii="Verdana" w:hAnsi="Verdana" w:cs="Arial"/>
          <w:b/>
          <w:bCs/>
          <w:spacing w:val="44"/>
          <w:sz w:val="20"/>
        </w:rPr>
        <w:t xml:space="preserve"> </w:t>
      </w:r>
      <w:r w:rsidRPr="00B4749D">
        <w:rPr>
          <w:rFonts w:ascii="Verdana" w:hAnsi="Verdana" w:cs="Arial"/>
          <w:b/>
          <w:bCs/>
          <w:sz w:val="20"/>
        </w:rPr>
        <w:t>Reglamento</w:t>
      </w:r>
      <w:r w:rsidRPr="00B4749D">
        <w:rPr>
          <w:rFonts w:ascii="Verdana" w:hAnsi="Verdana" w:cs="Arial"/>
          <w:b/>
          <w:bCs/>
          <w:spacing w:val="45"/>
          <w:sz w:val="20"/>
        </w:rPr>
        <w:t xml:space="preserve"> </w:t>
      </w:r>
      <w:r w:rsidRPr="00B4749D">
        <w:rPr>
          <w:rFonts w:ascii="Verdana" w:hAnsi="Verdana" w:cs="Arial"/>
          <w:b/>
          <w:bCs/>
          <w:sz w:val="20"/>
        </w:rPr>
        <w:t xml:space="preserve">(CE) </w:t>
      </w:r>
      <w:r w:rsidRPr="00B4749D">
        <w:rPr>
          <w:rFonts w:ascii="Verdana" w:hAnsi="Verdana" w:cs="Arial"/>
          <w:b/>
          <w:bCs/>
          <w:position w:val="-1"/>
          <w:sz w:val="20"/>
        </w:rPr>
        <w:t>1441/2007</w:t>
      </w:r>
      <w:r w:rsidRPr="00B4749D">
        <w:rPr>
          <w:rFonts w:ascii="Verdana" w:hAnsi="Verdana" w:cs="Arial"/>
          <w:spacing w:val="6"/>
          <w:position w:val="-1"/>
          <w:sz w:val="20"/>
        </w:rPr>
        <w:t xml:space="preserve"> </w:t>
      </w:r>
      <w:r w:rsidRPr="00B4749D">
        <w:rPr>
          <w:rFonts w:ascii="Verdana" w:hAnsi="Verdana" w:cs="Arial"/>
          <w:position w:val="-1"/>
          <w:sz w:val="20"/>
        </w:rPr>
        <w:t>de</w:t>
      </w:r>
      <w:r w:rsidRPr="00B4749D">
        <w:rPr>
          <w:rFonts w:ascii="Verdana" w:hAnsi="Verdana" w:cs="Arial"/>
          <w:spacing w:val="7"/>
          <w:position w:val="-1"/>
          <w:sz w:val="20"/>
        </w:rPr>
        <w:t xml:space="preserve"> </w:t>
      </w:r>
      <w:r w:rsidRPr="00B4749D">
        <w:rPr>
          <w:rFonts w:ascii="Verdana" w:hAnsi="Verdana" w:cs="Arial"/>
          <w:position w:val="-1"/>
          <w:sz w:val="20"/>
        </w:rPr>
        <w:t>la</w:t>
      </w:r>
      <w:r w:rsidRPr="00B4749D">
        <w:rPr>
          <w:rFonts w:ascii="Verdana" w:hAnsi="Verdana" w:cs="Arial"/>
          <w:spacing w:val="7"/>
          <w:position w:val="-1"/>
          <w:sz w:val="20"/>
        </w:rPr>
        <w:t xml:space="preserve"> </w:t>
      </w:r>
      <w:r w:rsidRPr="00B4749D">
        <w:rPr>
          <w:rFonts w:ascii="Verdana" w:hAnsi="Verdana" w:cs="Arial"/>
          <w:position w:val="-1"/>
          <w:sz w:val="20"/>
        </w:rPr>
        <w:t>C</w:t>
      </w:r>
      <w:r w:rsidRPr="00B4749D">
        <w:rPr>
          <w:rFonts w:ascii="Verdana" w:hAnsi="Verdana" w:cs="Arial"/>
          <w:spacing w:val="-2"/>
          <w:position w:val="-1"/>
          <w:sz w:val="20"/>
        </w:rPr>
        <w:t>o</w:t>
      </w:r>
      <w:r w:rsidRPr="00B4749D">
        <w:rPr>
          <w:rFonts w:ascii="Verdana" w:hAnsi="Verdana" w:cs="Arial"/>
          <w:position w:val="-1"/>
          <w:sz w:val="20"/>
        </w:rPr>
        <w:t xml:space="preserve">misión, del 5 de </w:t>
      </w:r>
      <w:r w:rsidR="001B48F5" w:rsidRPr="00B4749D">
        <w:rPr>
          <w:rFonts w:ascii="Verdana" w:hAnsi="Verdana" w:cs="Arial"/>
          <w:position w:val="-1"/>
          <w:sz w:val="20"/>
        </w:rPr>
        <w:t>diciembre</w:t>
      </w:r>
      <w:r w:rsidRPr="00B4749D">
        <w:rPr>
          <w:rFonts w:ascii="Verdana" w:hAnsi="Verdana" w:cs="Arial"/>
          <w:position w:val="-1"/>
          <w:sz w:val="20"/>
        </w:rPr>
        <w:t xml:space="preserve">, que modifica el Reglamento (CE) </w:t>
      </w:r>
      <w:r w:rsidRPr="00B4749D">
        <w:rPr>
          <w:rFonts w:ascii="Verdana" w:hAnsi="Verdana" w:cs="Arial"/>
          <w:sz w:val="20"/>
        </w:rPr>
        <w:t>2073/2005, así como</w:t>
      </w:r>
      <w:r w:rsidRPr="00B4749D">
        <w:rPr>
          <w:rFonts w:ascii="Verdana" w:hAnsi="Verdana" w:cs="Arial"/>
          <w:spacing w:val="1"/>
          <w:sz w:val="20"/>
        </w:rPr>
        <w:t xml:space="preserve"> </w:t>
      </w:r>
      <w:r w:rsidRPr="00B4749D">
        <w:rPr>
          <w:rFonts w:ascii="Verdana" w:hAnsi="Verdana" w:cs="Arial"/>
          <w:sz w:val="20"/>
        </w:rPr>
        <w:t xml:space="preserve">las demás </w:t>
      </w:r>
      <w:r w:rsidRPr="00B4749D">
        <w:rPr>
          <w:rFonts w:ascii="Verdana" w:hAnsi="Verdana" w:cs="Arial"/>
          <w:spacing w:val="1"/>
          <w:sz w:val="20"/>
        </w:rPr>
        <w:t>d</w:t>
      </w:r>
      <w:r w:rsidRPr="00B4749D">
        <w:rPr>
          <w:rFonts w:ascii="Verdana" w:hAnsi="Verdana" w:cs="Arial"/>
          <w:spacing w:val="-1"/>
          <w:sz w:val="20"/>
        </w:rPr>
        <w:t>i</w:t>
      </w:r>
      <w:r w:rsidRPr="00B4749D">
        <w:rPr>
          <w:rFonts w:ascii="Verdana" w:hAnsi="Verdana" w:cs="Arial"/>
          <w:sz w:val="20"/>
        </w:rPr>
        <w:t>sposi</w:t>
      </w:r>
      <w:r w:rsidRPr="00B4749D">
        <w:rPr>
          <w:rFonts w:ascii="Verdana" w:hAnsi="Verdana" w:cs="Arial"/>
          <w:spacing w:val="1"/>
          <w:sz w:val="20"/>
        </w:rPr>
        <w:t>c</w:t>
      </w:r>
      <w:r w:rsidRPr="00B4749D">
        <w:rPr>
          <w:rFonts w:ascii="Verdana" w:hAnsi="Verdana" w:cs="Arial"/>
          <w:sz w:val="20"/>
        </w:rPr>
        <w:t>iones l</w:t>
      </w:r>
      <w:r w:rsidRPr="00B4749D">
        <w:rPr>
          <w:rFonts w:ascii="Verdana" w:hAnsi="Verdana" w:cs="Arial"/>
          <w:spacing w:val="-2"/>
          <w:sz w:val="20"/>
        </w:rPr>
        <w:t>e</w:t>
      </w:r>
      <w:r w:rsidRPr="00B4749D">
        <w:rPr>
          <w:rFonts w:ascii="Verdana" w:hAnsi="Verdana" w:cs="Arial"/>
          <w:sz w:val="20"/>
        </w:rPr>
        <w:t>gales</w:t>
      </w:r>
      <w:r w:rsidRPr="00B4749D">
        <w:rPr>
          <w:rFonts w:ascii="Verdana" w:hAnsi="Verdana" w:cs="Arial"/>
          <w:spacing w:val="2"/>
          <w:sz w:val="20"/>
        </w:rPr>
        <w:t xml:space="preserve"> </w:t>
      </w:r>
      <w:r w:rsidRPr="00B4749D">
        <w:rPr>
          <w:rFonts w:ascii="Verdana" w:hAnsi="Verdana" w:cs="Arial"/>
          <w:sz w:val="20"/>
        </w:rPr>
        <w:t>vi</w:t>
      </w:r>
      <w:r w:rsidRPr="00B4749D">
        <w:rPr>
          <w:rFonts w:ascii="Verdana" w:hAnsi="Verdana" w:cs="Arial"/>
          <w:spacing w:val="1"/>
          <w:sz w:val="20"/>
        </w:rPr>
        <w:t>g</w:t>
      </w:r>
      <w:r w:rsidRPr="00B4749D">
        <w:rPr>
          <w:rFonts w:ascii="Verdana" w:hAnsi="Verdana" w:cs="Arial"/>
          <w:spacing w:val="-1"/>
          <w:sz w:val="20"/>
        </w:rPr>
        <w:t>e</w:t>
      </w:r>
      <w:r w:rsidRPr="00B4749D">
        <w:rPr>
          <w:rFonts w:ascii="Verdana" w:hAnsi="Verdana" w:cs="Arial"/>
          <w:sz w:val="20"/>
        </w:rPr>
        <w:t>ntes, tan</w:t>
      </w:r>
      <w:r w:rsidRPr="00B4749D">
        <w:rPr>
          <w:rFonts w:ascii="Verdana" w:hAnsi="Verdana" w:cs="Arial"/>
          <w:spacing w:val="-2"/>
          <w:sz w:val="20"/>
        </w:rPr>
        <w:t>t</w:t>
      </w:r>
      <w:r w:rsidRPr="00B4749D">
        <w:rPr>
          <w:rFonts w:ascii="Verdana" w:hAnsi="Verdana" w:cs="Arial"/>
          <w:sz w:val="20"/>
        </w:rPr>
        <w:t>o nacionales como autonómicas.</w:t>
      </w:r>
    </w:p>
    <w:p w14:paraId="3344ED2F" w14:textId="77777777" w:rsidR="00D25D35" w:rsidRPr="00B4749D" w:rsidRDefault="00D25D35" w:rsidP="00D25D35">
      <w:pPr>
        <w:jc w:val="both"/>
        <w:rPr>
          <w:rFonts w:ascii="Verdana" w:eastAsia="Arial Unicode MS" w:hAnsi="Verdana" w:cs="Arial"/>
          <w:bCs/>
          <w:sz w:val="20"/>
          <w:shd w:val="clear" w:color="auto" w:fill="FFFFFF"/>
        </w:rPr>
      </w:pPr>
    </w:p>
    <w:p w14:paraId="764BF046" w14:textId="77777777" w:rsidR="00D25D35" w:rsidRPr="00B4749D" w:rsidRDefault="00D25D35" w:rsidP="00D25D35">
      <w:pPr>
        <w:ind w:left="240"/>
        <w:jc w:val="both"/>
        <w:rPr>
          <w:rFonts w:ascii="Verdana" w:eastAsia="Arial Unicode MS" w:hAnsi="Verdana" w:cs="Arial"/>
          <w:b/>
          <w:bCs/>
          <w:sz w:val="20"/>
          <w:u w:val="single"/>
          <w:shd w:val="clear" w:color="auto" w:fill="FFFFFF"/>
        </w:rPr>
      </w:pPr>
      <w:r w:rsidRPr="00B4749D">
        <w:rPr>
          <w:rFonts w:ascii="Verdana" w:eastAsia="Arial Unicode MS" w:hAnsi="Verdana" w:cs="Arial"/>
          <w:b/>
          <w:bCs/>
          <w:sz w:val="20"/>
          <w:u w:val="single"/>
          <w:shd w:val="clear" w:color="auto" w:fill="FFFFFF"/>
        </w:rPr>
        <w:t>2.- NORMATIVA ESTATAL Y DOCUMENTOS DEL MINISTERIO DE EDUCACIÓN, CULTURA Y DEPORTES</w:t>
      </w:r>
    </w:p>
    <w:p w14:paraId="5A4DA337" w14:textId="77777777" w:rsidR="00D25D35" w:rsidRPr="00B4749D" w:rsidRDefault="00D25D35" w:rsidP="00D25D35">
      <w:pPr>
        <w:ind w:left="720"/>
        <w:jc w:val="both"/>
        <w:rPr>
          <w:rFonts w:ascii="Verdana" w:eastAsia="Arial Unicode MS" w:hAnsi="Verdana" w:cs="Arial"/>
          <w:b/>
          <w:bCs/>
          <w:sz w:val="20"/>
          <w:u w:val="single"/>
          <w:shd w:val="clear" w:color="auto" w:fill="FFFFFF"/>
        </w:rPr>
      </w:pPr>
    </w:p>
    <w:p w14:paraId="6F7B637F" w14:textId="77777777" w:rsidR="00D25D35" w:rsidRPr="00B4749D" w:rsidRDefault="00D25D35" w:rsidP="00536DE0">
      <w:pPr>
        <w:numPr>
          <w:ilvl w:val="0"/>
          <w:numId w:val="20"/>
        </w:numPr>
        <w:rPr>
          <w:rFonts w:ascii="Verdana" w:eastAsia="MS Mincho" w:hAnsi="Verdana" w:cs="Arial"/>
          <w:b/>
          <w:bCs/>
          <w:sz w:val="20"/>
          <w:u w:val="single"/>
        </w:rPr>
      </w:pPr>
      <w:r w:rsidRPr="00B4749D">
        <w:rPr>
          <w:rFonts w:ascii="Verdana" w:eastAsia="MS Mincho" w:hAnsi="Verdana" w:cs="Arial"/>
          <w:b/>
          <w:bCs/>
          <w:sz w:val="20"/>
          <w:u w:val="single"/>
        </w:rPr>
        <w:t>INFORMACIÓN AL CONSUMIDOR (ETIQUETADO – ALERGIAS E INTOLERANCIAS)</w:t>
      </w:r>
    </w:p>
    <w:p w14:paraId="6BA4FC44" w14:textId="77777777" w:rsidR="00D25D35" w:rsidRPr="00B4749D" w:rsidRDefault="00D25D35" w:rsidP="00D25D35">
      <w:pPr>
        <w:jc w:val="both"/>
        <w:rPr>
          <w:rFonts w:ascii="Verdana" w:eastAsia="Arial Unicode MS" w:hAnsi="Verdana" w:cs="Arial"/>
          <w:bCs/>
          <w:sz w:val="20"/>
          <w:shd w:val="clear" w:color="auto" w:fill="FFFFFF"/>
        </w:rPr>
      </w:pPr>
    </w:p>
    <w:p w14:paraId="336EA3BB" w14:textId="77777777" w:rsidR="00D25D35" w:rsidRPr="00B4749D" w:rsidRDefault="00D25D35" w:rsidP="00D25D35">
      <w:pPr>
        <w:tabs>
          <w:tab w:val="left" w:pos="851"/>
        </w:tabs>
        <w:ind w:left="851"/>
        <w:jc w:val="both"/>
        <w:rPr>
          <w:rFonts w:ascii="Verdana" w:eastAsia="Arial Unicode MS" w:hAnsi="Verdana" w:cs="Arial"/>
          <w:bCs/>
          <w:sz w:val="20"/>
          <w:shd w:val="clear" w:color="auto" w:fill="FFFFFF"/>
        </w:rPr>
      </w:pPr>
      <w:r w:rsidRPr="00B4749D">
        <w:rPr>
          <w:rFonts w:ascii="Verdana" w:eastAsia="Arial Unicode MS" w:hAnsi="Verdana" w:cs="Arial"/>
          <w:b/>
          <w:bCs/>
          <w:sz w:val="20"/>
          <w:shd w:val="clear" w:color="auto" w:fill="FFFFFF"/>
        </w:rPr>
        <w:t xml:space="preserve">* Real Decreto 1334/1999, de 31 de julio, </w:t>
      </w:r>
      <w:r w:rsidRPr="00B4749D">
        <w:rPr>
          <w:rFonts w:ascii="Verdana" w:eastAsia="Arial Unicode MS" w:hAnsi="Verdana" w:cs="Arial"/>
          <w:bCs/>
          <w:sz w:val="20"/>
          <w:shd w:val="clear" w:color="auto" w:fill="FFFFFF"/>
        </w:rPr>
        <w:t>por el que se aprueba la Norma general de etiquetado, presentación y publicidad de los productos alimenticios.</w:t>
      </w:r>
    </w:p>
    <w:p w14:paraId="368C0D7B" w14:textId="77777777" w:rsidR="00D25D35" w:rsidRPr="00B4749D" w:rsidRDefault="00D25D35" w:rsidP="00D25D35">
      <w:pPr>
        <w:tabs>
          <w:tab w:val="left" w:pos="851"/>
        </w:tabs>
        <w:ind w:left="851"/>
        <w:jc w:val="both"/>
        <w:rPr>
          <w:rFonts w:ascii="Verdana" w:eastAsia="Arial Unicode MS" w:hAnsi="Verdana" w:cs="Arial"/>
          <w:bCs/>
          <w:sz w:val="20"/>
          <w:shd w:val="clear" w:color="auto" w:fill="FFFFFF"/>
        </w:rPr>
      </w:pPr>
    </w:p>
    <w:p w14:paraId="35EE0BA4" w14:textId="77777777" w:rsidR="00D25D35" w:rsidRPr="00B4749D" w:rsidRDefault="00D25D35" w:rsidP="00D25D35">
      <w:pPr>
        <w:widowControl w:val="0"/>
        <w:tabs>
          <w:tab w:val="left" w:pos="851"/>
        </w:tabs>
        <w:autoSpaceDE w:val="0"/>
        <w:autoSpaceDN w:val="0"/>
        <w:adjustRightInd w:val="0"/>
        <w:ind w:left="851" w:right="51"/>
        <w:jc w:val="both"/>
        <w:rPr>
          <w:rFonts w:ascii="Verdana" w:hAnsi="Verdana" w:cs="Arial"/>
          <w:sz w:val="20"/>
          <w:shd w:val="clear" w:color="auto" w:fill="FFFFFF"/>
        </w:rPr>
      </w:pPr>
      <w:r w:rsidRPr="00B4749D">
        <w:rPr>
          <w:rFonts w:ascii="Verdana" w:hAnsi="Verdana" w:cs="Arial"/>
          <w:sz w:val="20"/>
          <w:shd w:val="clear" w:color="auto" w:fill="FFFFFF"/>
        </w:rPr>
        <w:t xml:space="preserve">* </w:t>
      </w:r>
      <w:hyperlink r:id="rId8" w:tgtFrame="_blank" w:tooltip=" enlace externo en nueva ventana " w:history="1">
        <w:r w:rsidRPr="00B4749D">
          <w:rPr>
            <w:rFonts w:ascii="Verdana" w:hAnsi="Verdana"/>
            <w:b/>
            <w:bCs/>
            <w:sz w:val="20"/>
            <w:szCs w:val="24"/>
          </w:rPr>
          <w:t>Real Decreto 1245/2008, de 18 de julio,</w:t>
        </w:r>
      </w:hyperlink>
      <w:r w:rsidRPr="00B4749D">
        <w:rPr>
          <w:rFonts w:ascii="Verdana" w:hAnsi="Verdana" w:cs="Arial"/>
          <w:b/>
          <w:bCs/>
          <w:sz w:val="20"/>
          <w:shd w:val="clear" w:color="auto" w:fill="FFFFFF"/>
        </w:rPr>
        <w:t> por el que se modifica la norma general de etiquetado, presentación y publicidad de los productos alimenticios</w:t>
      </w:r>
      <w:r w:rsidRPr="00B4749D">
        <w:rPr>
          <w:rFonts w:ascii="Verdana" w:hAnsi="Verdana" w:cs="Arial"/>
          <w:sz w:val="20"/>
          <w:shd w:val="clear" w:color="auto" w:fill="FFFFFF"/>
        </w:rPr>
        <w:t>, aprobada por el Real Decreto 1334/1999, de 31 de julio.</w:t>
      </w:r>
    </w:p>
    <w:p w14:paraId="084151E5" w14:textId="77777777" w:rsidR="00D25D35" w:rsidRPr="00B4749D" w:rsidRDefault="00D25D35" w:rsidP="00D25D35">
      <w:pPr>
        <w:widowControl w:val="0"/>
        <w:tabs>
          <w:tab w:val="left" w:pos="851"/>
        </w:tabs>
        <w:autoSpaceDE w:val="0"/>
        <w:autoSpaceDN w:val="0"/>
        <w:adjustRightInd w:val="0"/>
        <w:ind w:left="851" w:right="51"/>
        <w:jc w:val="both"/>
        <w:rPr>
          <w:rFonts w:ascii="Verdana" w:hAnsi="Verdana" w:cs="Arial"/>
          <w:sz w:val="20"/>
          <w:shd w:val="clear" w:color="auto" w:fill="FFFFFF"/>
        </w:rPr>
      </w:pPr>
    </w:p>
    <w:p w14:paraId="4CEF8453" w14:textId="77777777" w:rsidR="00D25D35" w:rsidRPr="00B4749D" w:rsidRDefault="00D25D35" w:rsidP="00D25D35">
      <w:pPr>
        <w:widowControl w:val="0"/>
        <w:tabs>
          <w:tab w:val="left" w:pos="851"/>
        </w:tabs>
        <w:autoSpaceDE w:val="0"/>
        <w:autoSpaceDN w:val="0"/>
        <w:adjustRightInd w:val="0"/>
        <w:ind w:left="851" w:right="51"/>
        <w:jc w:val="both"/>
        <w:rPr>
          <w:rFonts w:ascii="Verdana" w:hAnsi="Verdana" w:cs="Arial"/>
          <w:sz w:val="20"/>
          <w:shd w:val="clear" w:color="auto" w:fill="FFFFFF"/>
        </w:rPr>
      </w:pPr>
      <w:r w:rsidRPr="00B4749D">
        <w:rPr>
          <w:rFonts w:ascii="Verdana" w:hAnsi="Verdana" w:cs="Arial"/>
          <w:b/>
          <w:sz w:val="20"/>
          <w:shd w:val="clear" w:color="auto" w:fill="FFFFFF"/>
        </w:rPr>
        <w:t>* Real Decreto 126/2015, de 27 de febrero</w:t>
      </w:r>
      <w:r w:rsidRPr="00B4749D">
        <w:rPr>
          <w:rFonts w:ascii="Verdana" w:hAnsi="Verdana" w:cs="Arial"/>
          <w:sz w:val="20"/>
          <w:shd w:val="clear" w:color="auto" w:fill="FFFFFF"/>
        </w:rPr>
        <w:t>, por el que se aprueba la norma general relativa a la información alimentaria de los alimentos que se presenten sin envasar para la venta al consumidor final y a las colectividades, de los envasados en los lugares de venta a petición del comprador, y de los envasados por los titulares del comercio al por menor.</w:t>
      </w:r>
    </w:p>
    <w:p w14:paraId="1BB43E98" w14:textId="77777777" w:rsidR="00D25D35" w:rsidRPr="00B4749D" w:rsidRDefault="00D25D35" w:rsidP="00D25D35">
      <w:pPr>
        <w:tabs>
          <w:tab w:val="left" w:pos="851"/>
        </w:tabs>
        <w:ind w:left="851"/>
        <w:rPr>
          <w:rFonts w:ascii="Verdana" w:eastAsia="MS Mincho" w:hAnsi="Verdana" w:cs="Arial"/>
          <w:sz w:val="20"/>
        </w:rPr>
      </w:pPr>
      <w:r w:rsidRPr="00B4749D">
        <w:rPr>
          <w:rFonts w:ascii="Verdana" w:eastAsia="MS Mincho" w:hAnsi="Verdana" w:cs="Arial"/>
          <w:b/>
          <w:bCs/>
          <w:sz w:val="20"/>
        </w:rPr>
        <w:t>* Documento de consenso sobre recomendaciones para una escolarización segura del alumnado alérgico a alimentos y/o látex</w:t>
      </w:r>
      <w:r w:rsidRPr="00B4749D">
        <w:rPr>
          <w:rFonts w:ascii="Verdana" w:eastAsia="MS Mincho" w:hAnsi="Verdana" w:cs="Arial"/>
          <w:sz w:val="20"/>
        </w:rPr>
        <w:t>. Ministerio de Educación, Cultura y Deporte. 2013</w:t>
      </w:r>
    </w:p>
    <w:p w14:paraId="6CD209E9" w14:textId="77777777" w:rsidR="00D25D35" w:rsidRPr="00B4749D" w:rsidRDefault="00D25D35" w:rsidP="00D25D35">
      <w:pPr>
        <w:tabs>
          <w:tab w:val="left" w:pos="851"/>
        </w:tabs>
        <w:ind w:left="851"/>
        <w:rPr>
          <w:rFonts w:ascii="Verdana" w:eastAsia="MS Mincho" w:hAnsi="Verdana" w:cs="Arial"/>
          <w:sz w:val="20"/>
        </w:rPr>
      </w:pPr>
    </w:p>
    <w:p w14:paraId="50D30E6E" w14:textId="77777777" w:rsidR="00D25D35" w:rsidRPr="00B4749D" w:rsidRDefault="00D25D35" w:rsidP="00D25D35">
      <w:pPr>
        <w:tabs>
          <w:tab w:val="left" w:pos="851"/>
        </w:tabs>
        <w:ind w:left="851"/>
        <w:rPr>
          <w:rFonts w:ascii="Verdana" w:eastAsia="MS Mincho" w:hAnsi="Verdana" w:cs="Arial"/>
          <w:sz w:val="20"/>
        </w:rPr>
      </w:pPr>
      <w:r w:rsidRPr="00B4749D">
        <w:rPr>
          <w:rFonts w:ascii="Verdana" w:eastAsia="MS Mincho" w:hAnsi="Verdana" w:cs="Arial"/>
          <w:b/>
          <w:bCs/>
          <w:sz w:val="20"/>
        </w:rPr>
        <w:t>* Guía informativa: Alergia a alimentos y/o látex en los centros educativos. Escolarización Segura</w:t>
      </w:r>
      <w:r w:rsidRPr="00B4749D">
        <w:rPr>
          <w:rFonts w:ascii="Verdana" w:eastAsia="MS Mincho" w:hAnsi="Verdana" w:cs="Arial"/>
          <w:sz w:val="20"/>
        </w:rPr>
        <w:t>. Ministerio de Educación, Cultura y Deportes. 2013</w:t>
      </w:r>
    </w:p>
    <w:p w14:paraId="4BDD6342" w14:textId="77777777" w:rsidR="00D25D35" w:rsidRPr="00B4749D" w:rsidRDefault="00D25D35" w:rsidP="00D25D35">
      <w:pPr>
        <w:rPr>
          <w:rFonts w:ascii="Verdana" w:eastAsia="MS Mincho" w:hAnsi="Verdana" w:cs="Arial"/>
          <w:sz w:val="20"/>
        </w:rPr>
      </w:pPr>
    </w:p>
    <w:p w14:paraId="0735B7E4" w14:textId="77777777" w:rsidR="00D25D35" w:rsidRPr="00B4749D" w:rsidRDefault="00D25D35" w:rsidP="00536DE0">
      <w:pPr>
        <w:numPr>
          <w:ilvl w:val="0"/>
          <w:numId w:val="20"/>
        </w:numPr>
        <w:rPr>
          <w:rFonts w:ascii="Verdana" w:eastAsia="MS Mincho" w:hAnsi="Verdana" w:cs="Arial"/>
          <w:b/>
          <w:bCs/>
          <w:sz w:val="20"/>
          <w:u w:val="single"/>
        </w:rPr>
      </w:pPr>
      <w:r w:rsidRPr="00B4749D">
        <w:rPr>
          <w:rFonts w:ascii="Verdana" w:eastAsia="MS Mincho" w:hAnsi="Verdana" w:cs="Arial"/>
          <w:b/>
          <w:bCs/>
          <w:sz w:val="20"/>
          <w:u w:val="single"/>
        </w:rPr>
        <w:t>NUTRICIÓN Y DIETÉTICA</w:t>
      </w:r>
    </w:p>
    <w:p w14:paraId="32DC624C" w14:textId="77777777" w:rsidR="00D25D35" w:rsidRPr="00B4749D" w:rsidRDefault="00D25D35" w:rsidP="00D25D35">
      <w:pPr>
        <w:rPr>
          <w:rFonts w:ascii="Verdana" w:eastAsia="MS Mincho" w:hAnsi="Verdana" w:cs="Arial"/>
          <w:b/>
          <w:bCs/>
          <w:sz w:val="20"/>
          <w:u w:val="single"/>
        </w:rPr>
      </w:pPr>
    </w:p>
    <w:p w14:paraId="4BB3C77D" w14:textId="77777777" w:rsidR="00D25D35" w:rsidRPr="00B4749D" w:rsidRDefault="00D25D35" w:rsidP="00D25D35">
      <w:pPr>
        <w:tabs>
          <w:tab w:val="left" w:pos="851"/>
        </w:tabs>
        <w:ind w:left="851"/>
        <w:jc w:val="both"/>
        <w:rPr>
          <w:rFonts w:ascii="Verdana" w:eastAsia="Arial Unicode MS" w:hAnsi="Verdana" w:cs="Arial"/>
          <w:bCs/>
          <w:sz w:val="20"/>
          <w:shd w:val="clear" w:color="auto" w:fill="FFFFFF"/>
        </w:rPr>
      </w:pPr>
      <w:r w:rsidRPr="00B4749D">
        <w:rPr>
          <w:rFonts w:ascii="Verdana" w:eastAsia="Arial Unicode MS" w:hAnsi="Verdana" w:cs="Arial"/>
          <w:b/>
          <w:bCs/>
          <w:sz w:val="20"/>
          <w:shd w:val="clear" w:color="auto" w:fill="FFFFFF"/>
        </w:rPr>
        <w:t xml:space="preserve">* Ley 17/2011, de 5 de julio, </w:t>
      </w:r>
      <w:r w:rsidRPr="00B4749D">
        <w:rPr>
          <w:rFonts w:ascii="Verdana" w:eastAsia="Arial Unicode MS" w:hAnsi="Verdana" w:cs="Arial"/>
          <w:bCs/>
          <w:sz w:val="20"/>
          <w:shd w:val="clear" w:color="auto" w:fill="FFFFFF"/>
        </w:rPr>
        <w:t>de seguridad alimentaria y nutrición.</w:t>
      </w:r>
    </w:p>
    <w:p w14:paraId="4AF8E3FF" w14:textId="77777777" w:rsidR="00D25D35" w:rsidRPr="00B4749D" w:rsidRDefault="00D25D35" w:rsidP="00D25D35">
      <w:pPr>
        <w:tabs>
          <w:tab w:val="left" w:pos="851"/>
        </w:tabs>
        <w:ind w:left="851"/>
        <w:jc w:val="both"/>
        <w:rPr>
          <w:rFonts w:ascii="Verdana" w:eastAsia="Arial Unicode MS" w:hAnsi="Verdana" w:cs="Arial"/>
          <w:bCs/>
          <w:sz w:val="20"/>
          <w:shd w:val="clear" w:color="auto" w:fill="FFFFFF"/>
        </w:rPr>
      </w:pPr>
    </w:p>
    <w:p w14:paraId="494F8275" w14:textId="77777777" w:rsidR="00D25D35" w:rsidRPr="00B4749D" w:rsidRDefault="00D25D35" w:rsidP="00D25D35">
      <w:pPr>
        <w:tabs>
          <w:tab w:val="left" w:pos="851"/>
        </w:tabs>
        <w:ind w:left="851"/>
        <w:jc w:val="both"/>
        <w:rPr>
          <w:rFonts w:ascii="Verdana" w:eastAsia="Arial Unicode MS" w:hAnsi="Verdana" w:cs="Arial"/>
          <w:bCs/>
          <w:sz w:val="20"/>
          <w:shd w:val="clear" w:color="auto" w:fill="FFFFFF"/>
        </w:rPr>
      </w:pPr>
      <w:r w:rsidRPr="00B4749D">
        <w:rPr>
          <w:rFonts w:ascii="Verdana" w:eastAsia="Arial Unicode MS" w:hAnsi="Verdana" w:cs="Arial"/>
          <w:b/>
          <w:bCs/>
          <w:sz w:val="20"/>
          <w:shd w:val="clear" w:color="auto" w:fill="FFFFFF"/>
        </w:rPr>
        <w:t xml:space="preserve">* Real Decreto 191/2011, de 18 de febrero, </w:t>
      </w:r>
      <w:r w:rsidRPr="00B4749D">
        <w:rPr>
          <w:rFonts w:ascii="Verdana" w:eastAsia="Arial Unicode MS" w:hAnsi="Verdana" w:cs="Arial"/>
          <w:bCs/>
          <w:sz w:val="20"/>
          <w:shd w:val="clear" w:color="auto" w:fill="FFFFFF"/>
        </w:rPr>
        <w:t>sobre Registro General Sanitario de Empresas Alimentarias y Alimentos.</w:t>
      </w:r>
    </w:p>
    <w:p w14:paraId="0A4C8DA9" w14:textId="77777777" w:rsidR="00D25D35" w:rsidRPr="00B4749D" w:rsidRDefault="00D25D35" w:rsidP="00D25D35">
      <w:pPr>
        <w:widowControl w:val="0"/>
        <w:tabs>
          <w:tab w:val="left" w:pos="851"/>
        </w:tabs>
        <w:autoSpaceDE w:val="0"/>
        <w:autoSpaceDN w:val="0"/>
        <w:adjustRightInd w:val="0"/>
        <w:ind w:left="851" w:right="51"/>
        <w:jc w:val="both"/>
        <w:rPr>
          <w:rFonts w:ascii="Verdana" w:hAnsi="Verdana" w:cs="Arial"/>
          <w:b/>
          <w:bCs/>
          <w:sz w:val="20"/>
          <w:shd w:val="clear" w:color="auto" w:fill="FFFFFF"/>
        </w:rPr>
      </w:pPr>
    </w:p>
    <w:p w14:paraId="35E346FD" w14:textId="77777777" w:rsidR="00D25D35" w:rsidRPr="00B4749D" w:rsidRDefault="00D25D35" w:rsidP="00D25D35">
      <w:pPr>
        <w:widowControl w:val="0"/>
        <w:tabs>
          <w:tab w:val="left" w:pos="851"/>
        </w:tabs>
        <w:autoSpaceDE w:val="0"/>
        <w:autoSpaceDN w:val="0"/>
        <w:adjustRightInd w:val="0"/>
        <w:ind w:left="851" w:right="51"/>
        <w:jc w:val="both"/>
        <w:rPr>
          <w:rFonts w:ascii="Verdana" w:hAnsi="Verdana" w:cs="Arial"/>
          <w:sz w:val="20"/>
          <w:shd w:val="clear" w:color="auto" w:fill="FFFFFF"/>
        </w:rPr>
      </w:pPr>
      <w:r w:rsidRPr="00B4749D">
        <w:rPr>
          <w:rFonts w:ascii="Verdana" w:hAnsi="Verdana" w:cs="Arial"/>
          <w:b/>
          <w:bCs/>
          <w:sz w:val="20"/>
          <w:shd w:val="clear" w:color="auto" w:fill="FFFFFF"/>
        </w:rPr>
        <w:t>* Estrategia NAOS.</w:t>
      </w:r>
      <w:r w:rsidRPr="00B4749D">
        <w:rPr>
          <w:rFonts w:ascii="Verdana" w:hAnsi="Verdana" w:cs="Arial"/>
          <w:sz w:val="20"/>
          <w:shd w:val="clear" w:color="auto" w:fill="FFFFFF"/>
        </w:rPr>
        <w:t xml:space="preserve"> Estrategia para la Nutrición, Actividad Física y Prevención de la Obesidad. 2005</w:t>
      </w:r>
    </w:p>
    <w:p w14:paraId="6B273365" w14:textId="77777777" w:rsidR="00D25D35" w:rsidRPr="00B4749D" w:rsidRDefault="00D25D35" w:rsidP="00D25D35">
      <w:pPr>
        <w:tabs>
          <w:tab w:val="left" w:pos="851"/>
        </w:tabs>
        <w:ind w:left="851"/>
        <w:jc w:val="both"/>
        <w:rPr>
          <w:rFonts w:ascii="Verdana" w:eastAsia="Arial Unicode MS" w:hAnsi="Verdana" w:cs="Arial"/>
          <w:sz w:val="20"/>
        </w:rPr>
      </w:pPr>
    </w:p>
    <w:p w14:paraId="59EBA193" w14:textId="77777777" w:rsidR="00D25D35" w:rsidRPr="00B4749D" w:rsidRDefault="00D25D35" w:rsidP="00D25D35">
      <w:pPr>
        <w:widowControl w:val="0"/>
        <w:tabs>
          <w:tab w:val="left" w:pos="851"/>
        </w:tabs>
        <w:autoSpaceDE w:val="0"/>
        <w:autoSpaceDN w:val="0"/>
        <w:adjustRightInd w:val="0"/>
        <w:ind w:left="851" w:right="51"/>
        <w:jc w:val="both"/>
        <w:rPr>
          <w:rFonts w:ascii="Verdana" w:hAnsi="Verdana" w:cs="Arial"/>
          <w:sz w:val="20"/>
          <w:shd w:val="clear" w:color="auto" w:fill="FFFFFF"/>
        </w:rPr>
      </w:pPr>
      <w:r w:rsidRPr="00B4749D">
        <w:rPr>
          <w:rFonts w:ascii="Verdana" w:hAnsi="Verdana" w:cs="Arial"/>
          <w:b/>
          <w:bCs/>
          <w:sz w:val="20"/>
          <w:shd w:val="clear" w:color="auto" w:fill="FFFFFF"/>
        </w:rPr>
        <w:t>* Programa PERSEO.</w:t>
      </w:r>
      <w:r w:rsidRPr="00B4749D">
        <w:rPr>
          <w:rFonts w:ascii="Verdana" w:hAnsi="Verdana" w:cs="Arial"/>
          <w:sz w:val="20"/>
          <w:shd w:val="clear" w:color="auto" w:fill="FFFFFF"/>
        </w:rPr>
        <w:t xml:space="preserve"> Programa piloto escolar de referencia para la salud y el ejercicio, contra la obesidad. 2006</w:t>
      </w:r>
    </w:p>
    <w:p w14:paraId="3FA27638" w14:textId="77777777" w:rsidR="00D25D35" w:rsidRPr="00B4749D" w:rsidRDefault="00D25D35" w:rsidP="00D25D35">
      <w:pPr>
        <w:tabs>
          <w:tab w:val="left" w:pos="851"/>
        </w:tabs>
        <w:ind w:left="851"/>
        <w:jc w:val="both"/>
        <w:rPr>
          <w:rFonts w:ascii="Verdana" w:eastAsia="Arial Unicode MS" w:hAnsi="Verdana" w:cs="Arial"/>
          <w:sz w:val="20"/>
        </w:rPr>
      </w:pPr>
    </w:p>
    <w:p w14:paraId="569E18CF" w14:textId="77777777" w:rsidR="00D25D35" w:rsidRPr="00B4749D" w:rsidRDefault="00D25D35" w:rsidP="00D25D35">
      <w:pPr>
        <w:tabs>
          <w:tab w:val="left" w:pos="851"/>
        </w:tabs>
        <w:ind w:left="851"/>
        <w:jc w:val="both"/>
        <w:rPr>
          <w:rFonts w:ascii="Verdana" w:eastAsia="Arial Unicode MS" w:hAnsi="Verdana" w:cs="Arial"/>
          <w:sz w:val="20"/>
          <w:shd w:val="clear" w:color="auto" w:fill="FFFFFF"/>
        </w:rPr>
      </w:pPr>
      <w:r w:rsidRPr="00B4749D">
        <w:rPr>
          <w:rFonts w:ascii="Verdana" w:eastAsia="Arial Unicode MS" w:hAnsi="Verdana" w:cs="Arial"/>
          <w:sz w:val="20"/>
        </w:rPr>
        <w:t xml:space="preserve">* </w:t>
      </w:r>
      <w:r w:rsidRPr="00B4749D">
        <w:rPr>
          <w:rFonts w:ascii="Verdana" w:eastAsia="Arial Unicode MS" w:hAnsi="Verdana" w:cs="Arial"/>
          <w:b/>
          <w:bCs/>
          <w:sz w:val="20"/>
        </w:rPr>
        <w:t>Documento de consenso sobre la alimentación en centros educativos</w:t>
      </w:r>
      <w:r w:rsidRPr="00B4749D">
        <w:rPr>
          <w:rFonts w:ascii="Verdana" w:eastAsia="Arial Unicode MS" w:hAnsi="Verdana" w:cs="Arial"/>
          <w:sz w:val="20"/>
        </w:rPr>
        <w:t xml:space="preserve">, </w:t>
      </w:r>
      <w:r w:rsidRPr="00B4749D">
        <w:rPr>
          <w:rFonts w:ascii="Verdana" w:eastAsia="Arial Unicode MS" w:hAnsi="Verdana" w:cs="Arial"/>
          <w:sz w:val="20"/>
          <w:shd w:val="clear" w:color="auto" w:fill="FFFFFF"/>
        </w:rPr>
        <w:t>aprobado por el Consejo Interterritorial del Sistema Nacional de Salud el 21 de julio de 2010.</w:t>
      </w:r>
    </w:p>
    <w:p w14:paraId="0A2AAE92" w14:textId="77777777" w:rsidR="00D25D35" w:rsidRPr="00B4749D" w:rsidRDefault="00D25D35" w:rsidP="00D25D35">
      <w:pPr>
        <w:rPr>
          <w:rFonts w:ascii="Verdana" w:eastAsia="MS Mincho" w:hAnsi="Verdana" w:cs="Arial"/>
          <w:b/>
          <w:bCs/>
          <w:sz w:val="20"/>
        </w:rPr>
      </w:pPr>
    </w:p>
    <w:p w14:paraId="2277C3B3" w14:textId="77777777" w:rsidR="00D25D35" w:rsidRPr="00B4749D" w:rsidRDefault="00D25D35" w:rsidP="00536DE0">
      <w:pPr>
        <w:numPr>
          <w:ilvl w:val="0"/>
          <w:numId w:val="20"/>
        </w:numPr>
        <w:rPr>
          <w:rFonts w:ascii="Verdana" w:eastAsia="MS Mincho" w:hAnsi="Verdana" w:cs="Arial"/>
          <w:b/>
          <w:bCs/>
          <w:sz w:val="20"/>
          <w:u w:val="single"/>
        </w:rPr>
      </w:pPr>
      <w:r w:rsidRPr="00B4749D">
        <w:rPr>
          <w:rFonts w:ascii="Verdana" w:eastAsia="MS Mincho" w:hAnsi="Verdana" w:cs="Arial"/>
          <w:b/>
          <w:bCs/>
          <w:sz w:val="20"/>
          <w:u w:val="single"/>
        </w:rPr>
        <w:t xml:space="preserve">HIGIENE </w:t>
      </w:r>
    </w:p>
    <w:p w14:paraId="679B6764" w14:textId="77777777" w:rsidR="00D25D35" w:rsidRPr="00B4749D" w:rsidRDefault="00D25D35" w:rsidP="00D25D35">
      <w:pPr>
        <w:rPr>
          <w:rFonts w:ascii="Verdana" w:eastAsia="MS Mincho" w:hAnsi="Verdana" w:cs="Arial"/>
          <w:b/>
          <w:bCs/>
          <w:sz w:val="20"/>
          <w:u w:val="single"/>
        </w:rPr>
      </w:pPr>
    </w:p>
    <w:p w14:paraId="4FDA5E77" w14:textId="77777777" w:rsidR="00D25D35" w:rsidRPr="00B4749D" w:rsidRDefault="00D25D35" w:rsidP="00D25D35">
      <w:pPr>
        <w:ind w:left="851"/>
        <w:jc w:val="both"/>
        <w:rPr>
          <w:rFonts w:ascii="Verdana" w:eastAsia="Arial Unicode MS" w:hAnsi="Verdana" w:cs="Arial"/>
          <w:sz w:val="20"/>
          <w:szCs w:val="24"/>
        </w:rPr>
      </w:pPr>
      <w:r w:rsidRPr="00B4749D">
        <w:rPr>
          <w:rFonts w:ascii="Verdana" w:eastAsia="Arial Unicode MS" w:hAnsi="Verdana" w:cs="Arial"/>
          <w:b/>
          <w:bCs/>
          <w:sz w:val="20"/>
          <w:szCs w:val="24"/>
        </w:rPr>
        <w:t xml:space="preserve">* Real Decreto 3484/2000 normas de higiene </w:t>
      </w:r>
      <w:r w:rsidRPr="00B4749D">
        <w:rPr>
          <w:rFonts w:ascii="Verdana" w:eastAsia="Arial Unicode MS" w:hAnsi="Verdana" w:cs="Arial"/>
          <w:sz w:val="20"/>
          <w:szCs w:val="24"/>
        </w:rPr>
        <w:t>para la elaboración, distribución y comercio de comidas preparadas.</w:t>
      </w:r>
    </w:p>
    <w:p w14:paraId="0766CDBB" w14:textId="77777777" w:rsidR="00D25D35" w:rsidRPr="00B4749D" w:rsidRDefault="00D25D35" w:rsidP="00D25D35">
      <w:pPr>
        <w:ind w:left="851"/>
        <w:jc w:val="both"/>
        <w:rPr>
          <w:rFonts w:ascii="Verdana" w:eastAsia="Arial Unicode MS" w:hAnsi="Verdana" w:cs="Arial"/>
          <w:sz w:val="20"/>
          <w:szCs w:val="24"/>
        </w:rPr>
      </w:pPr>
    </w:p>
    <w:p w14:paraId="0DEF31E3" w14:textId="77777777" w:rsidR="00D25D35" w:rsidRPr="00B4749D" w:rsidRDefault="00D25D35" w:rsidP="00D25D35">
      <w:pPr>
        <w:widowControl w:val="0"/>
        <w:autoSpaceDE w:val="0"/>
        <w:autoSpaceDN w:val="0"/>
        <w:adjustRightInd w:val="0"/>
        <w:ind w:left="851" w:right="51"/>
        <w:jc w:val="both"/>
        <w:rPr>
          <w:rFonts w:ascii="Verdana" w:hAnsi="Verdana" w:cs="Arial"/>
          <w:sz w:val="20"/>
        </w:rPr>
      </w:pPr>
      <w:r w:rsidRPr="00B4749D">
        <w:rPr>
          <w:rFonts w:ascii="Verdana" w:hAnsi="Verdana" w:cs="Arial"/>
          <w:b/>
          <w:bCs/>
          <w:sz w:val="20"/>
        </w:rPr>
        <w:t>* Real</w:t>
      </w:r>
      <w:r w:rsidRPr="00B4749D">
        <w:rPr>
          <w:rFonts w:ascii="Verdana" w:hAnsi="Verdana" w:cs="Arial"/>
          <w:b/>
          <w:bCs/>
          <w:spacing w:val="35"/>
          <w:sz w:val="20"/>
        </w:rPr>
        <w:t xml:space="preserve"> </w:t>
      </w:r>
      <w:r w:rsidRPr="00B4749D">
        <w:rPr>
          <w:rFonts w:ascii="Verdana" w:hAnsi="Verdana" w:cs="Arial"/>
          <w:b/>
          <w:bCs/>
          <w:sz w:val="20"/>
        </w:rPr>
        <w:t>Decre</w:t>
      </w:r>
      <w:r w:rsidRPr="00B4749D">
        <w:rPr>
          <w:rFonts w:ascii="Verdana" w:hAnsi="Verdana" w:cs="Arial"/>
          <w:b/>
          <w:bCs/>
          <w:spacing w:val="1"/>
          <w:sz w:val="20"/>
        </w:rPr>
        <w:t>t</w:t>
      </w:r>
      <w:r w:rsidRPr="00B4749D">
        <w:rPr>
          <w:rFonts w:ascii="Verdana" w:hAnsi="Verdana" w:cs="Arial"/>
          <w:b/>
          <w:bCs/>
          <w:sz w:val="20"/>
        </w:rPr>
        <w:t xml:space="preserve">o </w:t>
      </w:r>
      <w:r w:rsidRPr="00B4749D">
        <w:rPr>
          <w:rFonts w:ascii="Verdana" w:hAnsi="Verdana" w:cs="Arial"/>
          <w:b/>
          <w:bCs/>
          <w:position w:val="-1"/>
          <w:sz w:val="20"/>
        </w:rPr>
        <w:t>140/2003</w:t>
      </w:r>
      <w:r w:rsidRPr="00B4749D">
        <w:rPr>
          <w:rFonts w:ascii="Verdana" w:hAnsi="Verdana" w:cs="Arial"/>
          <w:b/>
          <w:bCs/>
          <w:spacing w:val="23"/>
          <w:position w:val="-1"/>
          <w:sz w:val="20"/>
        </w:rPr>
        <w:t xml:space="preserve"> </w:t>
      </w:r>
      <w:r w:rsidRPr="00B4749D">
        <w:rPr>
          <w:rFonts w:ascii="Verdana" w:hAnsi="Verdana" w:cs="Arial"/>
          <w:b/>
          <w:bCs/>
          <w:spacing w:val="-1"/>
          <w:position w:val="-1"/>
          <w:sz w:val="20"/>
        </w:rPr>
        <w:t>d</w:t>
      </w:r>
      <w:r w:rsidRPr="00B4749D">
        <w:rPr>
          <w:rFonts w:ascii="Verdana" w:hAnsi="Verdana" w:cs="Arial"/>
          <w:b/>
          <w:bCs/>
          <w:position w:val="-1"/>
          <w:sz w:val="20"/>
        </w:rPr>
        <w:t>e</w:t>
      </w:r>
      <w:r w:rsidRPr="00B4749D">
        <w:rPr>
          <w:rFonts w:ascii="Verdana" w:hAnsi="Verdana" w:cs="Arial"/>
          <w:b/>
          <w:bCs/>
          <w:spacing w:val="23"/>
          <w:position w:val="-1"/>
          <w:sz w:val="20"/>
        </w:rPr>
        <w:t xml:space="preserve"> </w:t>
      </w:r>
      <w:r w:rsidRPr="00B4749D">
        <w:rPr>
          <w:rFonts w:ascii="Verdana" w:hAnsi="Verdana" w:cs="Arial"/>
          <w:b/>
          <w:bCs/>
          <w:position w:val="-1"/>
          <w:sz w:val="20"/>
        </w:rPr>
        <w:t>7</w:t>
      </w:r>
      <w:r w:rsidRPr="00B4749D">
        <w:rPr>
          <w:rFonts w:ascii="Verdana" w:hAnsi="Verdana" w:cs="Arial"/>
          <w:b/>
          <w:bCs/>
          <w:spacing w:val="23"/>
          <w:position w:val="-1"/>
          <w:sz w:val="20"/>
        </w:rPr>
        <w:t xml:space="preserve"> </w:t>
      </w:r>
      <w:r w:rsidRPr="00B4749D">
        <w:rPr>
          <w:rFonts w:ascii="Verdana" w:hAnsi="Verdana" w:cs="Arial"/>
          <w:b/>
          <w:bCs/>
          <w:position w:val="-1"/>
          <w:sz w:val="20"/>
        </w:rPr>
        <w:t>de</w:t>
      </w:r>
      <w:r w:rsidRPr="00B4749D">
        <w:rPr>
          <w:rFonts w:ascii="Verdana" w:hAnsi="Verdana" w:cs="Arial"/>
          <w:b/>
          <w:bCs/>
          <w:spacing w:val="23"/>
          <w:position w:val="-1"/>
          <w:sz w:val="20"/>
        </w:rPr>
        <w:t xml:space="preserve"> </w:t>
      </w:r>
      <w:r w:rsidRPr="00B4749D">
        <w:rPr>
          <w:rFonts w:ascii="Verdana" w:hAnsi="Verdana" w:cs="Arial"/>
          <w:b/>
          <w:bCs/>
          <w:position w:val="-1"/>
          <w:sz w:val="20"/>
        </w:rPr>
        <w:t>feb</w:t>
      </w:r>
      <w:r w:rsidRPr="00B4749D">
        <w:rPr>
          <w:rFonts w:ascii="Verdana" w:hAnsi="Verdana" w:cs="Arial"/>
          <w:b/>
          <w:bCs/>
          <w:spacing w:val="-2"/>
          <w:position w:val="-1"/>
          <w:sz w:val="20"/>
        </w:rPr>
        <w:t>r</w:t>
      </w:r>
      <w:r w:rsidRPr="00B4749D">
        <w:rPr>
          <w:rFonts w:ascii="Verdana" w:hAnsi="Verdana" w:cs="Arial"/>
          <w:b/>
          <w:bCs/>
          <w:position w:val="-1"/>
          <w:sz w:val="20"/>
        </w:rPr>
        <w:t>ero</w:t>
      </w:r>
      <w:r w:rsidRPr="00B4749D">
        <w:rPr>
          <w:rFonts w:ascii="Verdana" w:hAnsi="Verdana" w:cs="Arial"/>
          <w:b/>
          <w:bCs/>
          <w:spacing w:val="23"/>
          <w:position w:val="-1"/>
          <w:sz w:val="20"/>
        </w:rPr>
        <w:t xml:space="preserve"> </w:t>
      </w:r>
      <w:r w:rsidRPr="00B4749D">
        <w:rPr>
          <w:rFonts w:ascii="Verdana" w:hAnsi="Verdana" w:cs="Arial"/>
          <w:position w:val="-1"/>
          <w:sz w:val="20"/>
        </w:rPr>
        <w:t>por</w:t>
      </w:r>
      <w:r w:rsidRPr="00B4749D">
        <w:rPr>
          <w:rFonts w:ascii="Verdana" w:hAnsi="Verdana" w:cs="Arial"/>
          <w:spacing w:val="23"/>
          <w:position w:val="-1"/>
          <w:sz w:val="20"/>
        </w:rPr>
        <w:t xml:space="preserve"> </w:t>
      </w:r>
      <w:r w:rsidRPr="00B4749D">
        <w:rPr>
          <w:rFonts w:ascii="Verdana" w:hAnsi="Verdana" w:cs="Arial"/>
          <w:position w:val="-1"/>
          <w:sz w:val="20"/>
        </w:rPr>
        <w:t>el</w:t>
      </w:r>
      <w:r w:rsidRPr="00B4749D">
        <w:rPr>
          <w:rFonts w:ascii="Verdana" w:hAnsi="Verdana" w:cs="Arial"/>
          <w:spacing w:val="24"/>
          <w:position w:val="-1"/>
          <w:sz w:val="20"/>
        </w:rPr>
        <w:t xml:space="preserve"> </w:t>
      </w:r>
      <w:r w:rsidRPr="00B4749D">
        <w:rPr>
          <w:rFonts w:ascii="Verdana" w:hAnsi="Verdana" w:cs="Arial"/>
          <w:position w:val="-1"/>
          <w:sz w:val="20"/>
        </w:rPr>
        <w:t>que</w:t>
      </w:r>
      <w:r w:rsidRPr="00B4749D">
        <w:rPr>
          <w:rFonts w:ascii="Verdana" w:hAnsi="Verdana" w:cs="Arial"/>
          <w:spacing w:val="23"/>
          <w:position w:val="-1"/>
          <w:sz w:val="20"/>
        </w:rPr>
        <w:t xml:space="preserve"> </w:t>
      </w:r>
      <w:r w:rsidRPr="00B4749D">
        <w:rPr>
          <w:rFonts w:ascii="Verdana" w:hAnsi="Verdana" w:cs="Arial"/>
          <w:position w:val="-1"/>
          <w:sz w:val="20"/>
        </w:rPr>
        <w:t>se</w:t>
      </w:r>
      <w:r w:rsidRPr="00B4749D">
        <w:rPr>
          <w:rFonts w:ascii="Verdana" w:hAnsi="Verdana" w:cs="Arial"/>
          <w:spacing w:val="23"/>
          <w:position w:val="-1"/>
          <w:sz w:val="20"/>
        </w:rPr>
        <w:t xml:space="preserve"> </w:t>
      </w:r>
      <w:r w:rsidRPr="00B4749D">
        <w:rPr>
          <w:rFonts w:ascii="Verdana" w:hAnsi="Verdana" w:cs="Arial"/>
          <w:position w:val="-1"/>
          <w:sz w:val="20"/>
        </w:rPr>
        <w:t>est</w:t>
      </w:r>
      <w:r w:rsidRPr="00B4749D">
        <w:rPr>
          <w:rFonts w:ascii="Verdana" w:hAnsi="Verdana" w:cs="Arial"/>
          <w:spacing w:val="-2"/>
          <w:position w:val="-1"/>
          <w:sz w:val="20"/>
        </w:rPr>
        <w:t>a</w:t>
      </w:r>
      <w:r w:rsidRPr="00B4749D">
        <w:rPr>
          <w:rFonts w:ascii="Verdana" w:hAnsi="Verdana" w:cs="Arial"/>
          <w:position w:val="-1"/>
          <w:sz w:val="20"/>
        </w:rPr>
        <w:t>ble</w:t>
      </w:r>
      <w:r w:rsidRPr="00B4749D">
        <w:rPr>
          <w:rFonts w:ascii="Verdana" w:hAnsi="Verdana" w:cs="Arial"/>
          <w:spacing w:val="-2"/>
          <w:position w:val="-1"/>
          <w:sz w:val="20"/>
        </w:rPr>
        <w:t>c</w:t>
      </w:r>
      <w:r w:rsidRPr="00B4749D">
        <w:rPr>
          <w:rFonts w:ascii="Verdana" w:hAnsi="Verdana" w:cs="Arial"/>
          <w:position w:val="-1"/>
          <w:sz w:val="20"/>
        </w:rPr>
        <w:t>en</w:t>
      </w:r>
      <w:r w:rsidRPr="00B4749D">
        <w:rPr>
          <w:rFonts w:ascii="Verdana" w:hAnsi="Verdana" w:cs="Arial"/>
          <w:spacing w:val="23"/>
          <w:position w:val="-1"/>
          <w:sz w:val="20"/>
        </w:rPr>
        <w:t xml:space="preserve"> </w:t>
      </w:r>
      <w:r w:rsidRPr="00B4749D">
        <w:rPr>
          <w:rFonts w:ascii="Verdana" w:hAnsi="Verdana" w:cs="Arial"/>
          <w:position w:val="-1"/>
          <w:sz w:val="20"/>
        </w:rPr>
        <w:t>los</w:t>
      </w:r>
      <w:r w:rsidRPr="00B4749D">
        <w:rPr>
          <w:rFonts w:ascii="Verdana" w:hAnsi="Verdana" w:cs="Arial"/>
          <w:spacing w:val="23"/>
          <w:position w:val="-1"/>
          <w:sz w:val="20"/>
        </w:rPr>
        <w:t xml:space="preserve"> </w:t>
      </w:r>
      <w:r w:rsidRPr="00B4749D">
        <w:rPr>
          <w:rFonts w:ascii="Verdana" w:hAnsi="Verdana" w:cs="Arial"/>
          <w:position w:val="-1"/>
          <w:sz w:val="20"/>
        </w:rPr>
        <w:t>crite</w:t>
      </w:r>
      <w:r w:rsidRPr="00B4749D">
        <w:rPr>
          <w:rFonts w:ascii="Verdana" w:hAnsi="Verdana" w:cs="Arial"/>
          <w:spacing w:val="1"/>
          <w:position w:val="-1"/>
          <w:sz w:val="20"/>
        </w:rPr>
        <w:t>r</w:t>
      </w:r>
      <w:r w:rsidRPr="00B4749D">
        <w:rPr>
          <w:rFonts w:ascii="Verdana" w:hAnsi="Verdana" w:cs="Arial"/>
          <w:position w:val="-1"/>
          <w:sz w:val="20"/>
        </w:rPr>
        <w:t>ios</w:t>
      </w:r>
      <w:r w:rsidRPr="00B4749D">
        <w:rPr>
          <w:rFonts w:ascii="Verdana" w:hAnsi="Verdana" w:cs="Arial"/>
          <w:spacing w:val="23"/>
          <w:position w:val="-1"/>
          <w:sz w:val="20"/>
        </w:rPr>
        <w:t xml:space="preserve"> </w:t>
      </w:r>
      <w:r w:rsidRPr="00B4749D">
        <w:rPr>
          <w:rFonts w:ascii="Verdana" w:hAnsi="Verdana" w:cs="Arial"/>
          <w:position w:val="-1"/>
          <w:sz w:val="20"/>
        </w:rPr>
        <w:t>sanitarios</w:t>
      </w:r>
      <w:r w:rsidRPr="00B4749D">
        <w:rPr>
          <w:rFonts w:ascii="Verdana" w:hAnsi="Verdana" w:cs="Arial"/>
          <w:spacing w:val="23"/>
          <w:position w:val="-1"/>
          <w:sz w:val="20"/>
        </w:rPr>
        <w:t xml:space="preserve"> </w:t>
      </w:r>
      <w:r w:rsidRPr="00B4749D">
        <w:rPr>
          <w:rFonts w:ascii="Verdana" w:hAnsi="Verdana" w:cs="Arial"/>
          <w:position w:val="-1"/>
          <w:sz w:val="20"/>
        </w:rPr>
        <w:t>de</w:t>
      </w:r>
      <w:r w:rsidRPr="00B4749D">
        <w:rPr>
          <w:rFonts w:ascii="Verdana" w:hAnsi="Verdana" w:cs="Arial"/>
          <w:spacing w:val="23"/>
          <w:position w:val="-1"/>
          <w:sz w:val="20"/>
        </w:rPr>
        <w:t xml:space="preserve"> </w:t>
      </w:r>
      <w:r w:rsidRPr="00B4749D">
        <w:rPr>
          <w:rFonts w:ascii="Verdana" w:hAnsi="Verdana" w:cs="Arial"/>
          <w:position w:val="-1"/>
          <w:sz w:val="20"/>
        </w:rPr>
        <w:t>la</w:t>
      </w:r>
      <w:r w:rsidRPr="00B4749D">
        <w:rPr>
          <w:rFonts w:ascii="Verdana" w:hAnsi="Verdana" w:cs="Arial"/>
          <w:spacing w:val="24"/>
          <w:position w:val="-1"/>
          <w:sz w:val="20"/>
        </w:rPr>
        <w:t xml:space="preserve"> </w:t>
      </w:r>
      <w:r w:rsidRPr="00B4749D">
        <w:rPr>
          <w:rFonts w:ascii="Verdana" w:hAnsi="Verdana" w:cs="Arial"/>
          <w:position w:val="-1"/>
          <w:sz w:val="20"/>
        </w:rPr>
        <w:t>calid</w:t>
      </w:r>
      <w:r w:rsidRPr="00B4749D">
        <w:rPr>
          <w:rFonts w:ascii="Verdana" w:hAnsi="Verdana" w:cs="Arial"/>
          <w:spacing w:val="1"/>
          <w:position w:val="-1"/>
          <w:sz w:val="20"/>
        </w:rPr>
        <w:t>a</w:t>
      </w:r>
      <w:r w:rsidRPr="00B4749D">
        <w:rPr>
          <w:rFonts w:ascii="Verdana" w:hAnsi="Verdana" w:cs="Arial"/>
          <w:position w:val="-1"/>
          <w:sz w:val="20"/>
        </w:rPr>
        <w:t xml:space="preserve">d </w:t>
      </w:r>
      <w:r w:rsidRPr="00B4749D">
        <w:rPr>
          <w:rFonts w:ascii="Verdana" w:hAnsi="Verdana" w:cs="Arial"/>
          <w:sz w:val="20"/>
        </w:rPr>
        <w:t>del</w:t>
      </w:r>
      <w:r w:rsidRPr="00B4749D">
        <w:rPr>
          <w:rFonts w:ascii="Verdana" w:hAnsi="Verdana" w:cs="Arial"/>
          <w:spacing w:val="1"/>
          <w:sz w:val="20"/>
        </w:rPr>
        <w:t xml:space="preserve"> </w:t>
      </w:r>
      <w:r w:rsidRPr="00B4749D">
        <w:rPr>
          <w:rFonts w:ascii="Verdana" w:hAnsi="Verdana" w:cs="Arial"/>
          <w:sz w:val="20"/>
        </w:rPr>
        <w:t>agua</w:t>
      </w:r>
      <w:r w:rsidRPr="00B4749D">
        <w:rPr>
          <w:rFonts w:ascii="Verdana" w:hAnsi="Verdana" w:cs="Arial"/>
          <w:spacing w:val="1"/>
          <w:sz w:val="20"/>
        </w:rPr>
        <w:t xml:space="preserve"> </w:t>
      </w:r>
      <w:r w:rsidRPr="00B4749D">
        <w:rPr>
          <w:rFonts w:ascii="Verdana" w:hAnsi="Verdana" w:cs="Arial"/>
          <w:sz w:val="20"/>
        </w:rPr>
        <w:t>de</w:t>
      </w:r>
      <w:r w:rsidRPr="00B4749D">
        <w:rPr>
          <w:rFonts w:ascii="Verdana" w:hAnsi="Verdana" w:cs="Arial"/>
          <w:spacing w:val="1"/>
          <w:sz w:val="20"/>
        </w:rPr>
        <w:t xml:space="preserve"> </w:t>
      </w:r>
      <w:r w:rsidRPr="00B4749D">
        <w:rPr>
          <w:rFonts w:ascii="Verdana" w:hAnsi="Verdana" w:cs="Arial"/>
          <w:sz w:val="20"/>
        </w:rPr>
        <w:t>consumo humano</w:t>
      </w:r>
    </w:p>
    <w:p w14:paraId="2C5998B9" w14:textId="77777777" w:rsidR="00D25D35" w:rsidRPr="00B4749D" w:rsidRDefault="00D25D35" w:rsidP="00D25D35">
      <w:pPr>
        <w:widowControl w:val="0"/>
        <w:autoSpaceDE w:val="0"/>
        <w:autoSpaceDN w:val="0"/>
        <w:adjustRightInd w:val="0"/>
        <w:ind w:right="51"/>
        <w:jc w:val="both"/>
        <w:rPr>
          <w:rFonts w:ascii="Verdana" w:hAnsi="Verdana" w:cs="Arial"/>
          <w:sz w:val="20"/>
        </w:rPr>
      </w:pPr>
    </w:p>
    <w:p w14:paraId="0444C116" w14:textId="77777777" w:rsidR="00D25D35" w:rsidRPr="00B4749D" w:rsidRDefault="00D25D35" w:rsidP="00D25D35">
      <w:pPr>
        <w:widowControl w:val="0"/>
        <w:autoSpaceDE w:val="0"/>
        <w:autoSpaceDN w:val="0"/>
        <w:adjustRightInd w:val="0"/>
        <w:ind w:left="426" w:right="51"/>
        <w:jc w:val="both"/>
        <w:rPr>
          <w:rFonts w:ascii="Verdana" w:hAnsi="Verdana" w:cs="Arial"/>
          <w:b/>
          <w:sz w:val="20"/>
          <w:u w:val="single"/>
        </w:rPr>
      </w:pPr>
      <w:r w:rsidRPr="00B4749D">
        <w:rPr>
          <w:rFonts w:ascii="Verdana" w:hAnsi="Verdana" w:cs="Arial"/>
          <w:b/>
          <w:sz w:val="20"/>
          <w:u w:val="single"/>
        </w:rPr>
        <w:t>3.- NORMATIVA PROPIA DE LA COMUNIDAD AUTÓNOMA DE EUSKADI</w:t>
      </w:r>
    </w:p>
    <w:p w14:paraId="5CB00E3B" w14:textId="77777777" w:rsidR="00D25D35" w:rsidRPr="00B4749D" w:rsidRDefault="00D25D35" w:rsidP="00D25D35">
      <w:pPr>
        <w:widowControl w:val="0"/>
        <w:autoSpaceDE w:val="0"/>
        <w:autoSpaceDN w:val="0"/>
        <w:adjustRightInd w:val="0"/>
        <w:ind w:left="720" w:right="51"/>
        <w:jc w:val="both"/>
        <w:rPr>
          <w:rFonts w:ascii="Verdana" w:hAnsi="Verdana" w:cs="Arial"/>
          <w:b/>
          <w:sz w:val="20"/>
          <w:u w:val="single"/>
        </w:rPr>
      </w:pPr>
    </w:p>
    <w:p w14:paraId="691ED1D6" w14:textId="77777777" w:rsidR="00D25D35" w:rsidRPr="00B4749D" w:rsidRDefault="00D25D35" w:rsidP="00536DE0">
      <w:pPr>
        <w:numPr>
          <w:ilvl w:val="0"/>
          <w:numId w:val="20"/>
        </w:numPr>
        <w:rPr>
          <w:rFonts w:ascii="Verdana" w:eastAsia="MS Mincho" w:hAnsi="Verdana" w:cs="Arial"/>
          <w:b/>
          <w:bCs/>
          <w:sz w:val="20"/>
          <w:u w:val="single"/>
        </w:rPr>
      </w:pPr>
      <w:r w:rsidRPr="00B4749D">
        <w:rPr>
          <w:rFonts w:ascii="Verdana" w:eastAsia="MS Mincho" w:hAnsi="Verdana" w:cs="Arial"/>
          <w:b/>
          <w:bCs/>
          <w:sz w:val="20"/>
          <w:u w:val="single"/>
        </w:rPr>
        <w:t xml:space="preserve">HIGIENE </w:t>
      </w:r>
    </w:p>
    <w:p w14:paraId="5E64E7DD" w14:textId="77777777" w:rsidR="00D25D35" w:rsidRPr="00B4749D" w:rsidRDefault="00D25D35" w:rsidP="00D25D35">
      <w:pPr>
        <w:widowControl w:val="0"/>
        <w:autoSpaceDE w:val="0"/>
        <w:autoSpaceDN w:val="0"/>
        <w:adjustRightInd w:val="0"/>
        <w:ind w:right="51"/>
        <w:jc w:val="both"/>
        <w:rPr>
          <w:rFonts w:ascii="Verdana" w:hAnsi="Verdana" w:cs="Arial"/>
          <w:sz w:val="20"/>
        </w:rPr>
      </w:pPr>
    </w:p>
    <w:p w14:paraId="6020036B" w14:textId="77777777" w:rsidR="00D25D35" w:rsidRPr="00B4749D" w:rsidRDefault="00D25D35" w:rsidP="00D25D35">
      <w:pPr>
        <w:tabs>
          <w:tab w:val="left" w:pos="851"/>
        </w:tabs>
        <w:ind w:left="851"/>
        <w:jc w:val="both"/>
        <w:rPr>
          <w:rFonts w:ascii="Verdana" w:eastAsia="Arial Unicode MS" w:hAnsi="Verdana" w:cs="Arial"/>
          <w:sz w:val="20"/>
          <w:szCs w:val="24"/>
        </w:rPr>
      </w:pPr>
      <w:r w:rsidRPr="00B4749D">
        <w:rPr>
          <w:rFonts w:ascii="Verdana" w:eastAsia="Arial Unicode MS" w:hAnsi="Verdana"/>
          <w:b/>
          <w:bCs/>
          <w:sz w:val="20"/>
          <w:szCs w:val="24"/>
        </w:rPr>
        <w:t>* Orden del 15 de marzo del 2002 del Consejero de Sanidad</w:t>
      </w:r>
      <w:r w:rsidRPr="00B4749D">
        <w:rPr>
          <w:rFonts w:ascii="Verdana" w:eastAsia="Arial Unicode MS" w:hAnsi="Verdana"/>
          <w:sz w:val="20"/>
          <w:szCs w:val="24"/>
        </w:rPr>
        <w:t xml:space="preserve">, por la que se establecen las condiciones sanitarias y la clasificación de los comedores colectivos y de los establecimientos no industriales de elaboración de comidas preparadas para el consumidor final en la Comunidad Autónoma del País Vasco. </w:t>
      </w:r>
    </w:p>
    <w:p w14:paraId="472FFC8F" w14:textId="77777777" w:rsidR="00D25D35" w:rsidRPr="00B4749D" w:rsidRDefault="00D25D35" w:rsidP="00D25D35">
      <w:pPr>
        <w:tabs>
          <w:tab w:val="left" w:pos="851"/>
        </w:tabs>
        <w:ind w:left="851"/>
        <w:rPr>
          <w:rFonts w:ascii="Verdana" w:hAnsi="Verdana"/>
          <w:sz w:val="20"/>
        </w:rPr>
      </w:pPr>
    </w:p>
    <w:p w14:paraId="16F8C7E1" w14:textId="77777777" w:rsidR="00D25D35" w:rsidRPr="00B4749D" w:rsidRDefault="00D25D35" w:rsidP="00D25D35">
      <w:pPr>
        <w:tabs>
          <w:tab w:val="left" w:pos="851"/>
        </w:tabs>
        <w:ind w:left="851"/>
        <w:jc w:val="both"/>
        <w:rPr>
          <w:rFonts w:ascii="Verdana" w:eastAsia="Arial Unicode MS" w:hAnsi="Verdana" w:cs="Arial"/>
          <w:sz w:val="20"/>
          <w:szCs w:val="24"/>
        </w:rPr>
      </w:pPr>
      <w:r w:rsidRPr="00B4749D">
        <w:rPr>
          <w:rFonts w:ascii="Verdana" w:eastAsia="Arial Unicode MS" w:hAnsi="Verdana" w:cs="Arial"/>
          <w:b/>
          <w:bCs/>
          <w:sz w:val="20"/>
          <w:szCs w:val="24"/>
        </w:rPr>
        <w:t>* ORDEN de 20 de marzo de 2003, del Consejero de Sanidad</w:t>
      </w:r>
      <w:r w:rsidRPr="00B4749D">
        <w:rPr>
          <w:rFonts w:ascii="Verdana" w:eastAsia="Arial Unicode MS" w:hAnsi="Verdana" w:cs="Arial"/>
          <w:sz w:val="20"/>
          <w:szCs w:val="24"/>
        </w:rPr>
        <w:t>, por la que se establecen las condiciones sanitarias y la clasificación de los establecimientos de elaboración de comidas para su distribución a colectividades y/o venta en establecimientos minoristas y hostelería (cocinas centrales e industrias de platos preparados).</w:t>
      </w:r>
    </w:p>
    <w:p w14:paraId="6118B29E" w14:textId="77777777" w:rsidR="00D25D35" w:rsidRPr="00B4749D" w:rsidRDefault="00D25D35" w:rsidP="00D25D35">
      <w:pPr>
        <w:tabs>
          <w:tab w:val="left" w:pos="851"/>
        </w:tabs>
        <w:ind w:left="851"/>
        <w:jc w:val="both"/>
        <w:rPr>
          <w:rFonts w:ascii="Verdana" w:eastAsia="Arial Unicode MS" w:hAnsi="Verdana" w:cs="Arial"/>
          <w:b/>
          <w:bCs/>
          <w:sz w:val="20"/>
          <w:szCs w:val="24"/>
        </w:rPr>
      </w:pPr>
    </w:p>
    <w:p w14:paraId="0B8933DD" w14:textId="77777777" w:rsidR="00D25D35" w:rsidRPr="00B4749D" w:rsidRDefault="00D25D35" w:rsidP="00D25D35">
      <w:pPr>
        <w:tabs>
          <w:tab w:val="left" w:pos="851"/>
        </w:tabs>
        <w:ind w:left="851"/>
        <w:jc w:val="both"/>
        <w:rPr>
          <w:rFonts w:ascii="Verdana" w:eastAsia="Arial Unicode MS" w:hAnsi="Verdana" w:cs="Arial"/>
          <w:b/>
          <w:bCs/>
          <w:sz w:val="20"/>
          <w:szCs w:val="24"/>
        </w:rPr>
      </w:pPr>
      <w:r w:rsidRPr="00B4749D">
        <w:rPr>
          <w:rFonts w:ascii="Verdana" w:eastAsia="Arial Unicode MS" w:hAnsi="Verdana" w:cs="Arial"/>
          <w:b/>
          <w:bCs/>
          <w:sz w:val="20"/>
          <w:szCs w:val="24"/>
        </w:rPr>
        <w:t>* ESTANDAR HACCP/APPCC VERSIÓN 2017</w:t>
      </w:r>
    </w:p>
    <w:p w14:paraId="29975E4F" w14:textId="77777777" w:rsidR="00D25D35" w:rsidRPr="00B4749D" w:rsidRDefault="00D25D35" w:rsidP="00D25D35">
      <w:pPr>
        <w:tabs>
          <w:tab w:val="left" w:pos="851"/>
        </w:tabs>
        <w:ind w:left="851"/>
        <w:jc w:val="both"/>
        <w:rPr>
          <w:rFonts w:ascii="Verdana" w:eastAsia="Arial Unicode MS" w:hAnsi="Verdana" w:cs="Arial"/>
          <w:b/>
          <w:bCs/>
          <w:color w:val="FF0000"/>
          <w:sz w:val="20"/>
          <w:szCs w:val="24"/>
        </w:rPr>
      </w:pPr>
    </w:p>
    <w:p w14:paraId="2F09B8F1" w14:textId="77777777" w:rsidR="00D25D35" w:rsidRPr="00B4749D" w:rsidRDefault="00D25D35" w:rsidP="00D25D35">
      <w:pPr>
        <w:tabs>
          <w:tab w:val="left" w:pos="851"/>
        </w:tabs>
        <w:ind w:left="851"/>
        <w:jc w:val="both"/>
        <w:rPr>
          <w:rFonts w:ascii="Verdana" w:eastAsia="Arial Unicode MS" w:hAnsi="Verdana" w:cs="Arial"/>
          <w:sz w:val="20"/>
        </w:rPr>
      </w:pPr>
      <w:r w:rsidRPr="00B4749D">
        <w:rPr>
          <w:rFonts w:ascii="Verdana" w:eastAsia="Arial Unicode MS" w:hAnsi="Verdana" w:cs="Arial"/>
          <w:b/>
          <w:bCs/>
          <w:sz w:val="20"/>
          <w:szCs w:val="24"/>
        </w:rPr>
        <w:t>*</w:t>
      </w:r>
      <w:r w:rsidRPr="00B4749D">
        <w:rPr>
          <w:rFonts w:ascii="Verdana" w:eastAsia="PMingLiU" w:hAnsi="Verdana" w:cs="Verdana"/>
          <w:color w:val="000000"/>
          <w:sz w:val="20"/>
        </w:rPr>
        <w:t xml:space="preserve"> </w:t>
      </w:r>
      <w:r w:rsidRPr="00B4749D">
        <w:rPr>
          <w:rFonts w:ascii="Verdana" w:eastAsia="PMingLiU" w:hAnsi="Verdana" w:cs="Verdana"/>
          <w:b/>
          <w:color w:val="000000"/>
          <w:sz w:val="20"/>
        </w:rPr>
        <w:t>Documento “Iniciativas para una Alimentación Saludable en Euskadi”</w:t>
      </w:r>
      <w:r w:rsidRPr="00B4749D">
        <w:rPr>
          <w:rFonts w:ascii="Verdana" w:eastAsia="PMingLiU" w:hAnsi="Verdana" w:cs="Verdana"/>
          <w:color w:val="000000"/>
          <w:sz w:val="20"/>
        </w:rPr>
        <w:t xml:space="preserve"> del Departamento de Salud del Gobierno Vasco</w:t>
      </w:r>
    </w:p>
    <w:p w14:paraId="2308D0E4" w14:textId="77777777" w:rsidR="00D25D35" w:rsidRPr="00B4749D" w:rsidRDefault="00D25D35" w:rsidP="00D25D35">
      <w:pPr>
        <w:widowControl w:val="0"/>
        <w:autoSpaceDE w:val="0"/>
        <w:autoSpaceDN w:val="0"/>
        <w:adjustRightInd w:val="0"/>
        <w:ind w:right="51"/>
        <w:jc w:val="both"/>
        <w:rPr>
          <w:rFonts w:ascii="Verdana" w:hAnsi="Verdana" w:cs="Arial"/>
          <w:b/>
          <w:bCs/>
          <w:sz w:val="20"/>
        </w:rPr>
      </w:pPr>
    </w:p>
    <w:p w14:paraId="24427E6A" w14:textId="77777777" w:rsidR="00D25D35" w:rsidRPr="00B4749D" w:rsidRDefault="00D25D35" w:rsidP="00536DE0">
      <w:pPr>
        <w:numPr>
          <w:ilvl w:val="0"/>
          <w:numId w:val="20"/>
        </w:numPr>
        <w:jc w:val="both"/>
        <w:rPr>
          <w:rFonts w:ascii="Verdana" w:eastAsia="Arial Unicode MS" w:hAnsi="Verdana" w:cs="Arial"/>
          <w:b/>
          <w:bCs/>
          <w:sz w:val="20"/>
          <w:szCs w:val="24"/>
          <w:u w:val="single"/>
        </w:rPr>
      </w:pPr>
      <w:r w:rsidRPr="00B4749D">
        <w:rPr>
          <w:rFonts w:ascii="Verdana" w:eastAsia="Arial Unicode MS" w:hAnsi="Verdana" w:cs="Arial"/>
          <w:b/>
          <w:bCs/>
          <w:sz w:val="20"/>
          <w:szCs w:val="24"/>
          <w:u w:val="single"/>
        </w:rPr>
        <w:t xml:space="preserve">FUNCIONAMIENTO Y GESTIÓN </w:t>
      </w:r>
    </w:p>
    <w:p w14:paraId="25F87C34" w14:textId="77777777" w:rsidR="00D25D35" w:rsidRPr="00B4749D" w:rsidRDefault="00D25D35" w:rsidP="00D25D35">
      <w:pPr>
        <w:keepNext/>
        <w:tabs>
          <w:tab w:val="left" w:pos="708"/>
        </w:tabs>
        <w:outlineLvl w:val="3"/>
        <w:rPr>
          <w:rFonts w:ascii="Verdana" w:eastAsia="Arial Unicode MS" w:hAnsi="Verdana" w:cs="Arial"/>
          <w:b/>
          <w:bCs/>
          <w:sz w:val="20"/>
        </w:rPr>
      </w:pPr>
    </w:p>
    <w:p w14:paraId="48C1AC9C" w14:textId="77777777" w:rsidR="00D25D35" w:rsidRPr="00B4749D" w:rsidRDefault="00D25D35" w:rsidP="00D25D35">
      <w:pPr>
        <w:keepNext/>
        <w:tabs>
          <w:tab w:val="left" w:pos="708"/>
        </w:tabs>
        <w:ind w:left="709"/>
        <w:jc w:val="both"/>
        <w:outlineLvl w:val="3"/>
        <w:rPr>
          <w:rFonts w:ascii="Verdana" w:eastAsia="Arial Unicode MS" w:hAnsi="Verdana" w:cs="Arial"/>
          <w:sz w:val="20"/>
        </w:rPr>
      </w:pPr>
      <w:r w:rsidRPr="00B4749D">
        <w:rPr>
          <w:rFonts w:ascii="Verdana" w:eastAsia="Arial Unicode MS" w:hAnsi="Verdana" w:cs="Arial"/>
          <w:b/>
          <w:bCs/>
          <w:sz w:val="20"/>
        </w:rPr>
        <w:t xml:space="preserve">* </w:t>
      </w:r>
      <w:hyperlink r:id="rId9" w:history="1">
        <w:r w:rsidRPr="00B4749D">
          <w:rPr>
            <w:rFonts w:ascii="Verdana" w:eastAsia="Arial Unicode MS" w:hAnsi="Verdana"/>
            <w:b/>
            <w:bCs/>
            <w:sz w:val="20"/>
            <w:szCs w:val="28"/>
          </w:rPr>
          <w:t>Orden</w:t>
        </w:r>
      </w:hyperlink>
      <w:r w:rsidRPr="00B4749D">
        <w:rPr>
          <w:rFonts w:ascii="Verdana" w:eastAsia="Arial Unicode MS" w:hAnsi="Verdana" w:cs="Arial"/>
          <w:b/>
          <w:bCs/>
          <w:sz w:val="20"/>
        </w:rPr>
        <w:t xml:space="preserve"> de 22 de marzo de 2000</w:t>
      </w:r>
      <w:r w:rsidRPr="00B4749D">
        <w:rPr>
          <w:rFonts w:ascii="Verdana" w:eastAsia="Arial Unicode MS" w:hAnsi="Verdana" w:cs="Arial"/>
          <w:sz w:val="20"/>
        </w:rPr>
        <w:t>, del Consejero de Educación, Universidades e Investigación, por la que se regulan los comedores escolares de los centros docentes públicos no universitarios de la Comunidad Autónoma del País Vasco en los niveles de enseñanza obligatorios y Educación Infantil (2º ciclo).</w:t>
      </w:r>
    </w:p>
    <w:p w14:paraId="4907AEB8" w14:textId="77777777" w:rsidR="00D25D35" w:rsidRPr="00B4749D" w:rsidRDefault="00D25D35" w:rsidP="00D25D35">
      <w:pPr>
        <w:keepNext/>
        <w:tabs>
          <w:tab w:val="left" w:pos="708"/>
        </w:tabs>
        <w:ind w:left="709"/>
        <w:jc w:val="both"/>
        <w:outlineLvl w:val="3"/>
        <w:rPr>
          <w:rFonts w:ascii="Verdana" w:eastAsia="Arial Unicode MS" w:hAnsi="Verdana" w:cs="Arial"/>
          <w:sz w:val="20"/>
        </w:rPr>
      </w:pPr>
    </w:p>
    <w:p w14:paraId="46C69EB6" w14:textId="77777777" w:rsidR="00D25D35" w:rsidRPr="00B4749D" w:rsidRDefault="00EF42AC" w:rsidP="00D25D35">
      <w:pPr>
        <w:keepNext/>
        <w:tabs>
          <w:tab w:val="left" w:pos="708"/>
        </w:tabs>
        <w:ind w:left="709"/>
        <w:jc w:val="both"/>
        <w:outlineLvl w:val="3"/>
        <w:rPr>
          <w:rFonts w:ascii="Verdana" w:eastAsia="Arial Unicode MS" w:hAnsi="Verdana" w:cs="Arial"/>
          <w:sz w:val="20"/>
        </w:rPr>
      </w:pPr>
      <w:hyperlink r:id="rId10" w:history="1">
        <w:r w:rsidR="00D25D35" w:rsidRPr="00B4749D">
          <w:rPr>
            <w:rStyle w:val="Hipervnculo"/>
          </w:rPr>
          <w:t>https://www.euskadi.eus/y22-bopv/es/bopv2/datos/2000/03/0001424a.shtml</w:t>
        </w:r>
      </w:hyperlink>
    </w:p>
    <w:p w14:paraId="4CC38C1A" w14:textId="77777777" w:rsidR="00D25D35" w:rsidRPr="00B4749D" w:rsidRDefault="00D25D35" w:rsidP="00D25D35">
      <w:pPr>
        <w:keepNext/>
        <w:tabs>
          <w:tab w:val="left" w:pos="708"/>
        </w:tabs>
        <w:ind w:left="709"/>
        <w:jc w:val="both"/>
        <w:outlineLvl w:val="3"/>
        <w:rPr>
          <w:rFonts w:ascii="Verdana" w:eastAsia="Arial Unicode MS" w:hAnsi="Verdana" w:cs="Arial"/>
          <w:sz w:val="20"/>
        </w:rPr>
      </w:pPr>
    </w:p>
    <w:p w14:paraId="04E28F13" w14:textId="00D93201" w:rsidR="00D25D35" w:rsidRPr="00B4749D" w:rsidRDefault="00D25D35" w:rsidP="003A6FD4">
      <w:pPr>
        <w:pStyle w:val="Textoindependiente2"/>
        <w:ind w:left="709" w:right="-24" w:hanging="709"/>
        <w:rPr>
          <w:rFonts w:ascii="Verdana" w:eastAsia="Arial Unicode MS" w:hAnsi="Verdana" w:cs="Arial"/>
          <w:sz w:val="20"/>
        </w:rPr>
      </w:pPr>
      <w:r w:rsidRPr="00B4749D">
        <w:rPr>
          <w:rFonts w:ascii="Verdana" w:eastAsia="Arial Unicode MS" w:hAnsi="Verdana" w:cs="Arial"/>
          <w:b/>
          <w:bCs/>
          <w:lang w:val="es-ES"/>
        </w:rPr>
        <w:tab/>
        <w:t xml:space="preserve">* </w:t>
      </w:r>
      <w:r w:rsidR="003A6FD4" w:rsidRPr="00B4749D">
        <w:rPr>
          <w:rFonts w:ascii="Verdana" w:eastAsia="Arial Unicode MS" w:hAnsi="Verdana" w:cs="Arial"/>
          <w:b/>
          <w:sz w:val="20"/>
        </w:rPr>
        <w:t>Circular del Viceconsejero</w:t>
      </w:r>
      <w:r w:rsidRPr="00B4749D">
        <w:rPr>
          <w:rFonts w:ascii="Verdana" w:eastAsia="Arial Unicode MS" w:hAnsi="Verdana" w:cs="Arial"/>
          <w:b/>
          <w:sz w:val="20"/>
        </w:rPr>
        <w:t xml:space="preserve"> de Administración y Servicios</w:t>
      </w:r>
      <w:r w:rsidRPr="00B4749D">
        <w:rPr>
          <w:rFonts w:ascii="Verdana" w:eastAsia="Arial Unicode MS" w:hAnsi="Verdana" w:cs="Arial"/>
          <w:sz w:val="20"/>
        </w:rPr>
        <w:t xml:space="preserve"> en relación al funcionamiento de los</w:t>
      </w:r>
      <w:r w:rsidR="009944D7" w:rsidRPr="00B4749D">
        <w:rPr>
          <w:rFonts w:ascii="Verdana" w:eastAsia="Arial Unicode MS" w:hAnsi="Verdana" w:cs="Arial"/>
          <w:sz w:val="20"/>
        </w:rPr>
        <w:t xml:space="preserve"> comedores escolares a partir dl curso escolar 2021-22</w:t>
      </w:r>
      <w:r w:rsidRPr="00B4749D">
        <w:rPr>
          <w:rFonts w:ascii="Verdana" w:eastAsia="Arial Unicode MS" w:hAnsi="Verdana" w:cs="Arial"/>
          <w:sz w:val="20"/>
        </w:rPr>
        <w:t xml:space="preserve">. </w:t>
      </w:r>
    </w:p>
    <w:p w14:paraId="02978647" w14:textId="77777777" w:rsidR="00D25D35" w:rsidRPr="00B4749D" w:rsidRDefault="00D25D35" w:rsidP="00D25D35">
      <w:pPr>
        <w:pStyle w:val="Textoindependiente2"/>
        <w:ind w:left="709" w:hanging="709"/>
        <w:rPr>
          <w:rFonts w:ascii="Verdana" w:eastAsia="Arial Unicode MS" w:hAnsi="Verdana" w:cs="Arial"/>
          <w:lang w:val="es-ES"/>
        </w:rPr>
      </w:pPr>
    </w:p>
    <w:p w14:paraId="0A06F204" w14:textId="40FAD8FB" w:rsidR="00E11ADB" w:rsidRPr="00B4749D" w:rsidRDefault="00EF42AC" w:rsidP="00AE677E">
      <w:pPr>
        <w:widowControl w:val="0"/>
        <w:autoSpaceDE w:val="0"/>
        <w:autoSpaceDN w:val="0"/>
        <w:adjustRightInd w:val="0"/>
        <w:ind w:left="705" w:right="58"/>
        <w:jc w:val="both"/>
      </w:pPr>
      <w:hyperlink r:id="rId11" w:history="1">
        <w:r w:rsidR="00DA00FF" w:rsidRPr="00A526BF">
          <w:rPr>
            <w:rStyle w:val="Hipervnculo"/>
          </w:rPr>
          <w:t>https://www.euskadi.eus/contenidos/informacion/dij3/es_2099/adjuntos/Circular_de_comedores_2021_2022_c.pdf</w:t>
        </w:r>
      </w:hyperlink>
    </w:p>
    <w:p w14:paraId="477F3AFA" w14:textId="3DF508FB" w:rsidR="00D25D35" w:rsidRPr="00B4749D" w:rsidRDefault="00D25D35" w:rsidP="00536DE0">
      <w:pPr>
        <w:pStyle w:val="Prrafodelista"/>
        <w:widowControl w:val="0"/>
        <w:numPr>
          <w:ilvl w:val="0"/>
          <w:numId w:val="31"/>
        </w:numPr>
        <w:autoSpaceDE w:val="0"/>
        <w:autoSpaceDN w:val="0"/>
        <w:adjustRightInd w:val="0"/>
        <w:ind w:right="53"/>
        <w:jc w:val="both"/>
        <w:rPr>
          <w:rFonts w:ascii="Verdana" w:hAnsi="Verdana"/>
          <w:b/>
          <w:sz w:val="20"/>
          <w:lang w:val="es-ES"/>
        </w:rPr>
      </w:pPr>
      <w:r w:rsidRPr="00B4749D">
        <w:rPr>
          <w:rFonts w:ascii="Verdana" w:hAnsi="Verdana" w:cs="Verdana"/>
          <w:sz w:val="20"/>
        </w:rPr>
        <w:br w:type="page"/>
      </w:r>
    </w:p>
    <w:p w14:paraId="77066A24" w14:textId="77777777" w:rsidR="00D25D35" w:rsidRPr="00B4749D" w:rsidRDefault="00D25D35" w:rsidP="00D25D35">
      <w:pPr>
        <w:widowControl w:val="0"/>
        <w:autoSpaceDE w:val="0"/>
        <w:autoSpaceDN w:val="0"/>
        <w:adjustRightInd w:val="0"/>
        <w:ind w:left="118" w:right="53"/>
        <w:jc w:val="center"/>
        <w:rPr>
          <w:rFonts w:ascii="Verdana" w:hAnsi="Verdana" w:cs="Verdana"/>
          <w:b/>
          <w:bCs/>
          <w:sz w:val="20"/>
          <w:u w:val="single"/>
        </w:rPr>
      </w:pPr>
      <w:r w:rsidRPr="00B4749D">
        <w:rPr>
          <w:rFonts w:ascii="Verdana" w:hAnsi="Verdana" w:cs="Verdana"/>
          <w:b/>
          <w:bCs/>
          <w:sz w:val="20"/>
          <w:u w:val="single"/>
        </w:rPr>
        <w:lastRenderedPageBreak/>
        <w:t>ANEXOS</w:t>
      </w:r>
    </w:p>
    <w:p w14:paraId="4C22D61F" w14:textId="77777777" w:rsidR="00D25D35" w:rsidRPr="00B4749D" w:rsidRDefault="00D25D35" w:rsidP="00D25D35">
      <w:pPr>
        <w:widowControl w:val="0"/>
        <w:autoSpaceDE w:val="0"/>
        <w:autoSpaceDN w:val="0"/>
        <w:adjustRightInd w:val="0"/>
        <w:ind w:left="118" w:right="53"/>
        <w:jc w:val="center"/>
        <w:rPr>
          <w:rFonts w:ascii="Verdana" w:hAnsi="Verdana" w:cs="Verdana"/>
          <w:b/>
          <w:bCs/>
          <w:sz w:val="20"/>
          <w:u w:val="single"/>
        </w:rPr>
      </w:pPr>
    </w:p>
    <w:p w14:paraId="6F7D4497" w14:textId="77777777" w:rsidR="00D25D35" w:rsidRPr="00B4749D" w:rsidRDefault="00D25D35" w:rsidP="00D25D35">
      <w:pPr>
        <w:widowControl w:val="0"/>
        <w:autoSpaceDE w:val="0"/>
        <w:autoSpaceDN w:val="0"/>
        <w:adjustRightInd w:val="0"/>
        <w:spacing w:before="240"/>
        <w:ind w:left="142" w:right="54"/>
        <w:jc w:val="both"/>
        <w:rPr>
          <w:rFonts w:ascii="Verdana" w:eastAsia="PMingLiU" w:hAnsi="Verdana" w:cs="Verdana"/>
          <w:bCs/>
          <w:sz w:val="20"/>
        </w:rPr>
      </w:pPr>
      <w:r w:rsidRPr="00B4749D">
        <w:rPr>
          <w:rFonts w:ascii="Verdana" w:eastAsia="PMingLiU" w:hAnsi="Verdana" w:cs="Verdana"/>
          <w:b/>
          <w:bCs/>
          <w:sz w:val="20"/>
        </w:rPr>
        <w:t>ANEXO I:</w:t>
      </w:r>
      <w:r w:rsidRPr="00B4749D">
        <w:rPr>
          <w:rFonts w:ascii="Verdana" w:eastAsia="PMingLiU" w:hAnsi="Verdana" w:cs="Verdana"/>
          <w:bCs/>
          <w:sz w:val="20"/>
        </w:rPr>
        <w:t xml:space="preserve"> Especificaciones propias de la contratista de materias primas.</w:t>
      </w:r>
    </w:p>
    <w:p w14:paraId="33BD5330" w14:textId="77777777" w:rsidR="00D25D35" w:rsidRPr="00B4749D" w:rsidRDefault="00D25D35" w:rsidP="00D25D35">
      <w:pPr>
        <w:widowControl w:val="0"/>
        <w:autoSpaceDE w:val="0"/>
        <w:autoSpaceDN w:val="0"/>
        <w:adjustRightInd w:val="0"/>
        <w:spacing w:before="240"/>
        <w:ind w:left="1276" w:right="-56" w:hanging="1134"/>
        <w:jc w:val="both"/>
        <w:rPr>
          <w:rFonts w:ascii="Verdana" w:eastAsia="PMingLiU" w:hAnsi="Verdana" w:cs="Verdana"/>
          <w:bCs/>
          <w:sz w:val="20"/>
        </w:rPr>
      </w:pPr>
      <w:r w:rsidRPr="00B4749D">
        <w:rPr>
          <w:rFonts w:ascii="Verdana" w:eastAsia="PMingLiU" w:hAnsi="Verdana" w:cs="Verdana"/>
          <w:b/>
          <w:bCs/>
          <w:sz w:val="20"/>
        </w:rPr>
        <w:t>ANEXO II:</w:t>
      </w:r>
      <w:r w:rsidRPr="00B4749D">
        <w:rPr>
          <w:rFonts w:ascii="Verdana" w:eastAsia="PMingLiU" w:hAnsi="Verdana" w:cs="Verdana"/>
          <w:bCs/>
          <w:spacing w:val="-1"/>
          <w:sz w:val="20"/>
        </w:rPr>
        <w:t xml:space="preserve"> P</w:t>
      </w:r>
      <w:r w:rsidRPr="00B4749D">
        <w:rPr>
          <w:rFonts w:ascii="Verdana" w:eastAsia="PMingLiU" w:hAnsi="Verdana" w:cs="Verdana"/>
          <w:bCs/>
          <w:sz w:val="20"/>
        </w:rPr>
        <w:t>olítica nutricional.</w:t>
      </w:r>
    </w:p>
    <w:p w14:paraId="012D1582" w14:textId="2934A0DA" w:rsidR="00D25D35" w:rsidRPr="00B4749D" w:rsidRDefault="00D25D35" w:rsidP="00D25D35">
      <w:pPr>
        <w:widowControl w:val="0"/>
        <w:autoSpaceDE w:val="0"/>
        <w:autoSpaceDN w:val="0"/>
        <w:adjustRightInd w:val="0"/>
        <w:spacing w:before="240"/>
        <w:ind w:left="142" w:right="-56"/>
        <w:jc w:val="both"/>
        <w:rPr>
          <w:rFonts w:ascii="Verdana" w:eastAsia="PMingLiU" w:hAnsi="Verdana" w:cs="Verdana"/>
          <w:bCs/>
          <w:sz w:val="20"/>
        </w:rPr>
      </w:pPr>
      <w:r w:rsidRPr="00B4749D">
        <w:rPr>
          <w:rFonts w:ascii="Verdana" w:eastAsia="PMingLiU" w:hAnsi="Verdana" w:cs="Verdana"/>
          <w:b/>
          <w:bCs/>
          <w:sz w:val="20"/>
        </w:rPr>
        <w:t>ANEXO III:</w:t>
      </w:r>
      <w:r w:rsidRPr="00B4749D">
        <w:rPr>
          <w:rFonts w:ascii="Verdana" w:eastAsia="PMingLiU" w:hAnsi="Verdana" w:cs="Verdana"/>
          <w:bCs/>
          <w:sz w:val="20"/>
        </w:rPr>
        <w:t xml:space="preserve"> Protocolo de actuación para la </w:t>
      </w:r>
      <w:r w:rsidR="006F3A80" w:rsidRPr="00B4749D">
        <w:rPr>
          <w:rFonts w:ascii="Verdana" w:hAnsi="Verdana" w:cs="Verdana"/>
          <w:spacing w:val="-2"/>
          <w:sz w:val="20"/>
        </w:rPr>
        <w:t>programación</w:t>
      </w:r>
      <w:r w:rsidRPr="00B4749D">
        <w:rPr>
          <w:rFonts w:ascii="Verdana" w:eastAsia="PMingLiU" w:hAnsi="Verdana" w:cs="Verdana"/>
          <w:bCs/>
          <w:sz w:val="20"/>
        </w:rPr>
        <w:t xml:space="preserve"> y servicio de dietas para necesidades nutricionales especiales (alergias a alimentos y/o látex e intolerancias alimentarias) en comedores escolares de gestión directa del Departamento de Educación del Gobierno Vasco.</w:t>
      </w:r>
    </w:p>
    <w:p w14:paraId="399ED120" w14:textId="77777777" w:rsidR="00D25D35" w:rsidRPr="00B4749D" w:rsidRDefault="00D25D35" w:rsidP="00D25D35">
      <w:pPr>
        <w:widowControl w:val="0"/>
        <w:autoSpaceDE w:val="0"/>
        <w:autoSpaceDN w:val="0"/>
        <w:adjustRightInd w:val="0"/>
        <w:spacing w:before="240"/>
        <w:ind w:left="1276" w:right="51" w:hanging="1134"/>
        <w:jc w:val="both"/>
        <w:rPr>
          <w:rFonts w:ascii="Verdana" w:eastAsia="PMingLiU" w:hAnsi="Verdana" w:cs="Verdana"/>
          <w:bCs/>
          <w:sz w:val="20"/>
        </w:rPr>
      </w:pPr>
      <w:r w:rsidRPr="00B4749D">
        <w:rPr>
          <w:rFonts w:ascii="Verdana" w:eastAsia="PMingLiU" w:hAnsi="Verdana" w:cs="Verdana"/>
          <w:b/>
          <w:bCs/>
          <w:sz w:val="20"/>
        </w:rPr>
        <w:t>ANEXO IV:</w:t>
      </w:r>
      <w:r w:rsidRPr="00B4749D">
        <w:rPr>
          <w:rFonts w:ascii="Verdana" w:eastAsia="PMingLiU" w:hAnsi="Verdana" w:cs="Verdana"/>
          <w:bCs/>
          <w:sz w:val="20"/>
        </w:rPr>
        <w:t xml:space="preserve"> Calendario de alimentos de temporada.</w:t>
      </w:r>
    </w:p>
    <w:p w14:paraId="1CC99B9C" w14:textId="77777777" w:rsidR="00D25D35" w:rsidRPr="00B4749D" w:rsidRDefault="00D25D35" w:rsidP="00D25D35">
      <w:pPr>
        <w:widowControl w:val="0"/>
        <w:autoSpaceDE w:val="0"/>
        <w:autoSpaceDN w:val="0"/>
        <w:adjustRightInd w:val="0"/>
        <w:spacing w:before="240"/>
        <w:ind w:left="1276" w:right="51" w:hanging="1134"/>
        <w:jc w:val="both"/>
        <w:rPr>
          <w:rFonts w:ascii="Verdana" w:eastAsia="PMingLiU" w:hAnsi="Verdana" w:cs="Verdana"/>
          <w:bCs/>
          <w:sz w:val="20"/>
        </w:rPr>
      </w:pPr>
      <w:r w:rsidRPr="00B4749D">
        <w:rPr>
          <w:rFonts w:ascii="Verdana" w:eastAsia="PMingLiU" w:hAnsi="Verdana" w:cs="Verdana"/>
          <w:b/>
          <w:bCs/>
          <w:sz w:val="20"/>
        </w:rPr>
        <w:t>ANEXO V:</w:t>
      </w:r>
      <w:r w:rsidRPr="00B4749D">
        <w:rPr>
          <w:rFonts w:ascii="Verdana" w:eastAsia="PMingLiU" w:hAnsi="Verdana" w:cs="Verdana"/>
          <w:bCs/>
          <w:sz w:val="20"/>
        </w:rPr>
        <w:t xml:space="preserve"> Modelo de menú ovolactovegetariano.</w:t>
      </w:r>
    </w:p>
    <w:p w14:paraId="7D636C96" w14:textId="77777777" w:rsidR="00D25D35" w:rsidRPr="00B4749D" w:rsidRDefault="00D25D35" w:rsidP="00D25D35">
      <w:pPr>
        <w:widowControl w:val="0"/>
        <w:autoSpaceDE w:val="0"/>
        <w:autoSpaceDN w:val="0"/>
        <w:adjustRightInd w:val="0"/>
        <w:spacing w:before="240"/>
        <w:ind w:left="1276" w:hanging="1134"/>
        <w:jc w:val="both"/>
        <w:rPr>
          <w:rFonts w:ascii="Verdana" w:eastAsia="PMingLiU" w:hAnsi="Verdana" w:cs="Verdana"/>
          <w:bCs/>
          <w:position w:val="-1"/>
          <w:sz w:val="20"/>
        </w:rPr>
      </w:pPr>
      <w:r w:rsidRPr="00B4749D">
        <w:rPr>
          <w:rFonts w:ascii="Verdana" w:eastAsia="PMingLiU" w:hAnsi="Verdana" w:cs="Verdana"/>
          <w:b/>
          <w:bCs/>
          <w:position w:val="-1"/>
          <w:sz w:val="20"/>
        </w:rPr>
        <w:t>ANEXO VI:</w:t>
      </w:r>
      <w:r w:rsidRPr="00B4749D">
        <w:rPr>
          <w:rFonts w:ascii="Verdana" w:eastAsia="PMingLiU" w:hAnsi="Verdana" w:cs="Verdana"/>
          <w:bCs/>
          <w:position w:val="-1"/>
          <w:sz w:val="20"/>
        </w:rPr>
        <w:t xml:space="preserve"> Plantilla de notificación de modificaciones de menú.</w:t>
      </w:r>
    </w:p>
    <w:p w14:paraId="6A49AA2E" w14:textId="77777777" w:rsidR="00D25D35" w:rsidRPr="00B4749D" w:rsidRDefault="00D25D35" w:rsidP="00D25D35">
      <w:pPr>
        <w:widowControl w:val="0"/>
        <w:autoSpaceDE w:val="0"/>
        <w:autoSpaceDN w:val="0"/>
        <w:adjustRightInd w:val="0"/>
        <w:spacing w:before="240"/>
        <w:ind w:left="142" w:right="57"/>
        <w:jc w:val="both"/>
        <w:rPr>
          <w:rFonts w:ascii="Verdana" w:eastAsia="PMingLiU" w:hAnsi="Verdana" w:cs="Verdana"/>
          <w:bCs/>
          <w:sz w:val="20"/>
        </w:rPr>
      </w:pPr>
      <w:r w:rsidRPr="00B4749D">
        <w:rPr>
          <w:rFonts w:ascii="Verdana" w:eastAsia="PMingLiU" w:hAnsi="Verdana" w:cs="Verdana"/>
          <w:b/>
          <w:bCs/>
          <w:sz w:val="20"/>
        </w:rPr>
        <w:t>ANEXO</w:t>
      </w:r>
      <w:r w:rsidRPr="00B4749D">
        <w:rPr>
          <w:rFonts w:ascii="Verdana" w:eastAsia="PMingLiU" w:hAnsi="Verdana" w:cs="Verdana"/>
          <w:b/>
          <w:bCs/>
          <w:spacing w:val="4"/>
          <w:sz w:val="20"/>
        </w:rPr>
        <w:t xml:space="preserve"> </w:t>
      </w:r>
      <w:r w:rsidRPr="00B4749D">
        <w:rPr>
          <w:rFonts w:ascii="Verdana" w:eastAsia="PMingLiU" w:hAnsi="Verdana" w:cs="Verdana"/>
          <w:b/>
          <w:bCs/>
          <w:sz w:val="20"/>
        </w:rPr>
        <w:t xml:space="preserve">VII: </w:t>
      </w:r>
      <w:r w:rsidRPr="00B4749D">
        <w:rPr>
          <w:rFonts w:ascii="Verdana" w:eastAsia="PMingLiU" w:hAnsi="Verdana" w:cs="Verdana"/>
          <w:bCs/>
          <w:position w:val="-1"/>
          <w:sz w:val="20"/>
        </w:rPr>
        <w:t>Convenio colectivo de empresas de colectividades en comedores escolares de gestión directa.</w:t>
      </w:r>
    </w:p>
    <w:p w14:paraId="271291EF" w14:textId="77777777" w:rsidR="00D25D35" w:rsidRPr="00B4749D" w:rsidRDefault="00D25D35" w:rsidP="00D25D35">
      <w:pPr>
        <w:widowControl w:val="0"/>
        <w:autoSpaceDE w:val="0"/>
        <w:autoSpaceDN w:val="0"/>
        <w:adjustRightInd w:val="0"/>
        <w:spacing w:before="240"/>
        <w:ind w:left="142" w:right="57"/>
        <w:jc w:val="both"/>
        <w:rPr>
          <w:rFonts w:ascii="Verdana" w:eastAsia="PMingLiU" w:hAnsi="Verdana" w:cs="Verdana"/>
          <w:bCs/>
          <w:position w:val="-1"/>
          <w:sz w:val="20"/>
        </w:rPr>
      </w:pPr>
      <w:r w:rsidRPr="00B4749D">
        <w:rPr>
          <w:rFonts w:ascii="Verdana" w:eastAsia="PMingLiU" w:hAnsi="Verdana" w:cs="Verdana"/>
          <w:b/>
          <w:bCs/>
          <w:position w:val="-1"/>
          <w:sz w:val="20"/>
        </w:rPr>
        <w:t>ANEXO VIII:</w:t>
      </w:r>
      <w:r w:rsidRPr="00B4749D">
        <w:rPr>
          <w:rFonts w:ascii="Verdana" w:eastAsia="PMingLiU" w:hAnsi="Verdana" w:cs="Verdana"/>
          <w:bCs/>
          <w:position w:val="-1"/>
          <w:sz w:val="20"/>
        </w:rPr>
        <w:t xml:space="preserve"> </w:t>
      </w:r>
      <w:r w:rsidRPr="00B4749D">
        <w:rPr>
          <w:rFonts w:ascii="Verdana" w:eastAsia="PMingLiU" w:hAnsi="Verdana" w:cs="Verdana"/>
          <w:bCs/>
          <w:sz w:val="20"/>
        </w:rPr>
        <w:t>Relación de personal por centros y lotes.</w:t>
      </w:r>
    </w:p>
    <w:p w14:paraId="0E7554E5" w14:textId="77777777" w:rsidR="00D25D35" w:rsidRPr="00B4749D" w:rsidRDefault="00D25D35">
      <w:pPr>
        <w:rPr>
          <w:rFonts w:ascii="Verdana" w:hAnsi="Verdana" w:cs="Verdana"/>
          <w:sz w:val="20"/>
        </w:rPr>
      </w:pPr>
      <w:r w:rsidRPr="00B4749D">
        <w:rPr>
          <w:rFonts w:ascii="Verdana" w:hAnsi="Verdana" w:cs="Verdana"/>
          <w:sz w:val="20"/>
        </w:rPr>
        <w:br w:type="page"/>
      </w:r>
    </w:p>
    <w:p w14:paraId="46468B37" w14:textId="77777777" w:rsidR="00D25D35" w:rsidRPr="00B4749D" w:rsidRDefault="00D25D35" w:rsidP="00D25D35">
      <w:pPr>
        <w:widowControl w:val="0"/>
        <w:autoSpaceDE w:val="0"/>
        <w:autoSpaceDN w:val="0"/>
        <w:adjustRightInd w:val="0"/>
        <w:ind w:right="163"/>
        <w:jc w:val="center"/>
        <w:rPr>
          <w:rFonts w:ascii="Verdana" w:eastAsia="PMingLiU" w:hAnsi="Verdana" w:cs="Verdana"/>
          <w:b/>
          <w:bCs/>
          <w:sz w:val="20"/>
          <w:u w:val="thick"/>
        </w:rPr>
      </w:pPr>
      <w:r w:rsidRPr="00B4749D">
        <w:rPr>
          <w:rFonts w:ascii="Verdana" w:eastAsia="PMingLiU" w:hAnsi="Verdana" w:cs="Verdana"/>
          <w:b/>
          <w:bCs/>
          <w:sz w:val="20"/>
          <w:u w:val="thick"/>
        </w:rPr>
        <w:lastRenderedPageBreak/>
        <w:t>ANEXO I</w:t>
      </w:r>
    </w:p>
    <w:p w14:paraId="1B579566" w14:textId="77777777" w:rsidR="00D25D35" w:rsidRPr="00B4749D" w:rsidRDefault="00D25D35" w:rsidP="00D25D35">
      <w:pPr>
        <w:widowControl w:val="0"/>
        <w:autoSpaceDE w:val="0"/>
        <w:autoSpaceDN w:val="0"/>
        <w:adjustRightInd w:val="0"/>
        <w:ind w:right="163"/>
        <w:jc w:val="center"/>
        <w:rPr>
          <w:rFonts w:ascii="Verdana" w:eastAsia="PMingLiU" w:hAnsi="Verdana" w:cs="Verdana"/>
          <w:b/>
          <w:bCs/>
          <w:sz w:val="20"/>
          <w:u w:val="thick"/>
        </w:rPr>
      </w:pPr>
    </w:p>
    <w:p w14:paraId="0A0B2A6C" w14:textId="77777777" w:rsidR="00D25D35" w:rsidRPr="00B4749D" w:rsidRDefault="00D25D35" w:rsidP="00D25D35">
      <w:pPr>
        <w:widowControl w:val="0"/>
        <w:autoSpaceDE w:val="0"/>
        <w:autoSpaceDN w:val="0"/>
        <w:adjustRightInd w:val="0"/>
        <w:ind w:right="163"/>
        <w:jc w:val="center"/>
        <w:rPr>
          <w:rFonts w:ascii="Verdana" w:eastAsia="PMingLiU" w:hAnsi="Verdana" w:cs="Verdana"/>
          <w:sz w:val="20"/>
        </w:rPr>
      </w:pPr>
      <w:r w:rsidRPr="00B4749D">
        <w:rPr>
          <w:rFonts w:ascii="Verdana" w:eastAsia="PMingLiU" w:hAnsi="Verdana" w:cs="Verdana"/>
          <w:b/>
          <w:bCs/>
          <w:sz w:val="20"/>
          <w:u w:val="thick"/>
        </w:rPr>
        <w:t xml:space="preserve">ESPECIFICACIONES DE MATERIAS PRIMAS </w:t>
      </w:r>
    </w:p>
    <w:p w14:paraId="696725D5" w14:textId="77777777" w:rsidR="00D25D35" w:rsidRPr="00B4749D" w:rsidRDefault="00D25D35" w:rsidP="00D25D35">
      <w:pPr>
        <w:widowControl w:val="0"/>
        <w:autoSpaceDE w:val="0"/>
        <w:autoSpaceDN w:val="0"/>
        <w:adjustRightInd w:val="0"/>
        <w:jc w:val="both"/>
        <w:rPr>
          <w:rFonts w:ascii="Verdana" w:eastAsia="PMingLiU" w:hAnsi="Verdana" w:cs="Verdana"/>
          <w:sz w:val="20"/>
        </w:rPr>
      </w:pPr>
    </w:p>
    <w:p w14:paraId="352349DA" w14:textId="77777777" w:rsidR="00D25D35" w:rsidRPr="00B4749D" w:rsidRDefault="00D25D35" w:rsidP="00D25D35">
      <w:pPr>
        <w:widowControl w:val="0"/>
        <w:autoSpaceDE w:val="0"/>
        <w:autoSpaceDN w:val="0"/>
        <w:adjustRightInd w:val="0"/>
        <w:jc w:val="both"/>
        <w:rPr>
          <w:rFonts w:ascii="Verdana" w:eastAsia="PMingLiU" w:hAnsi="Verdana" w:cs="Verdana"/>
          <w:sz w:val="20"/>
        </w:rPr>
      </w:pPr>
      <w:r w:rsidRPr="00B4749D">
        <w:rPr>
          <w:rFonts w:ascii="Verdana" w:eastAsia="PMingLiU" w:hAnsi="Verdana" w:cs="Verdana"/>
          <w:sz w:val="20"/>
        </w:rPr>
        <w:t xml:space="preserve">La contratista deberá desarrollar las especificaciones de materia prima propias teniendo en cuenta lo siguiente: </w:t>
      </w:r>
    </w:p>
    <w:p w14:paraId="25D4F222" w14:textId="77777777" w:rsidR="00D25D35" w:rsidRPr="00DA00FF" w:rsidRDefault="00D25D35" w:rsidP="00536DE0">
      <w:pPr>
        <w:pStyle w:val="Prrafodelista"/>
        <w:widowControl w:val="0"/>
        <w:numPr>
          <w:ilvl w:val="0"/>
          <w:numId w:val="37"/>
        </w:numPr>
        <w:autoSpaceDE w:val="0"/>
        <w:autoSpaceDN w:val="0"/>
        <w:adjustRightInd w:val="0"/>
        <w:jc w:val="both"/>
        <w:rPr>
          <w:rFonts w:ascii="Verdana" w:eastAsia="PMingLiU" w:hAnsi="Verdana" w:cs="Verdana"/>
          <w:sz w:val="20"/>
        </w:rPr>
      </w:pPr>
      <w:r w:rsidRPr="00DA00FF">
        <w:rPr>
          <w:rFonts w:ascii="Verdana" w:eastAsia="PMingLiU" w:hAnsi="Verdana" w:cs="Verdana"/>
          <w:sz w:val="20"/>
        </w:rPr>
        <w:t>Estas especificaciones deberán ser diseñadas para el aseguramiento de la calidad de los productos y el servicio.</w:t>
      </w:r>
    </w:p>
    <w:p w14:paraId="7559D632" w14:textId="77777777" w:rsidR="00D25D35" w:rsidRPr="00DA00FF" w:rsidRDefault="00D25D35" w:rsidP="00536DE0">
      <w:pPr>
        <w:pStyle w:val="Prrafodelista"/>
        <w:widowControl w:val="0"/>
        <w:numPr>
          <w:ilvl w:val="0"/>
          <w:numId w:val="37"/>
        </w:numPr>
        <w:autoSpaceDE w:val="0"/>
        <w:autoSpaceDN w:val="0"/>
        <w:adjustRightInd w:val="0"/>
        <w:jc w:val="both"/>
        <w:rPr>
          <w:rFonts w:ascii="Verdana" w:eastAsia="PMingLiU" w:hAnsi="Verdana" w:cs="Verdana"/>
          <w:sz w:val="20"/>
        </w:rPr>
      </w:pPr>
      <w:r w:rsidRPr="00DA00FF">
        <w:rPr>
          <w:rFonts w:ascii="Verdana" w:eastAsia="PMingLiU" w:hAnsi="Verdana" w:cs="Verdana"/>
          <w:sz w:val="20"/>
        </w:rPr>
        <w:t>El proveedor deberá tener conocimiento exacto de dichas especificaciones.</w:t>
      </w:r>
    </w:p>
    <w:p w14:paraId="127B1FD2" w14:textId="77777777" w:rsidR="00D25D35" w:rsidRPr="00DA00FF" w:rsidRDefault="00D25D35" w:rsidP="00536DE0">
      <w:pPr>
        <w:pStyle w:val="Prrafodelista"/>
        <w:widowControl w:val="0"/>
        <w:numPr>
          <w:ilvl w:val="0"/>
          <w:numId w:val="37"/>
        </w:numPr>
        <w:autoSpaceDE w:val="0"/>
        <w:autoSpaceDN w:val="0"/>
        <w:adjustRightInd w:val="0"/>
        <w:jc w:val="both"/>
        <w:rPr>
          <w:rFonts w:ascii="Verdana" w:eastAsia="PMingLiU" w:hAnsi="Verdana" w:cs="Verdana"/>
          <w:sz w:val="20"/>
        </w:rPr>
      </w:pPr>
      <w:r w:rsidRPr="00DA00FF">
        <w:rPr>
          <w:rFonts w:ascii="Verdana" w:eastAsia="PMingLiU" w:hAnsi="Verdana" w:cs="Verdana"/>
          <w:sz w:val="20"/>
        </w:rPr>
        <w:t>Deberán ser diseñadas teniendo en cuenta todo lo establecido en este pliego de bases técnicas.</w:t>
      </w:r>
    </w:p>
    <w:p w14:paraId="1880853F" w14:textId="77777777" w:rsidR="00D25D35" w:rsidRPr="00B4749D" w:rsidRDefault="00D25D35" w:rsidP="00D25D35">
      <w:pPr>
        <w:widowControl w:val="0"/>
        <w:autoSpaceDE w:val="0"/>
        <w:autoSpaceDN w:val="0"/>
        <w:adjustRightInd w:val="0"/>
        <w:jc w:val="both"/>
        <w:rPr>
          <w:rFonts w:ascii="Verdana" w:eastAsia="PMingLiU" w:hAnsi="Verdana" w:cs="Verdana"/>
          <w:sz w:val="20"/>
        </w:rPr>
      </w:pPr>
    </w:p>
    <w:p w14:paraId="15848015" w14:textId="77777777" w:rsidR="00D25D35" w:rsidRPr="00B4749D" w:rsidRDefault="00D25D35" w:rsidP="00D25D35">
      <w:pPr>
        <w:widowControl w:val="0"/>
        <w:autoSpaceDE w:val="0"/>
        <w:autoSpaceDN w:val="0"/>
        <w:adjustRightInd w:val="0"/>
        <w:jc w:val="both"/>
        <w:rPr>
          <w:rFonts w:ascii="Verdana" w:eastAsia="PMingLiU" w:hAnsi="Verdana" w:cs="Verdana"/>
          <w:sz w:val="20"/>
        </w:rPr>
      </w:pPr>
      <w:r w:rsidRPr="00B4749D">
        <w:rPr>
          <w:rFonts w:ascii="Verdana" w:eastAsia="PMingLiU" w:hAnsi="Verdana" w:cs="Verdana"/>
          <w:sz w:val="20"/>
        </w:rPr>
        <w:t>A continuación, se describe la información mínima que deben aportar las especificaciones de materia prima:</w:t>
      </w:r>
    </w:p>
    <w:p w14:paraId="17324FF7" w14:textId="77777777" w:rsidR="00D25D35" w:rsidRPr="00B4749D" w:rsidRDefault="00D25D35" w:rsidP="00D25D35">
      <w:pPr>
        <w:widowControl w:val="0"/>
        <w:autoSpaceDE w:val="0"/>
        <w:autoSpaceDN w:val="0"/>
        <w:adjustRightInd w:val="0"/>
        <w:jc w:val="both"/>
        <w:rPr>
          <w:rFonts w:ascii="Verdana" w:eastAsia="PMingLiU" w:hAnsi="Verdana" w:cs="Verdana"/>
          <w:sz w:val="20"/>
        </w:rPr>
      </w:pPr>
    </w:p>
    <w:p w14:paraId="00328243" w14:textId="77777777" w:rsidR="00D25D35" w:rsidRPr="00B4749D" w:rsidRDefault="00D25D35" w:rsidP="00536DE0">
      <w:pPr>
        <w:widowControl w:val="0"/>
        <w:numPr>
          <w:ilvl w:val="0"/>
          <w:numId w:val="13"/>
        </w:numPr>
        <w:autoSpaceDE w:val="0"/>
        <w:autoSpaceDN w:val="0"/>
        <w:adjustRightInd w:val="0"/>
        <w:jc w:val="both"/>
        <w:rPr>
          <w:rFonts w:ascii="Verdana" w:eastAsia="PMingLiU" w:hAnsi="Verdana" w:cs="Verdana"/>
          <w:sz w:val="20"/>
        </w:rPr>
      </w:pPr>
      <w:r w:rsidRPr="00B4749D">
        <w:rPr>
          <w:rFonts w:ascii="Verdana" w:eastAsia="PMingLiU" w:hAnsi="Verdana" w:cs="Verdana"/>
          <w:sz w:val="20"/>
        </w:rPr>
        <w:t>Clasificación de las materias primas: familias y subfamilias.</w:t>
      </w:r>
    </w:p>
    <w:p w14:paraId="2CBBFB6A" w14:textId="77777777" w:rsidR="00D25D35" w:rsidRPr="00B4749D" w:rsidRDefault="00D25D35" w:rsidP="00536DE0">
      <w:pPr>
        <w:widowControl w:val="0"/>
        <w:numPr>
          <w:ilvl w:val="0"/>
          <w:numId w:val="13"/>
        </w:numPr>
        <w:autoSpaceDE w:val="0"/>
        <w:autoSpaceDN w:val="0"/>
        <w:adjustRightInd w:val="0"/>
        <w:jc w:val="both"/>
        <w:rPr>
          <w:rFonts w:ascii="Verdana" w:eastAsia="PMingLiU" w:hAnsi="Verdana" w:cs="Verdana"/>
          <w:sz w:val="20"/>
        </w:rPr>
      </w:pPr>
      <w:r w:rsidRPr="00B4749D">
        <w:rPr>
          <w:rFonts w:ascii="Verdana" w:eastAsia="PMingLiU" w:hAnsi="Verdana" w:cs="Verdana"/>
          <w:sz w:val="20"/>
        </w:rPr>
        <w:t>Descripción del producto:</w:t>
      </w:r>
    </w:p>
    <w:p w14:paraId="42A8D864" w14:textId="77777777" w:rsidR="00D25D35" w:rsidRPr="00B4749D" w:rsidRDefault="00D25D35" w:rsidP="00536DE0">
      <w:pPr>
        <w:widowControl w:val="0"/>
        <w:numPr>
          <w:ilvl w:val="1"/>
          <w:numId w:val="13"/>
        </w:numPr>
        <w:autoSpaceDE w:val="0"/>
        <w:autoSpaceDN w:val="0"/>
        <w:adjustRightInd w:val="0"/>
        <w:jc w:val="both"/>
        <w:rPr>
          <w:rFonts w:ascii="Verdana" w:eastAsia="PMingLiU" w:hAnsi="Verdana" w:cs="Verdana"/>
          <w:sz w:val="20"/>
        </w:rPr>
      </w:pPr>
      <w:r w:rsidRPr="00B4749D">
        <w:rPr>
          <w:rFonts w:ascii="Verdana" w:eastAsia="PMingLiU" w:hAnsi="Verdana" w:cs="Verdana"/>
          <w:sz w:val="20"/>
        </w:rPr>
        <w:t>Denominación (legal).</w:t>
      </w:r>
    </w:p>
    <w:p w14:paraId="6282561C" w14:textId="77777777" w:rsidR="00D25D35" w:rsidRPr="00B4749D" w:rsidRDefault="00D25D35" w:rsidP="00536DE0">
      <w:pPr>
        <w:widowControl w:val="0"/>
        <w:numPr>
          <w:ilvl w:val="1"/>
          <w:numId w:val="13"/>
        </w:numPr>
        <w:autoSpaceDE w:val="0"/>
        <w:autoSpaceDN w:val="0"/>
        <w:adjustRightInd w:val="0"/>
        <w:jc w:val="both"/>
        <w:rPr>
          <w:rFonts w:ascii="Verdana" w:eastAsia="PMingLiU" w:hAnsi="Verdana" w:cs="Verdana"/>
          <w:sz w:val="20"/>
        </w:rPr>
      </w:pPr>
      <w:r w:rsidRPr="00B4749D">
        <w:rPr>
          <w:rFonts w:ascii="Verdana" w:eastAsia="PMingLiU" w:hAnsi="Verdana" w:cs="Verdana"/>
          <w:sz w:val="20"/>
        </w:rPr>
        <w:t>Descripción del producto.</w:t>
      </w:r>
    </w:p>
    <w:p w14:paraId="3D2E4B96" w14:textId="77777777" w:rsidR="00D25D35" w:rsidRPr="00B4749D" w:rsidRDefault="00D25D35" w:rsidP="00536DE0">
      <w:pPr>
        <w:widowControl w:val="0"/>
        <w:numPr>
          <w:ilvl w:val="1"/>
          <w:numId w:val="13"/>
        </w:numPr>
        <w:autoSpaceDE w:val="0"/>
        <w:autoSpaceDN w:val="0"/>
        <w:adjustRightInd w:val="0"/>
        <w:jc w:val="both"/>
        <w:rPr>
          <w:rFonts w:ascii="Verdana" w:eastAsia="PMingLiU" w:hAnsi="Verdana" w:cs="Verdana"/>
          <w:sz w:val="20"/>
        </w:rPr>
      </w:pPr>
      <w:r w:rsidRPr="00B4749D">
        <w:rPr>
          <w:rFonts w:ascii="Verdana" w:eastAsia="PMingLiU" w:hAnsi="Verdana" w:cs="Verdana"/>
          <w:sz w:val="20"/>
        </w:rPr>
        <w:t>Composición del producto: ingredientes principales, secundarios, porcentajes de ingredientes.</w:t>
      </w:r>
    </w:p>
    <w:p w14:paraId="3416840C" w14:textId="77777777" w:rsidR="00D25D35" w:rsidRPr="00B4749D" w:rsidRDefault="00D25D35" w:rsidP="00536DE0">
      <w:pPr>
        <w:widowControl w:val="0"/>
        <w:numPr>
          <w:ilvl w:val="1"/>
          <w:numId w:val="13"/>
        </w:numPr>
        <w:autoSpaceDE w:val="0"/>
        <w:autoSpaceDN w:val="0"/>
        <w:adjustRightInd w:val="0"/>
        <w:jc w:val="both"/>
        <w:rPr>
          <w:rFonts w:ascii="Verdana" w:eastAsia="PMingLiU" w:hAnsi="Verdana" w:cs="Verdana"/>
          <w:sz w:val="20"/>
        </w:rPr>
      </w:pPr>
      <w:r w:rsidRPr="00B4749D">
        <w:rPr>
          <w:rFonts w:ascii="Verdana" w:eastAsia="PMingLiU" w:hAnsi="Verdana" w:cs="Verdana"/>
          <w:sz w:val="20"/>
        </w:rPr>
        <w:t>Calidades, categorías comerciales, tipo de preparado.</w:t>
      </w:r>
    </w:p>
    <w:p w14:paraId="5ED48FEF" w14:textId="77777777" w:rsidR="00D25D35" w:rsidRPr="00B4749D" w:rsidRDefault="00D25D35" w:rsidP="00536DE0">
      <w:pPr>
        <w:widowControl w:val="0"/>
        <w:numPr>
          <w:ilvl w:val="1"/>
          <w:numId w:val="13"/>
        </w:numPr>
        <w:autoSpaceDE w:val="0"/>
        <w:autoSpaceDN w:val="0"/>
        <w:adjustRightInd w:val="0"/>
        <w:jc w:val="both"/>
        <w:rPr>
          <w:rFonts w:ascii="Verdana" w:eastAsia="PMingLiU" w:hAnsi="Verdana" w:cs="Verdana"/>
          <w:sz w:val="20"/>
        </w:rPr>
      </w:pPr>
      <w:r w:rsidRPr="00B4749D">
        <w:rPr>
          <w:rFonts w:ascii="Verdana" w:eastAsia="PMingLiU" w:hAnsi="Verdana" w:cs="Verdana"/>
          <w:sz w:val="20"/>
        </w:rPr>
        <w:t>Formato (gramajes) tipo presentación.</w:t>
      </w:r>
    </w:p>
    <w:p w14:paraId="1BA299EB" w14:textId="77777777" w:rsidR="00D25D35" w:rsidRPr="00B4749D" w:rsidRDefault="00D25D35" w:rsidP="00536DE0">
      <w:pPr>
        <w:widowControl w:val="0"/>
        <w:numPr>
          <w:ilvl w:val="1"/>
          <w:numId w:val="13"/>
        </w:numPr>
        <w:autoSpaceDE w:val="0"/>
        <w:autoSpaceDN w:val="0"/>
        <w:adjustRightInd w:val="0"/>
        <w:jc w:val="both"/>
        <w:rPr>
          <w:rFonts w:ascii="Verdana" w:eastAsia="PMingLiU" w:hAnsi="Verdana" w:cs="Verdana"/>
          <w:sz w:val="20"/>
        </w:rPr>
      </w:pPr>
      <w:r w:rsidRPr="00B4749D">
        <w:rPr>
          <w:rFonts w:ascii="Verdana" w:eastAsia="PMingLiU" w:hAnsi="Verdana" w:cs="Verdana"/>
          <w:sz w:val="20"/>
        </w:rPr>
        <w:t>Métodos de conservación.</w:t>
      </w:r>
    </w:p>
    <w:p w14:paraId="47F79AE5" w14:textId="77777777" w:rsidR="00D25D35" w:rsidRPr="00B4749D" w:rsidRDefault="00D25D35" w:rsidP="00536DE0">
      <w:pPr>
        <w:widowControl w:val="0"/>
        <w:numPr>
          <w:ilvl w:val="1"/>
          <w:numId w:val="13"/>
        </w:numPr>
        <w:autoSpaceDE w:val="0"/>
        <w:autoSpaceDN w:val="0"/>
        <w:adjustRightInd w:val="0"/>
        <w:jc w:val="both"/>
        <w:rPr>
          <w:rFonts w:ascii="Verdana" w:eastAsia="PMingLiU" w:hAnsi="Verdana" w:cs="Verdana"/>
          <w:sz w:val="20"/>
        </w:rPr>
      </w:pPr>
      <w:r w:rsidRPr="00B4749D">
        <w:rPr>
          <w:rFonts w:ascii="Verdana" w:eastAsia="PMingLiU" w:hAnsi="Verdana" w:cs="Verdana"/>
          <w:sz w:val="20"/>
        </w:rPr>
        <w:t>Etiquetado.</w:t>
      </w:r>
    </w:p>
    <w:p w14:paraId="00FE2AD2" w14:textId="77777777" w:rsidR="00D25D35" w:rsidRPr="00B4749D" w:rsidRDefault="00D25D35" w:rsidP="00536DE0">
      <w:pPr>
        <w:widowControl w:val="0"/>
        <w:numPr>
          <w:ilvl w:val="1"/>
          <w:numId w:val="13"/>
        </w:numPr>
        <w:autoSpaceDE w:val="0"/>
        <w:autoSpaceDN w:val="0"/>
        <w:adjustRightInd w:val="0"/>
        <w:jc w:val="both"/>
        <w:rPr>
          <w:rFonts w:ascii="Verdana" w:eastAsia="PMingLiU" w:hAnsi="Verdana" w:cs="Verdana"/>
          <w:sz w:val="20"/>
        </w:rPr>
      </w:pPr>
      <w:r w:rsidRPr="00B4749D">
        <w:rPr>
          <w:rFonts w:ascii="Verdana" w:eastAsia="PMingLiU" w:hAnsi="Verdana" w:cs="Verdana"/>
          <w:sz w:val="20"/>
        </w:rPr>
        <w:t>Declaración de alérgenos.</w:t>
      </w:r>
    </w:p>
    <w:p w14:paraId="31BD75C9" w14:textId="77777777" w:rsidR="00D25D35" w:rsidRPr="00B4749D" w:rsidRDefault="00D25D35" w:rsidP="00536DE0">
      <w:pPr>
        <w:widowControl w:val="0"/>
        <w:numPr>
          <w:ilvl w:val="1"/>
          <w:numId w:val="13"/>
        </w:numPr>
        <w:autoSpaceDE w:val="0"/>
        <w:autoSpaceDN w:val="0"/>
        <w:adjustRightInd w:val="0"/>
        <w:jc w:val="both"/>
        <w:rPr>
          <w:rFonts w:ascii="Verdana" w:eastAsia="PMingLiU" w:hAnsi="Verdana" w:cs="Verdana"/>
          <w:sz w:val="20"/>
        </w:rPr>
      </w:pPr>
      <w:r w:rsidRPr="00B4749D">
        <w:rPr>
          <w:rFonts w:ascii="Verdana" w:eastAsia="PMingLiU" w:hAnsi="Verdana" w:cs="Verdana"/>
          <w:sz w:val="20"/>
        </w:rPr>
        <w:t>Restricciones en el caso de que existan: por ejemplo, uso no permitido de aditivos.</w:t>
      </w:r>
    </w:p>
    <w:p w14:paraId="4C5C5C0A" w14:textId="77777777" w:rsidR="00D25D35" w:rsidRPr="00B4749D" w:rsidRDefault="00D25D35" w:rsidP="00536DE0">
      <w:pPr>
        <w:widowControl w:val="0"/>
        <w:numPr>
          <w:ilvl w:val="1"/>
          <w:numId w:val="13"/>
        </w:numPr>
        <w:autoSpaceDE w:val="0"/>
        <w:autoSpaceDN w:val="0"/>
        <w:adjustRightInd w:val="0"/>
        <w:jc w:val="both"/>
        <w:rPr>
          <w:rFonts w:ascii="Verdana" w:eastAsia="PMingLiU" w:hAnsi="Verdana" w:cs="Verdana"/>
          <w:sz w:val="20"/>
        </w:rPr>
      </w:pPr>
      <w:r w:rsidRPr="00B4749D">
        <w:rPr>
          <w:rFonts w:ascii="Verdana" w:eastAsia="PMingLiU" w:hAnsi="Verdana" w:cs="Verdana"/>
          <w:sz w:val="20"/>
        </w:rPr>
        <w:t>Características organolépticas.</w:t>
      </w:r>
    </w:p>
    <w:p w14:paraId="0E43BD92" w14:textId="77777777" w:rsidR="00D25D35" w:rsidRPr="00B4749D" w:rsidRDefault="00D25D35" w:rsidP="00536DE0">
      <w:pPr>
        <w:widowControl w:val="0"/>
        <w:numPr>
          <w:ilvl w:val="1"/>
          <w:numId w:val="13"/>
        </w:numPr>
        <w:autoSpaceDE w:val="0"/>
        <w:autoSpaceDN w:val="0"/>
        <w:adjustRightInd w:val="0"/>
        <w:jc w:val="both"/>
        <w:rPr>
          <w:rFonts w:ascii="Verdana" w:eastAsia="PMingLiU" w:hAnsi="Verdana" w:cs="Verdana"/>
          <w:sz w:val="20"/>
        </w:rPr>
      </w:pPr>
      <w:r w:rsidRPr="00B4749D">
        <w:rPr>
          <w:rFonts w:ascii="Verdana" w:eastAsia="PMingLiU" w:hAnsi="Verdana" w:cs="Verdana"/>
          <w:sz w:val="20"/>
        </w:rPr>
        <w:t>Características microbiológicas.</w:t>
      </w:r>
    </w:p>
    <w:p w14:paraId="57CC423C" w14:textId="77777777" w:rsidR="00D25D35" w:rsidRPr="00B4749D" w:rsidRDefault="00D25D35" w:rsidP="00536DE0">
      <w:pPr>
        <w:widowControl w:val="0"/>
        <w:numPr>
          <w:ilvl w:val="1"/>
          <w:numId w:val="13"/>
        </w:numPr>
        <w:autoSpaceDE w:val="0"/>
        <w:autoSpaceDN w:val="0"/>
        <w:adjustRightInd w:val="0"/>
        <w:jc w:val="both"/>
        <w:rPr>
          <w:rFonts w:ascii="Verdana" w:eastAsia="PMingLiU" w:hAnsi="Verdana" w:cs="Verdana"/>
          <w:sz w:val="20"/>
        </w:rPr>
      </w:pPr>
      <w:r w:rsidRPr="00B4749D">
        <w:rPr>
          <w:rFonts w:ascii="Verdana" w:eastAsia="PMingLiU" w:hAnsi="Verdana" w:cs="Verdana"/>
          <w:sz w:val="20"/>
        </w:rPr>
        <w:t xml:space="preserve">Características físico-químicas. </w:t>
      </w:r>
    </w:p>
    <w:p w14:paraId="5215DA7A" w14:textId="77777777" w:rsidR="00D25D35" w:rsidRPr="00B4749D" w:rsidRDefault="00D25D35" w:rsidP="00536DE0">
      <w:pPr>
        <w:widowControl w:val="0"/>
        <w:numPr>
          <w:ilvl w:val="1"/>
          <w:numId w:val="13"/>
        </w:numPr>
        <w:autoSpaceDE w:val="0"/>
        <w:autoSpaceDN w:val="0"/>
        <w:adjustRightInd w:val="0"/>
        <w:jc w:val="both"/>
        <w:rPr>
          <w:rFonts w:ascii="Verdana" w:eastAsia="PMingLiU" w:hAnsi="Verdana" w:cs="Verdana"/>
          <w:sz w:val="20"/>
        </w:rPr>
      </w:pPr>
      <w:r w:rsidRPr="00B4749D">
        <w:rPr>
          <w:rFonts w:ascii="Verdana" w:eastAsia="PMingLiU" w:hAnsi="Verdana" w:cs="Verdana"/>
          <w:sz w:val="20"/>
        </w:rPr>
        <w:t>Características medioambientales. Indicar si pertenece a alguno de los grupos establecidos como medioambientalmente mejores.</w:t>
      </w:r>
    </w:p>
    <w:p w14:paraId="2B6B5CA1" w14:textId="77777777" w:rsidR="00D25D35" w:rsidRPr="00B4749D" w:rsidRDefault="00D25D35" w:rsidP="00536DE0">
      <w:pPr>
        <w:widowControl w:val="0"/>
        <w:numPr>
          <w:ilvl w:val="1"/>
          <w:numId w:val="13"/>
        </w:numPr>
        <w:autoSpaceDE w:val="0"/>
        <w:autoSpaceDN w:val="0"/>
        <w:adjustRightInd w:val="0"/>
        <w:jc w:val="both"/>
        <w:rPr>
          <w:rFonts w:ascii="Verdana" w:eastAsia="PMingLiU" w:hAnsi="Verdana" w:cs="Verdana"/>
          <w:sz w:val="20"/>
        </w:rPr>
      </w:pPr>
      <w:r w:rsidRPr="00B4749D">
        <w:rPr>
          <w:rFonts w:ascii="Verdana" w:eastAsia="PMingLiU" w:hAnsi="Verdana" w:cs="Verdana"/>
          <w:sz w:val="20"/>
        </w:rPr>
        <w:t>Normativa aplicable.</w:t>
      </w:r>
    </w:p>
    <w:p w14:paraId="50CD4BF4" w14:textId="77777777" w:rsidR="00D25D35" w:rsidRPr="00B4749D" w:rsidRDefault="00D25D35" w:rsidP="00536DE0">
      <w:pPr>
        <w:widowControl w:val="0"/>
        <w:numPr>
          <w:ilvl w:val="0"/>
          <w:numId w:val="12"/>
        </w:numPr>
        <w:autoSpaceDE w:val="0"/>
        <w:autoSpaceDN w:val="0"/>
        <w:adjustRightInd w:val="0"/>
        <w:jc w:val="both"/>
        <w:rPr>
          <w:rFonts w:ascii="Verdana" w:eastAsia="PMingLiU" w:hAnsi="Verdana" w:cs="Verdana"/>
          <w:sz w:val="20"/>
        </w:rPr>
      </w:pPr>
      <w:r w:rsidRPr="00B4749D">
        <w:rPr>
          <w:rFonts w:ascii="Verdana" w:eastAsia="PMingLiU" w:hAnsi="Verdana" w:cs="Verdana"/>
          <w:sz w:val="20"/>
        </w:rPr>
        <w:t>Características del envase, embalaje y paletización.</w:t>
      </w:r>
    </w:p>
    <w:p w14:paraId="6EE7A3B5" w14:textId="77777777" w:rsidR="00D25D35" w:rsidRPr="00B4749D" w:rsidRDefault="00D25D35" w:rsidP="00536DE0">
      <w:pPr>
        <w:widowControl w:val="0"/>
        <w:numPr>
          <w:ilvl w:val="0"/>
          <w:numId w:val="12"/>
        </w:numPr>
        <w:autoSpaceDE w:val="0"/>
        <w:autoSpaceDN w:val="0"/>
        <w:adjustRightInd w:val="0"/>
        <w:jc w:val="both"/>
        <w:rPr>
          <w:rFonts w:ascii="Verdana" w:eastAsia="PMingLiU" w:hAnsi="Verdana" w:cs="Verdana"/>
          <w:sz w:val="20"/>
        </w:rPr>
      </w:pPr>
      <w:r w:rsidRPr="00B4749D">
        <w:rPr>
          <w:rFonts w:ascii="Verdana" w:eastAsia="PMingLiU" w:hAnsi="Verdana" w:cs="Verdana"/>
          <w:sz w:val="20"/>
        </w:rPr>
        <w:t xml:space="preserve">Relación de los productos /proveedores homologados. </w:t>
      </w:r>
    </w:p>
    <w:p w14:paraId="47804F50" w14:textId="77777777" w:rsidR="00D25D35" w:rsidRPr="00B4749D" w:rsidRDefault="00D25D35">
      <w:pPr>
        <w:rPr>
          <w:rFonts w:ascii="Verdana" w:hAnsi="Verdana" w:cs="Verdana"/>
          <w:sz w:val="20"/>
        </w:rPr>
      </w:pPr>
      <w:r w:rsidRPr="00B4749D">
        <w:rPr>
          <w:rFonts w:ascii="Verdana" w:hAnsi="Verdana" w:cs="Verdana"/>
          <w:sz w:val="20"/>
        </w:rPr>
        <w:br w:type="page"/>
      </w:r>
    </w:p>
    <w:p w14:paraId="206F93F2" w14:textId="77777777" w:rsidR="00D25D35" w:rsidRPr="00B4749D" w:rsidRDefault="00D25D35" w:rsidP="00D25D35">
      <w:pPr>
        <w:widowControl w:val="0"/>
        <w:autoSpaceDE w:val="0"/>
        <w:autoSpaceDN w:val="0"/>
        <w:adjustRightInd w:val="0"/>
        <w:ind w:left="3957" w:right="-24"/>
        <w:jc w:val="both"/>
        <w:rPr>
          <w:rFonts w:ascii="Verdana" w:eastAsia="PMingLiU" w:hAnsi="Verdana" w:cs="Verdana"/>
          <w:color w:val="000000"/>
          <w:sz w:val="20"/>
        </w:rPr>
      </w:pPr>
      <w:r w:rsidRPr="00B4749D">
        <w:rPr>
          <w:rFonts w:ascii="Verdana" w:eastAsia="PMingLiU" w:hAnsi="Verdana" w:cs="Verdana"/>
          <w:b/>
          <w:bCs/>
          <w:color w:val="000000"/>
          <w:sz w:val="20"/>
          <w:u w:val="thick"/>
        </w:rPr>
        <w:lastRenderedPageBreak/>
        <w:t>ANEXO II</w:t>
      </w:r>
    </w:p>
    <w:p w14:paraId="738B6342" w14:textId="77777777" w:rsidR="00D25D35" w:rsidRPr="00B4749D" w:rsidRDefault="00D25D35" w:rsidP="00D25D35">
      <w:pPr>
        <w:widowControl w:val="0"/>
        <w:autoSpaceDE w:val="0"/>
        <w:autoSpaceDN w:val="0"/>
        <w:adjustRightInd w:val="0"/>
        <w:ind w:right="-24"/>
        <w:jc w:val="both"/>
        <w:rPr>
          <w:rFonts w:ascii="Verdana" w:eastAsia="PMingLiU" w:hAnsi="Verdana" w:cs="Verdana"/>
          <w:color w:val="000000"/>
          <w:sz w:val="20"/>
        </w:rPr>
      </w:pPr>
    </w:p>
    <w:p w14:paraId="456BCB98" w14:textId="77777777" w:rsidR="00D25D35" w:rsidRPr="00B4749D" w:rsidRDefault="00D25D35" w:rsidP="00D25D35">
      <w:pPr>
        <w:widowControl w:val="0"/>
        <w:autoSpaceDE w:val="0"/>
        <w:autoSpaceDN w:val="0"/>
        <w:adjustRightInd w:val="0"/>
        <w:ind w:left="3158" w:right="-24"/>
        <w:jc w:val="both"/>
        <w:rPr>
          <w:rFonts w:ascii="Verdana" w:eastAsia="PMingLiU" w:hAnsi="Verdana" w:cs="Verdana"/>
          <w:color w:val="000000"/>
          <w:sz w:val="20"/>
        </w:rPr>
      </w:pPr>
      <w:r w:rsidRPr="00B4749D">
        <w:rPr>
          <w:rFonts w:ascii="Verdana" w:eastAsia="PMingLiU" w:hAnsi="Verdana" w:cs="Verdana"/>
          <w:b/>
          <w:bCs/>
          <w:color w:val="000000"/>
          <w:position w:val="-1"/>
          <w:sz w:val="20"/>
          <w:u w:val="thick"/>
        </w:rPr>
        <w:t>POLÍTICA</w:t>
      </w:r>
      <w:r w:rsidRPr="00B4749D">
        <w:rPr>
          <w:rFonts w:ascii="Verdana" w:eastAsia="PMingLiU" w:hAnsi="Verdana" w:cs="Verdana"/>
          <w:b/>
          <w:bCs/>
          <w:color w:val="000000"/>
          <w:spacing w:val="-1"/>
          <w:position w:val="-1"/>
          <w:sz w:val="20"/>
          <w:u w:val="thick"/>
        </w:rPr>
        <w:t xml:space="preserve"> </w:t>
      </w:r>
      <w:r w:rsidRPr="00B4749D">
        <w:rPr>
          <w:rFonts w:ascii="Verdana" w:eastAsia="PMingLiU" w:hAnsi="Verdana" w:cs="Verdana"/>
          <w:b/>
          <w:bCs/>
          <w:color w:val="000000"/>
          <w:position w:val="-1"/>
          <w:sz w:val="20"/>
          <w:u w:val="thick"/>
        </w:rPr>
        <w:t>NUTRICIONAL</w:t>
      </w:r>
    </w:p>
    <w:p w14:paraId="536E605B" w14:textId="77777777" w:rsidR="00D25D35" w:rsidRPr="00B4749D" w:rsidRDefault="00D25D35" w:rsidP="00D25D35">
      <w:pPr>
        <w:widowControl w:val="0"/>
        <w:autoSpaceDE w:val="0"/>
        <w:autoSpaceDN w:val="0"/>
        <w:adjustRightInd w:val="0"/>
        <w:jc w:val="both"/>
        <w:rPr>
          <w:rFonts w:ascii="Verdana" w:eastAsia="PMingLiU" w:hAnsi="Verdana" w:cs="Verdana"/>
          <w:color w:val="000000"/>
          <w:sz w:val="20"/>
        </w:rPr>
      </w:pPr>
    </w:p>
    <w:p w14:paraId="4C73709A" w14:textId="77777777" w:rsidR="00D25D35" w:rsidRPr="00B4749D" w:rsidRDefault="00D25D35" w:rsidP="00D25D35">
      <w:pPr>
        <w:widowControl w:val="0"/>
        <w:autoSpaceDE w:val="0"/>
        <w:autoSpaceDN w:val="0"/>
        <w:adjustRightInd w:val="0"/>
        <w:jc w:val="both"/>
        <w:rPr>
          <w:rFonts w:ascii="Verdana" w:eastAsia="PMingLiU" w:hAnsi="Verdana" w:cs="Verdana"/>
          <w:color w:val="000000"/>
          <w:sz w:val="20"/>
        </w:rPr>
      </w:pPr>
    </w:p>
    <w:p w14:paraId="03B3B338" w14:textId="3606B9F1" w:rsidR="00D25D35" w:rsidRPr="00B4749D" w:rsidRDefault="00D25D35" w:rsidP="00D25D35">
      <w:pPr>
        <w:widowControl w:val="0"/>
        <w:autoSpaceDE w:val="0"/>
        <w:autoSpaceDN w:val="0"/>
        <w:adjustRightInd w:val="0"/>
        <w:ind w:right="50"/>
        <w:jc w:val="both"/>
        <w:rPr>
          <w:rFonts w:ascii="Verdana" w:eastAsia="PMingLiU" w:hAnsi="Verdana" w:cs="Verdana"/>
          <w:color w:val="000000"/>
          <w:sz w:val="20"/>
        </w:rPr>
      </w:pPr>
      <w:r w:rsidRPr="00B4749D">
        <w:rPr>
          <w:rFonts w:ascii="Verdana" w:eastAsia="PMingLiU" w:hAnsi="Verdana" w:cs="Verdana"/>
          <w:color w:val="000000"/>
          <w:sz w:val="20"/>
        </w:rPr>
        <w:t>A la hora de planificar los</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menús la contratista val</w:t>
      </w:r>
      <w:r w:rsidRPr="00B4749D">
        <w:rPr>
          <w:rFonts w:ascii="Verdana" w:eastAsia="PMingLiU" w:hAnsi="Verdana" w:cs="Verdana"/>
          <w:color w:val="000000"/>
          <w:spacing w:val="1"/>
          <w:sz w:val="20"/>
        </w:rPr>
        <w:t>o</w:t>
      </w:r>
      <w:r w:rsidRPr="00B4749D">
        <w:rPr>
          <w:rFonts w:ascii="Verdana" w:eastAsia="PMingLiU" w:hAnsi="Verdana" w:cs="Verdana"/>
          <w:color w:val="000000"/>
          <w:sz w:val="20"/>
        </w:rPr>
        <w:t>r</w:t>
      </w:r>
      <w:r w:rsidRPr="00B4749D">
        <w:rPr>
          <w:rFonts w:ascii="Verdana" w:eastAsia="PMingLiU" w:hAnsi="Verdana" w:cs="Verdana"/>
          <w:color w:val="000000"/>
          <w:spacing w:val="1"/>
          <w:sz w:val="20"/>
        </w:rPr>
        <w:t>a</w:t>
      </w:r>
      <w:r w:rsidRPr="00B4749D">
        <w:rPr>
          <w:rFonts w:ascii="Verdana" w:eastAsia="PMingLiU" w:hAnsi="Verdana" w:cs="Verdana"/>
          <w:color w:val="000000"/>
          <w:sz w:val="20"/>
        </w:rPr>
        <w:t>rá las característ</w:t>
      </w:r>
      <w:r w:rsidRPr="00B4749D">
        <w:rPr>
          <w:rFonts w:ascii="Verdana" w:eastAsia="PMingLiU" w:hAnsi="Verdana" w:cs="Verdana"/>
          <w:color w:val="000000"/>
          <w:spacing w:val="-1"/>
          <w:sz w:val="20"/>
        </w:rPr>
        <w:t>i</w:t>
      </w:r>
      <w:r w:rsidRPr="00B4749D">
        <w:rPr>
          <w:rFonts w:ascii="Verdana" w:eastAsia="PMingLiU" w:hAnsi="Verdana" w:cs="Verdana"/>
          <w:color w:val="000000"/>
          <w:sz w:val="20"/>
        </w:rPr>
        <w:t>cas gastronómicas</w:t>
      </w:r>
      <w:r w:rsidRPr="00B4749D">
        <w:rPr>
          <w:rFonts w:ascii="Verdana" w:eastAsia="PMingLiU" w:hAnsi="Verdana" w:cs="Verdana"/>
          <w:color w:val="000000"/>
          <w:spacing w:val="2"/>
          <w:sz w:val="20"/>
        </w:rPr>
        <w:t xml:space="preserve"> </w:t>
      </w:r>
      <w:r w:rsidRPr="00B4749D">
        <w:rPr>
          <w:rFonts w:ascii="Verdana" w:eastAsia="PMingLiU" w:hAnsi="Verdana" w:cs="Verdana"/>
          <w:color w:val="000000"/>
          <w:sz w:val="20"/>
        </w:rPr>
        <w:t>y</w:t>
      </w:r>
      <w:r w:rsidRPr="00B4749D">
        <w:rPr>
          <w:rFonts w:ascii="Verdana" w:eastAsia="PMingLiU" w:hAnsi="Verdana" w:cs="Verdana"/>
          <w:color w:val="000000"/>
          <w:spacing w:val="2"/>
          <w:sz w:val="20"/>
        </w:rPr>
        <w:t xml:space="preserve"> </w:t>
      </w:r>
      <w:r w:rsidRPr="00B4749D">
        <w:rPr>
          <w:rFonts w:ascii="Verdana" w:eastAsia="PMingLiU" w:hAnsi="Verdana" w:cs="Verdana"/>
          <w:color w:val="000000"/>
          <w:spacing w:val="-1"/>
          <w:sz w:val="20"/>
        </w:rPr>
        <w:t>c</w:t>
      </w:r>
      <w:r w:rsidRPr="00B4749D">
        <w:rPr>
          <w:rFonts w:ascii="Verdana" w:eastAsia="PMingLiU" w:hAnsi="Verdana" w:cs="Verdana"/>
          <w:color w:val="000000"/>
          <w:sz w:val="20"/>
        </w:rPr>
        <w:t>ulinarias</w:t>
      </w:r>
      <w:r w:rsidRPr="00B4749D">
        <w:rPr>
          <w:rFonts w:ascii="Verdana" w:eastAsia="PMingLiU" w:hAnsi="Verdana" w:cs="Verdana"/>
          <w:color w:val="000000"/>
          <w:spacing w:val="2"/>
          <w:sz w:val="20"/>
        </w:rPr>
        <w:t xml:space="preserve"> </w:t>
      </w:r>
      <w:r w:rsidRPr="00B4749D">
        <w:rPr>
          <w:rFonts w:ascii="Verdana" w:eastAsia="PMingLiU" w:hAnsi="Verdana" w:cs="Verdana"/>
          <w:color w:val="000000"/>
          <w:sz w:val="20"/>
        </w:rPr>
        <w:t>de</w:t>
      </w:r>
      <w:r w:rsidRPr="00B4749D">
        <w:rPr>
          <w:rFonts w:ascii="Verdana" w:eastAsia="PMingLiU" w:hAnsi="Verdana" w:cs="Verdana"/>
          <w:color w:val="000000"/>
          <w:spacing w:val="2"/>
          <w:sz w:val="20"/>
        </w:rPr>
        <w:t xml:space="preserve"> </w:t>
      </w:r>
      <w:r w:rsidRPr="00B4749D">
        <w:rPr>
          <w:rFonts w:ascii="Verdana" w:eastAsia="PMingLiU" w:hAnsi="Verdana" w:cs="Verdana"/>
          <w:color w:val="000000"/>
          <w:sz w:val="20"/>
        </w:rPr>
        <w:t>la</w:t>
      </w:r>
      <w:r w:rsidRPr="00B4749D">
        <w:rPr>
          <w:rFonts w:ascii="Verdana" w:eastAsia="PMingLiU" w:hAnsi="Verdana" w:cs="Verdana"/>
          <w:color w:val="000000"/>
          <w:spacing w:val="2"/>
          <w:sz w:val="20"/>
        </w:rPr>
        <w:t xml:space="preserve"> </w:t>
      </w:r>
      <w:r w:rsidRPr="00B4749D">
        <w:rPr>
          <w:rFonts w:ascii="Verdana" w:eastAsia="PMingLiU" w:hAnsi="Verdana" w:cs="Verdana"/>
          <w:color w:val="000000"/>
          <w:sz w:val="20"/>
        </w:rPr>
        <w:t>zona, las</w:t>
      </w:r>
      <w:r w:rsidRPr="00B4749D">
        <w:rPr>
          <w:rFonts w:ascii="Verdana" w:eastAsia="PMingLiU" w:hAnsi="Verdana" w:cs="Verdana"/>
          <w:color w:val="000000"/>
          <w:spacing w:val="2"/>
          <w:sz w:val="20"/>
        </w:rPr>
        <w:t xml:space="preserve"> </w:t>
      </w:r>
      <w:r w:rsidRPr="00B4749D">
        <w:rPr>
          <w:rFonts w:ascii="Verdana" w:eastAsia="PMingLiU" w:hAnsi="Verdana" w:cs="Verdana"/>
          <w:color w:val="000000"/>
          <w:sz w:val="20"/>
        </w:rPr>
        <w:t>recomendaciones</w:t>
      </w:r>
      <w:r w:rsidRPr="00B4749D">
        <w:rPr>
          <w:rFonts w:ascii="Verdana" w:eastAsia="PMingLiU" w:hAnsi="Verdana" w:cs="Verdana"/>
          <w:color w:val="000000"/>
          <w:spacing w:val="2"/>
          <w:sz w:val="20"/>
        </w:rPr>
        <w:t xml:space="preserve"> </w:t>
      </w:r>
      <w:r w:rsidRPr="00B4749D">
        <w:rPr>
          <w:rFonts w:ascii="Verdana" w:eastAsia="PMingLiU" w:hAnsi="Verdana" w:cs="Verdana"/>
          <w:color w:val="000000"/>
          <w:sz w:val="20"/>
        </w:rPr>
        <w:t>de</w:t>
      </w:r>
      <w:r w:rsidRPr="00B4749D">
        <w:rPr>
          <w:rFonts w:ascii="Verdana" w:eastAsia="PMingLiU" w:hAnsi="Verdana" w:cs="Verdana"/>
          <w:color w:val="000000"/>
          <w:spacing w:val="2"/>
          <w:sz w:val="20"/>
        </w:rPr>
        <w:t xml:space="preserve"> </w:t>
      </w:r>
      <w:r w:rsidRPr="00B4749D">
        <w:rPr>
          <w:rFonts w:ascii="Verdana" w:eastAsia="PMingLiU" w:hAnsi="Verdana" w:cs="Verdana"/>
          <w:color w:val="000000"/>
          <w:sz w:val="20"/>
        </w:rPr>
        <w:t>los</w:t>
      </w:r>
      <w:r w:rsidRPr="00B4749D">
        <w:rPr>
          <w:rFonts w:ascii="Verdana" w:eastAsia="PMingLiU" w:hAnsi="Verdana" w:cs="Verdana"/>
          <w:color w:val="000000"/>
          <w:spacing w:val="2"/>
          <w:sz w:val="20"/>
        </w:rPr>
        <w:t xml:space="preserve"> </w:t>
      </w:r>
      <w:r w:rsidRPr="00B4749D">
        <w:rPr>
          <w:rFonts w:ascii="Verdana" w:eastAsia="PMingLiU" w:hAnsi="Verdana" w:cs="Verdana"/>
          <w:color w:val="000000"/>
          <w:sz w:val="20"/>
        </w:rPr>
        <w:t>expertos,</w:t>
      </w:r>
      <w:r w:rsidRPr="00B4749D">
        <w:rPr>
          <w:rFonts w:ascii="Verdana" w:eastAsia="PMingLiU" w:hAnsi="Verdana" w:cs="Verdana"/>
          <w:color w:val="000000"/>
          <w:spacing w:val="2"/>
          <w:sz w:val="20"/>
        </w:rPr>
        <w:t xml:space="preserve"> </w:t>
      </w:r>
      <w:r w:rsidRPr="00B4749D">
        <w:rPr>
          <w:rFonts w:ascii="Verdana" w:eastAsia="PMingLiU" w:hAnsi="Verdana" w:cs="Verdana"/>
          <w:color w:val="000000"/>
          <w:sz w:val="20"/>
        </w:rPr>
        <w:t>las recomendacion</w:t>
      </w:r>
      <w:r w:rsidRPr="00B4749D">
        <w:rPr>
          <w:rFonts w:ascii="Verdana" w:eastAsia="PMingLiU" w:hAnsi="Verdana" w:cs="Verdana"/>
          <w:color w:val="000000"/>
          <w:spacing w:val="-1"/>
          <w:sz w:val="20"/>
        </w:rPr>
        <w:t>e</w:t>
      </w:r>
      <w:r w:rsidRPr="00B4749D">
        <w:rPr>
          <w:rFonts w:ascii="Verdana" w:eastAsia="PMingLiU" w:hAnsi="Verdana" w:cs="Verdana"/>
          <w:color w:val="000000"/>
          <w:sz w:val="20"/>
        </w:rPr>
        <w:t>s de la</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Organ</w:t>
      </w:r>
      <w:r w:rsidRPr="00B4749D">
        <w:rPr>
          <w:rFonts w:ascii="Verdana" w:eastAsia="PMingLiU" w:hAnsi="Verdana" w:cs="Verdana"/>
          <w:color w:val="000000"/>
          <w:spacing w:val="-1"/>
          <w:sz w:val="20"/>
        </w:rPr>
        <w:t>i</w:t>
      </w:r>
      <w:r w:rsidRPr="00B4749D">
        <w:rPr>
          <w:rFonts w:ascii="Verdana" w:eastAsia="PMingLiU" w:hAnsi="Verdana" w:cs="Verdana"/>
          <w:color w:val="000000"/>
          <w:sz w:val="20"/>
        </w:rPr>
        <w:t>zaci</w:t>
      </w:r>
      <w:r w:rsidRPr="00B4749D">
        <w:rPr>
          <w:rFonts w:ascii="Verdana" w:eastAsia="PMingLiU" w:hAnsi="Verdana" w:cs="Verdana"/>
          <w:color w:val="000000"/>
          <w:spacing w:val="1"/>
          <w:sz w:val="20"/>
        </w:rPr>
        <w:t>ó</w:t>
      </w:r>
      <w:r w:rsidRPr="00B4749D">
        <w:rPr>
          <w:rFonts w:ascii="Verdana" w:eastAsia="PMingLiU" w:hAnsi="Verdana" w:cs="Verdana"/>
          <w:color w:val="000000"/>
          <w:sz w:val="20"/>
        </w:rPr>
        <w:t>n</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Mundial de la S</w:t>
      </w:r>
      <w:r w:rsidRPr="00B4749D">
        <w:rPr>
          <w:rFonts w:ascii="Verdana" w:eastAsia="PMingLiU" w:hAnsi="Verdana" w:cs="Verdana"/>
          <w:color w:val="000000"/>
          <w:spacing w:val="1"/>
          <w:sz w:val="20"/>
        </w:rPr>
        <w:t>a</w:t>
      </w:r>
      <w:r w:rsidRPr="00B4749D">
        <w:rPr>
          <w:rFonts w:ascii="Verdana" w:eastAsia="PMingLiU" w:hAnsi="Verdana" w:cs="Verdana"/>
          <w:color w:val="000000"/>
          <w:sz w:val="20"/>
        </w:rPr>
        <w:t>lud y las t</w:t>
      </w:r>
      <w:r w:rsidRPr="00B4749D">
        <w:rPr>
          <w:rFonts w:ascii="Verdana" w:eastAsia="PMingLiU" w:hAnsi="Verdana" w:cs="Verdana"/>
          <w:color w:val="000000"/>
          <w:spacing w:val="-1"/>
          <w:sz w:val="20"/>
        </w:rPr>
        <w:t>e</w:t>
      </w:r>
      <w:r w:rsidRPr="00B4749D">
        <w:rPr>
          <w:rFonts w:ascii="Verdana" w:eastAsia="PMingLiU" w:hAnsi="Verdana" w:cs="Verdana"/>
          <w:color w:val="000000"/>
          <w:sz w:val="20"/>
        </w:rPr>
        <w:t>ndencias actuales en</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la al</w:t>
      </w:r>
      <w:r w:rsidRPr="00B4749D">
        <w:rPr>
          <w:rFonts w:ascii="Verdana" w:eastAsia="PMingLiU" w:hAnsi="Verdana" w:cs="Verdana"/>
          <w:color w:val="000000"/>
          <w:spacing w:val="-1"/>
          <w:sz w:val="20"/>
        </w:rPr>
        <w:t>im</w:t>
      </w:r>
      <w:r w:rsidRPr="00B4749D">
        <w:rPr>
          <w:rFonts w:ascii="Verdana" w:eastAsia="PMingLiU" w:hAnsi="Verdana" w:cs="Verdana"/>
          <w:color w:val="000000"/>
          <w:sz w:val="20"/>
        </w:rPr>
        <w:t>entac</w:t>
      </w:r>
      <w:r w:rsidRPr="00B4749D">
        <w:rPr>
          <w:rFonts w:ascii="Verdana" w:eastAsia="PMingLiU" w:hAnsi="Verdana" w:cs="Verdana"/>
          <w:color w:val="000000"/>
          <w:spacing w:val="-1"/>
          <w:sz w:val="20"/>
        </w:rPr>
        <w:t>i</w:t>
      </w:r>
      <w:r w:rsidRPr="00B4749D">
        <w:rPr>
          <w:rFonts w:ascii="Verdana" w:eastAsia="PMingLiU" w:hAnsi="Verdana" w:cs="Verdana"/>
          <w:color w:val="000000"/>
          <w:sz w:val="20"/>
        </w:rPr>
        <w:t>ón</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de</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pacing w:val="-1"/>
          <w:sz w:val="20"/>
        </w:rPr>
        <w:t>l</w:t>
      </w:r>
      <w:r w:rsidRPr="00B4749D">
        <w:rPr>
          <w:rFonts w:ascii="Verdana" w:eastAsia="PMingLiU" w:hAnsi="Verdana" w:cs="Verdana"/>
          <w:color w:val="000000"/>
          <w:sz w:val="20"/>
        </w:rPr>
        <w:t>os</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n</w:t>
      </w:r>
      <w:r w:rsidRPr="00B4749D">
        <w:rPr>
          <w:rFonts w:ascii="Verdana" w:eastAsia="PMingLiU" w:hAnsi="Verdana" w:cs="Verdana"/>
          <w:color w:val="000000"/>
          <w:spacing w:val="-1"/>
          <w:sz w:val="20"/>
        </w:rPr>
        <w:t>i</w:t>
      </w:r>
      <w:r w:rsidRPr="00B4749D">
        <w:rPr>
          <w:rFonts w:ascii="Verdana" w:eastAsia="PMingLiU" w:hAnsi="Verdana" w:cs="Verdana"/>
          <w:color w:val="000000"/>
          <w:sz w:val="20"/>
        </w:rPr>
        <w:t>ños</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y</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adolescentes.</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De</w:t>
      </w:r>
      <w:r w:rsidRPr="00B4749D">
        <w:rPr>
          <w:rFonts w:ascii="Verdana" w:eastAsia="PMingLiU" w:hAnsi="Verdana" w:cs="Verdana"/>
          <w:color w:val="000000"/>
          <w:spacing w:val="-1"/>
          <w:sz w:val="20"/>
        </w:rPr>
        <w:t>b</w:t>
      </w:r>
      <w:r w:rsidRPr="00B4749D">
        <w:rPr>
          <w:rFonts w:ascii="Verdana" w:eastAsia="PMingLiU" w:hAnsi="Verdana" w:cs="Verdana"/>
          <w:color w:val="000000"/>
          <w:spacing w:val="-4"/>
          <w:sz w:val="20"/>
        </w:rPr>
        <w:t>e</w:t>
      </w:r>
      <w:r w:rsidRPr="00B4749D">
        <w:rPr>
          <w:rFonts w:ascii="Verdana" w:eastAsia="PMingLiU" w:hAnsi="Verdana" w:cs="Verdana"/>
          <w:color w:val="000000"/>
          <w:sz w:val="20"/>
        </w:rPr>
        <w:t>rá</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tener</w:t>
      </w:r>
      <w:r w:rsidRPr="00B4749D">
        <w:rPr>
          <w:rFonts w:ascii="Verdana" w:eastAsia="PMingLiU" w:hAnsi="Verdana" w:cs="Verdana"/>
          <w:color w:val="000000"/>
          <w:spacing w:val="1"/>
          <w:sz w:val="20"/>
        </w:rPr>
        <w:t xml:space="preserve"> m</w:t>
      </w:r>
      <w:r w:rsidRPr="00B4749D">
        <w:rPr>
          <w:rFonts w:ascii="Verdana" w:eastAsia="PMingLiU" w:hAnsi="Verdana" w:cs="Verdana"/>
          <w:color w:val="000000"/>
          <w:sz w:val="20"/>
        </w:rPr>
        <w:t>uy</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presente el</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enfoque</w:t>
      </w:r>
      <w:r w:rsidRPr="00B4749D">
        <w:rPr>
          <w:rFonts w:ascii="Verdana" w:eastAsia="PMingLiU" w:hAnsi="Verdana" w:cs="Verdana"/>
          <w:color w:val="000000"/>
          <w:spacing w:val="2"/>
          <w:sz w:val="20"/>
        </w:rPr>
        <w:t xml:space="preserve"> </w:t>
      </w:r>
      <w:r w:rsidRPr="00B4749D">
        <w:rPr>
          <w:rFonts w:ascii="Verdana" w:eastAsia="PMingLiU" w:hAnsi="Verdana" w:cs="Verdana"/>
          <w:color w:val="000000"/>
          <w:sz w:val="20"/>
        </w:rPr>
        <w:t>ofreci</w:t>
      </w:r>
      <w:r w:rsidRPr="00B4749D">
        <w:rPr>
          <w:rFonts w:ascii="Verdana" w:eastAsia="PMingLiU" w:hAnsi="Verdana" w:cs="Verdana"/>
          <w:color w:val="000000"/>
          <w:spacing w:val="1"/>
          <w:sz w:val="20"/>
        </w:rPr>
        <w:t>d</w:t>
      </w:r>
      <w:r w:rsidRPr="00B4749D">
        <w:rPr>
          <w:rFonts w:ascii="Verdana" w:eastAsia="PMingLiU" w:hAnsi="Verdana" w:cs="Verdana"/>
          <w:color w:val="000000"/>
          <w:sz w:val="20"/>
        </w:rPr>
        <w:t>o por la</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Estrategia para</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la Nutri</w:t>
      </w:r>
      <w:r w:rsidRPr="00B4749D">
        <w:rPr>
          <w:rFonts w:ascii="Verdana" w:eastAsia="PMingLiU" w:hAnsi="Verdana" w:cs="Verdana"/>
          <w:color w:val="000000"/>
          <w:spacing w:val="1"/>
          <w:sz w:val="20"/>
        </w:rPr>
        <w:t>c</w:t>
      </w:r>
      <w:r w:rsidRPr="00B4749D">
        <w:rPr>
          <w:rFonts w:ascii="Verdana" w:eastAsia="PMingLiU" w:hAnsi="Verdana" w:cs="Verdana"/>
          <w:color w:val="000000"/>
          <w:sz w:val="20"/>
        </w:rPr>
        <w:t>ión,</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Act</w:t>
      </w:r>
      <w:r w:rsidRPr="00B4749D">
        <w:rPr>
          <w:rFonts w:ascii="Verdana" w:eastAsia="PMingLiU" w:hAnsi="Verdana" w:cs="Verdana"/>
          <w:color w:val="000000"/>
          <w:spacing w:val="-1"/>
          <w:sz w:val="20"/>
        </w:rPr>
        <w:t>i</w:t>
      </w:r>
      <w:r w:rsidRPr="00B4749D">
        <w:rPr>
          <w:rFonts w:ascii="Verdana" w:eastAsia="PMingLiU" w:hAnsi="Verdana" w:cs="Verdana"/>
          <w:color w:val="000000"/>
          <w:sz w:val="20"/>
        </w:rPr>
        <w:t>v</w:t>
      </w:r>
      <w:r w:rsidRPr="00B4749D">
        <w:rPr>
          <w:rFonts w:ascii="Verdana" w:eastAsia="PMingLiU" w:hAnsi="Verdana" w:cs="Verdana"/>
          <w:color w:val="000000"/>
          <w:spacing w:val="-1"/>
          <w:sz w:val="20"/>
        </w:rPr>
        <w:t>i</w:t>
      </w:r>
      <w:r w:rsidRPr="00B4749D">
        <w:rPr>
          <w:rFonts w:ascii="Verdana" w:eastAsia="PMingLiU" w:hAnsi="Verdana" w:cs="Verdana"/>
          <w:color w:val="000000"/>
          <w:sz w:val="20"/>
        </w:rPr>
        <w:t xml:space="preserve">dad </w:t>
      </w:r>
      <w:r w:rsidR="001B48F5" w:rsidRPr="00B4749D">
        <w:rPr>
          <w:rFonts w:ascii="Verdana" w:eastAsia="PMingLiU" w:hAnsi="Verdana" w:cs="Verdana"/>
          <w:color w:val="000000"/>
          <w:sz w:val="20"/>
        </w:rPr>
        <w:t>F</w:t>
      </w:r>
      <w:r w:rsidR="001B48F5" w:rsidRPr="00B4749D">
        <w:rPr>
          <w:rFonts w:ascii="Verdana" w:eastAsia="PMingLiU" w:hAnsi="Verdana" w:cs="Verdana"/>
          <w:color w:val="000000"/>
          <w:spacing w:val="-1"/>
          <w:sz w:val="20"/>
        </w:rPr>
        <w:t>í</w:t>
      </w:r>
      <w:r w:rsidR="001B48F5" w:rsidRPr="00B4749D">
        <w:rPr>
          <w:rFonts w:ascii="Verdana" w:eastAsia="PMingLiU" w:hAnsi="Verdana" w:cs="Verdana"/>
          <w:color w:val="000000"/>
          <w:sz w:val="20"/>
        </w:rPr>
        <w:t xml:space="preserve">sica </w:t>
      </w:r>
      <w:r w:rsidR="001B48F5" w:rsidRPr="00B4749D">
        <w:rPr>
          <w:rFonts w:ascii="Verdana" w:eastAsia="PMingLiU" w:hAnsi="Verdana" w:cs="Verdana"/>
          <w:color w:val="000000"/>
          <w:spacing w:val="2"/>
          <w:sz w:val="20"/>
        </w:rPr>
        <w:t>y</w:t>
      </w:r>
      <w:r w:rsidR="001B48F5" w:rsidRPr="00B4749D">
        <w:rPr>
          <w:rFonts w:ascii="Verdana" w:eastAsia="PMingLiU" w:hAnsi="Verdana" w:cs="Verdana"/>
          <w:color w:val="000000"/>
          <w:sz w:val="20"/>
        </w:rPr>
        <w:t xml:space="preserve"> Prevención </w:t>
      </w:r>
      <w:r w:rsidR="001B48F5" w:rsidRPr="00B4749D">
        <w:rPr>
          <w:rFonts w:ascii="Verdana" w:eastAsia="PMingLiU" w:hAnsi="Verdana" w:cs="Verdana"/>
          <w:color w:val="000000"/>
          <w:spacing w:val="1"/>
          <w:sz w:val="20"/>
        </w:rPr>
        <w:t>de</w:t>
      </w:r>
      <w:r w:rsidR="001B48F5" w:rsidRPr="00B4749D">
        <w:rPr>
          <w:rFonts w:ascii="Verdana" w:eastAsia="PMingLiU" w:hAnsi="Verdana" w:cs="Verdana"/>
          <w:color w:val="000000"/>
          <w:sz w:val="20"/>
        </w:rPr>
        <w:t xml:space="preserve"> la </w:t>
      </w:r>
      <w:r w:rsidR="001B48F5" w:rsidRPr="00B4749D">
        <w:rPr>
          <w:rFonts w:ascii="Verdana" w:eastAsia="PMingLiU" w:hAnsi="Verdana" w:cs="Verdana"/>
          <w:color w:val="000000"/>
          <w:spacing w:val="1"/>
          <w:sz w:val="20"/>
        </w:rPr>
        <w:t>Obesidad</w:t>
      </w:r>
      <w:r w:rsidRPr="00B4749D">
        <w:rPr>
          <w:rFonts w:ascii="Verdana" w:eastAsia="PMingLiU" w:hAnsi="Verdana" w:cs="Verdana"/>
          <w:color w:val="000000"/>
          <w:sz w:val="20"/>
        </w:rPr>
        <w:t xml:space="preserve"> (Programa</w:t>
      </w:r>
      <w:r w:rsidRPr="00B4749D">
        <w:rPr>
          <w:rFonts w:ascii="Verdana" w:eastAsia="PMingLiU" w:hAnsi="Verdana" w:cs="Verdana"/>
          <w:color w:val="000000"/>
          <w:spacing w:val="3"/>
          <w:sz w:val="20"/>
        </w:rPr>
        <w:t xml:space="preserve"> </w:t>
      </w:r>
      <w:r w:rsidRPr="00B4749D">
        <w:rPr>
          <w:rFonts w:ascii="Verdana" w:eastAsia="PMingLiU" w:hAnsi="Verdana" w:cs="Verdana"/>
          <w:color w:val="000000"/>
          <w:sz w:val="20"/>
        </w:rPr>
        <w:t>NAOS),</w:t>
      </w:r>
      <w:r w:rsidRPr="00B4749D">
        <w:rPr>
          <w:rFonts w:ascii="Verdana" w:eastAsia="PMingLiU" w:hAnsi="Verdana" w:cs="Verdana"/>
          <w:color w:val="000000"/>
          <w:spacing w:val="3"/>
          <w:sz w:val="20"/>
        </w:rPr>
        <w:t xml:space="preserve"> </w:t>
      </w:r>
      <w:r w:rsidRPr="00B4749D">
        <w:rPr>
          <w:rFonts w:ascii="Verdana" w:eastAsia="PMingLiU" w:hAnsi="Verdana" w:cs="Verdana"/>
          <w:color w:val="000000"/>
          <w:sz w:val="20"/>
        </w:rPr>
        <w:t>con</w:t>
      </w:r>
      <w:r w:rsidRPr="00B4749D">
        <w:rPr>
          <w:rFonts w:ascii="Verdana" w:eastAsia="PMingLiU" w:hAnsi="Verdana" w:cs="Verdana"/>
          <w:color w:val="000000"/>
          <w:spacing w:val="2"/>
          <w:sz w:val="20"/>
        </w:rPr>
        <w:t xml:space="preserve"> </w:t>
      </w:r>
      <w:r w:rsidRPr="00B4749D">
        <w:rPr>
          <w:rFonts w:ascii="Verdana" w:eastAsia="PMingLiU" w:hAnsi="Verdana" w:cs="Verdana"/>
          <w:color w:val="000000"/>
          <w:sz w:val="20"/>
        </w:rPr>
        <w:t>el</w:t>
      </w:r>
      <w:r w:rsidRPr="00B4749D">
        <w:rPr>
          <w:rFonts w:ascii="Verdana" w:eastAsia="PMingLiU" w:hAnsi="Verdana" w:cs="Verdana"/>
          <w:color w:val="000000"/>
          <w:spacing w:val="2"/>
          <w:sz w:val="20"/>
        </w:rPr>
        <w:t xml:space="preserve"> </w:t>
      </w:r>
      <w:r w:rsidRPr="00B4749D">
        <w:rPr>
          <w:rFonts w:ascii="Verdana" w:eastAsia="PMingLiU" w:hAnsi="Verdana" w:cs="Verdana"/>
          <w:color w:val="000000"/>
          <w:sz w:val="20"/>
        </w:rPr>
        <w:t>f</w:t>
      </w:r>
      <w:r w:rsidRPr="00B4749D">
        <w:rPr>
          <w:rFonts w:ascii="Verdana" w:eastAsia="PMingLiU" w:hAnsi="Verdana" w:cs="Verdana"/>
          <w:color w:val="000000"/>
          <w:spacing w:val="-1"/>
          <w:sz w:val="20"/>
        </w:rPr>
        <w:t>i</w:t>
      </w:r>
      <w:r w:rsidRPr="00B4749D">
        <w:rPr>
          <w:rFonts w:ascii="Verdana" w:eastAsia="PMingLiU" w:hAnsi="Verdana" w:cs="Verdana"/>
          <w:color w:val="000000"/>
          <w:sz w:val="20"/>
        </w:rPr>
        <w:t>n</w:t>
      </w:r>
      <w:r w:rsidRPr="00B4749D">
        <w:rPr>
          <w:rFonts w:ascii="Verdana" w:eastAsia="PMingLiU" w:hAnsi="Verdana" w:cs="Verdana"/>
          <w:color w:val="000000"/>
          <w:spacing w:val="3"/>
          <w:sz w:val="20"/>
        </w:rPr>
        <w:t xml:space="preserve"> </w:t>
      </w:r>
      <w:r w:rsidRPr="00B4749D">
        <w:rPr>
          <w:rFonts w:ascii="Verdana" w:eastAsia="PMingLiU" w:hAnsi="Verdana" w:cs="Verdana"/>
          <w:color w:val="000000"/>
          <w:sz w:val="20"/>
        </w:rPr>
        <w:t>de</w:t>
      </w:r>
      <w:r w:rsidRPr="00B4749D">
        <w:rPr>
          <w:rFonts w:ascii="Verdana" w:eastAsia="PMingLiU" w:hAnsi="Verdana" w:cs="Verdana"/>
          <w:color w:val="000000"/>
          <w:spacing w:val="3"/>
          <w:sz w:val="20"/>
        </w:rPr>
        <w:t xml:space="preserve"> </w:t>
      </w:r>
      <w:r w:rsidRPr="00B4749D">
        <w:rPr>
          <w:rFonts w:ascii="Verdana" w:eastAsia="PMingLiU" w:hAnsi="Verdana" w:cs="Verdana"/>
          <w:color w:val="000000"/>
          <w:sz w:val="20"/>
        </w:rPr>
        <w:t>fomentar</w:t>
      </w:r>
      <w:r w:rsidRPr="00B4749D">
        <w:rPr>
          <w:rFonts w:ascii="Verdana" w:eastAsia="PMingLiU" w:hAnsi="Verdana" w:cs="Verdana"/>
          <w:color w:val="000000"/>
          <w:spacing w:val="3"/>
          <w:sz w:val="20"/>
        </w:rPr>
        <w:t xml:space="preserve"> </w:t>
      </w:r>
      <w:r w:rsidRPr="00B4749D">
        <w:rPr>
          <w:rFonts w:ascii="Verdana" w:eastAsia="PMingLiU" w:hAnsi="Verdana" w:cs="Verdana"/>
          <w:color w:val="000000"/>
          <w:sz w:val="20"/>
        </w:rPr>
        <w:t>una alimentación</w:t>
      </w:r>
      <w:r w:rsidRPr="00B4749D">
        <w:rPr>
          <w:rFonts w:ascii="Verdana" w:eastAsia="PMingLiU" w:hAnsi="Verdana" w:cs="Verdana"/>
          <w:color w:val="000000"/>
          <w:spacing w:val="3"/>
          <w:sz w:val="20"/>
        </w:rPr>
        <w:t xml:space="preserve"> </w:t>
      </w:r>
      <w:r w:rsidRPr="00B4749D">
        <w:rPr>
          <w:rFonts w:ascii="Verdana" w:eastAsia="PMingLiU" w:hAnsi="Verdana" w:cs="Verdana"/>
          <w:color w:val="000000"/>
          <w:sz w:val="20"/>
        </w:rPr>
        <w:t>saludable</w:t>
      </w:r>
      <w:r w:rsidRPr="00B4749D">
        <w:rPr>
          <w:rFonts w:ascii="Verdana" w:eastAsia="PMingLiU" w:hAnsi="Verdana" w:cs="Verdana"/>
          <w:color w:val="000000"/>
          <w:spacing w:val="3"/>
          <w:sz w:val="20"/>
        </w:rPr>
        <w:t xml:space="preserve">, </w:t>
      </w:r>
      <w:r w:rsidRPr="00B4749D">
        <w:rPr>
          <w:rFonts w:ascii="Verdana" w:eastAsia="PMingLiU" w:hAnsi="Verdana" w:cs="Verdana"/>
          <w:color w:val="000000"/>
          <w:sz w:val="20"/>
        </w:rPr>
        <w:t>el</w:t>
      </w:r>
      <w:r w:rsidRPr="00B4749D">
        <w:rPr>
          <w:rFonts w:ascii="Verdana" w:eastAsia="PMingLiU" w:hAnsi="Verdana" w:cs="Verdana"/>
          <w:color w:val="000000"/>
          <w:spacing w:val="3"/>
          <w:sz w:val="20"/>
        </w:rPr>
        <w:t xml:space="preserve"> </w:t>
      </w:r>
      <w:r w:rsidRPr="00B4749D">
        <w:rPr>
          <w:rFonts w:ascii="Verdana" w:eastAsia="PMingLiU" w:hAnsi="Verdana" w:cs="Verdana"/>
          <w:color w:val="000000"/>
          <w:sz w:val="20"/>
        </w:rPr>
        <w:t>Documento</w:t>
      </w:r>
      <w:r w:rsidRPr="00B4749D">
        <w:rPr>
          <w:rFonts w:ascii="Verdana" w:eastAsia="PMingLiU" w:hAnsi="Verdana" w:cs="Verdana"/>
          <w:color w:val="000000"/>
          <w:spacing w:val="3"/>
          <w:sz w:val="20"/>
        </w:rPr>
        <w:t xml:space="preserve"> </w:t>
      </w:r>
      <w:r w:rsidRPr="00B4749D">
        <w:rPr>
          <w:rFonts w:ascii="Verdana" w:eastAsia="PMingLiU" w:hAnsi="Verdana" w:cs="Verdana"/>
          <w:color w:val="000000"/>
          <w:sz w:val="20"/>
        </w:rPr>
        <w:t>de Consenso sobre la</w:t>
      </w:r>
      <w:r w:rsidRPr="00B4749D">
        <w:rPr>
          <w:rFonts w:ascii="Verdana" w:eastAsia="PMingLiU" w:hAnsi="Verdana" w:cs="Verdana"/>
          <w:color w:val="000000"/>
          <w:spacing w:val="2"/>
          <w:sz w:val="20"/>
        </w:rPr>
        <w:t xml:space="preserve"> </w:t>
      </w:r>
      <w:r w:rsidRPr="00B4749D">
        <w:rPr>
          <w:rFonts w:ascii="Verdana" w:eastAsia="PMingLiU" w:hAnsi="Verdana" w:cs="Verdana"/>
          <w:color w:val="000000"/>
          <w:sz w:val="20"/>
        </w:rPr>
        <w:t>Alimentación en los C</w:t>
      </w:r>
      <w:r w:rsidRPr="00B4749D">
        <w:rPr>
          <w:rFonts w:ascii="Verdana" w:eastAsia="PMingLiU" w:hAnsi="Verdana" w:cs="Verdana"/>
          <w:color w:val="000000"/>
          <w:spacing w:val="-1"/>
          <w:sz w:val="20"/>
        </w:rPr>
        <w:t>e</w:t>
      </w:r>
      <w:r w:rsidRPr="00B4749D">
        <w:rPr>
          <w:rFonts w:ascii="Verdana" w:eastAsia="PMingLiU" w:hAnsi="Verdana" w:cs="Verdana"/>
          <w:color w:val="000000"/>
          <w:sz w:val="20"/>
        </w:rPr>
        <w:t>ntr</w:t>
      </w:r>
      <w:r w:rsidRPr="00B4749D">
        <w:rPr>
          <w:rFonts w:ascii="Verdana" w:eastAsia="PMingLiU" w:hAnsi="Verdana" w:cs="Verdana"/>
          <w:color w:val="000000"/>
          <w:spacing w:val="-1"/>
          <w:sz w:val="20"/>
        </w:rPr>
        <w:t>o</w:t>
      </w:r>
      <w:r w:rsidRPr="00B4749D">
        <w:rPr>
          <w:rFonts w:ascii="Verdana" w:eastAsia="PMingLiU" w:hAnsi="Verdana" w:cs="Verdana"/>
          <w:color w:val="000000"/>
          <w:sz w:val="20"/>
        </w:rPr>
        <w:t>s</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Educat</w:t>
      </w:r>
      <w:r w:rsidRPr="00B4749D">
        <w:rPr>
          <w:rFonts w:ascii="Verdana" w:eastAsia="PMingLiU" w:hAnsi="Verdana" w:cs="Verdana"/>
          <w:color w:val="000000"/>
          <w:spacing w:val="-2"/>
          <w:sz w:val="20"/>
        </w:rPr>
        <w:t>i</w:t>
      </w:r>
      <w:r w:rsidRPr="00B4749D">
        <w:rPr>
          <w:rFonts w:ascii="Verdana" w:eastAsia="PMingLiU" w:hAnsi="Verdana" w:cs="Verdana"/>
          <w:color w:val="000000"/>
          <w:sz w:val="20"/>
        </w:rPr>
        <w:t>vos</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(C</w:t>
      </w:r>
      <w:r w:rsidRPr="00B4749D">
        <w:rPr>
          <w:rFonts w:ascii="Verdana" w:eastAsia="PMingLiU" w:hAnsi="Verdana" w:cs="Verdana"/>
          <w:color w:val="000000"/>
          <w:spacing w:val="-2"/>
          <w:sz w:val="20"/>
        </w:rPr>
        <w:t>o</w:t>
      </w:r>
      <w:r w:rsidRPr="00B4749D">
        <w:rPr>
          <w:rFonts w:ascii="Verdana" w:eastAsia="PMingLiU" w:hAnsi="Verdana" w:cs="Verdana"/>
          <w:color w:val="000000"/>
          <w:sz w:val="20"/>
        </w:rPr>
        <w:t>nsejo</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Interterri</w:t>
      </w:r>
      <w:r w:rsidRPr="00B4749D">
        <w:rPr>
          <w:rFonts w:ascii="Verdana" w:eastAsia="PMingLiU" w:hAnsi="Verdana" w:cs="Verdana"/>
          <w:color w:val="000000"/>
          <w:spacing w:val="1"/>
          <w:sz w:val="20"/>
        </w:rPr>
        <w:t>t</w:t>
      </w:r>
      <w:r w:rsidRPr="00B4749D">
        <w:rPr>
          <w:rFonts w:ascii="Verdana" w:eastAsia="PMingLiU" w:hAnsi="Verdana" w:cs="Verdana"/>
          <w:color w:val="000000"/>
          <w:sz w:val="20"/>
        </w:rPr>
        <w:t>ori</w:t>
      </w:r>
      <w:r w:rsidRPr="00B4749D">
        <w:rPr>
          <w:rFonts w:ascii="Verdana" w:eastAsia="PMingLiU" w:hAnsi="Verdana" w:cs="Verdana"/>
          <w:color w:val="000000"/>
          <w:spacing w:val="1"/>
          <w:sz w:val="20"/>
        </w:rPr>
        <w:t>a</w:t>
      </w:r>
      <w:r w:rsidRPr="00B4749D">
        <w:rPr>
          <w:rFonts w:ascii="Verdana" w:eastAsia="PMingLiU" w:hAnsi="Verdana" w:cs="Verdana"/>
          <w:color w:val="000000"/>
          <w:sz w:val="20"/>
        </w:rPr>
        <w:t>l del Sistema Nacional de Salud) y el Documento “Iniciativas para una Alimentación Saludable en Euskadi” del Departamento de Salud del Gobierno Vasco.</w:t>
      </w:r>
    </w:p>
    <w:p w14:paraId="1FEF14B5" w14:textId="77777777" w:rsidR="00D25D35" w:rsidRPr="00B4749D" w:rsidRDefault="00D25D35" w:rsidP="00D25D35">
      <w:pPr>
        <w:widowControl w:val="0"/>
        <w:autoSpaceDE w:val="0"/>
        <w:autoSpaceDN w:val="0"/>
        <w:adjustRightInd w:val="0"/>
        <w:jc w:val="both"/>
        <w:rPr>
          <w:rFonts w:ascii="Verdana" w:eastAsia="PMingLiU" w:hAnsi="Verdana" w:cs="Verdana"/>
          <w:color w:val="000000"/>
          <w:sz w:val="20"/>
        </w:rPr>
      </w:pPr>
    </w:p>
    <w:p w14:paraId="31FA216C" w14:textId="77777777" w:rsidR="00D25D35" w:rsidRPr="00B4749D" w:rsidRDefault="00D25D35" w:rsidP="00D25D35">
      <w:pPr>
        <w:widowControl w:val="0"/>
        <w:autoSpaceDE w:val="0"/>
        <w:autoSpaceDN w:val="0"/>
        <w:adjustRightInd w:val="0"/>
        <w:ind w:right="53"/>
        <w:jc w:val="both"/>
        <w:rPr>
          <w:rFonts w:ascii="Verdana" w:eastAsia="PMingLiU" w:hAnsi="Verdana" w:cs="Verdana"/>
          <w:color w:val="000000"/>
          <w:sz w:val="20"/>
        </w:rPr>
      </w:pPr>
      <w:r w:rsidRPr="00B4749D">
        <w:rPr>
          <w:rFonts w:ascii="Verdana" w:eastAsia="PMingLiU" w:hAnsi="Verdana" w:cs="Verdana"/>
          <w:color w:val="000000"/>
          <w:sz w:val="20"/>
        </w:rPr>
        <w:t>A</w:t>
      </w:r>
      <w:r w:rsidRPr="00B4749D">
        <w:rPr>
          <w:rFonts w:ascii="Verdana" w:eastAsia="PMingLiU" w:hAnsi="Verdana" w:cs="Verdana"/>
          <w:color w:val="000000"/>
          <w:spacing w:val="3"/>
          <w:sz w:val="20"/>
        </w:rPr>
        <w:t xml:space="preserve"> </w:t>
      </w:r>
      <w:r w:rsidRPr="00B4749D">
        <w:rPr>
          <w:rFonts w:ascii="Verdana" w:eastAsia="PMingLiU" w:hAnsi="Verdana" w:cs="Verdana"/>
          <w:color w:val="000000"/>
          <w:sz w:val="20"/>
        </w:rPr>
        <w:t>continuac</w:t>
      </w:r>
      <w:r w:rsidRPr="00B4749D">
        <w:rPr>
          <w:rFonts w:ascii="Verdana" w:eastAsia="PMingLiU" w:hAnsi="Verdana" w:cs="Verdana"/>
          <w:color w:val="000000"/>
          <w:spacing w:val="-2"/>
          <w:sz w:val="20"/>
        </w:rPr>
        <w:t>i</w:t>
      </w:r>
      <w:r w:rsidRPr="00B4749D">
        <w:rPr>
          <w:rFonts w:ascii="Verdana" w:eastAsia="PMingLiU" w:hAnsi="Verdana" w:cs="Verdana"/>
          <w:color w:val="000000"/>
          <w:sz w:val="20"/>
        </w:rPr>
        <w:t>ón,</w:t>
      </w:r>
      <w:r w:rsidRPr="00B4749D">
        <w:rPr>
          <w:rFonts w:ascii="Verdana" w:eastAsia="PMingLiU" w:hAnsi="Verdana" w:cs="Verdana"/>
          <w:color w:val="000000"/>
          <w:spacing w:val="3"/>
          <w:sz w:val="20"/>
        </w:rPr>
        <w:t xml:space="preserve"> </w:t>
      </w:r>
      <w:r w:rsidRPr="00B4749D">
        <w:rPr>
          <w:rFonts w:ascii="Verdana" w:eastAsia="PMingLiU" w:hAnsi="Verdana" w:cs="Verdana"/>
          <w:color w:val="000000"/>
          <w:sz w:val="20"/>
        </w:rPr>
        <w:t>se</w:t>
      </w:r>
      <w:r w:rsidRPr="00B4749D">
        <w:rPr>
          <w:rFonts w:ascii="Verdana" w:eastAsia="PMingLiU" w:hAnsi="Verdana" w:cs="Verdana"/>
          <w:color w:val="000000"/>
          <w:spacing w:val="3"/>
          <w:sz w:val="20"/>
        </w:rPr>
        <w:t xml:space="preserve"> </w:t>
      </w:r>
      <w:r w:rsidRPr="00B4749D">
        <w:rPr>
          <w:rFonts w:ascii="Verdana" w:eastAsia="PMingLiU" w:hAnsi="Verdana" w:cs="Verdana"/>
          <w:color w:val="000000"/>
          <w:sz w:val="20"/>
        </w:rPr>
        <w:t>describen</w:t>
      </w:r>
      <w:r w:rsidRPr="00B4749D">
        <w:rPr>
          <w:rFonts w:ascii="Verdana" w:eastAsia="PMingLiU" w:hAnsi="Verdana" w:cs="Verdana"/>
          <w:color w:val="000000"/>
          <w:spacing w:val="3"/>
          <w:sz w:val="20"/>
        </w:rPr>
        <w:t xml:space="preserve"> </w:t>
      </w:r>
      <w:r w:rsidRPr="00B4749D">
        <w:rPr>
          <w:rFonts w:ascii="Verdana" w:eastAsia="PMingLiU" w:hAnsi="Verdana" w:cs="Verdana"/>
          <w:color w:val="000000"/>
          <w:sz w:val="20"/>
        </w:rPr>
        <w:t>aquellos</w:t>
      </w:r>
      <w:r w:rsidRPr="00B4749D">
        <w:rPr>
          <w:rFonts w:ascii="Verdana" w:eastAsia="PMingLiU" w:hAnsi="Verdana" w:cs="Verdana"/>
          <w:color w:val="000000"/>
          <w:spacing w:val="3"/>
          <w:sz w:val="20"/>
        </w:rPr>
        <w:t xml:space="preserve"> </w:t>
      </w:r>
      <w:r w:rsidRPr="00B4749D">
        <w:rPr>
          <w:rFonts w:ascii="Verdana" w:eastAsia="PMingLiU" w:hAnsi="Verdana" w:cs="Verdana"/>
          <w:color w:val="000000"/>
          <w:sz w:val="20"/>
        </w:rPr>
        <w:t>aspectos a</w:t>
      </w:r>
      <w:r w:rsidRPr="00B4749D">
        <w:rPr>
          <w:rFonts w:ascii="Verdana" w:eastAsia="PMingLiU" w:hAnsi="Verdana" w:cs="Verdana"/>
          <w:color w:val="000000"/>
          <w:spacing w:val="3"/>
          <w:sz w:val="20"/>
        </w:rPr>
        <w:t xml:space="preserve"> </w:t>
      </w:r>
      <w:r w:rsidRPr="00B4749D">
        <w:rPr>
          <w:rFonts w:ascii="Verdana" w:eastAsia="PMingLiU" w:hAnsi="Verdana" w:cs="Verdana"/>
          <w:color w:val="000000"/>
          <w:sz w:val="20"/>
        </w:rPr>
        <w:t>tener</w:t>
      </w:r>
      <w:r w:rsidRPr="00B4749D">
        <w:rPr>
          <w:rFonts w:ascii="Verdana" w:eastAsia="PMingLiU" w:hAnsi="Verdana" w:cs="Verdana"/>
          <w:color w:val="000000"/>
          <w:spacing w:val="3"/>
          <w:sz w:val="20"/>
        </w:rPr>
        <w:t xml:space="preserve"> </w:t>
      </w:r>
      <w:r w:rsidRPr="00B4749D">
        <w:rPr>
          <w:rFonts w:ascii="Verdana" w:eastAsia="PMingLiU" w:hAnsi="Verdana" w:cs="Verdana"/>
          <w:color w:val="000000"/>
          <w:sz w:val="20"/>
        </w:rPr>
        <w:t>en</w:t>
      </w:r>
      <w:r w:rsidRPr="00B4749D">
        <w:rPr>
          <w:rFonts w:ascii="Verdana" w:eastAsia="PMingLiU" w:hAnsi="Verdana" w:cs="Verdana"/>
          <w:color w:val="000000"/>
          <w:spacing w:val="3"/>
          <w:sz w:val="20"/>
        </w:rPr>
        <w:t xml:space="preserve"> </w:t>
      </w:r>
      <w:r w:rsidRPr="00B4749D">
        <w:rPr>
          <w:rFonts w:ascii="Verdana" w:eastAsia="PMingLiU" w:hAnsi="Verdana" w:cs="Verdana"/>
          <w:color w:val="000000"/>
          <w:sz w:val="20"/>
        </w:rPr>
        <w:t>cuenta</w:t>
      </w:r>
      <w:r w:rsidRPr="00B4749D">
        <w:rPr>
          <w:rFonts w:ascii="Verdana" w:eastAsia="PMingLiU" w:hAnsi="Verdana" w:cs="Verdana"/>
          <w:color w:val="000000"/>
          <w:spacing w:val="3"/>
          <w:sz w:val="20"/>
        </w:rPr>
        <w:t xml:space="preserve"> </w:t>
      </w:r>
      <w:r w:rsidRPr="00B4749D">
        <w:rPr>
          <w:rFonts w:ascii="Verdana" w:eastAsia="PMingLiU" w:hAnsi="Verdana" w:cs="Verdana"/>
          <w:color w:val="000000"/>
          <w:sz w:val="20"/>
        </w:rPr>
        <w:t>por</w:t>
      </w:r>
      <w:r w:rsidRPr="00B4749D">
        <w:rPr>
          <w:rFonts w:ascii="Verdana" w:eastAsia="PMingLiU" w:hAnsi="Verdana" w:cs="Verdana"/>
          <w:color w:val="000000"/>
          <w:spacing w:val="3"/>
          <w:sz w:val="20"/>
        </w:rPr>
        <w:t xml:space="preserve"> </w:t>
      </w:r>
      <w:r w:rsidRPr="00B4749D">
        <w:rPr>
          <w:rFonts w:ascii="Verdana" w:eastAsia="PMingLiU" w:hAnsi="Verdana" w:cs="Verdana"/>
          <w:color w:val="000000"/>
          <w:sz w:val="20"/>
        </w:rPr>
        <w:t>la empresa adjudicataria</w:t>
      </w:r>
      <w:r w:rsidRPr="00B4749D">
        <w:rPr>
          <w:rFonts w:ascii="Verdana" w:eastAsia="PMingLiU" w:hAnsi="Verdana" w:cs="Verdana"/>
          <w:color w:val="000000"/>
          <w:spacing w:val="3"/>
          <w:sz w:val="20"/>
        </w:rPr>
        <w:t xml:space="preserve"> </w:t>
      </w:r>
      <w:r w:rsidRPr="00B4749D">
        <w:rPr>
          <w:rFonts w:ascii="Verdana" w:eastAsia="PMingLiU" w:hAnsi="Verdana" w:cs="Verdana"/>
          <w:color w:val="000000"/>
          <w:sz w:val="20"/>
        </w:rPr>
        <w:t>pa</w:t>
      </w:r>
      <w:r w:rsidRPr="00B4749D">
        <w:rPr>
          <w:rFonts w:ascii="Verdana" w:eastAsia="PMingLiU" w:hAnsi="Verdana" w:cs="Verdana"/>
          <w:color w:val="000000"/>
          <w:spacing w:val="1"/>
          <w:sz w:val="20"/>
        </w:rPr>
        <w:t>r</w:t>
      </w:r>
      <w:r w:rsidRPr="00B4749D">
        <w:rPr>
          <w:rFonts w:ascii="Verdana" w:eastAsia="PMingLiU" w:hAnsi="Verdana" w:cs="Verdana"/>
          <w:color w:val="000000"/>
          <w:sz w:val="20"/>
        </w:rPr>
        <w:t>a desarrol</w:t>
      </w:r>
      <w:r w:rsidRPr="00B4749D">
        <w:rPr>
          <w:rFonts w:ascii="Verdana" w:eastAsia="PMingLiU" w:hAnsi="Verdana" w:cs="Verdana"/>
          <w:color w:val="000000"/>
          <w:spacing w:val="-1"/>
          <w:sz w:val="20"/>
        </w:rPr>
        <w:t>l</w:t>
      </w:r>
      <w:r w:rsidRPr="00B4749D">
        <w:rPr>
          <w:rFonts w:ascii="Verdana" w:eastAsia="PMingLiU" w:hAnsi="Verdana" w:cs="Verdana"/>
          <w:color w:val="000000"/>
          <w:sz w:val="20"/>
        </w:rPr>
        <w:t>ar</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una</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correcta Política Nutricional:</w:t>
      </w:r>
    </w:p>
    <w:p w14:paraId="63E0F284" w14:textId="77777777" w:rsidR="00D25D35" w:rsidRPr="00B4749D" w:rsidRDefault="00D25D35" w:rsidP="00D25D35">
      <w:pPr>
        <w:widowControl w:val="0"/>
        <w:autoSpaceDE w:val="0"/>
        <w:autoSpaceDN w:val="0"/>
        <w:adjustRightInd w:val="0"/>
        <w:jc w:val="both"/>
        <w:rPr>
          <w:rFonts w:ascii="Verdana" w:eastAsia="PMingLiU" w:hAnsi="Verdana" w:cs="Verdana"/>
          <w:color w:val="000000"/>
          <w:sz w:val="20"/>
        </w:rPr>
      </w:pPr>
    </w:p>
    <w:p w14:paraId="47C49A54" w14:textId="77777777" w:rsidR="00D25D35" w:rsidRPr="00B4749D" w:rsidRDefault="00D25D35" w:rsidP="00D25D35">
      <w:pPr>
        <w:widowControl w:val="0"/>
        <w:autoSpaceDE w:val="0"/>
        <w:autoSpaceDN w:val="0"/>
        <w:adjustRightInd w:val="0"/>
        <w:jc w:val="both"/>
        <w:rPr>
          <w:rFonts w:ascii="Verdana" w:eastAsia="PMingLiU" w:hAnsi="Verdana" w:cs="Verdana"/>
          <w:color w:val="000000"/>
          <w:sz w:val="20"/>
        </w:rPr>
      </w:pPr>
    </w:p>
    <w:p w14:paraId="5C616354" w14:textId="77777777" w:rsidR="00D25D35" w:rsidRPr="00B4749D" w:rsidRDefault="00D25D35" w:rsidP="00D25D35">
      <w:pPr>
        <w:widowControl w:val="0"/>
        <w:autoSpaceDE w:val="0"/>
        <w:autoSpaceDN w:val="0"/>
        <w:adjustRightInd w:val="0"/>
        <w:ind w:right="-20"/>
        <w:jc w:val="both"/>
        <w:rPr>
          <w:rFonts w:ascii="Verdana" w:eastAsia="PMingLiU" w:hAnsi="Verdana" w:cs="Verdana"/>
          <w:b/>
          <w:bCs/>
          <w:color w:val="000000"/>
          <w:sz w:val="20"/>
        </w:rPr>
      </w:pPr>
      <w:r w:rsidRPr="00B4749D">
        <w:rPr>
          <w:rFonts w:ascii="Verdana" w:eastAsia="PMingLiU" w:hAnsi="Verdana" w:cs="Verdana"/>
          <w:b/>
          <w:bCs/>
          <w:sz w:val="20"/>
          <w:u w:val="thick"/>
        </w:rPr>
        <w:t>PRIMERO</w:t>
      </w:r>
      <w:r w:rsidRPr="00B4749D">
        <w:rPr>
          <w:rFonts w:ascii="Verdana" w:eastAsia="PMingLiU" w:hAnsi="Verdana" w:cs="Verdana"/>
          <w:b/>
          <w:bCs/>
          <w:sz w:val="20"/>
        </w:rPr>
        <w:t>.</w:t>
      </w:r>
      <w:r w:rsidRPr="00B4749D">
        <w:rPr>
          <w:rFonts w:ascii="Verdana" w:eastAsia="PMingLiU" w:hAnsi="Verdana" w:cs="Verdana"/>
          <w:b/>
          <w:bCs/>
          <w:spacing w:val="1"/>
          <w:sz w:val="20"/>
        </w:rPr>
        <w:t xml:space="preserve"> </w:t>
      </w:r>
      <w:r w:rsidRPr="00B4749D">
        <w:rPr>
          <w:rFonts w:ascii="Verdana" w:eastAsia="PMingLiU" w:hAnsi="Verdana" w:cs="Verdana"/>
          <w:b/>
          <w:bCs/>
          <w:sz w:val="20"/>
        </w:rPr>
        <w:t>CALID</w:t>
      </w:r>
      <w:r w:rsidRPr="00B4749D">
        <w:rPr>
          <w:rFonts w:ascii="Verdana" w:eastAsia="PMingLiU" w:hAnsi="Verdana" w:cs="Verdana"/>
          <w:b/>
          <w:bCs/>
          <w:spacing w:val="-1"/>
          <w:sz w:val="20"/>
        </w:rPr>
        <w:t>A</w:t>
      </w:r>
      <w:r w:rsidRPr="00B4749D">
        <w:rPr>
          <w:rFonts w:ascii="Verdana" w:eastAsia="PMingLiU" w:hAnsi="Verdana" w:cs="Verdana"/>
          <w:b/>
          <w:bCs/>
          <w:sz w:val="20"/>
        </w:rPr>
        <w:t>D DE LAS MATERIAS P</w:t>
      </w:r>
      <w:r w:rsidRPr="00B4749D">
        <w:rPr>
          <w:rFonts w:ascii="Verdana" w:eastAsia="PMingLiU" w:hAnsi="Verdana" w:cs="Verdana"/>
          <w:b/>
          <w:bCs/>
          <w:spacing w:val="-1"/>
          <w:sz w:val="20"/>
        </w:rPr>
        <w:t>R</w:t>
      </w:r>
      <w:r w:rsidRPr="00B4749D">
        <w:rPr>
          <w:rFonts w:ascii="Verdana" w:eastAsia="PMingLiU" w:hAnsi="Verdana" w:cs="Verdana"/>
          <w:b/>
          <w:bCs/>
          <w:sz w:val="20"/>
        </w:rPr>
        <w:t>IMAS</w:t>
      </w:r>
      <w:r w:rsidRPr="00B4749D">
        <w:rPr>
          <w:rFonts w:ascii="Verdana" w:eastAsia="PMingLiU" w:hAnsi="Verdana" w:cs="Verdana"/>
          <w:b/>
          <w:bCs/>
          <w:color w:val="000000"/>
          <w:sz w:val="20"/>
        </w:rPr>
        <w:t>.</w:t>
      </w:r>
    </w:p>
    <w:p w14:paraId="1F2C6D0D" w14:textId="77777777" w:rsidR="00D25D35" w:rsidRPr="00B4749D" w:rsidRDefault="00D25D35" w:rsidP="00D25D35">
      <w:pPr>
        <w:widowControl w:val="0"/>
        <w:autoSpaceDE w:val="0"/>
        <w:autoSpaceDN w:val="0"/>
        <w:adjustRightInd w:val="0"/>
        <w:jc w:val="both"/>
        <w:rPr>
          <w:rFonts w:ascii="Verdana" w:eastAsia="PMingLiU" w:hAnsi="Verdana" w:cs="Verdana"/>
          <w:color w:val="000000"/>
          <w:sz w:val="20"/>
        </w:rPr>
      </w:pPr>
    </w:p>
    <w:p w14:paraId="066055E8" w14:textId="2C0A1F1C" w:rsidR="00D25D35" w:rsidRPr="00B4749D" w:rsidRDefault="00D25D35" w:rsidP="00D25D35">
      <w:pPr>
        <w:widowControl w:val="0"/>
        <w:autoSpaceDE w:val="0"/>
        <w:autoSpaceDN w:val="0"/>
        <w:adjustRightInd w:val="0"/>
        <w:ind w:right="-56"/>
        <w:jc w:val="both"/>
        <w:rPr>
          <w:rFonts w:ascii="Verdana" w:eastAsia="PMingLiU" w:hAnsi="Verdana" w:cs="Verdana"/>
          <w:color w:val="000000"/>
          <w:sz w:val="20"/>
        </w:rPr>
      </w:pPr>
      <w:r w:rsidRPr="00B4749D">
        <w:rPr>
          <w:rFonts w:ascii="Verdana" w:eastAsia="PMingLiU" w:hAnsi="Verdana" w:cs="Verdana"/>
          <w:color w:val="000000"/>
          <w:sz w:val="20"/>
        </w:rPr>
        <w:t>La empresa adjudicataria acredita</w:t>
      </w:r>
      <w:r w:rsidRPr="00B4749D">
        <w:rPr>
          <w:rFonts w:ascii="Verdana" w:eastAsia="PMingLiU" w:hAnsi="Verdana" w:cs="Verdana"/>
          <w:color w:val="000000"/>
          <w:spacing w:val="1"/>
          <w:sz w:val="20"/>
        </w:rPr>
        <w:t>r</w:t>
      </w:r>
      <w:r w:rsidRPr="00B4749D">
        <w:rPr>
          <w:rFonts w:ascii="Verdana" w:eastAsia="PMingLiU" w:hAnsi="Verdana" w:cs="Verdana"/>
          <w:color w:val="000000"/>
          <w:sz w:val="20"/>
        </w:rPr>
        <w:t>á documen</w:t>
      </w:r>
      <w:r w:rsidRPr="00B4749D">
        <w:rPr>
          <w:rFonts w:ascii="Verdana" w:eastAsia="PMingLiU" w:hAnsi="Verdana" w:cs="Verdana"/>
          <w:color w:val="000000"/>
          <w:spacing w:val="-3"/>
          <w:sz w:val="20"/>
        </w:rPr>
        <w:t>t</w:t>
      </w:r>
      <w:r w:rsidRPr="00B4749D">
        <w:rPr>
          <w:rFonts w:ascii="Verdana" w:eastAsia="PMingLiU" w:hAnsi="Verdana" w:cs="Verdana"/>
          <w:color w:val="000000"/>
          <w:sz w:val="20"/>
        </w:rPr>
        <w:t xml:space="preserve">almente (según </w:t>
      </w:r>
      <w:r w:rsidRPr="00B4749D">
        <w:rPr>
          <w:rFonts w:ascii="Verdana" w:eastAsia="PMingLiU" w:hAnsi="Verdana" w:cs="Verdana"/>
          <w:sz w:val="20"/>
        </w:rPr>
        <w:t>Anexo I.</w:t>
      </w:r>
      <w:r w:rsidRPr="00B4749D">
        <w:rPr>
          <w:rFonts w:ascii="Verdana" w:eastAsia="PMingLiU" w:hAnsi="Verdana" w:cs="Verdana"/>
          <w:color w:val="000000"/>
          <w:sz w:val="20"/>
        </w:rPr>
        <w:t xml:space="preserve"> Especificaciones de Materias Primas), que todas las</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materias primas y productos alimenticios</w:t>
      </w:r>
      <w:r w:rsidRPr="00B4749D">
        <w:rPr>
          <w:rFonts w:ascii="Verdana" w:eastAsia="PMingLiU" w:hAnsi="Verdana" w:cs="Verdana"/>
          <w:color w:val="000000"/>
          <w:spacing w:val="2"/>
          <w:sz w:val="20"/>
        </w:rPr>
        <w:t xml:space="preserve"> </w:t>
      </w:r>
      <w:r w:rsidRPr="00B4749D">
        <w:rPr>
          <w:rFonts w:ascii="Verdana" w:eastAsia="PMingLiU" w:hAnsi="Verdana" w:cs="Verdana"/>
          <w:color w:val="000000"/>
          <w:sz w:val="20"/>
        </w:rPr>
        <w:t>para la ela</w:t>
      </w:r>
      <w:r w:rsidRPr="00B4749D">
        <w:rPr>
          <w:rFonts w:ascii="Verdana" w:eastAsia="PMingLiU" w:hAnsi="Verdana" w:cs="Verdana"/>
          <w:color w:val="000000"/>
          <w:spacing w:val="1"/>
          <w:sz w:val="20"/>
        </w:rPr>
        <w:t>b</w:t>
      </w:r>
      <w:r w:rsidRPr="00B4749D">
        <w:rPr>
          <w:rFonts w:ascii="Verdana" w:eastAsia="PMingLiU" w:hAnsi="Verdana" w:cs="Verdana"/>
          <w:color w:val="000000"/>
          <w:sz w:val="20"/>
        </w:rPr>
        <w:t>ora</w:t>
      </w:r>
      <w:r w:rsidRPr="00B4749D">
        <w:rPr>
          <w:rFonts w:ascii="Verdana" w:eastAsia="PMingLiU" w:hAnsi="Verdana" w:cs="Verdana"/>
          <w:color w:val="000000"/>
          <w:spacing w:val="-1"/>
          <w:sz w:val="20"/>
        </w:rPr>
        <w:t>c</w:t>
      </w:r>
      <w:r w:rsidRPr="00B4749D">
        <w:rPr>
          <w:rFonts w:ascii="Verdana" w:eastAsia="PMingLiU" w:hAnsi="Verdana" w:cs="Verdana"/>
          <w:color w:val="000000"/>
          <w:sz w:val="20"/>
        </w:rPr>
        <w:t xml:space="preserve">ión de los </w:t>
      </w:r>
      <w:r w:rsidR="006F3A80" w:rsidRPr="00B4749D">
        <w:rPr>
          <w:rFonts w:ascii="Verdana" w:eastAsia="PMingLiU" w:hAnsi="Verdana" w:cs="Verdana"/>
          <w:color w:val="000000"/>
          <w:sz w:val="20"/>
        </w:rPr>
        <w:t xml:space="preserve">platos que conforman los </w:t>
      </w:r>
      <w:r w:rsidRPr="00B4749D">
        <w:rPr>
          <w:rFonts w:ascii="Verdana" w:eastAsia="PMingLiU" w:hAnsi="Verdana" w:cs="Verdana"/>
          <w:color w:val="000000"/>
          <w:sz w:val="20"/>
        </w:rPr>
        <w:t>menús proceden de</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empresas autorizadas de acuerdo</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con</w:t>
      </w:r>
      <w:r w:rsidRPr="00B4749D">
        <w:rPr>
          <w:rFonts w:ascii="Verdana" w:eastAsia="PMingLiU" w:hAnsi="Verdana" w:cs="Verdana"/>
          <w:color w:val="000000"/>
          <w:spacing w:val="-1"/>
          <w:sz w:val="20"/>
        </w:rPr>
        <w:t xml:space="preserve"> l</w:t>
      </w:r>
      <w:r w:rsidRPr="00B4749D">
        <w:rPr>
          <w:rFonts w:ascii="Verdana" w:eastAsia="PMingLiU" w:hAnsi="Verdana" w:cs="Verdana"/>
          <w:color w:val="000000"/>
          <w:sz w:val="20"/>
        </w:rPr>
        <w:t xml:space="preserve">a </w:t>
      </w:r>
      <w:r w:rsidRPr="00B4749D">
        <w:rPr>
          <w:rFonts w:ascii="Verdana" w:eastAsia="PMingLiU" w:hAnsi="Verdana" w:cs="Verdana"/>
          <w:color w:val="000000"/>
          <w:spacing w:val="-1"/>
          <w:sz w:val="20"/>
        </w:rPr>
        <w:t>legislac</w:t>
      </w:r>
      <w:r w:rsidRPr="00B4749D">
        <w:rPr>
          <w:rFonts w:ascii="Verdana" w:eastAsia="PMingLiU" w:hAnsi="Verdana" w:cs="Verdana"/>
          <w:color w:val="000000"/>
          <w:sz w:val="20"/>
        </w:rPr>
        <w:t>ión</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v</w:t>
      </w:r>
      <w:r w:rsidRPr="00B4749D">
        <w:rPr>
          <w:rFonts w:ascii="Verdana" w:eastAsia="PMingLiU" w:hAnsi="Verdana" w:cs="Verdana"/>
          <w:color w:val="000000"/>
          <w:spacing w:val="-1"/>
          <w:sz w:val="20"/>
        </w:rPr>
        <w:t>ige</w:t>
      </w:r>
      <w:r w:rsidRPr="00B4749D">
        <w:rPr>
          <w:rFonts w:ascii="Verdana" w:eastAsia="PMingLiU" w:hAnsi="Verdana" w:cs="Verdana"/>
          <w:color w:val="000000"/>
          <w:sz w:val="20"/>
        </w:rPr>
        <w:t>nt</w:t>
      </w:r>
      <w:r w:rsidRPr="00B4749D">
        <w:rPr>
          <w:rFonts w:ascii="Verdana" w:eastAsia="PMingLiU" w:hAnsi="Verdana" w:cs="Verdana"/>
          <w:color w:val="000000"/>
          <w:spacing w:val="-1"/>
          <w:sz w:val="20"/>
        </w:rPr>
        <w:t xml:space="preserve">e. </w:t>
      </w:r>
    </w:p>
    <w:p w14:paraId="38CC5204" w14:textId="77777777" w:rsidR="00D25D35" w:rsidRPr="00B4749D" w:rsidRDefault="00D25D35" w:rsidP="00D25D35">
      <w:pPr>
        <w:widowControl w:val="0"/>
        <w:autoSpaceDE w:val="0"/>
        <w:autoSpaceDN w:val="0"/>
        <w:adjustRightInd w:val="0"/>
        <w:ind w:right="-56"/>
        <w:jc w:val="both"/>
        <w:rPr>
          <w:rFonts w:ascii="Verdana" w:eastAsia="PMingLiU" w:hAnsi="Verdana" w:cs="Verdana"/>
          <w:color w:val="000000"/>
          <w:sz w:val="20"/>
        </w:rPr>
      </w:pPr>
    </w:p>
    <w:p w14:paraId="117327CA" w14:textId="77777777" w:rsidR="00D25D35" w:rsidRPr="00B4749D" w:rsidRDefault="00D25D35" w:rsidP="00D25D35">
      <w:pPr>
        <w:widowControl w:val="0"/>
        <w:autoSpaceDE w:val="0"/>
        <w:autoSpaceDN w:val="0"/>
        <w:adjustRightInd w:val="0"/>
        <w:ind w:right="-56"/>
        <w:jc w:val="both"/>
        <w:rPr>
          <w:rFonts w:ascii="Verdana" w:eastAsia="PMingLiU" w:hAnsi="Verdana" w:cs="Verdana"/>
          <w:color w:val="000000"/>
          <w:sz w:val="20"/>
        </w:rPr>
      </w:pPr>
      <w:r w:rsidRPr="00B4749D">
        <w:rPr>
          <w:rFonts w:ascii="Verdana" w:eastAsia="PMingLiU" w:hAnsi="Verdana" w:cs="Verdana"/>
          <w:color w:val="000000"/>
          <w:sz w:val="20"/>
        </w:rPr>
        <w:t>A co</w:t>
      </w:r>
      <w:r w:rsidRPr="00B4749D">
        <w:rPr>
          <w:rFonts w:ascii="Verdana" w:eastAsia="PMingLiU" w:hAnsi="Verdana" w:cs="Verdana"/>
          <w:color w:val="000000"/>
          <w:spacing w:val="-1"/>
          <w:sz w:val="20"/>
        </w:rPr>
        <w:t>n</w:t>
      </w:r>
      <w:r w:rsidRPr="00B4749D">
        <w:rPr>
          <w:rFonts w:ascii="Verdana" w:eastAsia="PMingLiU" w:hAnsi="Verdana" w:cs="Verdana"/>
          <w:color w:val="000000"/>
          <w:sz w:val="20"/>
        </w:rPr>
        <w:t>t</w:t>
      </w:r>
      <w:r w:rsidRPr="00B4749D">
        <w:rPr>
          <w:rFonts w:ascii="Verdana" w:eastAsia="PMingLiU" w:hAnsi="Verdana" w:cs="Verdana"/>
          <w:color w:val="000000"/>
          <w:spacing w:val="-1"/>
          <w:sz w:val="20"/>
        </w:rPr>
        <w:t>i</w:t>
      </w:r>
      <w:r w:rsidRPr="00B4749D">
        <w:rPr>
          <w:rFonts w:ascii="Verdana" w:eastAsia="PMingLiU" w:hAnsi="Verdana" w:cs="Verdana"/>
          <w:color w:val="000000"/>
          <w:sz w:val="20"/>
        </w:rPr>
        <w:t>nu</w:t>
      </w:r>
      <w:r w:rsidRPr="00B4749D">
        <w:rPr>
          <w:rFonts w:ascii="Verdana" w:eastAsia="PMingLiU" w:hAnsi="Verdana" w:cs="Verdana"/>
          <w:color w:val="000000"/>
          <w:spacing w:val="-2"/>
          <w:sz w:val="20"/>
        </w:rPr>
        <w:t>a</w:t>
      </w:r>
      <w:r w:rsidRPr="00B4749D">
        <w:rPr>
          <w:rFonts w:ascii="Verdana" w:eastAsia="PMingLiU" w:hAnsi="Verdana" w:cs="Verdana"/>
          <w:color w:val="000000"/>
          <w:sz w:val="20"/>
        </w:rPr>
        <w:t>c</w:t>
      </w:r>
      <w:r w:rsidRPr="00B4749D">
        <w:rPr>
          <w:rFonts w:ascii="Verdana" w:eastAsia="PMingLiU" w:hAnsi="Verdana" w:cs="Verdana"/>
          <w:color w:val="000000"/>
          <w:spacing w:val="-1"/>
          <w:sz w:val="20"/>
        </w:rPr>
        <w:t>i</w:t>
      </w:r>
      <w:r w:rsidRPr="00B4749D">
        <w:rPr>
          <w:rFonts w:ascii="Verdana" w:eastAsia="PMingLiU" w:hAnsi="Verdana" w:cs="Verdana"/>
          <w:color w:val="000000"/>
          <w:sz w:val="20"/>
        </w:rPr>
        <w:t>ón, se ex</w:t>
      </w:r>
      <w:r w:rsidRPr="00B4749D">
        <w:rPr>
          <w:rFonts w:ascii="Verdana" w:eastAsia="PMingLiU" w:hAnsi="Verdana" w:cs="Verdana"/>
          <w:color w:val="000000"/>
          <w:spacing w:val="-1"/>
          <w:sz w:val="20"/>
        </w:rPr>
        <w:t>p</w:t>
      </w:r>
      <w:r w:rsidRPr="00B4749D">
        <w:rPr>
          <w:rFonts w:ascii="Verdana" w:eastAsia="PMingLiU" w:hAnsi="Verdana" w:cs="Verdana"/>
          <w:color w:val="000000"/>
          <w:sz w:val="20"/>
        </w:rPr>
        <w:t xml:space="preserve">one </w:t>
      </w:r>
      <w:r w:rsidRPr="00B4749D">
        <w:rPr>
          <w:rFonts w:ascii="Verdana" w:eastAsia="PMingLiU" w:hAnsi="Verdana" w:cs="Verdana"/>
          <w:color w:val="000000"/>
          <w:spacing w:val="-1"/>
          <w:sz w:val="20"/>
        </w:rPr>
        <w:t>u</w:t>
      </w:r>
      <w:r w:rsidRPr="00B4749D">
        <w:rPr>
          <w:rFonts w:ascii="Verdana" w:eastAsia="PMingLiU" w:hAnsi="Verdana" w:cs="Verdana"/>
          <w:color w:val="000000"/>
          <w:sz w:val="20"/>
        </w:rPr>
        <w:t>n</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pacing w:val="-1"/>
          <w:sz w:val="20"/>
        </w:rPr>
        <w:t>li</w:t>
      </w:r>
      <w:r w:rsidRPr="00B4749D">
        <w:rPr>
          <w:rFonts w:ascii="Verdana" w:eastAsia="PMingLiU" w:hAnsi="Verdana" w:cs="Verdana"/>
          <w:color w:val="000000"/>
          <w:sz w:val="20"/>
        </w:rPr>
        <w:t xml:space="preserve">stado de </w:t>
      </w:r>
      <w:r w:rsidRPr="00B4749D">
        <w:rPr>
          <w:rFonts w:ascii="Verdana" w:eastAsia="PMingLiU" w:hAnsi="Verdana" w:cs="Verdana"/>
          <w:color w:val="000000"/>
          <w:spacing w:val="-1"/>
          <w:sz w:val="20"/>
        </w:rPr>
        <w:t>l</w:t>
      </w:r>
      <w:r w:rsidRPr="00B4749D">
        <w:rPr>
          <w:rFonts w:ascii="Verdana" w:eastAsia="PMingLiU" w:hAnsi="Verdana" w:cs="Verdana"/>
          <w:color w:val="000000"/>
          <w:spacing w:val="-4"/>
          <w:sz w:val="20"/>
        </w:rPr>
        <w:t>a</w:t>
      </w:r>
      <w:r w:rsidRPr="00B4749D">
        <w:rPr>
          <w:rFonts w:ascii="Verdana" w:eastAsia="PMingLiU" w:hAnsi="Verdana" w:cs="Verdana"/>
          <w:color w:val="000000"/>
          <w:sz w:val="20"/>
        </w:rPr>
        <w:t>s c</w:t>
      </w:r>
      <w:r w:rsidRPr="00B4749D">
        <w:rPr>
          <w:rFonts w:ascii="Verdana" w:eastAsia="PMingLiU" w:hAnsi="Verdana" w:cs="Verdana"/>
          <w:color w:val="000000"/>
          <w:spacing w:val="-2"/>
          <w:sz w:val="20"/>
        </w:rPr>
        <w:t>a</w:t>
      </w:r>
      <w:r w:rsidRPr="00B4749D">
        <w:rPr>
          <w:rFonts w:ascii="Verdana" w:eastAsia="PMingLiU" w:hAnsi="Verdana" w:cs="Verdana"/>
          <w:color w:val="000000"/>
          <w:sz w:val="20"/>
        </w:rPr>
        <w:t>tegorías exigidas a las materias primas para la ela</w:t>
      </w:r>
      <w:r w:rsidRPr="00B4749D">
        <w:rPr>
          <w:rFonts w:ascii="Verdana" w:eastAsia="PMingLiU" w:hAnsi="Verdana" w:cs="Verdana"/>
          <w:color w:val="000000"/>
          <w:spacing w:val="1"/>
          <w:sz w:val="20"/>
        </w:rPr>
        <w:t>b</w:t>
      </w:r>
      <w:r w:rsidRPr="00B4749D">
        <w:rPr>
          <w:rFonts w:ascii="Verdana" w:eastAsia="PMingLiU" w:hAnsi="Verdana" w:cs="Verdana"/>
          <w:color w:val="000000"/>
          <w:sz w:val="20"/>
        </w:rPr>
        <w:t>oración de comid</w:t>
      </w:r>
      <w:r w:rsidRPr="00B4749D">
        <w:rPr>
          <w:rFonts w:ascii="Verdana" w:eastAsia="PMingLiU" w:hAnsi="Verdana" w:cs="Verdana"/>
          <w:color w:val="000000"/>
          <w:spacing w:val="-4"/>
          <w:sz w:val="20"/>
        </w:rPr>
        <w:t>a</w:t>
      </w:r>
      <w:r w:rsidRPr="00B4749D">
        <w:rPr>
          <w:rFonts w:ascii="Verdana" w:eastAsia="PMingLiU" w:hAnsi="Verdana" w:cs="Verdana"/>
          <w:color w:val="000000"/>
          <w:sz w:val="20"/>
        </w:rPr>
        <w:t>s para comedores escolares. Cualquier variación respecto a las categorías de los productos requerirá de una validación previa por parte del Departamento de Educación.</w:t>
      </w:r>
    </w:p>
    <w:p w14:paraId="09CA3D0A" w14:textId="77777777" w:rsidR="00D25D35" w:rsidRPr="00B4749D" w:rsidRDefault="00D25D35" w:rsidP="00D25D35">
      <w:pPr>
        <w:widowControl w:val="0"/>
        <w:autoSpaceDE w:val="0"/>
        <w:autoSpaceDN w:val="0"/>
        <w:adjustRightInd w:val="0"/>
        <w:ind w:right="-56"/>
        <w:jc w:val="both"/>
        <w:rPr>
          <w:rFonts w:ascii="Verdana" w:eastAsia="PMingLiU" w:hAnsi="Verdana" w:cs="Verdana"/>
          <w:color w:val="000000"/>
          <w:sz w:val="20"/>
        </w:rPr>
      </w:pPr>
    </w:p>
    <w:p w14:paraId="2E945524" w14:textId="77777777" w:rsidR="00D25D35" w:rsidRPr="00B4749D" w:rsidRDefault="00D25D35" w:rsidP="00D25D35">
      <w:pPr>
        <w:pStyle w:val="Sangradetextonormal"/>
        <w:tabs>
          <w:tab w:val="left" w:pos="8505"/>
        </w:tabs>
        <w:ind w:left="0" w:right="-56"/>
        <w:jc w:val="both"/>
        <w:rPr>
          <w:rFonts w:ascii="Verdana" w:eastAsia="PMingLiU" w:hAnsi="Verdana" w:cs="Verdana"/>
          <w:b/>
          <w:bCs/>
          <w:color w:val="000000"/>
          <w:szCs w:val="20"/>
          <w:u w:val="single"/>
          <w:lang w:val="es-ES"/>
        </w:rPr>
      </w:pPr>
      <w:r w:rsidRPr="00B4749D">
        <w:rPr>
          <w:rFonts w:ascii="Verdana" w:eastAsia="PMingLiU" w:hAnsi="Verdana" w:cs="Verdana"/>
          <w:b/>
          <w:bCs/>
          <w:color w:val="000000"/>
          <w:szCs w:val="20"/>
          <w:u w:val="single"/>
          <w:lang w:val="es-ES"/>
        </w:rPr>
        <w:t>Aceites y grasas</w:t>
      </w:r>
    </w:p>
    <w:p w14:paraId="0B931BE0" w14:textId="77777777" w:rsidR="00D25D35" w:rsidRPr="00B4749D" w:rsidRDefault="00D25D35" w:rsidP="00D25D35">
      <w:pPr>
        <w:pStyle w:val="Sangradetextonormal"/>
        <w:tabs>
          <w:tab w:val="left" w:pos="8505"/>
        </w:tabs>
        <w:ind w:left="0" w:right="-56"/>
        <w:jc w:val="both"/>
        <w:rPr>
          <w:rFonts w:ascii="Verdana" w:eastAsia="PMingLiU" w:hAnsi="Verdana" w:cs="Verdana"/>
          <w:b/>
          <w:bCs/>
          <w:color w:val="000000"/>
          <w:szCs w:val="20"/>
          <w:u w:val="single"/>
          <w:lang w:val="es-ES"/>
        </w:rPr>
      </w:pPr>
    </w:p>
    <w:p w14:paraId="25A11307" w14:textId="77777777" w:rsidR="00D25D35" w:rsidRPr="00B4749D" w:rsidRDefault="00D25D35" w:rsidP="00D25D35">
      <w:pPr>
        <w:pStyle w:val="Sangradetextonormal"/>
        <w:tabs>
          <w:tab w:val="left" w:pos="8505"/>
        </w:tabs>
        <w:ind w:left="0" w:right="-57"/>
        <w:jc w:val="both"/>
        <w:rPr>
          <w:rFonts w:ascii="Verdana" w:eastAsia="PMingLiU" w:hAnsi="Verdana" w:cs="Verdana"/>
          <w:color w:val="auto"/>
          <w:szCs w:val="20"/>
          <w:lang w:val="es-ES"/>
        </w:rPr>
      </w:pPr>
      <w:r w:rsidRPr="00B4749D">
        <w:rPr>
          <w:rFonts w:ascii="Verdana" w:eastAsia="PMingLiU" w:hAnsi="Verdana" w:cs="Verdana"/>
          <w:color w:val="000000"/>
          <w:szCs w:val="20"/>
          <w:lang w:val="es-ES"/>
        </w:rPr>
        <w:t xml:space="preserve">No se podrán utilizar aceites ricos en ácidos grasos saturados (coco, palma, palmiste) o en ácidos grasos trans. </w:t>
      </w:r>
    </w:p>
    <w:p w14:paraId="2F63C54B" w14:textId="77777777" w:rsidR="00D25D35" w:rsidRPr="00B4749D" w:rsidRDefault="00D25D35" w:rsidP="00D25D35">
      <w:pPr>
        <w:pStyle w:val="Sangradetextonormal"/>
        <w:tabs>
          <w:tab w:val="left" w:pos="8505"/>
        </w:tabs>
        <w:ind w:left="0" w:right="-57"/>
        <w:jc w:val="both"/>
        <w:rPr>
          <w:rFonts w:ascii="Verdana" w:eastAsia="PMingLiU" w:hAnsi="Verdana" w:cs="Verdana"/>
          <w:b/>
          <w:bCs/>
          <w:color w:val="000000"/>
          <w:szCs w:val="20"/>
          <w:u w:val="single"/>
          <w:lang w:val="es-ES"/>
        </w:rPr>
      </w:pPr>
    </w:p>
    <w:p w14:paraId="2194883E" w14:textId="77777777" w:rsidR="00D25D35" w:rsidRPr="00B4749D" w:rsidRDefault="00D25D35" w:rsidP="00D25D35">
      <w:pPr>
        <w:pStyle w:val="Sangradetextonormal"/>
        <w:tabs>
          <w:tab w:val="left" w:pos="8505"/>
        </w:tabs>
        <w:ind w:left="0" w:right="-57"/>
        <w:jc w:val="both"/>
        <w:rPr>
          <w:rFonts w:ascii="Verdana" w:eastAsia="PMingLiU" w:hAnsi="Verdana" w:cs="Verdana"/>
          <w:color w:val="000000"/>
          <w:szCs w:val="20"/>
          <w:lang w:val="es-ES"/>
        </w:rPr>
      </w:pPr>
      <w:r w:rsidRPr="00B4749D">
        <w:rPr>
          <w:rFonts w:ascii="Verdana" w:eastAsia="PMingLiU" w:hAnsi="Verdana" w:cs="Verdana"/>
          <w:color w:val="000000"/>
          <w:szCs w:val="20"/>
          <w:lang w:val="es-ES"/>
        </w:rPr>
        <w:t>Los tipos de aceite validados para su uso en los menús son los siguientes:</w:t>
      </w:r>
    </w:p>
    <w:p w14:paraId="5A3B7CA0" w14:textId="77777777" w:rsidR="00D25D35" w:rsidRPr="00B4749D" w:rsidRDefault="00D25D35" w:rsidP="00D25D35">
      <w:pPr>
        <w:pStyle w:val="Sangradetextonormal"/>
        <w:tabs>
          <w:tab w:val="left" w:pos="8505"/>
        </w:tabs>
        <w:ind w:left="0" w:right="-57"/>
        <w:jc w:val="both"/>
        <w:rPr>
          <w:rFonts w:ascii="Verdana" w:eastAsia="PMingLiU" w:hAnsi="Verdana" w:cs="Verdana"/>
          <w:color w:val="000000"/>
          <w:szCs w:val="20"/>
          <w:lang w:val="es-ES"/>
        </w:rPr>
      </w:pPr>
      <w:r w:rsidRPr="00B4749D">
        <w:rPr>
          <w:rFonts w:ascii="Verdana" w:eastAsia="PMingLiU" w:hAnsi="Verdana" w:cs="Verdana"/>
          <w:color w:val="000000"/>
          <w:szCs w:val="20"/>
          <w:lang w:val="es-ES"/>
        </w:rPr>
        <w:t xml:space="preserve"> </w:t>
      </w:r>
    </w:p>
    <w:p w14:paraId="3728F89E" w14:textId="1E747C0E" w:rsidR="00D25D35" w:rsidRPr="00DA00FF" w:rsidRDefault="00D25D35" w:rsidP="00536DE0">
      <w:pPr>
        <w:pStyle w:val="Prrafodelista"/>
        <w:numPr>
          <w:ilvl w:val="0"/>
          <w:numId w:val="20"/>
        </w:numPr>
        <w:autoSpaceDE w:val="0"/>
        <w:autoSpaceDN w:val="0"/>
        <w:adjustRightInd w:val="0"/>
        <w:ind w:right="-57"/>
        <w:jc w:val="both"/>
        <w:rPr>
          <w:rFonts w:ascii="Verdana" w:eastAsia="PMingLiU" w:hAnsi="Verdana" w:cs="Verdana"/>
          <w:color w:val="000000"/>
          <w:sz w:val="20"/>
        </w:rPr>
      </w:pPr>
      <w:r w:rsidRPr="00DA00FF">
        <w:rPr>
          <w:rFonts w:ascii="Verdana" w:eastAsia="PMingLiU" w:hAnsi="Verdana" w:cs="Verdana"/>
          <w:i/>
          <w:iCs/>
          <w:color w:val="000000"/>
          <w:sz w:val="20"/>
        </w:rPr>
        <w:t>Aceites de oliva vírgenes</w:t>
      </w:r>
      <w:r w:rsidRPr="00DA00FF">
        <w:rPr>
          <w:rFonts w:ascii="Verdana" w:eastAsia="PMingLiU" w:hAnsi="Verdana" w:cs="Verdana"/>
          <w:color w:val="000000"/>
          <w:sz w:val="20"/>
        </w:rPr>
        <w:t xml:space="preserve"> son los aceites obtenidos del fruto del olivo únicamente mediante procedimientos mecánicos u otros medios físicos en condiciones, particularmente térmicas, que no produzcan alteración del aceite y que no hayan tenido más tratamiento que el lavado, la decantación, la centrifugación y el filtrado.</w:t>
      </w:r>
    </w:p>
    <w:p w14:paraId="39D68DDB" w14:textId="77777777" w:rsidR="00D25D35" w:rsidRPr="00B4749D" w:rsidRDefault="00D25D35" w:rsidP="00DA00FF">
      <w:pPr>
        <w:pStyle w:val="Sangradetextonormal"/>
        <w:tabs>
          <w:tab w:val="left" w:pos="8505"/>
        </w:tabs>
        <w:ind w:left="0" w:right="-57"/>
        <w:jc w:val="both"/>
        <w:rPr>
          <w:rFonts w:ascii="Verdana" w:eastAsia="PMingLiU" w:hAnsi="Verdana" w:cs="Verdana"/>
          <w:color w:val="000000"/>
          <w:szCs w:val="20"/>
          <w:lang w:val="es-ES"/>
        </w:rPr>
      </w:pPr>
    </w:p>
    <w:p w14:paraId="770CD6D5" w14:textId="04F1ABCF" w:rsidR="00D25D35" w:rsidRPr="00DA00FF" w:rsidRDefault="00D25D35" w:rsidP="00536DE0">
      <w:pPr>
        <w:pStyle w:val="Prrafodelista"/>
        <w:numPr>
          <w:ilvl w:val="0"/>
          <w:numId w:val="20"/>
        </w:numPr>
        <w:autoSpaceDE w:val="0"/>
        <w:autoSpaceDN w:val="0"/>
        <w:adjustRightInd w:val="0"/>
        <w:ind w:right="-57"/>
        <w:jc w:val="both"/>
        <w:rPr>
          <w:rFonts w:ascii="Verdana" w:eastAsia="PMingLiU" w:hAnsi="Verdana" w:cs="Verdana"/>
          <w:color w:val="000000"/>
          <w:sz w:val="20"/>
        </w:rPr>
      </w:pPr>
      <w:r w:rsidRPr="00DA00FF">
        <w:rPr>
          <w:rFonts w:ascii="Verdana" w:eastAsia="PMingLiU" w:hAnsi="Verdana" w:cs="Verdana"/>
          <w:i/>
          <w:iCs/>
          <w:color w:val="000000"/>
          <w:sz w:val="20"/>
        </w:rPr>
        <w:t>Aceite de oliva</w:t>
      </w:r>
      <w:r w:rsidRPr="00DA00FF">
        <w:rPr>
          <w:rFonts w:ascii="Verdana" w:eastAsia="PMingLiU" w:hAnsi="Verdana" w:cs="Verdana"/>
          <w:color w:val="000000"/>
          <w:sz w:val="20"/>
        </w:rPr>
        <w:t xml:space="preserve"> es el aceite constituido por la mezcla de aceite de oliva refinado y aceite de oliva virgen (mínimo 10%).</w:t>
      </w:r>
    </w:p>
    <w:p w14:paraId="429AA622" w14:textId="77777777" w:rsidR="00D25D35" w:rsidRPr="00B4749D" w:rsidRDefault="00D25D35" w:rsidP="00DA00FF">
      <w:pPr>
        <w:autoSpaceDE w:val="0"/>
        <w:autoSpaceDN w:val="0"/>
        <w:adjustRightInd w:val="0"/>
        <w:ind w:right="-57"/>
        <w:jc w:val="both"/>
        <w:rPr>
          <w:rFonts w:ascii="Verdana" w:eastAsia="PMingLiU" w:hAnsi="Verdana" w:cs="Verdana"/>
          <w:color w:val="000000"/>
          <w:sz w:val="20"/>
        </w:rPr>
      </w:pPr>
    </w:p>
    <w:p w14:paraId="41E450D3" w14:textId="5BC98949" w:rsidR="00D25D35" w:rsidRPr="00DA00FF" w:rsidRDefault="00D25D35" w:rsidP="00536DE0">
      <w:pPr>
        <w:pStyle w:val="Prrafodelista"/>
        <w:numPr>
          <w:ilvl w:val="0"/>
          <w:numId w:val="20"/>
        </w:numPr>
        <w:autoSpaceDE w:val="0"/>
        <w:autoSpaceDN w:val="0"/>
        <w:adjustRightInd w:val="0"/>
        <w:ind w:right="-57"/>
        <w:jc w:val="both"/>
        <w:rPr>
          <w:rFonts w:ascii="Verdana" w:eastAsia="PMingLiU" w:hAnsi="Verdana" w:cs="Verdana"/>
          <w:i/>
          <w:iCs/>
          <w:color w:val="000000"/>
          <w:sz w:val="20"/>
        </w:rPr>
      </w:pPr>
      <w:r w:rsidRPr="00DA00FF">
        <w:rPr>
          <w:rFonts w:ascii="Verdana" w:eastAsia="PMingLiU" w:hAnsi="Verdana" w:cs="Verdana"/>
          <w:i/>
          <w:iCs/>
          <w:color w:val="000000"/>
          <w:sz w:val="20"/>
        </w:rPr>
        <w:t>Aceite refinado de girasol</w:t>
      </w:r>
    </w:p>
    <w:p w14:paraId="6EFD8CC2" w14:textId="77777777" w:rsidR="00D25D35" w:rsidRPr="00B4749D" w:rsidRDefault="00D25D35" w:rsidP="00DA00FF">
      <w:pPr>
        <w:autoSpaceDE w:val="0"/>
        <w:autoSpaceDN w:val="0"/>
        <w:adjustRightInd w:val="0"/>
        <w:ind w:right="-57"/>
        <w:jc w:val="both"/>
        <w:rPr>
          <w:rFonts w:ascii="Verdana" w:eastAsia="PMingLiU" w:hAnsi="Verdana" w:cs="Verdana"/>
          <w:i/>
          <w:iCs/>
          <w:color w:val="000000"/>
          <w:sz w:val="20"/>
        </w:rPr>
      </w:pPr>
    </w:p>
    <w:p w14:paraId="100DF414" w14:textId="31A55CB3" w:rsidR="00D25D35" w:rsidRPr="00DA00FF" w:rsidRDefault="00D25D35" w:rsidP="00536DE0">
      <w:pPr>
        <w:pStyle w:val="Prrafodelista"/>
        <w:numPr>
          <w:ilvl w:val="0"/>
          <w:numId w:val="20"/>
        </w:numPr>
        <w:autoSpaceDE w:val="0"/>
        <w:autoSpaceDN w:val="0"/>
        <w:adjustRightInd w:val="0"/>
        <w:ind w:right="-57"/>
        <w:jc w:val="both"/>
        <w:rPr>
          <w:rFonts w:ascii="Verdana" w:eastAsia="PMingLiU" w:hAnsi="Verdana" w:cs="Verdana"/>
          <w:color w:val="000000"/>
          <w:sz w:val="20"/>
        </w:rPr>
      </w:pPr>
      <w:r w:rsidRPr="00DA00FF">
        <w:rPr>
          <w:rFonts w:ascii="Verdana" w:eastAsia="PMingLiU" w:hAnsi="Verdana" w:cs="Verdana"/>
          <w:i/>
          <w:iCs/>
          <w:color w:val="000000"/>
          <w:sz w:val="20"/>
        </w:rPr>
        <w:t>Aceite refinado de girasol alto oleico</w:t>
      </w:r>
      <w:r w:rsidRPr="00DA00FF">
        <w:rPr>
          <w:rFonts w:ascii="Verdana" w:eastAsia="PMingLiU" w:hAnsi="Verdana" w:cs="Verdana"/>
          <w:color w:val="000000"/>
          <w:sz w:val="20"/>
        </w:rPr>
        <w:t xml:space="preserve"> que deberá tener una proporción de oleico superior al 75%</w:t>
      </w:r>
    </w:p>
    <w:p w14:paraId="025951A6" w14:textId="77777777" w:rsidR="00D25D35" w:rsidRPr="00B4749D" w:rsidRDefault="00D25D35" w:rsidP="00D25D35">
      <w:pPr>
        <w:pStyle w:val="Sangradetextonormal"/>
        <w:tabs>
          <w:tab w:val="left" w:pos="8505"/>
        </w:tabs>
        <w:ind w:left="0" w:right="-57"/>
        <w:jc w:val="both"/>
        <w:rPr>
          <w:rFonts w:ascii="Verdana" w:eastAsia="PMingLiU" w:hAnsi="Verdana" w:cs="Verdana"/>
          <w:color w:val="000000"/>
          <w:szCs w:val="20"/>
          <w:lang w:val="es-ES"/>
        </w:rPr>
      </w:pPr>
    </w:p>
    <w:p w14:paraId="379E117E" w14:textId="77777777" w:rsidR="00D25D35" w:rsidRPr="00B4749D" w:rsidRDefault="00D25D35" w:rsidP="00D25D35">
      <w:pPr>
        <w:pStyle w:val="Sangradetextonormal"/>
        <w:tabs>
          <w:tab w:val="left" w:pos="8505"/>
        </w:tabs>
        <w:ind w:left="0" w:right="-57"/>
        <w:jc w:val="both"/>
        <w:rPr>
          <w:rFonts w:ascii="Verdana" w:eastAsia="PMingLiU" w:hAnsi="Verdana" w:cs="Verdana"/>
          <w:color w:val="000000"/>
          <w:szCs w:val="20"/>
          <w:lang w:val="es-ES"/>
        </w:rPr>
      </w:pPr>
      <w:r w:rsidRPr="00B4749D">
        <w:rPr>
          <w:rFonts w:ascii="Verdana" w:eastAsia="PMingLiU" w:hAnsi="Verdana" w:cs="Verdana"/>
          <w:color w:val="000000"/>
          <w:szCs w:val="20"/>
          <w:lang w:val="es-ES"/>
        </w:rPr>
        <w:t>El aceite utilizado para aderezos y aliños de ensaladas será siempre aceite de oliva virgen extra o aceite de oliva virgen.</w:t>
      </w:r>
    </w:p>
    <w:p w14:paraId="4611CD7E" w14:textId="77777777" w:rsidR="00D25D35" w:rsidRPr="00B4749D" w:rsidRDefault="00D25D35" w:rsidP="00D25D35">
      <w:pPr>
        <w:pStyle w:val="Sangradetextonormal"/>
        <w:tabs>
          <w:tab w:val="left" w:pos="8505"/>
        </w:tabs>
        <w:ind w:left="0" w:right="-57"/>
        <w:jc w:val="both"/>
        <w:rPr>
          <w:rFonts w:ascii="Verdana" w:eastAsia="PMingLiU" w:hAnsi="Verdana" w:cs="Verdana"/>
          <w:color w:val="000000"/>
          <w:szCs w:val="20"/>
          <w:lang w:val="es-ES"/>
        </w:rPr>
      </w:pPr>
    </w:p>
    <w:p w14:paraId="34052687" w14:textId="77777777" w:rsidR="00D25D35" w:rsidRPr="00B4749D" w:rsidRDefault="00D25D35" w:rsidP="00D25D35">
      <w:pPr>
        <w:pStyle w:val="Sangradetextonormal"/>
        <w:tabs>
          <w:tab w:val="left" w:pos="8505"/>
        </w:tabs>
        <w:ind w:left="0" w:right="-57"/>
        <w:jc w:val="both"/>
        <w:rPr>
          <w:rFonts w:ascii="Verdana" w:eastAsia="PMingLiU" w:hAnsi="Verdana" w:cs="Verdana"/>
          <w:color w:val="000000"/>
          <w:szCs w:val="20"/>
          <w:lang w:val="es-ES"/>
        </w:rPr>
      </w:pPr>
      <w:r w:rsidRPr="00B4749D">
        <w:rPr>
          <w:rFonts w:ascii="Verdana" w:eastAsia="PMingLiU" w:hAnsi="Verdana" w:cs="Verdana"/>
          <w:color w:val="000000"/>
          <w:szCs w:val="20"/>
          <w:lang w:val="es-ES"/>
        </w:rPr>
        <w:t>Para las frituras se utilizará preferentemente el aceite de oliva o el aceite de girasol alto oleico.</w:t>
      </w:r>
    </w:p>
    <w:p w14:paraId="44A3D505" w14:textId="77777777" w:rsidR="00D25D35" w:rsidRPr="00B4749D" w:rsidRDefault="00D25D35" w:rsidP="00D25D35">
      <w:pPr>
        <w:pStyle w:val="Sangradetextonormal"/>
        <w:tabs>
          <w:tab w:val="left" w:pos="8505"/>
        </w:tabs>
        <w:ind w:left="0" w:right="-57"/>
        <w:jc w:val="both"/>
        <w:rPr>
          <w:rFonts w:ascii="Verdana" w:eastAsia="PMingLiU" w:hAnsi="Verdana" w:cs="Verdana"/>
          <w:color w:val="000000"/>
          <w:szCs w:val="20"/>
          <w:lang w:val="es-ES"/>
        </w:rPr>
      </w:pPr>
    </w:p>
    <w:p w14:paraId="5C3001B3" w14:textId="77777777" w:rsidR="00D25D35" w:rsidRPr="00B4749D" w:rsidRDefault="00D25D35" w:rsidP="00D25D35">
      <w:pPr>
        <w:widowControl w:val="0"/>
        <w:autoSpaceDE w:val="0"/>
        <w:autoSpaceDN w:val="0"/>
        <w:adjustRightInd w:val="0"/>
        <w:ind w:right="-56"/>
        <w:jc w:val="both"/>
        <w:rPr>
          <w:rFonts w:ascii="Verdana" w:eastAsia="PMingLiU" w:hAnsi="Verdana" w:cs="Verdana"/>
          <w:b/>
          <w:bCs/>
          <w:sz w:val="20"/>
          <w:u w:val="single"/>
        </w:rPr>
      </w:pPr>
      <w:r w:rsidRPr="00B4749D">
        <w:rPr>
          <w:rFonts w:ascii="Verdana" w:eastAsia="PMingLiU" w:hAnsi="Verdana" w:cs="Verdana"/>
          <w:b/>
          <w:bCs/>
          <w:sz w:val="20"/>
          <w:u w:val="single"/>
        </w:rPr>
        <w:t>Ca</w:t>
      </w:r>
      <w:r w:rsidRPr="00B4749D">
        <w:rPr>
          <w:rFonts w:ascii="Verdana" w:eastAsia="PMingLiU" w:hAnsi="Verdana" w:cs="Verdana"/>
          <w:b/>
          <w:bCs/>
          <w:spacing w:val="-1"/>
          <w:sz w:val="20"/>
          <w:u w:val="single"/>
        </w:rPr>
        <w:t>r</w:t>
      </w:r>
      <w:r w:rsidRPr="00B4749D">
        <w:rPr>
          <w:rFonts w:ascii="Verdana" w:eastAsia="PMingLiU" w:hAnsi="Verdana" w:cs="Verdana"/>
          <w:b/>
          <w:bCs/>
          <w:sz w:val="20"/>
          <w:u w:val="single"/>
        </w:rPr>
        <w:t>nes.</w:t>
      </w:r>
    </w:p>
    <w:p w14:paraId="38BE048C" w14:textId="77777777" w:rsidR="00D25D35" w:rsidRPr="00B4749D" w:rsidRDefault="00D25D35" w:rsidP="00D25D35">
      <w:pPr>
        <w:widowControl w:val="0"/>
        <w:autoSpaceDE w:val="0"/>
        <w:autoSpaceDN w:val="0"/>
        <w:adjustRightInd w:val="0"/>
        <w:ind w:right="-56"/>
        <w:jc w:val="both"/>
        <w:rPr>
          <w:rFonts w:ascii="Verdana" w:eastAsia="PMingLiU" w:hAnsi="Verdana" w:cs="Verdana"/>
          <w:b/>
          <w:bCs/>
          <w:sz w:val="20"/>
          <w:u w:val="single"/>
        </w:rPr>
      </w:pPr>
    </w:p>
    <w:p w14:paraId="6CC14480" w14:textId="77777777" w:rsidR="00D25D35" w:rsidRPr="00B4749D" w:rsidRDefault="00D25D35" w:rsidP="00D25D35">
      <w:pPr>
        <w:widowControl w:val="0"/>
        <w:autoSpaceDE w:val="0"/>
        <w:autoSpaceDN w:val="0"/>
        <w:adjustRightInd w:val="0"/>
        <w:ind w:right="-57"/>
        <w:jc w:val="both"/>
        <w:rPr>
          <w:rFonts w:ascii="Verdana" w:eastAsia="PMingLiU" w:hAnsi="Verdana" w:cs="Verdana"/>
          <w:sz w:val="20"/>
        </w:rPr>
      </w:pPr>
      <w:r w:rsidRPr="00B4749D">
        <w:rPr>
          <w:rFonts w:ascii="Verdana" w:eastAsia="PMingLiU" w:hAnsi="Verdana" w:cs="Verdana"/>
          <w:sz w:val="20"/>
        </w:rPr>
        <w:t>Las carnes de las diferentes especies cárnicas serán preferentemente frescas.</w:t>
      </w:r>
    </w:p>
    <w:p w14:paraId="4D6DD3F1" w14:textId="77777777" w:rsidR="00D25D35" w:rsidRPr="00B4749D" w:rsidRDefault="00D25D35" w:rsidP="00D25D35">
      <w:pPr>
        <w:widowControl w:val="0"/>
        <w:autoSpaceDE w:val="0"/>
        <w:autoSpaceDN w:val="0"/>
        <w:adjustRightInd w:val="0"/>
        <w:ind w:right="-57"/>
        <w:jc w:val="both"/>
        <w:rPr>
          <w:rFonts w:ascii="Verdana" w:eastAsia="PMingLiU" w:hAnsi="Verdana" w:cs="Verdana"/>
          <w:sz w:val="20"/>
        </w:rPr>
      </w:pPr>
    </w:p>
    <w:p w14:paraId="09689EB1" w14:textId="77777777" w:rsidR="00D25D35" w:rsidRPr="00B4749D" w:rsidRDefault="00D25D35" w:rsidP="00D25D35">
      <w:pPr>
        <w:widowControl w:val="0"/>
        <w:autoSpaceDE w:val="0"/>
        <w:autoSpaceDN w:val="0"/>
        <w:adjustRightInd w:val="0"/>
        <w:ind w:right="-57"/>
        <w:jc w:val="both"/>
        <w:rPr>
          <w:rFonts w:ascii="Verdana" w:eastAsia="PMingLiU" w:hAnsi="Verdana" w:cs="Verdana"/>
          <w:sz w:val="20"/>
        </w:rPr>
      </w:pPr>
      <w:r w:rsidRPr="00B4749D">
        <w:rPr>
          <w:rFonts w:ascii="Verdana" w:eastAsia="PMingLiU" w:hAnsi="Verdana" w:cs="Verdana"/>
          <w:sz w:val="20"/>
        </w:rPr>
        <w:t>En caso de utilizar carnes frescas envasadas al vacío la caducidad máxima desde sacrificio será de 21 días.</w:t>
      </w:r>
    </w:p>
    <w:p w14:paraId="0D9CB37C" w14:textId="77777777" w:rsidR="00D25D35" w:rsidRPr="00B4749D" w:rsidRDefault="00D25D35" w:rsidP="00D25D35">
      <w:pPr>
        <w:widowControl w:val="0"/>
        <w:autoSpaceDE w:val="0"/>
        <w:autoSpaceDN w:val="0"/>
        <w:adjustRightInd w:val="0"/>
        <w:ind w:right="-57"/>
        <w:jc w:val="both"/>
        <w:rPr>
          <w:rFonts w:ascii="Verdana" w:eastAsia="PMingLiU" w:hAnsi="Verdana" w:cs="Verdana"/>
          <w:sz w:val="20"/>
        </w:rPr>
      </w:pPr>
    </w:p>
    <w:p w14:paraId="4F9E64F4" w14:textId="77777777" w:rsidR="00D25D35" w:rsidRPr="00B4749D" w:rsidRDefault="00D25D35" w:rsidP="00D25D35">
      <w:pPr>
        <w:widowControl w:val="0"/>
        <w:autoSpaceDE w:val="0"/>
        <w:autoSpaceDN w:val="0"/>
        <w:adjustRightInd w:val="0"/>
        <w:ind w:right="-57"/>
        <w:jc w:val="both"/>
        <w:rPr>
          <w:rFonts w:ascii="Verdana" w:eastAsia="PMingLiU" w:hAnsi="Verdana" w:cs="Verdana"/>
          <w:sz w:val="20"/>
        </w:rPr>
      </w:pPr>
      <w:r w:rsidRPr="00B4749D">
        <w:rPr>
          <w:rFonts w:ascii="Verdana" w:eastAsia="PMingLiU" w:hAnsi="Verdana" w:cs="Verdana"/>
          <w:sz w:val="20"/>
        </w:rPr>
        <w:t>En caso de utilizar carnes ultracongeladas la caducidad máxima desde sacrificio será de 1 año. En este caso el tiempo de permanencia en fresco hasta su ultracongelación no podrá superar los 3 días.</w:t>
      </w:r>
    </w:p>
    <w:p w14:paraId="0A93B45E" w14:textId="77777777" w:rsidR="00D25D35" w:rsidRPr="00B4749D" w:rsidRDefault="00D25D35" w:rsidP="00D25D35">
      <w:pPr>
        <w:widowControl w:val="0"/>
        <w:autoSpaceDE w:val="0"/>
        <w:autoSpaceDN w:val="0"/>
        <w:adjustRightInd w:val="0"/>
        <w:ind w:right="-57"/>
        <w:jc w:val="both"/>
        <w:rPr>
          <w:rFonts w:ascii="Verdana" w:eastAsia="PMingLiU" w:hAnsi="Verdana" w:cs="Verdana"/>
          <w:sz w:val="20"/>
        </w:rPr>
      </w:pPr>
    </w:p>
    <w:p w14:paraId="5F7B37D0" w14:textId="77777777" w:rsidR="00D25D35" w:rsidRPr="00B4749D" w:rsidRDefault="00D25D35" w:rsidP="00D25D35">
      <w:pPr>
        <w:widowControl w:val="0"/>
        <w:autoSpaceDE w:val="0"/>
        <w:autoSpaceDN w:val="0"/>
        <w:adjustRightInd w:val="0"/>
        <w:ind w:right="-57"/>
        <w:jc w:val="both"/>
        <w:rPr>
          <w:rFonts w:ascii="Verdana" w:eastAsia="PMingLiU" w:hAnsi="Verdana" w:cs="Verdana"/>
          <w:sz w:val="20"/>
        </w:rPr>
      </w:pPr>
      <w:r w:rsidRPr="00B4749D">
        <w:rPr>
          <w:rFonts w:ascii="Verdana" w:eastAsia="PMingLiU" w:hAnsi="Verdana" w:cs="Verdana"/>
          <w:sz w:val="20"/>
        </w:rPr>
        <w:t>Carne de</w:t>
      </w:r>
      <w:r w:rsidRPr="00B4749D">
        <w:rPr>
          <w:rFonts w:ascii="Verdana" w:eastAsia="PMingLiU" w:hAnsi="Verdana" w:cs="Verdana"/>
          <w:spacing w:val="-1"/>
          <w:sz w:val="20"/>
        </w:rPr>
        <w:t xml:space="preserve"> </w:t>
      </w:r>
      <w:r w:rsidRPr="00B4749D">
        <w:rPr>
          <w:rFonts w:ascii="Verdana" w:eastAsia="PMingLiU" w:hAnsi="Verdana" w:cs="Verdana"/>
          <w:sz w:val="20"/>
        </w:rPr>
        <w:t>cerdo se usarán piezas como lomo, cabez</w:t>
      </w:r>
      <w:r w:rsidRPr="00B4749D">
        <w:rPr>
          <w:rFonts w:ascii="Verdana" w:eastAsia="PMingLiU" w:hAnsi="Verdana" w:cs="Verdana"/>
          <w:spacing w:val="-2"/>
          <w:sz w:val="20"/>
        </w:rPr>
        <w:t>a</w:t>
      </w:r>
      <w:r w:rsidRPr="00B4749D">
        <w:rPr>
          <w:rFonts w:ascii="Verdana" w:eastAsia="PMingLiU" w:hAnsi="Verdana" w:cs="Verdana"/>
          <w:sz w:val="20"/>
        </w:rPr>
        <w:t>da, chuletero, paleta, costilla o magro de jamón.</w:t>
      </w:r>
    </w:p>
    <w:p w14:paraId="15191336" w14:textId="77777777" w:rsidR="00D25D35" w:rsidRPr="00B4749D" w:rsidRDefault="00D25D35" w:rsidP="00D25D35">
      <w:pPr>
        <w:widowControl w:val="0"/>
        <w:autoSpaceDE w:val="0"/>
        <w:autoSpaceDN w:val="0"/>
        <w:adjustRightInd w:val="0"/>
        <w:ind w:right="-57"/>
        <w:jc w:val="both"/>
        <w:rPr>
          <w:rFonts w:ascii="Verdana" w:eastAsia="PMingLiU" w:hAnsi="Verdana" w:cs="Verdana"/>
          <w:sz w:val="20"/>
        </w:rPr>
      </w:pPr>
    </w:p>
    <w:p w14:paraId="7E02C0A0" w14:textId="77777777" w:rsidR="00D25D35" w:rsidRPr="00B4749D" w:rsidRDefault="00D25D35" w:rsidP="00D25D35">
      <w:pPr>
        <w:widowControl w:val="0"/>
        <w:autoSpaceDE w:val="0"/>
        <w:autoSpaceDN w:val="0"/>
        <w:adjustRightInd w:val="0"/>
        <w:ind w:right="-57"/>
        <w:jc w:val="both"/>
        <w:rPr>
          <w:rFonts w:ascii="Verdana" w:eastAsia="PMingLiU" w:hAnsi="Verdana" w:cs="Verdana"/>
          <w:sz w:val="20"/>
        </w:rPr>
      </w:pPr>
      <w:r w:rsidRPr="00B4749D">
        <w:rPr>
          <w:rFonts w:ascii="Verdana" w:eastAsia="PMingLiU" w:hAnsi="Verdana" w:cs="Verdana"/>
          <w:sz w:val="20"/>
        </w:rPr>
        <w:t xml:space="preserve">En el caso </w:t>
      </w:r>
      <w:r w:rsidRPr="00B4749D">
        <w:rPr>
          <w:rFonts w:ascii="Verdana" w:eastAsia="PMingLiU" w:hAnsi="Verdana" w:cs="Verdana"/>
          <w:spacing w:val="-1"/>
          <w:sz w:val="20"/>
        </w:rPr>
        <w:t>d</w:t>
      </w:r>
      <w:r w:rsidRPr="00B4749D">
        <w:rPr>
          <w:rFonts w:ascii="Verdana" w:eastAsia="PMingLiU" w:hAnsi="Verdana" w:cs="Verdana"/>
          <w:sz w:val="20"/>
        </w:rPr>
        <w:t>e carne de</w:t>
      </w:r>
      <w:r w:rsidRPr="00B4749D">
        <w:rPr>
          <w:rFonts w:ascii="Verdana" w:eastAsia="PMingLiU" w:hAnsi="Verdana" w:cs="Verdana"/>
          <w:spacing w:val="-1"/>
          <w:sz w:val="20"/>
        </w:rPr>
        <w:t xml:space="preserve"> </w:t>
      </w:r>
      <w:r w:rsidRPr="00B4749D">
        <w:rPr>
          <w:rFonts w:ascii="Verdana" w:eastAsia="PMingLiU" w:hAnsi="Verdana" w:cs="Verdana"/>
          <w:sz w:val="20"/>
        </w:rPr>
        <w:t>vacuno se</w:t>
      </w:r>
      <w:r w:rsidRPr="00B4749D">
        <w:rPr>
          <w:rFonts w:ascii="Verdana" w:eastAsia="PMingLiU" w:hAnsi="Verdana" w:cs="Verdana"/>
          <w:spacing w:val="-1"/>
          <w:sz w:val="20"/>
        </w:rPr>
        <w:t xml:space="preserve"> </w:t>
      </w:r>
      <w:r w:rsidRPr="00B4749D">
        <w:rPr>
          <w:rFonts w:ascii="Verdana" w:eastAsia="PMingLiU" w:hAnsi="Verdana" w:cs="Verdana"/>
          <w:sz w:val="20"/>
        </w:rPr>
        <w:t>utilizará ternera,</w:t>
      </w:r>
      <w:r w:rsidRPr="00B4749D">
        <w:rPr>
          <w:rFonts w:ascii="Verdana" w:eastAsia="PMingLiU" w:hAnsi="Verdana" w:cs="Verdana"/>
          <w:spacing w:val="-1"/>
          <w:sz w:val="20"/>
        </w:rPr>
        <w:t xml:space="preserve"> </w:t>
      </w:r>
      <w:r w:rsidRPr="00B4749D">
        <w:rPr>
          <w:rFonts w:ascii="Verdana" w:eastAsia="PMingLiU" w:hAnsi="Verdana" w:cs="Verdana"/>
          <w:sz w:val="20"/>
        </w:rPr>
        <w:t>pudiendo utilizar de forma excepcional año</w:t>
      </w:r>
      <w:r w:rsidRPr="00B4749D">
        <w:rPr>
          <w:rFonts w:ascii="Verdana" w:eastAsia="PMingLiU" w:hAnsi="Verdana" w:cs="Verdana"/>
          <w:spacing w:val="1"/>
          <w:sz w:val="20"/>
        </w:rPr>
        <w:t>j</w:t>
      </w:r>
      <w:r w:rsidRPr="00B4749D">
        <w:rPr>
          <w:rFonts w:ascii="Verdana" w:eastAsia="PMingLiU" w:hAnsi="Verdana" w:cs="Verdana"/>
          <w:sz w:val="20"/>
        </w:rPr>
        <w:t>o (previa validación por parte del Departamento).</w:t>
      </w:r>
    </w:p>
    <w:p w14:paraId="4AA4BB4D" w14:textId="77777777" w:rsidR="00D25D35" w:rsidRPr="00B4749D" w:rsidRDefault="00D25D35" w:rsidP="00D25D35">
      <w:pPr>
        <w:widowControl w:val="0"/>
        <w:autoSpaceDE w:val="0"/>
        <w:autoSpaceDN w:val="0"/>
        <w:adjustRightInd w:val="0"/>
        <w:ind w:right="-57"/>
        <w:jc w:val="both"/>
        <w:rPr>
          <w:rFonts w:ascii="Verdana" w:eastAsia="PMingLiU" w:hAnsi="Verdana" w:cs="Verdana"/>
          <w:spacing w:val="1"/>
          <w:sz w:val="20"/>
        </w:rPr>
      </w:pPr>
    </w:p>
    <w:p w14:paraId="2CB25882" w14:textId="77777777" w:rsidR="00D25D35" w:rsidRPr="00B4749D" w:rsidRDefault="00D25D35" w:rsidP="00D25D35">
      <w:pPr>
        <w:widowControl w:val="0"/>
        <w:autoSpaceDE w:val="0"/>
        <w:autoSpaceDN w:val="0"/>
        <w:adjustRightInd w:val="0"/>
        <w:ind w:right="-57"/>
        <w:jc w:val="both"/>
        <w:rPr>
          <w:rFonts w:ascii="Verdana" w:eastAsia="PMingLiU" w:hAnsi="Verdana" w:cs="Verdana"/>
          <w:sz w:val="20"/>
        </w:rPr>
      </w:pPr>
      <w:r w:rsidRPr="00B4749D">
        <w:rPr>
          <w:rFonts w:ascii="Verdana" w:eastAsia="PMingLiU" w:hAnsi="Verdana" w:cs="Verdana"/>
          <w:sz w:val="20"/>
        </w:rPr>
        <w:t>Para guisar se utiliz</w:t>
      </w:r>
      <w:r w:rsidRPr="00B4749D">
        <w:rPr>
          <w:rFonts w:ascii="Verdana" w:eastAsia="PMingLiU" w:hAnsi="Verdana" w:cs="Verdana"/>
          <w:spacing w:val="1"/>
          <w:sz w:val="20"/>
        </w:rPr>
        <w:t>a</w:t>
      </w:r>
      <w:r w:rsidRPr="00B4749D">
        <w:rPr>
          <w:rFonts w:ascii="Verdana" w:eastAsia="PMingLiU" w:hAnsi="Verdana" w:cs="Verdana"/>
          <w:sz w:val="20"/>
        </w:rPr>
        <w:t>rán</w:t>
      </w:r>
      <w:r w:rsidRPr="00B4749D">
        <w:rPr>
          <w:rFonts w:ascii="Verdana" w:eastAsia="PMingLiU" w:hAnsi="Verdana" w:cs="Verdana"/>
          <w:spacing w:val="1"/>
          <w:sz w:val="20"/>
        </w:rPr>
        <w:t xml:space="preserve"> </w:t>
      </w:r>
      <w:r w:rsidRPr="00B4749D">
        <w:rPr>
          <w:rFonts w:ascii="Verdana" w:eastAsia="PMingLiU" w:hAnsi="Verdana" w:cs="Verdana"/>
          <w:sz w:val="20"/>
        </w:rPr>
        <w:t>carnes troceadas de agu</w:t>
      </w:r>
      <w:r w:rsidRPr="00B4749D">
        <w:rPr>
          <w:rFonts w:ascii="Verdana" w:eastAsia="PMingLiU" w:hAnsi="Verdana" w:cs="Verdana"/>
          <w:spacing w:val="-1"/>
          <w:sz w:val="20"/>
        </w:rPr>
        <w:t>j</w:t>
      </w:r>
      <w:r w:rsidRPr="00B4749D">
        <w:rPr>
          <w:rFonts w:ascii="Verdana" w:eastAsia="PMingLiU" w:hAnsi="Verdana" w:cs="Verdana"/>
          <w:sz w:val="20"/>
        </w:rPr>
        <w:t>a, zancarrón, pechos y/o</w:t>
      </w:r>
      <w:r w:rsidRPr="00B4749D">
        <w:rPr>
          <w:rFonts w:ascii="Verdana" w:eastAsia="PMingLiU" w:hAnsi="Verdana" w:cs="Verdana"/>
          <w:spacing w:val="-1"/>
          <w:sz w:val="20"/>
        </w:rPr>
        <w:t xml:space="preserve"> </w:t>
      </w:r>
      <w:r w:rsidRPr="00B4749D">
        <w:rPr>
          <w:rFonts w:ascii="Verdana" w:eastAsia="PMingLiU" w:hAnsi="Verdana" w:cs="Verdana"/>
          <w:sz w:val="20"/>
        </w:rPr>
        <w:t>faldas.</w:t>
      </w:r>
    </w:p>
    <w:p w14:paraId="50FA3D68" w14:textId="77777777" w:rsidR="00D25D35" w:rsidRPr="00B4749D" w:rsidRDefault="00D25D35" w:rsidP="00D25D35">
      <w:pPr>
        <w:widowControl w:val="0"/>
        <w:autoSpaceDE w:val="0"/>
        <w:autoSpaceDN w:val="0"/>
        <w:adjustRightInd w:val="0"/>
        <w:ind w:right="-57"/>
        <w:jc w:val="both"/>
        <w:rPr>
          <w:rFonts w:ascii="Verdana" w:eastAsia="PMingLiU" w:hAnsi="Verdana" w:cs="Verdana"/>
          <w:sz w:val="20"/>
        </w:rPr>
      </w:pPr>
    </w:p>
    <w:p w14:paraId="2B1291E1" w14:textId="77777777" w:rsidR="00D25D35" w:rsidRPr="00B4749D" w:rsidRDefault="00D25D35" w:rsidP="00D25D35">
      <w:pPr>
        <w:widowControl w:val="0"/>
        <w:autoSpaceDE w:val="0"/>
        <w:autoSpaceDN w:val="0"/>
        <w:adjustRightInd w:val="0"/>
        <w:ind w:right="-57"/>
        <w:jc w:val="both"/>
        <w:rPr>
          <w:rFonts w:ascii="Verdana" w:eastAsia="PMingLiU" w:hAnsi="Verdana" w:cs="Verdana"/>
          <w:sz w:val="20"/>
        </w:rPr>
      </w:pPr>
      <w:r w:rsidRPr="00B4749D">
        <w:rPr>
          <w:rFonts w:ascii="Verdana" w:eastAsia="PMingLiU" w:hAnsi="Verdana" w:cs="Verdana"/>
          <w:sz w:val="20"/>
        </w:rPr>
        <w:t>Para filet</w:t>
      </w:r>
      <w:r w:rsidRPr="00B4749D">
        <w:rPr>
          <w:rFonts w:ascii="Verdana" w:eastAsia="PMingLiU" w:hAnsi="Verdana" w:cs="Verdana"/>
          <w:spacing w:val="-1"/>
          <w:sz w:val="20"/>
        </w:rPr>
        <w:t>e</w:t>
      </w:r>
      <w:r w:rsidRPr="00B4749D">
        <w:rPr>
          <w:rFonts w:ascii="Verdana" w:eastAsia="PMingLiU" w:hAnsi="Verdana" w:cs="Verdana"/>
          <w:sz w:val="20"/>
        </w:rPr>
        <w:t>s se utilizarán</w:t>
      </w:r>
      <w:r w:rsidRPr="00B4749D">
        <w:rPr>
          <w:rFonts w:ascii="Verdana" w:eastAsia="PMingLiU" w:hAnsi="Verdana" w:cs="Verdana"/>
          <w:spacing w:val="1"/>
          <w:sz w:val="20"/>
        </w:rPr>
        <w:t xml:space="preserve"> </w:t>
      </w:r>
      <w:r w:rsidRPr="00B4749D">
        <w:rPr>
          <w:rFonts w:ascii="Verdana" w:eastAsia="PMingLiU" w:hAnsi="Verdana" w:cs="Verdana"/>
          <w:sz w:val="20"/>
        </w:rPr>
        <w:t>carnes filet</w:t>
      </w:r>
      <w:r w:rsidRPr="00B4749D">
        <w:rPr>
          <w:rFonts w:ascii="Verdana" w:eastAsia="PMingLiU" w:hAnsi="Verdana" w:cs="Verdana"/>
          <w:spacing w:val="-1"/>
          <w:sz w:val="20"/>
        </w:rPr>
        <w:t>e</w:t>
      </w:r>
      <w:r w:rsidRPr="00B4749D">
        <w:rPr>
          <w:rFonts w:ascii="Verdana" w:eastAsia="PMingLiU" w:hAnsi="Verdana" w:cs="Verdana"/>
          <w:sz w:val="20"/>
        </w:rPr>
        <w:t>adas de piezas como tapas, redondo, babillas o de</w:t>
      </w:r>
      <w:r w:rsidRPr="00B4749D">
        <w:rPr>
          <w:rFonts w:ascii="Verdana" w:eastAsia="PMingLiU" w:hAnsi="Verdana" w:cs="Verdana"/>
          <w:spacing w:val="-1"/>
          <w:sz w:val="20"/>
        </w:rPr>
        <w:t xml:space="preserve"> </w:t>
      </w:r>
      <w:r w:rsidRPr="00B4749D">
        <w:rPr>
          <w:rFonts w:ascii="Verdana" w:eastAsia="PMingLiU" w:hAnsi="Verdana" w:cs="Verdana"/>
          <w:sz w:val="20"/>
        </w:rPr>
        <w:t>piezas como espaldillas, c</w:t>
      </w:r>
      <w:r w:rsidRPr="00B4749D">
        <w:rPr>
          <w:rFonts w:ascii="Verdana" w:eastAsia="PMingLiU" w:hAnsi="Verdana" w:cs="Verdana"/>
          <w:spacing w:val="-3"/>
          <w:sz w:val="20"/>
        </w:rPr>
        <w:t>o</w:t>
      </w:r>
      <w:r w:rsidRPr="00B4749D">
        <w:rPr>
          <w:rFonts w:ascii="Verdana" w:eastAsia="PMingLiU" w:hAnsi="Verdana" w:cs="Verdana"/>
          <w:sz w:val="20"/>
        </w:rPr>
        <w:t>ntra y/o de</w:t>
      </w:r>
      <w:r w:rsidRPr="00B4749D">
        <w:rPr>
          <w:rFonts w:ascii="Verdana" w:eastAsia="PMingLiU" w:hAnsi="Verdana" w:cs="Verdana"/>
          <w:spacing w:val="-1"/>
          <w:sz w:val="20"/>
        </w:rPr>
        <w:t>s</w:t>
      </w:r>
      <w:r w:rsidRPr="00B4749D">
        <w:rPr>
          <w:rFonts w:ascii="Verdana" w:eastAsia="PMingLiU" w:hAnsi="Verdana" w:cs="Verdana"/>
          <w:sz w:val="20"/>
        </w:rPr>
        <w:t>hue</w:t>
      </w:r>
      <w:r w:rsidRPr="00B4749D">
        <w:rPr>
          <w:rFonts w:ascii="Verdana" w:eastAsia="PMingLiU" w:hAnsi="Verdana" w:cs="Verdana"/>
          <w:spacing w:val="-1"/>
          <w:sz w:val="20"/>
        </w:rPr>
        <w:t>s</w:t>
      </w:r>
      <w:r w:rsidRPr="00B4749D">
        <w:rPr>
          <w:rFonts w:ascii="Verdana" w:eastAsia="PMingLiU" w:hAnsi="Verdana" w:cs="Verdana"/>
          <w:sz w:val="20"/>
        </w:rPr>
        <w:t>adas. Estas piezas serán siempre</w:t>
      </w:r>
      <w:r w:rsidRPr="00B4749D">
        <w:rPr>
          <w:rFonts w:ascii="Verdana" w:eastAsia="PMingLiU" w:hAnsi="Verdana" w:cs="Verdana"/>
          <w:spacing w:val="-1"/>
          <w:sz w:val="20"/>
        </w:rPr>
        <w:t xml:space="preserve"> </w:t>
      </w:r>
      <w:r w:rsidRPr="00B4749D">
        <w:rPr>
          <w:rFonts w:ascii="Verdana" w:eastAsia="PMingLiU" w:hAnsi="Verdana" w:cs="Verdana"/>
          <w:sz w:val="20"/>
        </w:rPr>
        <w:t>de categoría primera.</w:t>
      </w:r>
    </w:p>
    <w:p w14:paraId="02732914" w14:textId="77777777" w:rsidR="00D25D35" w:rsidRPr="00B4749D" w:rsidRDefault="00D25D35" w:rsidP="00D25D35">
      <w:pPr>
        <w:widowControl w:val="0"/>
        <w:autoSpaceDE w:val="0"/>
        <w:autoSpaceDN w:val="0"/>
        <w:adjustRightInd w:val="0"/>
        <w:ind w:right="-57"/>
        <w:jc w:val="both"/>
        <w:rPr>
          <w:rFonts w:ascii="Verdana" w:eastAsia="PMingLiU" w:hAnsi="Verdana" w:cs="Verdana"/>
          <w:sz w:val="20"/>
        </w:rPr>
      </w:pPr>
    </w:p>
    <w:p w14:paraId="16FB8A8F" w14:textId="77777777" w:rsidR="00D25D35" w:rsidRPr="00B4749D" w:rsidRDefault="00D25D35" w:rsidP="00D25D35">
      <w:pPr>
        <w:widowControl w:val="0"/>
        <w:autoSpaceDE w:val="0"/>
        <w:autoSpaceDN w:val="0"/>
        <w:adjustRightInd w:val="0"/>
        <w:ind w:right="-57"/>
        <w:jc w:val="both"/>
        <w:rPr>
          <w:rFonts w:ascii="Verdana" w:eastAsia="PMingLiU" w:hAnsi="Verdana" w:cs="Verdana"/>
          <w:sz w:val="20"/>
        </w:rPr>
      </w:pPr>
      <w:r w:rsidRPr="00B4749D">
        <w:rPr>
          <w:rFonts w:ascii="Verdana" w:eastAsia="PMingLiU" w:hAnsi="Verdana" w:cs="Verdana"/>
          <w:sz w:val="20"/>
        </w:rPr>
        <w:t xml:space="preserve">La carne de ave será limpia y exenta de golpes, hematomas y plumas, usando piezas como pechugas, muslos, jamoncitos, contramuslos y cuartos traseros. </w:t>
      </w:r>
    </w:p>
    <w:p w14:paraId="4AFF3C75" w14:textId="77777777" w:rsidR="00D25D35" w:rsidRPr="00B4749D" w:rsidRDefault="00D25D35" w:rsidP="00D25D35">
      <w:pPr>
        <w:widowControl w:val="0"/>
        <w:autoSpaceDE w:val="0"/>
        <w:autoSpaceDN w:val="0"/>
        <w:adjustRightInd w:val="0"/>
        <w:ind w:right="-57"/>
        <w:jc w:val="both"/>
        <w:rPr>
          <w:rFonts w:ascii="Verdana" w:eastAsia="PMingLiU" w:hAnsi="Verdana" w:cs="Verdana"/>
          <w:sz w:val="20"/>
        </w:rPr>
      </w:pPr>
    </w:p>
    <w:p w14:paraId="3CBF414D" w14:textId="77777777" w:rsidR="00D25D35" w:rsidRPr="00B4749D" w:rsidRDefault="00D25D35" w:rsidP="00D25D35">
      <w:pPr>
        <w:widowControl w:val="0"/>
        <w:autoSpaceDE w:val="0"/>
        <w:autoSpaceDN w:val="0"/>
        <w:adjustRightInd w:val="0"/>
        <w:ind w:right="-56"/>
        <w:jc w:val="both"/>
        <w:rPr>
          <w:rFonts w:ascii="Verdana" w:eastAsia="PMingLiU" w:hAnsi="Verdana" w:cs="Verdana"/>
          <w:b/>
          <w:bCs/>
          <w:sz w:val="20"/>
          <w:u w:val="single"/>
        </w:rPr>
      </w:pPr>
      <w:r w:rsidRPr="00B4749D">
        <w:rPr>
          <w:rFonts w:ascii="Verdana" w:eastAsia="PMingLiU" w:hAnsi="Verdana" w:cs="Verdana"/>
          <w:b/>
          <w:bCs/>
          <w:sz w:val="20"/>
          <w:u w:val="single"/>
        </w:rPr>
        <w:t>Carne picada.</w:t>
      </w:r>
    </w:p>
    <w:p w14:paraId="1038F6ED" w14:textId="77777777" w:rsidR="00D25D35" w:rsidRPr="00B4749D" w:rsidRDefault="00D25D35" w:rsidP="00D25D35">
      <w:pPr>
        <w:widowControl w:val="0"/>
        <w:autoSpaceDE w:val="0"/>
        <w:autoSpaceDN w:val="0"/>
        <w:adjustRightInd w:val="0"/>
        <w:ind w:right="-56"/>
        <w:jc w:val="both"/>
        <w:rPr>
          <w:rFonts w:ascii="Verdana" w:eastAsia="PMingLiU" w:hAnsi="Verdana" w:cs="Verdana"/>
          <w:b/>
          <w:bCs/>
          <w:sz w:val="20"/>
          <w:u w:val="single"/>
        </w:rPr>
      </w:pPr>
    </w:p>
    <w:p w14:paraId="74658E4D" w14:textId="77777777" w:rsidR="00D25D35" w:rsidRPr="00B4749D" w:rsidRDefault="00D25D35" w:rsidP="00D25D35">
      <w:pPr>
        <w:widowControl w:val="0"/>
        <w:autoSpaceDE w:val="0"/>
        <w:autoSpaceDN w:val="0"/>
        <w:adjustRightInd w:val="0"/>
        <w:ind w:right="-56"/>
        <w:jc w:val="both"/>
        <w:rPr>
          <w:rFonts w:ascii="Verdana" w:eastAsia="PMingLiU" w:hAnsi="Verdana" w:cs="Verdana"/>
          <w:sz w:val="20"/>
        </w:rPr>
      </w:pPr>
      <w:r w:rsidRPr="00B4749D">
        <w:rPr>
          <w:rFonts w:ascii="Verdana" w:eastAsia="PMingLiU" w:hAnsi="Verdana" w:cs="Verdana"/>
          <w:sz w:val="20"/>
        </w:rPr>
        <w:t>El porcentaje de materia grasa y relación colágeno-proteína será el siguiente:</w:t>
      </w:r>
    </w:p>
    <w:p w14:paraId="7711269E" w14:textId="77777777" w:rsidR="00D25D35" w:rsidRPr="00B4749D" w:rsidRDefault="00D25D35" w:rsidP="00D25D35">
      <w:pPr>
        <w:widowControl w:val="0"/>
        <w:autoSpaceDE w:val="0"/>
        <w:autoSpaceDN w:val="0"/>
        <w:adjustRightInd w:val="0"/>
        <w:ind w:right="-56"/>
        <w:jc w:val="both"/>
        <w:rPr>
          <w:rFonts w:ascii="Verdana" w:eastAsia="PMingLiU" w:hAnsi="Verdana" w:cs="Verdana"/>
          <w:sz w:val="20"/>
        </w:rPr>
      </w:pPr>
    </w:p>
    <w:p w14:paraId="680364F8" w14:textId="77777777" w:rsidR="00D25D35" w:rsidRPr="00B4749D" w:rsidRDefault="00D25D35" w:rsidP="00D25D35">
      <w:pPr>
        <w:widowControl w:val="0"/>
        <w:autoSpaceDE w:val="0"/>
        <w:autoSpaceDN w:val="0"/>
        <w:adjustRightInd w:val="0"/>
        <w:ind w:right="-56"/>
        <w:jc w:val="both"/>
        <w:rPr>
          <w:rFonts w:ascii="Verdana" w:eastAsia="PMingLiU" w:hAnsi="Verdana" w:cs="Verdana"/>
          <w:sz w:val="20"/>
        </w:rPr>
      </w:pPr>
      <w:r w:rsidRPr="00B4749D">
        <w:rPr>
          <w:rFonts w:ascii="Verdana" w:eastAsia="PMingLiU" w:hAnsi="Verdana" w:cs="Verdana"/>
          <w:sz w:val="20"/>
        </w:rPr>
        <w:t xml:space="preserve">Carne picada magra, deberá tener un contenido en grasa </w:t>
      </w:r>
      <w:r w:rsidRPr="00B4749D">
        <w:rPr>
          <w:rFonts w:ascii="Verdana" w:eastAsia="PMingLiU" w:hAnsi="Verdana" w:cs="Verdana"/>
          <w:sz w:val="20"/>
          <w:u w:val="single"/>
        </w:rPr>
        <w:t>&lt;</w:t>
      </w:r>
      <w:r w:rsidRPr="00B4749D">
        <w:rPr>
          <w:rFonts w:ascii="Verdana" w:eastAsia="PMingLiU" w:hAnsi="Verdana" w:cs="Verdana"/>
          <w:sz w:val="20"/>
        </w:rPr>
        <w:t xml:space="preserve"> al 7% y relación colágeno-proteína </w:t>
      </w:r>
      <w:r w:rsidRPr="00B4749D">
        <w:rPr>
          <w:rFonts w:ascii="Verdana" w:eastAsia="PMingLiU" w:hAnsi="Verdana" w:cs="Verdana"/>
          <w:sz w:val="20"/>
          <w:u w:val="single"/>
        </w:rPr>
        <w:t>&lt;</w:t>
      </w:r>
      <w:r w:rsidRPr="00B4749D">
        <w:rPr>
          <w:rFonts w:ascii="Verdana" w:eastAsia="PMingLiU" w:hAnsi="Verdana" w:cs="Verdana"/>
          <w:sz w:val="20"/>
        </w:rPr>
        <w:t xml:space="preserve"> 12 %</w:t>
      </w:r>
    </w:p>
    <w:p w14:paraId="65457BBF" w14:textId="77777777" w:rsidR="00D25D35" w:rsidRPr="00B4749D" w:rsidRDefault="00D25D35" w:rsidP="00D25D35">
      <w:pPr>
        <w:widowControl w:val="0"/>
        <w:autoSpaceDE w:val="0"/>
        <w:autoSpaceDN w:val="0"/>
        <w:adjustRightInd w:val="0"/>
        <w:ind w:right="-56"/>
        <w:jc w:val="both"/>
        <w:rPr>
          <w:rFonts w:ascii="Verdana" w:eastAsia="PMingLiU" w:hAnsi="Verdana" w:cs="Verdana"/>
          <w:sz w:val="20"/>
        </w:rPr>
      </w:pPr>
    </w:p>
    <w:p w14:paraId="35A93FAE" w14:textId="77777777" w:rsidR="00D25D35" w:rsidRPr="00B4749D" w:rsidRDefault="00D25D35" w:rsidP="00D25D35">
      <w:pPr>
        <w:widowControl w:val="0"/>
        <w:autoSpaceDE w:val="0"/>
        <w:autoSpaceDN w:val="0"/>
        <w:adjustRightInd w:val="0"/>
        <w:ind w:right="-56"/>
        <w:jc w:val="both"/>
        <w:rPr>
          <w:rFonts w:ascii="Verdana" w:eastAsia="PMingLiU" w:hAnsi="Verdana" w:cs="Verdana"/>
          <w:sz w:val="20"/>
        </w:rPr>
      </w:pPr>
      <w:r w:rsidRPr="00B4749D">
        <w:rPr>
          <w:rFonts w:ascii="Verdana" w:eastAsia="PMingLiU" w:hAnsi="Verdana" w:cs="Verdana"/>
          <w:sz w:val="20"/>
        </w:rPr>
        <w:t xml:space="preserve">Carne picada vacuno, deberá tener un contenido en grasa </w:t>
      </w:r>
      <w:r w:rsidRPr="00B4749D">
        <w:rPr>
          <w:rFonts w:ascii="Verdana" w:eastAsia="PMingLiU" w:hAnsi="Verdana" w:cs="Verdana"/>
          <w:sz w:val="20"/>
          <w:u w:val="single"/>
        </w:rPr>
        <w:t>&lt;</w:t>
      </w:r>
      <w:r w:rsidRPr="00B4749D">
        <w:rPr>
          <w:rFonts w:ascii="Verdana" w:eastAsia="PMingLiU" w:hAnsi="Verdana" w:cs="Verdana"/>
          <w:sz w:val="20"/>
        </w:rPr>
        <w:t xml:space="preserve"> al 20% y relación colágeno-proteína </w:t>
      </w:r>
      <w:r w:rsidRPr="00B4749D">
        <w:rPr>
          <w:rFonts w:ascii="Verdana" w:eastAsia="PMingLiU" w:hAnsi="Verdana" w:cs="Verdana"/>
          <w:sz w:val="20"/>
          <w:u w:val="single"/>
        </w:rPr>
        <w:t>&lt;</w:t>
      </w:r>
      <w:r w:rsidRPr="00B4749D">
        <w:rPr>
          <w:rFonts w:ascii="Verdana" w:eastAsia="PMingLiU" w:hAnsi="Verdana" w:cs="Verdana"/>
          <w:sz w:val="20"/>
        </w:rPr>
        <w:t xml:space="preserve"> 15 %</w:t>
      </w:r>
    </w:p>
    <w:p w14:paraId="38FCC244" w14:textId="77777777" w:rsidR="00D25D35" w:rsidRPr="00B4749D" w:rsidRDefault="00D25D35" w:rsidP="00D25D35">
      <w:pPr>
        <w:widowControl w:val="0"/>
        <w:autoSpaceDE w:val="0"/>
        <w:autoSpaceDN w:val="0"/>
        <w:adjustRightInd w:val="0"/>
        <w:ind w:right="-56"/>
        <w:jc w:val="both"/>
        <w:rPr>
          <w:rFonts w:ascii="Verdana" w:eastAsia="PMingLiU" w:hAnsi="Verdana" w:cs="Verdana"/>
          <w:sz w:val="20"/>
        </w:rPr>
      </w:pPr>
    </w:p>
    <w:p w14:paraId="53B56C31" w14:textId="77777777" w:rsidR="00D25D35" w:rsidRPr="00B4749D" w:rsidRDefault="00D25D35" w:rsidP="00D25D35">
      <w:pPr>
        <w:widowControl w:val="0"/>
        <w:autoSpaceDE w:val="0"/>
        <w:autoSpaceDN w:val="0"/>
        <w:adjustRightInd w:val="0"/>
        <w:ind w:right="-56"/>
        <w:jc w:val="both"/>
        <w:rPr>
          <w:rFonts w:ascii="Verdana" w:eastAsia="PMingLiU" w:hAnsi="Verdana" w:cs="Verdana"/>
          <w:sz w:val="20"/>
        </w:rPr>
      </w:pPr>
      <w:r w:rsidRPr="00B4749D">
        <w:rPr>
          <w:rFonts w:ascii="Verdana" w:eastAsia="PMingLiU" w:hAnsi="Verdana" w:cs="Verdana"/>
          <w:sz w:val="20"/>
        </w:rPr>
        <w:t xml:space="preserve">Carne picada que contiene carne de porcino, deberá tener un contenido en grasa </w:t>
      </w:r>
      <w:r w:rsidRPr="00B4749D">
        <w:rPr>
          <w:rFonts w:ascii="Verdana" w:eastAsia="PMingLiU" w:hAnsi="Verdana" w:cs="Verdana"/>
          <w:sz w:val="20"/>
          <w:u w:val="single"/>
        </w:rPr>
        <w:t>&lt;</w:t>
      </w:r>
      <w:r w:rsidRPr="00B4749D">
        <w:rPr>
          <w:rFonts w:ascii="Verdana" w:eastAsia="PMingLiU" w:hAnsi="Verdana" w:cs="Verdana"/>
          <w:sz w:val="20"/>
        </w:rPr>
        <w:t xml:space="preserve"> al 30% y relación colágeno-proteína </w:t>
      </w:r>
      <w:r w:rsidRPr="00B4749D">
        <w:rPr>
          <w:rFonts w:ascii="Verdana" w:eastAsia="PMingLiU" w:hAnsi="Verdana" w:cs="Verdana"/>
          <w:sz w:val="20"/>
          <w:u w:val="single"/>
        </w:rPr>
        <w:t>&lt;</w:t>
      </w:r>
      <w:r w:rsidRPr="00B4749D">
        <w:rPr>
          <w:rFonts w:ascii="Verdana" w:eastAsia="PMingLiU" w:hAnsi="Verdana" w:cs="Verdana"/>
          <w:sz w:val="20"/>
        </w:rPr>
        <w:t xml:space="preserve"> 18 %</w:t>
      </w:r>
    </w:p>
    <w:p w14:paraId="72046432" w14:textId="77777777" w:rsidR="00D25D35" w:rsidRPr="00B4749D" w:rsidRDefault="00D25D35" w:rsidP="00D25D35">
      <w:pPr>
        <w:widowControl w:val="0"/>
        <w:autoSpaceDE w:val="0"/>
        <w:autoSpaceDN w:val="0"/>
        <w:adjustRightInd w:val="0"/>
        <w:ind w:right="-56"/>
        <w:jc w:val="both"/>
        <w:rPr>
          <w:rFonts w:ascii="Verdana" w:eastAsia="PMingLiU" w:hAnsi="Verdana" w:cs="Verdana"/>
          <w:sz w:val="20"/>
        </w:rPr>
      </w:pPr>
    </w:p>
    <w:p w14:paraId="2D84CE8C" w14:textId="77777777" w:rsidR="00D25D35" w:rsidRPr="00B4749D" w:rsidRDefault="00D25D35" w:rsidP="00D25D35">
      <w:pPr>
        <w:widowControl w:val="0"/>
        <w:autoSpaceDE w:val="0"/>
        <w:autoSpaceDN w:val="0"/>
        <w:adjustRightInd w:val="0"/>
        <w:ind w:right="-56"/>
        <w:jc w:val="both"/>
        <w:rPr>
          <w:rFonts w:ascii="Verdana" w:eastAsia="PMingLiU" w:hAnsi="Verdana" w:cs="Verdana"/>
          <w:b/>
          <w:bCs/>
          <w:sz w:val="20"/>
          <w:u w:val="single"/>
        </w:rPr>
      </w:pPr>
      <w:r w:rsidRPr="00B4749D">
        <w:rPr>
          <w:rFonts w:ascii="Verdana" w:eastAsia="PMingLiU" w:hAnsi="Verdana" w:cs="Verdana"/>
          <w:b/>
          <w:bCs/>
          <w:sz w:val="20"/>
          <w:u w:val="single"/>
        </w:rPr>
        <w:t xml:space="preserve">Derivados cárnicos no tratados por calor </w:t>
      </w:r>
    </w:p>
    <w:p w14:paraId="5AF4986A" w14:textId="77777777" w:rsidR="00D25D35" w:rsidRPr="00B4749D" w:rsidRDefault="00D25D35" w:rsidP="00D25D35">
      <w:pPr>
        <w:widowControl w:val="0"/>
        <w:autoSpaceDE w:val="0"/>
        <w:autoSpaceDN w:val="0"/>
        <w:adjustRightInd w:val="0"/>
        <w:ind w:right="-56"/>
        <w:jc w:val="both"/>
        <w:rPr>
          <w:rFonts w:ascii="Verdana" w:eastAsia="PMingLiU" w:hAnsi="Verdana" w:cs="Verdana"/>
          <w:b/>
          <w:bCs/>
          <w:sz w:val="20"/>
        </w:rPr>
      </w:pPr>
    </w:p>
    <w:p w14:paraId="74880640" w14:textId="77777777" w:rsidR="00D25D35" w:rsidRPr="00B4749D" w:rsidRDefault="00D25D35" w:rsidP="00536DE0">
      <w:pPr>
        <w:widowControl w:val="0"/>
        <w:numPr>
          <w:ilvl w:val="0"/>
          <w:numId w:val="18"/>
        </w:numPr>
        <w:autoSpaceDE w:val="0"/>
        <w:autoSpaceDN w:val="0"/>
        <w:adjustRightInd w:val="0"/>
        <w:ind w:right="-56"/>
        <w:jc w:val="both"/>
        <w:rPr>
          <w:rFonts w:ascii="Verdana" w:eastAsia="PMingLiU" w:hAnsi="Verdana" w:cs="Verdana"/>
          <w:sz w:val="20"/>
        </w:rPr>
      </w:pPr>
      <w:r w:rsidRPr="00B4749D">
        <w:rPr>
          <w:rFonts w:ascii="Verdana" w:eastAsia="PMingLiU" w:hAnsi="Verdana" w:cs="Verdana"/>
          <w:sz w:val="20"/>
        </w:rPr>
        <w:t>Derivados cárnicos no sometidos a tratamiento. Origen de la carne mezcla de especies (hamburguesas, burger meat, albóndigas y salchichas frescas)</w:t>
      </w:r>
    </w:p>
    <w:p w14:paraId="2164CD19" w14:textId="77777777" w:rsidR="00D25D35" w:rsidRPr="00B4749D" w:rsidRDefault="00D25D35" w:rsidP="00D25D35">
      <w:pPr>
        <w:widowControl w:val="0"/>
        <w:autoSpaceDE w:val="0"/>
        <w:autoSpaceDN w:val="0"/>
        <w:adjustRightInd w:val="0"/>
        <w:ind w:right="-56"/>
        <w:jc w:val="both"/>
        <w:rPr>
          <w:rFonts w:ascii="Verdana" w:eastAsia="PMingLiU" w:hAnsi="Verdana" w:cs="Verdana"/>
          <w:sz w:val="20"/>
        </w:rPr>
      </w:pPr>
    </w:p>
    <w:p w14:paraId="331CF7B3" w14:textId="77777777" w:rsidR="00D25D35" w:rsidRPr="00B4749D" w:rsidRDefault="00D25D35" w:rsidP="00D25D35">
      <w:pPr>
        <w:widowControl w:val="0"/>
        <w:autoSpaceDE w:val="0"/>
        <w:autoSpaceDN w:val="0"/>
        <w:adjustRightInd w:val="0"/>
        <w:ind w:right="-56"/>
        <w:jc w:val="both"/>
        <w:rPr>
          <w:rFonts w:ascii="Verdana" w:eastAsia="PMingLiU" w:hAnsi="Verdana" w:cs="Verdana"/>
          <w:sz w:val="20"/>
        </w:rPr>
      </w:pPr>
      <w:r w:rsidRPr="00B4749D">
        <w:rPr>
          <w:rFonts w:ascii="Verdana" w:eastAsia="PMingLiU" w:hAnsi="Verdana" w:cs="Verdana"/>
          <w:sz w:val="20"/>
        </w:rPr>
        <w:t>Deberán contener un porcentaje mínimo en su composición del 75% de carne y un máximo del 20% de contenido en grasa.</w:t>
      </w:r>
    </w:p>
    <w:p w14:paraId="795749AB" w14:textId="77777777" w:rsidR="00D25D35" w:rsidRPr="00B4749D" w:rsidRDefault="00D25D35" w:rsidP="00D25D35">
      <w:pPr>
        <w:widowControl w:val="0"/>
        <w:autoSpaceDE w:val="0"/>
        <w:autoSpaceDN w:val="0"/>
        <w:adjustRightInd w:val="0"/>
        <w:ind w:right="-56"/>
        <w:jc w:val="both"/>
        <w:rPr>
          <w:rFonts w:ascii="Verdana" w:eastAsia="PMingLiU" w:hAnsi="Verdana" w:cs="Verdana"/>
          <w:sz w:val="20"/>
        </w:rPr>
      </w:pPr>
    </w:p>
    <w:p w14:paraId="24B21571" w14:textId="77777777" w:rsidR="00D25D35" w:rsidRPr="00B4749D" w:rsidRDefault="00D25D35" w:rsidP="00D25D35">
      <w:pPr>
        <w:widowControl w:val="0"/>
        <w:autoSpaceDE w:val="0"/>
        <w:autoSpaceDN w:val="0"/>
        <w:adjustRightInd w:val="0"/>
        <w:ind w:right="-56"/>
        <w:jc w:val="both"/>
        <w:rPr>
          <w:rFonts w:ascii="Verdana" w:eastAsia="PMingLiU" w:hAnsi="Verdana" w:cs="Verdana"/>
          <w:sz w:val="20"/>
        </w:rPr>
      </w:pPr>
      <w:r w:rsidRPr="00B4749D">
        <w:rPr>
          <w:rFonts w:ascii="Verdana" w:eastAsia="PMingLiU" w:hAnsi="Verdana" w:cs="Verdana"/>
          <w:sz w:val="20"/>
        </w:rPr>
        <w:t>En ningún caso la denominación del alimento podrá inducir a engaño (incluyendo mención sobre el/los tipos de carne que los componen)</w:t>
      </w:r>
    </w:p>
    <w:p w14:paraId="5EED4E51" w14:textId="77777777" w:rsidR="00D25D35" w:rsidRPr="00B4749D" w:rsidRDefault="00D25D35" w:rsidP="00D25D35">
      <w:pPr>
        <w:widowControl w:val="0"/>
        <w:autoSpaceDE w:val="0"/>
        <w:autoSpaceDN w:val="0"/>
        <w:adjustRightInd w:val="0"/>
        <w:ind w:right="-56"/>
        <w:jc w:val="both"/>
        <w:rPr>
          <w:rFonts w:ascii="Verdana" w:eastAsia="PMingLiU" w:hAnsi="Verdana" w:cs="Verdana"/>
          <w:sz w:val="20"/>
        </w:rPr>
      </w:pPr>
    </w:p>
    <w:p w14:paraId="50E25117" w14:textId="77777777" w:rsidR="00D25D35" w:rsidRPr="00B4749D" w:rsidRDefault="00D25D35" w:rsidP="00536DE0">
      <w:pPr>
        <w:widowControl w:val="0"/>
        <w:numPr>
          <w:ilvl w:val="0"/>
          <w:numId w:val="18"/>
        </w:numPr>
        <w:autoSpaceDE w:val="0"/>
        <w:autoSpaceDN w:val="0"/>
        <w:adjustRightInd w:val="0"/>
        <w:ind w:right="-56"/>
        <w:jc w:val="both"/>
        <w:rPr>
          <w:rFonts w:ascii="Verdana" w:eastAsia="PMingLiU" w:hAnsi="Verdana" w:cs="Verdana"/>
          <w:sz w:val="20"/>
        </w:rPr>
      </w:pPr>
      <w:r w:rsidRPr="00B4749D">
        <w:rPr>
          <w:rFonts w:ascii="Verdana" w:eastAsia="PMingLiU" w:hAnsi="Verdana" w:cs="Verdana"/>
          <w:sz w:val="20"/>
        </w:rPr>
        <w:t>Derivados cárnicos no sometidos a tratamiento de vacuno (hamburguesas, albóndigas y salchichas frescas)</w:t>
      </w:r>
    </w:p>
    <w:p w14:paraId="154DCD21" w14:textId="77777777" w:rsidR="00D25D35" w:rsidRPr="00B4749D" w:rsidRDefault="00D25D35" w:rsidP="00D25D35">
      <w:pPr>
        <w:widowControl w:val="0"/>
        <w:autoSpaceDE w:val="0"/>
        <w:autoSpaceDN w:val="0"/>
        <w:adjustRightInd w:val="0"/>
        <w:ind w:right="-56"/>
        <w:jc w:val="both"/>
        <w:rPr>
          <w:rFonts w:ascii="Verdana" w:hAnsi="Verdana" w:cs="Verdana"/>
          <w:sz w:val="20"/>
        </w:rPr>
      </w:pPr>
    </w:p>
    <w:p w14:paraId="64C3226F" w14:textId="77777777" w:rsidR="00D25D35" w:rsidRPr="00B4749D" w:rsidRDefault="00D25D35" w:rsidP="00D25D35">
      <w:pPr>
        <w:widowControl w:val="0"/>
        <w:autoSpaceDE w:val="0"/>
        <w:autoSpaceDN w:val="0"/>
        <w:adjustRightInd w:val="0"/>
        <w:ind w:right="-56"/>
        <w:jc w:val="both"/>
        <w:rPr>
          <w:rFonts w:ascii="Verdana" w:hAnsi="Verdana" w:cs="Verdana"/>
          <w:sz w:val="20"/>
        </w:rPr>
      </w:pPr>
      <w:r w:rsidRPr="00B4749D">
        <w:rPr>
          <w:rFonts w:ascii="Verdana" w:hAnsi="Verdana" w:cs="Verdana"/>
          <w:sz w:val="20"/>
        </w:rPr>
        <w:t>Se</w:t>
      </w:r>
      <w:r w:rsidRPr="00B4749D">
        <w:rPr>
          <w:rFonts w:ascii="Verdana" w:hAnsi="Verdana" w:cs="Verdana"/>
          <w:spacing w:val="4"/>
          <w:sz w:val="20"/>
        </w:rPr>
        <w:t xml:space="preserve"> </w:t>
      </w:r>
      <w:r w:rsidRPr="00B4749D">
        <w:rPr>
          <w:rFonts w:ascii="Verdana" w:hAnsi="Verdana" w:cs="Verdana"/>
          <w:sz w:val="20"/>
        </w:rPr>
        <w:t>perm</w:t>
      </w:r>
      <w:r w:rsidRPr="00B4749D">
        <w:rPr>
          <w:rFonts w:ascii="Verdana" w:hAnsi="Verdana" w:cs="Verdana"/>
          <w:spacing w:val="-1"/>
          <w:sz w:val="20"/>
        </w:rPr>
        <w:t>i</w:t>
      </w:r>
      <w:r w:rsidRPr="00B4749D">
        <w:rPr>
          <w:rFonts w:ascii="Verdana" w:hAnsi="Verdana" w:cs="Verdana"/>
          <w:sz w:val="20"/>
        </w:rPr>
        <w:t>tirá</w:t>
      </w:r>
      <w:r w:rsidRPr="00B4749D">
        <w:rPr>
          <w:rFonts w:ascii="Verdana" w:hAnsi="Verdana" w:cs="Verdana"/>
          <w:spacing w:val="4"/>
          <w:sz w:val="20"/>
        </w:rPr>
        <w:t xml:space="preserve"> </w:t>
      </w:r>
      <w:r w:rsidRPr="00B4749D">
        <w:rPr>
          <w:rFonts w:ascii="Verdana" w:hAnsi="Verdana" w:cs="Verdana"/>
          <w:sz w:val="20"/>
        </w:rPr>
        <w:t>que</w:t>
      </w:r>
      <w:r w:rsidRPr="00B4749D">
        <w:rPr>
          <w:rFonts w:ascii="Verdana" w:hAnsi="Verdana" w:cs="Verdana"/>
          <w:spacing w:val="4"/>
          <w:sz w:val="20"/>
        </w:rPr>
        <w:t xml:space="preserve"> </w:t>
      </w:r>
      <w:r w:rsidRPr="00B4749D">
        <w:rPr>
          <w:rFonts w:ascii="Verdana" w:hAnsi="Verdana" w:cs="Verdana"/>
          <w:sz w:val="20"/>
        </w:rPr>
        <w:t>una</w:t>
      </w:r>
      <w:r w:rsidRPr="00B4749D">
        <w:rPr>
          <w:rFonts w:ascii="Verdana" w:hAnsi="Verdana" w:cs="Verdana"/>
          <w:spacing w:val="2"/>
          <w:sz w:val="20"/>
        </w:rPr>
        <w:t xml:space="preserve"> </w:t>
      </w:r>
      <w:r w:rsidRPr="00B4749D">
        <w:rPr>
          <w:rFonts w:ascii="Verdana" w:hAnsi="Verdana" w:cs="Verdana"/>
          <w:sz w:val="20"/>
        </w:rPr>
        <w:t>vez</w:t>
      </w:r>
      <w:r w:rsidRPr="00B4749D">
        <w:rPr>
          <w:rFonts w:ascii="Verdana" w:hAnsi="Verdana" w:cs="Verdana"/>
          <w:spacing w:val="2"/>
          <w:sz w:val="20"/>
        </w:rPr>
        <w:t xml:space="preserve"> </w:t>
      </w:r>
      <w:r w:rsidRPr="00B4749D">
        <w:rPr>
          <w:rFonts w:ascii="Verdana" w:hAnsi="Verdana" w:cs="Verdana"/>
          <w:sz w:val="20"/>
        </w:rPr>
        <w:t>al</w:t>
      </w:r>
      <w:r w:rsidRPr="00B4749D">
        <w:rPr>
          <w:rFonts w:ascii="Verdana" w:hAnsi="Verdana" w:cs="Verdana"/>
          <w:spacing w:val="3"/>
          <w:sz w:val="20"/>
        </w:rPr>
        <w:t xml:space="preserve"> </w:t>
      </w:r>
      <w:r w:rsidRPr="00B4749D">
        <w:rPr>
          <w:rFonts w:ascii="Verdana" w:hAnsi="Verdana" w:cs="Verdana"/>
          <w:sz w:val="20"/>
        </w:rPr>
        <w:t>mes</w:t>
      </w:r>
      <w:r w:rsidRPr="00B4749D">
        <w:rPr>
          <w:rFonts w:ascii="Verdana" w:hAnsi="Verdana" w:cs="Verdana"/>
          <w:spacing w:val="4"/>
          <w:sz w:val="20"/>
        </w:rPr>
        <w:t xml:space="preserve"> como máximo </w:t>
      </w:r>
      <w:r w:rsidRPr="00B4749D">
        <w:rPr>
          <w:rFonts w:ascii="Verdana" w:hAnsi="Verdana" w:cs="Verdana"/>
          <w:sz w:val="20"/>
        </w:rPr>
        <w:t>el plato</w:t>
      </w:r>
      <w:r w:rsidRPr="00B4749D">
        <w:rPr>
          <w:rFonts w:ascii="Verdana" w:hAnsi="Verdana" w:cs="Verdana"/>
          <w:spacing w:val="3"/>
          <w:sz w:val="20"/>
        </w:rPr>
        <w:t xml:space="preserve"> </w:t>
      </w:r>
      <w:r w:rsidRPr="00B4749D">
        <w:rPr>
          <w:rFonts w:ascii="Verdana" w:hAnsi="Verdana" w:cs="Verdana"/>
          <w:sz w:val="20"/>
        </w:rPr>
        <w:t>de</w:t>
      </w:r>
      <w:r w:rsidRPr="00B4749D">
        <w:rPr>
          <w:rFonts w:ascii="Verdana" w:hAnsi="Verdana" w:cs="Verdana"/>
          <w:spacing w:val="3"/>
          <w:sz w:val="20"/>
        </w:rPr>
        <w:t xml:space="preserve"> </w:t>
      </w:r>
      <w:r w:rsidRPr="00B4749D">
        <w:rPr>
          <w:rFonts w:ascii="Verdana" w:hAnsi="Verdana" w:cs="Verdana"/>
          <w:sz w:val="20"/>
        </w:rPr>
        <w:t>carne</w:t>
      </w:r>
      <w:r w:rsidRPr="00B4749D">
        <w:rPr>
          <w:rFonts w:ascii="Verdana" w:hAnsi="Verdana" w:cs="Verdana"/>
          <w:spacing w:val="3"/>
          <w:sz w:val="20"/>
        </w:rPr>
        <w:t xml:space="preserve"> </w:t>
      </w:r>
      <w:r w:rsidRPr="00B4749D">
        <w:rPr>
          <w:rFonts w:ascii="Verdana" w:hAnsi="Verdana" w:cs="Verdana"/>
          <w:sz w:val="20"/>
        </w:rPr>
        <w:t>de</w:t>
      </w:r>
      <w:r w:rsidRPr="00B4749D">
        <w:rPr>
          <w:rFonts w:ascii="Verdana" w:hAnsi="Verdana" w:cs="Verdana"/>
          <w:spacing w:val="3"/>
          <w:sz w:val="20"/>
        </w:rPr>
        <w:t xml:space="preserve"> </w:t>
      </w:r>
      <w:r w:rsidRPr="00B4749D">
        <w:rPr>
          <w:rFonts w:ascii="Verdana" w:hAnsi="Verdana" w:cs="Verdana"/>
          <w:sz w:val="20"/>
        </w:rPr>
        <w:t>ternera</w:t>
      </w:r>
      <w:r w:rsidRPr="00B4749D">
        <w:rPr>
          <w:rFonts w:ascii="Verdana" w:hAnsi="Verdana" w:cs="Verdana"/>
          <w:spacing w:val="4"/>
          <w:sz w:val="20"/>
        </w:rPr>
        <w:t xml:space="preserve"> </w:t>
      </w:r>
      <w:r w:rsidRPr="00B4749D">
        <w:rPr>
          <w:rFonts w:ascii="Verdana" w:hAnsi="Verdana" w:cs="Verdana"/>
          <w:sz w:val="20"/>
        </w:rPr>
        <w:t>sea</w:t>
      </w:r>
      <w:r w:rsidRPr="00B4749D">
        <w:rPr>
          <w:rFonts w:ascii="Verdana" w:hAnsi="Verdana" w:cs="Verdana"/>
          <w:spacing w:val="4"/>
          <w:sz w:val="20"/>
        </w:rPr>
        <w:t xml:space="preserve"> </w:t>
      </w:r>
      <w:r w:rsidRPr="00B4749D">
        <w:rPr>
          <w:rFonts w:ascii="Verdana" w:hAnsi="Verdana" w:cs="Verdana"/>
          <w:sz w:val="20"/>
        </w:rPr>
        <w:t>sustituido</w:t>
      </w:r>
      <w:r w:rsidRPr="00B4749D">
        <w:rPr>
          <w:rFonts w:ascii="Verdana" w:hAnsi="Verdana" w:cs="Verdana"/>
          <w:spacing w:val="4"/>
          <w:sz w:val="20"/>
        </w:rPr>
        <w:t xml:space="preserve"> </w:t>
      </w:r>
      <w:r w:rsidRPr="00B4749D">
        <w:rPr>
          <w:rFonts w:ascii="Verdana" w:hAnsi="Verdana" w:cs="Verdana"/>
          <w:sz w:val="20"/>
        </w:rPr>
        <w:t xml:space="preserve">por un preparado de carne de vacuno. Este preparado de carne, deberá cumplir las </w:t>
      </w:r>
      <w:r w:rsidRPr="00B4749D">
        <w:rPr>
          <w:rFonts w:ascii="Verdana" w:hAnsi="Verdana" w:cs="Verdana"/>
          <w:sz w:val="20"/>
        </w:rPr>
        <w:lastRenderedPageBreak/>
        <w:t xml:space="preserve">siguientes especificaciones: </w:t>
      </w:r>
    </w:p>
    <w:p w14:paraId="2D0CE60D" w14:textId="77777777" w:rsidR="00D25D35" w:rsidRPr="00B4749D" w:rsidRDefault="00D25D35" w:rsidP="00D25D35">
      <w:pPr>
        <w:widowControl w:val="0"/>
        <w:autoSpaceDE w:val="0"/>
        <w:autoSpaceDN w:val="0"/>
        <w:adjustRightInd w:val="0"/>
        <w:ind w:right="-56"/>
        <w:jc w:val="both"/>
        <w:rPr>
          <w:rFonts w:ascii="Verdana" w:hAnsi="Verdana" w:cs="Verdana"/>
          <w:sz w:val="20"/>
        </w:rPr>
      </w:pPr>
    </w:p>
    <w:p w14:paraId="62E23F83" w14:textId="4220FA05" w:rsidR="00D25D35" w:rsidRPr="00DA00FF" w:rsidRDefault="00D25D35" w:rsidP="00536DE0">
      <w:pPr>
        <w:pStyle w:val="Prrafodelista"/>
        <w:widowControl w:val="0"/>
        <w:numPr>
          <w:ilvl w:val="0"/>
          <w:numId w:val="38"/>
        </w:numPr>
        <w:autoSpaceDE w:val="0"/>
        <w:autoSpaceDN w:val="0"/>
        <w:adjustRightInd w:val="0"/>
        <w:ind w:right="-56"/>
        <w:jc w:val="both"/>
        <w:rPr>
          <w:rFonts w:ascii="Verdana" w:hAnsi="Verdana" w:cs="Verdana"/>
          <w:sz w:val="20"/>
        </w:rPr>
      </w:pPr>
      <w:r w:rsidRPr="00DA00FF">
        <w:rPr>
          <w:rFonts w:ascii="Verdana" w:hAnsi="Verdana" w:cs="Verdana"/>
          <w:sz w:val="20"/>
        </w:rPr>
        <w:t>Contener un porcentaje del 100% de carne de vacuno.</w:t>
      </w:r>
    </w:p>
    <w:p w14:paraId="1CAB66AC" w14:textId="34D1CA9F" w:rsidR="00D25D35" w:rsidRPr="00DA00FF" w:rsidRDefault="00D25D35" w:rsidP="00536DE0">
      <w:pPr>
        <w:pStyle w:val="Prrafodelista"/>
        <w:widowControl w:val="0"/>
        <w:numPr>
          <w:ilvl w:val="0"/>
          <w:numId w:val="38"/>
        </w:numPr>
        <w:autoSpaceDE w:val="0"/>
        <w:autoSpaceDN w:val="0"/>
        <w:adjustRightInd w:val="0"/>
        <w:ind w:right="-56"/>
        <w:jc w:val="both"/>
        <w:rPr>
          <w:rFonts w:ascii="Verdana" w:hAnsi="Verdana" w:cs="Verdana"/>
          <w:sz w:val="20"/>
        </w:rPr>
      </w:pPr>
      <w:r w:rsidRPr="00DA00FF">
        <w:rPr>
          <w:rFonts w:ascii="Verdana" w:hAnsi="Verdana" w:cs="Verdana"/>
          <w:sz w:val="20"/>
        </w:rPr>
        <w:t>Sin ningún ingrediente añadido. No está permitido el uso de: antioxidantes, conservantes, aromas, ni colorantes.</w:t>
      </w:r>
    </w:p>
    <w:p w14:paraId="768EA567" w14:textId="770CA10C" w:rsidR="00D25D35" w:rsidRPr="00DA00FF" w:rsidRDefault="00D25D35" w:rsidP="00536DE0">
      <w:pPr>
        <w:pStyle w:val="Prrafodelista"/>
        <w:widowControl w:val="0"/>
        <w:numPr>
          <w:ilvl w:val="0"/>
          <w:numId w:val="38"/>
        </w:numPr>
        <w:autoSpaceDE w:val="0"/>
        <w:autoSpaceDN w:val="0"/>
        <w:adjustRightInd w:val="0"/>
        <w:ind w:right="-56"/>
        <w:jc w:val="both"/>
        <w:rPr>
          <w:rFonts w:ascii="Verdana" w:hAnsi="Verdana" w:cs="Verdana"/>
          <w:sz w:val="20"/>
        </w:rPr>
      </w:pPr>
      <w:r w:rsidRPr="00DA00FF">
        <w:rPr>
          <w:rFonts w:ascii="Verdana" w:hAnsi="Verdana" w:cs="Verdana"/>
          <w:sz w:val="20"/>
        </w:rPr>
        <w:t>No podrá tratarse de un Burger Meat.</w:t>
      </w:r>
    </w:p>
    <w:p w14:paraId="596C6736" w14:textId="77777777" w:rsidR="00D25D35" w:rsidRPr="00B4749D" w:rsidRDefault="00D25D35" w:rsidP="00D25D35">
      <w:pPr>
        <w:widowControl w:val="0"/>
        <w:autoSpaceDE w:val="0"/>
        <w:autoSpaceDN w:val="0"/>
        <w:adjustRightInd w:val="0"/>
        <w:ind w:right="-56"/>
        <w:jc w:val="both"/>
        <w:rPr>
          <w:rFonts w:ascii="Verdana" w:hAnsi="Verdana" w:cs="Verdana"/>
          <w:sz w:val="20"/>
        </w:rPr>
      </w:pPr>
    </w:p>
    <w:p w14:paraId="2EC07A21" w14:textId="77777777" w:rsidR="00D25D35" w:rsidRPr="00B4749D" w:rsidRDefault="00D25D35" w:rsidP="00536DE0">
      <w:pPr>
        <w:widowControl w:val="0"/>
        <w:numPr>
          <w:ilvl w:val="0"/>
          <w:numId w:val="18"/>
        </w:numPr>
        <w:autoSpaceDE w:val="0"/>
        <w:autoSpaceDN w:val="0"/>
        <w:adjustRightInd w:val="0"/>
        <w:ind w:right="-56"/>
        <w:jc w:val="both"/>
        <w:rPr>
          <w:rFonts w:ascii="Verdana" w:eastAsia="PMingLiU" w:hAnsi="Verdana" w:cs="Verdana"/>
          <w:sz w:val="20"/>
        </w:rPr>
      </w:pPr>
      <w:r w:rsidRPr="00B4749D">
        <w:rPr>
          <w:rFonts w:ascii="Verdana" w:eastAsia="PMingLiU" w:hAnsi="Verdana" w:cs="Verdana"/>
          <w:sz w:val="20"/>
        </w:rPr>
        <w:t>Derivado cárnico marinado-adobado (Lomo adobado).</w:t>
      </w:r>
    </w:p>
    <w:p w14:paraId="291A12F7" w14:textId="77777777" w:rsidR="00D25D35" w:rsidRPr="00B4749D" w:rsidRDefault="00D25D35" w:rsidP="00D25D35">
      <w:pPr>
        <w:widowControl w:val="0"/>
        <w:autoSpaceDE w:val="0"/>
        <w:autoSpaceDN w:val="0"/>
        <w:adjustRightInd w:val="0"/>
        <w:ind w:right="-56"/>
        <w:jc w:val="both"/>
        <w:rPr>
          <w:rFonts w:ascii="Verdana" w:hAnsi="Verdana" w:cs="Verdana"/>
          <w:sz w:val="20"/>
        </w:rPr>
      </w:pPr>
    </w:p>
    <w:p w14:paraId="68565270" w14:textId="77777777" w:rsidR="00D25D35" w:rsidRPr="00B4749D" w:rsidRDefault="00D25D35" w:rsidP="00D25D35">
      <w:pPr>
        <w:widowControl w:val="0"/>
        <w:autoSpaceDE w:val="0"/>
        <w:autoSpaceDN w:val="0"/>
        <w:adjustRightInd w:val="0"/>
        <w:ind w:right="-56"/>
        <w:jc w:val="both"/>
        <w:rPr>
          <w:rFonts w:ascii="Verdana" w:hAnsi="Verdana" w:cs="Verdana"/>
          <w:sz w:val="20"/>
        </w:rPr>
      </w:pPr>
      <w:r w:rsidRPr="00B4749D">
        <w:rPr>
          <w:rFonts w:ascii="Verdana" w:hAnsi="Verdana" w:cs="Verdana"/>
          <w:sz w:val="20"/>
        </w:rPr>
        <w:t>Este producto deberá ser de categoría Extra.</w:t>
      </w:r>
    </w:p>
    <w:p w14:paraId="52A5822E" w14:textId="77777777" w:rsidR="00D25D35" w:rsidRPr="00B4749D" w:rsidRDefault="00D25D35" w:rsidP="00D25D35">
      <w:pPr>
        <w:widowControl w:val="0"/>
        <w:autoSpaceDE w:val="0"/>
        <w:autoSpaceDN w:val="0"/>
        <w:adjustRightInd w:val="0"/>
        <w:ind w:right="-56"/>
        <w:jc w:val="both"/>
        <w:rPr>
          <w:rFonts w:ascii="Verdana" w:eastAsia="PMingLiU" w:hAnsi="Verdana" w:cs="Verdana"/>
          <w:b/>
          <w:bCs/>
          <w:sz w:val="20"/>
        </w:rPr>
      </w:pPr>
    </w:p>
    <w:p w14:paraId="32800357" w14:textId="77777777" w:rsidR="00D25D35" w:rsidRPr="00B4749D" w:rsidRDefault="00D25D35" w:rsidP="00D25D35">
      <w:pPr>
        <w:widowControl w:val="0"/>
        <w:autoSpaceDE w:val="0"/>
        <w:autoSpaceDN w:val="0"/>
        <w:adjustRightInd w:val="0"/>
        <w:ind w:right="-56"/>
        <w:jc w:val="both"/>
        <w:rPr>
          <w:rFonts w:ascii="Verdana" w:eastAsia="PMingLiU" w:hAnsi="Verdana" w:cs="Verdana"/>
          <w:b/>
          <w:bCs/>
          <w:sz w:val="20"/>
          <w:u w:val="single"/>
        </w:rPr>
      </w:pPr>
      <w:r w:rsidRPr="00B4749D">
        <w:rPr>
          <w:rFonts w:ascii="Verdana" w:eastAsia="PMingLiU" w:hAnsi="Verdana" w:cs="Verdana"/>
          <w:b/>
          <w:bCs/>
          <w:sz w:val="20"/>
          <w:u w:val="single"/>
        </w:rPr>
        <w:t>Derivados cárni</w:t>
      </w:r>
      <w:r w:rsidRPr="00B4749D">
        <w:rPr>
          <w:rFonts w:ascii="Verdana" w:eastAsia="PMingLiU" w:hAnsi="Verdana" w:cs="Verdana"/>
          <w:b/>
          <w:bCs/>
          <w:spacing w:val="-2"/>
          <w:sz w:val="20"/>
          <w:u w:val="single"/>
        </w:rPr>
        <w:t>c</w:t>
      </w:r>
      <w:r w:rsidRPr="00B4749D">
        <w:rPr>
          <w:rFonts w:ascii="Verdana" w:eastAsia="PMingLiU" w:hAnsi="Verdana" w:cs="Verdana"/>
          <w:b/>
          <w:bCs/>
          <w:sz w:val="20"/>
          <w:u w:val="single"/>
        </w:rPr>
        <w:t>os pasteurizados (solo jamón cocido, paleta cocida como ingrediente secundario)</w:t>
      </w:r>
    </w:p>
    <w:p w14:paraId="740CF845" w14:textId="77777777" w:rsidR="00D25D35" w:rsidRPr="00B4749D" w:rsidRDefault="00D25D35" w:rsidP="00D25D35">
      <w:pPr>
        <w:widowControl w:val="0"/>
        <w:autoSpaceDE w:val="0"/>
        <w:autoSpaceDN w:val="0"/>
        <w:adjustRightInd w:val="0"/>
        <w:ind w:right="-56"/>
        <w:jc w:val="both"/>
        <w:rPr>
          <w:rFonts w:ascii="Verdana" w:eastAsia="PMingLiU" w:hAnsi="Verdana" w:cs="Verdana"/>
          <w:sz w:val="20"/>
          <w:u w:val="single"/>
        </w:rPr>
      </w:pPr>
    </w:p>
    <w:p w14:paraId="309D5CD6" w14:textId="77777777" w:rsidR="00D25D35" w:rsidRPr="00B4749D" w:rsidRDefault="00D25D35" w:rsidP="00D25D35">
      <w:pPr>
        <w:widowControl w:val="0"/>
        <w:autoSpaceDE w:val="0"/>
        <w:autoSpaceDN w:val="0"/>
        <w:adjustRightInd w:val="0"/>
        <w:ind w:right="-56"/>
        <w:jc w:val="both"/>
        <w:rPr>
          <w:rFonts w:ascii="Verdana" w:eastAsia="PMingLiU" w:hAnsi="Verdana" w:cs="Verdana"/>
          <w:spacing w:val="-1"/>
          <w:sz w:val="20"/>
        </w:rPr>
      </w:pPr>
      <w:r w:rsidRPr="00B4749D">
        <w:rPr>
          <w:rFonts w:ascii="Verdana" w:eastAsia="PMingLiU" w:hAnsi="Verdana" w:cs="Verdana"/>
          <w:sz w:val="20"/>
        </w:rPr>
        <w:t xml:space="preserve">El jamón cocido y la Paleta cocida deberán ser de categoría comercial extra. </w:t>
      </w:r>
    </w:p>
    <w:p w14:paraId="1FFF5BA1" w14:textId="77777777" w:rsidR="00D25D35" w:rsidRPr="00B4749D" w:rsidRDefault="00D25D35" w:rsidP="00D25D35">
      <w:pPr>
        <w:widowControl w:val="0"/>
        <w:autoSpaceDE w:val="0"/>
        <w:autoSpaceDN w:val="0"/>
        <w:adjustRightInd w:val="0"/>
        <w:ind w:right="-56"/>
        <w:jc w:val="both"/>
        <w:rPr>
          <w:rFonts w:ascii="Verdana" w:eastAsia="PMingLiU" w:hAnsi="Verdana" w:cs="Verdana"/>
          <w:spacing w:val="-1"/>
          <w:sz w:val="20"/>
        </w:rPr>
      </w:pPr>
    </w:p>
    <w:p w14:paraId="226AF9D2" w14:textId="77777777" w:rsidR="00D25D35" w:rsidRPr="00B4749D" w:rsidRDefault="00D25D35" w:rsidP="00D25D35">
      <w:pPr>
        <w:widowControl w:val="0"/>
        <w:autoSpaceDE w:val="0"/>
        <w:autoSpaceDN w:val="0"/>
        <w:adjustRightInd w:val="0"/>
        <w:ind w:right="-56"/>
        <w:jc w:val="both"/>
        <w:rPr>
          <w:rFonts w:ascii="Verdana" w:eastAsia="PMingLiU" w:hAnsi="Verdana" w:cs="Verdana"/>
          <w:b/>
          <w:bCs/>
          <w:spacing w:val="-1"/>
          <w:sz w:val="20"/>
          <w:u w:val="single"/>
        </w:rPr>
      </w:pPr>
      <w:r w:rsidRPr="00B4749D">
        <w:rPr>
          <w:rFonts w:ascii="Verdana" w:eastAsia="PMingLiU" w:hAnsi="Verdana" w:cs="Verdana"/>
          <w:b/>
          <w:bCs/>
          <w:spacing w:val="-1"/>
          <w:sz w:val="20"/>
          <w:u w:val="single"/>
        </w:rPr>
        <w:t>Derivados cárnicos curado-madurados (jamón o paleta curados, chorizo, salchichón...)</w:t>
      </w:r>
    </w:p>
    <w:p w14:paraId="7CFEA7F4" w14:textId="77777777" w:rsidR="00D25D35" w:rsidRPr="00B4749D" w:rsidRDefault="00D25D35" w:rsidP="00D25D35">
      <w:pPr>
        <w:widowControl w:val="0"/>
        <w:autoSpaceDE w:val="0"/>
        <w:autoSpaceDN w:val="0"/>
        <w:adjustRightInd w:val="0"/>
        <w:ind w:right="-56"/>
        <w:jc w:val="both"/>
        <w:rPr>
          <w:rFonts w:ascii="Verdana" w:eastAsia="PMingLiU" w:hAnsi="Verdana" w:cs="Verdana"/>
          <w:b/>
          <w:bCs/>
          <w:spacing w:val="-1"/>
          <w:sz w:val="20"/>
          <w:u w:val="single"/>
        </w:rPr>
      </w:pPr>
    </w:p>
    <w:p w14:paraId="507E4476" w14:textId="77777777" w:rsidR="00D25D35" w:rsidRPr="00B4749D" w:rsidRDefault="00D25D35" w:rsidP="00D25D35">
      <w:pPr>
        <w:widowControl w:val="0"/>
        <w:autoSpaceDE w:val="0"/>
        <w:autoSpaceDN w:val="0"/>
        <w:adjustRightInd w:val="0"/>
        <w:ind w:right="-56"/>
        <w:jc w:val="both"/>
        <w:rPr>
          <w:rFonts w:ascii="Verdana" w:eastAsia="PMingLiU" w:hAnsi="Verdana" w:cs="Verdana"/>
          <w:sz w:val="20"/>
        </w:rPr>
      </w:pPr>
      <w:r w:rsidRPr="00B4749D">
        <w:rPr>
          <w:rFonts w:ascii="Verdana" w:eastAsia="PMingLiU" w:hAnsi="Verdana" w:cs="Verdana"/>
          <w:sz w:val="20"/>
        </w:rPr>
        <w:t>El chorizo y salchichón deberán ser de categoría comercial</w:t>
      </w:r>
      <w:r w:rsidRPr="00B4749D">
        <w:rPr>
          <w:rFonts w:ascii="Verdana" w:eastAsia="PMingLiU" w:hAnsi="Verdana" w:cs="Verdana"/>
          <w:spacing w:val="-1"/>
          <w:sz w:val="20"/>
        </w:rPr>
        <w:t xml:space="preserve"> </w:t>
      </w:r>
      <w:r w:rsidRPr="00B4749D">
        <w:rPr>
          <w:rFonts w:ascii="Verdana" w:eastAsia="PMingLiU" w:hAnsi="Verdana" w:cs="Verdana"/>
          <w:sz w:val="20"/>
        </w:rPr>
        <w:t>extra. No está permitida la utilización de chorizo fresco.</w:t>
      </w:r>
    </w:p>
    <w:p w14:paraId="1715306C" w14:textId="77777777" w:rsidR="00D25D35" w:rsidRPr="00B4749D" w:rsidRDefault="00D25D35" w:rsidP="00D25D35">
      <w:pPr>
        <w:widowControl w:val="0"/>
        <w:autoSpaceDE w:val="0"/>
        <w:autoSpaceDN w:val="0"/>
        <w:adjustRightInd w:val="0"/>
        <w:ind w:right="-56"/>
        <w:jc w:val="both"/>
        <w:rPr>
          <w:rFonts w:ascii="Verdana" w:eastAsia="PMingLiU" w:hAnsi="Verdana" w:cs="Verdana"/>
          <w:b/>
          <w:bCs/>
          <w:spacing w:val="-1"/>
          <w:sz w:val="20"/>
          <w:u w:val="single"/>
        </w:rPr>
      </w:pPr>
    </w:p>
    <w:p w14:paraId="22EF52A3" w14:textId="77777777" w:rsidR="00D25D35" w:rsidRPr="00B4749D" w:rsidRDefault="00D25D35" w:rsidP="00D25D35">
      <w:pPr>
        <w:widowControl w:val="0"/>
        <w:autoSpaceDE w:val="0"/>
        <w:autoSpaceDN w:val="0"/>
        <w:adjustRightInd w:val="0"/>
        <w:ind w:right="-56"/>
        <w:jc w:val="both"/>
        <w:rPr>
          <w:rFonts w:ascii="Verdana" w:eastAsia="PMingLiU" w:hAnsi="Verdana" w:cs="Verdana"/>
          <w:color w:val="000000"/>
          <w:sz w:val="20"/>
          <w:u w:val="single"/>
        </w:rPr>
      </w:pPr>
      <w:r w:rsidRPr="00B4749D">
        <w:rPr>
          <w:rFonts w:ascii="Verdana" w:eastAsia="PMingLiU" w:hAnsi="Verdana" w:cs="Verdana"/>
          <w:b/>
          <w:bCs/>
          <w:color w:val="000000"/>
          <w:sz w:val="20"/>
          <w:u w:val="single"/>
        </w:rPr>
        <w:t>Pesc</w:t>
      </w:r>
      <w:r w:rsidRPr="00B4749D">
        <w:rPr>
          <w:rFonts w:ascii="Verdana" w:eastAsia="PMingLiU" w:hAnsi="Verdana" w:cs="Verdana"/>
          <w:b/>
          <w:bCs/>
          <w:color w:val="000000"/>
          <w:spacing w:val="1"/>
          <w:sz w:val="20"/>
          <w:u w:val="single"/>
        </w:rPr>
        <w:t>a</w:t>
      </w:r>
      <w:r w:rsidRPr="00B4749D">
        <w:rPr>
          <w:rFonts w:ascii="Verdana" w:eastAsia="PMingLiU" w:hAnsi="Verdana" w:cs="Verdana"/>
          <w:b/>
          <w:bCs/>
          <w:color w:val="000000"/>
          <w:spacing w:val="-1"/>
          <w:sz w:val="20"/>
          <w:u w:val="single"/>
        </w:rPr>
        <w:t>d</w:t>
      </w:r>
      <w:r w:rsidRPr="00B4749D">
        <w:rPr>
          <w:rFonts w:ascii="Verdana" w:eastAsia="PMingLiU" w:hAnsi="Verdana" w:cs="Verdana"/>
          <w:b/>
          <w:bCs/>
          <w:color w:val="000000"/>
          <w:sz w:val="20"/>
          <w:u w:val="single"/>
        </w:rPr>
        <w:t>os</w:t>
      </w:r>
      <w:r w:rsidRPr="00B4749D">
        <w:rPr>
          <w:rFonts w:ascii="Verdana" w:eastAsia="PMingLiU" w:hAnsi="Verdana" w:cs="Verdana"/>
          <w:color w:val="000000"/>
          <w:sz w:val="20"/>
          <w:u w:val="single"/>
        </w:rPr>
        <w:t>.</w:t>
      </w:r>
    </w:p>
    <w:p w14:paraId="524201EB" w14:textId="77777777" w:rsidR="00D25D35" w:rsidRPr="00B4749D" w:rsidRDefault="00D25D35" w:rsidP="00D25D35">
      <w:pPr>
        <w:widowControl w:val="0"/>
        <w:autoSpaceDE w:val="0"/>
        <w:autoSpaceDN w:val="0"/>
        <w:adjustRightInd w:val="0"/>
        <w:ind w:right="-56"/>
        <w:jc w:val="both"/>
        <w:rPr>
          <w:rFonts w:ascii="Verdana" w:eastAsia="PMingLiU" w:hAnsi="Verdana" w:cs="Verdana"/>
          <w:color w:val="000000"/>
          <w:sz w:val="20"/>
          <w:u w:val="single"/>
        </w:rPr>
      </w:pPr>
    </w:p>
    <w:p w14:paraId="495071E2" w14:textId="77777777" w:rsidR="00D25D35" w:rsidRPr="00B4749D" w:rsidRDefault="00D25D35" w:rsidP="00D25D35">
      <w:pPr>
        <w:widowControl w:val="0"/>
        <w:tabs>
          <w:tab w:val="left" w:pos="9214"/>
        </w:tabs>
        <w:autoSpaceDE w:val="0"/>
        <w:autoSpaceDN w:val="0"/>
        <w:adjustRightInd w:val="0"/>
        <w:ind w:right="86"/>
        <w:jc w:val="both"/>
        <w:rPr>
          <w:rFonts w:ascii="Verdana" w:eastAsia="PMingLiU" w:hAnsi="Verdana" w:cs="Verdana"/>
          <w:sz w:val="20"/>
        </w:rPr>
      </w:pPr>
      <w:r w:rsidRPr="00B4749D">
        <w:rPr>
          <w:rFonts w:ascii="Verdana" w:hAnsi="Verdana" w:cs="Cambria"/>
          <w:sz w:val="20"/>
          <w:szCs w:val="24"/>
        </w:rPr>
        <w:t xml:space="preserve">Es obligatorio que aparezca la variedad de pescado en la programación de los menús por escrito. </w:t>
      </w:r>
      <w:r w:rsidRPr="00B4749D">
        <w:rPr>
          <w:rFonts w:ascii="Verdana" w:eastAsia="PMingLiU" w:hAnsi="Verdana" w:cs="Verdana"/>
          <w:sz w:val="20"/>
        </w:rPr>
        <w:t>La especie animal de pescado fresco estará sujeta a la disponibilidad del mercado, no siendo necesario detallar la especie de pescado fresco en la programación de menú.</w:t>
      </w:r>
      <w:r w:rsidRPr="00B4749D">
        <w:rPr>
          <w:rFonts w:ascii="Verdana" w:hAnsi="Verdana" w:cs="Verdana"/>
          <w:bCs/>
          <w:position w:val="-1"/>
          <w:sz w:val="20"/>
        </w:rPr>
        <w:t xml:space="preserve"> </w:t>
      </w:r>
    </w:p>
    <w:p w14:paraId="2E2DB8F4" w14:textId="77777777" w:rsidR="00D25D35" w:rsidRPr="00B4749D" w:rsidRDefault="00D25D35" w:rsidP="00D25D35">
      <w:pPr>
        <w:widowControl w:val="0"/>
        <w:autoSpaceDE w:val="0"/>
        <w:autoSpaceDN w:val="0"/>
        <w:adjustRightInd w:val="0"/>
        <w:ind w:right="-56"/>
        <w:jc w:val="both"/>
        <w:rPr>
          <w:rFonts w:ascii="Verdana" w:hAnsi="Verdana" w:cs="Cambria"/>
          <w:sz w:val="20"/>
          <w:szCs w:val="24"/>
        </w:rPr>
      </w:pPr>
    </w:p>
    <w:p w14:paraId="2B1D37EB" w14:textId="77777777" w:rsidR="00D25D35" w:rsidRPr="00B4749D" w:rsidRDefault="00D25D35" w:rsidP="00D25D35">
      <w:pPr>
        <w:pStyle w:val="Sangradetextonormal"/>
        <w:tabs>
          <w:tab w:val="left" w:pos="8505"/>
        </w:tabs>
        <w:ind w:left="0" w:right="-56"/>
        <w:jc w:val="both"/>
        <w:rPr>
          <w:rFonts w:ascii="Verdana" w:hAnsi="Verdana" w:cs="Cambria"/>
          <w:b/>
          <w:color w:val="auto"/>
          <w:szCs w:val="24"/>
          <w:lang w:val="es-ES"/>
        </w:rPr>
      </w:pPr>
      <w:r w:rsidRPr="00B4749D">
        <w:rPr>
          <w:rFonts w:ascii="Verdana" w:eastAsia="PMingLiU" w:hAnsi="Verdana" w:cs="Verdana"/>
          <w:color w:val="auto"/>
          <w:lang w:val="es-ES"/>
        </w:rPr>
        <w:t>S</w:t>
      </w:r>
      <w:r w:rsidRPr="00B4749D">
        <w:rPr>
          <w:rFonts w:ascii="Verdana" w:hAnsi="Verdana" w:cs="Cambria"/>
          <w:color w:val="auto"/>
          <w:szCs w:val="24"/>
          <w:lang w:val="es-ES"/>
        </w:rPr>
        <w:t xml:space="preserve">e servirán limpios exentos de espinas, escamas y vísceras y en su caso fileteados. </w:t>
      </w:r>
    </w:p>
    <w:p w14:paraId="1AF6EC98" w14:textId="77777777" w:rsidR="00D25D35" w:rsidRPr="00B4749D" w:rsidRDefault="00D25D35" w:rsidP="00D25D35">
      <w:pPr>
        <w:pStyle w:val="Sangradetextonormal"/>
        <w:tabs>
          <w:tab w:val="left" w:pos="8505"/>
        </w:tabs>
        <w:ind w:left="0" w:right="-56"/>
        <w:jc w:val="both"/>
        <w:rPr>
          <w:rFonts w:ascii="Verdana" w:hAnsi="Verdana" w:cs="Cambria"/>
          <w:color w:val="auto"/>
          <w:szCs w:val="24"/>
          <w:lang w:val="es-ES"/>
        </w:rPr>
      </w:pPr>
    </w:p>
    <w:p w14:paraId="0DDF3BDE" w14:textId="77777777" w:rsidR="00D25D35" w:rsidRPr="00B4749D" w:rsidRDefault="00D25D35" w:rsidP="00D25D35">
      <w:pPr>
        <w:widowControl w:val="0"/>
        <w:autoSpaceDE w:val="0"/>
        <w:autoSpaceDN w:val="0"/>
        <w:adjustRightInd w:val="0"/>
        <w:ind w:right="-56"/>
        <w:jc w:val="both"/>
        <w:rPr>
          <w:rFonts w:ascii="Verdana" w:hAnsi="Verdana" w:cs="Verdana"/>
          <w:sz w:val="20"/>
        </w:rPr>
      </w:pPr>
      <w:r w:rsidRPr="00B4749D">
        <w:rPr>
          <w:rFonts w:ascii="Verdana" w:hAnsi="Verdana" w:cs="Verdana"/>
          <w:sz w:val="20"/>
        </w:rPr>
        <w:t>Quedan establecidas como especies aceptadas, tanto variedades frescas como congeladas, para su inclusión en los menús las siguientes:</w:t>
      </w:r>
    </w:p>
    <w:p w14:paraId="4808736A" w14:textId="77777777" w:rsidR="00D25D35" w:rsidRPr="00B4749D" w:rsidRDefault="00D25D35" w:rsidP="00D25D35">
      <w:pPr>
        <w:widowControl w:val="0"/>
        <w:autoSpaceDE w:val="0"/>
        <w:autoSpaceDN w:val="0"/>
        <w:adjustRightInd w:val="0"/>
        <w:ind w:right="-56"/>
        <w:jc w:val="both"/>
        <w:rPr>
          <w:rFonts w:ascii="Verdana" w:hAnsi="Verdana" w:cs="Verdana"/>
          <w:sz w:val="20"/>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71"/>
        <w:gridCol w:w="2899"/>
      </w:tblGrid>
      <w:tr w:rsidR="00D25D35" w:rsidRPr="00B4749D" w14:paraId="6B2BA07A" w14:textId="77777777" w:rsidTr="0006370E">
        <w:tc>
          <w:tcPr>
            <w:tcW w:w="2771" w:type="dxa"/>
            <w:tcBorders>
              <w:top w:val="single" w:sz="4" w:space="0" w:color="auto"/>
              <w:left w:val="single" w:sz="4" w:space="0" w:color="auto"/>
              <w:bottom w:val="single" w:sz="4" w:space="0" w:color="auto"/>
              <w:right w:val="single" w:sz="4" w:space="0" w:color="auto"/>
            </w:tcBorders>
          </w:tcPr>
          <w:p w14:paraId="07407317" w14:textId="77777777" w:rsidR="00D25D35" w:rsidRPr="00B4749D" w:rsidRDefault="00D25D35" w:rsidP="0006370E">
            <w:pPr>
              <w:widowControl w:val="0"/>
              <w:autoSpaceDE w:val="0"/>
              <w:autoSpaceDN w:val="0"/>
              <w:adjustRightInd w:val="0"/>
              <w:ind w:right="-56"/>
              <w:jc w:val="center"/>
              <w:rPr>
                <w:rFonts w:ascii="Verdana" w:hAnsi="Verdana" w:cs="Verdana"/>
                <w:b/>
                <w:sz w:val="20"/>
              </w:rPr>
            </w:pPr>
            <w:r w:rsidRPr="00B4749D">
              <w:rPr>
                <w:rFonts w:ascii="Verdana" w:hAnsi="Verdana" w:cs="Verdana"/>
                <w:b/>
                <w:sz w:val="20"/>
              </w:rPr>
              <w:t>PESCADO BLANCO</w:t>
            </w:r>
          </w:p>
        </w:tc>
        <w:tc>
          <w:tcPr>
            <w:tcW w:w="2899" w:type="dxa"/>
            <w:tcBorders>
              <w:top w:val="single" w:sz="4" w:space="0" w:color="auto"/>
              <w:left w:val="single" w:sz="4" w:space="0" w:color="auto"/>
              <w:bottom w:val="single" w:sz="4" w:space="0" w:color="auto"/>
              <w:right w:val="single" w:sz="4" w:space="0" w:color="auto"/>
            </w:tcBorders>
          </w:tcPr>
          <w:p w14:paraId="4E8BFB11" w14:textId="77777777" w:rsidR="00D25D35" w:rsidRPr="00B4749D" w:rsidRDefault="00D25D35" w:rsidP="0006370E">
            <w:pPr>
              <w:widowControl w:val="0"/>
              <w:autoSpaceDE w:val="0"/>
              <w:autoSpaceDN w:val="0"/>
              <w:adjustRightInd w:val="0"/>
              <w:ind w:right="-56"/>
              <w:jc w:val="center"/>
              <w:rPr>
                <w:rFonts w:ascii="Verdana" w:hAnsi="Verdana" w:cs="Verdana"/>
                <w:b/>
                <w:sz w:val="20"/>
              </w:rPr>
            </w:pPr>
            <w:r w:rsidRPr="00B4749D">
              <w:rPr>
                <w:rFonts w:ascii="Verdana" w:hAnsi="Verdana" w:cs="Verdana"/>
                <w:b/>
                <w:sz w:val="20"/>
              </w:rPr>
              <w:t>PESCADO AZUL</w:t>
            </w:r>
          </w:p>
        </w:tc>
      </w:tr>
      <w:tr w:rsidR="00D25D35" w:rsidRPr="00B4749D" w14:paraId="755D1392" w14:textId="77777777" w:rsidTr="0006370E">
        <w:tc>
          <w:tcPr>
            <w:tcW w:w="2771" w:type="dxa"/>
            <w:tcBorders>
              <w:top w:val="single" w:sz="4" w:space="0" w:color="auto"/>
              <w:left w:val="single" w:sz="4" w:space="0" w:color="auto"/>
              <w:bottom w:val="single" w:sz="4" w:space="0" w:color="auto"/>
              <w:right w:val="single" w:sz="4" w:space="0" w:color="auto"/>
            </w:tcBorders>
          </w:tcPr>
          <w:p w14:paraId="03B85858" w14:textId="77777777" w:rsidR="00D25D35" w:rsidRPr="00B4749D" w:rsidRDefault="00D25D35" w:rsidP="0006370E">
            <w:pPr>
              <w:widowControl w:val="0"/>
              <w:autoSpaceDE w:val="0"/>
              <w:autoSpaceDN w:val="0"/>
              <w:adjustRightInd w:val="0"/>
              <w:ind w:right="-56"/>
              <w:jc w:val="center"/>
              <w:rPr>
                <w:rFonts w:ascii="Verdana" w:hAnsi="Verdana" w:cs="Verdana"/>
                <w:sz w:val="20"/>
              </w:rPr>
            </w:pPr>
            <w:r w:rsidRPr="00B4749D">
              <w:rPr>
                <w:rFonts w:ascii="Verdana" w:hAnsi="Verdana" w:cs="Verdana"/>
                <w:sz w:val="20"/>
              </w:rPr>
              <w:t>Merluza</w:t>
            </w:r>
          </w:p>
        </w:tc>
        <w:tc>
          <w:tcPr>
            <w:tcW w:w="2899" w:type="dxa"/>
            <w:tcBorders>
              <w:top w:val="single" w:sz="4" w:space="0" w:color="auto"/>
              <w:left w:val="single" w:sz="4" w:space="0" w:color="auto"/>
              <w:bottom w:val="single" w:sz="4" w:space="0" w:color="auto"/>
              <w:right w:val="single" w:sz="4" w:space="0" w:color="auto"/>
            </w:tcBorders>
          </w:tcPr>
          <w:p w14:paraId="5221CA5C" w14:textId="77777777" w:rsidR="00D25D35" w:rsidRPr="00B4749D" w:rsidRDefault="00D25D35" w:rsidP="0006370E">
            <w:pPr>
              <w:widowControl w:val="0"/>
              <w:autoSpaceDE w:val="0"/>
              <w:autoSpaceDN w:val="0"/>
              <w:adjustRightInd w:val="0"/>
              <w:ind w:right="-56"/>
              <w:jc w:val="center"/>
              <w:rPr>
                <w:rFonts w:ascii="Verdana" w:hAnsi="Verdana" w:cs="Verdana"/>
                <w:sz w:val="20"/>
              </w:rPr>
            </w:pPr>
            <w:r w:rsidRPr="00B4749D">
              <w:rPr>
                <w:rFonts w:ascii="Verdana" w:hAnsi="Verdana" w:cs="Verdana"/>
                <w:sz w:val="20"/>
              </w:rPr>
              <w:t>Atún</w:t>
            </w:r>
          </w:p>
        </w:tc>
      </w:tr>
      <w:tr w:rsidR="00D25D35" w:rsidRPr="00B4749D" w14:paraId="3D466482" w14:textId="77777777" w:rsidTr="0006370E">
        <w:tc>
          <w:tcPr>
            <w:tcW w:w="2771" w:type="dxa"/>
            <w:tcBorders>
              <w:top w:val="single" w:sz="4" w:space="0" w:color="auto"/>
              <w:left w:val="single" w:sz="4" w:space="0" w:color="auto"/>
              <w:bottom w:val="single" w:sz="4" w:space="0" w:color="auto"/>
              <w:right w:val="single" w:sz="4" w:space="0" w:color="auto"/>
            </w:tcBorders>
          </w:tcPr>
          <w:p w14:paraId="0EC4B450" w14:textId="77777777" w:rsidR="00D25D35" w:rsidRPr="00B4749D" w:rsidRDefault="00D25D35" w:rsidP="0006370E">
            <w:pPr>
              <w:widowControl w:val="0"/>
              <w:autoSpaceDE w:val="0"/>
              <w:autoSpaceDN w:val="0"/>
              <w:adjustRightInd w:val="0"/>
              <w:ind w:right="-56"/>
              <w:jc w:val="center"/>
              <w:rPr>
                <w:rFonts w:ascii="Verdana" w:hAnsi="Verdana" w:cs="Verdana"/>
                <w:sz w:val="20"/>
              </w:rPr>
            </w:pPr>
            <w:r w:rsidRPr="00B4749D">
              <w:rPr>
                <w:rFonts w:ascii="Verdana" w:hAnsi="Verdana" w:cs="Verdana"/>
                <w:sz w:val="20"/>
              </w:rPr>
              <w:t>Bacalao</w:t>
            </w:r>
          </w:p>
        </w:tc>
        <w:tc>
          <w:tcPr>
            <w:tcW w:w="2899" w:type="dxa"/>
            <w:tcBorders>
              <w:top w:val="single" w:sz="4" w:space="0" w:color="auto"/>
              <w:left w:val="single" w:sz="4" w:space="0" w:color="auto"/>
              <w:bottom w:val="single" w:sz="4" w:space="0" w:color="auto"/>
              <w:right w:val="single" w:sz="4" w:space="0" w:color="auto"/>
            </w:tcBorders>
          </w:tcPr>
          <w:p w14:paraId="2B4626AC" w14:textId="77777777" w:rsidR="00D25D35" w:rsidRPr="00B4749D" w:rsidRDefault="00D25D35" w:rsidP="0006370E">
            <w:pPr>
              <w:widowControl w:val="0"/>
              <w:autoSpaceDE w:val="0"/>
              <w:autoSpaceDN w:val="0"/>
              <w:adjustRightInd w:val="0"/>
              <w:ind w:right="-56"/>
              <w:jc w:val="center"/>
              <w:rPr>
                <w:rFonts w:ascii="Verdana" w:hAnsi="Verdana" w:cs="Verdana"/>
                <w:sz w:val="20"/>
              </w:rPr>
            </w:pPr>
            <w:r w:rsidRPr="00B4749D">
              <w:rPr>
                <w:rFonts w:ascii="Verdana" w:hAnsi="Verdana" w:cs="Verdana"/>
                <w:sz w:val="20"/>
              </w:rPr>
              <w:t>Trucha asalmonada</w:t>
            </w:r>
          </w:p>
        </w:tc>
      </w:tr>
      <w:tr w:rsidR="00D25D35" w:rsidRPr="00B4749D" w14:paraId="311A30A9" w14:textId="77777777" w:rsidTr="0006370E">
        <w:tc>
          <w:tcPr>
            <w:tcW w:w="2771" w:type="dxa"/>
            <w:tcBorders>
              <w:top w:val="single" w:sz="4" w:space="0" w:color="auto"/>
              <w:left w:val="single" w:sz="4" w:space="0" w:color="auto"/>
              <w:bottom w:val="single" w:sz="4" w:space="0" w:color="auto"/>
              <w:right w:val="single" w:sz="4" w:space="0" w:color="auto"/>
            </w:tcBorders>
          </w:tcPr>
          <w:p w14:paraId="508AA8C4" w14:textId="77777777" w:rsidR="00D25D35" w:rsidRPr="00B4749D" w:rsidRDefault="00D25D35" w:rsidP="0006370E">
            <w:pPr>
              <w:widowControl w:val="0"/>
              <w:autoSpaceDE w:val="0"/>
              <w:autoSpaceDN w:val="0"/>
              <w:adjustRightInd w:val="0"/>
              <w:ind w:right="-56"/>
              <w:jc w:val="center"/>
              <w:rPr>
                <w:rFonts w:ascii="Verdana" w:hAnsi="Verdana" w:cs="Verdana"/>
                <w:sz w:val="20"/>
              </w:rPr>
            </w:pPr>
            <w:r w:rsidRPr="00B4749D">
              <w:rPr>
                <w:rFonts w:ascii="Verdana" w:hAnsi="Verdana" w:cs="Verdana"/>
                <w:sz w:val="20"/>
              </w:rPr>
              <w:t>Perca</w:t>
            </w:r>
          </w:p>
        </w:tc>
        <w:tc>
          <w:tcPr>
            <w:tcW w:w="2899" w:type="dxa"/>
            <w:tcBorders>
              <w:top w:val="single" w:sz="4" w:space="0" w:color="auto"/>
              <w:left w:val="single" w:sz="4" w:space="0" w:color="auto"/>
              <w:bottom w:val="single" w:sz="4" w:space="0" w:color="auto"/>
              <w:right w:val="single" w:sz="4" w:space="0" w:color="auto"/>
            </w:tcBorders>
          </w:tcPr>
          <w:p w14:paraId="7279435D" w14:textId="77777777" w:rsidR="00D25D35" w:rsidRPr="00B4749D" w:rsidRDefault="00D25D35" w:rsidP="0006370E">
            <w:pPr>
              <w:widowControl w:val="0"/>
              <w:autoSpaceDE w:val="0"/>
              <w:autoSpaceDN w:val="0"/>
              <w:adjustRightInd w:val="0"/>
              <w:ind w:right="-56"/>
              <w:jc w:val="center"/>
              <w:rPr>
                <w:rFonts w:ascii="Verdana" w:hAnsi="Verdana" w:cs="Verdana"/>
                <w:sz w:val="20"/>
              </w:rPr>
            </w:pPr>
            <w:r w:rsidRPr="00B4749D">
              <w:rPr>
                <w:rFonts w:ascii="Verdana" w:hAnsi="Verdana" w:cs="Verdana"/>
                <w:sz w:val="20"/>
              </w:rPr>
              <w:t>Salmón</w:t>
            </w:r>
          </w:p>
        </w:tc>
      </w:tr>
      <w:tr w:rsidR="00D25D35" w:rsidRPr="00B4749D" w14:paraId="491E5402" w14:textId="77777777" w:rsidTr="0006370E">
        <w:tc>
          <w:tcPr>
            <w:tcW w:w="2771" w:type="dxa"/>
            <w:tcBorders>
              <w:top w:val="single" w:sz="4" w:space="0" w:color="auto"/>
              <w:left w:val="single" w:sz="4" w:space="0" w:color="auto"/>
              <w:bottom w:val="single" w:sz="4" w:space="0" w:color="auto"/>
              <w:right w:val="single" w:sz="4" w:space="0" w:color="auto"/>
            </w:tcBorders>
          </w:tcPr>
          <w:p w14:paraId="54C99032" w14:textId="77777777" w:rsidR="00D25D35" w:rsidRPr="00B4749D" w:rsidRDefault="00D25D35" w:rsidP="0006370E">
            <w:pPr>
              <w:widowControl w:val="0"/>
              <w:autoSpaceDE w:val="0"/>
              <w:autoSpaceDN w:val="0"/>
              <w:adjustRightInd w:val="0"/>
              <w:ind w:right="-56"/>
              <w:jc w:val="center"/>
              <w:rPr>
                <w:rFonts w:ascii="Verdana" w:hAnsi="Verdana" w:cs="Verdana"/>
                <w:sz w:val="20"/>
              </w:rPr>
            </w:pPr>
          </w:p>
        </w:tc>
        <w:tc>
          <w:tcPr>
            <w:tcW w:w="2899" w:type="dxa"/>
            <w:tcBorders>
              <w:top w:val="single" w:sz="4" w:space="0" w:color="auto"/>
              <w:left w:val="single" w:sz="4" w:space="0" w:color="auto"/>
              <w:bottom w:val="single" w:sz="4" w:space="0" w:color="auto"/>
              <w:right w:val="single" w:sz="4" w:space="0" w:color="auto"/>
            </w:tcBorders>
          </w:tcPr>
          <w:p w14:paraId="53ADAEF8" w14:textId="77777777" w:rsidR="00D25D35" w:rsidRPr="00B4749D" w:rsidRDefault="00D25D35" w:rsidP="0006370E">
            <w:pPr>
              <w:widowControl w:val="0"/>
              <w:autoSpaceDE w:val="0"/>
              <w:autoSpaceDN w:val="0"/>
              <w:adjustRightInd w:val="0"/>
              <w:ind w:right="-56"/>
              <w:jc w:val="center"/>
              <w:rPr>
                <w:rFonts w:ascii="Verdana" w:hAnsi="Verdana" w:cs="Verdana"/>
                <w:sz w:val="20"/>
              </w:rPr>
            </w:pPr>
            <w:r w:rsidRPr="00B4749D">
              <w:rPr>
                <w:rFonts w:ascii="Verdana" w:hAnsi="Verdana" w:cs="Verdana"/>
                <w:sz w:val="20"/>
              </w:rPr>
              <w:t>Palometa</w:t>
            </w:r>
          </w:p>
        </w:tc>
      </w:tr>
      <w:tr w:rsidR="00D25D35" w:rsidRPr="00B4749D" w14:paraId="50C11BD5" w14:textId="77777777" w:rsidTr="0006370E">
        <w:tc>
          <w:tcPr>
            <w:tcW w:w="2771" w:type="dxa"/>
            <w:tcBorders>
              <w:top w:val="single" w:sz="4" w:space="0" w:color="auto"/>
              <w:left w:val="single" w:sz="4" w:space="0" w:color="auto"/>
              <w:bottom w:val="single" w:sz="4" w:space="0" w:color="auto"/>
              <w:right w:val="single" w:sz="4" w:space="0" w:color="auto"/>
            </w:tcBorders>
          </w:tcPr>
          <w:p w14:paraId="2B89AA7E" w14:textId="77777777" w:rsidR="00D25D35" w:rsidRPr="00B4749D" w:rsidRDefault="00D25D35" w:rsidP="0006370E">
            <w:pPr>
              <w:widowControl w:val="0"/>
              <w:autoSpaceDE w:val="0"/>
              <w:autoSpaceDN w:val="0"/>
              <w:adjustRightInd w:val="0"/>
              <w:ind w:right="-56"/>
              <w:jc w:val="center"/>
              <w:rPr>
                <w:rFonts w:ascii="Verdana" w:hAnsi="Verdana" w:cs="Verdana"/>
                <w:sz w:val="20"/>
              </w:rPr>
            </w:pPr>
          </w:p>
        </w:tc>
        <w:tc>
          <w:tcPr>
            <w:tcW w:w="2899" w:type="dxa"/>
            <w:tcBorders>
              <w:top w:val="single" w:sz="4" w:space="0" w:color="auto"/>
              <w:left w:val="single" w:sz="4" w:space="0" w:color="auto"/>
              <w:bottom w:val="single" w:sz="4" w:space="0" w:color="auto"/>
              <w:right w:val="single" w:sz="4" w:space="0" w:color="auto"/>
            </w:tcBorders>
          </w:tcPr>
          <w:p w14:paraId="5B5E6E7A" w14:textId="77777777" w:rsidR="00D25D35" w:rsidRPr="00B4749D" w:rsidRDefault="00D25D35" w:rsidP="0006370E">
            <w:pPr>
              <w:widowControl w:val="0"/>
              <w:autoSpaceDE w:val="0"/>
              <w:autoSpaceDN w:val="0"/>
              <w:adjustRightInd w:val="0"/>
              <w:ind w:right="-56"/>
              <w:jc w:val="center"/>
              <w:rPr>
                <w:rFonts w:ascii="Verdana" w:hAnsi="Verdana" w:cs="Verdana"/>
                <w:color w:val="FF0000"/>
                <w:sz w:val="20"/>
              </w:rPr>
            </w:pPr>
            <w:r w:rsidRPr="00B4749D">
              <w:rPr>
                <w:rFonts w:ascii="Verdana" w:hAnsi="Verdana" w:cs="Verdana"/>
                <w:sz w:val="20"/>
              </w:rPr>
              <w:t>Anchoa</w:t>
            </w:r>
          </w:p>
        </w:tc>
      </w:tr>
      <w:tr w:rsidR="00D25D35" w:rsidRPr="00B4749D" w14:paraId="3C391656" w14:textId="77777777" w:rsidTr="0006370E">
        <w:tc>
          <w:tcPr>
            <w:tcW w:w="2771" w:type="dxa"/>
            <w:tcBorders>
              <w:top w:val="single" w:sz="4" w:space="0" w:color="auto"/>
              <w:left w:val="single" w:sz="4" w:space="0" w:color="auto"/>
              <w:bottom w:val="single" w:sz="4" w:space="0" w:color="auto"/>
              <w:right w:val="single" w:sz="4" w:space="0" w:color="auto"/>
            </w:tcBorders>
          </w:tcPr>
          <w:p w14:paraId="1B55883B" w14:textId="77777777" w:rsidR="00D25D35" w:rsidRPr="00B4749D" w:rsidRDefault="00D25D35" w:rsidP="0006370E">
            <w:pPr>
              <w:widowControl w:val="0"/>
              <w:autoSpaceDE w:val="0"/>
              <w:autoSpaceDN w:val="0"/>
              <w:adjustRightInd w:val="0"/>
              <w:ind w:right="-56"/>
              <w:jc w:val="center"/>
              <w:rPr>
                <w:rFonts w:ascii="Verdana" w:hAnsi="Verdana" w:cs="Verdana"/>
                <w:sz w:val="20"/>
              </w:rPr>
            </w:pPr>
          </w:p>
        </w:tc>
        <w:tc>
          <w:tcPr>
            <w:tcW w:w="2899" w:type="dxa"/>
            <w:tcBorders>
              <w:top w:val="single" w:sz="4" w:space="0" w:color="auto"/>
              <w:left w:val="single" w:sz="4" w:space="0" w:color="auto"/>
              <w:bottom w:val="single" w:sz="4" w:space="0" w:color="auto"/>
              <w:right w:val="single" w:sz="4" w:space="0" w:color="auto"/>
            </w:tcBorders>
          </w:tcPr>
          <w:p w14:paraId="3B580EB5" w14:textId="77777777" w:rsidR="00D25D35" w:rsidRPr="00B4749D" w:rsidRDefault="00D25D35" w:rsidP="0006370E">
            <w:pPr>
              <w:widowControl w:val="0"/>
              <w:autoSpaceDE w:val="0"/>
              <w:autoSpaceDN w:val="0"/>
              <w:adjustRightInd w:val="0"/>
              <w:ind w:right="-56"/>
              <w:jc w:val="center"/>
              <w:rPr>
                <w:rFonts w:ascii="Verdana" w:hAnsi="Verdana" w:cs="Verdana"/>
                <w:sz w:val="20"/>
              </w:rPr>
            </w:pPr>
            <w:r w:rsidRPr="00B4749D">
              <w:rPr>
                <w:rFonts w:ascii="Verdana" w:hAnsi="Verdana" w:cs="Verdana"/>
                <w:sz w:val="20"/>
              </w:rPr>
              <w:t>Verdel *</w:t>
            </w:r>
          </w:p>
        </w:tc>
      </w:tr>
    </w:tbl>
    <w:p w14:paraId="751AC040" w14:textId="77777777" w:rsidR="00D25D35" w:rsidRPr="00B4749D" w:rsidRDefault="00D25D35" w:rsidP="00D25D35">
      <w:pPr>
        <w:widowControl w:val="0"/>
        <w:autoSpaceDE w:val="0"/>
        <w:autoSpaceDN w:val="0"/>
        <w:adjustRightInd w:val="0"/>
        <w:ind w:right="-56"/>
        <w:jc w:val="both"/>
        <w:rPr>
          <w:rFonts w:ascii="Verdana" w:hAnsi="Verdana" w:cs="Verdana"/>
          <w:sz w:val="20"/>
        </w:rPr>
      </w:pPr>
    </w:p>
    <w:p w14:paraId="1E4E3D61" w14:textId="77777777" w:rsidR="00D25D35" w:rsidRPr="00B4749D" w:rsidRDefault="00D25D35" w:rsidP="00D25D35">
      <w:pPr>
        <w:widowControl w:val="0"/>
        <w:autoSpaceDE w:val="0"/>
        <w:autoSpaceDN w:val="0"/>
        <w:adjustRightInd w:val="0"/>
        <w:ind w:right="-56"/>
        <w:jc w:val="both"/>
        <w:rPr>
          <w:rFonts w:ascii="Verdana" w:hAnsi="Verdana" w:cs="Verdana"/>
          <w:sz w:val="20"/>
        </w:rPr>
      </w:pPr>
      <w:r w:rsidRPr="00B4749D">
        <w:rPr>
          <w:rFonts w:ascii="Verdana" w:hAnsi="Verdana" w:cs="Verdana"/>
          <w:sz w:val="20"/>
        </w:rPr>
        <w:t>* Sólo para el nivel de ESO</w:t>
      </w:r>
    </w:p>
    <w:p w14:paraId="3A957BE5" w14:textId="77777777" w:rsidR="00D25D35" w:rsidRPr="00B4749D" w:rsidRDefault="00D25D35" w:rsidP="00D25D35">
      <w:pPr>
        <w:widowControl w:val="0"/>
        <w:autoSpaceDE w:val="0"/>
        <w:autoSpaceDN w:val="0"/>
        <w:adjustRightInd w:val="0"/>
        <w:ind w:right="-56"/>
        <w:jc w:val="both"/>
        <w:rPr>
          <w:rFonts w:ascii="Verdana" w:hAnsi="Verdana" w:cs="Verdana"/>
          <w:sz w:val="20"/>
        </w:rPr>
      </w:pPr>
    </w:p>
    <w:p w14:paraId="13BEC8E0" w14:textId="77777777" w:rsidR="00D25D35" w:rsidRPr="00B4749D" w:rsidRDefault="00D25D35" w:rsidP="00D25D35">
      <w:pPr>
        <w:widowControl w:val="0"/>
        <w:autoSpaceDE w:val="0"/>
        <w:autoSpaceDN w:val="0"/>
        <w:adjustRightInd w:val="0"/>
        <w:ind w:right="-56"/>
        <w:jc w:val="both"/>
        <w:rPr>
          <w:rFonts w:ascii="Verdana" w:hAnsi="Verdana" w:cs="Verdana"/>
          <w:b/>
          <w:sz w:val="20"/>
        </w:rPr>
      </w:pPr>
      <w:r w:rsidRPr="00B4749D">
        <w:rPr>
          <w:rFonts w:ascii="Verdana" w:hAnsi="Verdana" w:cs="Verdana"/>
          <w:sz w:val="20"/>
        </w:rPr>
        <w:t xml:space="preserve">La inclusión de nuevas variedades de pescados, moluscos y cefalópodos estará sujeta a un estudio de validación que deberá presentar la contratista para su aprobación al Departamento de Educación. </w:t>
      </w:r>
    </w:p>
    <w:p w14:paraId="192CF432" w14:textId="77777777" w:rsidR="00D25D35" w:rsidRPr="00B4749D" w:rsidRDefault="00D25D35" w:rsidP="00D25D35">
      <w:pPr>
        <w:widowControl w:val="0"/>
        <w:autoSpaceDE w:val="0"/>
        <w:autoSpaceDN w:val="0"/>
        <w:adjustRightInd w:val="0"/>
        <w:ind w:right="-56"/>
        <w:jc w:val="both"/>
        <w:rPr>
          <w:rFonts w:ascii="Verdana" w:hAnsi="Verdana" w:cs="Verdana"/>
          <w:sz w:val="20"/>
        </w:rPr>
      </w:pPr>
    </w:p>
    <w:p w14:paraId="6CA0EC31" w14:textId="77777777" w:rsidR="00D25D35" w:rsidRPr="00B4749D" w:rsidRDefault="00D25D35" w:rsidP="00D25D35">
      <w:pPr>
        <w:pStyle w:val="Sangradetextonormal"/>
        <w:tabs>
          <w:tab w:val="left" w:pos="8505"/>
        </w:tabs>
        <w:ind w:left="567" w:right="-56"/>
        <w:jc w:val="both"/>
        <w:rPr>
          <w:rFonts w:ascii="Verdana" w:hAnsi="Verdana" w:cs="Cambria"/>
          <w:b/>
          <w:color w:val="auto"/>
          <w:szCs w:val="24"/>
          <w:lang w:val="es-ES"/>
        </w:rPr>
      </w:pPr>
      <w:r w:rsidRPr="00B4749D">
        <w:rPr>
          <w:rFonts w:ascii="Verdana" w:hAnsi="Verdana" w:cs="Cambria"/>
          <w:b/>
          <w:color w:val="auto"/>
          <w:szCs w:val="24"/>
          <w:lang w:val="es-ES"/>
        </w:rPr>
        <w:t>Preformados de pescado.</w:t>
      </w:r>
    </w:p>
    <w:p w14:paraId="7491FF52" w14:textId="77777777" w:rsidR="00D25D35" w:rsidRPr="00B4749D" w:rsidRDefault="00D25D35" w:rsidP="00D25D35">
      <w:pPr>
        <w:widowControl w:val="0"/>
        <w:autoSpaceDE w:val="0"/>
        <w:autoSpaceDN w:val="0"/>
        <w:adjustRightInd w:val="0"/>
        <w:ind w:right="-56"/>
        <w:jc w:val="both"/>
        <w:rPr>
          <w:rFonts w:ascii="Verdana" w:hAnsi="Verdana" w:cs="Verdana"/>
          <w:sz w:val="20"/>
        </w:rPr>
      </w:pPr>
    </w:p>
    <w:p w14:paraId="1FFCDFCE" w14:textId="77777777" w:rsidR="00D25D35" w:rsidRPr="00B4749D" w:rsidRDefault="00D25D35" w:rsidP="00D25D35">
      <w:pPr>
        <w:widowControl w:val="0"/>
        <w:autoSpaceDE w:val="0"/>
        <w:autoSpaceDN w:val="0"/>
        <w:adjustRightInd w:val="0"/>
        <w:ind w:right="-56"/>
        <w:jc w:val="both"/>
        <w:rPr>
          <w:rFonts w:ascii="Verdana" w:hAnsi="Verdana" w:cs="Verdana"/>
          <w:sz w:val="20"/>
        </w:rPr>
      </w:pPr>
      <w:r w:rsidRPr="00B4749D">
        <w:rPr>
          <w:rFonts w:ascii="Verdana" w:hAnsi="Verdana" w:cs="Verdana"/>
          <w:sz w:val="20"/>
        </w:rPr>
        <w:t>En el caso de la utilización de preformados de pescados, estos deberán contener no menos de un 80%</w:t>
      </w:r>
      <w:r w:rsidRPr="00B4749D">
        <w:rPr>
          <w:rFonts w:ascii="Verdana" w:hAnsi="Verdana" w:cs="Verdana"/>
          <w:color w:val="FF0000"/>
          <w:sz w:val="20"/>
        </w:rPr>
        <w:t xml:space="preserve"> </w:t>
      </w:r>
      <w:r w:rsidRPr="00B4749D">
        <w:rPr>
          <w:rFonts w:ascii="Verdana" w:hAnsi="Verdana" w:cs="Verdana"/>
          <w:sz w:val="20"/>
        </w:rPr>
        <w:t xml:space="preserve">de contenido en pescado. En este caso también es necesario presentar previamente el estudio de validación, para su posterior aprobación por parte del Departamento de Educación. </w:t>
      </w:r>
    </w:p>
    <w:p w14:paraId="4322B4C8" w14:textId="77777777" w:rsidR="00D25D35" w:rsidRPr="00B4749D" w:rsidRDefault="00D25D35" w:rsidP="00D25D35">
      <w:pPr>
        <w:widowControl w:val="0"/>
        <w:autoSpaceDE w:val="0"/>
        <w:autoSpaceDN w:val="0"/>
        <w:adjustRightInd w:val="0"/>
        <w:ind w:right="-56"/>
        <w:jc w:val="both"/>
        <w:rPr>
          <w:rFonts w:ascii="Verdana" w:eastAsia="PMingLiU" w:hAnsi="Verdana" w:cs="Verdana"/>
          <w:b/>
          <w:bCs/>
          <w:color w:val="000000"/>
          <w:sz w:val="20"/>
          <w:u w:val="single"/>
        </w:rPr>
      </w:pPr>
      <w:r w:rsidRPr="00B4749D">
        <w:rPr>
          <w:rFonts w:ascii="Verdana" w:eastAsia="PMingLiU" w:hAnsi="Verdana" w:cs="Verdana"/>
          <w:color w:val="000000"/>
          <w:sz w:val="20"/>
        </w:rPr>
        <w:br w:type="page"/>
      </w:r>
      <w:r w:rsidRPr="00B4749D">
        <w:rPr>
          <w:rFonts w:ascii="Verdana" w:eastAsia="PMingLiU" w:hAnsi="Verdana" w:cs="Verdana"/>
          <w:b/>
          <w:bCs/>
          <w:color w:val="000000"/>
          <w:sz w:val="20"/>
          <w:u w:val="single"/>
        </w:rPr>
        <w:lastRenderedPageBreak/>
        <w:t>Hu</w:t>
      </w:r>
      <w:r w:rsidRPr="00B4749D">
        <w:rPr>
          <w:rFonts w:ascii="Verdana" w:eastAsia="PMingLiU" w:hAnsi="Verdana" w:cs="Verdana"/>
          <w:b/>
          <w:bCs/>
          <w:color w:val="000000"/>
          <w:spacing w:val="-1"/>
          <w:sz w:val="20"/>
          <w:u w:val="single"/>
        </w:rPr>
        <w:t>e</w:t>
      </w:r>
      <w:r w:rsidRPr="00B4749D">
        <w:rPr>
          <w:rFonts w:ascii="Verdana" w:eastAsia="PMingLiU" w:hAnsi="Verdana" w:cs="Verdana"/>
          <w:b/>
          <w:bCs/>
          <w:color w:val="000000"/>
          <w:spacing w:val="1"/>
          <w:sz w:val="20"/>
          <w:u w:val="single"/>
        </w:rPr>
        <w:t>v</w:t>
      </w:r>
      <w:r w:rsidRPr="00B4749D">
        <w:rPr>
          <w:rFonts w:ascii="Verdana" w:eastAsia="PMingLiU" w:hAnsi="Verdana" w:cs="Verdana"/>
          <w:b/>
          <w:bCs/>
          <w:color w:val="000000"/>
          <w:sz w:val="20"/>
          <w:u w:val="single"/>
        </w:rPr>
        <w:t>o</w:t>
      </w:r>
      <w:r w:rsidRPr="00B4749D">
        <w:rPr>
          <w:rFonts w:ascii="Verdana" w:eastAsia="PMingLiU" w:hAnsi="Verdana" w:cs="Verdana"/>
          <w:b/>
          <w:bCs/>
          <w:color w:val="000000"/>
          <w:spacing w:val="-1"/>
          <w:sz w:val="20"/>
          <w:u w:val="single"/>
        </w:rPr>
        <w:t>s</w:t>
      </w:r>
      <w:r w:rsidRPr="00B4749D">
        <w:rPr>
          <w:rFonts w:ascii="Verdana" w:eastAsia="PMingLiU" w:hAnsi="Verdana" w:cs="Verdana"/>
          <w:b/>
          <w:bCs/>
          <w:color w:val="000000"/>
          <w:sz w:val="20"/>
          <w:u w:val="single"/>
        </w:rPr>
        <w:t xml:space="preserve"> y ovoproductos.</w:t>
      </w:r>
    </w:p>
    <w:p w14:paraId="257E396B" w14:textId="77777777" w:rsidR="00D25D35" w:rsidRPr="00B4749D" w:rsidRDefault="00D25D35" w:rsidP="00D25D35">
      <w:pPr>
        <w:widowControl w:val="0"/>
        <w:autoSpaceDE w:val="0"/>
        <w:autoSpaceDN w:val="0"/>
        <w:adjustRightInd w:val="0"/>
        <w:ind w:right="-56"/>
        <w:jc w:val="both"/>
        <w:rPr>
          <w:rFonts w:ascii="Verdana" w:eastAsia="PMingLiU" w:hAnsi="Verdana" w:cs="Verdana"/>
          <w:b/>
          <w:bCs/>
          <w:color w:val="000000"/>
          <w:sz w:val="20"/>
          <w:u w:val="single"/>
        </w:rPr>
      </w:pPr>
    </w:p>
    <w:p w14:paraId="766D92C3" w14:textId="77777777" w:rsidR="00D25D35" w:rsidRPr="00B4749D" w:rsidRDefault="00D25D35" w:rsidP="00D25D35">
      <w:pPr>
        <w:ind w:right="-56"/>
        <w:jc w:val="both"/>
        <w:rPr>
          <w:rFonts w:ascii="Verdana" w:hAnsi="Verdana" w:cs="Cambria"/>
          <w:sz w:val="20"/>
          <w:szCs w:val="24"/>
        </w:rPr>
      </w:pPr>
      <w:r w:rsidRPr="00B4749D">
        <w:rPr>
          <w:rFonts w:ascii="Verdana" w:hAnsi="Verdana" w:cs="Cambria"/>
          <w:sz w:val="20"/>
          <w:szCs w:val="24"/>
        </w:rPr>
        <w:t xml:space="preserve">Los huevos frescos deben ser de categoría A. </w:t>
      </w:r>
    </w:p>
    <w:p w14:paraId="64A43B53" w14:textId="77777777" w:rsidR="00D25D35" w:rsidRPr="00B4749D" w:rsidRDefault="00D25D35" w:rsidP="00D25D35">
      <w:pPr>
        <w:ind w:right="-56"/>
        <w:jc w:val="both"/>
        <w:rPr>
          <w:rFonts w:ascii="Verdana" w:hAnsi="Verdana" w:cs="Cambria"/>
          <w:sz w:val="20"/>
          <w:szCs w:val="24"/>
        </w:rPr>
      </w:pPr>
      <w:r w:rsidRPr="00B4749D">
        <w:rPr>
          <w:rFonts w:ascii="Verdana" w:hAnsi="Verdana" w:cs="Cambria"/>
          <w:sz w:val="20"/>
          <w:szCs w:val="24"/>
        </w:rPr>
        <w:t>El tamaño mínimo exigido será el tamaño L (grandes de 63 a 73 g).</w:t>
      </w:r>
    </w:p>
    <w:p w14:paraId="0B84BBFE" w14:textId="77777777" w:rsidR="00D25D35" w:rsidRPr="00B4749D" w:rsidRDefault="00D25D35" w:rsidP="00D25D35">
      <w:pPr>
        <w:pStyle w:val="Sangradetextonormal"/>
        <w:tabs>
          <w:tab w:val="left" w:pos="8505"/>
        </w:tabs>
        <w:ind w:left="0" w:right="-56"/>
        <w:jc w:val="both"/>
        <w:rPr>
          <w:rFonts w:ascii="Verdana" w:hAnsi="Verdana" w:cs="Cambria"/>
          <w:color w:val="auto"/>
          <w:szCs w:val="24"/>
          <w:lang w:val="es-ES"/>
        </w:rPr>
      </w:pPr>
      <w:r w:rsidRPr="00B4749D">
        <w:rPr>
          <w:rFonts w:ascii="Verdana" w:hAnsi="Verdana" w:cs="Cambria"/>
          <w:color w:val="auto"/>
          <w:szCs w:val="24"/>
          <w:lang w:val="es-ES"/>
        </w:rPr>
        <w:t>Los ovoproductos cumplirán las disposiciones de la Reglamentación Técnico-Sanitaria correspondiente. En el caso de los ovoproductos líquidos pasterizados se admitirán exclusivamente los elaborados a partir de huevos de gallina, sin adición de conservantes, ni colorantes.</w:t>
      </w:r>
    </w:p>
    <w:p w14:paraId="7E2CB4C5" w14:textId="77777777" w:rsidR="00D25D35" w:rsidRPr="00B4749D" w:rsidRDefault="00D25D35" w:rsidP="00D25D35">
      <w:pPr>
        <w:widowControl w:val="0"/>
        <w:autoSpaceDE w:val="0"/>
        <w:autoSpaceDN w:val="0"/>
        <w:adjustRightInd w:val="0"/>
        <w:ind w:right="-56"/>
        <w:jc w:val="both"/>
        <w:rPr>
          <w:rFonts w:ascii="Verdana" w:eastAsia="PMingLiU" w:hAnsi="Verdana" w:cs="Verdana"/>
          <w:color w:val="000000"/>
          <w:sz w:val="20"/>
        </w:rPr>
      </w:pPr>
    </w:p>
    <w:p w14:paraId="141FDDEF" w14:textId="77777777" w:rsidR="00D25D35" w:rsidRPr="00B4749D" w:rsidRDefault="00D25D35" w:rsidP="00D25D35">
      <w:pPr>
        <w:widowControl w:val="0"/>
        <w:autoSpaceDE w:val="0"/>
        <w:autoSpaceDN w:val="0"/>
        <w:adjustRightInd w:val="0"/>
        <w:ind w:right="-56"/>
        <w:jc w:val="both"/>
        <w:rPr>
          <w:rFonts w:ascii="Verdana" w:eastAsia="PMingLiU" w:hAnsi="Verdana" w:cs="Verdana"/>
          <w:b/>
          <w:bCs/>
          <w:color w:val="000000"/>
          <w:sz w:val="20"/>
          <w:u w:val="single"/>
        </w:rPr>
      </w:pPr>
      <w:r w:rsidRPr="00B4749D">
        <w:rPr>
          <w:rFonts w:ascii="Verdana" w:eastAsia="PMingLiU" w:hAnsi="Verdana" w:cs="Verdana"/>
          <w:b/>
          <w:bCs/>
          <w:color w:val="000000"/>
          <w:sz w:val="20"/>
          <w:u w:val="single"/>
        </w:rPr>
        <w:t>Precocinados.</w:t>
      </w:r>
    </w:p>
    <w:p w14:paraId="2591D0C0" w14:textId="77777777" w:rsidR="00D25D35" w:rsidRPr="00B4749D" w:rsidRDefault="00D25D35" w:rsidP="00D25D35">
      <w:pPr>
        <w:widowControl w:val="0"/>
        <w:autoSpaceDE w:val="0"/>
        <w:autoSpaceDN w:val="0"/>
        <w:adjustRightInd w:val="0"/>
        <w:ind w:right="-56"/>
        <w:jc w:val="both"/>
        <w:rPr>
          <w:rFonts w:ascii="Verdana" w:eastAsia="PMingLiU" w:hAnsi="Verdana" w:cs="Verdana"/>
          <w:b/>
          <w:bCs/>
          <w:color w:val="000000"/>
          <w:sz w:val="20"/>
          <w:u w:val="single"/>
        </w:rPr>
      </w:pPr>
    </w:p>
    <w:p w14:paraId="66020EB2" w14:textId="77777777" w:rsidR="00D25D35" w:rsidRPr="00B4749D" w:rsidRDefault="00D25D35" w:rsidP="00D25D35">
      <w:pPr>
        <w:widowControl w:val="0"/>
        <w:autoSpaceDE w:val="0"/>
        <w:autoSpaceDN w:val="0"/>
        <w:adjustRightInd w:val="0"/>
        <w:ind w:right="-56"/>
        <w:jc w:val="both"/>
        <w:rPr>
          <w:rFonts w:ascii="Verdana" w:hAnsi="Verdana" w:cs="Verdana"/>
          <w:sz w:val="20"/>
        </w:rPr>
      </w:pPr>
      <w:r w:rsidRPr="00B4749D">
        <w:rPr>
          <w:rFonts w:ascii="Verdana" w:hAnsi="Verdana" w:cs="Verdana"/>
          <w:sz w:val="20"/>
        </w:rPr>
        <w:t>Quedan establecidos como productos aceptadas para su inclusión en los menús las siguientes:</w:t>
      </w:r>
    </w:p>
    <w:p w14:paraId="77FA9E4C" w14:textId="77777777" w:rsidR="00D25D35" w:rsidRPr="00B4749D" w:rsidRDefault="00D25D35" w:rsidP="00D25D35">
      <w:pPr>
        <w:widowControl w:val="0"/>
        <w:autoSpaceDE w:val="0"/>
        <w:autoSpaceDN w:val="0"/>
        <w:adjustRightInd w:val="0"/>
        <w:ind w:right="-56"/>
        <w:jc w:val="both"/>
        <w:rPr>
          <w:rFonts w:ascii="Verdana" w:hAnsi="Verdana" w:cs="Verdan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39"/>
        <w:gridCol w:w="4440"/>
      </w:tblGrid>
      <w:tr w:rsidR="00D25D35" w:rsidRPr="00B4749D" w14:paraId="51D756BA" w14:textId="77777777" w:rsidTr="0006370E">
        <w:tc>
          <w:tcPr>
            <w:tcW w:w="4439" w:type="dxa"/>
            <w:tcBorders>
              <w:top w:val="single" w:sz="4" w:space="0" w:color="auto"/>
              <w:left w:val="single" w:sz="4" w:space="0" w:color="auto"/>
              <w:bottom w:val="single" w:sz="4" w:space="0" w:color="auto"/>
              <w:right w:val="single" w:sz="4" w:space="0" w:color="auto"/>
            </w:tcBorders>
          </w:tcPr>
          <w:p w14:paraId="6497CF6E" w14:textId="77777777" w:rsidR="00D25D35" w:rsidRPr="00B4749D" w:rsidRDefault="00D25D35" w:rsidP="0006370E">
            <w:pPr>
              <w:widowControl w:val="0"/>
              <w:autoSpaceDE w:val="0"/>
              <w:autoSpaceDN w:val="0"/>
              <w:adjustRightInd w:val="0"/>
              <w:ind w:right="-56"/>
              <w:jc w:val="both"/>
              <w:rPr>
                <w:rFonts w:ascii="Verdana" w:hAnsi="Verdana" w:cs="Verdana"/>
                <w:sz w:val="20"/>
              </w:rPr>
            </w:pPr>
            <w:r w:rsidRPr="00B4749D">
              <w:rPr>
                <w:rFonts w:ascii="Verdana" w:hAnsi="Verdana" w:cs="Verdana"/>
                <w:sz w:val="20"/>
              </w:rPr>
              <w:t>PRODUCTO.</w:t>
            </w:r>
          </w:p>
        </w:tc>
        <w:tc>
          <w:tcPr>
            <w:tcW w:w="4440" w:type="dxa"/>
            <w:tcBorders>
              <w:top w:val="single" w:sz="4" w:space="0" w:color="auto"/>
              <w:left w:val="single" w:sz="4" w:space="0" w:color="auto"/>
              <w:bottom w:val="single" w:sz="4" w:space="0" w:color="auto"/>
              <w:right w:val="single" w:sz="4" w:space="0" w:color="auto"/>
            </w:tcBorders>
          </w:tcPr>
          <w:p w14:paraId="2EFD98B0" w14:textId="77777777" w:rsidR="00D25D35" w:rsidRPr="00B4749D" w:rsidRDefault="00D25D35" w:rsidP="0006370E">
            <w:pPr>
              <w:widowControl w:val="0"/>
              <w:autoSpaceDE w:val="0"/>
              <w:autoSpaceDN w:val="0"/>
              <w:adjustRightInd w:val="0"/>
              <w:ind w:right="-56"/>
              <w:jc w:val="both"/>
              <w:rPr>
                <w:rFonts w:ascii="Verdana" w:hAnsi="Verdana" w:cs="Verdana"/>
                <w:sz w:val="20"/>
              </w:rPr>
            </w:pPr>
            <w:r w:rsidRPr="00B4749D">
              <w:rPr>
                <w:rFonts w:ascii="Verdana" w:hAnsi="Verdana" w:cs="Verdana"/>
                <w:sz w:val="20"/>
              </w:rPr>
              <w:t xml:space="preserve">% mínimo de ingrediente de </w:t>
            </w:r>
            <w:r w:rsidRPr="00B4749D">
              <w:rPr>
                <w:rFonts w:ascii="Verdana" w:hAnsi="Verdana" w:cs="Verdana"/>
                <w:b/>
                <w:sz w:val="20"/>
              </w:rPr>
              <w:t>denominación de producto</w:t>
            </w:r>
            <w:r w:rsidRPr="00B4749D">
              <w:rPr>
                <w:rFonts w:ascii="Verdana" w:hAnsi="Verdana" w:cs="Verdana"/>
                <w:sz w:val="20"/>
              </w:rPr>
              <w:t>.</w:t>
            </w:r>
          </w:p>
        </w:tc>
      </w:tr>
      <w:tr w:rsidR="00D25D35" w:rsidRPr="00B4749D" w14:paraId="34ADD34A" w14:textId="77777777" w:rsidTr="0006370E">
        <w:tc>
          <w:tcPr>
            <w:tcW w:w="4439" w:type="dxa"/>
            <w:tcBorders>
              <w:top w:val="single" w:sz="4" w:space="0" w:color="auto"/>
              <w:left w:val="single" w:sz="4" w:space="0" w:color="auto"/>
              <w:bottom w:val="single" w:sz="4" w:space="0" w:color="auto"/>
              <w:right w:val="single" w:sz="4" w:space="0" w:color="auto"/>
            </w:tcBorders>
          </w:tcPr>
          <w:p w14:paraId="4D26FFA7" w14:textId="77777777" w:rsidR="00D25D35" w:rsidRPr="00B4749D" w:rsidRDefault="00D25D35" w:rsidP="0006370E">
            <w:pPr>
              <w:widowControl w:val="0"/>
              <w:autoSpaceDE w:val="0"/>
              <w:autoSpaceDN w:val="0"/>
              <w:adjustRightInd w:val="0"/>
              <w:ind w:right="-56"/>
              <w:jc w:val="both"/>
              <w:rPr>
                <w:rFonts w:ascii="Verdana" w:hAnsi="Verdana" w:cs="Verdana"/>
                <w:sz w:val="20"/>
              </w:rPr>
            </w:pPr>
            <w:r w:rsidRPr="00B4749D">
              <w:rPr>
                <w:rFonts w:ascii="Verdana" w:hAnsi="Verdana" w:cs="Verdana"/>
                <w:sz w:val="20"/>
              </w:rPr>
              <w:t>Croquetas de jamón serrano</w:t>
            </w:r>
          </w:p>
        </w:tc>
        <w:tc>
          <w:tcPr>
            <w:tcW w:w="4440" w:type="dxa"/>
            <w:tcBorders>
              <w:top w:val="single" w:sz="4" w:space="0" w:color="auto"/>
              <w:left w:val="single" w:sz="4" w:space="0" w:color="auto"/>
              <w:bottom w:val="single" w:sz="4" w:space="0" w:color="auto"/>
              <w:right w:val="single" w:sz="4" w:space="0" w:color="auto"/>
            </w:tcBorders>
          </w:tcPr>
          <w:p w14:paraId="6C2A7A97" w14:textId="77777777" w:rsidR="00D25D35" w:rsidRPr="00B4749D" w:rsidRDefault="00D25D35" w:rsidP="0006370E">
            <w:pPr>
              <w:widowControl w:val="0"/>
              <w:autoSpaceDE w:val="0"/>
              <w:autoSpaceDN w:val="0"/>
              <w:adjustRightInd w:val="0"/>
              <w:ind w:right="-56"/>
              <w:jc w:val="both"/>
              <w:rPr>
                <w:rFonts w:ascii="Verdana" w:hAnsi="Verdana" w:cs="Verdana"/>
                <w:sz w:val="20"/>
              </w:rPr>
            </w:pPr>
            <w:r w:rsidRPr="00B4749D">
              <w:rPr>
                <w:rFonts w:ascii="Verdana" w:hAnsi="Verdana" w:cs="Verdana"/>
                <w:sz w:val="20"/>
              </w:rPr>
              <w:t>5%</w:t>
            </w:r>
          </w:p>
        </w:tc>
      </w:tr>
      <w:tr w:rsidR="00D25D35" w:rsidRPr="00B4749D" w14:paraId="44B546D0" w14:textId="77777777" w:rsidTr="0006370E">
        <w:tc>
          <w:tcPr>
            <w:tcW w:w="4439" w:type="dxa"/>
            <w:tcBorders>
              <w:top w:val="single" w:sz="4" w:space="0" w:color="auto"/>
              <w:left w:val="single" w:sz="4" w:space="0" w:color="auto"/>
              <w:bottom w:val="single" w:sz="4" w:space="0" w:color="auto"/>
              <w:right w:val="single" w:sz="4" w:space="0" w:color="auto"/>
            </w:tcBorders>
          </w:tcPr>
          <w:p w14:paraId="0B8F8F09" w14:textId="77777777" w:rsidR="00D25D35" w:rsidRPr="00B4749D" w:rsidRDefault="00D25D35" w:rsidP="0006370E">
            <w:pPr>
              <w:widowControl w:val="0"/>
              <w:autoSpaceDE w:val="0"/>
              <w:autoSpaceDN w:val="0"/>
              <w:adjustRightInd w:val="0"/>
              <w:ind w:right="-56"/>
              <w:jc w:val="both"/>
              <w:rPr>
                <w:rFonts w:ascii="Verdana" w:hAnsi="Verdana" w:cs="Verdana"/>
                <w:sz w:val="20"/>
              </w:rPr>
            </w:pPr>
            <w:r w:rsidRPr="00B4749D">
              <w:rPr>
                <w:rFonts w:ascii="Verdana" w:hAnsi="Verdana" w:cs="Verdana"/>
                <w:sz w:val="20"/>
              </w:rPr>
              <w:t>Empanadillas de atún</w:t>
            </w:r>
          </w:p>
        </w:tc>
        <w:tc>
          <w:tcPr>
            <w:tcW w:w="4440" w:type="dxa"/>
            <w:tcBorders>
              <w:top w:val="single" w:sz="4" w:space="0" w:color="auto"/>
              <w:left w:val="single" w:sz="4" w:space="0" w:color="auto"/>
              <w:bottom w:val="single" w:sz="4" w:space="0" w:color="auto"/>
              <w:right w:val="single" w:sz="4" w:space="0" w:color="auto"/>
            </w:tcBorders>
          </w:tcPr>
          <w:p w14:paraId="1D6EF4E2" w14:textId="77777777" w:rsidR="00D25D35" w:rsidRPr="00B4749D" w:rsidRDefault="00D25D35" w:rsidP="0006370E">
            <w:pPr>
              <w:widowControl w:val="0"/>
              <w:autoSpaceDE w:val="0"/>
              <w:autoSpaceDN w:val="0"/>
              <w:adjustRightInd w:val="0"/>
              <w:ind w:right="-56"/>
              <w:jc w:val="both"/>
              <w:rPr>
                <w:rFonts w:ascii="Verdana" w:hAnsi="Verdana" w:cs="Verdana"/>
                <w:sz w:val="20"/>
              </w:rPr>
            </w:pPr>
            <w:r w:rsidRPr="00B4749D">
              <w:rPr>
                <w:rFonts w:ascii="Verdana" w:hAnsi="Verdana" w:cs="Verdana"/>
                <w:sz w:val="20"/>
              </w:rPr>
              <w:t xml:space="preserve">5% </w:t>
            </w:r>
          </w:p>
        </w:tc>
      </w:tr>
      <w:tr w:rsidR="00D25D35" w:rsidRPr="00B4749D" w14:paraId="4F1EF634" w14:textId="77777777" w:rsidTr="0006370E">
        <w:tc>
          <w:tcPr>
            <w:tcW w:w="4439" w:type="dxa"/>
            <w:tcBorders>
              <w:top w:val="single" w:sz="4" w:space="0" w:color="auto"/>
              <w:left w:val="single" w:sz="4" w:space="0" w:color="auto"/>
              <w:bottom w:val="single" w:sz="4" w:space="0" w:color="auto"/>
              <w:right w:val="single" w:sz="4" w:space="0" w:color="auto"/>
            </w:tcBorders>
          </w:tcPr>
          <w:p w14:paraId="796A62B0" w14:textId="77777777" w:rsidR="00D25D35" w:rsidRPr="00B4749D" w:rsidRDefault="00D25D35" w:rsidP="0006370E">
            <w:pPr>
              <w:widowControl w:val="0"/>
              <w:autoSpaceDE w:val="0"/>
              <w:autoSpaceDN w:val="0"/>
              <w:adjustRightInd w:val="0"/>
              <w:ind w:right="-56"/>
              <w:jc w:val="both"/>
              <w:rPr>
                <w:rFonts w:ascii="Verdana" w:hAnsi="Verdana" w:cs="Verdana"/>
                <w:sz w:val="20"/>
              </w:rPr>
            </w:pPr>
            <w:r w:rsidRPr="00B4749D">
              <w:rPr>
                <w:rFonts w:ascii="Verdana" w:hAnsi="Verdana" w:cs="Verdana"/>
                <w:sz w:val="20"/>
              </w:rPr>
              <w:t>Preformados de pescado</w:t>
            </w:r>
          </w:p>
        </w:tc>
        <w:tc>
          <w:tcPr>
            <w:tcW w:w="4440" w:type="dxa"/>
            <w:tcBorders>
              <w:top w:val="single" w:sz="4" w:space="0" w:color="auto"/>
              <w:left w:val="single" w:sz="4" w:space="0" w:color="auto"/>
              <w:bottom w:val="single" w:sz="4" w:space="0" w:color="auto"/>
              <w:right w:val="single" w:sz="4" w:space="0" w:color="auto"/>
            </w:tcBorders>
          </w:tcPr>
          <w:p w14:paraId="015904EF" w14:textId="77777777" w:rsidR="00D25D35" w:rsidRPr="00B4749D" w:rsidRDefault="00D25D35" w:rsidP="0006370E">
            <w:pPr>
              <w:widowControl w:val="0"/>
              <w:autoSpaceDE w:val="0"/>
              <w:autoSpaceDN w:val="0"/>
              <w:adjustRightInd w:val="0"/>
              <w:ind w:right="-56"/>
              <w:jc w:val="both"/>
              <w:rPr>
                <w:rFonts w:ascii="Verdana" w:hAnsi="Verdana" w:cs="Verdana"/>
                <w:sz w:val="20"/>
              </w:rPr>
            </w:pPr>
            <w:r w:rsidRPr="00B4749D">
              <w:rPr>
                <w:rFonts w:ascii="Verdana" w:hAnsi="Verdana" w:cs="Verdana"/>
                <w:sz w:val="20"/>
              </w:rPr>
              <w:t>80%</w:t>
            </w:r>
          </w:p>
        </w:tc>
      </w:tr>
      <w:tr w:rsidR="00D25D35" w:rsidRPr="00B4749D" w14:paraId="7C9A43C9" w14:textId="77777777" w:rsidTr="0006370E">
        <w:tc>
          <w:tcPr>
            <w:tcW w:w="4439" w:type="dxa"/>
            <w:tcBorders>
              <w:top w:val="single" w:sz="4" w:space="0" w:color="auto"/>
              <w:left w:val="single" w:sz="4" w:space="0" w:color="auto"/>
              <w:bottom w:val="single" w:sz="4" w:space="0" w:color="auto"/>
              <w:right w:val="single" w:sz="4" w:space="0" w:color="auto"/>
            </w:tcBorders>
          </w:tcPr>
          <w:p w14:paraId="71D7F744" w14:textId="77777777" w:rsidR="00D25D35" w:rsidRPr="00B4749D" w:rsidRDefault="00D25D35" w:rsidP="0006370E">
            <w:pPr>
              <w:widowControl w:val="0"/>
              <w:autoSpaceDE w:val="0"/>
              <w:autoSpaceDN w:val="0"/>
              <w:adjustRightInd w:val="0"/>
              <w:ind w:right="-56"/>
              <w:jc w:val="both"/>
              <w:rPr>
                <w:rFonts w:ascii="Verdana" w:hAnsi="Verdana" w:cs="Verdana"/>
                <w:sz w:val="20"/>
              </w:rPr>
            </w:pPr>
            <w:r w:rsidRPr="00B4749D">
              <w:rPr>
                <w:rFonts w:ascii="Verdana" w:hAnsi="Verdana" w:cs="Verdana"/>
                <w:sz w:val="20"/>
              </w:rPr>
              <w:t>San Jacobos</w:t>
            </w:r>
          </w:p>
        </w:tc>
        <w:tc>
          <w:tcPr>
            <w:tcW w:w="4440" w:type="dxa"/>
            <w:tcBorders>
              <w:top w:val="single" w:sz="4" w:space="0" w:color="auto"/>
              <w:left w:val="single" w:sz="4" w:space="0" w:color="auto"/>
              <w:bottom w:val="single" w:sz="4" w:space="0" w:color="auto"/>
              <w:right w:val="single" w:sz="4" w:space="0" w:color="auto"/>
            </w:tcBorders>
          </w:tcPr>
          <w:p w14:paraId="0535D0DC" w14:textId="77777777" w:rsidR="00D25D35" w:rsidRPr="00B4749D" w:rsidRDefault="00D25D35" w:rsidP="0006370E">
            <w:pPr>
              <w:widowControl w:val="0"/>
              <w:autoSpaceDE w:val="0"/>
              <w:autoSpaceDN w:val="0"/>
              <w:adjustRightInd w:val="0"/>
              <w:ind w:right="-56"/>
              <w:jc w:val="both"/>
              <w:rPr>
                <w:rFonts w:ascii="Verdana" w:hAnsi="Verdana" w:cs="Verdana"/>
                <w:sz w:val="20"/>
              </w:rPr>
            </w:pPr>
            <w:r w:rsidRPr="00B4749D">
              <w:rPr>
                <w:rFonts w:ascii="Verdana" w:hAnsi="Verdana" w:cs="Verdana"/>
                <w:sz w:val="20"/>
              </w:rPr>
              <w:t>40% (derivado cárnico pasteurizado)</w:t>
            </w:r>
          </w:p>
        </w:tc>
      </w:tr>
    </w:tbl>
    <w:p w14:paraId="45277B3E" w14:textId="77777777" w:rsidR="00D25D35" w:rsidRPr="00B4749D" w:rsidRDefault="00D25D35" w:rsidP="00D25D35">
      <w:pPr>
        <w:widowControl w:val="0"/>
        <w:autoSpaceDE w:val="0"/>
        <w:autoSpaceDN w:val="0"/>
        <w:adjustRightInd w:val="0"/>
        <w:ind w:right="-56"/>
        <w:jc w:val="both"/>
        <w:rPr>
          <w:rFonts w:ascii="Verdana" w:hAnsi="Verdana" w:cs="Verdana"/>
          <w:sz w:val="20"/>
        </w:rPr>
      </w:pPr>
    </w:p>
    <w:p w14:paraId="16AFD1DE" w14:textId="77777777" w:rsidR="00D25D35" w:rsidRPr="00B4749D" w:rsidRDefault="00D25D35" w:rsidP="00D25D35">
      <w:pPr>
        <w:widowControl w:val="0"/>
        <w:autoSpaceDE w:val="0"/>
        <w:autoSpaceDN w:val="0"/>
        <w:adjustRightInd w:val="0"/>
        <w:ind w:right="-56"/>
        <w:jc w:val="both"/>
        <w:rPr>
          <w:rFonts w:ascii="Verdana" w:hAnsi="Verdana" w:cs="Cambria"/>
          <w:sz w:val="20"/>
          <w:szCs w:val="24"/>
        </w:rPr>
      </w:pPr>
      <w:r w:rsidRPr="00B4749D">
        <w:rPr>
          <w:rFonts w:ascii="Verdana" w:hAnsi="Verdana" w:cs="Cambria"/>
          <w:sz w:val="20"/>
          <w:szCs w:val="24"/>
        </w:rPr>
        <w:t xml:space="preserve">Es obligatorio que aparezca la denominación de producto de forma completa en la programación de los menús por escrito. </w:t>
      </w:r>
    </w:p>
    <w:p w14:paraId="7212EB0A" w14:textId="77777777" w:rsidR="00D25D35" w:rsidRPr="00B4749D" w:rsidRDefault="00D25D35" w:rsidP="00D25D35">
      <w:pPr>
        <w:widowControl w:val="0"/>
        <w:autoSpaceDE w:val="0"/>
        <w:autoSpaceDN w:val="0"/>
        <w:adjustRightInd w:val="0"/>
        <w:ind w:right="-56"/>
        <w:jc w:val="both"/>
        <w:rPr>
          <w:rFonts w:ascii="Verdana" w:hAnsi="Verdana" w:cs="Verdana"/>
          <w:sz w:val="20"/>
        </w:rPr>
      </w:pPr>
    </w:p>
    <w:p w14:paraId="5ACFE414" w14:textId="77777777" w:rsidR="00D25D35" w:rsidRPr="00B4749D" w:rsidRDefault="00D25D35" w:rsidP="00D25D35">
      <w:pPr>
        <w:widowControl w:val="0"/>
        <w:autoSpaceDE w:val="0"/>
        <w:autoSpaceDN w:val="0"/>
        <w:adjustRightInd w:val="0"/>
        <w:ind w:right="-56"/>
        <w:jc w:val="both"/>
        <w:rPr>
          <w:rFonts w:ascii="Verdana" w:hAnsi="Verdana" w:cs="Verdana"/>
          <w:sz w:val="20"/>
        </w:rPr>
      </w:pPr>
      <w:r w:rsidRPr="00B4749D">
        <w:rPr>
          <w:rFonts w:ascii="Verdana" w:hAnsi="Verdana" w:cs="Verdana"/>
          <w:sz w:val="20"/>
        </w:rPr>
        <w:t>La inclusión de nuevas variedades de precocinados estará sujeta a un estudio de validación que deberá presentar la contratista para su aprobación al Departamento de Educación.</w:t>
      </w:r>
    </w:p>
    <w:p w14:paraId="746DC06F" w14:textId="77777777" w:rsidR="00D25D35" w:rsidRPr="00B4749D" w:rsidRDefault="00D25D35" w:rsidP="00D25D35">
      <w:pPr>
        <w:widowControl w:val="0"/>
        <w:autoSpaceDE w:val="0"/>
        <w:autoSpaceDN w:val="0"/>
        <w:adjustRightInd w:val="0"/>
        <w:ind w:right="-56"/>
        <w:jc w:val="both"/>
        <w:rPr>
          <w:rFonts w:ascii="Verdana" w:eastAsia="PMingLiU" w:hAnsi="Verdana" w:cs="Verdana"/>
          <w:color w:val="000000"/>
          <w:sz w:val="20"/>
        </w:rPr>
      </w:pPr>
    </w:p>
    <w:p w14:paraId="317C551E" w14:textId="77777777" w:rsidR="00D25D35" w:rsidRPr="00B4749D" w:rsidRDefault="00D25D35" w:rsidP="00D25D35">
      <w:pPr>
        <w:pStyle w:val="Sangradetextonormal"/>
        <w:tabs>
          <w:tab w:val="left" w:pos="8505"/>
        </w:tabs>
        <w:ind w:left="0" w:right="-56"/>
        <w:jc w:val="both"/>
        <w:rPr>
          <w:rFonts w:ascii="Verdana" w:hAnsi="Verdana" w:cs="Cambria"/>
          <w:b/>
          <w:bCs/>
          <w:color w:val="auto"/>
          <w:szCs w:val="24"/>
          <w:u w:val="single"/>
          <w:lang w:val="es-ES"/>
        </w:rPr>
      </w:pPr>
      <w:r w:rsidRPr="00B4749D">
        <w:rPr>
          <w:rFonts w:ascii="Verdana" w:hAnsi="Verdana" w:cs="Cambria"/>
          <w:b/>
          <w:bCs/>
          <w:color w:val="auto"/>
          <w:szCs w:val="24"/>
          <w:u w:val="single"/>
          <w:lang w:val="es-ES"/>
        </w:rPr>
        <w:t>Cereales y derivados (arroz, pasta y pan)</w:t>
      </w:r>
    </w:p>
    <w:p w14:paraId="09DA1DDE" w14:textId="77777777" w:rsidR="00D25D35" w:rsidRPr="00B4749D" w:rsidRDefault="00D25D35" w:rsidP="00D25D35">
      <w:pPr>
        <w:pStyle w:val="Sangradetextonormal"/>
        <w:tabs>
          <w:tab w:val="left" w:pos="8505"/>
        </w:tabs>
        <w:ind w:left="0" w:right="-56"/>
        <w:jc w:val="both"/>
        <w:rPr>
          <w:rFonts w:ascii="Verdana" w:hAnsi="Verdana" w:cs="Cambria"/>
          <w:b/>
          <w:bCs/>
          <w:color w:val="auto"/>
          <w:szCs w:val="24"/>
          <w:u w:val="single"/>
          <w:lang w:val="es-ES"/>
        </w:rPr>
      </w:pPr>
    </w:p>
    <w:p w14:paraId="0FB88972" w14:textId="77777777" w:rsidR="00D25D35" w:rsidRPr="00B4749D" w:rsidRDefault="00D25D35" w:rsidP="00D25D35">
      <w:pPr>
        <w:pStyle w:val="Sangradetextonormal"/>
        <w:tabs>
          <w:tab w:val="left" w:pos="8505"/>
        </w:tabs>
        <w:ind w:left="0" w:right="-56"/>
        <w:jc w:val="both"/>
        <w:rPr>
          <w:rFonts w:ascii="Verdana" w:hAnsi="Verdana" w:cs="Cambria"/>
          <w:b/>
          <w:color w:val="auto"/>
          <w:szCs w:val="24"/>
          <w:lang w:val="es-ES"/>
        </w:rPr>
      </w:pPr>
      <w:r w:rsidRPr="00B4749D">
        <w:rPr>
          <w:rFonts w:ascii="Verdana" w:hAnsi="Verdana" w:cs="Cambria"/>
          <w:color w:val="auto"/>
          <w:szCs w:val="24"/>
          <w:lang w:val="es-ES"/>
        </w:rPr>
        <w:t xml:space="preserve">Los cereales empleados serán de calidad extra o primera. Se deberá potenciar en lo posible el empleo de variedades integrales. </w:t>
      </w:r>
    </w:p>
    <w:p w14:paraId="357D8BF1" w14:textId="77777777" w:rsidR="00D25D35" w:rsidRPr="00B4749D" w:rsidRDefault="00D25D35" w:rsidP="00D25D35">
      <w:pPr>
        <w:pStyle w:val="Sangradetextonormal"/>
        <w:tabs>
          <w:tab w:val="left" w:pos="8505"/>
        </w:tabs>
        <w:ind w:left="0" w:right="-56"/>
        <w:jc w:val="both"/>
        <w:rPr>
          <w:rFonts w:ascii="Verdana" w:hAnsi="Verdana" w:cs="Cambria"/>
          <w:color w:val="auto"/>
          <w:szCs w:val="24"/>
          <w:lang w:val="es-ES"/>
        </w:rPr>
      </w:pPr>
    </w:p>
    <w:p w14:paraId="2C6E78DD" w14:textId="77777777" w:rsidR="00D25D35" w:rsidRPr="00B4749D" w:rsidRDefault="00D25D35" w:rsidP="00D25D35">
      <w:pPr>
        <w:tabs>
          <w:tab w:val="left" w:pos="8505"/>
        </w:tabs>
        <w:ind w:right="-56"/>
        <w:jc w:val="both"/>
        <w:rPr>
          <w:rFonts w:ascii="Verdana" w:hAnsi="Verdana" w:cs="Cambria"/>
          <w:sz w:val="20"/>
          <w:szCs w:val="24"/>
        </w:rPr>
      </w:pPr>
      <w:r w:rsidRPr="00B4749D">
        <w:rPr>
          <w:rFonts w:ascii="Verdana" w:hAnsi="Verdana" w:cs="Cambria"/>
          <w:sz w:val="20"/>
          <w:szCs w:val="24"/>
        </w:rPr>
        <w:t>En cuanto al arroz se recomienda el uso de las siguientes categorías: extra (8% de grano partido) o primera (13% de grano partido)</w:t>
      </w:r>
    </w:p>
    <w:p w14:paraId="251F87BC" w14:textId="77777777" w:rsidR="00D25D35" w:rsidRPr="00B4749D" w:rsidRDefault="00D25D35" w:rsidP="00D25D35">
      <w:pPr>
        <w:tabs>
          <w:tab w:val="left" w:pos="8505"/>
        </w:tabs>
        <w:ind w:right="-56"/>
        <w:jc w:val="both"/>
        <w:rPr>
          <w:rFonts w:ascii="Verdana" w:hAnsi="Verdana" w:cs="Cambria"/>
          <w:sz w:val="20"/>
          <w:szCs w:val="24"/>
        </w:rPr>
      </w:pPr>
    </w:p>
    <w:p w14:paraId="45A6FBC8" w14:textId="77777777" w:rsidR="00D25D35" w:rsidRPr="00B4749D" w:rsidRDefault="00D25D35" w:rsidP="00D25D35">
      <w:pPr>
        <w:tabs>
          <w:tab w:val="left" w:pos="8505"/>
        </w:tabs>
        <w:ind w:right="-56"/>
        <w:jc w:val="both"/>
        <w:rPr>
          <w:rFonts w:ascii="Verdana" w:hAnsi="Verdana" w:cs="Cambria"/>
          <w:sz w:val="20"/>
          <w:szCs w:val="24"/>
        </w:rPr>
      </w:pPr>
      <w:r w:rsidRPr="00B4749D">
        <w:rPr>
          <w:rFonts w:ascii="Verdana" w:hAnsi="Verdana" w:cs="Cambria"/>
          <w:sz w:val="20"/>
          <w:szCs w:val="24"/>
        </w:rPr>
        <w:t>En el caso de pastas alimenticias, se elaborarán a partir de sémola, semolinas o harinas procedentes de trigo duro, semiduro, blando o sus mezclas.</w:t>
      </w:r>
    </w:p>
    <w:p w14:paraId="3216023F" w14:textId="77777777" w:rsidR="00D25D35" w:rsidRPr="00B4749D" w:rsidRDefault="00D25D35" w:rsidP="00D25D35">
      <w:pPr>
        <w:tabs>
          <w:tab w:val="left" w:pos="8505"/>
        </w:tabs>
        <w:ind w:right="-56"/>
        <w:jc w:val="both"/>
        <w:rPr>
          <w:rFonts w:ascii="Verdana" w:hAnsi="Verdana" w:cs="Cambria"/>
          <w:sz w:val="20"/>
          <w:szCs w:val="24"/>
        </w:rPr>
      </w:pPr>
    </w:p>
    <w:p w14:paraId="1160F585" w14:textId="77777777" w:rsidR="00D25D35" w:rsidRPr="00B4749D" w:rsidRDefault="00D25D35" w:rsidP="00D25D35">
      <w:pPr>
        <w:pStyle w:val="Textocomentario"/>
        <w:tabs>
          <w:tab w:val="left" w:pos="0"/>
        </w:tabs>
        <w:rPr>
          <w:rFonts w:ascii="Verdana" w:hAnsi="Verdana" w:cs="Cambria"/>
          <w:szCs w:val="24"/>
          <w:lang w:val="es-ES" w:eastAsia="es-ES"/>
        </w:rPr>
      </w:pPr>
      <w:r w:rsidRPr="00B4749D">
        <w:rPr>
          <w:rFonts w:ascii="Verdana" w:hAnsi="Verdana" w:cs="Cambria"/>
          <w:szCs w:val="24"/>
          <w:lang w:val="es-ES" w:eastAsia="es-ES"/>
        </w:rPr>
        <w:t>En lo referente al pan, se deberá incluir pan integral una vez por semana.</w:t>
      </w:r>
    </w:p>
    <w:p w14:paraId="4FB79F7F" w14:textId="77777777" w:rsidR="00D25D35" w:rsidRPr="00B4749D" w:rsidRDefault="00D25D35" w:rsidP="00D25D35">
      <w:pPr>
        <w:tabs>
          <w:tab w:val="left" w:pos="8505"/>
        </w:tabs>
        <w:ind w:right="-56"/>
        <w:jc w:val="both"/>
        <w:rPr>
          <w:rFonts w:ascii="Verdana" w:hAnsi="Verdana" w:cs="Cambria"/>
          <w:sz w:val="20"/>
          <w:szCs w:val="24"/>
        </w:rPr>
      </w:pPr>
    </w:p>
    <w:p w14:paraId="526E9D1C" w14:textId="77777777" w:rsidR="00D25D35" w:rsidRPr="00B4749D" w:rsidRDefault="00D25D35" w:rsidP="00D25D35">
      <w:pPr>
        <w:pStyle w:val="Ttulo7"/>
        <w:ind w:right="-56"/>
        <w:rPr>
          <w:u w:val="single"/>
          <w:lang w:val="es-ES"/>
        </w:rPr>
      </w:pPr>
      <w:r w:rsidRPr="00B4749D">
        <w:rPr>
          <w:u w:val="single"/>
          <w:lang w:val="es-ES"/>
        </w:rPr>
        <w:t>Legumbres</w:t>
      </w:r>
    </w:p>
    <w:p w14:paraId="788E0A11" w14:textId="77777777" w:rsidR="00D25D35" w:rsidRPr="00B4749D" w:rsidRDefault="00D25D35" w:rsidP="00D25D35">
      <w:pPr>
        <w:ind w:right="-56"/>
        <w:jc w:val="both"/>
        <w:rPr>
          <w:rFonts w:ascii="Verdana" w:hAnsi="Verdana" w:cs="Cambria"/>
          <w:sz w:val="20"/>
          <w:szCs w:val="24"/>
        </w:rPr>
      </w:pPr>
    </w:p>
    <w:p w14:paraId="7C2538A4" w14:textId="77777777" w:rsidR="00D25D35" w:rsidRPr="00B4749D" w:rsidRDefault="00D25D35" w:rsidP="00D25D35">
      <w:pPr>
        <w:ind w:right="-56"/>
        <w:jc w:val="both"/>
        <w:rPr>
          <w:rFonts w:ascii="Verdana" w:hAnsi="Verdana" w:cs="Cambria"/>
          <w:sz w:val="20"/>
          <w:szCs w:val="24"/>
        </w:rPr>
      </w:pPr>
      <w:r w:rsidRPr="00B4749D">
        <w:rPr>
          <w:rFonts w:ascii="Verdana" w:hAnsi="Verdana" w:cs="Cambria"/>
          <w:sz w:val="20"/>
          <w:szCs w:val="24"/>
        </w:rPr>
        <w:t xml:space="preserve">Las legumbres utilizadas serán siempre de calidad Extra. </w:t>
      </w:r>
      <w:r w:rsidRPr="00B4749D">
        <w:rPr>
          <w:rFonts w:ascii="Verdana" w:hAnsi="Verdana"/>
          <w:sz w:val="20"/>
        </w:rPr>
        <w:t>Los granos presentan la forma, el aspecto, el desarrollo y la coloración característicos del tipo comercial. Deben estar exentos de defectos, a excepción de muy ligeras alteraciones superficiales, siempre que éstas no perjudiquen al aspecto general, a la calidad ni a su presentación en el envase.</w:t>
      </w:r>
    </w:p>
    <w:p w14:paraId="3AFADF31" w14:textId="77777777" w:rsidR="00D25D35" w:rsidRPr="00B4749D" w:rsidRDefault="00D25D35" w:rsidP="00D25D35">
      <w:pPr>
        <w:widowControl w:val="0"/>
        <w:autoSpaceDE w:val="0"/>
        <w:autoSpaceDN w:val="0"/>
        <w:adjustRightInd w:val="0"/>
        <w:ind w:right="-56"/>
        <w:jc w:val="both"/>
        <w:rPr>
          <w:rFonts w:ascii="Verdana" w:eastAsia="PMingLiU" w:hAnsi="Verdana" w:cs="Verdana"/>
          <w:color w:val="000000"/>
          <w:sz w:val="20"/>
        </w:rPr>
      </w:pPr>
    </w:p>
    <w:p w14:paraId="45513F21" w14:textId="77777777" w:rsidR="00D25D35" w:rsidRPr="00B4749D" w:rsidRDefault="00D25D35" w:rsidP="00D25D35">
      <w:pPr>
        <w:widowControl w:val="0"/>
        <w:autoSpaceDE w:val="0"/>
        <w:autoSpaceDN w:val="0"/>
        <w:adjustRightInd w:val="0"/>
        <w:ind w:right="-56"/>
        <w:jc w:val="both"/>
        <w:rPr>
          <w:rFonts w:ascii="Verdana" w:eastAsia="PMingLiU" w:hAnsi="Verdana" w:cs="Verdana"/>
          <w:b/>
          <w:bCs/>
          <w:sz w:val="20"/>
          <w:u w:val="single"/>
        </w:rPr>
      </w:pPr>
      <w:r w:rsidRPr="00B4749D">
        <w:rPr>
          <w:rFonts w:ascii="Verdana" w:eastAsia="PMingLiU" w:hAnsi="Verdana" w:cs="Verdana"/>
          <w:b/>
          <w:bCs/>
          <w:sz w:val="20"/>
          <w:u w:val="single"/>
        </w:rPr>
        <w:t>Ve</w:t>
      </w:r>
      <w:r w:rsidRPr="00B4749D">
        <w:rPr>
          <w:rFonts w:ascii="Verdana" w:eastAsia="PMingLiU" w:hAnsi="Verdana" w:cs="Verdana"/>
          <w:b/>
          <w:bCs/>
          <w:spacing w:val="-1"/>
          <w:sz w:val="20"/>
          <w:u w:val="single"/>
        </w:rPr>
        <w:t>r</w:t>
      </w:r>
      <w:r w:rsidRPr="00B4749D">
        <w:rPr>
          <w:rFonts w:ascii="Verdana" w:eastAsia="PMingLiU" w:hAnsi="Verdana" w:cs="Verdana"/>
          <w:b/>
          <w:bCs/>
          <w:sz w:val="20"/>
          <w:u w:val="single"/>
        </w:rPr>
        <w:t>du</w:t>
      </w:r>
      <w:r w:rsidRPr="00B4749D">
        <w:rPr>
          <w:rFonts w:ascii="Verdana" w:eastAsia="PMingLiU" w:hAnsi="Verdana" w:cs="Verdana"/>
          <w:b/>
          <w:bCs/>
          <w:spacing w:val="-1"/>
          <w:sz w:val="20"/>
          <w:u w:val="single"/>
        </w:rPr>
        <w:t>r</w:t>
      </w:r>
      <w:r w:rsidRPr="00B4749D">
        <w:rPr>
          <w:rFonts w:ascii="Verdana" w:eastAsia="PMingLiU" w:hAnsi="Verdana" w:cs="Verdana"/>
          <w:b/>
          <w:bCs/>
          <w:sz w:val="20"/>
          <w:u w:val="single"/>
        </w:rPr>
        <w:t>as.</w:t>
      </w:r>
    </w:p>
    <w:p w14:paraId="58EFB725" w14:textId="77777777" w:rsidR="00D25D35" w:rsidRPr="00B4749D" w:rsidRDefault="00D25D35" w:rsidP="00D25D35">
      <w:pPr>
        <w:widowControl w:val="0"/>
        <w:autoSpaceDE w:val="0"/>
        <w:autoSpaceDN w:val="0"/>
        <w:adjustRightInd w:val="0"/>
        <w:ind w:right="-56"/>
        <w:jc w:val="both"/>
        <w:rPr>
          <w:rFonts w:ascii="Verdana" w:eastAsia="PMingLiU" w:hAnsi="Verdana" w:cs="Verdana"/>
          <w:b/>
          <w:bCs/>
          <w:sz w:val="20"/>
          <w:u w:val="single"/>
        </w:rPr>
      </w:pPr>
    </w:p>
    <w:p w14:paraId="7F51DE54" w14:textId="77777777" w:rsidR="00D25D35" w:rsidRPr="00B4749D" w:rsidRDefault="00D25D35" w:rsidP="00D25D35">
      <w:pPr>
        <w:pStyle w:val="Sangradetextonormal"/>
        <w:tabs>
          <w:tab w:val="left" w:pos="8505"/>
        </w:tabs>
        <w:ind w:left="0" w:right="-56"/>
        <w:jc w:val="both"/>
        <w:rPr>
          <w:rFonts w:ascii="Verdana" w:hAnsi="Verdana" w:cs="Cambria"/>
          <w:color w:val="auto"/>
          <w:szCs w:val="24"/>
          <w:lang w:val="es-ES"/>
        </w:rPr>
      </w:pPr>
      <w:r w:rsidRPr="00B4749D">
        <w:rPr>
          <w:rFonts w:ascii="Verdana" w:hAnsi="Verdana" w:cs="Cambria"/>
          <w:color w:val="auto"/>
          <w:szCs w:val="24"/>
          <w:lang w:val="es-ES"/>
        </w:rPr>
        <w:t>Se utilizará en la medida de lo posible verdura fresca de temporada Ver anexo IV Tabla de productos de temporada.</w:t>
      </w:r>
    </w:p>
    <w:p w14:paraId="02CB3F32" w14:textId="77777777" w:rsidR="00D25D35" w:rsidRPr="00B4749D" w:rsidRDefault="00D25D35" w:rsidP="00D25D35">
      <w:pPr>
        <w:widowControl w:val="0"/>
        <w:autoSpaceDE w:val="0"/>
        <w:autoSpaceDN w:val="0"/>
        <w:adjustRightInd w:val="0"/>
        <w:ind w:right="-56"/>
        <w:jc w:val="both"/>
        <w:rPr>
          <w:rFonts w:ascii="Verdana" w:eastAsia="PMingLiU" w:hAnsi="Verdana" w:cs="Verdana"/>
          <w:sz w:val="20"/>
        </w:rPr>
      </w:pPr>
    </w:p>
    <w:p w14:paraId="4A440C3F" w14:textId="77777777" w:rsidR="00D25D35" w:rsidRPr="00B4749D" w:rsidRDefault="00D25D35" w:rsidP="00D25D35">
      <w:pPr>
        <w:pStyle w:val="Sangradetextonormal"/>
        <w:tabs>
          <w:tab w:val="left" w:pos="8505"/>
        </w:tabs>
        <w:ind w:left="0" w:right="-56"/>
        <w:jc w:val="both"/>
        <w:rPr>
          <w:rFonts w:ascii="Verdana" w:hAnsi="Verdana" w:cs="Cambria"/>
          <w:color w:val="auto"/>
          <w:szCs w:val="24"/>
          <w:u w:val="single"/>
          <w:lang w:val="es-ES"/>
        </w:rPr>
      </w:pPr>
      <w:r w:rsidRPr="00B4749D">
        <w:rPr>
          <w:rFonts w:ascii="Verdana" w:hAnsi="Verdana" w:cs="Cambria"/>
          <w:b/>
          <w:bCs/>
          <w:color w:val="auto"/>
          <w:szCs w:val="24"/>
          <w:u w:val="single"/>
          <w:lang w:val="es-ES"/>
        </w:rPr>
        <w:t>Conservas</w:t>
      </w:r>
      <w:r w:rsidRPr="00B4749D">
        <w:rPr>
          <w:rFonts w:ascii="Verdana" w:hAnsi="Verdana" w:cs="Cambria"/>
          <w:color w:val="auto"/>
          <w:szCs w:val="24"/>
          <w:u w:val="single"/>
          <w:lang w:val="es-ES"/>
        </w:rPr>
        <w:t xml:space="preserve"> </w:t>
      </w:r>
      <w:r w:rsidRPr="00B4749D">
        <w:rPr>
          <w:rFonts w:ascii="Verdana" w:hAnsi="Verdana" w:cs="Cambria"/>
          <w:b/>
          <w:bCs/>
          <w:color w:val="auto"/>
          <w:szCs w:val="24"/>
          <w:u w:val="single"/>
          <w:lang w:val="es-ES"/>
        </w:rPr>
        <w:t>vegetales</w:t>
      </w:r>
      <w:r w:rsidRPr="00B4749D">
        <w:rPr>
          <w:rFonts w:ascii="Verdana" w:hAnsi="Verdana" w:cs="Cambria"/>
          <w:color w:val="auto"/>
          <w:szCs w:val="24"/>
          <w:u w:val="single"/>
          <w:lang w:val="es-ES"/>
        </w:rPr>
        <w:t>.</w:t>
      </w:r>
    </w:p>
    <w:p w14:paraId="2F96B7BD" w14:textId="77777777" w:rsidR="00D25D35" w:rsidRPr="00B4749D" w:rsidRDefault="00D25D35" w:rsidP="00D25D35">
      <w:pPr>
        <w:pStyle w:val="Sangradetextonormal"/>
        <w:tabs>
          <w:tab w:val="left" w:pos="8505"/>
        </w:tabs>
        <w:ind w:left="0" w:right="-56"/>
        <w:jc w:val="both"/>
        <w:rPr>
          <w:rFonts w:ascii="Verdana" w:hAnsi="Verdana" w:cs="Cambria"/>
          <w:color w:val="auto"/>
          <w:szCs w:val="24"/>
          <w:u w:val="single"/>
          <w:lang w:val="es-ES"/>
        </w:rPr>
      </w:pPr>
    </w:p>
    <w:p w14:paraId="441398E3" w14:textId="77777777" w:rsidR="00D25D35" w:rsidRPr="00B4749D" w:rsidRDefault="00D25D35" w:rsidP="00D25D35">
      <w:pPr>
        <w:pStyle w:val="Sangradetextonormal"/>
        <w:tabs>
          <w:tab w:val="left" w:pos="8505"/>
        </w:tabs>
        <w:ind w:left="0" w:right="-56"/>
        <w:jc w:val="both"/>
        <w:rPr>
          <w:rFonts w:ascii="Verdana" w:hAnsi="Verdana" w:cs="Cambria"/>
          <w:color w:val="auto"/>
          <w:szCs w:val="24"/>
          <w:lang w:val="es-ES"/>
        </w:rPr>
      </w:pPr>
      <w:r w:rsidRPr="00B4749D">
        <w:rPr>
          <w:rFonts w:ascii="Verdana" w:hAnsi="Verdana" w:cs="Cambria"/>
          <w:color w:val="auto"/>
          <w:szCs w:val="24"/>
          <w:lang w:val="es-ES"/>
        </w:rPr>
        <w:t>Las categorías utilizadas serán de calidad extra y primera.</w:t>
      </w:r>
    </w:p>
    <w:p w14:paraId="3EDD2464" w14:textId="77777777" w:rsidR="00D25D35" w:rsidRPr="00B4749D" w:rsidRDefault="00D25D35" w:rsidP="00D25D35">
      <w:pPr>
        <w:widowControl w:val="0"/>
        <w:autoSpaceDE w:val="0"/>
        <w:autoSpaceDN w:val="0"/>
        <w:adjustRightInd w:val="0"/>
        <w:ind w:right="-56"/>
        <w:jc w:val="both"/>
        <w:rPr>
          <w:rFonts w:ascii="Verdana" w:eastAsia="PMingLiU" w:hAnsi="Verdana" w:cs="Verdana"/>
          <w:sz w:val="20"/>
        </w:rPr>
      </w:pPr>
    </w:p>
    <w:p w14:paraId="44C9E7B2" w14:textId="77777777" w:rsidR="00D25D35" w:rsidRPr="00B4749D" w:rsidRDefault="00D25D35" w:rsidP="00D25D35">
      <w:pPr>
        <w:pStyle w:val="Sangradetextonormal"/>
        <w:tabs>
          <w:tab w:val="left" w:pos="8505"/>
        </w:tabs>
        <w:ind w:left="0" w:right="-56"/>
        <w:jc w:val="both"/>
        <w:rPr>
          <w:rFonts w:ascii="Verdana" w:hAnsi="Verdana" w:cs="Cambria"/>
          <w:color w:val="auto"/>
          <w:szCs w:val="24"/>
          <w:u w:val="single"/>
          <w:lang w:val="es-ES"/>
        </w:rPr>
      </w:pPr>
      <w:r w:rsidRPr="00B4749D">
        <w:rPr>
          <w:rFonts w:ascii="Verdana" w:hAnsi="Verdana" w:cs="Cambria"/>
          <w:b/>
          <w:bCs/>
          <w:color w:val="auto"/>
          <w:szCs w:val="24"/>
          <w:u w:val="single"/>
          <w:lang w:val="es-ES"/>
        </w:rPr>
        <w:lastRenderedPageBreak/>
        <w:t>Frutas</w:t>
      </w:r>
      <w:r w:rsidRPr="00B4749D">
        <w:rPr>
          <w:rFonts w:ascii="Verdana" w:hAnsi="Verdana" w:cs="Cambria"/>
          <w:color w:val="auto"/>
          <w:szCs w:val="24"/>
          <w:u w:val="single"/>
          <w:lang w:val="es-ES"/>
        </w:rPr>
        <w:t>.</w:t>
      </w:r>
    </w:p>
    <w:p w14:paraId="10CA6990" w14:textId="77777777" w:rsidR="00D25D35" w:rsidRPr="00B4749D" w:rsidRDefault="00D25D35" w:rsidP="00D25D35">
      <w:pPr>
        <w:pStyle w:val="Sangradetextonormal"/>
        <w:tabs>
          <w:tab w:val="left" w:pos="8505"/>
        </w:tabs>
        <w:ind w:left="0" w:right="-56"/>
        <w:jc w:val="both"/>
        <w:rPr>
          <w:rFonts w:ascii="Verdana" w:hAnsi="Verdana" w:cs="Cambria"/>
          <w:color w:val="auto"/>
          <w:szCs w:val="24"/>
          <w:u w:val="single"/>
          <w:lang w:val="es-ES"/>
        </w:rPr>
      </w:pPr>
    </w:p>
    <w:p w14:paraId="4040813E" w14:textId="77777777" w:rsidR="00D25D35" w:rsidRPr="00B4749D" w:rsidRDefault="00D25D35" w:rsidP="00D25D35">
      <w:pPr>
        <w:pStyle w:val="Sangradetextonormal"/>
        <w:tabs>
          <w:tab w:val="left" w:pos="8505"/>
        </w:tabs>
        <w:ind w:left="0" w:right="-56"/>
        <w:jc w:val="both"/>
        <w:rPr>
          <w:rFonts w:ascii="Verdana" w:hAnsi="Verdana" w:cs="Cambria"/>
          <w:color w:val="auto"/>
          <w:szCs w:val="24"/>
          <w:lang w:val="es-ES"/>
        </w:rPr>
      </w:pPr>
      <w:r w:rsidRPr="00B4749D">
        <w:rPr>
          <w:rFonts w:ascii="Verdana" w:hAnsi="Verdana" w:cs="Cambria"/>
          <w:color w:val="auto"/>
          <w:szCs w:val="24"/>
          <w:lang w:val="es-ES"/>
        </w:rPr>
        <w:t>Se utilizará fruta de temporada ver anexo IV Tabla de productos de temporada. Las categorías utilizadas serán de calidad extra y primera.</w:t>
      </w:r>
    </w:p>
    <w:p w14:paraId="05AB0FC1" w14:textId="77777777" w:rsidR="00D25D35" w:rsidRPr="00B4749D" w:rsidRDefault="00D25D35" w:rsidP="00D25D35">
      <w:pPr>
        <w:pStyle w:val="Sangradetextonormal"/>
        <w:tabs>
          <w:tab w:val="left" w:pos="8505"/>
        </w:tabs>
        <w:ind w:left="0" w:right="-56"/>
        <w:jc w:val="both"/>
        <w:rPr>
          <w:rFonts w:ascii="Verdana" w:hAnsi="Verdana" w:cs="Cambria"/>
          <w:color w:val="auto"/>
          <w:szCs w:val="24"/>
          <w:lang w:val="es-ES"/>
        </w:rPr>
      </w:pPr>
    </w:p>
    <w:p w14:paraId="0E8805A1" w14:textId="77777777" w:rsidR="00D25D35" w:rsidRPr="00B4749D" w:rsidRDefault="00D25D35" w:rsidP="00D25D35">
      <w:pPr>
        <w:pStyle w:val="Sangradetextonormal"/>
        <w:tabs>
          <w:tab w:val="left" w:pos="8505"/>
        </w:tabs>
        <w:ind w:left="0" w:right="-56"/>
        <w:jc w:val="both"/>
        <w:rPr>
          <w:rFonts w:ascii="Verdana" w:hAnsi="Verdana" w:cs="Cambria"/>
          <w:bCs/>
          <w:color w:val="auto"/>
          <w:szCs w:val="24"/>
          <w:lang w:val="es-ES"/>
        </w:rPr>
      </w:pPr>
      <w:r w:rsidRPr="00B4749D">
        <w:rPr>
          <w:rFonts w:ascii="Verdana" w:hAnsi="Verdana" w:cs="Cambria"/>
          <w:bCs/>
          <w:color w:val="auto"/>
          <w:szCs w:val="24"/>
          <w:lang w:val="es-ES"/>
        </w:rPr>
        <w:t>Las frutas frescas se presentarán enteras, sanas y limpias, exentas de toda humedad externa anormal y carecerán de olor o sabor extraños. Deberán presentar aspecto y desarrollo normales, según la variedad, estación y zona de producción.</w:t>
      </w:r>
    </w:p>
    <w:p w14:paraId="134CB2E7" w14:textId="77777777" w:rsidR="00D25D35" w:rsidRPr="00B4749D" w:rsidRDefault="00D25D35" w:rsidP="00D25D35">
      <w:pPr>
        <w:pStyle w:val="Sangradetextonormal"/>
        <w:tabs>
          <w:tab w:val="left" w:pos="8505"/>
        </w:tabs>
        <w:ind w:left="0" w:right="-56"/>
        <w:jc w:val="both"/>
        <w:rPr>
          <w:rFonts w:ascii="Verdana" w:hAnsi="Verdana" w:cs="Cambria"/>
          <w:bCs/>
          <w:color w:val="auto"/>
          <w:szCs w:val="24"/>
          <w:lang w:val="es-ES"/>
        </w:rPr>
      </w:pPr>
    </w:p>
    <w:p w14:paraId="0078115A" w14:textId="77777777" w:rsidR="00D25D35" w:rsidRPr="00B4749D" w:rsidRDefault="00D25D35" w:rsidP="00D25D35">
      <w:pPr>
        <w:pStyle w:val="Sangradetextonormal"/>
        <w:tabs>
          <w:tab w:val="left" w:pos="8505"/>
        </w:tabs>
        <w:ind w:left="0" w:right="-56"/>
        <w:jc w:val="both"/>
        <w:rPr>
          <w:rFonts w:ascii="Verdana" w:hAnsi="Verdana" w:cs="Cambria"/>
          <w:bCs/>
          <w:color w:val="auto"/>
          <w:szCs w:val="24"/>
          <w:lang w:val="es-ES"/>
        </w:rPr>
      </w:pPr>
      <w:r w:rsidRPr="00B4749D">
        <w:rPr>
          <w:rFonts w:ascii="Verdana" w:hAnsi="Verdana" w:cs="Cambria"/>
          <w:bCs/>
          <w:color w:val="auto"/>
          <w:szCs w:val="24"/>
          <w:lang w:val="es-ES"/>
        </w:rPr>
        <w:t>Debe ser fruta sana, es decir no poseer señales evidentes de haber sido atacada por hongos, bacterias, virus, insectos, ácaros, roedores, aves o sufrir cualquier otra lesión de origen físico o mecánico que afecte a su integridad. No presentarán señales de descomposición, aunque sea de forma parcial. Las reglamentaciones correspondientes señalarán las tolerancias admitida a este aspecto.</w:t>
      </w:r>
    </w:p>
    <w:p w14:paraId="193E5D79" w14:textId="77777777" w:rsidR="00D25D35" w:rsidRPr="00B4749D" w:rsidRDefault="00D25D35" w:rsidP="00D25D35">
      <w:pPr>
        <w:pStyle w:val="Sangradetextonormal"/>
        <w:tabs>
          <w:tab w:val="left" w:pos="8505"/>
        </w:tabs>
        <w:ind w:left="0" w:right="-56"/>
        <w:jc w:val="both"/>
        <w:rPr>
          <w:rFonts w:ascii="Verdana" w:hAnsi="Verdana" w:cs="Cambria"/>
          <w:bCs/>
          <w:color w:val="auto"/>
          <w:szCs w:val="24"/>
          <w:lang w:val="es-ES"/>
        </w:rPr>
      </w:pPr>
    </w:p>
    <w:p w14:paraId="0894B225" w14:textId="77777777" w:rsidR="00D25D35" w:rsidRPr="00B4749D" w:rsidRDefault="00D25D35" w:rsidP="00D25D35">
      <w:pPr>
        <w:pStyle w:val="Sangradetextonormal"/>
        <w:tabs>
          <w:tab w:val="left" w:pos="8505"/>
        </w:tabs>
        <w:ind w:left="0" w:right="-56"/>
        <w:jc w:val="both"/>
        <w:rPr>
          <w:rFonts w:ascii="Verdana" w:hAnsi="Verdana" w:cs="Cambria"/>
          <w:bCs/>
          <w:color w:val="auto"/>
          <w:szCs w:val="24"/>
          <w:lang w:val="es-ES"/>
        </w:rPr>
      </w:pPr>
      <w:r w:rsidRPr="00B4749D">
        <w:rPr>
          <w:rFonts w:ascii="Verdana" w:hAnsi="Verdana" w:cs="Cambria"/>
          <w:bCs/>
          <w:color w:val="auto"/>
          <w:szCs w:val="24"/>
          <w:lang w:val="es-ES"/>
        </w:rPr>
        <w:t>Se debe tratar de fruta limpia, que presenta su epidermis libre de cuerpos extraños adheridos a su superficie. Tampoco deberán contener residuos de productos empleados en su tratamiento en cantidad superior a los límites de tolerancia.</w:t>
      </w:r>
    </w:p>
    <w:p w14:paraId="4B82E37C" w14:textId="77777777" w:rsidR="00D25D35" w:rsidRPr="00B4749D" w:rsidRDefault="00D25D35" w:rsidP="00D25D35">
      <w:pPr>
        <w:pStyle w:val="Sangradetextonormal"/>
        <w:tabs>
          <w:tab w:val="left" w:pos="8505"/>
        </w:tabs>
        <w:ind w:left="0" w:right="-56"/>
        <w:jc w:val="both"/>
        <w:rPr>
          <w:rFonts w:ascii="Verdana" w:hAnsi="Verdana" w:cs="Cambria"/>
          <w:bCs/>
          <w:color w:val="auto"/>
          <w:szCs w:val="24"/>
          <w:lang w:val="es-ES"/>
        </w:rPr>
      </w:pPr>
    </w:p>
    <w:p w14:paraId="775DEA6A" w14:textId="77777777" w:rsidR="00D25D35" w:rsidRPr="00B4749D" w:rsidRDefault="00D25D35" w:rsidP="00D25D35">
      <w:pPr>
        <w:pStyle w:val="Sangradetextonormal"/>
        <w:tabs>
          <w:tab w:val="left" w:pos="8505"/>
        </w:tabs>
        <w:ind w:left="0" w:right="-56"/>
        <w:jc w:val="both"/>
        <w:rPr>
          <w:rFonts w:ascii="Verdana" w:hAnsi="Verdana" w:cs="Cambria"/>
          <w:bCs/>
          <w:color w:val="auto"/>
          <w:szCs w:val="24"/>
          <w:lang w:val="es-ES"/>
        </w:rPr>
      </w:pPr>
      <w:r w:rsidRPr="00B4749D">
        <w:rPr>
          <w:rFonts w:ascii="Verdana" w:hAnsi="Verdana" w:cs="Cambria"/>
          <w:bCs/>
          <w:color w:val="auto"/>
          <w:szCs w:val="24"/>
          <w:lang w:val="es-ES"/>
        </w:rPr>
        <w:t>Las frutas deberán hallarse en un estado de maduración que les permita conservarse bien durante su transporte y manipulación y llegar en condiciones satisfactorias hasta su consumo. Deberán cumplir con los requisitos de madurez marcados en su correspondiente norma de comercialización.</w:t>
      </w:r>
    </w:p>
    <w:p w14:paraId="68F6EF46" w14:textId="77777777" w:rsidR="00D25D35" w:rsidRPr="00B4749D" w:rsidRDefault="00D25D35" w:rsidP="00D25D35">
      <w:pPr>
        <w:pStyle w:val="Sangradetextonormal"/>
        <w:tabs>
          <w:tab w:val="left" w:pos="8505"/>
        </w:tabs>
        <w:ind w:left="0" w:right="-56"/>
        <w:jc w:val="both"/>
        <w:rPr>
          <w:rFonts w:ascii="Verdana" w:hAnsi="Verdana" w:cs="Cambria"/>
          <w:bCs/>
          <w:color w:val="auto"/>
          <w:szCs w:val="24"/>
          <w:lang w:val="es-ES"/>
        </w:rPr>
      </w:pPr>
    </w:p>
    <w:p w14:paraId="6446398D" w14:textId="77777777" w:rsidR="00D25D35" w:rsidRPr="00B4749D" w:rsidRDefault="00D25D35" w:rsidP="00D25D35">
      <w:pPr>
        <w:pStyle w:val="Sangradetextonormal"/>
        <w:tabs>
          <w:tab w:val="left" w:pos="8505"/>
        </w:tabs>
        <w:ind w:left="0" w:right="-56"/>
        <w:jc w:val="both"/>
        <w:rPr>
          <w:rFonts w:ascii="Verdana" w:hAnsi="Verdana" w:cs="Cambria"/>
          <w:b/>
          <w:bCs/>
          <w:color w:val="auto"/>
          <w:szCs w:val="24"/>
          <w:u w:val="single"/>
          <w:lang w:val="es-ES"/>
        </w:rPr>
      </w:pPr>
      <w:r w:rsidRPr="00B4749D">
        <w:rPr>
          <w:rFonts w:ascii="Verdana" w:hAnsi="Verdana" w:cs="Cambria"/>
          <w:b/>
          <w:bCs/>
          <w:color w:val="auto"/>
          <w:szCs w:val="24"/>
          <w:u w:val="single"/>
          <w:lang w:val="es-ES"/>
        </w:rPr>
        <w:t>Sal y otros condimentos.</w:t>
      </w:r>
    </w:p>
    <w:p w14:paraId="751AD05A" w14:textId="77777777" w:rsidR="00D25D35" w:rsidRPr="00B4749D" w:rsidRDefault="00D25D35" w:rsidP="00D25D35">
      <w:pPr>
        <w:pStyle w:val="Sangradetextonormal"/>
        <w:tabs>
          <w:tab w:val="left" w:pos="8505"/>
        </w:tabs>
        <w:ind w:left="0" w:right="-56"/>
        <w:jc w:val="both"/>
        <w:rPr>
          <w:rFonts w:ascii="Verdana" w:hAnsi="Verdana" w:cs="Cambria"/>
          <w:b/>
          <w:bCs/>
          <w:color w:val="auto"/>
          <w:szCs w:val="24"/>
          <w:u w:val="single"/>
          <w:lang w:val="es-ES"/>
        </w:rPr>
      </w:pPr>
    </w:p>
    <w:p w14:paraId="20B80FBF" w14:textId="77777777" w:rsidR="00D25D35" w:rsidRPr="00B4749D" w:rsidRDefault="00D25D35" w:rsidP="00D25D35">
      <w:pPr>
        <w:pStyle w:val="Sangradetextonormal"/>
        <w:tabs>
          <w:tab w:val="left" w:pos="8505"/>
        </w:tabs>
        <w:ind w:left="0" w:right="-56"/>
        <w:jc w:val="both"/>
        <w:rPr>
          <w:rFonts w:ascii="Verdana" w:hAnsi="Verdana" w:cs="Cambria"/>
          <w:color w:val="auto"/>
          <w:szCs w:val="24"/>
          <w:lang w:val="es-ES"/>
        </w:rPr>
      </w:pPr>
      <w:r w:rsidRPr="00B4749D">
        <w:rPr>
          <w:rFonts w:ascii="Verdana" w:hAnsi="Verdana" w:cs="Cambria"/>
          <w:color w:val="auto"/>
          <w:szCs w:val="24"/>
          <w:lang w:val="es-ES"/>
        </w:rPr>
        <w:t xml:space="preserve">Se debe evitar condimentar los platos con caldo de carnes concentrados o cualquier tipo de aditivo que contenga en su composición potenciadores de sabor como glutamato monosódico. </w:t>
      </w:r>
    </w:p>
    <w:p w14:paraId="5040E063" w14:textId="77777777" w:rsidR="00D25D35" w:rsidRPr="00B4749D" w:rsidRDefault="00D25D35" w:rsidP="00D25D35">
      <w:pPr>
        <w:pStyle w:val="Sangradetextonormal"/>
        <w:tabs>
          <w:tab w:val="left" w:pos="8505"/>
        </w:tabs>
        <w:ind w:left="0" w:right="-56"/>
        <w:jc w:val="both"/>
        <w:rPr>
          <w:rFonts w:ascii="Verdana" w:hAnsi="Verdana" w:cs="Cambria"/>
          <w:color w:val="auto"/>
          <w:szCs w:val="24"/>
          <w:lang w:val="es-ES"/>
        </w:rPr>
      </w:pPr>
    </w:p>
    <w:p w14:paraId="63ED132C" w14:textId="77777777" w:rsidR="00D25D35" w:rsidRPr="00B4749D" w:rsidRDefault="00D25D35" w:rsidP="00D25D35">
      <w:pPr>
        <w:widowControl w:val="0"/>
        <w:autoSpaceDE w:val="0"/>
        <w:autoSpaceDN w:val="0"/>
        <w:adjustRightInd w:val="0"/>
        <w:ind w:right="-56"/>
        <w:jc w:val="both"/>
        <w:rPr>
          <w:rFonts w:ascii="Verdana" w:eastAsia="PMingLiU" w:hAnsi="Verdana" w:cs="Verdana"/>
          <w:sz w:val="20"/>
        </w:rPr>
      </w:pPr>
      <w:r w:rsidRPr="00B4749D">
        <w:rPr>
          <w:rFonts w:ascii="Verdana" w:hAnsi="Verdana" w:cs="Cambria"/>
          <w:sz w:val="20"/>
          <w:szCs w:val="24"/>
        </w:rPr>
        <w:t>Se moderará el uso de sal en el cocinado de los alimentos y se dará preferencia a la utilización de sal yodada, atendiendo a las circunstancias de cada comunidad. Se recomienda utilizar materias primas con concentraciones de sal reducidas.</w:t>
      </w:r>
    </w:p>
    <w:p w14:paraId="19057DB1" w14:textId="77777777" w:rsidR="00D25D35" w:rsidRPr="00B4749D" w:rsidRDefault="00D25D35" w:rsidP="00D25D35">
      <w:pPr>
        <w:widowControl w:val="0"/>
        <w:autoSpaceDE w:val="0"/>
        <w:autoSpaceDN w:val="0"/>
        <w:adjustRightInd w:val="0"/>
        <w:ind w:right="-56"/>
        <w:jc w:val="both"/>
        <w:rPr>
          <w:rFonts w:ascii="Verdana" w:eastAsia="PMingLiU" w:hAnsi="Verdana" w:cs="Verdana"/>
          <w:sz w:val="20"/>
        </w:rPr>
      </w:pPr>
    </w:p>
    <w:p w14:paraId="02B3A8B3" w14:textId="77777777" w:rsidR="00D25D35" w:rsidRPr="00B4749D" w:rsidRDefault="00D25D35" w:rsidP="00D25D35">
      <w:pPr>
        <w:widowControl w:val="0"/>
        <w:autoSpaceDE w:val="0"/>
        <w:autoSpaceDN w:val="0"/>
        <w:adjustRightInd w:val="0"/>
        <w:ind w:right="-56"/>
        <w:jc w:val="both"/>
        <w:rPr>
          <w:rFonts w:ascii="Verdana" w:eastAsia="PMingLiU" w:hAnsi="Verdana" w:cs="Verdana"/>
          <w:sz w:val="20"/>
        </w:rPr>
      </w:pPr>
      <w:r w:rsidRPr="00B4749D">
        <w:rPr>
          <w:rFonts w:ascii="Verdana" w:eastAsia="PMingLiU" w:hAnsi="Verdana" w:cs="Verdana"/>
          <w:sz w:val="20"/>
        </w:rPr>
        <w:t>La OMS recomienda reducir la ingesta de sodio por debajo de los 2 g (5 g de sal) al día en el caso de los adultos. En el caso de los niños debe reducirse para que sea proporcional a las necesidades energéticas del niño.</w:t>
      </w:r>
    </w:p>
    <w:p w14:paraId="415B93C0" w14:textId="77777777" w:rsidR="00D25D35" w:rsidRPr="00B4749D" w:rsidRDefault="00D25D35" w:rsidP="00D25D35">
      <w:pPr>
        <w:widowControl w:val="0"/>
        <w:autoSpaceDE w:val="0"/>
        <w:autoSpaceDN w:val="0"/>
        <w:adjustRightInd w:val="0"/>
        <w:ind w:right="-56"/>
        <w:jc w:val="both"/>
        <w:rPr>
          <w:rFonts w:ascii="Verdana" w:eastAsia="PMingLiU" w:hAnsi="Verdana" w:cs="Verdana"/>
          <w:sz w:val="20"/>
        </w:rPr>
      </w:pPr>
    </w:p>
    <w:p w14:paraId="713FF37B" w14:textId="77777777" w:rsidR="00D25D35" w:rsidRPr="00B4749D" w:rsidRDefault="00D25D35" w:rsidP="00D25D35">
      <w:pPr>
        <w:widowControl w:val="0"/>
        <w:autoSpaceDE w:val="0"/>
        <w:autoSpaceDN w:val="0"/>
        <w:adjustRightInd w:val="0"/>
        <w:ind w:right="-56"/>
        <w:jc w:val="both"/>
        <w:rPr>
          <w:rFonts w:ascii="Verdana" w:eastAsia="PMingLiU" w:hAnsi="Verdana" w:cs="Verdana"/>
          <w:sz w:val="20"/>
        </w:rPr>
      </w:pPr>
      <w:r w:rsidRPr="00B4749D">
        <w:rPr>
          <w:rFonts w:ascii="Verdana" w:eastAsia="PMingLiU" w:hAnsi="Verdana" w:cs="Verdana"/>
          <w:sz w:val="20"/>
        </w:rPr>
        <w:t>De conformidad con las recomendaciones del Departamento de Salud, se deberá reducir la sal adicionada en los platos, mediante modificación de las fichas técnicas de plato, en un 20% en el plazo de dos cursos escolares.</w:t>
      </w:r>
    </w:p>
    <w:p w14:paraId="3D6CB882" w14:textId="77777777" w:rsidR="00D25D35" w:rsidRPr="00B4749D" w:rsidRDefault="00D25D35" w:rsidP="00D25D35">
      <w:pPr>
        <w:widowControl w:val="0"/>
        <w:autoSpaceDE w:val="0"/>
        <w:autoSpaceDN w:val="0"/>
        <w:adjustRightInd w:val="0"/>
        <w:ind w:right="-56"/>
        <w:jc w:val="both"/>
        <w:rPr>
          <w:rFonts w:ascii="Verdana" w:eastAsia="PMingLiU" w:hAnsi="Verdana" w:cs="Verdana"/>
          <w:sz w:val="20"/>
        </w:rPr>
      </w:pPr>
    </w:p>
    <w:p w14:paraId="0EEF32C3" w14:textId="77777777" w:rsidR="00D25D35" w:rsidRPr="00B4749D" w:rsidRDefault="00D25D35" w:rsidP="00D25D35">
      <w:pPr>
        <w:widowControl w:val="0"/>
        <w:autoSpaceDE w:val="0"/>
        <w:autoSpaceDN w:val="0"/>
        <w:adjustRightInd w:val="0"/>
        <w:ind w:right="-56"/>
        <w:jc w:val="both"/>
        <w:rPr>
          <w:rFonts w:ascii="Verdana" w:eastAsia="PMingLiU" w:hAnsi="Verdana" w:cs="Verdana"/>
          <w:b/>
          <w:sz w:val="20"/>
          <w:u w:val="single"/>
        </w:rPr>
      </w:pPr>
      <w:r w:rsidRPr="00B4749D">
        <w:rPr>
          <w:rFonts w:ascii="Verdana" w:eastAsia="PMingLiU" w:hAnsi="Verdana" w:cs="Verdana"/>
          <w:b/>
          <w:sz w:val="20"/>
          <w:u w:val="single"/>
        </w:rPr>
        <w:t>Homologación de nuevos productos para su introducción en los menús.</w:t>
      </w:r>
    </w:p>
    <w:p w14:paraId="097B2D06" w14:textId="77777777" w:rsidR="00D25D35" w:rsidRPr="00B4749D" w:rsidRDefault="00D25D35" w:rsidP="00D25D35">
      <w:pPr>
        <w:widowControl w:val="0"/>
        <w:autoSpaceDE w:val="0"/>
        <w:autoSpaceDN w:val="0"/>
        <w:adjustRightInd w:val="0"/>
        <w:ind w:right="-56"/>
        <w:jc w:val="both"/>
        <w:rPr>
          <w:rFonts w:ascii="Verdana" w:eastAsia="PMingLiU" w:hAnsi="Verdana" w:cs="Verdana"/>
          <w:b/>
          <w:sz w:val="20"/>
          <w:u w:val="single"/>
        </w:rPr>
      </w:pPr>
    </w:p>
    <w:p w14:paraId="557AEBE9" w14:textId="77777777" w:rsidR="00D25D35" w:rsidRPr="00B4749D" w:rsidRDefault="00D25D35" w:rsidP="00D25D35">
      <w:pPr>
        <w:widowControl w:val="0"/>
        <w:autoSpaceDE w:val="0"/>
        <w:autoSpaceDN w:val="0"/>
        <w:adjustRightInd w:val="0"/>
        <w:ind w:right="-56"/>
        <w:jc w:val="both"/>
        <w:rPr>
          <w:rFonts w:ascii="Verdana" w:hAnsi="Verdana" w:cs="Verdana"/>
          <w:sz w:val="20"/>
        </w:rPr>
      </w:pPr>
      <w:r w:rsidRPr="00B4749D">
        <w:rPr>
          <w:rFonts w:ascii="Verdana" w:hAnsi="Verdana" w:cs="Verdana"/>
          <w:sz w:val="20"/>
        </w:rPr>
        <w:t>Para la homologación de nuevos productos, será necesario realizar un estudio de validación, el cual, deberá contener la siguiente información:</w:t>
      </w:r>
    </w:p>
    <w:p w14:paraId="67B93457" w14:textId="77777777" w:rsidR="00D25D35" w:rsidRPr="00B4749D" w:rsidRDefault="00D25D35" w:rsidP="00D25D35">
      <w:pPr>
        <w:widowControl w:val="0"/>
        <w:autoSpaceDE w:val="0"/>
        <w:autoSpaceDN w:val="0"/>
        <w:adjustRightInd w:val="0"/>
        <w:ind w:right="-56"/>
        <w:jc w:val="both"/>
        <w:rPr>
          <w:rFonts w:ascii="Verdana" w:hAnsi="Verdana" w:cs="Verdana"/>
          <w:sz w:val="20"/>
        </w:rPr>
      </w:pPr>
    </w:p>
    <w:p w14:paraId="4719E09F" w14:textId="77777777" w:rsidR="00D25D35" w:rsidRPr="00B4749D" w:rsidRDefault="00D25D35" w:rsidP="00536DE0">
      <w:pPr>
        <w:widowControl w:val="0"/>
        <w:numPr>
          <w:ilvl w:val="0"/>
          <w:numId w:val="10"/>
        </w:numPr>
        <w:autoSpaceDE w:val="0"/>
        <w:autoSpaceDN w:val="0"/>
        <w:adjustRightInd w:val="0"/>
        <w:ind w:right="-56"/>
        <w:jc w:val="both"/>
        <w:rPr>
          <w:rFonts w:ascii="Verdana" w:hAnsi="Verdana" w:cs="Verdana"/>
          <w:sz w:val="20"/>
        </w:rPr>
      </w:pPr>
      <w:r w:rsidRPr="00B4749D">
        <w:rPr>
          <w:rFonts w:ascii="Verdana" w:hAnsi="Verdana" w:cs="Verdana"/>
          <w:sz w:val="20"/>
        </w:rPr>
        <w:t>Informe técnico de las características organolépticas.</w:t>
      </w:r>
    </w:p>
    <w:p w14:paraId="46CB06A2" w14:textId="77777777" w:rsidR="00D25D35" w:rsidRPr="00B4749D" w:rsidRDefault="00D25D35" w:rsidP="00536DE0">
      <w:pPr>
        <w:widowControl w:val="0"/>
        <w:numPr>
          <w:ilvl w:val="0"/>
          <w:numId w:val="10"/>
        </w:numPr>
        <w:autoSpaceDE w:val="0"/>
        <w:autoSpaceDN w:val="0"/>
        <w:adjustRightInd w:val="0"/>
        <w:ind w:right="-56"/>
        <w:jc w:val="both"/>
        <w:rPr>
          <w:rFonts w:ascii="Verdana" w:hAnsi="Verdana" w:cs="Verdana"/>
          <w:sz w:val="20"/>
        </w:rPr>
      </w:pPr>
      <w:r w:rsidRPr="00B4749D">
        <w:rPr>
          <w:rFonts w:ascii="Verdana" w:hAnsi="Verdana" w:cs="Verdana"/>
          <w:sz w:val="20"/>
        </w:rPr>
        <w:t>Relación calidad-precio.</w:t>
      </w:r>
    </w:p>
    <w:p w14:paraId="75CA4AA4" w14:textId="77777777" w:rsidR="00D25D35" w:rsidRPr="00B4749D" w:rsidRDefault="00D25D35" w:rsidP="00536DE0">
      <w:pPr>
        <w:widowControl w:val="0"/>
        <w:numPr>
          <w:ilvl w:val="0"/>
          <w:numId w:val="10"/>
        </w:numPr>
        <w:autoSpaceDE w:val="0"/>
        <w:autoSpaceDN w:val="0"/>
        <w:adjustRightInd w:val="0"/>
        <w:ind w:right="-56"/>
        <w:jc w:val="both"/>
        <w:rPr>
          <w:rFonts w:ascii="Verdana" w:hAnsi="Verdana" w:cs="Verdana"/>
          <w:sz w:val="20"/>
        </w:rPr>
      </w:pPr>
      <w:r w:rsidRPr="00B4749D">
        <w:rPr>
          <w:rFonts w:ascii="Verdana" w:hAnsi="Verdana" w:cs="Verdana"/>
          <w:sz w:val="20"/>
        </w:rPr>
        <w:t>Estudio de presentación en platos según diferentes técnicas culinarias.</w:t>
      </w:r>
    </w:p>
    <w:p w14:paraId="6C9E74F4" w14:textId="77777777" w:rsidR="00D25D35" w:rsidRPr="00B4749D" w:rsidRDefault="00D25D35" w:rsidP="00536DE0">
      <w:pPr>
        <w:widowControl w:val="0"/>
        <w:numPr>
          <w:ilvl w:val="0"/>
          <w:numId w:val="10"/>
        </w:numPr>
        <w:autoSpaceDE w:val="0"/>
        <w:autoSpaceDN w:val="0"/>
        <w:adjustRightInd w:val="0"/>
        <w:ind w:right="-56"/>
        <w:jc w:val="both"/>
        <w:rPr>
          <w:rFonts w:ascii="Verdana" w:hAnsi="Verdana" w:cs="Verdana"/>
          <w:sz w:val="20"/>
        </w:rPr>
      </w:pPr>
      <w:r w:rsidRPr="00B4749D">
        <w:rPr>
          <w:rFonts w:ascii="Verdana" w:hAnsi="Verdana" w:cs="Verdana"/>
          <w:sz w:val="20"/>
        </w:rPr>
        <w:t>Especificaciones de materia prima propia del catering.</w:t>
      </w:r>
    </w:p>
    <w:p w14:paraId="15F9ACC1" w14:textId="77777777" w:rsidR="00D25D35" w:rsidRPr="00B4749D" w:rsidRDefault="00D25D35" w:rsidP="00536DE0">
      <w:pPr>
        <w:widowControl w:val="0"/>
        <w:numPr>
          <w:ilvl w:val="0"/>
          <w:numId w:val="10"/>
        </w:numPr>
        <w:autoSpaceDE w:val="0"/>
        <w:autoSpaceDN w:val="0"/>
        <w:adjustRightInd w:val="0"/>
        <w:ind w:right="-56"/>
        <w:jc w:val="both"/>
        <w:rPr>
          <w:rFonts w:ascii="Verdana" w:hAnsi="Verdana" w:cs="Verdana"/>
          <w:sz w:val="20"/>
        </w:rPr>
      </w:pPr>
      <w:r w:rsidRPr="00B4749D">
        <w:rPr>
          <w:rFonts w:ascii="Verdana" w:hAnsi="Verdana" w:cs="Verdana"/>
          <w:sz w:val="20"/>
        </w:rPr>
        <w:t>Estudio de aceptación por parte de los comensales.</w:t>
      </w:r>
    </w:p>
    <w:p w14:paraId="2665222F" w14:textId="77777777" w:rsidR="00D25D35" w:rsidRPr="00B4749D" w:rsidRDefault="00D25D35" w:rsidP="00536DE0">
      <w:pPr>
        <w:widowControl w:val="0"/>
        <w:numPr>
          <w:ilvl w:val="0"/>
          <w:numId w:val="10"/>
        </w:numPr>
        <w:autoSpaceDE w:val="0"/>
        <w:autoSpaceDN w:val="0"/>
        <w:adjustRightInd w:val="0"/>
        <w:ind w:right="-56"/>
        <w:jc w:val="both"/>
        <w:rPr>
          <w:rFonts w:ascii="Verdana" w:hAnsi="Verdana" w:cs="Verdana"/>
          <w:sz w:val="20"/>
        </w:rPr>
      </w:pPr>
      <w:r w:rsidRPr="00B4749D">
        <w:rPr>
          <w:rFonts w:ascii="Verdana" w:hAnsi="Verdana" w:cs="Verdana"/>
          <w:sz w:val="20"/>
        </w:rPr>
        <w:t>Información complementaria: características microbiológicas, características físico-químicas, formato de presentación, en caso necesario: origen, zona de captura…</w:t>
      </w:r>
    </w:p>
    <w:p w14:paraId="10DD3626" w14:textId="77777777" w:rsidR="00D25D35" w:rsidRPr="00B4749D" w:rsidRDefault="00D25D35" w:rsidP="00D25D35">
      <w:pPr>
        <w:widowControl w:val="0"/>
        <w:autoSpaceDE w:val="0"/>
        <w:autoSpaceDN w:val="0"/>
        <w:adjustRightInd w:val="0"/>
        <w:ind w:left="360" w:right="-56"/>
        <w:jc w:val="both"/>
        <w:rPr>
          <w:rFonts w:ascii="Verdana" w:hAnsi="Verdana" w:cs="Verdana"/>
          <w:sz w:val="20"/>
        </w:rPr>
      </w:pPr>
      <w:r w:rsidRPr="00B4749D">
        <w:rPr>
          <w:rFonts w:ascii="Verdana" w:hAnsi="Verdana" w:cs="Verdana"/>
          <w:sz w:val="20"/>
        </w:rPr>
        <w:br w:type="page"/>
      </w:r>
    </w:p>
    <w:p w14:paraId="117317D0" w14:textId="77777777" w:rsidR="00D25D35" w:rsidRPr="00B4749D" w:rsidRDefault="00D25D35" w:rsidP="00D25D35">
      <w:pPr>
        <w:widowControl w:val="0"/>
        <w:autoSpaceDE w:val="0"/>
        <w:autoSpaceDN w:val="0"/>
        <w:adjustRightInd w:val="0"/>
        <w:ind w:right="-56"/>
        <w:jc w:val="both"/>
        <w:rPr>
          <w:rFonts w:ascii="Verdana" w:hAnsi="Verdana" w:cs="Verdana"/>
          <w:sz w:val="20"/>
        </w:rPr>
      </w:pPr>
      <w:r w:rsidRPr="00B4749D">
        <w:rPr>
          <w:rFonts w:ascii="Verdana" w:hAnsi="Verdana" w:cs="Verdana"/>
          <w:sz w:val="20"/>
        </w:rPr>
        <w:lastRenderedPageBreak/>
        <w:t>Una vez presentado el informe correspondiente al Departamento, deberá ser aceptado por éste. La aceptación tendrá lugar en dos tiempos:</w:t>
      </w:r>
    </w:p>
    <w:p w14:paraId="07654F66" w14:textId="77777777" w:rsidR="00D25D35" w:rsidRPr="00B4749D" w:rsidRDefault="00D25D35" w:rsidP="00D25D35">
      <w:pPr>
        <w:widowControl w:val="0"/>
        <w:autoSpaceDE w:val="0"/>
        <w:autoSpaceDN w:val="0"/>
        <w:adjustRightInd w:val="0"/>
        <w:ind w:right="-56"/>
        <w:jc w:val="both"/>
        <w:rPr>
          <w:rFonts w:ascii="Verdana" w:hAnsi="Verdana" w:cs="Verdana"/>
          <w:sz w:val="20"/>
        </w:rPr>
      </w:pPr>
    </w:p>
    <w:p w14:paraId="3031548F" w14:textId="77777777" w:rsidR="00DA00FF" w:rsidRDefault="00D25D35" w:rsidP="00536DE0">
      <w:pPr>
        <w:pStyle w:val="Prrafodelista"/>
        <w:widowControl w:val="0"/>
        <w:numPr>
          <w:ilvl w:val="0"/>
          <w:numId w:val="39"/>
        </w:numPr>
        <w:autoSpaceDE w:val="0"/>
        <w:autoSpaceDN w:val="0"/>
        <w:adjustRightInd w:val="0"/>
        <w:ind w:right="-56"/>
        <w:jc w:val="both"/>
        <w:rPr>
          <w:rFonts w:ascii="Verdana" w:hAnsi="Verdana" w:cs="Verdana"/>
          <w:sz w:val="20"/>
        </w:rPr>
      </w:pPr>
      <w:r w:rsidRPr="00DA00FF">
        <w:rPr>
          <w:rFonts w:ascii="Verdana" w:hAnsi="Verdana" w:cs="Verdana"/>
          <w:sz w:val="20"/>
        </w:rPr>
        <w:t>Validación temporal, según el estudio presentado.</w:t>
      </w:r>
    </w:p>
    <w:p w14:paraId="24026391" w14:textId="60A4DFFA" w:rsidR="00D25D35" w:rsidRPr="00DA00FF" w:rsidRDefault="00D25D35" w:rsidP="00536DE0">
      <w:pPr>
        <w:pStyle w:val="Prrafodelista"/>
        <w:widowControl w:val="0"/>
        <w:numPr>
          <w:ilvl w:val="0"/>
          <w:numId w:val="39"/>
        </w:numPr>
        <w:autoSpaceDE w:val="0"/>
        <w:autoSpaceDN w:val="0"/>
        <w:adjustRightInd w:val="0"/>
        <w:ind w:right="-56"/>
        <w:jc w:val="both"/>
        <w:rPr>
          <w:rFonts w:ascii="Verdana" w:hAnsi="Verdana" w:cs="Verdana"/>
          <w:sz w:val="20"/>
        </w:rPr>
      </w:pPr>
      <w:r w:rsidRPr="00DA00FF">
        <w:rPr>
          <w:rFonts w:ascii="Verdana" w:hAnsi="Verdana" w:cs="Verdana"/>
          <w:sz w:val="20"/>
        </w:rPr>
        <w:t>Validación definitiva, se realizará transcurrido un año desde la validación temporal, y precisará:</w:t>
      </w:r>
    </w:p>
    <w:p w14:paraId="0AB27796" w14:textId="77777777" w:rsidR="00D25D35" w:rsidRPr="00B4749D" w:rsidRDefault="00D25D35" w:rsidP="00536DE0">
      <w:pPr>
        <w:widowControl w:val="0"/>
        <w:numPr>
          <w:ilvl w:val="0"/>
          <w:numId w:val="22"/>
        </w:numPr>
        <w:autoSpaceDE w:val="0"/>
        <w:autoSpaceDN w:val="0"/>
        <w:adjustRightInd w:val="0"/>
        <w:ind w:right="-56"/>
        <w:jc w:val="both"/>
        <w:rPr>
          <w:rFonts w:ascii="Verdana" w:hAnsi="Verdana" w:cs="Verdana"/>
          <w:sz w:val="20"/>
        </w:rPr>
      </w:pPr>
      <w:r w:rsidRPr="00B4749D">
        <w:rPr>
          <w:rFonts w:ascii="Verdana" w:hAnsi="Verdana" w:cs="Verdana"/>
          <w:sz w:val="20"/>
        </w:rPr>
        <w:t xml:space="preserve">que se realice un estudio de aceptación, </w:t>
      </w:r>
    </w:p>
    <w:p w14:paraId="7BA27B06" w14:textId="77777777" w:rsidR="00D25D35" w:rsidRPr="00B4749D" w:rsidRDefault="00D25D35" w:rsidP="00536DE0">
      <w:pPr>
        <w:widowControl w:val="0"/>
        <w:numPr>
          <w:ilvl w:val="0"/>
          <w:numId w:val="22"/>
        </w:numPr>
        <w:autoSpaceDE w:val="0"/>
        <w:autoSpaceDN w:val="0"/>
        <w:adjustRightInd w:val="0"/>
        <w:ind w:right="-56"/>
        <w:jc w:val="both"/>
        <w:rPr>
          <w:rFonts w:ascii="Verdana" w:hAnsi="Verdana" w:cs="Verdana"/>
          <w:sz w:val="20"/>
        </w:rPr>
      </w:pPr>
      <w:r w:rsidRPr="00B4749D">
        <w:rPr>
          <w:rFonts w:ascii="Verdana" w:hAnsi="Verdana" w:cs="Verdana"/>
          <w:sz w:val="20"/>
        </w:rPr>
        <w:t xml:space="preserve">que se obtenga un adecuado nivel de ingesta, </w:t>
      </w:r>
    </w:p>
    <w:p w14:paraId="2356849A" w14:textId="77777777" w:rsidR="00D25D35" w:rsidRPr="00B4749D" w:rsidRDefault="00D25D35" w:rsidP="00536DE0">
      <w:pPr>
        <w:widowControl w:val="0"/>
        <w:numPr>
          <w:ilvl w:val="0"/>
          <w:numId w:val="22"/>
        </w:numPr>
        <w:autoSpaceDE w:val="0"/>
        <w:autoSpaceDN w:val="0"/>
        <w:adjustRightInd w:val="0"/>
        <w:ind w:right="-56"/>
        <w:jc w:val="both"/>
        <w:rPr>
          <w:rFonts w:ascii="Verdana" w:hAnsi="Verdana" w:cs="Verdana"/>
          <w:sz w:val="20"/>
        </w:rPr>
      </w:pPr>
      <w:r w:rsidRPr="00B4749D">
        <w:rPr>
          <w:rFonts w:ascii="Verdana" w:hAnsi="Verdana" w:cs="Verdana"/>
          <w:sz w:val="20"/>
        </w:rPr>
        <w:t xml:space="preserve">que se verifique el cumplimiento de especificaciones por parte del proveedor, </w:t>
      </w:r>
    </w:p>
    <w:p w14:paraId="4929BF51" w14:textId="77777777" w:rsidR="00D25D35" w:rsidRPr="00B4749D" w:rsidRDefault="00D25D35" w:rsidP="00536DE0">
      <w:pPr>
        <w:widowControl w:val="0"/>
        <w:numPr>
          <w:ilvl w:val="0"/>
          <w:numId w:val="22"/>
        </w:numPr>
        <w:autoSpaceDE w:val="0"/>
        <w:autoSpaceDN w:val="0"/>
        <w:adjustRightInd w:val="0"/>
        <w:ind w:right="-56"/>
        <w:jc w:val="both"/>
        <w:rPr>
          <w:rFonts w:ascii="Verdana" w:hAnsi="Verdana" w:cs="Verdana"/>
          <w:sz w:val="20"/>
        </w:rPr>
      </w:pPr>
      <w:r w:rsidRPr="00B4749D">
        <w:rPr>
          <w:rFonts w:ascii="Verdana" w:hAnsi="Verdana" w:cs="Verdana"/>
          <w:sz w:val="20"/>
        </w:rPr>
        <w:t>que se observe la ausencia de crisis alimentarias.</w:t>
      </w:r>
    </w:p>
    <w:p w14:paraId="619D692E" w14:textId="77777777" w:rsidR="00D25D35" w:rsidRPr="00B4749D" w:rsidRDefault="00D25D35" w:rsidP="00D25D35">
      <w:pPr>
        <w:widowControl w:val="0"/>
        <w:autoSpaceDE w:val="0"/>
        <w:autoSpaceDN w:val="0"/>
        <w:adjustRightInd w:val="0"/>
        <w:ind w:left="1440" w:right="-56"/>
        <w:jc w:val="both"/>
        <w:rPr>
          <w:rFonts w:ascii="Verdana" w:hAnsi="Verdana" w:cs="Verdana"/>
          <w:sz w:val="20"/>
        </w:rPr>
      </w:pPr>
    </w:p>
    <w:p w14:paraId="6ED8F2FC" w14:textId="77777777" w:rsidR="00D25D35" w:rsidRPr="00B4749D" w:rsidRDefault="00D25D35" w:rsidP="00D25D35">
      <w:pPr>
        <w:widowControl w:val="0"/>
        <w:autoSpaceDE w:val="0"/>
        <w:autoSpaceDN w:val="0"/>
        <w:adjustRightInd w:val="0"/>
        <w:ind w:right="-56"/>
        <w:jc w:val="both"/>
        <w:rPr>
          <w:rFonts w:ascii="Verdana" w:hAnsi="Verdana" w:cs="Verdana"/>
          <w:sz w:val="20"/>
        </w:rPr>
      </w:pPr>
      <w:r w:rsidRPr="00B4749D">
        <w:rPr>
          <w:rFonts w:ascii="Verdana" w:hAnsi="Verdana" w:cs="Verdana"/>
          <w:sz w:val="20"/>
        </w:rPr>
        <w:t xml:space="preserve">En caso de incumplimiento de cualquiera de las anteriores condiciones el Departamento de Educación anulará la validación. </w:t>
      </w:r>
    </w:p>
    <w:p w14:paraId="13EE8F42" w14:textId="77777777" w:rsidR="00D25D35" w:rsidRPr="00B4749D" w:rsidRDefault="00D25D35" w:rsidP="00D25D35">
      <w:pPr>
        <w:widowControl w:val="0"/>
        <w:autoSpaceDE w:val="0"/>
        <w:autoSpaceDN w:val="0"/>
        <w:adjustRightInd w:val="0"/>
        <w:ind w:right="-56"/>
        <w:jc w:val="both"/>
        <w:rPr>
          <w:rFonts w:ascii="Verdana" w:eastAsia="PMingLiU" w:hAnsi="Verdana" w:cs="Verdana"/>
          <w:sz w:val="20"/>
        </w:rPr>
      </w:pPr>
    </w:p>
    <w:p w14:paraId="41FA850F" w14:textId="77777777" w:rsidR="00D25D35" w:rsidRPr="00B4749D" w:rsidRDefault="00D25D35" w:rsidP="00D25D35">
      <w:pPr>
        <w:widowControl w:val="0"/>
        <w:autoSpaceDE w:val="0"/>
        <w:autoSpaceDN w:val="0"/>
        <w:adjustRightInd w:val="0"/>
        <w:ind w:right="-56"/>
        <w:jc w:val="both"/>
        <w:rPr>
          <w:rFonts w:ascii="Verdana" w:eastAsia="PMingLiU" w:hAnsi="Verdana" w:cs="Verdana"/>
          <w:sz w:val="20"/>
        </w:rPr>
      </w:pPr>
    </w:p>
    <w:p w14:paraId="42CF5F20" w14:textId="77777777" w:rsidR="00D25D35" w:rsidRPr="00B4749D" w:rsidRDefault="00D25D35" w:rsidP="00D25D35">
      <w:pPr>
        <w:widowControl w:val="0"/>
        <w:autoSpaceDE w:val="0"/>
        <w:autoSpaceDN w:val="0"/>
        <w:adjustRightInd w:val="0"/>
        <w:ind w:right="-65"/>
        <w:jc w:val="both"/>
        <w:rPr>
          <w:rFonts w:ascii="Verdana" w:hAnsi="Verdana" w:cs="Verdana"/>
          <w:sz w:val="20"/>
        </w:rPr>
      </w:pPr>
      <w:r w:rsidRPr="00B4749D">
        <w:rPr>
          <w:rFonts w:ascii="Verdana" w:hAnsi="Verdana" w:cs="Verdana"/>
          <w:b/>
          <w:bCs/>
          <w:sz w:val="20"/>
          <w:u w:val="thick"/>
        </w:rPr>
        <w:t>SEGUNDO</w:t>
      </w:r>
      <w:r w:rsidRPr="00B4749D">
        <w:rPr>
          <w:rFonts w:ascii="Verdana" w:hAnsi="Verdana" w:cs="Verdana"/>
          <w:b/>
          <w:bCs/>
          <w:sz w:val="20"/>
        </w:rPr>
        <w:t>.</w:t>
      </w:r>
      <w:r w:rsidRPr="00B4749D">
        <w:rPr>
          <w:rFonts w:ascii="Verdana" w:hAnsi="Verdana" w:cs="Verdana"/>
          <w:b/>
          <w:bCs/>
          <w:spacing w:val="-1"/>
          <w:sz w:val="20"/>
        </w:rPr>
        <w:t xml:space="preserve"> </w:t>
      </w:r>
      <w:r w:rsidRPr="00B4749D">
        <w:rPr>
          <w:rFonts w:ascii="Verdana" w:hAnsi="Verdana" w:cs="Verdana"/>
          <w:sz w:val="20"/>
        </w:rPr>
        <w:t>CONDICIONES NUTRICIONALES PARA LAS PROGRAMACIONES DE MENÚS ESCOLARES.</w:t>
      </w:r>
    </w:p>
    <w:p w14:paraId="28811DD3" w14:textId="77777777" w:rsidR="00D25D35" w:rsidRPr="00B4749D" w:rsidRDefault="00D25D35" w:rsidP="00D25D35">
      <w:pPr>
        <w:widowControl w:val="0"/>
        <w:autoSpaceDE w:val="0"/>
        <w:autoSpaceDN w:val="0"/>
        <w:adjustRightInd w:val="0"/>
        <w:jc w:val="both"/>
        <w:rPr>
          <w:rFonts w:ascii="Verdana" w:hAnsi="Verdana" w:cs="Verdana"/>
          <w:sz w:val="20"/>
        </w:rPr>
      </w:pPr>
    </w:p>
    <w:p w14:paraId="7C620143" w14:textId="77777777" w:rsidR="00D25D35" w:rsidRPr="00B4749D" w:rsidRDefault="00D25D35" w:rsidP="00D25D35">
      <w:pPr>
        <w:widowControl w:val="0"/>
        <w:autoSpaceDE w:val="0"/>
        <w:autoSpaceDN w:val="0"/>
        <w:adjustRightInd w:val="0"/>
        <w:ind w:right="495"/>
        <w:jc w:val="both"/>
        <w:rPr>
          <w:rFonts w:ascii="Verdana" w:hAnsi="Verdana" w:cs="Verdana"/>
          <w:sz w:val="20"/>
        </w:rPr>
      </w:pPr>
      <w:r w:rsidRPr="00B4749D">
        <w:rPr>
          <w:rFonts w:ascii="Verdana" w:hAnsi="Verdana" w:cs="Verdana"/>
          <w:sz w:val="20"/>
        </w:rPr>
        <w:t>El menú</w:t>
      </w:r>
      <w:r w:rsidRPr="00B4749D">
        <w:rPr>
          <w:rFonts w:ascii="Verdana" w:hAnsi="Verdana" w:cs="Verdana"/>
          <w:spacing w:val="1"/>
          <w:sz w:val="20"/>
        </w:rPr>
        <w:t xml:space="preserve"> </w:t>
      </w:r>
      <w:r w:rsidRPr="00B4749D">
        <w:rPr>
          <w:rFonts w:ascii="Verdana" w:hAnsi="Verdana" w:cs="Verdana"/>
          <w:sz w:val="20"/>
        </w:rPr>
        <w:t>escolar const</w:t>
      </w:r>
      <w:r w:rsidRPr="00B4749D">
        <w:rPr>
          <w:rFonts w:ascii="Verdana" w:hAnsi="Verdana" w:cs="Verdana"/>
          <w:spacing w:val="-1"/>
          <w:sz w:val="20"/>
        </w:rPr>
        <w:t>i</w:t>
      </w:r>
      <w:r w:rsidRPr="00B4749D">
        <w:rPr>
          <w:rFonts w:ascii="Verdana" w:hAnsi="Verdana" w:cs="Verdana"/>
          <w:sz w:val="20"/>
        </w:rPr>
        <w:t>tuirá la comida del med</w:t>
      </w:r>
      <w:r w:rsidRPr="00B4749D">
        <w:rPr>
          <w:rFonts w:ascii="Verdana" w:hAnsi="Verdana" w:cs="Verdana"/>
          <w:spacing w:val="-1"/>
          <w:sz w:val="20"/>
        </w:rPr>
        <w:t>i</w:t>
      </w:r>
      <w:r w:rsidRPr="00B4749D">
        <w:rPr>
          <w:rFonts w:ascii="Verdana" w:hAnsi="Verdana" w:cs="Verdana"/>
          <w:sz w:val="20"/>
        </w:rPr>
        <w:t>odía y deberá aportar en to</w:t>
      </w:r>
      <w:r w:rsidRPr="00B4749D">
        <w:rPr>
          <w:rFonts w:ascii="Verdana" w:hAnsi="Verdana" w:cs="Verdana"/>
          <w:spacing w:val="-2"/>
          <w:sz w:val="20"/>
        </w:rPr>
        <w:t>r</w:t>
      </w:r>
      <w:r w:rsidRPr="00B4749D">
        <w:rPr>
          <w:rFonts w:ascii="Verdana" w:hAnsi="Verdana" w:cs="Verdana"/>
          <w:sz w:val="20"/>
        </w:rPr>
        <w:t>no al 35% del total de las necesidad</w:t>
      </w:r>
      <w:r w:rsidRPr="00B4749D">
        <w:rPr>
          <w:rFonts w:ascii="Verdana" w:hAnsi="Verdana" w:cs="Verdana"/>
          <w:spacing w:val="-1"/>
          <w:sz w:val="20"/>
        </w:rPr>
        <w:t>e</w:t>
      </w:r>
      <w:r w:rsidRPr="00B4749D">
        <w:rPr>
          <w:rFonts w:ascii="Verdana" w:hAnsi="Verdana" w:cs="Verdana"/>
          <w:sz w:val="20"/>
        </w:rPr>
        <w:t>s de energía diaria, según aparece en la Tabla 1.</w:t>
      </w:r>
    </w:p>
    <w:p w14:paraId="56D770D5" w14:textId="77777777" w:rsidR="00D25D35" w:rsidRPr="00B4749D" w:rsidRDefault="00D25D35" w:rsidP="00D25D35">
      <w:pPr>
        <w:widowControl w:val="0"/>
        <w:autoSpaceDE w:val="0"/>
        <w:autoSpaceDN w:val="0"/>
        <w:adjustRightInd w:val="0"/>
        <w:ind w:right="495"/>
        <w:jc w:val="both"/>
        <w:rPr>
          <w:rFonts w:ascii="Verdana" w:hAnsi="Verdana" w:cs="Verdana"/>
          <w:sz w:val="20"/>
        </w:rPr>
      </w:pPr>
    </w:p>
    <w:p w14:paraId="22108135" w14:textId="77777777" w:rsidR="00D25D35" w:rsidRPr="00B4749D" w:rsidRDefault="00D25D35" w:rsidP="00D25D35">
      <w:pPr>
        <w:widowControl w:val="0"/>
        <w:autoSpaceDE w:val="0"/>
        <w:autoSpaceDN w:val="0"/>
        <w:adjustRightInd w:val="0"/>
        <w:ind w:right="495"/>
        <w:jc w:val="both"/>
        <w:rPr>
          <w:rFonts w:ascii="Verdana" w:hAnsi="Verdana" w:cs="Verdana"/>
          <w:sz w:val="20"/>
        </w:rPr>
      </w:pPr>
      <w:r w:rsidRPr="00B4749D">
        <w:rPr>
          <w:rFonts w:ascii="Verdana" w:hAnsi="Verdana" w:cs="Verdana"/>
          <w:sz w:val="20"/>
        </w:rPr>
        <w:t>Tabla 1. Ingesta de energía diaria recomendada y proporción de energía que debe contener la comida del mediodía en los diferentes tramos de edad escolar (Food and Nutrition Board. Institute of Medicine of the National Academies, 2005)</w:t>
      </w:r>
    </w:p>
    <w:p w14:paraId="6E39A252" w14:textId="77777777" w:rsidR="00D25D35" w:rsidRPr="00B4749D" w:rsidRDefault="00D25D35" w:rsidP="00D25D35">
      <w:pPr>
        <w:widowControl w:val="0"/>
        <w:autoSpaceDE w:val="0"/>
        <w:autoSpaceDN w:val="0"/>
        <w:adjustRightInd w:val="0"/>
        <w:ind w:right="495"/>
        <w:jc w:val="both"/>
        <w:rPr>
          <w:rFonts w:ascii="Verdana" w:hAnsi="Verdana" w:cs="Verdana"/>
          <w:sz w:val="20"/>
        </w:rPr>
      </w:pPr>
    </w:p>
    <w:tbl>
      <w:tblPr>
        <w:tblpPr w:leftFromText="141" w:rightFromText="141" w:vertAnchor="text" w:tblpXSpec="center" w:tblpY="1"/>
        <w:tblOverlap w:val="never"/>
        <w:tblW w:w="0" w:type="auto"/>
        <w:tblBorders>
          <w:top w:val="single" w:sz="12" w:space="0" w:color="008000"/>
          <w:left w:val="nil"/>
          <w:bottom w:val="single" w:sz="12" w:space="0" w:color="008000"/>
          <w:right w:val="nil"/>
          <w:insideH w:val="nil"/>
          <w:insideV w:val="nil"/>
        </w:tblBorders>
        <w:tblLayout w:type="fixed"/>
        <w:tblCellMar>
          <w:left w:w="70" w:type="dxa"/>
          <w:right w:w="70" w:type="dxa"/>
        </w:tblCellMar>
        <w:tblLook w:val="00A0" w:firstRow="1" w:lastRow="0" w:firstColumn="1" w:lastColumn="0" w:noHBand="0" w:noVBand="0"/>
      </w:tblPr>
      <w:tblGrid>
        <w:gridCol w:w="1879"/>
        <w:gridCol w:w="1666"/>
        <w:gridCol w:w="1665"/>
        <w:gridCol w:w="1948"/>
      </w:tblGrid>
      <w:tr w:rsidR="00D25D35" w:rsidRPr="00B4749D" w14:paraId="550863A1" w14:textId="77777777" w:rsidTr="0006370E">
        <w:trPr>
          <w:trHeight w:val="285"/>
        </w:trPr>
        <w:tc>
          <w:tcPr>
            <w:tcW w:w="1879" w:type="dxa"/>
            <w:tcBorders>
              <w:bottom w:val="single" w:sz="6" w:space="0" w:color="008000"/>
            </w:tcBorders>
          </w:tcPr>
          <w:p w14:paraId="34151C5A"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POBLACIÓN</w:t>
            </w:r>
          </w:p>
        </w:tc>
        <w:tc>
          <w:tcPr>
            <w:tcW w:w="1666" w:type="dxa"/>
            <w:tcBorders>
              <w:bottom w:val="single" w:sz="6" w:space="0" w:color="008000"/>
            </w:tcBorders>
          </w:tcPr>
          <w:p w14:paraId="28ED6637"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EDAD</w:t>
            </w:r>
          </w:p>
        </w:tc>
        <w:tc>
          <w:tcPr>
            <w:tcW w:w="1665" w:type="dxa"/>
            <w:tcBorders>
              <w:bottom w:val="single" w:sz="6" w:space="0" w:color="008000"/>
            </w:tcBorders>
          </w:tcPr>
          <w:p w14:paraId="36770454"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ENERGÍA</w:t>
            </w:r>
          </w:p>
        </w:tc>
        <w:tc>
          <w:tcPr>
            <w:tcW w:w="1948" w:type="dxa"/>
            <w:tcBorders>
              <w:bottom w:val="single" w:sz="6" w:space="0" w:color="008000"/>
            </w:tcBorders>
          </w:tcPr>
          <w:p w14:paraId="0EEDD4C6"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35% ENERGÍA</w:t>
            </w:r>
          </w:p>
        </w:tc>
      </w:tr>
      <w:tr w:rsidR="00D25D35" w:rsidRPr="00B4749D" w14:paraId="11032502" w14:textId="77777777" w:rsidTr="0006370E">
        <w:trPr>
          <w:trHeight w:val="285"/>
        </w:trPr>
        <w:tc>
          <w:tcPr>
            <w:tcW w:w="1879" w:type="dxa"/>
            <w:tcBorders>
              <w:top w:val="single" w:sz="6" w:space="0" w:color="008000"/>
            </w:tcBorders>
          </w:tcPr>
          <w:p w14:paraId="3DE2FE11" w14:textId="77777777" w:rsidR="00D25D35" w:rsidRPr="00B4749D" w:rsidRDefault="00D25D35" w:rsidP="0006370E">
            <w:pPr>
              <w:widowControl w:val="0"/>
              <w:autoSpaceDE w:val="0"/>
              <w:autoSpaceDN w:val="0"/>
              <w:adjustRightInd w:val="0"/>
              <w:ind w:right="495"/>
              <w:jc w:val="center"/>
              <w:rPr>
                <w:rFonts w:ascii="Verdana" w:hAnsi="Verdana" w:cs="Verdana"/>
                <w:sz w:val="20"/>
              </w:rPr>
            </w:pPr>
          </w:p>
        </w:tc>
        <w:tc>
          <w:tcPr>
            <w:tcW w:w="1666" w:type="dxa"/>
            <w:tcBorders>
              <w:top w:val="single" w:sz="6" w:space="0" w:color="008000"/>
            </w:tcBorders>
          </w:tcPr>
          <w:p w14:paraId="48399F34"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años</w:t>
            </w:r>
          </w:p>
        </w:tc>
        <w:tc>
          <w:tcPr>
            <w:tcW w:w="1665" w:type="dxa"/>
            <w:tcBorders>
              <w:top w:val="single" w:sz="6" w:space="0" w:color="008000"/>
            </w:tcBorders>
          </w:tcPr>
          <w:p w14:paraId="659D5D3D"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Kcal/día</w:t>
            </w:r>
          </w:p>
        </w:tc>
        <w:tc>
          <w:tcPr>
            <w:tcW w:w="1948" w:type="dxa"/>
            <w:tcBorders>
              <w:top w:val="single" w:sz="6" w:space="0" w:color="008000"/>
            </w:tcBorders>
          </w:tcPr>
          <w:p w14:paraId="610ED4B6"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Kcal/d</w:t>
            </w:r>
          </w:p>
        </w:tc>
      </w:tr>
      <w:tr w:rsidR="00D25D35" w:rsidRPr="00B4749D" w14:paraId="06C9D397" w14:textId="77777777" w:rsidTr="0006370E">
        <w:trPr>
          <w:trHeight w:val="285"/>
        </w:trPr>
        <w:tc>
          <w:tcPr>
            <w:tcW w:w="1879" w:type="dxa"/>
          </w:tcPr>
          <w:p w14:paraId="40AF7DDE"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Niños</w:t>
            </w:r>
          </w:p>
        </w:tc>
        <w:tc>
          <w:tcPr>
            <w:tcW w:w="1666" w:type="dxa"/>
          </w:tcPr>
          <w:p w14:paraId="277C73B5"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3-8</w:t>
            </w:r>
          </w:p>
        </w:tc>
        <w:tc>
          <w:tcPr>
            <w:tcW w:w="1665" w:type="dxa"/>
          </w:tcPr>
          <w:p w14:paraId="6C6FBA39"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1742</w:t>
            </w:r>
          </w:p>
        </w:tc>
        <w:tc>
          <w:tcPr>
            <w:tcW w:w="1948" w:type="dxa"/>
          </w:tcPr>
          <w:p w14:paraId="154803E3"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610</w:t>
            </w:r>
          </w:p>
        </w:tc>
      </w:tr>
      <w:tr w:rsidR="00D25D35" w:rsidRPr="00B4749D" w14:paraId="3BC17A0F" w14:textId="77777777" w:rsidTr="0006370E">
        <w:trPr>
          <w:trHeight w:val="285"/>
        </w:trPr>
        <w:tc>
          <w:tcPr>
            <w:tcW w:w="1879" w:type="dxa"/>
          </w:tcPr>
          <w:p w14:paraId="07C6FD35"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Niñas</w:t>
            </w:r>
          </w:p>
        </w:tc>
        <w:tc>
          <w:tcPr>
            <w:tcW w:w="1666" w:type="dxa"/>
          </w:tcPr>
          <w:p w14:paraId="77EC9A51"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3-8</w:t>
            </w:r>
          </w:p>
        </w:tc>
        <w:tc>
          <w:tcPr>
            <w:tcW w:w="1665" w:type="dxa"/>
          </w:tcPr>
          <w:p w14:paraId="4AE8FAE1"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1642</w:t>
            </w:r>
          </w:p>
        </w:tc>
        <w:tc>
          <w:tcPr>
            <w:tcW w:w="1948" w:type="dxa"/>
          </w:tcPr>
          <w:p w14:paraId="66ED617A"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575</w:t>
            </w:r>
          </w:p>
        </w:tc>
      </w:tr>
      <w:tr w:rsidR="00D25D35" w:rsidRPr="00B4749D" w14:paraId="4F8BDD3E" w14:textId="77777777" w:rsidTr="0006370E">
        <w:trPr>
          <w:trHeight w:val="285"/>
        </w:trPr>
        <w:tc>
          <w:tcPr>
            <w:tcW w:w="1879" w:type="dxa"/>
          </w:tcPr>
          <w:p w14:paraId="08746B24"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Niños</w:t>
            </w:r>
          </w:p>
        </w:tc>
        <w:tc>
          <w:tcPr>
            <w:tcW w:w="1666" w:type="dxa"/>
          </w:tcPr>
          <w:p w14:paraId="753F07CF"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9-13</w:t>
            </w:r>
          </w:p>
        </w:tc>
        <w:tc>
          <w:tcPr>
            <w:tcW w:w="1665" w:type="dxa"/>
          </w:tcPr>
          <w:p w14:paraId="0E1B9833"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2279</w:t>
            </w:r>
          </w:p>
        </w:tc>
        <w:tc>
          <w:tcPr>
            <w:tcW w:w="1948" w:type="dxa"/>
          </w:tcPr>
          <w:p w14:paraId="53AA83B7"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798</w:t>
            </w:r>
          </w:p>
        </w:tc>
      </w:tr>
      <w:tr w:rsidR="00D25D35" w:rsidRPr="00B4749D" w14:paraId="2FB5CF03" w14:textId="77777777" w:rsidTr="0006370E">
        <w:trPr>
          <w:trHeight w:val="285"/>
        </w:trPr>
        <w:tc>
          <w:tcPr>
            <w:tcW w:w="1879" w:type="dxa"/>
          </w:tcPr>
          <w:p w14:paraId="43B38497"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Niñas</w:t>
            </w:r>
          </w:p>
        </w:tc>
        <w:tc>
          <w:tcPr>
            <w:tcW w:w="1666" w:type="dxa"/>
          </w:tcPr>
          <w:p w14:paraId="58F2725D"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9-13</w:t>
            </w:r>
          </w:p>
        </w:tc>
        <w:tc>
          <w:tcPr>
            <w:tcW w:w="1665" w:type="dxa"/>
          </w:tcPr>
          <w:p w14:paraId="681A4DFF"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2071</w:t>
            </w:r>
          </w:p>
        </w:tc>
        <w:tc>
          <w:tcPr>
            <w:tcW w:w="1948" w:type="dxa"/>
          </w:tcPr>
          <w:p w14:paraId="542F2546"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725</w:t>
            </w:r>
          </w:p>
        </w:tc>
      </w:tr>
      <w:tr w:rsidR="00D25D35" w:rsidRPr="00B4749D" w14:paraId="0DD8F85B" w14:textId="77777777" w:rsidTr="0006370E">
        <w:trPr>
          <w:trHeight w:val="285"/>
        </w:trPr>
        <w:tc>
          <w:tcPr>
            <w:tcW w:w="1879" w:type="dxa"/>
          </w:tcPr>
          <w:p w14:paraId="6CD38519"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Niños</w:t>
            </w:r>
          </w:p>
        </w:tc>
        <w:tc>
          <w:tcPr>
            <w:tcW w:w="1666" w:type="dxa"/>
          </w:tcPr>
          <w:p w14:paraId="09A5F637"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14-18</w:t>
            </w:r>
          </w:p>
        </w:tc>
        <w:tc>
          <w:tcPr>
            <w:tcW w:w="1665" w:type="dxa"/>
          </w:tcPr>
          <w:p w14:paraId="3EE33F46"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3152</w:t>
            </w:r>
          </w:p>
        </w:tc>
        <w:tc>
          <w:tcPr>
            <w:tcW w:w="1948" w:type="dxa"/>
          </w:tcPr>
          <w:p w14:paraId="2EFF291D"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1103</w:t>
            </w:r>
          </w:p>
        </w:tc>
      </w:tr>
      <w:tr w:rsidR="00D25D35" w:rsidRPr="00B4749D" w14:paraId="4A66A55B" w14:textId="77777777" w:rsidTr="0006370E">
        <w:trPr>
          <w:trHeight w:val="285"/>
        </w:trPr>
        <w:tc>
          <w:tcPr>
            <w:tcW w:w="1879" w:type="dxa"/>
          </w:tcPr>
          <w:p w14:paraId="57BC8516"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Niñas</w:t>
            </w:r>
          </w:p>
        </w:tc>
        <w:tc>
          <w:tcPr>
            <w:tcW w:w="1666" w:type="dxa"/>
          </w:tcPr>
          <w:p w14:paraId="764A8883"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14-18</w:t>
            </w:r>
          </w:p>
        </w:tc>
        <w:tc>
          <w:tcPr>
            <w:tcW w:w="1665" w:type="dxa"/>
          </w:tcPr>
          <w:p w14:paraId="2463FC88"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2368</w:t>
            </w:r>
          </w:p>
        </w:tc>
        <w:tc>
          <w:tcPr>
            <w:tcW w:w="1948" w:type="dxa"/>
          </w:tcPr>
          <w:p w14:paraId="2ADBB976" w14:textId="77777777" w:rsidR="00D25D35" w:rsidRPr="00B4749D" w:rsidRDefault="00D25D35" w:rsidP="0006370E">
            <w:pPr>
              <w:widowControl w:val="0"/>
              <w:autoSpaceDE w:val="0"/>
              <w:autoSpaceDN w:val="0"/>
              <w:adjustRightInd w:val="0"/>
              <w:ind w:right="495"/>
              <w:jc w:val="center"/>
              <w:rPr>
                <w:rFonts w:ascii="Verdana" w:hAnsi="Verdana" w:cs="Verdana"/>
                <w:sz w:val="20"/>
              </w:rPr>
            </w:pPr>
            <w:r w:rsidRPr="00B4749D">
              <w:rPr>
                <w:rFonts w:ascii="Verdana" w:hAnsi="Verdana" w:cs="Verdana"/>
                <w:sz w:val="20"/>
              </w:rPr>
              <w:t>829</w:t>
            </w:r>
          </w:p>
        </w:tc>
      </w:tr>
    </w:tbl>
    <w:p w14:paraId="5EE26475" w14:textId="77777777" w:rsidR="00D25D35" w:rsidRPr="00B4749D" w:rsidRDefault="00D25D35" w:rsidP="00D25D35">
      <w:pPr>
        <w:widowControl w:val="0"/>
        <w:autoSpaceDE w:val="0"/>
        <w:autoSpaceDN w:val="0"/>
        <w:adjustRightInd w:val="0"/>
        <w:ind w:right="495"/>
        <w:jc w:val="both"/>
        <w:rPr>
          <w:rFonts w:ascii="Verdana" w:hAnsi="Verdana" w:cs="Verdana"/>
          <w:sz w:val="20"/>
        </w:rPr>
      </w:pPr>
      <w:r w:rsidRPr="00B4749D">
        <w:rPr>
          <w:rFonts w:ascii="Verdana" w:hAnsi="Verdana" w:cs="Verdana"/>
          <w:sz w:val="20"/>
        </w:rPr>
        <w:br w:type="textWrapping" w:clear="all"/>
      </w:r>
    </w:p>
    <w:p w14:paraId="2E34B286" w14:textId="77777777" w:rsidR="00D25D35" w:rsidRPr="00B4749D" w:rsidRDefault="00D25D35" w:rsidP="00D25D35">
      <w:pPr>
        <w:widowControl w:val="0"/>
        <w:autoSpaceDE w:val="0"/>
        <w:autoSpaceDN w:val="0"/>
        <w:adjustRightInd w:val="0"/>
        <w:ind w:right="495"/>
        <w:jc w:val="both"/>
        <w:rPr>
          <w:rFonts w:ascii="Verdana" w:hAnsi="Verdana" w:cs="Verdana"/>
          <w:sz w:val="20"/>
        </w:rPr>
      </w:pPr>
    </w:p>
    <w:p w14:paraId="36B1863D" w14:textId="65C35D64" w:rsidR="00D25D35" w:rsidRPr="00B4749D" w:rsidRDefault="00D25D35" w:rsidP="00D25D35">
      <w:pPr>
        <w:widowControl w:val="0"/>
        <w:autoSpaceDE w:val="0"/>
        <w:autoSpaceDN w:val="0"/>
        <w:adjustRightInd w:val="0"/>
        <w:ind w:right="370"/>
        <w:jc w:val="both"/>
        <w:rPr>
          <w:rFonts w:ascii="Verdana" w:hAnsi="Verdana" w:cs="Verdana"/>
          <w:sz w:val="20"/>
        </w:rPr>
      </w:pPr>
      <w:r w:rsidRPr="00B4749D">
        <w:rPr>
          <w:rFonts w:ascii="Verdana" w:hAnsi="Verdana" w:cs="Verdana"/>
          <w:sz w:val="20"/>
        </w:rPr>
        <w:t xml:space="preserve">Para conseguir estos aportes energéticos y proporcionar una alimentación variada y equilibrada, los menús se deberán </w:t>
      </w:r>
      <w:r w:rsidR="00AC513A" w:rsidRPr="00B4749D">
        <w:rPr>
          <w:rFonts w:ascii="Verdana" w:hAnsi="Verdana" w:cs="Verdana"/>
          <w:sz w:val="20"/>
        </w:rPr>
        <w:t>programar</w:t>
      </w:r>
      <w:r w:rsidRPr="00B4749D">
        <w:rPr>
          <w:rFonts w:ascii="Verdana" w:hAnsi="Verdana" w:cs="Verdana"/>
          <w:sz w:val="20"/>
        </w:rPr>
        <w:t xml:space="preserve"> teniendo en cuenta la frecuencia de consumo de los diferentes grupos de platos que se recoge en el punto TERCERO</w:t>
      </w:r>
      <w:r w:rsidRPr="00B4749D">
        <w:rPr>
          <w:rFonts w:ascii="Verdana" w:hAnsi="Verdana" w:cs="Verdana"/>
          <w:color w:val="FF0000"/>
          <w:sz w:val="20"/>
        </w:rPr>
        <w:t xml:space="preserve"> </w:t>
      </w:r>
      <w:r w:rsidRPr="00B4749D">
        <w:rPr>
          <w:rFonts w:ascii="Verdana" w:hAnsi="Verdana" w:cs="Verdana"/>
          <w:sz w:val="20"/>
        </w:rPr>
        <w:t>y la Composición básica del menú que se recoge en el</w:t>
      </w:r>
      <w:r w:rsidRPr="00B4749D">
        <w:rPr>
          <w:rFonts w:ascii="Verdana" w:hAnsi="Verdana" w:cs="Verdana"/>
          <w:color w:val="FF0000"/>
          <w:sz w:val="20"/>
        </w:rPr>
        <w:t xml:space="preserve"> </w:t>
      </w:r>
      <w:r w:rsidRPr="00B4749D">
        <w:rPr>
          <w:rFonts w:ascii="Verdana" w:hAnsi="Verdana" w:cs="Verdana"/>
          <w:sz w:val="20"/>
        </w:rPr>
        <w:t>punto CUARTO de la presente Política Nutricional.</w:t>
      </w:r>
    </w:p>
    <w:p w14:paraId="5377978B" w14:textId="77777777" w:rsidR="00D25D35" w:rsidRPr="00B4749D" w:rsidRDefault="00D25D35" w:rsidP="00D25D35">
      <w:pPr>
        <w:widowControl w:val="0"/>
        <w:autoSpaceDE w:val="0"/>
        <w:autoSpaceDN w:val="0"/>
        <w:adjustRightInd w:val="0"/>
        <w:ind w:right="370"/>
        <w:jc w:val="both"/>
        <w:rPr>
          <w:rFonts w:ascii="Verdana" w:hAnsi="Verdana" w:cs="Verdana"/>
          <w:sz w:val="20"/>
        </w:rPr>
      </w:pPr>
    </w:p>
    <w:p w14:paraId="2DFD90FB" w14:textId="77777777" w:rsidR="00D25D35" w:rsidRPr="00B4749D" w:rsidRDefault="00D25D35" w:rsidP="00D25D35">
      <w:pPr>
        <w:widowControl w:val="0"/>
        <w:autoSpaceDE w:val="0"/>
        <w:autoSpaceDN w:val="0"/>
        <w:adjustRightInd w:val="0"/>
        <w:ind w:right="370"/>
        <w:jc w:val="both"/>
        <w:rPr>
          <w:rFonts w:ascii="Verdana" w:hAnsi="Verdana" w:cs="Verdana"/>
          <w:sz w:val="20"/>
        </w:rPr>
      </w:pPr>
      <w:r w:rsidRPr="00B4749D">
        <w:rPr>
          <w:rFonts w:ascii="Verdana" w:hAnsi="Verdana" w:cs="Verdana"/>
          <w:sz w:val="20"/>
        </w:rPr>
        <w:t>Las raciones suministradas en cada plato deberán ser proporcionadas a la edad del grupo de escolares, según lo marcado en el punto QUINTO de la presente Política Nutricional.</w:t>
      </w:r>
    </w:p>
    <w:p w14:paraId="73AFACB8" w14:textId="77777777" w:rsidR="00D25D35" w:rsidRPr="00B4749D" w:rsidRDefault="00D25D35" w:rsidP="00D25D35">
      <w:pPr>
        <w:widowControl w:val="0"/>
        <w:autoSpaceDE w:val="0"/>
        <w:autoSpaceDN w:val="0"/>
        <w:adjustRightInd w:val="0"/>
        <w:ind w:right="370"/>
        <w:jc w:val="both"/>
        <w:rPr>
          <w:rFonts w:ascii="Verdana" w:hAnsi="Verdana" w:cs="Verdana"/>
          <w:sz w:val="20"/>
        </w:rPr>
      </w:pPr>
    </w:p>
    <w:p w14:paraId="3582103F" w14:textId="77777777" w:rsidR="00D25D35" w:rsidRPr="00B4749D" w:rsidRDefault="00D25D35" w:rsidP="00D25D35">
      <w:pPr>
        <w:widowControl w:val="0"/>
        <w:autoSpaceDE w:val="0"/>
        <w:autoSpaceDN w:val="0"/>
        <w:adjustRightInd w:val="0"/>
        <w:ind w:right="370"/>
        <w:jc w:val="both"/>
        <w:rPr>
          <w:rFonts w:ascii="Verdana" w:hAnsi="Verdana" w:cs="Verdana"/>
          <w:sz w:val="20"/>
        </w:rPr>
      </w:pPr>
      <w:r w:rsidRPr="00B4749D">
        <w:rPr>
          <w:rFonts w:ascii="Verdana" w:hAnsi="Verdana" w:cs="Verdana"/>
          <w:sz w:val="20"/>
        </w:rPr>
        <w:t>Se</w:t>
      </w:r>
      <w:r w:rsidRPr="00B4749D">
        <w:rPr>
          <w:rFonts w:ascii="Verdana" w:hAnsi="Verdana" w:cs="Verdana"/>
          <w:spacing w:val="1"/>
          <w:sz w:val="20"/>
        </w:rPr>
        <w:t xml:space="preserve"> </w:t>
      </w:r>
      <w:r w:rsidRPr="00B4749D">
        <w:rPr>
          <w:rFonts w:ascii="Verdana" w:hAnsi="Verdana" w:cs="Verdana"/>
          <w:sz w:val="20"/>
        </w:rPr>
        <w:t>debe</w:t>
      </w:r>
      <w:r w:rsidRPr="00B4749D">
        <w:rPr>
          <w:rFonts w:ascii="Verdana" w:hAnsi="Verdana" w:cs="Verdana"/>
          <w:spacing w:val="1"/>
          <w:sz w:val="20"/>
        </w:rPr>
        <w:t xml:space="preserve"> </w:t>
      </w:r>
      <w:r w:rsidRPr="00B4749D">
        <w:rPr>
          <w:rFonts w:ascii="Verdana" w:hAnsi="Verdana" w:cs="Verdana"/>
          <w:sz w:val="20"/>
        </w:rPr>
        <w:t>procurar</w:t>
      </w:r>
      <w:r w:rsidRPr="00B4749D">
        <w:rPr>
          <w:rFonts w:ascii="Verdana" w:hAnsi="Verdana" w:cs="Verdana"/>
          <w:spacing w:val="1"/>
          <w:sz w:val="20"/>
        </w:rPr>
        <w:t xml:space="preserve"> </w:t>
      </w:r>
      <w:r w:rsidRPr="00B4749D">
        <w:rPr>
          <w:rFonts w:ascii="Verdana" w:hAnsi="Verdana" w:cs="Verdana"/>
          <w:sz w:val="20"/>
        </w:rPr>
        <w:t>el</w:t>
      </w:r>
      <w:r w:rsidRPr="00B4749D">
        <w:rPr>
          <w:rFonts w:ascii="Verdana" w:hAnsi="Verdana" w:cs="Verdana"/>
          <w:spacing w:val="1"/>
          <w:sz w:val="20"/>
        </w:rPr>
        <w:t xml:space="preserve"> </w:t>
      </w:r>
      <w:r w:rsidRPr="00B4749D">
        <w:rPr>
          <w:rFonts w:ascii="Verdana" w:hAnsi="Verdana" w:cs="Verdana"/>
          <w:sz w:val="20"/>
        </w:rPr>
        <w:t>consumo diario</w:t>
      </w:r>
      <w:r w:rsidRPr="00B4749D">
        <w:rPr>
          <w:rFonts w:ascii="Verdana" w:hAnsi="Verdana" w:cs="Verdana"/>
          <w:spacing w:val="4"/>
          <w:sz w:val="20"/>
        </w:rPr>
        <w:t xml:space="preserve"> </w:t>
      </w:r>
      <w:r w:rsidRPr="00B4749D">
        <w:rPr>
          <w:rFonts w:ascii="Verdana" w:hAnsi="Verdana" w:cs="Verdana"/>
          <w:sz w:val="20"/>
        </w:rPr>
        <w:t>de</w:t>
      </w:r>
      <w:r w:rsidRPr="00B4749D">
        <w:rPr>
          <w:rFonts w:ascii="Verdana" w:hAnsi="Verdana" w:cs="Verdana"/>
          <w:spacing w:val="4"/>
          <w:sz w:val="20"/>
        </w:rPr>
        <w:t xml:space="preserve"> </w:t>
      </w:r>
      <w:r w:rsidRPr="00B4749D">
        <w:rPr>
          <w:rFonts w:ascii="Verdana" w:hAnsi="Verdana" w:cs="Verdana"/>
          <w:sz w:val="20"/>
        </w:rPr>
        <w:t>alimentos</w:t>
      </w:r>
      <w:r w:rsidRPr="00B4749D">
        <w:rPr>
          <w:rFonts w:ascii="Verdana" w:hAnsi="Verdana" w:cs="Verdana"/>
          <w:spacing w:val="4"/>
          <w:sz w:val="20"/>
        </w:rPr>
        <w:t xml:space="preserve"> </w:t>
      </w:r>
      <w:r w:rsidRPr="00B4749D">
        <w:rPr>
          <w:rFonts w:ascii="Verdana" w:hAnsi="Verdana" w:cs="Verdana"/>
          <w:sz w:val="20"/>
        </w:rPr>
        <w:t>de</w:t>
      </w:r>
      <w:r w:rsidRPr="00B4749D">
        <w:rPr>
          <w:rFonts w:ascii="Verdana" w:hAnsi="Verdana" w:cs="Verdana"/>
          <w:spacing w:val="2"/>
          <w:sz w:val="20"/>
        </w:rPr>
        <w:t xml:space="preserve"> </w:t>
      </w:r>
      <w:r w:rsidRPr="00B4749D">
        <w:rPr>
          <w:rFonts w:ascii="Verdana" w:hAnsi="Verdana" w:cs="Verdana"/>
          <w:sz w:val="20"/>
        </w:rPr>
        <w:t>todos</w:t>
      </w:r>
      <w:r w:rsidRPr="00B4749D">
        <w:rPr>
          <w:rFonts w:ascii="Verdana" w:hAnsi="Verdana" w:cs="Verdana"/>
          <w:spacing w:val="4"/>
          <w:sz w:val="20"/>
        </w:rPr>
        <w:t xml:space="preserve"> </w:t>
      </w:r>
      <w:r w:rsidRPr="00B4749D">
        <w:rPr>
          <w:rFonts w:ascii="Verdana" w:hAnsi="Verdana" w:cs="Verdana"/>
          <w:sz w:val="20"/>
        </w:rPr>
        <w:t>los</w:t>
      </w:r>
      <w:r w:rsidRPr="00B4749D">
        <w:rPr>
          <w:rFonts w:ascii="Verdana" w:hAnsi="Verdana" w:cs="Verdana"/>
          <w:spacing w:val="4"/>
          <w:sz w:val="20"/>
        </w:rPr>
        <w:t xml:space="preserve"> </w:t>
      </w:r>
      <w:r w:rsidRPr="00B4749D">
        <w:rPr>
          <w:rFonts w:ascii="Verdana" w:hAnsi="Verdana" w:cs="Verdana"/>
          <w:sz w:val="20"/>
        </w:rPr>
        <w:t>g</w:t>
      </w:r>
      <w:r w:rsidRPr="00B4749D">
        <w:rPr>
          <w:rFonts w:ascii="Verdana" w:hAnsi="Verdana" w:cs="Verdana"/>
          <w:spacing w:val="-2"/>
          <w:sz w:val="20"/>
        </w:rPr>
        <w:t>r</w:t>
      </w:r>
      <w:r w:rsidRPr="00B4749D">
        <w:rPr>
          <w:rFonts w:ascii="Verdana" w:hAnsi="Verdana" w:cs="Verdana"/>
          <w:sz w:val="20"/>
        </w:rPr>
        <w:t>upos</w:t>
      </w:r>
      <w:r w:rsidRPr="00B4749D">
        <w:rPr>
          <w:rFonts w:ascii="Verdana" w:hAnsi="Verdana" w:cs="Verdana"/>
          <w:spacing w:val="4"/>
          <w:sz w:val="20"/>
        </w:rPr>
        <w:t xml:space="preserve"> </w:t>
      </w:r>
      <w:r w:rsidRPr="00B4749D">
        <w:rPr>
          <w:rFonts w:ascii="Verdana" w:hAnsi="Verdana" w:cs="Verdana"/>
          <w:sz w:val="20"/>
        </w:rPr>
        <w:t>de forma</w:t>
      </w:r>
      <w:r w:rsidRPr="00B4749D">
        <w:rPr>
          <w:rFonts w:ascii="Verdana" w:hAnsi="Verdana" w:cs="Verdana"/>
          <w:spacing w:val="4"/>
          <w:sz w:val="20"/>
        </w:rPr>
        <w:t xml:space="preserve"> </w:t>
      </w:r>
      <w:r w:rsidRPr="00B4749D">
        <w:rPr>
          <w:rFonts w:ascii="Verdana" w:hAnsi="Verdana" w:cs="Verdana"/>
          <w:sz w:val="20"/>
        </w:rPr>
        <w:t>que</w:t>
      </w:r>
      <w:r w:rsidRPr="00B4749D">
        <w:rPr>
          <w:rFonts w:ascii="Verdana" w:hAnsi="Verdana" w:cs="Verdana"/>
          <w:spacing w:val="4"/>
          <w:sz w:val="20"/>
        </w:rPr>
        <w:t xml:space="preserve"> </w:t>
      </w:r>
      <w:r w:rsidRPr="00B4749D">
        <w:rPr>
          <w:rFonts w:ascii="Verdana" w:hAnsi="Verdana" w:cs="Verdana"/>
          <w:sz w:val="20"/>
        </w:rPr>
        <w:t>se</w:t>
      </w:r>
      <w:r w:rsidRPr="00B4749D">
        <w:rPr>
          <w:rFonts w:ascii="Verdana" w:hAnsi="Verdana" w:cs="Verdana"/>
          <w:spacing w:val="1"/>
          <w:sz w:val="20"/>
        </w:rPr>
        <w:t xml:space="preserve"> </w:t>
      </w:r>
      <w:r w:rsidRPr="00B4749D">
        <w:rPr>
          <w:rFonts w:ascii="Verdana" w:hAnsi="Verdana" w:cs="Verdana"/>
          <w:sz w:val="20"/>
        </w:rPr>
        <w:t>asegure</w:t>
      </w:r>
      <w:r w:rsidRPr="00B4749D">
        <w:rPr>
          <w:rFonts w:ascii="Verdana" w:hAnsi="Verdana" w:cs="Verdana"/>
          <w:spacing w:val="4"/>
          <w:sz w:val="20"/>
        </w:rPr>
        <w:t xml:space="preserve"> </w:t>
      </w:r>
      <w:r w:rsidRPr="00B4749D">
        <w:rPr>
          <w:rFonts w:ascii="Verdana" w:hAnsi="Verdana" w:cs="Verdana"/>
          <w:sz w:val="20"/>
        </w:rPr>
        <w:t>un</w:t>
      </w:r>
      <w:r w:rsidRPr="00B4749D">
        <w:rPr>
          <w:rFonts w:ascii="Verdana" w:hAnsi="Verdana" w:cs="Verdana"/>
          <w:spacing w:val="4"/>
          <w:sz w:val="20"/>
        </w:rPr>
        <w:t xml:space="preserve"> </w:t>
      </w:r>
      <w:r w:rsidRPr="00B4749D">
        <w:rPr>
          <w:rFonts w:ascii="Verdana" w:hAnsi="Verdana" w:cs="Verdana"/>
          <w:sz w:val="20"/>
        </w:rPr>
        <w:t>buen</w:t>
      </w:r>
      <w:r w:rsidRPr="00B4749D">
        <w:rPr>
          <w:rFonts w:ascii="Verdana" w:hAnsi="Verdana" w:cs="Verdana"/>
          <w:spacing w:val="4"/>
          <w:sz w:val="20"/>
        </w:rPr>
        <w:t xml:space="preserve"> </w:t>
      </w:r>
      <w:r w:rsidRPr="00B4749D">
        <w:rPr>
          <w:rFonts w:ascii="Verdana" w:hAnsi="Verdana" w:cs="Verdana"/>
          <w:sz w:val="20"/>
        </w:rPr>
        <w:t>aporte</w:t>
      </w:r>
      <w:r w:rsidRPr="00B4749D">
        <w:rPr>
          <w:rFonts w:ascii="Verdana" w:hAnsi="Verdana" w:cs="Verdana"/>
          <w:spacing w:val="4"/>
          <w:sz w:val="20"/>
        </w:rPr>
        <w:t xml:space="preserve"> </w:t>
      </w:r>
      <w:r w:rsidRPr="00B4749D">
        <w:rPr>
          <w:rFonts w:ascii="Verdana" w:hAnsi="Verdana" w:cs="Verdana"/>
          <w:sz w:val="20"/>
        </w:rPr>
        <w:t>dia</w:t>
      </w:r>
      <w:r w:rsidRPr="00B4749D">
        <w:rPr>
          <w:rFonts w:ascii="Verdana" w:hAnsi="Verdana" w:cs="Verdana"/>
          <w:spacing w:val="1"/>
          <w:sz w:val="20"/>
        </w:rPr>
        <w:t>r</w:t>
      </w:r>
      <w:r w:rsidRPr="00B4749D">
        <w:rPr>
          <w:rFonts w:ascii="Verdana" w:hAnsi="Verdana" w:cs="Verdana"/>
          <w:sz w:val="20"/>
        </w:rPr>
        <w:t>io medio de nutrientes.</w:t>
      </w:r>
    </w:p>
    <w:p w14:paraId="59B60F09" w14:textId="77777777" w:rsidR="00D25D35" w:rsidRPr="00B4749D" w:rsidRDefault="00D25D35" w:rsidP="00D25D35">
      <w:pPr>
        <w:widowControl w:val="0"/>
        <w:autoSpaceDE w:val="0"/>
        <w:autoSpaceDN w:val="0"/>
        <w:adjustRightInd w:val="0"/>
        <w:jc w:val="both"/>
        <w:rPr>
          <w:rFonts w:ascii="Verdana" w:hAnsi="Verdana" w:cs="Verdana"/>
          <w:sz w:val="20"/>
        </w:rPr>
      </w:pPr>
    </w:p>
    <w:p w14:paraId="386BB76B" w14:textId="77777777" w:rsidR="00D25D35" w:rsidRPr="00B4749D" w:rsidRDefault="00D25D35" w:rsidP="00D25D35">
      <w:pPr>
        <w:widowControl w:val="0"/>
        <w:autoSpaceDE w:val="0"/>
        <w:autoSpaceDN w:val="0"/>
        <w:adjustRightInd w:val="0"/>
        <w:jc w:val="both"/>
        <w:rPr>
          <w:rFonts w:ascii="Verdana" w:hAnsi="Verdana" w:cs="Verdana"/>
          <w:sz w:val="20"/>
        </w:rPr>
      </w:pPr>
    </w:p>
    <w:p w14:paraId="176853F9" w14:textId="77777777" w:rsidR="00D25D35" w:rsidRPr="00B4749D" w:rsidRDefault="00D25D35" w:rsidP="00D25D35">
      <w:pPr>
        <w:widowControl w:val="0"/>
        <w:autoSpaceDE w:val="0"/>
        <w:autoSpaceDN w:val="0"/>
        <w:adjustRightInd w:val="0"/>
        <w:ind w:left="118" w:right="842"/>
        <w:jc w:val="both"/>
        <w:rPr>
          <w:rFonts w:ascii="Verdana" w:hAnsi="Verdana" w:cs="Verdana"/>
          <w:sz w:val="20"/>
        </w:rPr>
      </w:pPr>
      <w:r w:rsidRPr="00B4749D">
        <w:rPr>
          <w:rFonts w:ascii="Verdana" w:eastAsia="PMingLiU" w:hAnsi="Verdana" w:cs="Verdana"/>
          <w:b/>
          <w:bCs/>
          <w:sz w:val="20"/>
          <w:u w:val="thick"/>
        </w:rPr>
        <w:br w:type="page"/>
      </w:r>
      <w:r w:rsidRPr="00B4749D">
        <w:rPr>
          <w:rFonts w:ascii="Verdana" w:hAnsi="Verdana" w:cs="Verdana"/>
          <w:b/>
          <w:bCs/>
          <w:sz w:val="20"/>
          <w:u w:val="thick"/>
        </w:rPr>
        <w:lastRenderedPageBreak/>
        <w:t>TERCERO</w:t>
      </w:r>
      <w:r w:rsidRPr="00B4749D">
        <w:rPr>
          <w:rFonts w:ascii="Verdana" w:hAnsi="Verdana" w:cs="Verdana"/>
          <w:b/>
          <w:bCs/>
          <w:sz w:val="20"/>
        </w:rPr>
        <w:t xml:space="preserve">. </w:t>
      </w:r>
      <w:r w:rsidRPr="00B4749D">
        <w:rPr>
          <w:rFonts w:ascii="Verdana" w:hAnsi="Verdana" w:cs="Verdana"/>
          <w:spacing w:val="-1"/>
          <w:sz w:val="20"/>
        </w:rPr>
        <w:t>F</w:t>
      </w:r>
      <w:r w:rsidRPr="00B4749D">
        <w:rPr>
          <w:rFonts w:ascii="Verdana" w:hAnsi="Verdana" w:cs="Verdana"/>
          <w:sz w:val="20"/>
        </w:rPr>
        <w:t>REC</w:t>
      </w:r>
      <w:r w:rsidRPr="00B4749D">
        <w:rPr>
          <w:rFonts w:ascii="Verdana" w:hAnsi="Verdana" w:cs="Verdana"/>
          <w:spacing w:val="-1"/>
          <w:sz w:val="20"/>
        </w:rPr>
        <w:t>U</w:t>
      </w:r>
      <w:r w:rsidRPr="00B4749D">
        <w:rPr>
          <w:rFonts w:ascii="Verdana" w:hAnsi="Verdana" w:cs="Verdana"/>
          <w:sz w:val="20"/>
        </w:rPr>
        <w:t>E</w:t>
      </w:r>
      <w:r w:rsidRPr="00B4749D">
        <w:rPr>
          <w:rFonts w:ascii="Verdana" w:hAnsi="Verdana" w:cs="Verdana"/>
          <w:spacing w:val="-1"/>
          <w:sz w:val="20"/>
        </w:rPr>
        <w:t>N</w:t>
      </w:r>
      <w:r w:rsidRPr="00B4749D">
        <w:rPr>
          <w:rFonts w:ascii="Verdana" w:hAnsi="Verdana" w:cs="Verdana"/>
          <w:sz w:val="20"/>
        </w:rPr>
        <w:t>CI</w:t>
      </w:r>
      <w:r w:rsidRPr="00B4749D">
        <w:rPr>
          <w:rFonts w:ascii="Verdana" w:hAnsi="Verdana" w:cs="Verdana"/>
          <w:spacing w:val="-1"/>
          <w:sz w:val="20"/>
        </w:rPr>
        <w:t>A</w:t>
      </w:r>
      <w:r w:rsidRPr="00B4749D">
        <w:rPr>
          <w:rFonts w:ascii="Verdana" w:hAnsi="Verdana" w:cs="Verdana"/>
          <w:sz w:val="20"/>
        </w:rPr>
        <w:t xml:space="preserve">S </w:t>
      </w:r>
      <w:r w:rsidRPr="00B4749D">
        <w:rPr>
          <w:rFonts w:ascii="Verdana" w:hAnsi="Verdana" w:cs="Verdana"/>
          <w:spacing w:val="-1"/>
          <w:sz w:val="20"/>
        </w:rPr>
        <w:t>D</w:t>
      </w:r>
      <w:r w:rsidRPr="00B4749D">
        <w:rPr>
          <w:rFonts w:ascii="Verdana" w:hAnsi="Verdana" w:cs="Verdana"/>
          <w:sz w:val="20"/>
        </w:rPr>
        <w:t>E C</w:t>
      </w:r>
      <w:r w:rsidRPr="00B4749D">
        <w:rPr>
          <w:rFonts w:ascii="Verdana" w:hAnsi="Verdana" w:cs="Verdana"/>
          <w:spacing w:val="-1"/>
          <w:sz w:val="20"/>
        </w:rPr>
        <w:t>O</w:t>
      </w:r>
      <w:r w:rsidRPr="00B4749D">
        <w:rPr>
          <w:rFonts w:ascii="Verdana" w:hAnsi="Verdana" w:cs="Verdana"/>
          <w:sz w:val="20"/>
        </w:rPr>
        <w:t>N</w:t>
      </w:r>
      <w:r w:rsidRPr="00B4749D">
        <w:rPr>
          <w:rFonts w:ascii="Verdana" w:hAnsi="Verdana" w:cs="Verdana"/>
          <w:spacing w:val="-1"/>
          <w:sz w:val="20"/>
        </w:rPr>
        <w:t>S</w:t>
      </w:r>
      <w:r w:rsidRPr="00B4749D">
        <w:rPr>
          <w:rFonts w:ascii="Verdana" w:hAnsi="Verdana" w:cs="Verdana"/>
          <w:sz w:val="20"/>
        </w:rPr>
        <w:t xml:space="preserve">UMO </w:t>
      </w:r>
      <w:r w:rsidRPr="00B4749D">
        <w:rPr>
          <w:rFonts w:ascii="Verdana" w:hAnsi="Verdana" w:cs="Verdana"/>
          <w:spacing w:val="-1"/>
          <w:sz w:val="20"/>
        </w:rPr>
        <w:t>D</w:t>
      </w:r>
      <w:r w:rsidRPr="00B4749D">
        <w:rPr>
          <w:rFonts w:ascii="Verdana" w:hAnsi="Verdana" w:cs="Verdana"/>
          <w:sz w:val="20"/>
        </w:rPr>
        <w:t>E L</w:t>
      </w:r>
      <w:r w:rsidRPr="00B4749D">
        <w:rPr>
          <w:rFonts w:ascii="Verdana" w:hAnsi="Verdana" w:cs="Verdana"/>
          <w:spacing w:val="-1"/>
          <w:sz w:val="20"/>
        </w:rPr>
        <w:t>O</w:t>
      </w:r>
      <w:r w:rsidRPr="00B4749D">
        <w:rPr>
          <w:rFonts w:ascii="Verdana" w:hAnsi="Verdana" w:cs="Verdana"/>
          <w:sz w:val="20"/>
        </w:rPr>
        <w:t>S</w:t>
      </w:r>
      <w:r w:rsidRPr="00B4749D">
        <w:rPr>
          <w:rFonts w:ascii="Verdana" w:hAnsi="Verdana" w:cs="Verdana"/>
          <w:spacing w:val="1"/>
          <w:sz w:val="20"/>
        </w:rPr>
        <w:t xml:space="preserve"> </w:t>
      </w:r>
      <w:r w:rsidRPr="00B4749D">
        <w:rPr>
          <w:rFonts w:ascii="Verdana" w:hAnsi="Verdana" w:cs="Verdana"/>
          <w:sz w:val="20"/>
        </w:rPr>
        <w:t>DI</w:t>
      </w:r>
      <w:r w:rsidRPr="00B4749D">
        <w:rPr>
          <w:rFonts w:ascii="Verdana" w:hAnsi="Verdana" w:cs="Verdana"/>
          <w:spacing w:val="-1"/>
          <w:sz w:val="20"/>
        </w:rPr>
        <w:t>F</w:t>
      </w:r>
      <w:r w:rsidRPr="00B4749D">
        <w:rPr>
          <w:rFonts w:ascii="Verdana" w:hAnsi="Verdana" w:cs="Verdana"/>
          <w:sz w:val="20"/>
        </w:rPr>
        <w:t>ER</w:t>
      </w:r>
      <w:r w:rsidRPr="00B4749D">
        <w:rPr>
          <w:rFonts w:ascii="Verdana" w:hAnsi="Verdana" w:cs="Verdana"/>
          <w:spacing w:val="-1"/>
          <w:sz w:val="20"/>
        </w:rPr>
        <w:t>E</w:t>
      </w:r>
      <w:r w:rsidRPr="00B4749D">
        <w:rPr>
          <w:rFonts w:ascii="Verdana" w:hAnsi="Verdana" w:cs="Verdana"/>
          <w:sz w:val="20"/>
        </w:rPr>
        <w:t>N</w:t>
      </w:r>
      <w:r w:rsidRPr="00B4749D">
        <w:rPr>
          <w:rFonts w:ascii="Verdana" w:hAnsi="Verdana" w:cs="Verdana"/>
          <w:spacing w:val="-1"/>
          <w:sz w:val="20"/>
        </w:rPr>
        <w:t>T</w:t>
      </w:r>
      <w:r w:rsidRPr="00B4749D">
        <w:rPr>
          <w:rFonts w:ascii="Verdana" w:hAnsi="Verdana" w:cs="Verdana"/>
          <w:sz w:val="20"/>
        </w:rPr>
        <w:t>ES PLAT</w:t>
      </w:r>
      <w:r w:rsidRPr="00B4749D">
        <w:rPr>
          <w:rFonts w:ascii="Verdana" w:hAnsi="Verdana" w:cs="Verdana"/>
          <w:spacing w:val="-1"/>
          <w:sz w:val="20"/>
        </w:rPr>
        <w:t>O</w:t>
      </w:r>
      <w:r w:rsidRPr="00B4749D">
        <w:rPr>
          <w:rFonts w:ascii="Verdana" w:hAnsi="Verdana" w:cs="Verdana"/>
          <w:sz w:val="20"/>
        </w:rPr>
        <w:t>S</w:t>
      </w:r>
      <w:r w:rsidRPr="00B4749D">
        <w:rPr>
          <w:rFonts w:ascii="Verdana" w:hAnsi="Verdana" w:cs="Verdana"/>
          <w:spacing w:val="-2"/>
          <w:sz w:val="20"/>
        </w:rPr>
        <w:t xml:space="preserve"> </w:t>
      </w:r>
      <w:r w:rsidRPr="00B4749D">
        <w:rPr>
          <w:rFonts w:ascii="Verdana" w:hAnsi="Verdana" w:cs="Verdana"/>
          <w:spacing w:val="-1"/>
          <w:sz w:val="20"/>
        </w:rPr>
        <w:t>Q</w:t>
      </w:r>
      <w:r w:rsidRPr="00B4749D">
        <w:rPr>
          <w:rFonts w:ascii="Verdana" w:hAnsi="Verdana" w:cs="Verdana"/>
          <w:sz w:val="20"/>
        </w:rPr>
        <w:t>UE</w:t>
      </w:r>
      <w:r w:rsidRPr="00B4749D">
        <w:rPr>
          <w:rFonts w:ascii="Verdana" w:hAnsi="Verdana" w:cs="Verdana"/>
          <w:spacing w:val="1"/>
          <w:sz w:val="20"/>
        </w:rPr>
        <w:t xml:space="preserve"> </w:t>
      </w:r>
      <w:r w:rsidRPr="00B4749D">
        <w:rPr>
          <w:rFonts w:ascii="Verdana" w:hAnsi="Verdana" w:cs="Verdana"/>
          <w:sz w:val="20"/>
        </w:rPr>
        <w:t>C</w:t>
      </w:r>
      <w:r w:rsidRPr="00B4749D">
        <w:rPr>
          <w:rFonts w:ascii="Verdana" w:hAnsi="Verdana" w:cs="Verdana"/>
          <w:spacing w:val="-2"/>
          <w:sz w:val="20"/>
        </w:rPr>
        <w:t>O</w:t>
      </w:r>
      <w:r w:rsidRPr="00B4749D">
        <w:rPr>
          <w:rFonts w:ascii="Verdana" w:hAnsi="Verdana" w:cs="Verdana"/>
          <w:sz w:val="20"/>
        </w:rPr>
        <w:t>NF</w:t>
      </w:r>
      <w:r w:rsidRPr="00B4749D">
        <w:rPr>
          <w:rFonts w:ascii="Verdana" w:hAnsi="Verdana" w:cs="Verdana"/>
          <w:spacing w:val="-2"/>
          <w:sz w:val="20"/>
        </w:rPr>
        <w:t>O</w:t>
      </w:r>
      <w:r w:rsidRPr="00B4749D">
        <w:rPr>
          <w:rFonts w:ascii="Verdana" w:hAnsi="Verdana" w:cs="Verdana"/>
          <w:sz w:val="20"/>
        </w:rPr>
        <w:t>RMAN EL M</w:t>
      </w:r>
      <w:r w:rsidRPr="00B4749D">
        <w:rPr>
          <w:rFonts w:ascii="Verdana" w:hAnsi="Verdana" w:cs="Verdana"/>
          <w:spacing w:val="-1"/>
          <w:sz w:val="20"/>
        </w:rPr>
        <w:t>E</w:t>
      </w:r>
      <w:r w:rsidRPr="00B4749D">
        <w:rPr>
          <w:rFonts w:ascii="Verdana" w:hAnsi="Verdana" w:cs="Verdana"/>
          <w:sz w:val="20"/>
        </w:rPr>
        <w:t xml:space="preserve">NÚ </w:t>
      </w:r>
      <w:r w:rsidRPr="00B4749D">
        <w:rPr>
          <w:rFonts w:ascii="Verdana" w:hAnsi="Verdana" w:cs="Verdana"/>
          <w:spacing w:val="-1"/>
          <w:sz w:val="20"/>
        </w:rPr>
        <w:t>E</w:t>
      </w:r>
      <w:r w:rsidRPr="00B4749D">
        <w:rPr>
          <w:rFonts w:ascii="Verdana" w:hAnsi="Verdana" w:cs="Verdana"/>
          <w:sz w:val="20"/>
        </w:rPr>
        <w:t>SC</w:t>
      </w:r>
      <w:r w:rsidRPr="00B4749D">
        <w:rPr>
          <w:rFonts w:ascii="Verdana" w:hAnsi="Verdana" w:cs="Verdana"/>
          <w:spacing w:val="-1"/>
          <w:sz w:val="20"/>
        </w:rPr>
        <w:t>O</w:t>
      </w:r>
      <w:r w:rsidRPr="00B4749D">
        <w:rPr>
          <w:rFonts w:ascii="Verdana" w:hAnsi="Verdana" w:cs="Verdana"/>
          <w:sz w:val="20"/>
        </w:rPr>
        <w:t>LAR.</w:t>
      </w:r>
    </w:p>
    <w:p w14:paraId="186A319B" w14:textId="77777777" w:rsidR="00D25D35" w:rsidRPr="00B4749D" w:rsidRDefault="00D25D35" w:rsidP="00D25D35">
      <w:pPr>
        <w:widowControl w:val="0"/>
        <w:autoSpaceDE w:val="0"/>
        <w:autoSpaceDN w:val="0"/>
        <w:adjustRightInd w:val="0"/>
        <w:jc w:val="both"/>
        <w:rPr>
          <w:rFonts w:ascii="Verdana" w:hAnsi="Verdana" w:cs="Verdana"/>
          <w:sz w:val="20"/>
        </w:rPr>
      </w:pPr>
    </w:p>
    <w:p w14:paraId="3CFDB8FD" w14:textId="77777777" w:rsidR="00D25D35" w:rsidRPr="00B4749D" w:rsidRDefault="00D25D35" w:rsidP="00D25D35">
      <w:pPr>
        <w:widowControl w:val="0"/>
        <w:autoSpaceDE w:val="0"/>
        <w:autoSpaceDN w:val="0"/>
        <w:adjustRightInd w:val="0"/>
        <w:ind w:left="118" w:right="670"/>
        <w:jc w:val="both"/>
        <w:rPr>
          <w:rFonts w:ascii="Verdana" w:hAnsi="Verdana" w:cs="Verdana"/>
          <w:sz w:val="20"/>
        </w:rPr>
      </w:pPr>
      <w:r w:rsidRPr="00B4749D">
        <w:rPr>
          <w:rFonts w:ascii="Verdana" w:hAnsi="Verdana" w:cs="Verdana"/>
          <w:sz w:val="20"/>
        </w:rPr>
        <w:t>La</w:t>
      </w:r>
      <w:r w:rsidRPr="00B4749D">
        <w:rPr>
          <w:rFonts w:ascii="Verdana" w:hAnsi="Verdana" w:cs="Verdana"/>
          <w:spacing w:val="1"/>
          <w:sz w:val="20"/>
        </w:rPr>
        <w:t xml:space="preserve"> </w:t>
      </w:r>
      <w:r w:rsidRPr="00B4749D">
        <w:rPr>
          <w:rFonts w:ascii="Verdana" w:hAnsi="Verdana" w:cs="Verdana"/>
          <w:sz w:val="20"/>
        </w:rPr>
        <w:t>composición</w:t>
      </w:r>
      <w:r w:rsidRPr="00B4749D">
        <w:rPr>
          <w:rFonts w:ascii="Verdana" w:hAnsi="Verdana" w:cs="Verdana"/>
          <w:spacing w:val="1"/>
          <w:sz w:val="20"/>
        </w:rPr>
        <w:t xml:space="preserve"> </w:t>
      </w:r>
      <w:r w:rsidRPr="00B4749D">
        <w:rPr>
          <w:rFonts w:ascii="Verdana" w:hAnsi="Verdana" w:cs="Verdana"/>
          <w:sz w:val="20"/>
        </w:rPr>
        <w:t>d</w:t>
      </w:r>
      <w:r w:rsidRPr="00B4749D">
        <w:rPr>
          <w:rFonts w:ascii="Verdana" w:hAnsi="Verdana" w:cs="Verdana"/>
          <w:spacing w:val="1"/>
          <w:sz w:val="20"/>
        </w:rPr>
        <w:t>e</w:t>
      </w:r>
      <w:r w:rsidRPr="00B4749D">
        <w:rPr>
          <w:rFonts w:ascii="Verdana" w:hAnsi="Verdana" w:cs="Verdana"/>
          <w:sz w:val="20"/>
        </w:rPr>
        <w:t>l</w:t>
      </w:r>
      <w:r w:rsidRPr="00B4749D">
        <w:rPr>
          <w:rFonts w:ascii="Verdana" w:hAnsi="Verdana" w:cs="Verdana"/>
          <w:spacing w:val="2"/>
          <w:sz w:val="20"/>
        </w:rPr>
        <w:t xml:space="preserve"> </w:t>
      </w:r>
      <w:r w:rsidRPr="00B4749D">
        <w:rPr>
          <w:rFonts w:ascii="Verdana" w:hAnsi="Verdana" w:cs="Verdana"/>
          <w:sz w:val="20"/>
        </w:rPr>
        <w:t>menú</w:t>
      </w:r>
      <w:r w:rsidRPr="00B4749D">
        <w:rPr>
          <w:rFonts w:ascii="Verdana" w:hAnsi="Verdana" w:cs="Verdana"/>
          <w:spacing w:val="1"/>
          <w:sz w:val="20"/>
        </w:rPr>
        <w:t xml:space="preserve"> </w:t>
      </w:r>
      <w:r w:rsidRPr="00B4749D">
        <w:rPr>
          <w:rFonts w:ascii="Verdana" w:hAnsi="Verdana" w:cs="Verdana"/>
          <w:sz w:val="20"/>
        </w:rPr>
        <w:t>escolar de</w:t>
      </w:r>
      <w:r w:rsidRPr="00B4749D">
        <w:rPr>
          <w:rFonts w:ascii="Verdana" w:hAnsi="Verdana" w:cs="Verdana"/>
          <w:spacing w:val="2"/>
          <w:sz w:val="20"/>
        </w:rPr>
        <w:t xml:space="preserve"> </w:t>
      </w:r>
      <w:r w:rsidRPr="00B4749D">
        <w:rPr>
          <w:rFonts w:ascii="Verdana" w:hAnsi="Verdana" w:cs="Verdana"/>
          <w:sz w:val="20"/>
        </w:rPr>
        <w:t>la</w:t>
      </w:r>
      <w:r w:rsidRPr="00B4749D">
        <w:rPr>
          <w:rFonts w:ascii="Verdana" w:hAnsi="Verdana" w:cs="Verdana"/>
          <w:spacing w:val="1"/>
          <w:sz w:val="20"/>
        </w:rPr>
        <w:t xml:space="preserve"> </w:t>
      </w:r>
      <w:r w:rsidRPr="00B4749D">
        <w:rPr>
          <w:rFonts w:ascii="Verdana" w:hAnsi="Verdana" w:cs="Verdana"/>
          <w:sz w:val="20"/>
        </w:rPr>
        <w:t>empresa</w:t>
      </w:r>
      <w:r w:rsidRPr="00B4749D">
        <w:rPr>
          <w:rFonts w:ascii="Verdana" w:hAnsi="Verdana" w:cs="Verdana"/>
          <w:spacing w:val="1"/>
          <w:sz w:val="20"/>
        </w:rPr>
        <w:t xml:space="preserve"> a</w:t>
      </w:r>
      <w:r w:rsidRPr="00B4749D">
        <w:rPr>
          <w:rFonts w:ascii="Verdana" w:hAnsi="Verdana" w:cs="Verdana"/>
          <w:sz w:val="20"/>
        </w:rPr>
        <w:t>djudicatar</w:t>
      </w:r>
      <w:r w:rsidRPr="00B4749D">
        <w:rPr>
          <w:rFonts w:ascii="Verdana" w:hAnsi="Verdana" w:cs="Verdana"/>
          <w:spacing w:val="-1"/>
          <w:sz w:val="20"/>
        </w:rPr>
        <w:t>i</w:t>
      </w:r>
      <w:r w:rsidRPr="00B4749D">
        <w:rPr>
          <w:rFonts w:ascii="Verdana" w:hAnsi="Verdana" w:cs="Verdana"/>
          <w:sz w:val="20"/>
        </w:rPr>
        <w:t>a</w:t>
      </w:r>
      <w:r w:rsidRPr="00B4749D">
        <w:rPr>
          <w:rFonts w:ascii="Verdana" w:hAnsi="Verdana" w:cs="Verdana"/>
          <w:spacing w:val="1"/>
          <w:sz w:val="20"/>
        </w:rPr>
        <w:t xml:space="preserve"> </w:t>
      </w:r>
      <w:r w:rsidRPr="00B4749D">
        <w:rPr>
          <w:rFonts w:ascii="Verdana" w:hAnsi="Verdana" w:cs="Verdana"/>
          <w:sz w:val="20"/>
        </w:rPr>
        <w:t>deberá</w:t>
      </w:r>
      <w:r w:rsidRPr="00B4749D">
        <w:rPr>
          <w:rFonts w:ascii="Verdana" w:hAnsi="Verdana" w:cs="Verdana"/>
          <w:spacing w:val="1"/>
          <w:sz w:val="20"/>
        </w:rPr>
        <w:t xml:space="preserve"> </w:t>
      </w:r>
      <w:r w:rsidRPr="00B4749D">
        <w:rPr>
          <w:rFonts w:ascii="Verdana" w:hAnsi="Verdana" w:cs="Verdana"/>
          <w:sz w:val="20"/>
        </w:rPr>
        <w:t xml:space="preserve">ajustarse estrictamente a las </w:t>
      </w:r>
      <w:r w:rsidRPr="00B4749D">
        <w:rPr>
          <w:rFonts w:ascii="Verdana" w:hAnsi="Verdana" w:cs="Verdana"/>
          <w:spacing w:val="1"/>
          <w:sz w:val="20"/>
        </w:rPr>
        <w:t>s</w:t>
      </w:r>
      <w:r w:rsidRPr="00B4749D">
        <w:rPr>
          <w:rFonts w:ascii="Verdana" w:hAnsi="Verdana" w:cs="Verdana"/>
          <w:spacing w:val="-1"/>
          <w:sz w:val="20"/>
        </w:rPr>
        <w:t>i</w:t>
      </w:r>
      <w:r w:rsidRPr="00B4749D">
        <w:rPr>
          <w:rFonts w:ascii="Verdana" w:hAnsi="Verdana" w:cs="Verdana"/>
          <w:spacing w:val="1"/>
          <w:sz w:val="20"/>
        </w:rPr>
        <w:t>g</w:t>
      </w:r>
      <w:r w:rsidRPr="00B4749D">
        <w:rPr>
          <w:rFonts w:ascii="Verdana" w:hAnsi="Verdana" w:cs="Verdana"/>
          <w:sz w:val="20"/>
        </w:rPr>
        <w:t>uientes pautas de con</w:t>
      </w:r>
      <w:r w:rsidRPr="00B4749D">
        <w:rPr>
          <w:rFonts w:ascii="Verdana" w:hAnsi="Verdana" w:cs="Verdana"/>
          <w:spacing w:val="-1"/>
          <w:sz w:val="20"/>
        </w:rPr>
        <w:t>s</w:t>
      </w:r>
      <w:r w:rsidRPr="00B4749D">
        <w:rPr>
          <w:rFonts w:ascii="Verdana" w:hAnsi="Verdana" w:cs="Verdana"/>
          <w:sz w:val="20"/>
        </w:rPr>
        <w:t>u</w:t>
      </w:r>
      <w:r w:rsidRPr="00B4749D">
        <w:rPr>
          <w:rFonts w:ascii="Verdana" w:hAnsi="Verdana" w:cs="Verdana"/>
          <w:spacing w:val="-1"/>
          <w:sz w:val="20"/>
        </w:rPr>
        <w:t>m</w:t>
      </w:r>
      <w:r w:rsidRPr="00B4749D">
        <w:rPr>
          <w:rFonts w:ascii="Verdana" w:hAnsi="Verdana" w:cs="Verdana"/>
          <w:sz w:val="20"/>
        </w:rPr>
        <w:t>o, ref</w:t>
      </w:r>
      <w:r w:rsidRPr="00B4749D">
        <w:rPr>
          <w:rFonts w:ascii="Verdana" w:hAnsi="Verdana" w:cs="Verdana"/>
          <w:spacing w:val="-1"/>
          <w:sz w:val="20"/>
        </w:rPr>
        <w:t>e</w:t>
      </w:r>
      <w:r w:rsidRPr="00B4749D">
        <w:rPr>
          <w:rFonts w:ascii="Verdana" w:hAnsi="Verdana" w:cs="Verdana"/>
          <w:sz w:val="20"/>
        </w:rPr>
        <w:t>rido a la</w:t>
      </w:r>
      <w:r w:rsidRPr="00B4749D">
        <w:rPr>
          <w:rFonts w:ascii="Verdana" w:hAnsi="Verdana" w:cs="Verdana"/>
          <w:spacing w:val="1"/>
          <w:sz w:val="20"/>
        </w:rPr>
        <w:t xml:space="preserve"> </w:t>
      </w:r>
      <w:r w:rsidRPr="00B4749D">
        <w:rPr>
          <w:rFonts w:ascii="Verdana" w:hAnsi="Verdana" w:cs="Verdana"/>
          <w:sz w:val="20"/>
        </w:rPr>
        <w:t>c</w:t>
      </w:r>
      <w:r w:rsidRPr="00B4749D">
        <w:rPr>
          <w:rFonts w:ascii="Verdana" w:hAnsi="Verdana" w:cs="Verdana"/>
          <w:spacing w:val="1"/>
          <w:sz w:val="20"/>
        </w:rPr>
        <w:t>o</w:t>
      </w:r>
      <w:r w:rsidRPr="00B4749D">
        <w:rPr>
          <w:rFonts w:ascii="Verdana" w:hAnsi="Verdana" w:cs="Verdana"/>
          <w:sz w:val="20"/>
        </w:rPr>
        <w:t>mida re</w:t>
      </w:r>
      <w:r w:rsidRPr="00B4749D">
        <w:rPr>
          <w:rFonts w:ascii="Verdana" w:hAnsi="Verdana" w:cs="Verdana"/>
          <w:spacing w:val="1"/>
          <w:sz w:val="20"/>
        </w:rPr>
        <w:t>a</w:t>
      </w:r>
      <w:r w:rsidRPr="00B4749D">
        <w:rPr>
          <w:rFonts w:ascii="Verdana" w:hAnsi="Verdana" w:cs="Verdana"/>
          <w:sz w:val="20"/>
        </w:rPr>
        <w:t>li</w:t>
      </w:r>
      <w:r w:rsidRPr="00B4749D">
        <w:rPr>
          <w:rFonts w:ascii="Verdana" w:hAnsi="Verdana" w:cs="Verdana"/>
          <w:spacing w:val="2"/>
          <w:sz w:val="20"/>
        </w:rPr>
        <w:t>z</w:t>
      </w:r>
      <w:r w:rsidRPr="00B4749D">
        <w:rPr>
          <w:rFonts w:ascii="Verdana" w:hAnsi="Verdana" w:cs="Verdana"/>
          <w:sz w:val="20"/>
        </w:rPr>
        <w:t>ada en el comedor</w:t>
      </w:r>
      <w:r w:rsidRPr="00B4749D">
        <w:rPr>
          <w:rFonts w:ascii="Verdana" w:hAnsi="Verdana" w:cs="Verdana"/>
          <w:spacing w:val="45"/>
          <w:sz w:val="20"/>
        </w:rPr>
        <w:t xml:space="preserve"> </w:t>
      </w:r>
      <w:r w:rsidRPr="00B4749D">
        <w:rPr>
          <w:rFonts w:ascii="Verdana" w:hAnsi="Verdana" w:cs="Verdana"/>
          <w:sz w:val="20"/>
        </w:rPr>
        <w:t>escolar</w:t>
      </w:r>
      <w:r w:rsidRPr="00B4749D">
        <w:rPr>
          <w:rFonts w:ascii="Verdana" w:hAnsi="Verdana" w:cs="Verdana"/>
          <w:spacing w:val="45"/>
          <w:sz w:val="20"/>
        </w:rPr>
        <w:t xml:space="preserve"> </w:t>
      </w:r>
      <w:r w:rsidRPr="00B4749D">
        <w:rPr>
          <w:rFonts w:ascii="Verdana" w:hAnsi="Verdana" w:cs="Verdana"/>
          <w:sz w:val="20"/>
        </w:rPr>
        <w:t>durante</w:t>
      </w:r>
      <w:r w:rsidRPr="00B4749D">
        <w:rPr>
          <w:rFonts w:ascii="Verdana" w:hAnsi="Verdana" w:cs="Verdana"/>
          <w:spacing w:val="45"/>
          <w:sz w:val="20"/>
        </w:rPr>
        <w:t xml:space="preserve"> </w:t>
      </w:r>
      <w:r w:rsidRPr="00B4749D">
        <w:rPr>
          <w:rFonts w:ascii="Verdana" w:hAnsi="Verdana" w:cs="Verdana"/>
          <w:sz w:val="20"/>
        </w:rPr>
        <w:t>cinco</w:t>
      </w:r>
      <w:r w:rsidRPr="00B4749D">
        <w:rPr>
          <w:rFonts w:ascii="Verdana" w:hAnsi="Verdana" w:cs="Verdana"/>
          <w:spacing w:val="45"/>
          <w:sz w:val="20"/>
        </w:rPr>
        <w:t xml:space="preserve"> </w:t>
      </w:r>
      <w:r w:rsidRPr="00B4749D">
        <w:rPr>
          <w:rFonts w:ascii="Verdana" w:hAnsi="Verdana" w:cs="Verdana"/>
          <w:sz w:val="20"/>
        </w:rPr>
        <w:t>días</w:t>
      </w:r>
      <w:r w:rsidRPr="00B4749D">
        <w:rPr>
          <w:rFonts w:ascii="Verdana" w:hAnsi="Verdana" w:cs="Verdana"/>
          <w:spacing w:val="45"/>
          <w:sz w:val="20"/>
        </w:rPr>
        <w:t xml:space="preserve"> </w:t>
      </w:r>
      <w:r w:rsidRPr="00B4749D">
        <w:rPr>
          <w:rFonts w:ascii="Verdana" w:hAnsi="Verdana" w:cs="Verdana"/>
          <w:sz w:val="20"/>
        </w:rPr>
        <w:t>a</w:t>
      </w:r>
      <w:r w:rsidRPr="00B4749D">
        <w:rPr>
          <w:rFonts w:ascii="Verdana" w:hAnsi="Verdana" w:cs="Verdana"/>
          <w:spacing w:val="45"/>
          <w:sz w:val="20"/>
        </w:rPr>
        <w:t xml:space="preserve"> </w:t>
      </w:r>
      <w:r w:rsidRPr="00B4749D">
        <w:rPr>
          <w:rFonts w:ascii="Verdana" w:hAnsi="Verdana" w:cs="Verdana"/>
          <w:sz w:val="20"/>
        </w:rPr>
        <w:t>la</w:t>
      </w:r>
      <w:r w:rsidRPr="00B4749D">
        <w:rPr>
          <w:rFonts w:ascii="Verdana" w:hAnsi="Verdana" w:cs="Verdana"/>
          <w:spacing w:val="45"/>
          <w:sz w:val="20"/>
        </w:rPr>
        <w:t xml:space="preserve"> </w:t>
      </w:r>
      <w:r w:rsidRPr="00B4749D">
        <w:rPr>
          <w:rFonts w:ascii="Verdana" w:hAnsi="Verdana" w:cs="Verdana"/>
          <w:sz w:val="20"/>
        </w:rPr>
        <w:t>s</w:t>
      </w:r>
      <w:r w:rsidRPr="00B4749D">
        <w:rPr>
          <w:rFonts w:ascii="Verdana" w:hAnsi="Verdana" w:cs="Verdana"/>
          <w:spacing w:val="-2"/>
          <w:sz w:val="20"/>
        </w:rPr>
        <w:t>e</w:t>
      </w:r>
      <w:r w:rsidRPr="00B4749D">
        <w:rPr>
          <w:rFonts w:ascii="Verdana" w:hAnsi="Verdana" w:cs="Verdana"/>
          <w:sz w:val="20"/>
        </w:rPr>
        <w:t>mana.</w:t>
      </w:r>
      <w:r w:rsidRPr="00B4749D">
        <w:rPr>
          <w:rFonts w:ascii="Verdana" w:hAnsi="Verdana" w:cs="Verdana"/>
          <w:spacing w:val="44"/>
          <w:sz w:val="20"/>
        </w:rPr>
        <w:t xml:space="preserve"> </w:t>
      </w:r>
      <w:r w:rsidRPr="00B4749D">
        <w:rPr>
          <w:rFonts w:ascii="Verdana" w:hAnsi="Verdana" w:cs="Verdana"/>
          <w:sz w:val="20"/>
        </w:rPr>
        <w:t>D</w:t>
      </w:r>
      <w:r w:rsidRPr="00B4749D">
        <w:rPr>
          <w:rFonts w:ascii="Verdana" w:hAnsi="Verdana" w:cs="Verdana"/>
          <w:spacing w:val="-1"/>
          <w:sz w:val="20"/>
        </w:rPr>
        <w:t>i</w:t>
      </w:r>
      <w:r w:rsidRPr="00B4749D">
        <w:rPr>
          <w:rFonts w:ascii="Verdana" w:hAnsi="Verdana" w:cs="Verdana"/>
          <w:sz w:val="20"/>
        </w:rPr>
        <w:t>chas</w:t>
      </w:r>
      <w:r w:rsidRPr="00B4749D">
        <w:rPr>
          <w:rFonts w:ascii="Verdana" w:hAnsi="Verdana" w:cs="Verdana"/>
          <w:spacing w:val="45"/>
          <w:sz w:val="20"/>
        </w:rPr>
        <w:t xml:space="preserve"> </w:t>
      </w:r>
      <w:r w:rsidRPr="00B4749D">
        <w:rPr>
          <w:rFonts w:ascii="Verdana" w:hAnsi="Verdana" w:cs="Verdana"/>
          <w:sz w:val="20"/>
        </w:rPr>
        <w:t>Frecue</w:t>
      </w:r>
      <w:r w:rsidRPr="00B4749D">
        <w:rPr>
          <w:rFonts w:ascii="Verdana" w:hAnsi="Verdana" w:cs="Verdana"/>
          <w:spacing w:val="-1"/>
          <w:sz w:val="20"/>
        </w:rPr>
        <w:t>n</w:t>
      </w:r>
      <w:r w:rsidRPr="00B4749D">
        <w:rPr>
          <w:rFonts w:ascii="Verdana" w:hAnsi="Verdana" w:cs="Verdana"/>
          <w:sz w:val="20"/>
        </w:rPr>
        <w:t>c</w:t>
      </w:r>
      <w:r w:rsidRPr="00B4749D">
        <w:rPr>
          <w:rFonts w:ascii="Verdana" w:hAnsi="Verdana" w:cs="Verdana"/>
          <w:spacing w:val="-1"/>
          <w:sz w:val="20"/>
        </w:rPr>
        <w:t>i</w:t>
      </w:r>
      <w:r w:rsidRPr="00B4749D">
        <w:rPr>
          <w:rFonts w:ascii="Verdana" w:hAnsi="Verdana" w:cs="Verdana"/>
          <w:sz w:val="20"/>
        </w:rPr>
        <w:t>as</w:t>
      </w:r>
      <w:r w:rsidRPr="00B4749D">
        <w:rPr>
          <w:rFonts w:ascii="Verdana" w:hAnsi="Verdana" w:cs="Verdana"/>
          <w:spacing w:val="45"/>
          <w:sz w:val="20"/>
        </w:rPr>
        <w:t xml:space="preserve"> </w:t>
      </w:r>
      <w:r w:rsidRPr="00B4749D">
        <w:rPr>
          <w:rFonts w:ascii="Verdana" w:hAnsi="Verdana" w:cs="Verdana"/>
          <w:sz w:val="20"/>
        </w:rPr>
        <w:t>serán</w:t>
      </w:r>
      <w:r w:rsidRPr="00B4749D">
        <w:rPr>
          <w:rFonts w:ascii="Verdana" w:hAnsi="Verdana" w:cs="Verdana"/>
          <w:spacing w:val="45"/>
          <w:sz w:val="20"/>
        </w:rPr>
        <w:t xml:space="preserve"> </w:t>
      </w:r>
      <w:r w:rsidRPr="00B4749D">
        <w:rPr>
          <w:rFonts w:ascii="Verdana" w:hAnsi="Verdana" w:cs="Verdana"/>
          <w:sz w:val="20"/>
        </w:rPr>
        <w:t>ap</w:t>
      </w:r>
      <w:r w:rsidRPr="00B4749D">
        <w:rPr>
          <w:rFonts w:ascii="Verdana" w:hAnsi="Verdana" w:cs="Verdana"/>
          <w:spacing w:val="-1"/>
          <w:sz w:val="20"/>
        </w:rPr>
        <w:t>li</w:t>
      </w:r>
      <w:r w:rsidRPr="00B4749D">
        <w:rPr>
          <w:rFonts w:ascii="Verdana" w:hAnsi="Verdana" w:cs="Verdana"/>
          <w:sz w:val="20"/>
        </w:rPr>
        <w:t>cab</w:t>
      </w:r>
      <w:r w:rsidRPr="00B4749D">
        <w:rPr>
          <w:rFonts w:ascii="Verdana" w:hAnsi="Verdana" w:cs="Verdana"/>
          <w:spacing w:val="-1"/>
          <w:sz w:val="20"/>
        </w:rPr>
        <w:t>le</w:t>
      </w:r>
      <w:r w:rsidRPr="00B4749D">
        <w:rPr>
          <w:rFonts w:ascii="Verdana" w:hAnsi="Verdana" w:cs="Verdana"/>
          <w:sz w:val="20"/>
        </w:rPr>
        <w:t>s tanto a los menús b</w:t>
      </w:r>
      <w:r w:rsidRPr="00B4749D">
        <w:rPr>
          <w:rFonts w:ascii="Verdana" w:hAnsi="Verdana" w:cs="Verdana"/>
          <w:spacing w:val="-2"/>
          <w:sz w:val="20"/>
        </w:rPr>
        <w:t>a</w:t>
      </w:r>
      <w:r w:rsidRPr="00B4749D">
        <w:rPr>
          <w:rFonts w:ascii="Verdana" w:hAnsi="Verdana" w:cs="Verdana"/>
          <w:sz w:val="20"/>
        </w:rPr>
        <w:t>sales como a los me</w:t>
      </w:r>
      <w:r w:rsidRPr="00B4749D">
        <w:rPr>
          <w:rFonts w:ascii="Verdana" w:hAnsi="Verdana" w:cs="Verdana"/>
          <w:spacing w:val="2"/>
          <w:sz w:val="20"/>
        </w:rPr>
        <w:t>n</w:t>
      </w:r>
      <w:r w:rsidRPr="00B4749D">
        <w:rPr>
          <w:rFonts w:ascii="Verdana" w:hAnsi="Verdana" w:cs="Verdana"/>
          <w:spacing w:val="-2"/>
          <w:sz w:val="20"/>
        </w:rPr>
        <w:t>ú</w:t>
      </w:r>
      <w:r w:rsidRPr="00B4749D">
        <w:rPr>
          <w:rFonts w:ascii="Verdana" w:hAnsi="Verdana" w:cs="Verdana"/>
          <w:sz w:val="20"/>
        </w:rPr>
        <w:t>s especiales, con la obvia excepción de aqu</w:t>
      </w:r>
      <w:r w:rsidRPr="00B4749D">
        <w:rPr>
          <w:rFonts w:ascii="Verdana" w:hAnsi="Verdana" w:cs="Verdana"/>
          <w:spacing w:val="-1"/>
          <w:sz w:val="20"/>
        </w:rPr>
        <w:t>e</w:t>
      </w:r>
      <w:r w:rsidRPr="00B4749D">
        <w:rPr>
          <w:rFonts w:ascii="Verdana" w:hAnsi="Verdana" w:cs="Verdana"/>
          <w:sz w:val="20"/>
        </w:rPr>
        <w:t>llos in</w:t>
      </w:r>
      <w:r w:rsidRPr="00B4749D">
        <w:rPr>
          <w:rFonts w:ascii="Verdana" w:hAnsi="Verdana" w:cs="Verdana"/>
          <w:spacing w:val="1"/>
          <w:sz w:val="20"/>
        </w:rPr>
        <w:t>g</w:t>
      </w:r>
      <w:r w:rsidRPr="00B4749D">
        <w:rPr>
          <w:rFonts w:ascii="Verdana" w:hAnsi="Verdana" w:cs="Verdana"/>
          <w:sz w:val="20"/>
        </w:rPr>
        <w:t>redientes o componentes dañ</w:t>
      </w:r>
      <w:r w:rsidRPr="00B4749D">
        <w:rPr>
          <w:rFonts w:ascii="Verdana" w:hAnsi="Verdana" w:cs="Verdana"/>
          <w:spacing w:val="-1"/>
          <w:sz w:val="20"/>
        </w:rPr>
        <w:t>i</w:t>
      </w:r>
      <w:r w:rsidRPr="00B4749D">
        <w:rPr>
          <w:rFonts w:ascii="Verdana" w:hAnsi="Verdana" w:cs="Verdana"/>
          <w:sz w:val="20"/>
        </w:rPr>
        <w:t>nos</w:t>
      </w:r>
      <w:r w:rsidRPr="00B4749D">
        <w:rPr>
          <w:rFonts w:ascii="Verdana" w:hAnsi="Verdana" w:cs="Verdana"/>
          <w:spacing w:val="-1"/>
          <w:sz w:val="20"/>
        </w:rPr>
        <w:t xml:space="preserve"> </w:t>
      </w:r>
      <w:r w:rsidRPr="00B4749D">
        <w:rPr>
          <w:rFonts w:ascii="Verdana" w:hAnsi="Verdana" w:cs="Verdana"/>
          <w:sz w:val="20"/>
        </w:rPr>
        <w:t>para la salud del int</w:t>
      </w:r>
      <w:r w:rsidRPr="00B4749D">
        <w:rPr>
          <w:rFonts w:ascii="Verdana" w:hAnsi="Verdana" w:cs="Verdana"/>
          <w:spacing w:val="-1"/>
          <w:sz w:val="20"/>
        </w:rPr>
        <w:t>e</w:t>
      </w:r>
      <w:r w:rsidRPr="00B4749D">
        <w:rPr>
          <w:rFonts w:ascii="Verdana" w:hAnsi="Verdana" w:cs="Verdana"/>
          <w:sz w:val="20"/>
        </w:rPr>
        <w:t>resado.</w:t>
      </w:r>
    </w:p>
    <w:p w14:paraId="6CAE85CB" w14:textId="77777777" w:rsidR="00D25D35" w:rsidRPr="00B4749D" w:rsidRDefault="00D25D35" w:rsidP="00D25D35">
      <w:pPr>
        <w:widowControl w:val="0"/>
        <w:autoSpaceDE w:val="0"/>
        <w:autoSpaceDN w:val="0"/>
        <w:adjustRightInd w:val="0"/>
        <w:ind w:left="118" w:right="670"/>
        <w:jc w:val="both"/>
        <w:rPr>
          <w:rFonts w:ascii="Verdana" w:hAnsi="Verdana" w:cs="Verdana"/>
          <w:sz w:val="20"/>
        </w:rPr>
      </w:pPr>
    </w:p>
    <w:p w14:paraId="7E4FAC50" w14:textId="77777777" w:rsidR="00D25D35" w:rsidRPr="00B4749D" w:rsidRDefault="00D25D35" w:rsidP="00D25D35">
      <w:pPr>
        <w:widowControl w:val="0"/>
        <w:autoSpaceDE w:val="0"/>
        <w:autoSpaceDN w:val="0"/>
        <w:adjustRightInd w:val="0"/>
        <w:ind w:left="118" w:right="670"/>
        <w:jc w:val="both"/>
        <w:rPr>
          <w:rFonts w:ascii="Verdana" w:hAnsi="Verdana" w:cs="Verdana"/>
          <w:sz w:val="20"/>
        </w:rPr>
      </w:pPr>
      <w:r w:rsidRPr="00B4749D">
        <w:rPr>
          <w:rFonts w:ascii="Verdana" w:hAnsi="Verdana" w:cs="Verdana"/>
          <w:sz w:val="20"/>
        </w:rPr>
        <w:t>Se deberá incorporar una vez al mes un menú libre de proteína de origen animal, a base de legumbres, cereales, tubérculos, hortalizas y frutas.</w:t>
      </w:r>
    </w:p>
    <w:p w14:paraId="519264BC" w14:textId="77777777" w:rsidR="00D25D35" w:rsidRPr="00B4749D" w:rsidRDefault="00D25D35" w:rsidP="00D25D35">
      <w:pPr>
        <w:widowControl w:val="0"/>
        <w:autoSpaceDE w:val="0"/>
        <w:autoSpaceDN w:val="0"/>
        <w:adjustRightInd w:val="0"/>
        <w:ind w:left="118" w:right="670"/>
        <w:jc w:val="both"/>
        <w:rPr>
          <w:rFonts w:ascii="Verdana" w:hAnsi="Verdana" w:cs="Verdana"/>
          <w:sz w:val="20"/>
        </w:rPr>
      </w:pPr>
    </w:p>
    <w:p w14:paraId="782F5AE2" w14:textId="77777777" w:rsidR="00D25D35" w:rsidRPr="00B4749D" w:rsidRDefault="00D25D35" w:rsidP="00D25D35">
      <w:pPr>
        <w:widowControl w:val="0"/>
        <w:autoSpaceDE w:val="0"/>
        <w:autoSpaceDN w:val="0"/>
        <w:adjustRightInd w:val="0"/>
        <w:ind w:left="118" w:right="834"/>
        <w:jc w:val="both"/>
        <w:rPr>
          <w:rFonts w:ascii="Verdana" w:hAnsi="Verdana" w:cs="Verdana"/>
          <w:sz w:val="20"/>
        </w:rPr>
      </w:pPr>
      <w:r w:rsidRPr="00B4749D">
        <w:rPr>
          <w:rFonts w:ascii="Verdana" w:hAnsi="Verdana" w:cs="Verdana"/>
          <w:sz w:val="20"/>
          <w:u w:val="single"/>
        </w:rPr>
        <w:t>Meses incompletos:</w:t>
      </w:r>
      <w:r w:rsidRPr="00B4749D">
        <w:rPr>
          <w:rFonts w:ascii="Verdana" w:hAnsi="Verdana" w:cs="Verdana"/>
          <w:sz w:val="20"/>
        </w:rPr>
        <w:t xml:space="preserve"> Se debe tener en consideración que los menús de meses incompletos debido a festividades deben proporcionar los diferentes grupos de alimentos de forma proporcional a los días lectivos, teniendo en consideración que como media un mes tiene 21 días lectivos.</w:t>
      </w:r>
    </w:p>
    <w:p w14:paraId="4BBE8118" w14:textId="77777777" w:rsidR="00D25D35" w:rsidRPr="00B4749D" w:rsidRDefault="00D25D35" w:rsidP="00D25D35">
      <w:pPr>
        <w:widowControl w:val="0"/>
        <w:autoSpaceDE w:val="0"/>
        <w:autoSpaceDN w:val="0"/>
        <w:adjustRightInd w:val="0"/>
        <w:ind w:left="118" w:right="834"/>
        <w:jc w:val="both"/>
        <w:rPr>
          <w:rFonts w:ascii="Verdana" w:hAnsi="Verdana" w:cs="Verdana"/>
          <w:sz w:val="20"/>
        </w:rPr>
      </w:pPr>
    </w:p>
    <w:p w14:paraId="666B4C42" w14:textId="77777777" w:rsidR="00D25D35" w:rsidRPr="00B4749D" w:rsidRDefault="00D25D35" w:rsidP="00D25D35">
      <w:pPr>
        <w:widowControl w:val="0"/>
        <w:autoSpaceDE w:val="0"/>
        <w:autoSpaceDN w:val="0"/>
        <w:adjustRightInd w:val="0"/>
        <w:ind w:left="118" w:right="834"/>
        <w:jc w:val="both"/>
        <w:rPr>
          <w:rFonts w:ascii="Verdana" w:hAnsi="Verdana" w:cs="Verdana"/>
          <w:sz w:val="20"/>
          <w:u w:val="single"/>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859"/>
        <w:gridCol w:w="3386"/>
        <w:gridCol w:w="2275"/>
        <w:gridCol w:w="2201"/>
      </w:tblGrid>
      <w:tr w:rsidR="00D25D35" w:rsidRPr="00B4749D" w14:paraId="2C6AD633" w14:textId="77777777" w:rsidTr="0006370E">
        <w:trPr>
          <w:trHeight w:val="697"/>
          <w:jc w:val="center"/>
        </w:trPr>
        <w:tc>
          <w:tcPr>
            <w:tcW w:w="859" w:type="dxa"/>
            <w:tcBorders>
              <w:top w:val="nil"/>
              <w:left w:val="nil"/>
              <w:bottom w:val="double" w:sz="4" w:space="0" w:color="auto"/>
              <w:right w:val="double" w:sz="4" w:space="0" w:color="auto"/>
            </w:tcBorders>
            <w:vAlign w:val="center"/>
          </w:tcPr>
          <w:p w14:paraId="3D597850" w14:textId="77777777" w:rsidR="00D25D35" w:rsidRPr="00B4749D" w:rsidRDefault="00D25D35" w:rsidP="0006370E">
            <w:pPr>
              <w:widowControl w:val="0"/>
              <w:autoSpaceDE w:val="0"/>
              <w:autoSpaceDN w:val="0"/>
              <w:adjustRightInd w:val="0"/>
              <w:jc w:val="center"/>
              <w:rPr>
                <w:rFonts w:ascii="Arial" w:hAnsi="Arial" w:cs="Arial"/>
                <w:b/>
                <w:szCs w:val="18"/>
              </w:rPr>
            </w:pPr>
          </w:p>
        </w:tc>
        <w:tc>
          <w:tcPr>
            <w:tcW w:w="3386" w:type="dxa"/>
            <w:tcBorders>
              <w:top w:val="double" w:sz="4" w:space="0" w:color="auto"/>
              <w:left w:val="double" w:sz="4" w:space="0" w:color="auto"/>
              <w:bottom w:val="double" w:sz="4" w:space="0" w:color="auto"/>
            </w:tcBorders>
            <w:vAlign w:val="center"/>
          </w:tcPr>
          <w:p w14:paraId="2C6963F7" w14:textId="77777777" w:rsidR="00D25D35" w:rsidRPr="00B4749D" w:rsidRDefault="00D25D35" w:rsidP="0006370E">
            <w:pPr>
              <w:widowControl w:val="0"/>
              <w:autoSpaceDE w:val="0"/>
              <w:autoSpaceDN w:val="0"/>
              <w:adjustRightInd w:val="0"/>
              <w:spacing w:after="120"/>
              <w:jc w:val="center"/>
              <w:rPr>
                <w:rFonts w:ascii="Arial" w:hAnsi="Arial" w:cs="Arial"/>
                <w:b/>
                <w:szCs w:val="18"/>
              </w:rPr>
            </w:pPr>
            <w:r w:rsidRPr="00B4749D">
              <w:rPr>
                <w:rFonts w:ascii="Arial" w:hAnsi="Arial" w:cs="Arial"/>
                <w:b/>
                <w:szCs w:val="18"/>
              </w:rPr>
              <w:t>Grupo de alimentos</w:t>
            </w:r>
          </w:p>
          <w:p w14:paraId="622CB878" w14:textId="77777777" w:rsidR="00D25D35" w:rsidRPr="00B4749D" w:rsidRDefault="00D25D35" w:rsidP="0006370E">
            <w:pPr>
              <w:widowControl w:val="0"/>
              <w:autoSpaceDE w:val="0"/>
              <w:autoSpaceDN w:val="0"/>
              <w:adjustRightInd w:val="0"/>
              <w:spacing w:after="120"/>
              <w:jc w:val="center"/>
              <w:rPr>
                <w:rFonts w:ascii="Arial" w:hAnsi="Arial" w:cs="Arial"/>
                <w:b/>
                <w:szCs w:val="18"/>
              </w:rPr>
            </w:pPr>
            <w:r w:rsidRPr="00B4749D">
              <w:rPr>
                <w:rFonts w:ascii="Arial" w:hAnsi="Arial" w:cs="Arial"/>
                <w:b/>
                <w:szCs w:val="18"/>
              </w:rPr>
              <w:t>(Como ingrediente principal)</w:t>
            </w:r>
          </w:p>
        </w:tc>
        <w:tc>
          <w:tcPr>
            <w:tcW w:w="2275" w:type="dxa"/>
            <w:tcBorders>
              <w:top w:val="double" w:sz="4" w:space="0" w:color="auto"/>
              <w:bottom w:val="double" w:sz="4" w:space="0" w:color="auto"/>
            </w:tcBorders>
            <w:vAlign w:val="center"/>
          </w:tcPr>
          <w:p w14:paraId="68ADC735" w14:textId="77777777" w:rsidR="00D25D35" w:rsidRPr="00B4749D" w:rsidRDefault="00D25D35" w:rsidP="0006370E">
            <w:pPr>
              <w:widowControl w:val="0"/>
              <w:autoSpaceDE w:val="0"/>
              <w:autoSpaceDN w:val="0"/>
              <w:adjustRightInd w:val="0"/>
              <w:spacing w:after="120"/>
              <w:jc w:val="center"/>
              <w:rPr>
                <w:rFonts w:ascii="Arial" w:hAnsi="Arial" w:cs="Arial"/>
                <w:b/>
                <w:szCs w:val="18"/>
              </w:rPr>
            </w:pPr>
            <w:r w:rsidRPr="00B4749D">
              <w:rPr>
                <w:rFonts w:ascii="Arial" w:hAnsi="Arial" w:cs="Arial"/>
                <w:b/>
                <w:szCs w:val="18"/>
              </w:rPr>
              <w:t xml:space="preserve">Frecuencias </w:t>
            </w:r>
          </w:p>
          <w:p w14:paraId="6DC02081" w14:textId="77777777" w:rsidR="00D25D35" w:rsidRPr="00B4749D" w:rsidRDefault="00D25D35" w:rsidP="0006370E">
            <w:pPr>
              <w:widowControl w:val="0"/>
              <w:autoSpaceDE w:val="0"/>
              <w:autoSpaceDN w:val="0"/>
              <w:adjustRightInd w:val="0"/>
              <w:spacing w:after="120"/>
              <w:jc w:val="center"/>
              <w:rPr>
                <w:rFonts w:ascii="Arial" w:hAnsi="Arial" w:cs="Arial"/>
                <w:b/>
                <w:szCs w:val="18"/>
              </w:rPr>
            </w:pPr>
            <w:r w:rsidRPr="00B4749D">
              <w:rPr>
                <w:rFonts w:ascii="Arial" w:hAnsi="Arial" w:cs="Arial"/>
                <w:b/>
                <w:szCs w:val="18"/>
              </w:rPr>
              <w:t>Mínimas</w:t>
            </w:r>
          </w:p>
        </w:tc>
        <w:tc>
          <w:tcPr>
            <w:tcW w:w="2201" w:type="dxa"/>
            <w:tcBorders>
              <w:top w:val="double" w:sz="4" w:space="0" w:color="auto"/>
              <w:bottom w:val="double" w:sz="4" w:space="0" w:color="auto"/>
            </w:tcBorders>
            <w:vAlign w:val="center"/>
          </w:tcPr>
          <w:p w14:paraId="7EABF669" w14:textId="77777777" w:rsidR="00D25D35" w:rsidRPr="00B4749D" w:rsidRDefault="00D25D35" w:rsidP="0006370E">
            <w:pPr>
              <w:widowControl w:val="0"/>
              <w:autoSpaceDE w:val="0"/>
              <w:autoSpaceDN w:val="0"/>
              <w:adjustRightInd w:val="0"/>
              <w:jc w:val="center"/>
              <w:rPr>
                <w:rFonts w:ascii="Arial" w:hAnsi="Arial" w:cs="Arial"/>
                <w:b/>
                <w:szCs w:val="18"/>
              </w:rPr>
            </w:pPr>
            <w:r w:rsidRPr="00B4749D">
              <w:rPr>
                <w:rFonts w:ascii="Arial" w:hAnsi="Arial" w:cs="Arial"/>
                <w:b/>
                <w:szCs w:val="18"/>
              </w:rPr>
              <w:t xml:space="preserve">Frecuencias </w:t>
            </w:r>
          </w:p>
          <w:p w14:paraId="26191C99" w14:textId="77777777" w:rsidR="00D25D35" w:rsidRPr="00B4749D" w:rsidRDefault="00D25D35" w:rsidP="0006370E">
            <w:pPr>
              <w:widowControl w:val="0"/>
              <w:autoSpaceDE w:val="0"/>
              <w:autoSpaceDN w:val="0"/>
              <w:adjustRightInd w:val="0"/>
              <w:jc w:val="center"/>
              <w:rPr>
                <w:rFonts w:ascii="Arial" w:hAnsi="Arial" w:cs="Arial"/>
                <w:b/>
                <w:szCs w:val="18"/>
              </w:rPr>
            </w:pPr>
            <w:r w:rsidRPr="00B4749D">
              <w:rPr>
                <w:rFonts w:ascii="Arial" w:hAnsi="Arial" w:cs="Arial"/>
                <w:b/>
                <w:szCs w:val="18"/>
              </w:rPr>
              <w:t>Máximas</w:t>
            </w:r>
          </w:p>
        </w:tc>
      </w:tr>
      <w:tr w:rsidR="00D25D35" w:rsidRPr="00B4749D" w14:paraId="6D8EB16C" w14:textId="77777777" w:rsidTr="0006370E">
        <w:trPr>
          <w:cantSplit/>
          <w:trHeight w:val="657"/>
          <w:jc w:val="center"/>
        </w:trPr>
        <w:tc>
          <w:tcPr>
            <w:tcW w:w="859" w:type="dxa"/>
            <w:vMerge w:val="restart"/>
            <w:tcBorders>
              <w:top w:val="double" w:sz="4" w:space="0" w:color="auto"/>
            </w:tcBorders>
            <w:textDirection w:val="btLr"/>
            <w:vAlign w:val="center"/>
          </w:tcPr>
          <w:p w14:paraId="19A83A59" w14:textId="77777777" w:rsidR="00D25D35" w:rsidRPr="00B4749D" w:rsidRDefault="00D25D35" w:rsidP="0006370E">
            <w:pPr>
              <w:widowControl w:val="0"/>
              <w:autoSpaceDE w:val="0"/>
              <w:autoSpaceDN w:val="0"/>
              <w:adjustRightInd w:val="0"/>
              <w:ind w:left="113" w:right="113"/>
              <w:jc w:val="center"/>
              <w:rPr>
                <w:rFonts w:ascii="Arial" w:hAnsi="Arial" w:cs="Arial"/>
                <w:b/>
                <w:szCs w:val="18"/>
              </w:rPr>
            </w:pPr>
            <w:r w:rsidRPr="00B4749D">
              <w:rPr>
                <w:rFonts w:ascii="Arial" w:hAnsi="Arial" w:cs="Arial"/>
                <w:b/>
                <w:szCs w:val="18"/>
              </w:rPr>
              <w:t>Primeros platos</w:t>
            </w:r>
          </w:p>
        </w:tc>
        <w:tc>
          <w:tcPr>
            <w:tcW w:w="3386" w:type="dxa"/>
            <w:tcBorders>
              <w:top w:val="double" w:sz="4" w:space="0" w:color="auto"/>
              <w:bottom w:val="single" w:sz="4" w:space="0" w:color="auto"/>
            </w:tcBorders>
            <w:vAlign w:val="center"/>
          </w:tcPr>
          <w:p w14:paraId="65D3174F" w14:textId="77777777" w:rsidR="00D25D35" w:rsidRPr="00B4749D" w:rsidRDefault="00D25D35" w:rsidP="0006370E">
            <w:pPr>
              <w:widowControl w:val="0"/>
              <w:autoSpaceDE w:val="0"/>
              <w:autoSpaceDN w:val="0"/>
              <w:adjustRightInd w:val="0"/>
              <w:spacing w:after="120"/>
              <w:jc w:val="both"/>
              <w:rPr>
                <w:rFonts w:ascii="Arial" w:hAnsi="Arial" w:cs="Arial"/>
                <w:szCs w:val="18"/>
              </w:rPr>
            </w:pPr>
            <w:r w:rsidRPr="00B4749D">
              <w:rPr>
                <w:rFonts w:ascii="Arial" w:hAnsi="Arial" w:cs="Arial"/>
                <w:szCs w:val="18"/>
              </w:rPr>
              <w:t>Verduras y hortalizas (con y sin patatas)</w:t>
            </w:r>
          </w:p>
        </w:tc>
        <w:tc>
          <w:tcPr>
            <w:tcW w:w="2275" w:type="dxa"/>
            <w:tcBorders>
              <w:top w:val="double" w:sz="4" w:space="0" w:color="auto"/>
            </w:tcBorders>
            <w:vAlign w:val="center"/>
          </w:tcPr>
          <w:p w14:paraId="6E322DA1" w14:textId="77777777" w:rsidR="00D25D35" w:rsidRPr="00B4749D" w:rsidRDefault="00D25D35" w:rsidP="0006370E">
            <w:pPr>
              <w:widowControl w:val="0"/>
              <w:autoSpaceDE w:val="0"/>
              <w:autoSpaceDN w:val="0"/>
              <w:adjustRightInd w:val="0"/>
              <w:spacing w:after="120"/>
              <w:ind w:left="100"/>
              <w:jc w:val="center"/>
              <w:rPr>
                <w:rFonts w:ascii="Arial" w:hAnsi="Arial" w:cs="Arial"/>
                <w:szCs w:val="18"/>
              </w:rPr>
            </w:pPr>
            <w:r w:rsidRPr="00B4749D">
              <w:rPr>
                <w:rFonts w:ascii="Arial" w:hAnsi="Arial" w:cs="Arial"/>
                <w:szCs w:val="18"/>
              </w:rPr>
              <w:t>1/semana</w:t>
            </w:r>
          </w:p>
          <w:p w14:paraId="160D63F7" w14:textId="77777777" w:rsidR="00D25D35" w:rsidRPr="00B4749D" w:rsidRDefault="00D25D35" w:rsidP="0006370E">
            <w:pPr>
              <w:widowControl w:val="0"/>
              <w:autoSpaceDE w:val="0"/>
              <w:autoSpaceDN w:val="0"/>
              <w:adjustRightInd w:val="0"/>
              <w:spacing w:after="120"/>
              <w:ind w:left="100"/>
              <w:jc w:val="center"/>
              <w:rPr>
                <w:rFonts w:ascii="Arial" w:hAnsi="Arial" w:cs="Arial"/>
                <w:szCs w:val="18"/>
              </w:rPr>
            </w:pPr>
            <w:r w:rsidRPr="00B4749D">
              <w:rPr>
                <w:rFonts w:ascii="Arial" w:hAnsi="Arial" w:cs="Arial"/>
                <w:szCs w:val="18"/>
              </w:rPr>
              <w:t>6/mes</w:t>
            </w:r>
          </w:p>
        </w:tc>
        <w:tc>
          <w:tcPr>
            <w:tcW w:w="2201" w:type="dxa"/>
            <w:tcBorders>
              <w:top w:val="double" w:sz="4" w:space="0" w:color="auto"/>
            </w:tcBorders>
            <w:vAlign w:val="center"/>
          </w:tcPr>
          <w:p w14:paraId="1AC0B28E" w14:textId="77777777" w:rsidR="00D25D35" w:rsidRPr="00B4749D" w:rsidRDefault="00D25D35" w:rsidP="0006370E">
            <w:pPr>
              <w:widowControl w:val="0"/>
              <w:autoSpaceDE w:val="0"/>
              <w:autoSpaceDN w:val="0"/>
              <w:adjustRightInd w:val="0"/>
              <w:spacing w:after="120"/>
              <w:ind w:left="29"/>
              <w:jc w:val="center"/>
              <w:rPr>
                <w:rFonts w:ascii="Arial" w:hAnsi="Arial" w:cs="Arial"/>
                <w:szCs w:val="18"/>
              </w:rPr>
            </w:pPr>
          </w:p>
        </w:tc>
      </w:tr>
      <w:tr w:rsidR="00D25D35" w:rsidRPr="00B4749D" w14:paraId="79B7F494" w14:textId="77777777" w:rsidTr="0006370E">
        <w:trPr>
          <w:cantSplit/>
          <w:trHeight w:val="546"/>
          <w:jc w:val="center"/>
        </w:trPr>
        <w:tc>
          <w:tcPr>
            <w:tcW w:w="859" w:type="dxa"/>
            <w:vMerge/>
            <w:textDirection w:val="btLr"/>
            <w:vAlign w:val="center"/>
          </w:tcPr>
          <w:p w14:paraId="16397326" w14:textId="77777777" w:rsidR="00D25D35" w:rsidRPr="00B4749D" w:rsidRDefault="00D25D35" w:rsidP="0006370E">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single" w:sz="4" w:space="0" w:color="auto"/>
            </w:tcBorders>
            <w:vAlign w:val="center"/>
          </w:tcPr>
          <w:p w14:paraId="35033679" w14:textId="77777777" w:rsidR="00D25D35" w:rsidRPr="00B4749D" w:rsidRDefault="00D25D35" w:rsidP="0006370E">
            <w:pPr>
              <w:widowControl w:val="0"/>
              <w:autoSpaceDE w:val="0"/>
              <w:autoSpaceDN w:val="0"/>
              <w:adjustRightInd w:val="0"/>
              <w:spacing w:after="120"/>
              <w:jc w:val="both"/>
              <w:rPr>
                <w:rFonts w:ascii="Arial" w:hAnsi="Arial" w:cs="Arial"/>
                <w:szCs w:val="18"/>
              </w:rPr>
            </w:pPr>
            <w:r w:rsidRPr="00B4749D">
              <w:rPr>
                <w:rFonts w:ascii="Arial" w:hAnsi="Arial" w:cs="Arial"/>
                <w:szCs w:val="18"/>
              </w:rPr>
              <w:t>Arroz y pasta</w:t>
            </w:r>
          </w:p>
        </w:tc>
        <w:tc>
          <w:tcPr>
            <w:tcW w:w="2275" w:type="dxa"/>
            <w:tcBorders>
              <w:bottom w:val="single" w:sz="4" w:space="0" w:color="auto"/>
            </w:tcBorders>
            <w:vAlign w:val="center"/>
          </w:tcPr>
          <w:p w14:paraId="574D863D" w14:textId="77777777" w:rsidR="00D25D35" w:rsidRPr="00B4749D" w:rsidRDefault="00D25D35" w:rsidP="0006370E">
            <w:pPr>
              <w:widowControl w:val="0"/>
              <w:autoSpaceDE w:val="0"/>
              <w:autoSpaceDN w:val="0"/>
              <w:adjustRightInd w:val="0"/>
              <w:spacing w:after="120"/>
              <w:ind w:left="100"/>
              <w:jc w:val="center"/>
              <w:rPr>
                <w:rFonts w:ascii="Arial" w:hAnsi="Arial" w:cs="Arial"/>
                <w:szCs w:val="18"/>
              </w:rPr>
            </w:pPr>
            <w:r w:rsidRPr="00B4749D">
              <w:rPr>
                <w:rFonts w:ascii="Arial" w:hAnsi="Arial" w:cs="Arial"/>
                <w:szCs w:val="18"/>
              </w:rPr>
              <w:t>1/semana</w:t>
            </w:r>
          </w:p>
        </w:tc>
        <w:tc>
          <w:tcPr>
            <w:tcW w:w="2201" w:type="dxa"/>
            <w:tcBorders>
              <w:bottom w:val="single" w:sz="4" w:space="0" w:color="auto"/>
            </w:tcBorders>
            <w:vAlign w:val="center"/>
          </w:tcPr>
          <w:p w14:paraId="5423BA89" w14:textId="77777777" w:rsidR="00D25D35" w:rsidRPr="00B4749D" w:rsidRDefault="00D25D35" w:rsidP="0006370E">
            <w:pPr>
              <w:widowControl w:val="0"/>
              <w:autoSpaceDE w:val="0"/>
              <w:autoSpaceDN w:val="0"/>
              <w:adjustRightInd w:val="0"/>
              <w:spacing w:after="120"/>
              <w:jc w:val="center"/>
              <w:rPr>
                <w:rFonts w:ascii="Arial" w:hAnsi="Arial" w:cs="Arial"/>
                <w:szCs w:val="18"/>
              </w:rPr>
            </w:pPr>
            <w:r w:rsidRPr="00B4749D">
              <w:rPr>
                <w:rFonts w:ascii="Arial" w:hAnsi="Arial" w:cs="Arial"/>
                <w:szCs w:val="18"/>
              </w:rPr>
              <w:t>6/mes</w:t>
            </w:r>
          </w:p>
        </w:tc>
      </w:tr>
      <w:tr w:rsidR="00D25D35" w:rsidRPr="00B4749D" w14:paraId="7C66581B" w14:textId="77777777" w:rsidTr="0006370E">
        <w:trPr>
          <w:cantSplit/>
          <w:trHeight w:val="563"/>
          <w:jc w:val="center"/>
        </w:trPr>
        <w:tc>
          <w:tcPr>
            <w:tcW w:w="859" w:type="dxa"/>
            <w:vMerge/>
            <w:tcBorders>
              <w:bottom w:val="double" w:sz="4" w:space="0" w:color="auto"/>
            </w:tcBorders>
            <w:textDirection w:val="btLr"/>
            <w:vAlign w:val="center"/>
          </w:tcPr>
          <w:p w14:paraId="212ED7AA" w14:textId="77777777" w:rsidR="00D25D35" w:rsidRPr="00B4749D" w:rsidRDefault="00D25D35" w:rsidP="0006370E">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double" w:sz="4" w:space="0" w:color="auto"/>
            </w:tcBorders>
            <w:vAlign w:val="center"/>
          </w:tcPr>
          <w:p w14:paraId="1D145F04" w14:textId="77777777" w:rsidR="00D25D35" w:rsidRPr="00B4749D" w:rsidRDefault="00D25D35" w:rsidP="0006370E">
            <w:pPr>
              <w:widowControl w:val="0"/>
              <w:autoSpaceDE w:val="0"/>
              <w:autoSpaceDN w:val="0"/>
              <w:adjustRightInd w:val="0"/>
              <w:spacing w:after="120"/>
              <w:jc w:val="both"/>
              <w:rPr>
                <w:rFonts w:ascii="Arial" w:hAnsi="Arial" w:cs="Arial"/>
                <w:szCs w:val="18"/>
              </w:rPr>
            </w:pPr>
            <w:r w:rsidRPr="00B4749D">
              <w:rPr>
                <w:rFonts w:ascii="Arial" w:hAnsi="Arial" w:cs="Arial"/>
                <w:szCs w:val="18"/>
              </w:rPr>
              <w:t>Legumbres</w:t>
            </w:r>
          </w:p>
          <w:p w14:paraId="318DD028" w14:textId="77777777" w:rsidR="00D25D35" w:rsidRPr="00B4749D" w:rsidRDefault="00D25D35" w:rsidP="0006370E">
            <w:pPr>
              <w:widowControl w:val="0"/>
              <w:autoSpaceDE w:val="0"/>
              <w:autoSpaceDN w:val="0"/>
              <w:adjustRightInd w:val="0"/>
              <w:spacing w:after="120"/>
              <w:jc w:val="both"/>
              <w:rPr>
                <w:rFonts w:ascii="Arial" w:hAnsi="Arial" w:cs="Arial"/>
                <w:szCs w:val="18"/>
              </w:rPr>
            </w:pPr>
            <w:r w:rsidRPr="00B4749D">
              <w:rPr>
                <w:rFonts w:ascii="Arial" w:hAnsi="Arial" w:cs="Arial"/>
                <w:szCs w:val="18"/>
              </w:rPr>
              <w:t>(con verdura o patata)</w:t>
            </w:r>
          </w:p>
        </w:tc>
        <w:tc>
          <w:tcPr>
            <w:tcW w:w="2275" w:type="dxa"/>
            <w:tcBorders>
              <w:top w:val="single" w:sz="4" w:space="0" w:color="auto"/>
              <w:bottom w:val="double" w:sz="4" w:space="0" w:color="auto"/>
            </w:tcBorders>
            <w:vAlign w:val="center"/>
          </w:tcPr>
          <w:p w14:paraId="28774EBF" w14:textId="77777777" w:rsidR="00D25D35" w:rsidRPr="00B4749D" w:rsidRDefault="00D25D35" w:rsidP="0006370E">
            <w:pPr>
              <w:widowControl w:val="0"/>
              <w:autoSpaceDE w:val="0"/>
              <w:autoSpaceDN w:val="0"/>
              <w:adjustRightInd w:val="0"/>
              <w:spacing w:after="120"/>
              <w:ind w:left="100"/>
              <w:jc w:val="center"/>
              <w:rPr>
                <w:rFonts w:ascii="Arial" w:hAnsi="Arial" w:cs="Arial"/>
                <w:szCs w:val="18"/>
              </w:rPr>
            </w:pPr>
            <w:r w:rsidRPr="00B4749D">
              <w:rPr>
                <w:rFonts w:ascii="Arial" w:hAnsi="Arial" w:cs="Arial"/>
                <w:szCs w:val="18"/>
              </w:rPr>
              <w:t>1/semana</w:t>
            </w:r>
          </w:p>
          <w:p w14:paraId="0414C26B" w14:textId="77777777" w:rsidR="00D25D35" w:rsidRPr="00B4749D" w:rsidRDefault="00D25D35" w:rsidP="0006370E">
            <w:pPr>
              <w:widowControl w:val="0"/>
              <w:autoSpaceDE w:val="0"/>
              <w:autoSpaceDN w:val="0"/>
              <w:adjustRightInd w:val="0"/>
              <w:spacing w:after="120"/>
              <w:ind w:left="100"/>
              <w:jc w:val="center"/>
              <w:rPr>
                <w:rFonts w:ascii="Arial" w:hAnsi="Arial" w:cs="Arial"/>
                <w:szCs w:val="18"/>
              </w:rPr>
            </w:pPr>
            <w:r w:rsidRPr="00B4749D">
              <w:rPr>
                <w:rFonts w:ascii="Arial" w:hAnsi="Arial" w:cs="Arial"/>
                <w:szCs w:val="18"/>
              </w:rPr>
              <w:t>6/mes</w:t>
            </w:r>
          </w:p>
        </w:tc>
        <w:tc>
          <w:tcPr>
            <w:tcW w:w="2201" w:type="dxa"/>
            <w:tcBorders>
              <w:top w:val="single" w:sz="4" w:space="0" w:color="auto"/>
              <w:bottom w:val="double" w:sz="4" w:space="0" w:color="auto"/>
            </w:tcBorders>
            <w:vAlign w:val="center"/>
          </w:tcPr>
          <w:p w14:paraId="2B732BDC" w14:textId="77777777" w:rsidR="00D25D35" w:rsidRPr="00B4749D" w:rsidRDefault="00D25D35" w:rsidP="0006370E">
            <w:pPr>
              <w:widowControl w:val="0"/>
              <w:autoSpaceDE w:val="0"/>
              <w:autoSpaceDN w:val="0"/>
              <w:adjustRightInd w:val="0"/>
              <w:spacing w:after="120"/>
              <w:ind w:left="29"/>
              <w:jc w:val="center"/>
              <w:rPr>
                <w:rFonts w:ascii="Arial" w:hAnsi="Arial" w:cs="Arial"/>
                <w:szCs w:val="18"/>
              </w:rPr>
            </w:pPr>
          </w:p>
        </w:tc>
      </w:tr>
      <w:tr w:rsidR="00D25D35" w:rsidRPr="00B4749D" w14:paraId="50B24B68" w14:textId="77777777" w:rsidTr="0006370E">
        <w:trPr>
          <w:cantSplit/>
          <w:trHeight w:val="563"/>
          <w:jc w:val="center"/>
        </w:trPr>
        <w:tc>
          <w:tcPr>
            <w:tcW w:w="859" w:type="dxa"/>
            <w:tcBorders>
              <w:bottom w:val="double" w:sz="4" w:space="0" w:color="auto"/>
            </w:tcBorders>
            <w:textDirection w:val="btLr"/>
            <w:vAlign w:val="center"/>
          </w:tcPr>
          <w:p w14:paraId="7D4F050E" w14:textId="77777777" w:rsidR="00D25D35" w:rsidRPr="00B4749D" w:rsidRDefault="00D25D35" w:rsidP="0006370E">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double" w:sz="4" w:space="0" w:color="auto"/>
            </w:tcBorders>
            <w:vAlign w:val="center"/>
          </w:tcPr>
          <w:p w14:paraId="5B81F706" w14:textId="77777777" w:rsidR="00D25D35" w:rsidRPr="00B4749D" w:rsidRDefault="00D25D35" w:rsidP="0006370E">
            <w:pPr>
              <w:widowControl w:val="0"/>
              <w:autoSpaceDE w:val="0"/>
              <w:autoSpaceDN w:val="0"/>
              <w:adjustRightInd w:val="0"/>
              <w:spacing w:after="120"/>
              <w:jc w:val="both"/>
              <w:rPr>
                <w:rFonts w:ascii="Arial" w:hAnsi="Arial" w:cs="Arial"/>
                <w:szCs w:val="18"/>
              </w:rPr>
            </w:pPr>
            <w:r w:rsidRPr="00B4749D">
              <w:rPr>
                <w:rFonts w:ascii="Arial" w:hAnsi="Arial" w:cs="Arial"/>
                <w:szCs w:val="18"/>
              </w:rPr>
              <w:t>Patatas (con carne/pescado)</w:t>
            </w:r>
          </w:p>
        </w:tc>
        <w:tc>
          <w:tcPr>
            <w:tcW w:w="2275" w:type="dxa"/>
            <w:tcBorders>
              <w:top w:val="single" w:sz="4" w:space="0" w:color="auto"/>
              <w:bottom w:val="double" w:sz="4" w:space="0" w:color="auto"/>
            </w:tcBorders>
            <w:vAlign w:val="center"/>
          </w:tcPr>
          <w:p w14:paraId="23EE94A5" w14:textId="77777777" w:rsidR="00D25D35" w:rsidRPr="00B4749D" w:rsidRDefault="00D25D35" w:rsidP="0006370E">
            <w:pPr>
              <w:widowControl w:val="0"/>
              <w:autoSpaceDE w:val="0"/>
              <w:autoSpaceDN w:val="0"/>
              <w:adjustRightInd w:val="0"/>
              <w:spacing w:after="120"/>
              <w:ind w:left="100"/>
              <w:jc w:val="center"/>
              <w:rPr>
                <w:rFonts w:ascii="Arial" w:hAnsi="Arial" w:cs="Arial"/>
                <w:szCs w:val="18"/>
              </w:rPr>
            </w:pPr>
            <w:r w:rsidRPr="00B4749D">
              <w:rPr>
                <w:rFonts w:ascii="Arial" w:hAnsi="Arial" w:cs="Arial"/>
                <w:szCs w:val="18"/>
              </w:rPr>
              <w:t>2/mes</w:t>
            </w:r>
          </w:p>
        </w:tc>
        <w:tc>
          <w:tcPr>
            <w:tcW w:w="2201" w:type="dxa"/>
            <w:tcBorders>
              <w:top w:val="single" w:sz="4" w:space="0" w:color="auto"/>
              <w:bottom w:val="double" w:sz="4" w:space="0" w:color="auto"/>
            </w:tcBorders>
            <w:vAlign w:val="center"/>
          </w:tcPr>
          <w:p w14:paraId="12C95443" w14:textId="77777777" w:rsidR="00D25D35" w:rsidRPr="00B4749D" w:rsidRDefault="00D25D35" w:rsidP="0006370E">
            <w:pPr>
              <w:widowControl w:val="0"/>
              <w:autoSpaceDE w:val="0"/>
              <w:autoSpaceDN w:val="0"/>
              <w:adjustRightInd w:val="0"/>
              <w:spacing w:after="120"/>
              <w:ind w:left="29"/>
              <w:jc w:val="center"/>
              <w:rPr>
                <w:rFonts w:ascii="Arial" w:hAnsi="Arial" w:cs="Arial"/>
                <w:szCs w:val="18"/>
              </w:rPr>
            </w:pPr>
          </w:p>
        </w:tc>
      </w:tr>
      <w:tr w:rsidR="00D25D35" w:rsidRPr="00B4749D" w14:paraId="4562D08F" w14:textId="77777777" w:rsidTr="0006370E">
        <w:trPr>
          <w:cantSplit/>
          <w:trHeight w:val="399"/>
          <w:jc w:val="center"/>
        </w:trPr>
        <w:tc>
          <w:tcPr>
            <w:tcW w:w="859" w:type="dxa"/>
            <w:vMerge w:val="restart"/>
            <w:tcBorders>
              <w:top w:val="double" w:sz="4" w:space="0" w:color="auto"/>
            </w:tcBorders>
            <w:textDirection w:val="btLr"/>
            <w:vAlign w:val="center"/>
          </w:tcPr>
          <w:p w14:paraId="6303B00B" w14:textId="77777777" w:rsidR="00D25D35" w:rsidRPr="00B4749D" w:rsidRDefault="00D25D35" w:rsidP="0006370E">
            <w:pPr>
              <w:widowControl w:val="0"/>
              <w:autoSpaceDE w:val="0"/>
              <w:autoSpaceDN w:val="0"/>
              <w:adjustRightInd w:val="0"/>
              <w:ind w:left="113" w:right="113"/>
              <w:jc w:val="center"/>
              <w:rPr>
                <w:rFonts w:ascii="Arial" w:hAnsi="Arial" w:cs="Arial"/>
                <w:b/>
                <w:szCs w:val="18"/>
              </w:rPr>
            </w:pPr>
            <w:r w:rsidRPr="00B4749D">
              <w:rPr>
                <w:rFonts w:ascii="Arial" w:hAnsi="Arial" w:cs="Arial"/>
                <w:b/>
                <w:szCs w:val="18"/>
              </w:rPr>
              <w:t>Segundos platos</w:t>
            </w:r>
          </w:p>
        </w:tc>
        <w:tc>
          <w:tcPr>
            <w:tcW w:w="3386" w:type="dxa"/>
            <w:tcBorders>
              <w:top w:val="double" w:sz="4" w:space="0" w:color="auto"/>
              <w:bottom w:val="single" w:sz="4" w:space="0" w:color="auto"/>
            </w:tcBorders>
            <w:vAlign w:val="center"/>
          </w:tcPr>
          <w:p w14:paraId="1F8578FB" w14:textId="77777777" w:rsidR="00D25D35" w:rsidRPr="00B4749D" w:rsidRDefault="00D25D35" w:rsidP="0006370E">
            <w:pPr>
              <w:widowControl w:val="0"/>
              <w:autoSpaceDE w:val="0"/>
              <w:autoSpaceDN w:val="0"/>
              <w:adjustRightInd w:val="0"/>
              <w:spacing w:after="120"/>
              <w:jc w:val="both"/>
              <w:rPr>
                <w:rFonts w:ascii="Arial" w:hAnsi="Arial" w:cs="Arial"/>
                <w:szCs w:val="18"/>
              </w:rPr>
            </w:pPr>
            <w:r w:rsidRPr="00B4749D">
              <w:rPr>
                <w:rFonts w:ascii="Arial" w:hAnsi="Arial" w:cs="Arial"/>
                <w:szCs w:val="18"/>
              </w:rPr>
              <w:t>Carnes</w:t>
            </w:r>
          </w:p>
        </w:tc>
        <w:tc>
          <w:tcPr>
            <w:tcW w:w="4476" w:type="dxa"/>
            <w:gridSpan w:val="2"/>
            <w:tcBorders>
              <w:top w:val="double" w:sz="4" w:space="0" w:color="auto"/>
            </w:tcBorders>
            <w:vAlign w:val="center"/>
          </w:tcPr>
          <w:p w14:paraId="5E7EE6A2" w14:textId="77777777" w:rsidR="00D25D35" w:rsidRPr="00B4749D" w:rsidRDefault="00D25D35" w:rsidP="0006370E">
            <w:pPr>
              <w:widowControl w:val="0"/>
              <w:autoSpaceDE w:val="0"/>
              <w:autoSpaceDN w:val="0"/>
              <w:adjustRightInd w:val="0"/>
              <w:spacing w:after="120"/>
              <w:ind w:left="29"/>
              <w:jc w:val="center"/>
              <w:rPr>
                <w:rFonts w:ascii="Arial" w:hAnsi="Arial" w:cs="Arial"/>
                <w:szCs w:val="18"/>
              </w:rPr>
            </w:pPr>
            <w:r w:rsidRPr="00B4749D">
              <w:rPr>
                <w:rFonts w:ascii="Arial" w:hAnsi="Arial" w:cs="Arial"/>
                <w:szCs w:val="18"/>
              </w:rPr>
              <w:t>2-3/semana</w:t>
            </w:r>
          </w:p>
        </w:tc>
      </w:tr>
      <w:tr w:rsidR="00D25D35" w:rsidRPr="00B4749D" w14:paraId="02243679" w14:textId="77777777" w:rsidTr="0006370E">
        <w:trPr>
          <w:cantSplit/>
          <w:trHeight w:val="412"/>
          <w:jc w:val="center"/>
        </w:trPr>
        <w:tc>
          <w:tcPr>
            <w:tcW w:w="859" w:type="dxa"/>
            <w:vMerge/>
            <w:textDirection w:val="btLr"/>
            <w:vAlign w:val="center"/>
          </w:tcPr>
          <w:p w14:paraId="7AE7D384" w14:textId="77777777" w:rsidR="00D25D35" w:rsidRPr="00B4749D" w:rsidRDefault="00D25D35" w:rsidP="0006370E">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tcBorders>
            <w:vAlign w:val="center"/>
          </w:tcPr>
          <w:p w14:paraId="2AAA596E" w14:textId="77777777" w:rsidR="00D25D35" w:rsidRPr="00B4749D" w:rsidRDefault="00D25D35" w:rsidP="0006370E">
            <w:pPr>
              <w:widowControl w:val="0"/>
              <w:autoSpaceDE w:val="0"/>
              <w:autoSpaceDN w:val="0"/>
              <w:adjustRightInd w:val="0"/>
              <w:spacing w:after="120"/>
              <w:jc w:val="both"/>
              <w:rPr>
                <w:rFonts w:ascii="Arial" w:hAnsi="Arial" w:cs="Arial"/>
                <w:szCs w:val="18"/>
              </w:rPr>
            </w:pPr>
            <w:r w:rsidRPr="00B4749D">
              <w:rPr>
                <w:rFonts w:ascii="Arial" w:hAnsi="Arial" w:cs="Arial"/>
                <w:szCs w:val="18"/>
              </w:rPr>
              <w:t>Preparados cárnicos</w:t>
            </w:r>
          </w:p>
        </w:tc>
        <w:tc>
          <w:tcPr>
            <w:tcW w:w="2275" w:type="dxa"/>
            <w:vAlign w:val="center"/>
          </w:tcPr>
          <w:p w14:paraId="643588C8" w14:textId="77777777" w:rsidR="00D25D35" w:rsidRPr="00B4749D" w:rsidRDefault="00D25D35" w:rsidP="0006370E">
            <w:pPr>
              <w:widowControl w:val="0"/>
              <w:autoSpaceDE w:val="0"/>
              <w:autoSpaceDN w:val="0"/>
              <w:adjustRightInd w:val="0"/>
              <w:spacing w:after="120"/>
              <w:ind w:left="100"/>
              <w:jc w:val="center"/>
              <w:rPr>
                <w:rFonts w:ascii="Arial" w:hAnsi="Arial" w:cs="Arial"/>
                <w:szCs w:val="18"/>
              </w:rPr>
            </w:pPr>
          </w:p>
        </w:tc>
        <w:tc>
          <w:tcPr>
            <w:tcW w:w="2201" w:type="dxa"/>
            <w:vAlign w:val="center"/>
          </w:tcPr>
          <w:p w14:paraId="74CD46DB" w14:textId="77777777" w:rsidR="00D25D35" w:rsidRPr="00B4749D" w:rsidRDefault="00D25D35" w:rsidP="0006370E">
            <w:pPr>
              <w:widowControl w:val="0"/>
              <w:autoSpaceDE w:val="0"/>
              <w:autoSpaceDN w:val="0"/>
              <w:adjustRightInd w:val="0"/>
              <w:spacing w:after="120"/>
              <w:ind w:left="29"/>
              <w:jc w:val="center"/>
              <w:rPr>
                <w:rFonts w:ascii="Arial" w:hAnsi="Arial" w:cs="Arial"/>
                <w:szCs w:val="18"/>
              </w:rPr>
            </w:pPr>
            <w:r w:rsidRPr="00B4749D">
              <w:rPr>
                <w:rFonts w:ascii="Arial" w:hAnsi="Arial" w:cs="Arial"/>
                <w:szCs w:val="18"/>
              </w:rPr>
              <w:t>2/mes</w:t>
            </w:r>
          </w:p>
        </w:tc>
      </w:tr>
      <w:tr w:rsidR="00D25D35" w:rsidRPr="00B4749D" w14:paraId="6575D95F" w14:textId="77777777" w:rsidTr="0006370E">
        <w:trPr>
          <w:cantSplit/>
          <w:jc w:val="center"/>
        </w:trPr>
        <w:tc>
          <w:tcPr>
            <w:tcW w:w="859" w:type="dxa"/>
            <w:vMerge/>
            <w:textDirection w:val="btLr"/>
            <w:vAlign w:val="center"/>
          </w:tcPr>
          <w:p w14:paraId="424A7DA0" w14:textId="77777777" w:rsidR="00D25D35" w:rsidRPr="00B4749D" w:rsidRDefault="00D25D35" w:rsidP="0006370E">
            <w:pPr>
              <w:widowControl w:val="0"/>
              <w:autoSpaceDE w:val="0"/>
              <w:autoSpaceDN w:val="0"/>
              <w:adjustRightInd w:val="0"/>
              <w:ind w:left="113" w:right="113"/>
              <w:jc w:val="center"/>
              <w:rPr>
                <w:rFonts w:ascii="Arial" w:hAnsi="Arial" w:cs="Arial"/>
                <w:b/>
                <w:szCs w:val="18"/>
              </w:rPr>
            </w:pPr>
          </w:p>
        </w:tc>
        <w:tc>
          <w:tcPr>
            <w:tcW w:w="3386" w:type="dxa"/>
            <w:vAlign w:val="center"/>
          </w:tcPr>
          <w:p w14:paraId="3EC22969" w14:textId="77777777" w:rsidR="00D25D35" w:rsidRPr="00B4749D" w:rsidRDefault="00D25D35" w:rsidP="0006370E">
            <w:pPr>
              <w:widowControl w:val="0"/>
              <w:autoSpaceDE w:val="0"/>
              <w:autoSpaceDN w:val="0"/>
              <w:adjustRightInd w:val="0"/>
              <w:spacing w:after="120"/>
              <w:jc w:val="both"/>
              <w:rPr>
                <w:rFonts w:ascii="Arial" w:hAnsi="Arial" w:cs="Arial"/>
                <w:szCs w:val="18"/>
              </w:rPr>
            </w:pPr>
            <w:r w:rsidRPr="00B4749D">
              <w:rPr>
                <w:rFonts w:ascii="Arial" w:hAnsi="Arial" w:cs="Arial"/>
                <w:szCs w:val="18"/>
              </w:rPr>
              <w:t>Pescados</w:t>
            </w:r>
          </w:p>
        </w:tc>
        <w:tc>
          <w:tcPr>
            <w:tcW w:w="2275" w:type="dxa"/>
            <w:vAlign w:val="center"/>
          </w:tcPr>
          <w:p w14:paraId="39BB7A29" w14:textId="77777777" w:rsidR="00D25D35" w:rsidRPr="00B4749D" w:rsidRDefault="00D25D35" w:rsidP="0006370E">
            <w:pPr>
              <w:widowControl w:val="0"/>
              <w:autoSpaceDE w:val="0"/>
              <w:autoSpaceDN w:val="0"/>
              <w:adjustRightInd w:val="0"/>
              <w:spacing w:after="120"/>
              <w:ind w:left="100"/>
              <w:jc w:val="center"/>
              <w:rPr>
                <w:rFonts w:ascii="Arial" w:hAnsi="Arial" w:cs="Arial"/>
                <w:szCs w:val="18"/>
              </w:rPr>
            </w:pPr>
            <w:r w:rsidRPr="00B4749D">
              <w:rPr>
                <w:rFonts w:ascii="Arial" w:hAnsi="Arial" w:cs="Arial"/>
                <w:szCs w:val="18"/>
              </w:rPr>
              <w:t>1/semana</w:t>
            </w:r>
          </w:p>
          <w:p w14:paraId="684A48A4" w14:textId="77777777" w:rsidR="00D25D35" w:rsidRPr="00B4749D" w:rsidRDefault="00D25D35" w:rsidP="0006370E">
            <w:pPr>
              <w:widowControl w:val="0"/>
              <w:autoSpaceDE w:val="0"/>
              <w:autoSpaceDN w:val="0"/>
              <w:adjustRightInd w:val="0"/>
              <w:spacing w:after="120"/>
              <w:ind w:left="100"/>
              <w:jc w:val="center"/>
              <w:rPr>
                <w:rFonts w:ascii="Arial" w:hAnsi="Arial" w:cs="Arial"/>
                <w:szCs w:val="18"/>
              </w:rPr>
            </w:pPr>
            <w:r w:rsidRPr="00B4749D">
              <w:rPr>
                <w:rFonts w:ascii="Arial" w:hAnsi="Arial" w:cs="Arial"/>
                <w:szCs w:val="18"/>
              </w:rPr>
              <w:t>6/mes</w:t>
            </w:r>
          </w:p>
          <w:p w14:paraId="04D19BF1" w14:textId="77777777" w:rsidR="00D25D35" w:rsidRPr="00B4749D" w:rsidRDefault="00D25D35" w:rsidP="0006370E">
            <w:pPr>
              <w:widowControl w:val="0"/>
              <w:autoSpaceDE w:val="0"/>
              <w:autoSpaceDN w:val="0"/>
              <w:adjustRightInd w:val="0"/>
              <w:spacing w:after="120"/>
              <w:ind w:right="-103"/>
              <w:jc w:val="center"/>
              <w:rPr>
                <w:rFonts w:ascii="Arial" w:hAnsi="Arial" w:cs="Arial"/>
                <w:szCs w:val="18"/>
              </w:rPr>
            </w:pPr>
            <w:r w:rsidRPr="00B4749D">
              <w:rPr>
                <w:rFonts w:ascii="Arial" w:hAnsi="Arial" w:cs="Arial"/>
                <w:szCs w:val="18"/>
              </w:rPr>
              <w:t>(pescado azul 1/mes)</w:t>
            </w:r>
          </w:p>
        </w:tc>
        <w:tc>
          <w:tcPr>
            <w:tcW w:w="2201" w:type="dxa"/>
            <w:vAlign w:val="center"/>
          </w:tcPr>
          <w:p w14:paraId="7858104A" w14:textId="77777777" w:rsidR="00D25D35" w:rsidRPr="00B4749D" w:rsidRDefault="00D25D35" w:rsidP="0006370E">
            <w:pPr>
              <w:widowControl w:val="0"/>
              <w:autoSpaceDE w:val="0"/>
              <w:autoSpaceDN w:val="0"/>
              <w:adjustRightInd w:val="0"/>
              <w:spacing w:after="120"/>
              <w:ind w:left="29"/>
              <w:jc w:val="center"/>
              <w:rPr>
                <w:rFonts w:ascii="Arial" w:hAnsi="Arial" w:cs="Arial"/>
                <w:szCs w:val="18"/>
              </w:rPr>
            </w:pPr>
          </w:p>
        </w:tc>
      </w:tr>
      <w:tr w:rsidR="00D25D35" w:rsidRPr="00B4749D" w14:paraId="265B9CE0" w14:textId="77777777" w:rsidTr="0006370E">
        <w:trPr>
          <w:cantSplit/>
          <w:trHeight w:val="362"/>
          <w:jc w:val="center"/>
        </w:trPr>
        <w:tc>
          <w:tcPr>
            <w:tcW w:w="859" w:type="dxa"/>
            <w:vMerge/>
            <w:textDirection w:val="btLr"/>
            <w:vAlign w:val="center"/>
          </w:tcPr>
          <w:p w14:paraId="75210054" w14:textId="77777777" w:rsidR="00D25D35" w:rsidRPr="00B4749D" w:rsidRDefault="00D25D35" w:rsidP="0006370E">
            <w:pPr>
              <w:widowControl w:val="0"/>
              <w:autoSpaceDE w:val="0"/>
              <w:autoSpaceDN w:val="0"/>
              <w:adjustRightInd w:val="0"/>
              <w:ind w:left="113" w:right="113"/>
              <w:jc w:val="center"/>
              <w:rPr>
                <w:rFonts w:ascii="Arial" w:hAnsi="Arial" w:cs="Arial"/>
                <w:b/>
                <w:szCs w:val="18"/>
              </w:rPr>
            </w:pPr>
          </w:p>
        </w:tc>
        <w:tc>
          <w:tcPr>
            <w:tcW w:w="3386" w:type="dxa"/>
            <w:vAlign w:val="center"/>
          </w:tcPr>
          <w:p w14:paraId="0E168929" w14:textId="77777777" w:rsidR="00D25D35" w:rsidRPr="00B4749D" w:rsidRDefault="00D25D35" w:rsidP="0006370E">
            <w:pPr>
              <w:widowControl w:val="0"/>
              <w:autoSpaceDE w:val="0"/>
              <w:autoSpaceDN w:val="0"/>
              <w:adjustRightInd w:val="0"/>
              <w:spacing w:after="120"/>
              <w:jc w:val="both"/>
              <w:rPr>
                <w:rFonts w:ascii="Arial" w:hAnsi="Arial" w:cs="Arial"/>
                <w:szCs w:val="18"/>
              </w:rPr>
            </w:pPr>
            <w:r w:rsidRPr="00B4749D">
              <w:rPr>
                <w:rFonts w:ascii="Arial" w:hAnsi="Arial" w:cs="Arial"/>
                <w:szCs w:val="18"/>
              </w:rPr>
              <w:t>Huevos</w:t>
            </w:r>
          </w:p>
        </w:tc>
        <w:tc>
          <w:tcPr>
            <w:tcW w:w="4476" w:type="dxa"/>
            <w:gridSpan w:val="2"/>
            <w:vAlign w:val="center"/>
          </w:tcPr>
          <w:p w14:paraId="11989A14" w14:textId="77777777" w:rsidR="00D25D35" w:rsidRPr="00B4749D" w:rsidRDefault="00D25D35" w:rsidP="0006370E">
            <w:pPr>
              <w:widowControl w:val="0"/>
              <w:autoSpaceDE w:val="0"/>
              <w:autoSpaceDN w:val="0"/>
              <w:adjustRightInd w:val="0"/>
              <w:spacing w:after="120"/>
              <w:jc w:val="center"/>
              <w:rPr>
                <w:rFonts w:ascii="Arial" w:hAnsi="Arial" w:cs="Arial"/>
                <w:szCs w:val="18"/>
              </w:rPr>
            </w:pPr>
            <w:r w:rsidRPr="00B4749D">
              <w:rPr>
                <w:rFonts w:ascii="Arial" w:hAnsi="Arial" w:cs="Arial"/>
                <w:szCs w:val="18"/>
              </w:rPr>
              <w:t>1-2/semana</w:t>
            </w:r>
          </w:p>
        </w:tc>
      </w:tr>
      <w:tr w:rsidR="00D25D35" w:rsidRPr="00B4749D" w14:paraId="32619B3A" w14:textId="77777777" w:rsidTr="0006370E">
        <w:trPr>
          <w:cantSplit/>
          <w:trHeight w:val="362"/>
          <w:jc w:val="center"/>
        </w:trPr>
        <w:tc>
          <w:tcPr>
            <w:tcW w:w="859" w:type="dxa"/>
            <w:vMerge/>
            <w:textDirection w:val="btLr"/>
            <w:vAlign w:val="center"/>
          </w:tcPr>
          <w:p w14:paraId="239E0C47" w14:textId="77777777" w:rsidR="00D25D35" w:rsidRPr="00B4749D" w:rsidRDefault="00D25D35" w:rsidP="0006370E">
            <w:pPr>
              <w:widowControl w:val="0"/>
              <w:autoSpaceDE w:val="0"/>
              <w:autoSpaceDN w:val="0"/>
              <w:adjustRightInd w:val="0"/>
              <w:ind w:left="113" w:right="113"/>
              <w:jc w:val="center"/>
              <w:rPr>
                <w:rFonts w:ascii="Arial" w:hAnsi="Arial" w:cs="Arial"/>
                <w:b/>
                <w:szCs w:val="18"/>
              </w:rPr>
            </w:pPr>
          </w:p>
        </w:tc>
        <w:tc>
          <w:tcPr>
            <w:tcW w:w="3386" w:type="dxa"/>
            <w:tcBorders>
              <w:bottom w:val="single" w:sz="4" w:space="0" w:color="auto"/>
            </w:tcBorders>
            <w:vAlign w:val="center"/>
          </w:tcPr>
          <w:p w14:paraId="0149BD8A" w14:textId="77777777" w:rsidR="00D25D35" w:rsidRPr="00B4749D" w:rsidRDefault="00D25D35" w:rsidP="0006370E">
            <w:pPr>
              <w:widowControl w:val="0"/>
              <w:autoSpaceDE w:val="0"/>
              <w:autoSpaceDN w:val="0"/>
              <w:adjustRightInd w:val="0"/>
              <w:spacing w:after="120"/>
              <w:jc w:val="both"/>
              <w:rPr>
                <w:rFonts w:ascii="Arial" w:hAnsi="Arial" w:cs="Arial"/>
                <w:szCs w:val="18"/>
              </w:rPr>
            </w:pPr>
            <w:r w:rsidRPr="00B4749D">
              <w:rPr>
                <w:rFonts w:ascii="Arial" w:hAnsi="Arial" w:cs="Arial"/>
                <w:szCs w:val="18"/>
              </w:rPr>
              <w:t>Precocinados</w:t>
            </w:r>
          </w:p>
        </w:tc>
        <w:tc>
          <w:tcPr>
            <w:tcW w:w="2275" w:type="dxa"/>
            <w:tcBorders>
              <w:bottom w:val="single" w:sz="4" w:space="0" w:color="auto"/>
            </w:tcBorders>
            <w:vAlign w:val="center"/>
          </w:tcPr>
          <w:p w14:paraId="04F8FE06" w14:textId="77777777" w:rsidR="00D25D35" w:rsidRPr="00B4749D" w:rsidRDefault="00D25D35" w:rsidP="0006370E">
            <w:pPr>
              <w:widowControl w:val="0"/>
              <w:autoSpaceDE w:val="0"/>
              <w:autoSpaceDN w:val="0"/>
              <w:adjustRightInd w:val="0"/>
              <w:spacing w:after="120"/>
              <w:ind w:left="100"/>
              <w:jc w:val="center"/>
              <w:rPr>
                <w:rFonts w:ascii="Arial" w:hAnsi="Arial" w:cs="Arial"/>
                <w:szCs w:val="18"/>
              </w:rPr>
            </w:pPr>
          </w:p>
        </w:tc>
        <w:tc>
          <w:tcPr>
            <w:tcW w:w="2201" w:type="dxa"/>
            <w:tcBorders>
              <w:bottom w:val="single" w:sz="4" w:space="0" w:color="auto"/>
            </w:tcBorders>
            <w:vAlign w:val="center"/>
          </w:tcPr>
          <w:p w14:paraId="5F35EA12" w14:textId="77777777" w:rsidR="00D25D35" w:rsidRPr="00B4749D" w:rsidRDefault="00D25D35" w:rsidP="0006370E">
            <w:pPr>
              <w:widowControl w:val="0"/>
              <w:autoSpaceDE w:val="0"/>
              <w:autoSpaceDN w:val="0"/>
              <w:adjustRightInd w:val="0"/>
              <w:spacing w:after="120"/>
              <w:ind w:left="29"/>
              <w:jc w:val="center"/>
              <w:rPr>
                <w:rFonts w:ascii="Arial" w:hAnsi="Arial" w:cs="Arial"/>
                <w:szCs w:val="18"/>
              </w:rPr>
            </w:pPr>
            <w:r w:rsidRPr="00B4749D">
              <w:rPr>
                <w:rFonts w:ascii="Arial" w:hAnsi="Arial" w:cs="Arial"/>
                <w:szCs w:val="18"/>
              </w:rPr>
              <w:t>1/mes</w:t>
            </w:r>
          </w:p>
        </w:tc>
      </w:tr>
      <w:tr w:rsidR="00D25D35" w:rsidRPr="00B4749D" w14:paraId="2B37B262" w14:textId="77777777" w:rsidTr="0006370E">
        <w:trPr>
          <w:cantSplit/>
          <w:trHeight w:val="450"/>
          <w:jc w:val="center"/>
        </w:trPr>
        <w:tc>
          <w:tcPr>
            <w:tcW w:w="859" w:type="dxa"/>
            <w:vMerge/>
            <w:tcBorders>
              <w:bottom w:val="double" w:sz="4" w:space="0" w:color="auto"/>
            </w:tcBorders>
            <w:textDirection w:val="btLr"/>
            <w:vAlign w:val="center"/>
          </w:tcPr>
          <w:p w14:paraId="658CBCC3" w14:textId="77777777" w:rsidR="00D25D35" w:rsidRPr="00B4749D" w:rsidRDefault="00D25D35" w:rsidP="0006370E">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single" w:sz="4" w:space="0" w:color="auto"/>
            </w:tcBorders>
            <w:vAlign w:val="center"/>
          </w:tcPr>
          <w:p w14:paraId="6332639F" w14:textId="77777777" w:rsidR="00D25D35" w:rsidRPr="00B4749D" w:rsidRDefault="00D25D35" w:rsidP="0006370E">
            <w:pPr>
              <w:widowControl w:val="0"/>
              <w:autoSpaceDE w:val="0"/>
              <w:autoSpaceDN w:val="0"/>
              <w:adjustRightInd w:val="0"/>
              <w:spacing w:after="120"/>
              <w:jc w:val="both"/>
              <w:rPr>
                <w:rFonts w:ascii="Arial" w:hAnsi="Arial" w:cs="Arial"/>
                <w:szCs w:val="18"/>
              </w:rPr>
            </w:pPr>
            <w:r w:rsidRPr="00B4749D">
              <w:rPr>
                <w:rFonts w:ascii="Arial" w:hAnsi="Arial" w:cs="Arial"/>
                <w:szCs w:val="18"/>
              </w:rPr>
              <w:t>Rebozados</w:t>
            </w:r>
          </w:p>
        </w:tc>
        <w:tc>
          <w:tcPr>
            <w:tcW w:w="2275" w:type="dxa"/>
            <w:tcBorders>
              <w:top w:val="single" w:sz="4" w:space="0" w:color="auto"/>
              <w:bottom w:val="single" w:sz="4" w:space="0" w:color="auto"/>
            </w:tcBorders>
            <w:vAlign w:val="center"/>
          </w:tcPr>
          <w:p w14:paraId="1F24C259" w14:textId="77777777" w:rsidR="00D25D35" w:rsidRPr="00B4749D" w:rsidRDefault="00D25D35" w:rsidP="0006370E">
            <w:pPr>
              <w:widowControl w:val="0"/>
              <w:autoSpaceDE w:val="0"/>
              <w:autoSpaceDN w:val="0"/>
              <w:adjustRightInd w:val="0"/>
              <w:spacing w:after="120"/>
              <w:ind w:left="100"/>
              <w:jc w:val="center"/>
              <w:rPr>
                <w:rFonts w:ascii="Arial" w:hAnsi="Arial" w:cs="Arial"/>
                <w:szCs w:val="18"/>
              </w:rPr>
            </w:pPr>
          </w:p>
        </w:tc>
        <w:tc>
          <w:tcPr>
            <w:tcW w:w="2201" w:type="dxa"/>
            <w:tcBorders>
              <w:top w:val="single" w:sz="4" w:space="0" w:color="auto"/>
              <w:bottom w:val="single" w:sz="4" w:space="0" w:color="auto"/>
            </w:tcBorders>
            <w:vAlign w:val="center"/>
          </w:tcPr>
          <w:p w14:paraId="6040A646" w14:textId="77777777" w:rsidR="00D25D35" w:rsidRPr="00B4749D" w:rsidRDefault="00D25D35" w:rsidP="0006370E">
            <w:pPr>
              <w:widowControl w:val="0"/>
              <w:autoSpaceDE w:val="0"/>
              <w:autoSpaceDN w:val="0"/>
              <w:adjustRightInd w:val="0"/>
              <w:spacing w:after="120"/>
              <w:ind w:left="29"/>
              <w:jc w:val="center"/>
              <w:rPr>
                <w:rFonts w:ascii="Arial" w:hAnsi="Arial" w:cs="Arial"/>
                <w:szCs w:val="18"/>
              </w:rPr>
            </w:pPr>
            <w:r w:rsidRPr="00B4749D">
              <w:rPr>
                <w:rFonts w:ascii="Arial" w:hAnsi="Arial" w:cs="Arial"/>
                <w:szCs w:val="18"/>
              </w:rPr>
              <w:t>2/semana</w:t>
            </w:r>
          </w:p>
        </w:tc>
      </w:tr>
      <w:tr w:rsidR="00D25D35" w:rsidRPr="00B4749D" w14:paraId="150C5E83" w14:textId="77777777" w:rsidTr="0006370E">
        <w:trPr>
          <w:cantSplit/>
          <w:trHeight w:val="394"/>
          <w:jc w:val="center"/>
        </w:trPr>
        <w:tc>
          <w:tcPr>
            <w:tcW w:w="859" w:type="dxa"/>
            <w:vMerge/>
            <w:tcBorders>
              <w:bottom w:val="double" w:sz="4" w:space="0" w:color="auto"/>
            </w:tcBorders>
            <w:textDirection w:val="btLr"/>
            <w:vAlign w:val="center"/>
          </w:tcPr>
          <w:p w14:paraId="12C3231C" w14:textId="77777777" w:rsidR="00D25D35" w:rsidRPr="00B4749D" w:rsidRDefault="00D25D35" w:rsidP="0006370E">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double" w:sz="4" w:space="0" w:color="auto"/>
            </w:tcBorders>
            <w:vAlign w:val="center"/>
          </w:tcPr>
          <w:p w14:paraId="6326A3EA" w14:textId="77777777" w:rsidR="00D25D35" w:rsidRPr="00B4749D" w:rsidRDefault="00D25D35" w:rsidP="0006370E">
            <w:pPr>
              <w:widowControl w:val="0"/>
              <w:autoSpaceDE w:val="0"/>
              <w:autoSpaceDN w:val="0"/>
              <w:adjustRightInd w:val="0"/>
              <w:spacing w:after="120"/>
              <w:jc w:val="both"/>
              <w:rPr>
                <w:rFonts w:ascii="Arial" w:hAnsi="Arial" w:cs="Arial"/>
                <w:szCs w:val="18"/>
              </w:rPr>
            </w:pPr>
            <w:r w:rsidRPr="00B4749D">
              <w:rPr>
                <w:rFonts w:ascii="Arial" w:hAnsi="Arial" w:cs="Arial"/>
                <w:szCs w:val="18"/>
              </w:rPr>
              <w:t>Frituras</w:t>
            </w:r>
          </w:p>
        </w:tc>
        <w:tc>
          <w:tcPr>
            <w:tcW w:w="2275" w:type="dxa"/>
            <w:tcBorders>
              <w:top w:val="single" w:sz="4" w:space="0" w:color="auto"/>
              <w:bottom w:val="double" w:sz="4" w:space="0" w:color="auto"/>
            </w:tcBorders>
            <w:vAlign w:val="center"/>
          </w:tcPr>
          <w:p w14:paraId="5C6B316E" w14:textId="77777777" w:rsidR="00D25D35" w:rsidRPr="00B4749D" w:rsidRDefault="00D25D35" w:rsidP="0006370E">
            <w:pPr>
              <w:widowControl w:val="0"/>
              <w:autoSpaceDE w:val="0"/>
              <w:autoSpaceDN w:val="0"/>
              <w:adjustRightInd w:val="0"/>
              <w:spacing w:after="120"/>
              <w:ind w:left="100"/>
              <w:jc w:val="center"/>
              <w:rPr>
                <w:rFonts w:ascii="Arial" w:hAnsi="Arial" w:cs="Arial"/>
                <w:szCs w:val="18"/>
              </w:rPr>
            </w:pPr>
          </w:p>
        </w:tc>
        <w:tc>
          <w:tcPr>
            <w:tcW w:w="2201" w:type="dxa"/>
            <w:tcBorders>
              <w:top w:val="single" w:sz="4" w:space="0" w:color="auto"/>
              <w:bottom w:val="double" w:sz="4" w:space="0" w:color="auto"/>
            </w:tcBorders>
            <w:vAlign w:val="center"/>
          </w:tcPr>
          <w:p w14:paraId="1754389B" w14:textId="77777777" w:rsidR="00D25D35" w:rsidRPr="00B4749D" w:rsidRDefault="00D25D35" w:rsidP="0006370E">
            <w:pPr>
              <w:widowControl w:val="0"/>
              <w:autoSpaceDE w:val="0"/>
              <w:autoSpaceDN w:val="0"/>
              <w:adjustRightInd w:val="0"/>
              <w:spacing w:after="120"/>
              <w:ind w:left="29"/>
              <w:jc w:val="center"/>
              <w:rPr>
                <w:rFonts w:ascii="Arial" w:hAnsi="Arial" w:cs="Arial"/>
                <w:szCs w:val="18"/>
              </w:rPr>
            </w:pPr>
            <w:r w:rsidRPr="00B4749D">
              <w:rPr>
                <w:rFonts w:ascii="Arial" w:hAnsi="Arial" w:cs="Arial"/>
                <w:szCs w:val="18"/>
              </w:rPr>
              <w:t>2/semana</w:t>
            </w:r>
          </w:p>
        </w:tc>
      </w:tr>
      <w:tr w:rsidR="00D25D35" w:rsidRPr="00B4749D" w14:paraId="28686B37" w14:textId="77777777" w:rsidTr="0006370E">
        <w:trPr>
          <w:cantSplit/>
          <w:trHeight w:val="375"/>
          <w:jc w:val="center"/>
        </w:trPr>
        <w:tc>
          <w:tcPr>
            <w:tcW w:w="859" w:type="dxa"/>
            <w:vMerge w:val="restart"/>
            <w:tcBorders>
              <w:top w:val="double" w:sz="4" w:space="0" w:color="auto"/>
            </w:tcBorders>
            <w:textDirection w:val="btLr"/>
            <w:vAlign w:val="center"/>
          </w:tcPr>
          <w:p w14:paraId="16929704" w14:textId="77777777" w:rsidR="00D25D35" w:rsidRPr="00B4749D" w:rsidRDefault="00D25D35" w:rsidP="0006370E">
            <w:pPr>
              <w:widowControl w:val="0"/>
              <w:autoSpaceDE w:val="0"/>
              <w:autoSpaceDN w:val="0"/>
              <w:adjustRightInd w:val="0"/>
              <w:ind w:left="113" w:right="113"/>
              <w:jc w:val="center"/>
              <w:rPr>
                <w:rFonts w:ascii="Arial" w:hAnsi="Arial" w:cs="Arial"/>
                <w:b/>
                <w:szCs w:val="18"/>
              </w:rPr>
            </w:pPr>
            <w:r w:rsidRPr="00B4749D">
              <w:rPr>
                <w:rFonts w:ascii="Arial" w:hAnsi="Arial" w:cs="Arial"/>
                <w:b/>
                <w:szCs w:val="18"/>
              </w:rPr>
              <w:t>Postre</w:t>
            </w:r>
          </w:p>
        </w:tc>
        <w:tc>
          <w:tcPr>
            <w:tcW w:w="3386" w:type="dxa"/>
            <w:tcBorders>
              <w:top w:val="double" w:sz="4" w:space="0" w:color="auto"/>
            </w:tcBorders>
            <w:vAlign w:val="center"/>
          </w:tcPr>
          <w:p w14:paraId="10B83C9D" w14:textId="77777777" w:rsidR="00D25D35" w:rsidRPr="00B4749D" w:rsidRDefault="00D25D35" w:rsidP="0006370E">
            <w:pPr>
              <w:widowControl w:val="0"/>
              <w:autoSpaceDE w:val="0"/>
              <w:autoSpaceDN w:val="0"/>
              <w:adjustRightInd w:val="0"/>
              <w:spacing w:after="120"/>
              <w:jc w:val="both"/>
              <w:rPr>
                <w:rFonts w:ascii="Arial" w:hAnsi="Arial" w:cs="Arial"/>
                <w:szCs w:val="18"/>
              </w:rPr>
            </w:pPr>
            <w:r w:rsidRPr="00B4749D">
              <w:rPr>
                <w:rFonts w:ascii="Arial" w:hAnsi="Arial" w:cs="Arial"/>
                <w:szCs w:val="18"/>
              </w:rPr>
              <w:t>Fruta fresca</w:t>
            </w:r>
          </w:p>
        </w:tc>
        <w:tc>
          <w:tcPr>
            <w:tcW w:w="2275" w:type="dxa"/>
            <w:tcBorders>
              <w:top w:val="double" w:sz="4" w:space="0" w:color="auto"/>
            </w:tcBorders>
            <w:vAlign w:val="center"/>
          </w:tcPr>
          <w:p w14:paraId="06FA0371" w14:textId="77777777" w:rsidR="00D25D35" w:rsidRPr="00B4749D" w:rsidRDefault="00D25D35" w:rsidP="0006370E">
            <w:pPr>
              <w:widowControl w:val="0"/>
              <w:autoSpaceDE w:val="0"/>
              <w:autoSpaceDN w:val="0"/>
              <w:adjustRightInd w:val="0"/>
              <w:spacing w:after="120"/>
              <w:ind w:left="100"/>
              <w:jc w:val="center"/>
              <w:rPr>
                <w:rFonts w:ascii="Arial" w:hAnsi="Arial" w:cs="Arial"/>
                <w:szCs w:val="18"/>
              </w:rPr>
            </w:pPr>
            <w:r w:rsidRPr="00B4749D">
              <w:rPr>
                <w:rFonts w:ascii="Arial" w:hAnsi="Arial" w:cs="Arial"/>
                <w:szCs w:val="18"/>
              </w:rPr>
              <w:t>4/semana</w:t>
            </w:r>
          </w:p>
        </w:tc>
        <w:tc>
          <w:tcPr>
            <w:tcW w:w="2201" w:type="dxa"/>
            <w:tcBorders>
              <w:top w:val="double" w:sz="4" w:space="0" w:color="auto"/>
            </w:tcBorders>
            <w:vAlign w:val="center"/>
          </w:tcPr>
          <w:p w14:paraId="4062C690" w14:textId="77777777" w:rsidR="00D25D35" w:rsidRPr="00B4749D" w:rsidRDefault="00D25D35" w:rsidP="0006370E">
            <w:pPr>
              <w:widowControl w:val="0"/>
              <w:autoSpaceDE w:val="0"/>
              <w:autoSpaceDN w:val="0"/>
              <w:adjustRightInd w:val="0"/>
              <w:spacing w:after="120"/>
              <w:ind w:left="29"/>
              <w:jc w:val="center"/>
              <w:rPr>
                <w:rFonts w:ascii="Arial" w:hAnsi="Arial" w:cs="Arial"/>
                <w:szCs w:val="18"/>
              </w:rPr>
            </w:pPr>
          </w:p>
        </w:tc>
      </w:tr>
      <w:tr w:rsidR="00D25D35" w:rsidRPr="00B4749D" w14:paraId="4B72714E" w14:textId="77777777" w:rsidTr="0006370E">
        <w:trPr>
          <w:cantSplit/>
          <w:trHeight w:val="348"/>
          <w:jc w:val="center"/>
        </w:trPr>
        <w:tc>
          <w:tcPr>
            <w:tcW w:w="859" w:type="dxa"/>
            <w:vMerge/>
            <w:textDirection w:val="btLr"/>
            <w:vAlign w:val="center"/>
          </w:tcPr>
          <w:p w14:paraId="48E5DBD8" w14:textId="77777777" w:rsidR="00D25D35" w:rsidRPr="00B4749D" w:rsidRDefault="00D25D35" w:rsidP="0006370E">
            <w:pPr>
              <w:widowControl w:val="0"/>
              <w:autoSpaceDE w:val="0"/>
              <w:autoSpaceDN w:val="0"/>
              <w:adjustRightInd w:val="0"/>
              <w:ind w:left="113" w:right="113"/>
              <w:jc w:val="center"/>
              <w:rPr>
                <w:rFonts w:ascii="Arial" w:hAnsi="Arial" w:cs="Arial"/>
                <w:b/>
                <w:szCs w:val="18"/>
              </w:rPr>
            </w:pPr>
          </w:p>
        </w:tc>
        <w:tc>
          <w:tcPr>
            <w:tcW w:w="3386" w:type="dxa"/>
            <w:tcBorders>
              <w:bottom w:val="single" w:sz="4" w:space="0" w:color="auto"/>
            </w:tcBorders>
            <w:vAlign w:val="center"/>
          </w:tcPr>
          <w:p w14:paraId="352FD685" w14:textId="77777777" w:rsidR="00D25D35" w:rsidRPr="00B4749D" w:rsidRDefault="00D25D35" w:rsidP="0006370E">
            <w:pPr>
              <w:widowControl w:val="0"/>
              <w:autoSpaceDE w:val="0"/>
              <w:autoSpaceDN w:val="0"/>
              <w:adjustRightInd w:val="0"/>
              <w:spacing w:after="120"/>
              <w:jc w:val="both"/>
              <w:rPr>
                <w:rFonts w:ascii="Arial" w:hAnsi="Arial" w:cs="Arial"/>
                <w:szCs w:val="18"/>
              </w:rPr>
            </w:pPr>
            <w:r w:rsidRPr="00B4749D">
              <w:rPr>
                <w:rFonts w:ascii="Arial" w:hAnsi="Arial" w:cs="Arial"/>
                <w:szCs w:val="18"/>
              </w:rPr>
              <w:t>Fruta en conserva</w:t>
            </w:r>
          </w:p>
        </w:tc>
        <w:tc>
          <w:tcPr>
            <w:tcW w:w="2275" w:type="dxa"/>
            <w:tcBorders>
              <w:bottom w:val="single" w:sz="4" w:space="0" w:color="auto"/>
            </w:tcBorders>
            <w:vAlign w:val="center"/>
          </w:tcPr>
          <w:p w14:paraId="0745791F" w14:textId="77777777" w:rsidR="00D25D35" w:rsidRPr="00B4749D" w:rsidRDefault="00D25D35" w:rsidP="0006370E">
            <w:pPr>
              <w:widowControl w:val="0"/>
              <w:autoSpaceDE w:val="0"/>
              <w:autoSpaceDN w:val="0"/>
              <w:adjustRightInd w:val="0"/>
              <w:spacing w:after="120"/>
              <w:ind w:left="100"/>
              <w:jc w:val="center"/>
              <w:rPr>
                <w:rFonts w:ascii="Arial" w:hAnsi="Arial" w:cs="Arial"/>
                <w:szCs w:val="18"/>
              </w:rPr>
            </w:pPr>
          </w:p>
        </w:tc>
        <w:tc>
          <w:tcPr>
            <w:tcW w:w="2201" w:type="dxa"/>
            <w:tcBorders>
              <w:bottom w:val="single" w:sz="4" w:space="0" w:color="auto"/>
            </w:tcBorders>
            <w:vAlign w:val="center"/>
          </w:tcPr>
          <w:p w14:paraId="0F4454B6" w14:textId="77777777" w:rsidR="00D25D35" w:rsidRPr="00B4749D" w:rsidRDefault="00D25D35" w:rsidP="0006370E">
            <w:pPr>
              <w:widowControl w:val="0"/>
              <w:autoSpaceDE w:val="0"/>
              <w:autoSpaceDN w:val="0"/>
              <w:adjustRightInd w:val="0"/>
              <w:spacing w:after="120"/>
              <w:ind w:left="29"/>
              <w:jc w:val="center"/>
              <w:rPr>
                <w:rFonts w:ascii="Arial" w:hAnsi="Arial" w:cs="Arial"/>
                <w:szCs w:val="18"/>
              </w:rPr>
            </w:pPr>
            <w:r w:rsidRPr="00B4749D">
              <w:rPr>
                <w:rFonts w:ascii="Arial" w:hAnsi="Arial" w:cs="Arial"/>
                <w:szCs w:val="18"/>
              </w:rPr>
              <w:t>1/mes</w:t>
            </w:r>
          </w:p>
        </w:tc>
      </w:tr>
      <w:tr w:rsidR="00D25D35" w:rsidRPr="00B4749D" w14:paraId="601C3A40" w14:textId="77777777" w:rsidTr="0006370E">
        <w:trPr>
          <w:cantSplit/>
          <w:trHeight w:val="410"/>
          <w:jc w:val="center"/>
        </w:trPr>
        <w:tc>
          <w:tcPr>
            <w:tcW w:w="859" w:type="dxa"/>
            <w:vMerge/>
            <w:tcBorders>
              <w:bottom w:val="double" w:sz="4" w:space="0" w:color="auto"/>
            </w:tcBorders>
            <w:textDirection w:val="btLr"/>
            <w:vAlign w:val="center"/>
          </w:tcPr>
          <w:p w14:paraId="0071971B" w14:textId="77777777" w:rsidR="00D25D35" w:rsidRPr="00B4749D" w:rsidRDefault="00D25D35" w:rsidP="0006370E">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double" w:sz="4" w:space="0" w:color="auto"/>
            </w:tcBorders>
            <w:vAlign w:val="center"/>
          </w:tcPr>
          <w:p w14:paraId="20BE8B27" w14:textId="77777777" w:rsidR="00D25D35" w:rsidRPr="00B4749D" w:rsidRDefault="00D25D35" w:rsidP="0006370E">
            <w:pPr>
              <w:widowControl w:val="0"/>
              <w:autoSpaceDE w:val="0"/>
              <w:autoSpaceDN w:val="0"/>
              <w:adjustRightInd w:val="0"/>
              <w:spacing w:after="120"/>
              <w:jc w:val="both"/>
              <w:rPr>
                <w:rFonts w:ascii="Arial" w:hAnsi="Arial" w:cs="Arial"/>
                <w:szCs w:val="18"/>
              </w:rPr>
            </w:pPr>
            <w:r w:rsidRPr="00B4749D">
              <w:rPr>
                <w:rFonts w:ascii="Arial" w:hAnsi="Arial" w:cs="Arial"/>
                <w:szCs w:val="18"/>
              </w:rPr>
              <w:t>Postre lácteo</w:t>
            </w:r>
          </w:p>
        </w:tc>
        <w:tc>
          <w:tcPr>
            <w:tcW w:w="2275" w:type="dxa"/>
            <w:tcBorders>
              <w:top w:val="single" w:sz="4" w:space="0" w:color="auto"/>
              <w:bottom w:val="double" w:sz="4" w:space="0" w:color="auto"/>
            </w:tcBorders>
            <w:vAlign w:val="center"/>
          </w:tcPr>
          <w:p w14:paraId="48ED0E51" w14:textId="77777777" w:rsidR="00D25D35" w:rsidRPr="00B4749D" w:rsidRDefault="00D25D35" w:rsidP="0006370E">
            <w:pPr>
              <w:widowControl w:val="0"/>
              <w:autoSpaceDE w:val="0"/>
              <w:autoSpaceDN w:val="0"/>
              <w:adjustRightInd w:val="0"/>
              <w:spacing w:after="120"/>
              <w:ind w:left="100"/>
              <w:jc w:val="center"/>
              <w:rPr>
                <w:rFonts w:ascii="Arial" w:hAnsi="Arial" w:cs="Arial"/>
                <w:szCs w:val="18"/>
              </w:rPr>
            </w:pPr>
          </w:p>
        </w:tc>
        <w:tc>
          <w:tcPr>
            <w:tcW w:w="2201" w:type="dxa"/>
            <w:tcBorders>
              <w:top w:val="single" w:sz="4" w:space="0" w:color="auto"/>
              <w:bottom w:val="double" w:sz="4" w:space="0" w:color="auto"/>
            </w:tcBorders>
            <w:vAlign w:val="center"/>
          </w:tcPr>
          <w:p w14:paraId="494B12C7" w14:textId="77777777" w:rsidR="00D25D35" w:rsidRPr="00B4749D" w:rsidRDefault="00D25D35" w:rsidP="0006370E">
            <w:pPr>
              <w:widowControl w:val="0"/>
              <w:autoSpaceDE w:val="0"/>
              <w:autoSpaceDN w:val="0"/>
              <w:adjustRightInd w:val="0"/>
              <w:spacing w:after="120"/>
              <w:ind w:left="29"/>
              <w:jc w:val="center"/>
              <w:rPr>
                <w:rFonts w:ascii="Arial" w:hAnsi="Arial" w:cs="Arial"/>
                <w:szCs w:val="18"/>
              </w:rPr>
            </w:pPr>
            <w:r w:rsidRPr="00B4749D">
              <w:rPr>
                <w:rFonts w:ascii="Arial" w:hAnsi="Arial" w:cs="Arial"/>
                <w:szCs w:val="18"/>
              </w:rPr>
              <w:t>1/semana</w:t>
            </w:r>
          </w:p>
        </w:tc>
      </w:tr>
      <w:tr w:rsidR="00D25D35" w:rsidRPr="00B4749D" w14:paraId="0A4F6A57" w14:textId="77777777" w:rsidTr="0006370E">
        <w:trPr>
          <w:cantSplit/>
          <w:trHeight w:val="416"/>
          <w:jc w:val="center"/>
        </w:trPr>
        <w:tc>
          <w:tcPr>
            <w:tcW w:w="859" w:type="dxa"/>
            <w:vMerge w:val="restart"/>
            <w:tcBorders>
              <w:top w:val="double" w:sz="4" w:space="0" w:color="auto"/>
              <w:bottom w:val="double" w:sz="4" w:space="0" w:color="auto"/>
              <w:right w:val="single" w:sz="4" w:space="0" w:color="auto"/>
            </w:tcBorders>
            <w:textDirection w:val="btLr"/>
            <w:vAlign w:val="center"/>
          </w:tcPr>
          <w:p w14:paraId="35F3A0E9" w14:textId="77777777" w:rsidR="00D25D35" w:rsidRPr="00B4749D" w:rsidRDefault="00D25D35" w:rsidP="0006370E">
            <w:pPr>
              <w:widowControl w:val="0"/>
              <w:autoSpaceDE w:val="0"/>
              <w:autoSpaceDN w:val="0"/>
              <w:adjustRightInd w:val="0"/>
              <w:ind w:left="113" w:right="113"/>
              <w:jc w:val="center"/>
              <w:rPr>
                <w:rFonts w:ascii="Arial" w:hAnsi="Arial" w:cs="Arial"/>
                <w:b/>
                <w:szCs w:val="18"/>
              </w:rPr>
            </w:pPr>
            <w:r w:rsidRPr="00B4749D">
              <w:rPr>
                <w:rFonts w:ascii="Arial" w:hAnsi="Arial" w:cs="Arial"/>
                <w:b/>
                <w:szCs w:val="18"/>
              </w:rPr>
              <w:lastRenderedPageBreak/>
              <w:t>Guarniciones*</w:t>
            </w:r>
          </w:p>
        </w:tc>
        <w:tc>
          <w:tcPr>
            <w:tcW w:w="3386" w:type="dxa"/>
            <w:tcBorders>
              <w:top w:val="double" w:sz="4" w:space="0" w:color="auto"/>
              <w:left w:val="single" w:sz="4" w:space="0" w:color="auto"/>
            </w:tcBorders>
            <w:vAlign w:val="center"/>
          </w:tcPr>
          <w:p w14:paraId="5E70E78E" w14:textId="77777777" w:rsidR="00D25D35" w:rsidRPr="00B4749D" w:rsidRDefault="00D25D35" w:rsidP="0006370E">
            <w:pPr>
              <w:widowControl w:val="0"/>
              <w:autoSpaceDE w:val="0"/>
              <w:autoSpaceDN w:val="0"/>
              <w:adjustRightInd w:val="0"/>
              <w:spacing w:after="120"/>
              <w:jc w:val="both"/>
              <w:rPr>
                <w:rFonts w:ascii="Arial" w:hAnsi="Arial" w:cs="Arial"/>
                <w:szCs w:val="18"/>
              </w:rPr>
            </w:pPr>
            <w:r w:rsidRPr="00B4749D">
              <w:rPr>
                <w:rFonts w:ascii="Arial" w:hAnsi="Arial" w:cs="Arial"/>
                <w:szCs w:val="18"/>
              </w:rPr>
              <w:t>Vegetales crudos</w:t>
            </w:r>
          </w:p>
        </w:tc>
        <w:tc>
          <w:tcPr>
            <w:tcW w:w="2275" w:type="dxa"/>
            <w:tcBorders>
              <w:top w:val="double" w:sz="4" w:space="0" w:color="auto"/>
            </w:tcBorders>
            <w:vAlign w:val="center"/>
          </w:tcPr>
          <w:p w14:paraId="2C70156B" w14:textId="77777777" w:rsidR="00D25D35" w:rsidRPr="00B4749D" w:rsidRDefault="00D25D35" w:rsidP="0006370E">
            <w:pPr>
              <w:widowControl w:val="0"/>
              <w:autoSpaceDE w:val="0"/>
              <w:autoSpaceDN w:val="0"/>
              <w:adjustRightInd w:val="0"/>
              <w:spacing w:after="120"/>
              <w:ind w:left="100"/>
              <w:jc w:val="center"/>
              <w:rPr>
                <w:rFonts w:ascii="Arial" w:hAnsi="Arial" w:cs="Arial"/>
                <w:szCs w:val="18"/>
              </w:rPr>
            </w:pPr>
            <w:r w:rsidRPr="00B4749D">
              <w:rPr>
                <w:rFonts w:ascii="Arial" w:hAnsi="Arial" w:cs="Arial"/>
                <w:szCs w:val="18"/>
              </w:rPr>
              <w:t>2/semana</w:t>
            </w:r>
          </w:p>
        </w:tc>
        <w:tc>
          <w:tcPr>
            <w:tcW w:w="2201" w:type="dxa"/>
            <w:tcBorders>
              <w:top w:val="double" w:sz="4" w:space="0" w:color="auto"/>
            </w:tcBorders>
            <w:vAlign w:val="center"/>
          </w:tcPr>
          <w:p w14:paraId="62F273C0" w14:textId="77777777" w:rsidR="00D25D35" w:rsidRPr="00B4749D" w:rsidRDefault="00D25D35" w:rsidP="0006370E">
            <w:pPr>
              <w:widowControl w:val="0"/>
              <w:autoSpaceDE w:val="0"/>
              <w:autoSpaceDN w:val="0"/>
              <w:adjustRightInd w:val="0"/>
              <w:spacing w:after="120"/>
              <w:ind w:left="29"/>
              <w:jc w:val="center"/>
              <w:rPr>
                <w:rFonts w:ascii="Arial" w:hAnsi="Arial" w:cs="Arial"/>
                <w:szCs w:val="18"/>
              </w:rPr>
            </w:pPr>
          </w:p>
        </w:tc>
      </w:tr>
      <w:tr w:rsidR="00D25D35" w:rsidRPr="00B4749D" w14:paraId="6DCFE41E" w14:textId="77777777" w:rsidTr="0006370E">
        <w:trPr>
          <w:cantSplit/>
          <w:trHeight w:val="267"/>
          <w:jc w:val="center"/>
        </w:trPr>
        <w:tc>
          <w:tcPr>
            <w:tcW w:w="859" w:type="dxa"/>
            <w:vMerge/>
            <w:tcBorders>
              <w:bottom w:val="double" w:sz="4" w:space="0" w:color="auto"/>
              <w:right w:val="single" w:sz="4" w:space="0" w:color="auto"/>
            </w:tcBorders>
            <w:vAlign w:val="center"/>
          </w:tcPr>
          <w:p w14:paraId="23AF3A10" w14:textId="77777777" w:rsidR="00D25D35" w:rsidRPr="00B4749D" w:rsidRDefault="00D25D35" w:rsidP="0006370E">
            <w:pPr>
              <w:widowControl w:val="0"/>
              <w:autoSpaceDE w:val="0"/>
              <w:autoSpaceDN w:val="0"/>
              <w:adjustRightInd w:val="0"/>
              <w:jc w:val="center"/>
              <w:rPr>
                <w:rFonts w:ascii="Arial" w:hAnsi="Arial" w:cs="Arial"/>
                <w:b/>
                <w:szCs w:val="18"/>
              </w:rPr>
            </w:pPr>
          </w:p>
        </w:tc>
        <w:tc>
          <w:tcPr>
            <w:tcW w:w="3386" w:type="dxa"/>
            <w:tcBorders>
              <w:left w:val="single" w:sz="4" w:space="0" w:color="auto"/>
            </w:tcBorders>
            <w:vAlign w:val="center"/>
          </w:tcPr>
          <w:p w14:paraId="145342F8" w14:textId="77777777" w:rsidR="00D25D35" w:rsidRPr="00B4749D" w:rsidRDefault="00D25D35" w:rsidP="0006370E">
            <w:pPr>
              <w:widowControl w:val="0"/>
              <w:autoSpaceDE w:val="0"/>
              <w:autoSpaceDN w:val="0"/>
              <w:adjustRightInd w:val="0"/>
              <w:spacing w:after="120"/>
              <w:jc w:val="both"/>
              <w:rPr>
                <w:rFonts w:ascii="Arial" w:hAnsi="Arial" w:cs="Arial"/>
                <w:szCs w:val="18"/>
              </w:rPr>
            </w:pPr>
            <w:r w:rsidRPr="00B4749D">
              <w:rPr>
                <w:rFonts w:ascii="Arial" w:hAnsi="Arial" w:cs="Arial"/>
                <w:szCs w:val="18"/>
              </w:rPr>
              <w:t>Verdura cocida</w:t>
            </w:r>
          </w:p>
        </w:tc>
        <w:tc>
          <w:tcPr>
            <w:tcW w:w="2275" w:type="dxa"/>
            <w:vAlign w:val="center"/>
          </w:tcPr>
          <w:p w14:paraId="593CDEB0" w14:textId="77777777" w:rsidR="00D25D35" w:rsidRPr="00B4749D" w:rsidRDefault="00D25D35" w:rsidP="0006370E">
            <w:pPr>
              <w:widowControl w:val="0"/>
              <w:autoSpaceDE w:val="0"/>
              <w:autoSpaceDN w:val="0"/>
              <w:adjustRightInd w:val="0"/>
              <w:spacing w:after="120"/>
              <w:ind w:left="100"/>
              <w:jc w:val="center"/>
              <w:rPr>
                <w:rFonts w:ascii="Arial" w:hAnsi="Arial" w:cs="Arial"/>
                <w:szCs w:val="18"/>
              </w:rPr>
            </w:pPr>
            <w:r w:rsidRPr="00B4749D">
              <w:rPr>
                <w:rFonts w:ascii="Arial" w:hAnsi="Arial" w:cs="Arial"/>
                <w:szCs w:val="18"/>
              </w:rPr>
              <w:t>1/semana</w:t>
            </w:r>
          </w:p>
        </w:tc>
        <w:tc>
          <w:tcPr>
            <w:tcW w:w="2201" w:type="dxa"/>
            <w:vAlign w:val="center"/>
          </w:tcPr>
          <w:p w14:paraId="0F37E16E" w14:textId="77777777" w:rsidR="00D25D35" w:rsidRPr="00B4749D" w:rsidRDefault="00D25D35" w:rsidP="0006370E">
            <w:pPr>
              <w:widowControl w:val="0"/>
              <w:autoSpaceDE w:val="0"/>
              <w:autoSpaceDN w:val="0"/>
              <w:adjustRightInd w:val="0"/>
              <w:spacing w:after="120"/>
              <w:ind w:left="29"/>
              <w:jc w:val="center"/>
              <w:rPr>
                <w:rFonts w:ascii="Arial" w:hAnsi="Arial" w:cs="Arial"/>
                <w:szCs w:val="18"/>
              </w:rPr>
            </w:pPr>
          </w:p>
        </w:tc>
      </w:tr>
      <w:tr w:rsidR="00D25D35" w:rsidRPr="00B4749D" w14:paraId="7B916647" w14:textId="77777777" w:rsidTr="0006370E">
        <w:trPr>
          <w:cantSplit/>
          <w:trHeight w:val="284"/>
          <w:jc w:val="center"/>
        </w:trPr>
        <w:tc>
          <w:tcPr>
            <w:tcW w:w="859" w:type="dxa"/>
            <w:vMerge/>
            <w:tcBorders>
              <w:bottom w:val="double" w:sz="4" w:space="0" w:color="auto"/>
              <w:right w:val="single" w:sz="4" w:space="0" w:color="auto"/>
            </w:tcBorders>
            <w:vAlign w:val="center"/>
          </w:tcPr>
          <w:p w14:paraId="5B6F44B7" w14:textId="77777777" w:rsidR="00D25D35" w:rsidRPr="00B4749D" w:rsidRDefault="00D25D35" w:rsidP="0006370E">
            <w:pPr>
              <w:widowControl w:val="0"/>
              <w:autoSpaceDE w:val="0"/>
              <w:autoSpaceDN w:val="0"/>
              <w:adjustRightInd w:val="0"/>
              <w:jc w:val="center"/>
              <w:rPr>
                <w:rFonts w:ascii="Arial" w:hAnsi="Arial" w:cs="Arial"/>
                <w:b/>
                <w:szCs w:val="18"/>
              </w:rPr>
            </w:pPr>
          </w:p>
        </w:tc>
        <w:tc>
          <w:tcPr>
            <w:tcW w:w="3386" w:type="dxa"/>
            <w:tcBorders>
              <w:left w:val="single" w:sz="4" w:space="0" w:color="auto"/>
            </w:tcBorders>
            <w:vAlign w:val="center"/>
          </w:tcPr>
          <w:p w14:paraId="56ABF706" w14:textId="77777777" w:rsidR="00D25D35" w:rsidRPr="00B4749D" w:rsidRDefault="00D25D35" w:rsidP="0006370E">
            <w:pPr>
              <w:widowControl w:val="0"/>
              <w:autoSpaceDE w:val="0"/>
              <w:autoSpaceDN w:val="0"/>
              <w:adjustRightInd w:val="0"/>
              <w:spacing w:after="120"/>
              <w:jc w:val="both"/>
              <w:rPr>
                <w:rFonts w:ascii="Arial" w:hAnsi="Arial" w:cs="Arial"/>
                <w:szCs w:val="18"/>
              </w:rPr>
            </w:pPr>
            <w:r w:rsidRPr="00B4749D">
              <w:rPr>
                <w:rFonts w:ascii="Arial" w:hAnsi="Arial" w:cs="Arial"/>
                <w:szCs w:val="18"/>
              </w:rPr>
              <w:t>Patatas fritas/ chips</w:t>
            </w:r>
          </w:p>
        </w:tc>
        <w:tc>
          <w:tcPr>
            <w:tcW w:w="2275" w:type="dxa"/>
            <w:vAlign w:val="center"/>
          </w:tcPr>
          <w:p w14:paraId="1E307327" w14:textId="77777777" w:rsidR="00D25D35" w:rsidRPr="00B4749D" w:rsidRDefault="00D25D35" w:rsidP="0006370E">
            <w:pPr>
              <w:widowControl w:val="0"/>
              <w:autoSpaceDE w:val="0"/>
              <w:autoSpaceDN w:val="0"/>
              <w:adjustRightInd w:val="0"/>
              <w:spacing w:after="120"/>
              <w:ind w:left="100"/>
              <w:jc w:val="center"/>
              <w:rPr>
                <w:rFonts w:ascii="Arial" w:hAnsi="Arial" w:cs="Arial"/>
                <w:szCs w:val="18"/>
              </w:rPr>
            </w:pPr>
          </w:p>
        </w:tc>
        <w:tc>
          <w:tcPr>
            <w:tcW w:w="2201" w:type="dxa"/>
            <w:vAlign w:val="center"/>
          </w:tcPr>
          <w:p w14:paraId="43BE6E11" w14:textId="77777777" w:rsidR="00D25D35" w:rsidRPr="00B4749D" w:rsidRDefault="00D25D35" w:rsidP="0006370E">
            <w:pPr>
              <w:widowControl w:val="0"/>
              <w:autoSpaceDE w:val="0"/>
              <w:autoSpaceDN w:val="0"/>
              <w:adjustRightInd w:val="0"/>
              <w:spacing w:after="120"/>
              <w:ind w:left="29"/>
              <w:jc w:val="center"/>
              <w:rPr>
                <w:rFonts w:ascii="Arial" w:hAnsi="Arial" w:cs="Arial"/>
                <w:szCs w:val="18"/>
              </w:rPr>
            </w:pPr>
            <w:r w:rsidRPr="00B4749D">
              <w:rPr>
                <w:rFonts w:ascii="Arial" w:hAnsi="Arial" w:cs="Arial"/>
                <w:szCs w:val="18"/>
              </w:rPr>
              <w:t>1/semana</w:t>
            </w:r>
          </w:p>
        </w:tc>
      </w:tr>
      <w:tr w:rsidR="00D25D35" w:rsidRPr="00B4749D" w14:paraId="533F3318" w14:textId="77777777" w:rsidTr="0006370E">
        <w:trPr>
          <w:cantSplit/>
          <w:trHeight w:val="284"/>
          <w:jc w:val="center"/>
        </w:trPr>
        <w:tc>
          <w:tcPr>
            <w:tcW w:w="859" w:type="dxa"/>
            <w:vMerge/>
            <w:tcBorders>
              <w:bottom w:val="double" w:sz="4" w:space="0" w:color="auto"/>
              <w:right w:val="single" w:sz="4" w:space="0" w:color="auto"/>
            </w:tcBorders>
            <w:vAlign w:val="center"/>
          </w:tcPr>
          <w:p w14:paraId="140DA569" w14:textId="77777777" w:rsidR="00D25D35" w:rsidRPr="00B4749D" w:rsidRDefault="00D25D35" w:rsidP="0006370E">
            <w:pPr>
              <w:widowControl w:val="0"/>
              <w:autoSpaceDE w:val="0"/>
              <w:autoSpaceDN w:val="0"/>
              <w:adjustRightInd w:val="0"/>
              <w:jc w:val="center"/>
              <w:rPr>
                <w:rFonts w:ascii="Arial" w:hAnsi="Arial" w:cs="Arial"/>
                <w:b/>
                <w:szCs w:val="18"/>
              </w:rPr>
            </w:pPr>
          </w:p>
        </w:tc>
        <w:tc>
          <w:tcPr>
            <w:tcW w:w="3386" w:type="dxa"/>
            <w:tcBorders>
              <w:left w:val="single" w:sz="4" w:space="0" w:color="auto"/>
              <w:bottom w:val="single" w:sz="4" w:space="0" w:color="auto"/>
            </w:tcBorders>
            <w:vAlign w:val="center"/>
          </w:tcPr>
          <w:p w14:paraId="6A8F6B1C" w14:textId="77777777" w:rsidR="00D25D35" w:rsidRPr="00B4749D" w:rsidRDefault="00D25D35" w:rsidP="0006370E">
            <w:pPr>
              <w:widowControl w:val="0"/>
              <w:autoSpaceDE w:val="0"/>
              <w:autoSpaceDN w:val="0"/>
              <w:adjustRightInd w:val="0"/>
              <w:spacing w:after="120"/>
              <w:jc w:val="both"/>
              <w:rPr>
                <w:rFonts w:ascii="Arial" w:hAnsi="Arial" w:cs="Arial"/>
                <w:szCs w:val="18"/>
              </w:rPr>
            </w:pPr>
            <w:r w:rsidRPr="00B4749D">
              <w:rPr>
                <w:rFonts w:ascii="Arial" w:hAnsi="Arial" w:cs="Arial"/>
                <w:szCs w:val="18"/>
              </w:rPr>
              <w:t>Mahonesa</w:t>
            </w:r>
          </w:p>
        </w:tc>
        <w:tc>
          <w:tcPr>
            <w:tcW w:w="2275" w:type="dxa"/>
            <w:tcBorders>
              <w:bottom w:val="single" w:sz="4" w:space="0" w:color="auto"/>
            </w:tcBorders>
            <w:vAlign w:val="center"/>
          </w:tcPr>
          <w:p w14:paraId="1B0CF355" w14:textId="77777777" w:rsidR="00D25D35" w:rsidRPr="00B4749D" w:rsidRDefault="00D25D35" w:rsidP="0006370E">
            <w:pPr>
              <w:widowControl w:val="0"/>
              <w:autoSpaceDE w:val="0"/>
              <w:autoSpaceDN w:val="0"/>
              <w:adjustRightInd w:val="0"/>
              <w:spacing w:after="120"/>
              <w:ind w:left="100"/>
              <w:jc w:val="center"/>
              <w:rPr>
                <w:rFonts w:ascii="Arial" w:hAnsi="Arial" w:cs="Arial"/>
                <w:szCs w:val="18"/>
              </w:rPr>
            </w:pPr>
          </w:p>
        </w:tc>
        <w:tc>
          <w:tcPr>
            <w:tcW w:w="2201" w:type="dxa"/>
            <w:tcBorders>
              <w:bottom w:val="single" w:sz="4" w:space="0" w:color="auto"/>
            </w:tcBorders>
            <w:vAlign w:val="center"/>
          </w:tcPr>
          <w:p w14:paraId="5ADFB568" w14:textId="77777777" w:rsidR="00D25D35" w:rsidRPr="00B4749D" w:rsidRDefault="00D25D35" w:rsidP="0006370E">
            <w:pPr>
              <w:widowControl w:val="0"/>
              <w:autoSpaceDE w:val="0"/>
              <w:autoSpaceDN w:val="0"/>
              <w:adjustRightInd w:val="0"/>
              <w:spacing w:after="120"/>
              <w:ind w:left="29"/>
              <w:jc w:val="center"/>
              <w:rPr>
                <w:rFonts w:ascii="Arial" w:hAnsi="Arial" w:cs="Arial"/>
                <w:szCs w:val="18"/>
              </w:rPr>
            </w:pPr>
            <w:r w:rsidRPr="00B4749D">
              <w:rPr>
                <w:rFonts w:ascii="Arial" w:hAnsi="Arial" w:cs="Arial"/>
                <w:szCs w:val="18"/>
              </w:rPr>
              <w:t>2/mes</w:t>
            </w:r>
          </w:p>
        </w:tc>
      </w:tr>
      <w:tr w:rsidR="00D25D35" w:rsidRPr="00B4749D" w14:paraId="16D43BFD" w14:textId="77777777" w:rsidTr="0006370E">
        <w:trPr>
          <w:cantSplit/>
          <w:trHeight w:val="274"/>
          <w:jc w:val="center"/>
        </w:trPr>
        <w:tc>
          <w:tcPr>
            <w:tcW w:w="859" w:type="dxa"/>
            <w:vMerge/>
            <w:tcBorders>
              <w:bottom w:val="double" w:sz="4" w:space="0" w:color="auto"/>
              <w:right w:val="single" w:sz="4" w:space="0" w:color="auto"/>
            </w:tcBorders>
            <w:vAlign w:val="center"/>
          </w:tcPr>
          <w:p w14:paraId="3A97F12B" w14:textId="77777777" w:rsidR="00D25D35" w:rsidRPr="00B4749D" w:rsidRDefault="00D25D35" w:rsidP="0006370E">
            <w:pPr>
              <w:widowControl w:val="0"/>
              <w:autoSpaceDE w:val="0"/>
              <w:autoSpaceDN w:val="0"/>
              <w:adjustRightInd w:val="0"/>
              <w:jc w:val="center"/>
              <w:rPr>
                <w:rFonts w:ascii="Arial" w:hAnsi="Arial" w:cs="Arial"/>
                <w:b/>
                <w:szCs w:val="18"/>
              </w:rPr>
            </w:pPr>
          </w:p>
        </w:tc>
        <w:tc>
          <w:tcPr>
            <w:tcW w:w="3386" w:type="dxa"/>
            <w:tcBorders>
              <w:top w:val="single" w:sz="4" w:space="0" w:color="auto"/>
              <w:left w:val="single" w:sz="4" w:space="0" w:color="auto"/>
              <w:bottom w:val="double" w:sz="4" w:space="0" w:color="auto"/>
            </w:tcBorders>
            <w:vAlign w:val="center"/>
          </w:tcPr>
          <w:p w14:paraId="720BC31A" w14:textId="77777777" w:rsidR="00D25D35" w:rsidRPr="00B4749D" w:rsidRDefault="00D25D35" w:rsidP="0006370E">
            <w:pPr>
              <w:widowControl w:val="0"/>
              <w:autoSpaceDE w:val="0"/>
              <w:autoSpaceDN w:val="0"/>
              <w:adjustRightInd w:val="0"/>
              <w:spacing w:after="120"/>
              <w:jc w:val="both"/>
              <w:rPr>
                <w:rFonts w:ascii="Arial" w:hAnsi="Arial" w:cs="Arial"/>
                <w:szCs w:val="18"/>
              </w:rPr>
            </w:pPr>
            <w:r w:rsidRPr="00B4749D">
              <w:rPr>
                <w:rFonts w:ascii="Arial" w:hAnsi="Arial" w:cs="Arial"/>
                <w:szCs w:val="18"/>
              </w:rPr>
              <w:t>Tomate frito/salsa de tomate</w:t>
            </w:r>
          </w:p>
        </w:tc>
        <w:tc>
          <w:tcPr>
            <w:tcW w:w="2275" w:type="dxa"/>
            <w:tcBorders>
              <w:top w:val="single" w:sz="4" w:space="0" w:color="auto"/>
              <w:bottom w:val="double" w:sz="4" w:space="0" w:color="auto"/>
            </w:tcBorders>
            <w:vAlign w:val="center"/>
          </w:tcPr>
          <w:p w14:paraId="4848BD66" w14:textId="77777777" w:rsidR="00D25D35" w:rsidRPr="00B4749D" w:rsidRDefault="00D25D35" w:rsidP="0006370E">
            <w:pPr>
              <w:widowControl w:val="0"/>
              <w:autoSpaceDE w:val="0"/>
              <w:autoSpaceDN w:val="0"/>
              <w:adjustRightInd w:val="0"/>
              <w:spacing w:after="120"/>
              <w:ind w:left="100"/>
              <w:jc w:val="center"/>
              <w:rPr>
                <w:rFonts w:ascii="Arial" w:hAnsi="Arial" w:cs="Arial"/>
                <w:szCs w:val="18"/>
              </w:rPr>
            </w:pPr>
          </w:p>
        </w:tc>
        <w:tc>
          <w:tcPr>
            <w:tcW w:w="2201" w:type="dxa"/>
            <w:tcBorders>
              <w:top w:val="single" w:sz="4" w:space="0" w:color="auto"/>
              <w:bottom w:val="double" w:sz="4" w:space="0" w:color="auto"/>
            </w:tcBorders>
            <w:vAlign w:val="center"/>
          </w:tcPr>
          <w:p w14:paraId="2996BCC3" w14:textId="77777777" w:rsidR="00D25D35" w:rsidRPr="00B4749D" w:rsidRDefault="00D25D35" w:rsidP="0006370E">
            <w:pPr>
              <w:widowControl w:val="0"/>
              <w:autoSpaceDE w:val="0"/>
              <w:autoSpaceDN w:val="0"/>
              <w:adjustRightInd w:val="0"/>
              <w:spacing w:after="120"/>
              <w:ind w:left="29"/>
              <w:jc w:val="center"/>
              <w:rPr>
                <w:rFonts w:ascii="Arial" w:hAnsi="Arial" w:cs="Arial"/>
                <w:szCs w:val="18"/>
              </w:rPr>
            </w:pPr>
            <w:r w:rsidRPr="00B4749D">
              <w:rPr>
                <w:rFonts w:ascii="Arial" w:hAnsi="Arial" w:cs="Arial"/>
                <w:szCs w:val="18"/>
              </w:rPr>
              <w:t>2/ semana</w:t>
            </w:r>
          </w:p>
        </w:tc>
      </w:tr>
      <w:tr w:rsidR="00D25D35" w:rsidRPr="00B4749D" w14:paraId="35A818E9" w14:textId="77777777" w:rsidTr="0006370E">
        <w:trPr>
          <w:cantSplit/>
          <w:trHeight w:val="406"/>
          <w:jc w:val="center"/>
        </w:trPr>
        <w:tc>
          <w:tcPr>
            <w:tcW w:w="859" w:type="dxa"/>
            <w:vMerge w:val="restart"/>
            <w:tcBorders>
              <w:top w:val="double" w:sz="4" w:space="0" w:color="auto"/>
            </w:tcBorders>
            <w:textDirection w:val="btLr"/>
            <w:vAlign w:val="center"/>
          </w:tcPr>
          <w:p w14:paraId="670E26C2" w14:textId="77777777" w:rsidR="00D25D35" w:rsidRPr="00B4749D" w:rsidRDefault="00D25D35" w:rsidP="0006370E">
            <w:pPr>
              <w:widowControl w:val="0"/>
              <w:autoSpaceDE w:val="0"/>
              <w:autoSpaceDN w:val="0"/>
              <w:adjustRightInd w:val="0"/>
              <w:ind w:left="113" w:right="113"/>
              <w:jc w:val="center"/>
              <w:rPr>
                <w:rFonts w:ascii="Arial" w:hAnsi="Arial" w:cs="Arial"/>
                <w:b/>
                <w:szCs w:val="18"/>
              </w:rPr>
            </w:pPr>
            <w:r w:rsidRPr="00B4749D">
              <w:rPr>
                <w:rFonts w:ascii="Arial" w:hAnsi="Arial" w:cs="Arial"/>
                <w:b/>
                <w:szCs w:val="18"/>
              </w:rPr>
              <w:t>Pan</w:t>
            </w:r>
          </w:p>
        </w:tc>
        <w:tc>
          <w:tcPr>
            <w:tcW w:w="3386" w:type="dxa"/>
            <w:tcBorders>
              <w:top w:val="double" w:sz="4" w:space="0" w:color="auto"/>
              <w:bottom w:val="single" w:sz="4" w:space="0" w:color="auto"/>
            </w:tcBorders>
            <w:vAlign w:val="center"/>
          </w:tcPr>
          <w:p w14:paraId="24F1D61E" w14:textId="77777777" w:rsidR="00D25D35" w:rsidRPr="00B4749D" w:rsidRDefault="00D25D35" w:rsidP="0006370E">
            <w:pPr>
              <w:widowControl w:val="0"/>
              <w:autoSpaceDE w:val="0"/>
              <w:autoSpaceDN w:val="0"/>
              <w:adjustRightInd w:val="0"/>
              <w:spacing w:after="120"/>
              <w:jc w:val="both"/>
              <w:rPr>
                <w:rFonts w:ascii="Arial" w:hAnsi="Arial" w:cs="Arial"/>
                <w:szCs w:val="18"/>
              </w:rPr>
            </w:pPr>
            <w:r w:rsidRPr="00B4749D">
              <w:rPr>
                <w:rFonts w:ascii="Arial" w:hAnsi="Arial" w:cs="Arial"/>
                <w:szCs w:val="18"/>
              </w:rPr>
              <w:t>Pan</w:t>
            </w:r>
          </w:p>
        </w:tc>
        <w:tc>
          <w:tcPr>
            <w:tcW w:w="4476" w:type="dxa"/>
            <w:gridSpan w:val="2"/>
            <w:tcBorders>
              <w:top w:val="double" w:sz="4" w:space="0" w:color="auto"/>
              <w:bottom w:val="single" w:sz="4" w:space="0" w:color="auto"/>
            </w:tcBorders>
            <w:vAlign w:val="center"/>
          </w:tcPr>
          <w:p w14:paraId="6CAFF71E" w14:textId="77777777" w:rsidR="00D25D35" w:rsidRPr="00B4749D" w:rsidRDefault="00D25D35" w:rsidP="0006370E">
            <w:pPr>
              <w:widowControl w:val="0"/>
              <w:autoSpaceDE w:val="0"/>
              <w:autoSpaceDN w:val="0"/>
              <w:adjustRightInd w:val="0"/>
              <w:spacing w:after="120"/>
              <w:ind w:left="29"/>
              <w:jc w:val="center"/>
              <w:rPr>
                <w:rFonts w:ascii="Arial" w:hAnsi="Arial" w:cs="Arial"/>
                <w:szCs w:val="18"/>
              </w:rPr>
            </w:pPr>
            <w:r w:rsidRPr="00B4749D">
              <w:rPr>
                <w:rFonts w:ascii="Arial" w:hAnsi="Arial" w:cs="Arial"/>
                <w:szCs w:val="18"/>
              </w:rPr>
              <w:t>1/día</w:t>
            </w:r>
          </w:p>
        </w:tc>
      </w:tr>
      <w:tr w:rsidR="00D25D35" w:rsidRPr="00B4749D" w14:paraId="637B0F85" w14:textId="77777777" w:rsidTr="0006370E">
        <w:trPr>
          <w:cantSplit/>
          <w:trHeight w:val="418"/>
          <w:jc w:val="center"/>
        </w:trPr>
        <w:tc>
          <w:tcPr>
            <w:tcW w:w="859" w:type="dxa"/>
            <w:vMerge/>
            <w:textDirection w:val="btLr"/>
            <w:vAlign w:val="center"/>
          </w:tcPr>
          <w:p w14:paraId="0CD06269" w14:textId="77777777" w:rsidR="00D25D35" w:rsidRPr="00B4749D" w:rsidRDefault="00D25D35" w:rsidP="0006370E">
            <w:pPr>
              <w:widowControl w:val="0"/>
              <w:autoSpaceDE w:val="0"/>
              <w:autoSpaceDN w:val="0"/>
              <w:adjustRightInd w:val="0"/>
              <w:ind w:left="113" w:right="113"/>
              <w:jc w:val="both"/>
              <w:rPr>
                <w:rFonts w:ascii="Arial" w:hAnsi="Arial" w:cs="Arial"/>
                <w:szCs w:val="18"/>
              </w:rPr>
            </w:pPr>
          </w:p>
        </w:tc>
        <w:tc>
          <w:tcPr>
            <w:tcW w:w="3386" w:type="dxa"/>
            <w:tcBorders>
              <w:top w:val="single" w:sz="4" w:space="0" w:color="auto"/>
              <w:bottom w:val="double" w:sz="4" w:space="0" w:color="auto"/>
            </w:tcBorders>
            <w:vAlign w:val="center"/>
          </w:tcPr>
          <w:p w14:paraId="315C1FBA" w14:textId="77777777" w:rsidR="00D25D35" w:rsidRPr="00B4749D" w:rsidRDefault="00D25D35" w:rsidP="0006370E">
            <w:pPr>
              <w:widowControl w:val="0"/>
              <w:autoSpaceDE w:val="0"/>
              <w:autoSpaceDN w:val="0"/>
              <w:adjustRightInd w:val="0"/>
              <w:spacing w:after="120"/>
              <w:jc w:val="both"/>
              <w:rPr>
                <w:rFonts w:ascii="Arial" w:hAnsi="Arial" w:cs="Arial"/>
                <w:szCs w:val="18"/>
              </w:rPr>
            </w:pPr>
            <w:r w:rsidRPr="00B4749D">
              <w:rPr>
                <w:rFonts w:ascii="Arial" w:hAnsi="Arial" w:cs="Arial"/>
                <w:szCs w:val="18"/>
              </w:rPr>
              <w:t>Pan con harina integral</w:t>
            </w:r>
          </w:p>
        </w:tc>
        <w:tc>
          <w:tcPr>
            <w:tcW w:w="2275" w:type="dxa"/>
            <w:tcBorders>
              <w:top w:val="single" w:sz="4" w:space="0" w:color="auto"/>
              <w:bottom w:val="double" w:sz="4" w:space="0" w:color="auto"/>
            </w:tcBorders>
            <w:vAlign w:val="center"/>
          </w:tcPr>
          <w:p w14:paraId="3639E449" w14:textId="77777777" w:rsidR="00D25D35" w:rsidRPr="00B4749D" w:rsidRDefault="00D25D35" w:rsidP="0006370E">
            <w:pPr>
              <w:widowControl w:val="0"/>
              <w:autoSpaceDE w:val="0"/>
              <w:autoSpaceDN w:val="0"/>
              <w:adjustRightInd w:val="0"/>
              <w:spacing w:after="120"/>
              <w:ind w:left="100"/>
              <w:jc w:val="center"/>
              <w:rPr>
                <w:rFonts w:ascii="Arial" w:hAnsi="Arial" w:cs="Arial"/>
                <w:szCs w:val="18"/>
              </w:rPr>
            </w:pPr>
            <w:r w:rsidRPr="00B4749D">
              <w:rPr>
                <w:rFonts w:ascii="Arial" w:hAnsi="Arial" w:cs="Arial"/>
                <w:szCs w:val="18"/>
              </w:rPr>
              <w:t>1/semana</w:t>
            </w:r>
          </w:p>
        </w:tc>
        <w:tc>
          <w:tcPr>
            <w:tcW w:w="2201" w:type="dxa"/>
            <w:tcBorders>
              <w:top w:val="single" w:sz="4" w:space="0" w:color="auto"/>
              <w:bottom w:val="double" w:sz="4" w:space="0" w:color="auto"/>
            </w:tcBorders>
            <w:vAlign w:val="center"/>
          </w:tcPr>
          <w:p w14:paraId="65F78375" w14:textId="77777777" w:rsidR="00D25D35" w:rsidRPr="00B4749D" w:rsidRDefault="00D25D35" w:rsidP="0006370E">
            <w:pPr>
              <w:widowControl w:val="0"/>
              <w:autoSpaceDE w:val="0"/>
              <w:autoSpaceDN w:val="0"/>
              <w:adjustRightInd w:val="0"/>
              <w:spacing w:after="120"/>
              <w:ind w:left="29"/>
              <w:jc w:val="center"/>
              <w:rPr>
                <w:rFonts w:ascii="Arial" w:hAnsi="Arial" w:cs="Arial"/>
                <w:szCs w:val="18"/>
              </w:rPr>
            </w:pPr>
          </w:p>
        </w:tc>
      </w:tr>
    </w:tbl>
    <w:p w14:paraId="030F505D" w14:textId="77777777" w:rsidR="00D25D35" w:rsidRPr="00B4749D" w:rsidRDefault="00D25D35" w:rsidP="00D25D35">
      <w:pPr>
        <w:widowControl w:val="0"/>
        <w:tabs>
          <w:tab w:val="left" w:pos="8504"/>
        </w:tabs>
        <w:autoSpaceDE w:val="0"/>
        <w:autoSpaceDN w:val="0"/>
        <w:adjustRightInd w:val="0"/>
        <w:ind w:right="-1"/>
        <w:jc w:val="both"/>
        <w:rPr>
          <w:rFonts w:ascii="Arial" w:hAnsi="Arial" w:cs="Arial"/>
          <w:sz w:val="16"/>
          <w:szCs w:val="16"/>
        </w:rPr>
      </w:pPr>
    </w:p>
    <w:p w14:paraId="7D8ABA9A" w14:textId="77777777" w:rsidR="00D25D35" w:rsidRPr="00B4749D" w:rsidRDefault="00D25D35" w:rsidP="00D25D35">
      <w:pPr>
        <w:widowControl w:val="0"/>
        <w:tabs>
          <w:tab w:val="left" w:pos="8504"/>
        </w:tabs>
        <w:autoSpaceDE w:val="0"/>
        <w:autoSpaceDN w:val="0"/>
        <w:adjustRightInd w:val="0"/>
        <w:ind w:left="284" w:right="228"/>
        <w:jc w:val="both"/>
        <w:rPr>
          <w:rFonts w:ascii="Arial" w:hAnsi="Arial" w:cs="Arial"/>
          <w:sz w:val="16"/>
          <w:szCs w:val="16"/>
        </w:rPr>
      </w:pPr>
      <w:r w:rsidRPr="00B4749D">
        <w:rPr>
          <w:rFonts w:ascii="Arial" w:hAnsi="Arial" w:cs="Arial"/>
          <w:sz w:val="16"/>
          <w:szCs w:val="16"/>
        </w:rPr>
        <w:t>* Además de las guarniciones recogidas en la tabla, es interesante incluir el arroz y la pasta, siempre y cuando se dé prioridad y se respeten las frecuencias mínimas de las guarniciones de vegetales crudos y verdura cocida.</w:t>
      </w:r>
    </w:p>
    <w:p w14:paraId="4E259657" w14:textId="77777777" w:rsidR="00D25D35" w:rsidRPr="00B4749D" w:rsidRDefault="00D25D35" w:rsidP="00D25D35">
      <w:pPr>
        <w:widowControl w:val="0"/>
        <w:autoSpaceDE w:val="0"/>
        <w:autoSpaceDN w:val="0"/>
        <w:adjustRightInd w:val="0"/>
        <w:jc w:val="both"/>
        <w:rPr>
          <w:rFonts w:ascii="Verdana" w:hAnsi="Verdana" w:cs="Verdana"/>
          <w:sz w:val="20"/>
        </w:rPr>
      </w:pPr>
    </w:p>
    <w:p w14:paraId="130563D8" w14:textId="77777777" w:rsidR="00D25D35" w:rsidRPr="00B4749D" w:rsidRDefault="00D25D35" w:rsidP="00D25D35">
      <w:pPr>
        <w:widowControl w:val="0"/>
        <w:autoSpaceDE w:val="0"/>
        <w:autoSpaceDN w:val="0"/>
        <w:adjustRightInd w:val="0"/>
        <w:ind w:left="118" w:right="3516"/>
        <w:jc w:val="both"/>
        <w:rPr>
          <w:rFonts w:ascii="Verdana" w:hAnsi="Verdana" w:cs="Verdana"/>
          <w:b/>
          <w:bCs/>
          <w:i/>
          <w:iCs/>
          <w:sz w:val="20"/>
        </w:rPr>
      </w:pPr>
      <w:r w:rsidRPr="00B4749D">
        <w:rPr>
          <w:rFonts w:ascii="Verdana" w:hAnsi="Verdana" w:cs="Verdana"/>
          <w:b/>
          <w:bCs/>
          <w:sz w:val="20"/>
          <w:u w:val="thick"/>
        </w:rPr>
        <w:t>CUARTO</w:t>
      </w:r>
      <w:r w:rsidRPr="00B4749D">
        <w:rPr>
          <w:rFonts w:ascii="Verdana" w:hAnsi="Verdana" w:cs="Verdana"/>
          <w:b/>
          <w:bCs/>
          <w:sz w:val="20"/>
        </w:rPr>
        <w:t xml:space="preserve">. </w:t>
      </w:r>
      <w:r w:rsidRPr="00B4749D">
        <w:rPr>
          <w:rFonts w:ascii="Verdana" w:hAnsi="Verdana" w:cs="Verdana"/>
          <w:sz w:val="20"/>
        </w:rPr>
        <w:t>COMPOSICI</w:t>
      </w:r>
      <w:r w:rsidRPr="00B4749D">
        <w:rPr>
          <w:rFonts w:ascii="Verdana" w:hAnsi="Verdana" w:cs="Verdana"/>
          <w:spacing w:val="-2"/>
          <w:sz w:val="20"/>
        </w:rPr>
        <w:t>Ó</w:t>
      </w:r>
      <w:r w:rsidRPr="00B4749D">
        <w:rPr>
          <w:rFonts w:ascii="Verdana" w:hAnsi="Verdana" w:cs="Verdana"/>
          <w:sz w:val="20"/>
        </w:rPr>
        <w:t>N BÁSICA DEL MENÚ ESCOLA</w:t>
      </w:r>
      <w:r w:rsidRPr="00B4749D">
        <w:rPr>
          <w:rFonts w:ascii="Verdana" w:hAnsi="Verdana" w:cs="Verdana"/>
          <w:spacing w:val="-1"/>
          <w:sz w:val="20"/>
        </w:rPr>
        <w:t>R</w:t>
      </w:r>
      <w:r w:rsidRPr="00B4749D">
        <w:rPr>
          <w:rFonts w:ascii="Verdana" w:hAnsi="Verdana" w:cs="Verdana"/>
          <w:b/>
          <w:bCs/>
          <w:i/>
          <w:iCs/>
          <w:sz w:val="20"/>
        </w:rPr>
        <w:t>.</w:t>
      </w:r>
    </w:p>
    <w:p w14:paraId="50D41FF2" w14:textId="77777777" w:rsidR="00D25D35" w:rsidRPr="00B4749D" w:rsidRDefault="00D25D35" w:rsidP="00D25D35">
      <w:pPr>
        <w:widowControl w:val="0"/>
        <w:autoSpaceDE w:val="0"/>
        <w:autoSpaceDN w:val="0"/>
        <w:adjustRightInd w:val="0"/>
        <w:ind w:right="3516"/>
        <w:jc w:val="both"/>
        <w:rPr>
          <w:rFonts w:ascii="Verdana" w:hAnsi="Verdana" w:cs="Verdana"/>
          <w:sz w:val="20"/>
        </w:rPr>
      </w:pPr>
    </w:p>
    <w:p w14:paraId="74DA75E1" w14:textId="77777777" w:rsidR="00D25D35" w:rsidRPr="00B4749D" w:rsidRDefault="00D25D35" w:rsidP="00D25D35">
      <w:pPr>
        <w:widowControl w:val="0"/>
        <w:autoSpaceDE w:val="0"/>
        <w:autoSpaceDN w:val="0"/>
        <w:adjustRightInd w:val="0"/>
        <w:jc w:val="both"/>
        <w:rPr>
          <w:rFonts w:ascii="Verdana" w:hAnsi="Verdana" w:cs="Verdana"/>
          <w:sz w:val="20"/>
        </w:rPr>
      </w:pPr>
    </w:p>
    <w:p w14:paraId="7BE93950" w14:textId="77777777" w:rsidR="00D25D35" w:rsidRPr="00B4749D" w:rsidRDefault="00D25D35" w:rsidP="00D25D35">
      <w:pPr>
        <w:widowControl w:val="0"/>
        <w:autoSpaceDE w:val="0"/>
        <w:autoSpaceDN w:val="0"/>
        <w:adjustRightInd w:val="0"/>
        <w:ind w:left="118" w:right="-56"/>
        <w:jc w:val="center"/>
        <w:rPr>
          <w:rFonts w:ascii="Verdana" w:hAnsi="Verdana" w:cs="Verdana"/>
          <w:sz w:val="20"/>
          <w:u w:val="single"/>
        </w:rPr>
      </w:pPr>
      <w:r w:rsidRPr="00B4749D">
        <w:rPr>
          <w:rFonts w:ascii="Verdana" w:hAnsi="Verdana" w:cs="Verdana"/>
          <w:b/>
          <w:bCs/>
          <w:sz w:val="20"/>
          <w:u w:val="single"/>
        </w:rPr>
        <w:t>PRIMEROS PLATOS:</w:t>
      </w:r>
    </w:p>
    <w:p w14:paraId="3D48A694" w14:textId="77777777" w:rsidR="00D25D35" w:rsidRPr="00B4749D" w:rsidRDefault="00D25D35" w:rsidP="00D25D35">
      <w:pPr>
        <w:widowControl w:val="0"/>
        <w:autoSpaceDE w:val="0"/>
        <w:autoSpaceDN w:val="0"/>
        <w:adjustRightInd w:val="0"/>
        <w:jc w:val="both"/>
        <w:rPr>
          <w:rFonts w:ascii="Verdana" w:hAnsi="Verdana" w:cs="Verdana"/>
          <w:sz w:val="20"/>
        </w:rPr>
      </w:pPr>
    </w:p>
    <w:p w14:paraId="272B40A0" w14:textId="77777777" w:rsidR="00D25D35" w:rsidRPr="00B4749D" w:rsidRDefault="00D25D35" w:rsidP="00D25D35">
      <w:pPr>
        <w:widowControl w:val="0"/>
        <w:autoSpaceDE w:val="0"/>
        <w:autoSpaceDN w:val="0"/>
        <w:adjustRightInd w:val="0"/>
        <w:ind w:left="118" w:right="52"/>
        <w:jc w:val="both"/>
        <w:rPr>
          <w:rFonts w:ascii="Verdana" w:hAnsi="Verdana" w:cs="Verdana"/>
          <w:color w:val="00B050"/>
          <w:sz w:val="20"/>
        </w:rPr>
      </w:pPr>
      <w:r w:rsidRPr="00B4749D">
        <w:rPr>
          <w:rFonts w:ascii="Verdana" w:hAnsi="Verdana" w:cs="Verdana"/>
          <w:sz w:val="20"/>
        </w:rPr>
        <w:t>La forma de cocinado</w:t>
      </w:r>
      <w:r w:rsidRPr="00B4749D">
        <w:rPr>
          <w:rFonts w:ascii="Verdana" w:hAnsi="Verdana" w:cs="Verdana"/>
          <w:spacing w:val="1"/>
          <w:sz w:val="20"/>
        </w:rPr>
        <w:t xml:space="preserve"> </w:t>
      </w:r>
      <w:r w:rsidRPr="00B4749D">
        <w:rPr>
          <w:rFonts w:ascii="Verdana" w:hAnsi="Verdana" w:cs="Verdana"/>
          <w:sz w:val="20"/>
        </w:rPr>
        <w:t>deberá ser</w:t>
      </w:r>
      <w:r w:rsidRPr="00B4749D">
        <w:rPr>
          <w:rFonts w:ascii="Verdana" w:hAnsi="Verdana" w:cs="Verdana"/>
          <w:spacing w:val="1"/>
          <w:sz w:val="20"/>
        </w:rPr>
        <w:t xml:space="preserve"> </w:t>
      </w:r>
      <w:r w:rsidRPr="00B4749D">
        <w:rPr>
          <w:rFonts w:ascii="Verdana" w:hAnsi="Verdana" w:cs="Verdana"/>
          <w:sz w:val="20"/>
        </w:rPr>
        <w:t>sencilla,</w:t>
      </w:r>
      <w:r w:rsidRPr="00B4749D">
        <w:rPr>
          <w:rFonts w:ascii="Verdana" w:hAnsi="Verdana" w:cs="Verdana"/>
          <w:spacing w:val="1"/>
          <w:sz w:val="20"/>
        </w:rPr>
        <w:t xml:space="preserve"> </w:t>
      </w:r>
      <w:r w:rsidRPr="00B4749D">
        <w:rPr>
          <w:rFonts w:ascii="Verdana" w:hAnsi="Verdana" w:cs="Verdana"/>
          <w:sz w:val="20"/>
        </w:rPr>
        <w:t>apetecible y</w:t>
      </w:r>
      <w:r w:rsidRPr="00B4749D">
        <w:rPr>
          <w:rFonts w:ascii="Verdana" w:hAnsi="Verdana" w:cs="Verdana"/>
          <w:spacing w:val="1"/>
          <w:sz w:val="20"/>
        </w:rPr>
        <w:t xml:space="preserve"> </w:t>
      </w:r>
      <w:r w:rsidRPr="00B4749D">
        <w:rPr>
          <w:rFonts w:ascii="Verdana" w:hAnsi="Verdana" w:cs="Verdana"/>
          <w:sz w:val="20"/>
        </w:rPr>
        <w:t>natural para</w:t>
      </w:r>
      <w:r w:rsidRPr="00B4749D">
        <w:rPr>
          <w:rFonts w:ascii="Verdana" w:hAnsi="Verdana" w:cs="Verdana"/>
          <w:spacing w:val="1"/>
          <w:sz w:val="20"/>
        </w:rPr>
        <w:t xml:space="preserve"> </w:t>
      </w:r>
      <w:r w:rsidRPr="00B4749D">
        <w:rPr>
          <w:rFonts w:ascii="Verdana" w:hAnsi="Verdana" w:cs="Verdana"/>
          <w:sz w:val="20"/>
        </w:rPr>
        <w:t>el n</w:t>
      </w:r>
      <w:r w:rsidRPr="00B4749D">
        <w:rPr>
          <w:rFonts w:ascii="Verdana" w:hAnsi="Verdana" w:cs="Verdana"/>
          <w:spacing w:val="-1"/>
          <w:sz w:val="20"/>
        </w:rPr>
        <w:t>i</w:t>
      </w:r>
      <w:r w:rsidRPr="00B4749D">
        <w:rPr>
          <w:rFonts w:ascii="Verdana" w:hAnsi="Verdana" w:cs="Verdana"/>
          <w:sz w:val="20"/>
        </w:rPr>
        <w:t>ño,</w:t>
      </w:r>
      <w:r w:rsidRPr="00B4749D">
        <w:rPr>
          <w:rFonts w:ascii="Verdana" w:hAnsi="Verdana" w:cs="Verdana"/>
          <w:spacing w:val="1"/>
          <w:sz w:val="20"/>
        </w:rPr>
        <w:t xml:space="preserve"> </w:t>
      </w:r>
      <w:r w:rsidRPr="00B4749D">
        <w:rPr>
          <w:rFonts w:ascii="Verdana" w:hAnsi="Verdana" w:cs="Verdana"/>
          <w:sz w:val="20"/>
        </w:rPr>
        <w:t>sin</w:t>
      </w:r>
      <w:r w:rsidRPr="00B4749D">
        <w:rPr>
          <w:rFonts w:ascii="Verdana" w:hAnsi="Verdana" w:cs="Verdana"/>
          <w:spacing w:val="2"/>
          <w:sz w:val="20"/>
        </w:rPr>
        <w:t xml:space="preserve"> </w:t>
      </w:r>
      <w:r w:rsidRPr="00B4749D">
        <w:rPr>
          <w:rFonts w:ascii="Verdana" w:hAnsi="Verdana" w:cs="Verdana"/>
          <w:sz w:val="20"/>
        </w:rPr>
        <w:t>añadirle sabores</w:t>
      </w:r>
      <w:r w:rsidRPr="00B4749D">
        <w:rPr>
          <w:rFonts w:ascii="Verdana" w:hAnsi="Verdana" w:cs="Verdana"/>
          <w:spacing w:val="2"/>
          <w:sz w:val="20"/>
        </w:rPr>
        <w:t xml:space="preserve"> </w:t>
      </w:r>
      <w:r w:rsidRPr="00B4749D">
        <w:rPr>
          <w:rFonts w:ascii="Verdana" w:hAnsi="Verdana" w:cs="Verdana"/>
          <w:sz w:val="20"/>
        </w:rPr>
        <w:t>q</w:t>
      </w:r>
      <w:r w:rsidRPr="00B4749D">
        <w:rPr>
          <w:rFonts w:ascii="Verdana" w:hAnsi="Verdana" w:cs="Verdana"/>
          <w:spacing w:val="-1"/>
          <w:sz w:val="20"/>
        </w:rPr>
        <w:t>u</w:t>
      </w:r>
      <w:r w:rsidRPr="00B4749D">
        <w:rPr>
          <w:rFonts w:ascii="Verdana" w:hAnsi="Verdana" w:cs="Verdana"/>
          <w:sz w:val="20"/>
        </w:rPr>
        <w:t>e no correspondan (especias, saborizantes...) y con la cantidad de sal adecuada. Se reducirá progresivamente la cantidad de sal adicionada a los platos, fijándose como objetivo reducir en un 20% en el plazo de dos años o cursos escolares.</w:t>
      </w:r>
    </w:p>
    <w:p w14:paraId="415B1131" w14:textId="77777777" w:rsidR="00D25D35" w:rsidRPr="00B4749D" w:rsidRDefault="00D25D35" w:rsidP="00D25D35">
      <w:pPr>
        <w:widowControl w:val="0"/>
        <w:autoSpaceDE w:val="0"/>
        <w:autoSpaceDN w:val="0"/>
        <w:adjustRightInd w:val="0"/>
        <w:jc w:val="both"/>
        <w:rPr>
          <w:rFonts w:ascii="Verdana" w:hAnsi="Verdana" w:cs="Verdana"/>
          <w:sz w:val="20"/>
        </w:rPr>
      </w:pPr>
    </w:p>
    <w:p w14:paraId="5DAF6130" w14:textId="77777777" w:rsidR="00D25D35" w:rsidRPr="00B4749D" w:rsidRDefault="00D25D35" w:rsidP="00D25D35">
      <w:pPr>
        <w:widowControl w:val="0"/>
        <w:autoSpaceDE w:val="0"/>
        <w:autoSpaceDN w:val="0"/>
        <w:adjustRightInd w:val="0"/>
        <w:ind w:left="118" w:right="52"/>
        <w:jc w:val="both"/>
        <w:rPr>
          <w:rFonts w:ascii="Verdana" w:hAnsi="Verdana" w:cs="Verdana"/>
          <w:sz w:val="20"/>
        </w:rPr>
      </w:pPr>
      <w:r w:rsidRPr="00B4749D">
        <w:rPr>
          <w:rFonts w:ascii="Verdana" w:hAnsi="Verdana" w:cs="Verdana"/>
          <w:sz w:val="20"/>
        </w:rPr>
        <w:t xml:space="preserve">La denominación del plato no deberá </w:t>
      </w:r>
      <w:r w:rsidRPr="00B4749D">
        <w:rPr>
          <w:rFonts w:ascii="Verdana" w:hAnsi="Verdana" w:cs="Verdana"/>
          <w:spacing w:val="-1"/>
          <w:sz w:val="20"/>
        </w:rPr>
        <w:t>i</w:t>
      </w:r>
      <w:r w:rsidRPr="00B4749D">
        <w:rPr>
          <w:rFonts w:ascii="Verdana" w:hAnsi="Verdana" w:cs="Verdana"/>
          <w:sz w:val="20"/>
        </w:rPr>
        <w:t>nduc</w:t>
      </w:r>
      <w:r w:rsidRPr="00B4749D">
        <w:rPr>
          <w:rFonts w:ascii="Verdana" w:hAnsi="Verdana" w:cs="Verdana"/>
          <w:spacing w:val="-1"/>
          <w:sz w:val="20"/>
        </w:rPr>
        <w:t>i</w:t>
      </w:r>
      <w:r w:rsidRPr="00B4749D">
        <w:rPr>
          <w:rFonts w:ascii="Verdana" w:hAnsi="Verdana" w:cs="Verdana"/>
          <w:sz w:val="20"/>
        </w:rPr>
        <w:t>r,</w:t>
      </w:r>
      <w:r w:rsidRPr="00B4749D">
        <w:rPr>
          <w:rFonts w:ascii="Verdana" w:hAnsi="Verdana" w:cs="Verdana"/>
          <w:spacing w:val="1"/>
          <w:sz w:val="20"/>
        </w:rPr>
        <w:t xml:space="preserve"> </w:t>
      </w:r>
      <w:r w:rsidRPr="00B4749D">
        <w:rPr>
          <w:rFonts w:ascii="Verdana" w:hAnsi="Verdana" w:cs="Verdana"/>
          <w:sz w:val="20"/>
        </w:rPr>
        <w:t>en n</w:t>
      </w:r>
      <w:r w:rsidRPr="00B4749D">
        <w:rPr>
          <w:rFonts w:ascii="Verdana" w:hAnsi="Verdana" w:cs="Verdana"/>
          <w:spacing w:val="-1"/>
          <w:sz w:val="20"/>
        </w:rPr>
        <w:t>i</w:t>
      </w:r>
      <w:r w:rsidRPr="00B4749D">
        <w:rPr>
          <w:rFonts w:ascii="Verdana" w:hAnsi="Verdana" w:cs="Verdana"/>
          <w:sz w:val="20"/>
        </w:rPr>
        <w:t xml:space="preserve">ngún </w:t>
      </w:r>
      <w:r w:rsidRPr="00B4749D">
        <w:rPr>
          <w:rFonts w:ascii="Verdana" w:hAnsi="Verdana" w:cs="Verdana"/>
          <w:spacing w:val="-1"/>
          <w:sz w:val="20"/>
        </w:rPr>
        <w:t>c</w:t>
      </w:r>
      <w:r w:rsidRPr="00B4749D">
        <w:rPr>
          <w:rFonts w:ascii="Verdana" w:hAnsi="Verdana" w:cs="Verdana"/>
          <w:sz w:val="20"/>
        </w:rPr>
        <w:t>aso, a error sobre</w:t>
      </w:r>
      <w:r w:rsidRPr="00B4749D">
        <w:rPr>
          <w:rFonts w:ascii="Verdana" w:hAnsi="Verdana" w:cs="Verdana"/>
          <w:spacing w:val="1"/>
          <w:sz w:val="20"/>
        </w:rPr>
        <w:t xml:space="preserve"> </w:t>
      </w:r>
      <w:r w:rsidRPr="00B4749D">
        <w:rPr>
          <w:rFonts w:ascii="Verdana" w:hAnsi="Verdana" w:cs="Verdana"/>
          <w:spacing w:val="-1"/>
          <w:sz w:val="20"/>
        </w:rPr>
        <w:t>l</w:t>
      </w:r>
      <w:r w:rsidRPr="00B4749D">
        <w:rPr>
          <w:rFonts w:ascii="Verdana" w:hAnsi="Verdana" w:cs="Verdana"/>
          <w:sz w:val="20"/>
        </w:rPr>
        <w:t>a natura</w:t>
      </w:r>
      <w:r w:rsidRPr="00B4749D">
        <w:rPr>
          <w:rFonts w:ascii="Verdana" w:hAnsi="Verdana" w:cs="Verdana"/>
          <w:spacing w:val="-1"/>
          <w:sz w:val="20"/>
        </w:rPr>
        <w:t>le</w:t>
      </w:r>
      <w:r w:rsidRPr="00B4749D">
        <w:rPr>
          <w:rFonts w:ascii="Verdana" w:hAnsi="Verdana" w:cs="Verdana"/>
          <w:sz w:val="20"/>
        </w:rPr>
        <w:t>za del mismo.</w:t>
      </w:r>
    </w:p>
    <w:p w14:paraId="2C3046DB" w14:textId="77777777" w:rsidR="00D25D35" w:rsidRPr="00B4749D" w:rsidRDefault="00D25D35" w:rsidP="00D25D35">
      <w:pPr>
        <w:widowControl w:val="0"/>
        <w:autoSpaceDE w:val="0"/>
        <w:autoSpaceDN w:val="0"/>
        <w:adjustRightInd w:val="0"/>
        <w:jc w:val="both"/>
        <w:rPr>
          <w:rFonts w:ascii="Verdana" w:hAnsi="Verdana" w:cs="Verdana"/>
          <w:sz w:val="20"/>
        </w:rPr>
      </w:pPr>
    </w:p>
    <w:p w14:paraId="531AFFEC" w14:textId="77777777" w:rsidR="00D25D35" w:rsidRPr="00B4749D" w:rsidRDefault="00D25D35" w:rsidP="00D25D35">
      <w:pPr>
        <w:widowControl w:val="0"/>
        <w:autoSpaceDE w:val="0"/>
        <w:autoSpaceDN w:val="0"/>
        <w:adjustRightInd w:val="0"/>
        <w:ind w:left="118" w:right="53"/>
        <w:jc w:val="both"/>
        <w:rPr>
          <w:rFonts w:ascii="Verdana" w:hAnsi="Verdana" w:cs="Verdana"/>
          <w:sz w:val="20"/>
        </w:rPr>
      </w:pPr>
      <w:r w:rsidRPr="00B4749D">
        <w:rPr>
          <w:rFonts w:ascii="Verdana" w:hAnsi="Verdana" w:cs="Verdana"/>
          <w:sz w:val="20"/>
        </w:rPr>
        <w:t>Debe</w:t>
      </w:r>
      <w:r w:rsidRPr="00B4749D">
        <w:rPr>
          <w:rFonts w:ascii="Verdana" w:hAnsi="Verdana" w:cs="Verdana"/>
          <w:spacing w:val="2"/>
          <w:sz w:val="20"/>
        </w:rPr>
        <w:t xml:space="preserve"> </w:t>
      </w:r>
      <w:r w:rsidRPr="00B4749D">
        <w:rPr>
          <w:rFonts w:ascii="Verdana" w:hAnsi="Verdana" w:cs="Verdana"/>
          <w:sz w:val="20"/>
        </w:rPr>
        <w:t>trata</w:t>
      </w:r>
      <w:r w:rsidRPr="00B4749D">
        <w:rPr>
          <w:rFonts w:ascii="Verdana" w:hAnsi="Verdana" w:cs="Verdana"/>
          <w:spacing w:val="-2"/>
          <w:sz w:val="20"/>
        </w:rPr>
        <w:t>r</w:t>
      </w:r>
      <w:r w:rsidRPr="00B4749D">
        <w:rPr>
          <w:rFonts w:ascii="Verdana" w:hAnsi="Verdana" w:cs="Verdana"/>
          <w:sz w:val="20"/>
        </w:rPr>
        <w:t>se</w:t>
      </w:r>
      <w:r w:rsidRPr="00B4749D">
        <w:rPr>
          <w:rFonts w:ascii="Verdana" w:hAnsi="Verdana" w:cs="Verdana"/>
          <w:spacing w:val="2"/>
          <w:sz w:val="20"/>
        </w:rPr>
        <w:t xml:space="preserve"> </w:t>
      </w:r>
      <w:r w:rsidRPr="00B4749D">
        <w:rPr>
          <w:rFonts w:ascii="Verdana" w:hAnsi="Verdana" w:cs="Verdana"/>
          <w:sz w:val="20"/>
        </w:rPr>
        <w:t>de</w:t>
      </w:r>
      <w:r w:rsidRPr="00B4749D">
        <w:rPr>
          <w:rFonts w:ascii="Verdana" w:hAnsi="Verdana" w:cs="Verdana"/>
          <w:spacing w:val="2"/>
          <w:sz w:val="20"/>
        </w:rPr>
        <w:t xml:space="preserve"> </w:t>
      </w:r>
      <w:r w:rsidRPr="00B4749D">
        <w:rPr>
          <w:rFonts w:ascii="Verdana" w:hAnsi="Verdana" w:cs="Verdana"/>
          <w:sz w:val="20"/>
        </w:rPr>
        <w:t>un</w:t>
      </w:r>
      <w:r w:rsidRPr="00B4749D">
        <w:rPr>
          <w:rFonts w:ascii="Verdana" w:hAnsi="Verdana" w:cs="Verdana"/>
          <w:spacing w:val="2"/>
          <w:sz w:val="20"/>
        </w:rPr>
        <w:t xml:space="preserve"> </w:t>
      </w:r>
      <w:r w:rsidRPr="00B4749D">
        <w:rPr>
          <w:rFonts w:ascii="Verdana" w:hAnsi="Verdana" w:cs="Verdana"/>
          <w:sz w:val="20"/>
        </w:rPr>
        <w:t>p</w:t>
      </w:r>
      <w:r w:rsidRPr="00B4749D">
        <w:rPr>
          <w:rFonts w:ascii="Verdana" w:hAnsi="Verdana" w:cs="Verdana"/>
          <w:spacing w:val="-2"/>
          <w:sz w:val="20"/>
        </w:rPr>
        <w:t>r</w:t>
      </w:r>
      <w:r w:rsidRPr="00B4749D">
        <w:rPr>
          <w:rFonts w:ascii="Verdana" w:hAnsi="Verdana" w:cs="Verdana"/>
          <w:sz w:val="20"/>
        </w:rPr>
        <w:t>imer</w:t>
      </w:r>
      <w:r w:rsidRPr="00B4749D">
        <w:rPr>
          <w:rFonts w:ascii="Verdana" w:hAnsi="Verdana" w:cs="Verdana"/>
          <w:spacing w:val="2"/>
          <w:sz w:val="20"/>
        </w:rPr>
        <w:t xml:space="preserve"> </w:t>
      </w:r>
      <w:r w:rsidRPr="00B4749D">
        <w:rPr>
          <w:rFonts w:ascii="Verdana" w:hAnsi="Verdana" w:cs="Verdana"/>
          <w:spacing w:val="1"/>
          <w:sz w:val="20"/>
        </w:rPr>
        <w:t>p</w:t>
      </w:r>
      <w:r w:rsidRPr="00B4749D">
        <w:rPr>
          <w:rFonts w:ascii="Verdana" w:hAnsi="Verdana" w:cs="Verdana"/>
          <w:spacing w:val="-1"/>
          <w:sz w:val="20"/>
        </w:rPr>
        <w:t>l</w:t>
      </w:r>
      <w:r w:rsidRPr="00B4749D">
        <w:rPr>
          <w:rFonts w:ascii="Verdana" w:hAnsi="Verdana" w:cs="Verdana"/>
          <w:sz w:val="20"/>
        </w:rPr>
        <w:t>ato</w:t>
      </w:r>
      <w:r w:rsidRPr="00B4749D">
        <w:rPr>
          <w:rFonts w:ascii="Verdana" w:hAnsi="Verdana" w:cs="Verdana"/>
          <w:spacing w:val="2"/>
          <w:sz w:val="20"/>
        </w:rPr>
        <w:t xml:space="preserve"> </w:t>
      </w:r>
      <w:r w:rsidRPr="00B4749D">
        <w:rPr>
          <w:rFonts w:ascii="Verdana" w:hAnsi="Verdana" w:cs="Verdana"/>
          <w:sz w:val="20"/>
        </w:rPr>
        <w:t>alternante a</w:t>
      </w:r>
      <w:r w:rsidRPr="00B4749D">
        <w:rPr>
          <w:rFonts w:ascii="Verdana" w:hAnsi="Verdana" w:cs="Verdana"/>
          <w:spacing w:val="2"/>
          <w:sz w:val="20"/>
        </w:rPr>
        <w:t xml:space="preserve"> </w:t>
      </w:r>
      <w:r w:rsidRPr="00B4749D">
        <w:rPr>
          <w:rFonts w:ascii="Verdana" w:hAnsi="Verdana" w:cs="Verdana"/>
          <w:sz w:val="20"/>
        </w:rPr>
        <w:t>base</w:t>
      </w:r>
      <w:r w:rsidRPr="00B4749D">
        <w:rPr>
          <w:rFonts w:ascii="Verdana" w:hAnsi="Verdana" w:cs="Verdana"/>
          <w:spacing w:val="2"/>
          <w:sz w:val="20"/>
        </w:rPr>
        <w:t xml:space="preserve"> </w:t>
      </w:r>
      <w:r w:rsidRPr="00B4749D">
        <w:rPr>
          <w:rFonts w:ascii="Verdana" w:hAnsi="Verdana" w:cs="Verdana"/>
          <w:sz w:val="20"/>
        </w:rPr>
        <w:t>de</w:t>
      </w:r>
      <w:r w:rsidRPr="00B4749D">
        <w:rPr>
          <w:rFonts w:ascii="Verdana" w:hAnsi="Verdana" w:cs="Verdana"/>
          <w:spacing w:val="2"/>
          <w:sz w:val="20"/>
        </w:rPr>
        <w:t xml:space="preserve"> </w:t>
      </w:r>
      <w:r w:rsidRPr="00B4749D">
        <w:rPr>
          <w:rFonts w:ascii="Verdana" w:hAnsi="Verdana" w:cs="Verdana"/>
          <w:sz w:val="20"/>
        </w:rPr>
        <w:t>legumbres</w:t>
      </w:r>
      <w:r w:rsidRPr="00B4749D">
        <w:rPr>
          <w:rFonts w:ascii="Verdana" w:hAnsi="Verdana" w:cs="Verdana"/>
          <w:spacing w:val="2"/>
          <w:sz w:val="20"/>
        </w:rPr>
        <w:t xml:space="preserve"> </w:t>
      </w:r>
      <w:r w:rsidRPr="00B4749D">
        <w:rPr>
          <w:rFonts w:ascii="Verdana" w:hAnsi="Verdana" w:cs="Verdana"/>
          <w:spacing w:val="-1"/>
          <w:sz w:val="20"/>
        </w:rPr>
        <w:t>c</w:t>
      </w:r>
      <w:r w:rsidRPr="00B4749D">
        <w:rPr>
          <w:rFonts w:ascii="Verdana" w:hAnsi="Verdana" w:cs="Verdana"/>
          <w:sz w:val="20"/>
        </w:rPr>
        <w:t>on</w:t>
      </w:r>
      <w:r w:rsidRPr="00B4749D">
        <w:rPr>
          <w:rFonts w:ascii="Verdana" w:hAnsi="Verdana" w:cs="Verdana"/>
          <w:spacing w:val="2"/>
          <w:sz w:val="20"/>
        </w:rPr>
        <w:t xml:space="preserve"> </w:t>
      </w:r>
      <w:r w:rsidRPr="00B4749D">
        <w:rPr>
          <w:rFonts w:ascii="Verdana" w:hAnsi="Verdana" w:cs="Verdana"/>
          <w:sz w:val="20"/>
        </w:rPr>
        <w:t>verdura,</w:t>
      </w:r>
      <w:r w:rsidRPr="00B4749D">
        <w:rPr>
          <w:rFonts w:ascii="Verdana" w:hAnsi="Verdana" w:cs="Verdana"/>
          <w:spacing w:val="2"/>
          <w:sz w:val="20"/>
        </w:rPr>
        <w:t xml:space="preserve"> </w:t>
      </w:r>
      <w:r w:rsidRPr="00B4749D">
        <w:rPr>
          <w:rFonts w:ascii="Verdana" w:hAnsi="Verdana" w:cs="Verdana"/>
          <w:sz w:val="20"/>
        </w:rPr>
        <w:t>diversos tipos de verdura con p</w:t>
      </w:r>
      <w:r w:rsidRPr="00B4749D">
        <w:rPr>
          <w:rFonts w:ascii="Verdana" w:hAnsi="Verdana" w:cs="Verdana"/>
          <w:spacing w:val="-2"/>
          <w:sz w:val="20"/>
        </w:rPr>
        <w:t>a</w:t>
      </w:r>
      <w:r w:rsidRPr="00B4749D">
        <w:rPr>
          <w:rFonts w:ascii="Verdana" w:hAnsi="Verdana" w:cs="Verdana"/>
          <w:sz w:val="20"/>
        </w:rPr>
        <w:t>tatas o solas, sopas, arroz o</w:t>
      </w:r>
      <w:r w:rsidRPr="00B4749D">
        <w:rPr>
          <w:rFonts w:ascii="Verdana" w:hAnsi="Verdana" w:cs="Verdana"/>
          <w:spacing w:val="-1"/>
          <w:sz w:val="20"/>
        </w:rPr>
        <w:t xml:space="preserve"> p</w:t>
      </w:r>
      <w:r w:rsidRPr="00B4749D">
        <w:rPr>
          <w:rFonts w:ascii="Verdana" w:hAnsi="Verdana" w:cs="Verdana"/>
          <w:sz w:val="20"/>
        </w:rPr>
        <w:t>asta.</w:t>
      </w:r>
    </w:p>
    <w:p w14:paraId="4DD8DBB2" w14:textId="77777777" w:rsidR="00D25D35" w:rsidRPr="00B4749D" w:rsidRDefault="00D25D35" w:rsidP="00D25D35">
      <w:pPr>
        <w:widowControl w:val="0"/>
        <w:autoSpaceDE w:val="0"/>
        <w:autoSpaceDN w:val="0"/>
        <w:adjustRightInd w:val="0"/>
        <w:jc w:val="both"/>
        <w:rPr>
          <w:rFonts w:ascii="Verdana" w:hAnsi="Verdana" w:cs="Verdana"/>
          <w:sz w:val="20"/>
        </w:rPr>
      </w:pPr>
    </w:p>
    <w:p w14:paraId="13712923" w14:textId="77777777" w:rsidR="00D25D35" w:rsidRPr="00B4749D" w:rsidRDefault="00D25D35" w:rsidP="00D25D35">
      <w:pPr>
        <w:widowControl w:val="0"/>
        <w:autoSpaceDE w:val="0"/>
        <w:autoSpaceDN w:val="0"/>
        <w:adjustRightInd w:val="0"/>
        <w:ind w:left="118" w:right="52"/>
        <w:jc w:val="both"/>
        <w:rPr>
          <w:rFonts w:ascii="Verdana" w:hAnsi="Verdana" w:cs="Verdana"/>
          <w:sz w:val="20"/>
        </w:rPr>
      </w:pPr>
      <w:r w:rsidRPr="00B4749D">
        <w:rPr>
          <w:rFonts w:ascii="Verdana" w:hAnsi="Verdana" w:cs="Verdana"/>
          <w:sz w:val="20"/>
          <w:u w:val="single"/>
        </w:rPr>
        <w:t>Verduras y hortalizas (con o sin patatas)</w:t>
      </w:r>
      <w:r w:rsidRPr="00B4749D">
        <w:rPr>
          <w:rFonts w:ascii="Verdana" w:hAnsi="Verdana" w:cs="Verdana"/>
          <w:sz w:val="20"/>
        </w:rPr>
        <w:t>:</w:t>
      </w:r>
      <w:r w:rsidRPr="00B4749D">
        <w:rPr>
          <w:rFonts w:ascii="Verdana" w:hAnsi="Verdana" w:cs="Verdana"/>
          <w:spacing w:val="2"/>
          <w:sz w:val="20"/>
        </w:rPr>
        <w:t xml:space="preserve"> </w:t>
      </w:r>
      <w:r w:rsidRPr="00B4749D">
        <w:rPr>
          <w:rFonts w:ascii="Verdana" w:hAnsi="Verdana" w:cs="Verdana"/>
          <w:spacing w:val="-1"/>
          <w:sz w:val="20"/>
        </w:rPr>
        <w:t>Oblig</w:t>
      </w:r>
      <w:r w:rsidRPr="00B4749D">
        <w:rPr>
          <w:rFonts w:ascii="Verdana" w:hAnsi="Verdana" w:cs="Verdana"/>
          <w:spacing w:val="1"/>
          <w:sz w:val="20"/>
        </w:rPr>
        <w:t>a</w:t>
      </w:r>
      <w:r w:rsidRPr="00B4749D">
        <w:rPr>
          <w:rFonts w:ascii="Verdana" w:hAnsi="Verdana" w:cs="Verdana"/>
          <w:sz w:val="20"/>
        </w:rPr>
        <w:t>t</w:t>
      </w:r>
      <w:r w:rsidRPr="00B4749D">
        <w:rPr>
          <w:rFonts w:ascii="Verdana" w:hAnsi="Verdana" w:cs="Verdana"/>
          <w:spacing w:val="-1"/>
          <w:sz w:val="20"/>
        </w:rPr>
        <w:t>oriame</w:t>
      </w:r>
      <w:r w:rsidRPr="00B4749D">
        <w:rPr>
          <w:rFonts w:ascii="Verdana" w:hAnsi="Verdana" w:cs="Verdana"/>
          <w:sz w:val="20"/>
        </w:rPr>
        <w:t xml:space="preserve">nte </w:t>
      </w:r>
      <w:r w:rsidRPr="00B4749D">
        <w:rPr>
          <w:rFonts w:ascii="Verdana" w:hAnsi="Verdana" w:cs="Verdana"/>
          <w:bCs/>
          <w:sz w:val="20"/>
        </w:rPr>
        <w:t>una v</w:t>
      </w:r>
      <w:r w:rsidRPr="00B4749D">
        <w:rPr>
          <w:rFonts w:ascii="Verdana" w:hAnsi="Verdana" w:cs="Verdana"/>
          <w:bCs/>
          <w:spacing w:val="-1"/>
          <w:sz w:val="20"/>
        </w:rPr>
        <w:t>e</w:t>
      </w:r>
      <w:r w:rsidRPr="00B4749D">
        <w:rPr>
          <w:rFonts w:ascii="Verdana" w:hAnsi="Verdana" w:cs="Verdana"/>
          <w:bCs/>
          <w:sz w:val="20"/>
        </w:rPr>
        <w:t>z</w:t>
      </w:r>
      <w:r w:rsidRPr="00B4749D">
        <w:rPr>
          <w:rFonts w:ascii="Verdana" w:hAnsi="Verdana" w:cs="Verdana"/>
          <w:bCs/>
          <w:spacing w:val="2"/>
          <w:sz w:val="20"/>
        </w:rPr>
        <w:t xml:space="preserve"> </w:t>
      </w:r>
      <w:r w:rsidRPr="00B4749D">
        <w:rPr>
          <w:rFonts w:ascii="Verdana" w:hAnsi="Verdana" w:cs="Verdana"/>
          <w:bCs/>
          <w:sz w:val="20"/>
        </w:rPr>
        <w:t>a</w:t>
      </w:r>
      <w:r w:rsidRPr="00B4749D">
        <w:rPr>
          <w:rFonts w:ascii="Verdana" w:hAnsi="Verdana" w:cs="Verdana"/>
          <w:bCs/>
          <w:spacing w:val="2"/>
          <w:sz w:val="20"/>
        </w:rPr>
        <w:t xml:space="preserve"> </w:t>
      </w:r>
      <w:r w:rsidRPr="00B4749D">
        <w:rPr>
          <w:rFonts w:ascii="Verdana" w:hAnsi="Verdana" w:cs="Verdana"/>
          <w:bCs/>
          <w:spacing w:val="-1"/>
          <w:sz w:val="20"/>
        </w:rPr>
        <w:t>l</w:t>
      </w:r>
      <w:r w:rsidRPr="00B4749D">
        <w:rPr>
          <w:rFonts w:ascii="Verdana" w:hAnsi="Verdana" w:cs="Verdana"/>
          <w:bCs/>
          <w:sz w:val="20"/>
        </w:rPr>
        <w:t>a</w:t>
      </w:r>
      <w:r w:rsidRPr="00B4749D">
        <w:rPr>
          <w:rFonts w:ascii="Verdana" w:hAnsi="Verdana" w:cs="Verdana"/>
          <w:bCs/>
          <w:spacing w:val="2"/>
          <w:sz w:val="20"/>
        </w:rPr>
        <w:t xml:space="preserve"> </w:t>
      </w:r>
      <w:r w:rsidRPr="00B4749D">
        <w:rPr>
          <w:rFonts w:ascii="Verdana" w:hAnsi="Verdana" w:cs="Verdana"/>
          <w:bCs/>
          <w:sz w:val="20"/>
        </w:rPr>
        <w:t>s</w:t>
      </w:r>
      <w:r w:rsidRPr="00B4749D">
        <w:rPr>
          <w:rFonts w:ascii="Verdana" w:hAnsi="Verdana" w:cs="Verdana"/>
          <w:bCs/>
          <w:spacing w:val="-1"/>
          <w:sz w:val="20"/>
        </w:rPr>
        <w:t>e</w:t>
      </w:r>
      <w:r w:rsidRPr="00B4749D">
        <w:rPr>
          <w:rFonts w:ascii="Verdana" w:hAnsi="Verdana" w:cs="Verdana"/>
          <w:bCs/>
          <w:sz w:val="20"/>
        </w:rPr>
        <w:t>ma</w:t>
      </w:r>
      <w:r w:rsidRPr="00B4749D">
        <w:rPr>
          <w:rFonts w:ascii="Verdana" w:hAnsi="Verdana" w:cs="Verdana"/>
          <w:bCs/>
          <w:spacing w:val="-1"/>
          <w:sz w:val="20"/>
        </w:rPr>
        <w:t>n</w:t>
      </w:r>
      <w:r w:rsidRPr="00B4749D">
        <w:rPr>
          <w:rFonts w:ascii="Verdana" w:hAnsi="Verdana" w:cs="Verdana"/>
          <w:bCs/>
          <w:sz w:val="20"/>
        </w:rPr>
        <w:t xml:space="preserve">a </w:t>
      </w:r>
      <w:r w:rsidRPr="00B4749D">
        <w:rPr>
          <w:rFonts w:ascii="Verdana" w:hAnsi="Verdana" w:cs="Verdana"/>
          <w:sz w:val="20"/>
        </w:rPr>
        <w:t>se</w:t>
      </w:r>
      <w:r w:rsidRPr="00B4749D">
        <w:rPr>
          <w:rFonts w:ascii="Verdana" w:hAnsi="Verdana" w:cs="Verdana"/>
          <w:spacing w:val="2"/>
          <w:sz w:val="20"/>
        </w:rPr>
        <w:t xml:space="preserve"> </w:t>
      </w:r>
      <w:r w:rsidRPr="00B4749D">
        <w:rPr>
          <w:rFonts w:ascii="Verdana" w:hAnsi="Verdana" w:cs="Verdana"/>
          <w:sz w:val="20"/>
        </w:rPr>
        <w:t>deberá</w:t>
      </w:r>
      <w:r w:rsidRPr="00B4749D">
        <w:rPr>
          <w:rFonts w:ascii="Verdana" w:hAnsi="Verdana" w:cs="Verdana"/>
          <w:spacing w:val="2"/>
          <w:sz w:val="20"/>
        </w:rPr>
        <w:t xml:space="preserve"> </w:t>
      </w:r>
      <w:r w:rsidRPr="00B4749D">
        <w:rPr>
          <w:rFonts w:ascii="Verdana" w:hAnsi="Verdana" w:cs="Verdana"/>
          <w:sz w:val="20"/>
        </w:rPr>
        <w:t>inc</w:t>
      </w:r>
      <w:r w:rsidRPr="00B4749D">
        <w:rPr>
          <w:rFonts w:ascii="Verdana" w:hAnsi="Verdana" w:cs="Verdana"/>
          <w:spacing w:val="-1"/>
          <w:sz w:val="20"/>
        </w:rPr>
        <w:t>l</w:t>
      </w:r>
      <w:r w:rsidRPr="00B4749D">
        <w:rPr>
          <w:rFonts w:ascii="Verdana" w:hAnsi="Verdana" w:cs="Verdana"/>
          <w:sz w:val="20"/>
        </w:rPr>
        <w:t>u</w:t>
      </w:r>
      <w:r w:rsidRPr="00B4749D">
        <w:rPr>
          <w:rFonts w:ascii="Verdana" w:hAnsi="Verdana" w:cs="Verdana"/>
          <w:spacing w:val="-1"/>
          <w:sz w:val="20"/>
        </w:rPr>
        <w:t>i</w:t>
      </w:r>
      <w:r w:rsidRPr="00B4749D">
        <w:rPr>
          <w:rFonts w:ascii="Verdana" w:hAnsi="Verdana" w:cs="Verdana"/>
          <w:sz w:val="20"/>
        </w:rPr>
        <w:t>r</w:t>
      </w:r>
      <w:r w:rsidRPr="00B4749D">
        <w:rPr>
          <w:rFonts w:ascii="Verdana" w:hAnsi="Verdana" w:cs="Verdana"/>
          <w:spacing w:val="2"/>
          <w:sz w:val="20"/>
        </w:rPr>
        <w:t xml:space="preserve"> </w:t>
      </w:r>
      <w:r w:rsidRPr="00B4749D">
        <w:rPr>
          <w:rFonts w:ascii="Verdana" w:hAnsi="Verdana" w:cs="Verdana"/>
          <w:sz w:val="20"/>
        </w:rPr>
        <w:t xml:space="preserve">un plato de verdura, evitando que siempre se </w:t>
      </w:r>
      <w:r w:rsidRPr="00B4749D">
        <w:rPr>
          <w:rFonts w:ascii="Verdana" w:hAnsi="Verdana" w:cs="Verdana"/>
          <w:spacing w:val="1"/>
          <w:sz w:val="20"/>
        </w:rPr>
        <w:t>s</w:t>
      </w:r>
      <w:r w:rsidRPr="00B4749D">
        <w:rPr>
          <w:rFonts w:ascii="Verdana" w:hAnsi="Verdana" w:cs="Verdana"/>
          <w:spacing w:val="-1"/>
          <w:sz w:val="20"/>
        </w:rPr>
        <w:t>i</w:t>
      </w:r>
      <w:r w:rsidRPr="00B4749D">
        <w:rPr>
          <w:rFonts w:ascii="Verdana" w:hAnsi="Verdana" w:cs="Verdana"/>
          <w:sz w:val="20"/>
        </w:rPr>
        <w:t>rva en forma de puré o crema (no contabilizan como plato de verdura y hortalizas los platos de patata como ingrediente principal). El</w:t>
      </w:r>
      <w:r w:rsidRPr="00B4749D">
        <w:rPr>
          <w:rFonts w:ascii="Verdana" w:hAnsi="Verdana" w:cs="Verdana"/>
          <w:spacing w:val="1"/>
          <w:sz w:val="20"/>
        </w:rPr>
        <w:t xml:space="preserve"> </w:t>
      </w:r>
      <w:r w:rsidRPr="00B4749D">
        <w:rPr>
          <w:rFonts w:ascii="Verdana" w:hAnsi="Verdana" w:cs="Verdana"/>
          <w:sz w:val="20"/>
        </w:rPr>
        <w:t>número</w:t>
      </w:r>
      <w:r w:rsidRPr="00B4749D">
        <w:rPr>
          <w:rFonts w:ascii="Verdana" w:hAnsi="Verdana" w:cs="Verdana"/>
          <w:spacing w:val="1"/>
          <w:sz w:val="20"/>
        </w:rPr>
        <w:t xml:space="preserve"> </w:t>
      </w:r>
      <w:r w:rsidRPr="00B4749D">
        <w:rPr>
          <w:rFonts w:ascii="Verdana" w:hAnsi="Verdana" w:cs="Verdana"/>
          <w:sz w:val="20"/>
        </w:rPr>
        <w:t>total</w:t>
      </w:r>
      <w:r w:rsidRPr="00B4749D">
        <w:rPr>
          <w:rFonts w:ascii="Verdana" w:hAnsi="Verdana" w:cs="Verdana"/>
          <w:spacing w:val="1"/>
          <w:sz w:val="20"/>
        </w:rPr>
        <w:t xml:space="preserve"> </w:t>
      </w:r>
      <w:r w:rsidRPr="00B4749D">
        <w:rPr>
          <w:rFonts w:ascii="Verdana" w:hAnsi="Verdana" w:cs="Verdana"/>
          <w:sz w:val="20"/>
        </w:rPr>
        <w:t>de</w:t>
      </w:r>
      <w:r w:rsidRPr="00B4749D">
        <w:rPr>
          <w:rFonts w:ascii="Verdana" w:hAnsi="Verdana" w:cs="Verdana"/>
          <w:spacing w:val="1"/>
          <w:sz w:val="20"/>
        </w:rPr>
        <w:t xml:space="preserve"> </w:t>
      </w:r>
      <w:r w:rsidRPr="00B4749D">
        <w:rPr>
          <w:rFonts w:ascii="Verdana" w:hAnsi="Verdana" w:cs="Verdana"/>
          <w:sz w:val="20"/>
        </w:rPr>
        <w:t>raciones</w:t>
      </w:r>
      <w:r w:rsidRPr="00B4749D">
        <w:rPr>
          <w:rFonts w:ascii="Verdana" w:hAnsi="Verdana" w:cs="Verdana"/>
          <w:spacing w:val="1"/>
          <w:sz w:val="20"/>
        </w:rPr>
        <w:t xml:space="preserve"> </w:t>
      </w:r>
      <w:r w:rsidRPr="00B4749D">
        <w:rPr>
          <w:rFonts w:ascii="Verdana" w:hAnsi="Verdana" w:cs="Verdana"/>
          <w:sz w:val="20"/>
        </w:rPr>
        <w:t>servidas</w:t>
      </w:r>
      <w:r w:rsidRPr="00B4749D">
        <w:rPr>
          <w:rFonts w:ascii="Verdana" w:hAnsi="Verdana" w:cs="Verdana"/>
          <w:spacing w:val="1"/>
          <w:sz w:val="20"/>
        </w:rPr>
        <w:t xml:space="preserve"> </w:t>
      </w:r>
      <w:r w:rsidRPr="00B4749D">
        <w:rPr>
          <w:rFonts w:ascii="Verdana" w:hAnsi="Verdana" w:cs="Verdana"/>
          <w:sz w:val="20"/>
        </w:rPr>
        <w:t>al</w:t>
      </w:r>
      <w:r w:rsidRPr="00B4749D">
        <w:rPr>
          <w:rFonts w:ascii="Verdana" w:hAnsi="Verdana" w:cs="Verdana"/>
          <w:spacing w:val="1"/>
          <w:sz w:val="20"/>
        </w:rPr>
        <w:t xml:space="preserve"> </w:t>
      </w:r>
      <w:r w:rsidRPr="00B4749D">
        <w:rPr>
          <w:rFonts w:ascii="Verdana" w:hAnsi="Verdana" w:cs="Verdana"/>
          <w:bCs/>
          <w:sz w:val="20"/>
        </w:rPr>
        <w:t>mes será</w:t>
      </w:r>
      <w:r w:rsidRPr="00B4749D">
        <w:rPr>
          <w:rFonts w:ascii="Verdana" w:hAnsi="Verdana" w:cs="Verdana"/>
          <w:bCs/>
          <w:spacing w:val="1"/>
          <w:sz w:val="20"/>
        </w:rPr>
        <w:t xml:space="preserve"> </w:t>
      </w:r>
      <w:r w:rsidRPr="00B4749D">
        <w:rPr>
          <w:rFonts w:ascii="Verdana" w:hAnsi="Verdana" w:cs="Verdana"/>
          <w:bCs/>
          <w:sz w:val="20"/>
        </w:rPr>
        <w:t>c</w:t>
      </w:r>
      <w:r w:rsidRPr="00B4749D">
        <w:rPr>
          <w:rFonts w:ascii="Verdana" w:hAnsi="Verdana" w:cs="Verdana"/>
          <w:bCs/>
          <w:spacing w:val="-1"/>
          <w:sz w:val="20"/>
        </w:rPr>
        <w:t>om</w:t>
      </w:r>
      <w:r w:rsidRPr="00B4749D">
        <w:rPr>
          <w:rFonts w:ascii="Verdana" w:hAnsi="Verdana" w:cs="Verdana"/>
          <w:bCs/>
          <w:sz w:val="20"/>
        </w:rPr>
        <w:t>o</w:t>
      </w:r>
      <w:r w:rsidRPr="00B4749D">
        <w:rPr>
          <w:rFonts w:ascii="Verdana" w:hAnsi="Verdana" w:cs="Verdana"/>
          <w:bCs/>
          <w:spacing w:val="2"/>
          <w:sz w:val="20"/>
        </w:rPr>
        <w:t xml:space="preserve"> </w:t>
      </w:r>
      <w:r w:rsidRPr="00B4749D">
        <w:rPr>
          <w:rFonts w:ascii="Verdana" w:hAnsi="Verdana" w:cs="Verdana"/>
          <w:bCs/>
          <w:sz w:val="20"/>
        </w:rPr>
        <w:t>mín</w:t>
      </w:r>
      <w:r w:rsidRPr="00B4749D">
        <w:rPr>
          <w:rFonts w:ascii="Verdana" w:hAnsi="Verdana" w:cs="Verdana"/>
          <w:bCs/>
          <w:spacing w:val="-1"/>
          <w:sz w:val="20"/>
        </w:rPr>
        <w:t>i</w:t>
      </w:r>
      <w:r w:rsidRPr="00B4749D">
        <w:rPr>
          <w:rFonts w:ascii="Verdana" w:hAnsi="Verdana" w:cs="Verdana"/>
          <w:bCs/>
          <w:sz w:val="20"/>
        </w:rPr>
        <w:t>mo de</w:t>
      </w:r>
      <w:r w:rsidRPr="00B4749D">
        <w:rPr>
          <w:rFonts w:ascii="Verdana" w:hAnsi="Verdana" w:cs="Verdana"/>
          <w:bCs/>
          <w:spacing w:val="1"/>
          <w:sz w:val="20"/>
        </w:rPr>
        <w:t xml:space="preserve"> </w:t>
      </w:r>
      <w:r w:rsidRPr="00B4749D">
        <w:rPr>
          <w:rFonts w:ascii="Verdana" w:hAnsi="Verdana" w:cs="Verdana"/>
          <w:bCs/>
          <w:sz w:val="20"/>
        </w:rPr>
        <w:t>6</w:t>
      </w:r>
      <w:r w:rsidRPr="00B4749D">
        <w:rPr>
          <w:rFonts w:ascii="Verdana" w:hAnsi="Verdana" w:cs="Verdana"/>
          <w:bCs/>
          <w:spacing w:val="1"/>
          <w:sz w:val="20"/>
        </w:rPr>
        <w:t xml:space="preserve"> </w:t>
      </w:r>
      <w:r w:rsidRPr="00B4749D">
        <w:rPr>
          <w:rFonts w:ascii="Verdana" w:hAnsi="Verdana" w:cs="Verdana"/>
          <w:bCs/>
          <w:sz w:val="20"/>
        </w:rPr>
        <w:t>rac</w:t>
      </w:r>
      <w:r w:rsidRPr="00B4749D">
        <w:rPr>
          <w:rFonts w:ascii="Verdana" w:hAnsi="Verdana" w:cs="Verdana"/>
          <w:bCs/>
          <w:spacing w:val="-1"/>
          <w:sz w:val="20"/>
        </w:rPr>
        <w:t>io</w:t>
      </w:r>
      <w:r w:rsidRPr="00B4749D">
        <w:rPr>
          <w:rFonts w:ascii="Verdana" w:hAnsi="Verdana" w:cs="Verdana"/>
          <w:bCs/>
          <w:sz w:val="20"/>
        </w:rPr>
        <w:t>nes.</w:t>
      </w:r>
      <w:r w:rsidRPr="00B4749D">
        <w:rPr>
          <w:rFonts w:ascii="Verdana" w:hAnsi="Verdana" w:cs="Verdana"/>
          <w:sz w:val="20"/>
        </w:rPr>
        <w:t xml:space="preserve"> Se</w:t>
      </w:r>
      <w:r w:rsidRPr="00B4749D">
        <w:rPr>
          <w:rFonts w:ascii="Verdana" w:hAnsi="Verdana" w:cs="Verdana"/>
          <w:spacing w:val="1"/>
          <w:sz w:val="20"/>
        </w:rPr>
        <w:t xml:space="preserve"> </w:t>
      </w:r>
      <w:r w:rsidRPr="00B4749D">
        <w:rPr>
          <w:rFonts w:ascii="Verdana" w:hAnsi="Verdana" w:cs="Verdana"/>
          <w:sz w:val="20"/>
        </w:rPr>
        <w:t xml:space="preserve">deberán incluir </w:t>
      </w:r>
      <w:r w:rsidRPr="00B4749D">
        <w:rPr>
          <w:rFonts w:ascii="Verdana" w:hAnsi="Verdana" w:cs="Verdana"/>
          <w:spacing w:val="1"/>
          <w:sz w:val="20"/>
        </w:rPr>
        <w:t>preparaciones</w:t>
      </w:r>
      <w:r w:rsidRPr="00B4749D">
        <w:rPr>
          <w:rFonts w:ascii="Verdana" w:hAnsi="Verdana" w:cs="Verdana"/>
          <w:sz w:val="20"/>
        </w:rPr>
        <w:t xml:space="preserve"> </w:t>
      </w:r>
      <w:r w:rsidRPr="00B4749D">
        <w:rPr>
          <w:rFonts w:ascii="Verdana" w:hAnsi="Verdana" w:cs="Verdana"/>
          <w:spacing w:val="1"/>
          <w:sz w:val="20"/>
        </w:rPr>
        <w:t>culinarias</w:t>
      </w:r>
      <w:r w:rsidRPr="00B4749D">
        <w:rPr>
          <w:rFonts w:ascii="Verdana" w:hAnsi="Verdana" w:cs="Verdana"/>
          <w:sz w:val="20"/>
        </w:rPr>
        <w:t xml:space="preserve"> </w:t>
      </w:r>
      <w:r w:rsidRPr="00B4749D">
        <w:rPr>
          <w:rFonts w:ascii="Verdana" w:hAnsi="Verdana" w:cs="Verdana"/>
          <w:spacing w:val="1"/>
          <w:sz w:val="20"/>
        </w:rPr>
        <w:t>tales</w:t>
      </w:r>
      <w:r w:rsidRPr="00B4749D">
        <w:rPr>
          <w:rFonts w:ascii="Verdana" w:hAnsi="Verdana" w:cs="Verdana"/>
          <w:sz w:val="20"/>
        </w:rPr>
        <w:t xml:space="preserve"> </w:t>
      </w:r>
      <w:r w:rsidRPr="00B4749D">
        <w:rPr>
          <w:rFonts w:ascii="Verdana" w:hAnsi="Verdana" w:cs="Verdana"/>
          <w:spacing w:val="1"/>
          <w:sz w:val="20"/>
        </w:rPr>
        <w:t>como</w:t>
      </w:r>
      <w:r w:rsidRPr="00B4749D">
        <w:rPr>
          <w:rFonts w:ascii="Verdana" w:hAnsi="Verdana" w:cs="Verdana"/>
          <w:sz w:val="20"/>
        </w:rPr>
        <w:t xml:space="preserve"> </w:t>
      </w:r>
      <w:r w:rsidRPr="00B4749D">
        <w:rPr>
          <w:rFonts w:ascii="Verdana" w:hAnsi="Verdana" w:cs="Verdana"/>
          <w:spacing w:val="1"/>
          <w:sz w:val="20"/>
        </w:rPr>
        <w:t>menestra</w:t>
      </w:r>
      <w:r w:rsidRPr="00B4749D">
        <w:rPr>
          <w:rFonts w:ascii="Verdana" w:hAnsi="Verdana" w:cs="Verdana"/>
          <w:sz w:val="20"/>
        </w:rPr>
        <w:t xml:space="preserve">, judías </w:t>
      </w:r>
      <w:r w:rsidRPr="00B4749D">
        <w:rPr>
          <w:rFonts w:ascii="Verdana" w:hAnsi="Verdana" w:cs="Verdana"/>
          <w:spacing w:val="1"/>
          <w:sz w:val="20"/>
        </w:rPr>
        <w:t>verdes</w:t>
      </w:r>
      <w:r w:rsidRPr="00B4749D">
        <w:rPr>
          <w:rFonts w:ascii="Verdana" w:hAnsi="Verdana" w:cs="Verdana"/>
          <w:sz w:val="20"/>
        </w:rPr>
        <w:t xml:space="preserve">, </w:t>
      </w:r>
      <w:r w:rsidRPr="00B4749D">
        <w:rPr>
          <w:rFonts w:ascii="Verdana" w:hAnsi="Verdana" w:cs="Verdana"/>
          <w:spacing w:val="1"/>
          <w:sz w:val="20"/>
        </w:rPr>
        <w:t>espinacas</w:t>
      </w:r>
      <w:r w:rsidRPr="00B4749D">
        <w:rPr>
          <w:rFonts w:ascii="Verdana" w:hAnsi="Verdana" w:cs="Verdana"/>
          <w:sz w:val="20"/>
        </w:rPr>
        <w:t xml:space="preserve">, guisantes… al menos </w:t>
      </w:r>
      <w:r w:rsidRPr="00B4749D">
        <w:rPr>
          <w:rFonts w:ascii="Verdana" w:hAnsi="Verdana" w:cs="Verdana"/>
          <w:bCs/>
          <w:sz w:val="20"/>
        </w:rPr>
        <w:t>dos ve</w:t>
      </w:r>
      <w:r w:rsidRPr="00B4749D">
        <w:rPr>
          <w:rFonts w:ascii="Verdana" w:hAnsi="Verdana" w:cs="Verdana"/>
          <w:bCs/>
          <w:spacing w:val="-2"/>
          <w:sz w:val="20"/>
        </w:rPr>
        <w:t>c</w:t>
      </w:r>
      <w:r w:rsidRPr="00B4749D">
        <w:rPr>
          <w:rFonts w:ascii="Verdana" w:hAnsi="Verdana" w:cs="Verdana"/>
          <w:bCs/>
          <w:sz w:val="20"/>
        </w:rPr>
        <w:t>es al mes</w:t>
      </w:r>
      <w:r w:rsidRPr="00B4749D">
        <w:rPr>
          <w:rFonts w:ascii="Verdana" w:hAnsi="Verdana" w:cs="Verdana"/>
          <w:sz w:val="20"/>
        </w:rPr>
        <w:t>.</w:t>
      </w:r>
      <w:r w:rsidRPr="00B4749D">
        <w:rPr>
          <w:rFonts w:ascii="Verdana" w:hAnsi="Verdana" w:cs="Verdana"/>
          <w:spacing w:val="1"/>
          <w:sz w:val="20"/>
        </w:rPr>
        <w:t xml:space="preserve"> </w:t>
      </w:r>
      <w:r w:rsidRPr="00B4749D">
        <w:rPr>
          <w:rFonts w:ascii="Verdana" w:hAnsi="Verdana" w:cs="Verdana"/>
          <w:spacing w:val="-1"/>
          <w:sz w:val="20"/>
        </w:rPr>
        <w:t>S</w:t>
      </w:r>
      <w:r w:rsidRPr="00B4749D">
        <w:rPr>
          <w:rFonts w:ascii="Verdana" w:hAnsi="Verdana" w:cs="Verdana"/>
          <w:sz w:val="20"/>
        </w:rPr>
        <w:t xml:space="preserve">e </w:t>
      </w:r>
      <w:r w:rsidRPr="00B4749D">
        <w:rPr>
          <w:rFonts w:ascii="Verdana" w:hAnsi="Verdana" w:cs="Verdana"/>
          <w:spacing w:val="-1"/>
          <w:sz w:val="20"/>
        </w:rPr>
        <w:t>promo</w:t>
      </w:r>
      <w:r w:rsidRPr="00B4749D">
        <w:rPr>
          <w:rFonts w:ascii="Verdana" w:hAnsi="Verdana" w:cs="Verdana"/>
          <w:sz w:val="20"/>
        </w:rPr>
        <w:t>v</w:t>
      </w:r>
      <w:r w:rsidRPr="00B4749D">
        <w:rPr>
          <w:rFonts w:ascii="Verdana" w:hAnsi="Verdana" w:cs="Verdana"/>
          <w:spacing w:val="-1"/>
          <w:sz w:val="20"/>
        </w:rPr>
        <w:t>er</w:t>
      </w:r>
      <w:r w:rsidRPr="00B4749D">
        <w:rPr>
          <w:rFonts w:ascii="Verdana" w:hAnsi="Verdana" w:cs="Verdana"/>
          <w:sz w:val="20"/>
        </w:rPr>
        <w:t>á</w:t>
      </w:r>
      <w:r w:rsidRPr="00B4749D">
        <w:rPr>
          <w:rFonts w:ascii="Verdana" w:hAnsi="Verdana" w:cs="Verdana"/>
          <w:spacing w:val="1"/>
          <w:sz w:val="20"/>
        </w:rPr>
        <w:t xml:space="preserve"> </w:t>
      </w:r>
      <w:r w:rsidRPr="00B4749D">
        <w:rPr>
          <w:rFonts w:ascii="Verdana" w:hAnsi="Verdana" w:cs="Verdana"/>
          <w:spacing w:val="-1"/>
          <w:sz w:val="20"/>
        </w:rPr>
        <w:t>l</w:t>
      </w:r>
      <w:r w:rsidRPr="00B4749D">
        <w:rPr>
          <w:rFonts w:ascii="Verdana" w:hAnsi="Verdana" w:cs="Verdana"/>
          <w:sz w:val="20"/>
        </w:rPr>
        <w:t>a</w:t>
      </w:r>
      <w:r w:rsidRPr="00B4749D">
        <w:rPr>
          <w:rFonts w:ascii="Verdana" w:hAnsi="Verdana" w:cs="Verdana"/>
          <w:spacing w:val="2"/>
          <w:sz w:val="20"/>
        </w:rPr>
        <w:t xml:space="preserve"> </w:t>
      </w:r>
      <w:r w:rsidRPr="00B4749D">
        <w:rPr>
          <w:rFonts w:ascii="Verdana" w:hAnsi="Verdana" w:cs="Verdana"/>
          <w:spacing w:val="-1"/>
          <w:sz w:val="20"/>
        </w:rPr>
        <w:t>i</w:t>
      </w:r>
      <w:r w:rsidRPr="00B4749D">
        <w:rPr>
          <w:rFonts w:ascii="Verdana" w:hAnsi="Verdana" w:cs="Verdana"/>
          <w:sz w:val="20"/>
        </w:rPr>
        <w:t>nfo</w:t>
      </w:r>
      <w:r w:rsidRPr="00B4749D">
        <w:rPr>
          <w:rFonts w:ascii="Verdana" w:hAnsi="Verdana" w:cs="Verdana"/>
          <w:spacing w:val="-1"/>
          <w:sz w:val="20"/>
        </w:rPr>
        <w:t>rmaci</w:t>
      </w:r>
      <w:r w:rsidRPr="00B4749D">
        <w:rPr>
          <w:rFonts w:ascii="Verdana" w:hAnsi="Verdana" w:cs="Verdana"/>
          <w:spacing w:val="1"/>
          <w:sz w:val="20"/>
        </w:rPr>
        <w:t>ó</w:t>
      </w:r>
      <w:r w:rsidRPr="00B4749D">
        <w:rPr>
          <w:rFonts w:ascii="Verdana" w:hAnsi="Verdana" w:cs="Verdana"/>
          <w:sz w:val="20"/>
        </w:rPr>
        <w:t>n</w:t>
      </w:r>
      <w:r w:rsidRPr="00B4749D">
        <w:rPr>
          <w:rFonts w:ascii="Verdana" w:hAnsi="Verdana" w:cs="Verdana"/>
          <w:spacing w:val="1"/>
          <w:sz w:val="20"/>
        </w:rPr>
        <w:t xml:space="preserve"> </w:t>
      </w:r>
      <w:r w:rsidRPr="00B4749D">
        <w:rPr>
          <w:rFonts w:ascii="Verdana" w:hAnsi="Verdana" w:cs="Verdana"/>
          <w:spacing w:val="-1"/>
          <w:sz w:val="20"/>
        </w:rPr>
        <w:t>de</w:t>
      </w:r>
      <w:r w:rsidRPr="00B4749D">
        <w:rPr>
          <w:rFonts w:ascii="Verdana" w:hAnsi="Verdana" w:cs="Verdana"/>
          <w:sz w:val="20"/>
        </w:rPr>
        <w:t>l t</w:t>
      </w:r>
      <w:r w:rsidRPr="00B4749D">
        <w:rPr>
          <w:rFonts w:ascii="Verdana" w:hAnsi="Verdana" w:cs="Verdana"/>
          <w:spacing w:val="-1"/>
          <w:sz w:val="20"/>
        </w:rPr>
        <w:t>ip</w:t>
      </w:r>
      <w:r w:rsidRPr="00B4749D">
        <w:rPr>
          <w:rFonts w:ascii="Verdana" w:hAnsi="Verdana" w:cs="Verdana"/>
          <w:sz w:val="20"/>
        </w:rPr>
        <w:t>o</w:t>
      </w:r>
      <w:r w:rsidRPr="00B4749D">
        <w:rPr>
          <w:rFonts w:ascii="Verdana" w:hAnsi="Verdana" w:cs="Verdana"/>
          <w:spacing w:val="1"/>
          <w:sz w:val="20"/>
        </w:rPr>
        <w:t xml:space="preserve"> d</w:t>
      </w:r>
      <w:r w:rsidRPr="00B4749D">
        <w:rPr>
          <w:rFonts w:ascii="Verdana" w:hAnsi="Verdana" w:cs="Verdana"/>
          <w:sz w:val="20"/>
        </w:rPr>
        <w:t>e v</w:t>
      </w:r>
      <w:r w:rsidRPr="00B4749D">
        <w:rPr>
          <w:rFonts w:ascii="Verdana" w:hAnsi="Verdana" w:cs="Verdana"/>
          <w:spacing w:val="-1"/>
          <w:sz w:val="20"/>
        </w:rPr>
        <w:t>erd</w:t>
      </w:r>
      <w:r w:rsidRPr="00B4749D">
        <w:rPr>
          <w:rFonts w:ascii="Verdana" w:hAnsi="Verdana" w:cs="Verdana"/>
          <w:sz w:val="20"/>
        </w:rPr>
        <w:t>ura u</w:t>
      </w:r>
      <w:r w:rsidRPr="00B4749D">
        <w:rPr>
          <w:rFonts w:ascii="Verdana" w:hAnsi="Verdana" w:cs="Verdana"/>
          <w:spacing w:val="1"/>
          <w:sz w:val="20"/>
        </w:rPr>
        <w:t xml:space="preserve"> </w:t>
      </w:r>
      <w:r w:rsidRPr="00B4749D">
        <w:rPr>
          <w:rFonts w:ascii="Verdana" w:hAnsi="Verdana" w:cs="Verdana"/>
          <w:sz w:val="20"/>
        </w:rPr>
        <w:t>ho</w:t>
      </w:r>
      <w:r w:rsidRPr="00B4749D">
        <w:rPr>
          <w:rFonts w:ascii="Verdana" w:hAnsi="Verdana" w:cs="Verdana"/>
          <w:spacing w:val="-1"/>
          <w:sz w:val="20"/>
        </w:rPr>
        <w:t>r</w:t>
      </w:r>
      <w:r w:rsidRPr="00B4749D">
        <w:rPr>
          <w:rFonts w:ascii="Verdana" w:hAnsi="Verdana" w:cs="Verdana"/>
          <w:sz w:val="20"/>
        </w:rPr>
        <w:t>t</w:t>
      </w:r>
      <w:r w:rsidRPr="00B4749D">
        <w:rPr>
          <w:rFonts w:ascii="Verdana" w:hAnsi="Verdana" w:cs="Verdana"/>
          <w:spacing w:val="-1"/>
          <w:sz w:val="20"/>
        </w:rPr>
        <w:t>ali</w:t>
      </w:r>
      <w:r w:rsidRPr="00B4749D">
        <w:rPr>
          <w:rFonts w:ascii="Verdana" w:hAnsi="Verdana" w:cs="Verdana"/>
          <w:sz w:val="20"/>
        </w:rPr>
        <w:t>za que se v</w:t>
      </w:r>
      <w:r w:rsidRPr="00B4749D">
        <w:rPr>
          <w:rFonts w:ascii="Verdana" w:hAnsi="Verdana" w:cs="Verdana"/>
          <w:spacing w:val="-2"/>
          <w:sz w:val="20"/>
        </w:rPr>
        <w:t>a</w:t>
      </w:r>
      <w:r w:rsidRPr="00B4749D">
        <w:rPr>
          <w:rFonts w:ascii="Verdana" w:hAnsi="Verdana" w:cs="Verdana"/>
          <w:sz w:val="20"/>
        </w:rPr>
        <w:t>ya</w:t>
      </w:r>
      <w:r w:rsidRPr="00B4749D">
        <w:rPr>
          <w:rFonts w:ascii="Verdana" w:hAnsi="Verdana" w:cs="Verdana"/>
          <w:spacing w:val="-1"/>
          <w:sz w:val="20"/>
        </w:rPr>
        <w:t xml:space="preserve"> </w:t>
      </w:r>
      <w:r w:rsidRPr="00B4749D">
        <w:rPr>
          <w:rFonts w:ascii="Verdana" w:hAnsi="Verdana" w:cs="Verdana"/>
          <w:sz w:val="20"/>
        </w:rPr>
        <w:t xml:space="preserve">a ofrecer </w:t>
      </w:r>
      <w:r w:rsidRPr="00B4749D">
        <w:rPr>
          <w:rFonts w:ascii="Verdana" w:hAnsi="Verdana" w:cs="Verdana"/>
          <w:spacing w:val="-1"/>
          <w:sz w:val="20"/>
        </w:rPr>
        <w:t>(“</w:t>
      </w:r>
      <w:r w:rsidRPr="00B4749D">
        <w:rPr>
          <w:rFonts w:ascii="Verdana" w:hAnsi="Verdana" w:cs="Verdana"/>
          <w:sz w:val="20"/>
        </w:rPr>
        <w:t>ensa</w:t>
      </w:r>
      <w:r w:rsidRPr="00B4749D">
        <w:rPr>
          <w:rFonts w:ascii="Verdana" w:hAnsi="Verdana" w:cs="Verdana"/>
          <w:spacing w:val="-1"/>
          <w:sz w:val="20"/>
        </w:rPr>
        <w:t>l</w:t>
      </w:r>
      <w:r w:rsidRPr="00B4749D">
        <w:rPr>
          <w:rFonts w:ascii="Verdana" w:hAnsi="Verdana" w:cs="Verdana"/>
          <w:sz w:val="20"/>
        </w:rPr>
        <w:t>ada de..</w:t>
      </w:r>
      <w:r w:rsidRPr="00B4749D">
        <w:rPr>
          <w:rFonts w:ascii="Verdana" w:hAnsi="Verdana" w:cs="Verdana"/>
          <w:spacing w:val="-4"/>
          <w:sz w:val="20"/>
        </w:rPr>
        <w:t>.</w:t>
      </w:r>
      <w:r w:rsidRPr="00B4749D">
        <w:rPr>
          <w:rFonts w:ascii="Verdana" w:hAnsi="Verdana" w:cs="Verdana"/>
          <w:sz w:val="20"/>
        </w:rPr>
        <w:t>”, “ensa</w:t>
      </w:r>
      <w:r w:rsidRPr="00B4749D">
        <w:rPr>
          <w:rFonts w:ascii="Verdana" w:hAnsi="Verdana" w:cs="Verdana"/>
          <w:spacing w:val="-1"/>
          <w:sz w:val="20"/>
        </w:rPr>
        <w:t>l</w:t>
      </w:r>
      <w:r w:rsidRPr="00B4749D">
        <w:rPr>
          <w:rFonts w:ascii="Verdana" w:hAnsi="Verdana" w:cs="Verdana"/>
          <w:sz w:val="20"/>
        </w:rPr>
        <w:t>ada con</w:t>
      </w:r>
      <w:r w:rsidRPr="00B4749D">
        <w:rPr>
          <w:rFonts w:ascii="Verdana" w:hAnsi="Verdana" w:cs="Verdana"/>
          <w:spacing w:val="-1"/>
          <w:sz w:val="20"/>
        </w:rPr>
        <w:t>.</w:t>
      </w:r>
      <w:r w:rsidRPr="00B4749D">
        <w:rPr>
          <w:rFonts w:ascii="Verdana" w:hAnsi="Verdana" w:cs="Verdana"/>
          <w:sz w:val="20"/>
        </w:rPr>
        <w:t>.</w:t>
      </w:r>
      <w:r w:rsidRPr="00B4749D">
        <w:rPr>
          <w:rFonts w:ascii="Verdana" w:hAnsi="Verdana" w:cs="Verdana"/>
          <w:spacing w:val="-1"/>
          <w:sz w:val="20"/>
        </w:rPr>
        <w:t>.</w:t>
      </w:r>
      <w:r w:rsidRPr="00B4749D">
        <w:rPr>
          <w:rFonts w:ascii="Verdana" w:hAnsi="Verdana" w:cs="Verdana"/>
          <w:sz w:val="20"/>
        </w:rPr>
        <w:t xml:space="preserve">”, </w:t>
      </w:r>
      <w:r w:rsidRPr="00B4749D">
        <w:rPr>
          <w:rFonts w:ascii="Verdana" w:hAnsi="Verdana" w:cs="Verdana"/>
          <w:spacing w:val="-1"/>
          <w:sz w:val="20"/>
        </w:rPr>
        <w:t>“m</w:t>
      </w:r>
      <w:r w:rsidRPr="00B4749D">
        <w:rPr>
          <w:rFonts w:ascii="Verdana" w:hAnsi="Verdana" w:cs="Verdana"/>
          <w:sz w:val="20"/>
        </w:rPr>
        <w:t xml:space="preserve">enestra </w:t>
      </w:r>
      <w:r w:rsidRPr="00B4749D">
        <w:rPr>
          <w:rFonts w:ascii="Verdana" w:hAnsi="Verdana" w:cs="Verdana"/>
          <w:spacing w:val="-1"/>
          <w:sz w:val="20"/>
        </w:rPr>
        <w:t>de</w:t>
      </w:r>
      <w:r w:rsidRPr="00B4749D">
        <w:rPr>
          <w:rFonts w:ascii="Verdana" w:hAnsi="Verdana" w:cs="Verdana"/>
          <w:sz w:val="20"/>
        </w:rPr>
        <w:t>...</w:t>
      </w:r>
      <w:r w:rsidRPr="00B4749D">
        <w:rPr>
          <w:rFonts w:ascii="Verdana" w:hAnsi="Verdana" w:cs="Verdana"/>
          <w:spacing w:val="-1"/>
          <w:sz w:val="20"/>
        </w:rPr>
        <w:t>”</w:t>
      </w:r>
      <w:r w:rsidRPr="00B4749D">
        <w:rPr>
          <w:rFonts w:ascii="Verdana" w:hAnsi="Verdana" w:cs="Verdana"/>
          <w:sz w:val="20"/>
        </w:rPr>
        <w:t>.</w:t>
      </w:r>
    </w:p>
    <w:p w14:paraId="7743E5A6" w14:textId="77777777" w:rsidR="00D25D35" w:rsidRPr="00B4749D" w:rsidRDefault="00D25D35" w:rsidP="00D25D35">
      <w:pPr>
        <w:widowControl w:val="0"/>
        <w:autoSpaceDE w:val="0"/>
        <w:autoSpaceDN w:val="0"/>
        <w:adjustRightInd w:val="0"/>
        <w:jc w:val="both"/>
        <w:rPr>
          <w:rFonts w:ascii="Verdana" w:hAnsi="Verdana" w:cs="Verdana"/>
          <w:sz w:val="20"/>
        </w:rPr>
      </w:pPr>
    </w:p>
    <w:p w14:paraId="02CE0B84" w14:textId="77777777" w:rsidR="00D25D35" w:rsidRPr="00B4749D" w:rsidRDefault="00D25D35" w:rsidP="00D25D35">
      <w:pPr>
        <w:widowControl w:val="0"/>
        <w:autoSpaceDE w:val="0"/>
        <w:autoSpaceDN w:val="0"/>
        <w:adjustRightInd w:val="0"/>
        <w:ind w:left="118" w:right="49"/>
        <w:jc w:val="both"/>
        <w:rPr>
          <w:rFonts w:ascii="Verdana" w:hAnsi="Verdana" w:cs="Verdana"/>
          <w:sz w:val="20"/>
        </w:rPr>
      </w:pPr>
      <w:r w:rsidRPr="00B4749D">
        <w:rPr>
          <w:rFonts w:ascii="Verdana" w:hAnsi="Verdana" w:cs="Verdana"/>
          <w:sz w:val="20"/>
          <w:u w:val="single"/>
        </w:rPr>
        <w:t>Arroz y pasta</w:t>
      </w:r>
      <w:r w:rsidRPr="00B4749D">
        <w:rPr>
          <w:rFonts w:ascii="Verdana" w:hAnsi="Verdana" w:cs="Verdana"/>
          <w:sz w:val="20"/>
        </w:rPr>
        <w:t>:</w:t>
      </w:r>
      <w:r w:rsidRPr="00B4749D">
        <w:rPr>
          <w:rFonts w:ascii="Verdana" w:hAnsi="Verdana" w:cs="Verdana"/>
          <w:spacing w:val="1"/>
          <w:sz w:val="20"/>
        </w:rPr>
        <w:t xml:space="preserve"> </w:t>
      </w:r>
      <w:r w:rsidRPr="00B4749D">
        <w:rPr>
          <w:rFonts w:ascii="Verdana" w:hAnsi="Verdana" w:cs="Verdana"/>
          <w:sz w:val="20"/>
        </w:rPr>
        <w:t xml:space="preserve">No </w:t>
      </w:r>
      <w:r w:rsidRPr="00B4749D">
        <w:rPr>
          <w:rFonts w:ascii="Verdana" w:hAnsi="Verdana" w:cs="Verdana"/>
          <w:spacing w:val="-1"/>
          <w:sz w:val="20"/>
        </w:rPr>
        <w:t>de</w:t>
      </w:r>
      <w:r w:rsidRPr="00B4749D">
        <w:rPr>
          <w:rFonts w:ascii="Verdana" w:hAnsi="Verdana" w:cs="Verdana"/>
          <w:sz w:val="20"/>
        </w:rPr>
        <w:t>berán</w:t>
      </w:r>
      <w:r w:rsidRPr="00B4749D">
        <w:rPr>
          <w:rFonts w:ascii="Verdana" w:hAnsi="Verdana" w:cs="Verdana"/>
          <w:spacing w:val="1"/>
          <w:sz w:val="20"/>
        </w:rPr>
        <w:t xml:space="preserve"> </w:t>
      </w:r>
      <w:r w:rsidRPr="00B4749D">
        <w:rPr>
          <w:rFonts w:ascii="Verdana" w:hAnsi="Verdana" w:cs="Verdana"/>
          <w:sz w:val="20"/>
        </w:rPr>
        <w:t>ir</w:t>
      </w:r>
      <w:r w:rsidRPr="00B4749D">
        <w:rPr>
          <w:rFonts w:ascii="Verdana" w:hAnsi="Verdana" w:cs="Verdana"/>
          <w:spacing w:val="1"/>
          <w:sz w:val="20"/>
        </w:rPr>
        <w:t xml:space="preserve"> </w:t>
      </w:r>
      <w:r w:rsidRPr="00B4749D">
        <w:rPr>
          <w:rFonts w:ascii="Verdana" w:hAnsi="Verdana" w:cs="Verdana"/>
          <w:sz w:val="20"/>
        </w:rPr>
        <w:t>siempre</w:t>
      </w:r>
      <w:r w:rsidRPr="00B4749D">
        <w:rPr>
          <w:rFonts w:ascii="Verdana" w:hAnsi="Verdana" w:cs="Verdana"/>
          <w:spacing w:val="1"/>
          <w:sz w:val="20"/>
        </w:rPr>
        <w:t xml:space="preserve"> </w:t>
      </w:r>
      <w:r w:rsidRPr="00B4749D">
        <w:rPr>
          <w:rFonts w:ascii="Verdana" w:hAnsi="Verdana" w:cs="Verdana"/>
          <w:sz w:val="20"/>
        </w:rPr>
        <w:t>acompañados de</w:t>
      </w:r>
      <w:r w:rsidRPr="00B4749D">
        <w:rPr>
          <w:rFonts w:ascii="Verdana" w:hAnsi="Verdana" w:cs="Verdana"/>
          <w:spacing w:val="1"/>
          <w:sz w:val="20"/>
        </w:rPr>
        <w:t xml:space="preserve"> </w:t>
      </w:r>
      <w:r w:rsidRPr="00B4749D">
        <w:rPr>
          <w:rFonts w:ascii="Verdana" w:hAnsi="Verdana" w:cs="Verdana"/>
          <w:sz w:val="20"/>
        </w:rPr>
        <w:t>salsa</w:t>
      </w:r>
      <w:r w:rsidRPr="00B4749D">
        <w:rPr>
          <w:rFonts w:ascii="Verdana" w:hAnsi="Verdana" w:cs="Verdana"/>
          <w:spacing w:val="1"/>
          <w:sz w:val="20"/>
        </w:rPr>
        <w:t xml:space="preserve"> </w:t>
      </w:r>
      <w:r w:rsidRPr="00B4749D">
        <w:rPr>
          <w:rFonts w:ascii="Verdana" w:hAnsi="Verdana" w:cs="Verdana"/>
          <w:sz w:val="20"/>
        </w:rPr>
        <w:t>de</w:t>
      </w:r>
      <w:r w:rsidRPr="00B4749D">
        <w:rPr>
          <w:rFonts w:ascii="Verdana" w:hAnsi="Verdana" w:cs="Verdana"/>
          <w:spacing w:val="1"/>
          <w:sz w:val="20"/>
        </w:rPr>
        <w:t xml:space="preserve"> </w:t>
      </w:r>
      <w:r w:rsidRPr="00B4749D">
        <w:rPr>
          <w:rFonts w:ascii="Verdana" w:hAnsi="Verdana" w:cs="Verdana"/>
          <w:sz w:val="20"/>
        </w:rPr>
        <w:t>tomate</w:t>
      </w:r>
      <w:r w:rsidRPr="00B4749D">
        <w:rPr>
          <w:rFonts w:ascii="Verdana" w:hAnsi="Verdana" w:cs="Verdana"/>
          <w:spacing w:val="1"/>
          <w:sz w:val="20"/>
        </w:rPr>
        <w:t xml:space="preserve"> </w:t>
      </w:r>
      <w:r w:rsidRPr="00B4749D">
        <w:rPr>
          <w:rFonts w:ascii="Verdana" w:hAnsi="Verdana" w:cs="Verdana"/>
          <w:sz w:val="20"/>
        </w:rPr>
        <w:t>para</w:t>
      </w:r>
      <w:r w:rsidRPr="00B4749D">
        <w:rPr>
          <w:rFonts w:ascii="Verdana" w:hAnsi="Verdana" w:cs="Verdana"/>
          <w:spacing w:val="1"/>
          <w:sz w:val="20"/>
        </w:rPr>
        <w:t xml:space="preserve"> </w:t>
      </w:r>
      <w:r w:rsidRPr="00B4749D">
        <w:rPr>
          <w:rFonts w:ascii="Verdana" w:hAnsi="Verdana" w:cs="Verdana"/>
          <w:sz w:val="20"/>
        </w:rPr>
        <w:t>evitar</w:t>
      </w:r>
      <w:r w:rsidRPr="00B4749D">
        <w:rPr>
          <w:rFonts w:ascii="Verdana" w:hAnsi="Verdana" w:cs="Verdana"/>
          <w:spacing w:val="1"/>
          <w:sz w:val="20"/>
        </w:rPr>
        <w:t xml:space="preserve"> </w:t>
      </w:r>
      <w:r w:rsidRPr="00B4749D">
        <w:rPr>
          <w:rFonts w:ascii="Verdana" w:hAnsi="Verdana" w:cs="Verdana"/>
          <w:sz w:val="20"/>
        </w:rPr>
        <w:t xml:space="preserve">de esta forma </w:t>
      </w:r>
      <w:r w:rsidRPr="00B4749D">
        <w:rPr>
          <w:rFonts w:ascii="Verdana" w:hAnsi="Verdana" w:cs="Verdana"/>
          <w:spacing w:val="-1"/>
          <w:sz w:val="20"/>
        </w:rPr>
        <w:t>l</w:t>
      </w:r>
      <w:r w:rsidRPr="00B4749D">
        <w:rPr>
          <w:rFonts w:ascii="Verdana" w:hAnsi="Verdana" w:cs="Verdana"/>
          <w:sz w:val="20"/>
        </w:rPr>
        <w:t>a monoton</w:t>
      </w:r>
      <w:r w:rsidRPr="00B4749D">
        <w:rPr>
          <w:rFonts w:ascii="Verdana" w:hAnsi="Verdana" w:cs="Verdana"/>
          <w:spacing w:val="-1"/>
          <w:sz w:val="20"/>
        </w:rPr>
        <w:t>í</w:t>
      </w:r>
      <w:r w:rsidRPr="00B4749D">
        <w:rPr>
          <w:rFonts w:ascii="Verdana" w:hAnsi="Verdana" w:cs="Verdana"/>
          <w:sz w:val="20"/>
        </w:rPr>
        <w:t xml:space="preserve">a del menú. </w:t>
      </w:r>
      <w:r w:rsidRPr="00B4749D">
        <w:rPr>
          <w:rFonts w:ascii="Verdana" w:hAnsi="Verdana" w:cs="Verdana"/>
          <w:spacing w:val="-1"/>
          <w:sz w:val="20"/>
        </w:rPr>
        <w:t>E</w:t>
      </w:r>
      <w:r w:rsidRPr="00B4749D">
        <w:rPr>
          <w:rFonts w:ascii="Verdana" w:hAnsi="Verdana" w:cs="Verdana"/>
          <w:sz w:val="20"/>
        </w:rPr>
        <w:t>s</w:t>
      </w:r>
      <w:r w:rsidRPr="00B4749D">
        <w:rPr>
          <w:rFonts w:ascii="Verdana" w:hAnsi="Verdana" w:cs="Verdana"/>
          <w:spacing w:val="5"/>
          <w:sz w:val="20"/>
        </w:rPr>
        <w:t xml:space="preserve"> </w:t>
      </w:r>
      <w:r w:rsidRPr="00B4749D">
        <w:rPr>
          <w:rFonts w:ascii="Verdana" w:hAnsi="Verdana" w:cs="Verdana"/>
          <w:sz w:val="20"/>
        </w:rPr>
        <w:t>c</w:t>
      </w:r>
      <w:r w:rsidRPr="00B4749D">
        <w:rPr>
          <w:rFonts w:ascii="Verdana" w:hAnsi="Verdana" w:cs="Verdana"/>
          <w:spacing w:val="-2"/>
          <w:sz w:val="20"/>
        </w:rPr>
        <w:t>o</w:t>
      </w:r>
      <w:r w:rsidRPr="00B4749D">
        <w:rPr>
          <w:rFonts w:ascii="Verdana" w:hAnsi="Verdana" w:cs="Verdana"/>
          <w:sz w:val="20"/>
        </w:rPr>
        <w:t>nv</w:t>
      </w:r>
      <w:r w:rsidRPr="00B4749D">
        <w:rPr>
          <w:rFonts w:ascii="Verdana" w:hAnsi="Verdana" w:cs="Verdana"/>
          <w:spacing w:val="-2"/>
          <w:sz w:val="20"/>
        </w:rPr>
        <w:t>e</w:t>
      </w:r>
      <w:r w:rsidRPr="00B4749D">
        <w:rPr>
          <w:rFonts w:ascii="Verdana" w:hAnsi="Verdana" w:cs="Verdana"/>
          <w:sz w:val="20"/>
        </w:rPr>
        <w:t>n</w:t>
      </w:r>
      <w:r w:rsidRPr="00B4749D">
        <w:rPr>
          <w:rFonts w:ascii="Verdana" w:hAnsi="Verdana" w:cs="Verdana"/>
          <w:spacing w:val="-1"/>
          <w:sz w:val="20"/>
        </w:rPr>
        <w:t>ie</w:t>
      </w:r>
      <w:r w:rsidRPr="00B4749D">
        <w:rPr>
          <w:rFonts w:ascii="Verdana" w:hAnsi="Verdana" w:cs="Verdana"/>
          <w:sz w:val="20"/>
        </w:rPr>
        <w:t>nte</w:t>
      </w:r>
      <w:r w:rsidRPr="00B4749D">
        <w:rPr>
          <w:rFonts w:ascii="Verdana" w:hAnsi="Verdana" w:cs="Verdana"/>
          <w:spacing w:val="5"/>
          <w:sz w:val="20"/>
        </w:rPr>
        <w:t xml:space="preserve"> </w:t>
      </w:r>
      <w:r w:rsidRPr="00B4749D">
        <w:rPr>
          <w:rFonts w:ascii="Verdana" w:hAnsi="Verdana" w:cs="Verdana"/>
          <w:sz w:val="20"/>
        </w:rPr>
        <w:t>ase</w:t>
      </w:r>
      <w:r w:rsidRPr="00B4749D">
        <w:rPr>
          <w:rFonts w:ascii="Verdana" w:hAnsi="Verdana" w:cs="Verdana"/>
          <w:spacing w:val="-1"/>
          <w:sz w:val="20"/>
        </w:rPr>
        <w:t>g</w:t>
      </w:r>
      <w:r w:rsidRPr="00B4749D">
        <w:rPr>
          <w:rFonts w:ascii="Verdana" w:hAnsi="Verdana" w:cs="Verdana"/>
          <w:sz w:val="20"/>
        </w:rPr>
        <w:t>urar</w:t>
      </w:r>
      <w:r w:rsidRPr="00B4749D">
        <w:rPr>
          <w:rFonts w:ascii="Verdana" w:hAnsi="Verdana" w:cs="Verdana"/>
          <w:spacing w:val="5"/>
          <w:sz w:val="20"/>
        </w:rPr>
        <w:t xml:space="preserve"> </w:t>
      </w:r>
      <w:r w:rsidRPr="00B4749D">
        <w:rPr>
          <w:rFonts w:ascii="Verdana" w:hAnsi="Verdana" w:cs="Verdana"/>
          <w:sz w:val="20"/>
        </w:rPr>
        <w:t>el</w:t>
      </w:r>
      <w:r w:rsidRPr="00B4749D">
        <w:rPr>
          <w:rFonts w:ascii="Verdana" w:hAnsi="Verdana" w:cs="Verdana"/>
          <w:spacing w:val="4"/>
          <w:sz w:val="20"/>
        </w:rPr>
        <w:t xml:space="preserve"> </w:t>
      </w:r>
      <w:r w:rsidRPr="00B4749D">
        <w:rPr>
          <w:rFonts w:ascii="Verdana" w:hAnsi="Verdana" w:cs="Verdana"/>
          <w:sz w:val="20"/>
        </w:rPr>
        <w:t>con</w:t>
      </w:r>
      <w:r w:rsidRPr="00B4749D">
        <w:rPr>
          <w:rFonts w:ascii="Verdana" w:hAnsi="Verdana" w:cs="Verdana"/>
          <w:spacing w:val="-1"/>
          <w:sz w:val="20"/>
        </w:rPr>
        <w:t>s</w:t>
      </w:r>
      <w:r w:rsidRPr="00B4749D">
        <w:rPr>
          <w:rFonts w:ascii="Verdana" w:hAnsi="Verdana" w:cs="Verdana"/>
          <w:sz w:val="20"/>
        </w:rPr>
        <w:t>umo</w:t>
      </w:r>
      <w:r w:rsidRPr="00B4749D">
        <w:rPr>
          <w:rFonts w:ascii="Verdana" w:hAnsi="Verdana" w:cs="Verdana"/>
          <w:spacing w:val="5"/>
          <w:sz w:val="20"/>
        </w:rPr>
        <w:t xml:space="preserve"> </w:t>
      </w:r>
      <w:r w:rsidRPr="00B4749D">
        <w:rPr>
          <w:rFonts w:ascii="Verdana" w:hAnsi="Verdana" w:cs="Verdana"/>
          <w:sz w:val="20"/>
        </w:rPr>
        <w:t>de</w:t>
      </w:r>
      <w:r w:rsidRPr="00B4749D">
        <w:rPr>
          <w:rFonts w:ascii="Verdana" w:hAnsi="Verdana" w:cs="Verdana"/>
          <w:spacing w:val="4"/>
          <w:sz w:val="20"/>
        </w:rPr>
        <w:t xml:space="preserve"> </w:t>
      </w:r>
      <w:r w:rsidRPr="00B4749D">
        <w:rPr>
          <w:rFonts w:ascii="Verdana" w:hAnsi="Verdana" w:cs="Verdana"/>
          <w:sz w:val="20"/>
        </w:rPr>
        <w:t>una</w:t>
      </w:r>
      <w:r w:rsidRPr="00B4749D">
        <w:rPr>
          <w:rFonts w:ascii="Verdana" w:hAnsi="Verdana" w:cs="Verdana"/>
          <w:spacing w:val="4"/>
          <w:sz w:val="20"/>
        </w:rPr>
        <w:t xml:space="preserve"> </w:t>
      </w:r>
      <w:r w:rsidRPr="00B4749D">
        <w:rPr>
          <w:rFonts w:ascii="Verdana" w:hAnsi="Verdana" w:cs="Verdana"/>
          <w:sz w:val="20"/>
        </w:rPr>
        <w:t>rac</w:t>
      </w:r>
      <w:r w:rsidRPr="00B4749D">
        <w:rPr>
          <w:rFonts w:ascii="Verdana" w:hAnsi="Verdana" w:cs="Verdana"/>
          <w:spacing w:val="-1"/>
          <w:sz w:val="20"/>
        </w:rPr>
        <w:t>i</w:t>
      </w:r>
      <w:r w:rsidRPr="00B4749D">
        <w:rPr>
          <w:rFonts w:ascii="Verdana" w:hAnsi="Verdana" w:cs="Verdana"/>
          <w:sz w:val="20"/>
        </w:rPr>
        <w:t>ón</w:t>
      </w:r>
      <w:r w:rsidRPr="00B4749D">
        <w:rPr>
          <w:rFonts w:ascii="Verdana" w:hAnsi="Verdana" w:cs="Verdana"/>
          <w:spacing w:val="5"/>
          <w:sz w:val="20"/>
        </w:rPr>
        <w:t xml:space="preserve"> </w:t>
      </w:r>
      <w:r w:rsidRPr="00B4749D">
        <w:rPr>
          <w:rFonts w:ascii="Verdana" w:hAnsi="Verdana" w:cs="Verdana"/>
          <w:sz w:val="20"/>
        </w:rPr>
        <w:t>de</w:t>
      </w:r>
      <w:r w:rsidRPr="00B4749D">
        <w:rPr>
          <w:rFonts w:ascii="Verdana" w:hAnsi="Verdana" w:cs="Verdana"/>
          <w:spacing w:val="5"/>
          <w:sz w:val="20"/>
        </w:rPr>
        <w:t xml:space="preserve"> </w:t>
      </w:r>
      <w:r w:rsidRPr="00B4749D">
        <w:rPr>
          <w:rFonts w:ascii="Verdana" w:hAnsi="Verdana" w:cs="Verdana"/>
          <w:spacing w:val="-1"/>
          <w:sz w:val="20"/>
        </w:rPr>
        <w:t>arroz o pasta</w:t>
      </w:r>
      <w:r w:rsidRPr="00B4749D">
        <w:rPr>
          <w:rFonts w:ascii="Verdana" w:hAnsi="Verdana" w:cs="Verdana"/>
          <w:spacing w:val="5"/>
          <w:sz w:val="20"/>
        </w:rPr>
        <w:t xml:space="preserve"> </w:t>
      </w:r>
      <w:r w:rsidRPr="00B4749D">
        <w:rPr>
          <w:rFonts w:ascii="Verdana" w:hAnsi="Verdana" w:cs="Verdana"/>
          <w:sz w:val="20"/>
        </w:rPr>
        <w:t>entre</w:t>
      </w:r>
      <w:r w:rsidRPr="00B4749D">
        <w:rPr>
          <w:rFonts w:ascii="Verdana" w:hAnsi="Verdana" w:cs="Verdana"/>
          <w:spacing w:val="5"/>
          <w:sz w:val="20"/>
        </w:rPr>
        <w:t xml:space="preserve"> </w:t>
      </w:r>
      <w:r w:rsidRPr="00B4749D">
        <w:rPr>
          <w:rFonts w:ascii="Verdana" w:hAnsi="Verdana" w:cs="Verdana"/>
          <w:spacing w:val="-1"/>
          <w:sz w:val="20"/>
        </w:rPr>
        <w:t>u</w:t>
      </w:r>
      <w:r w:rsidRPr="00B4749D">
        <w:rPr>
          <w:rFonts w:ascii="Verdana" w:hAnsi="Verdana" w:cs="Verdana"/>
          <w:sz w:val="20"/>
        </w:rPr>
        <w:t>na y</w:t>
      </w:r>
      <w:r w:rsidRPr="00B4749D">
        <w:rPr>
          <w:rFonts w:ascii="Verdana" w:hAnsi="Verdana" w:cs="Verdana"/>
          <w:spacing w:val="3"/>
          <w:sz w:val="20"/>
        </w:rPr>
        <w:t xml:space="preserve"> </w:t>
      </w:r>
      <w:r w:rsidRPr="00B4749D">
        <w:rPr>
          <w:rFonts w:ascii="Verdana" w:hAnsi="Verdana" w:cs="Verdana"/>
          <w:sz w:val="20"/>
        </w:rPr>
        <w:t>dos</w:t>
      </w:r>
      <w:r w:rsidRPr="00B4749D">
        <w:rPr>
          <w:rFonts w:ascii="Verdana" w:hAnsi="Verdana" w:cs="Verdana"/>
          <w:spacing w:val="3"/>
          <w:sz w:val="20"/>
        </w:rPr>
        <w:t xml:space="preserve"> </w:t>
      </w:r>
      <w:r w:rsidRPr="00B4749D">
        <w:rPr>
          <w:rFonts w:ascii="Verdana" w:hAnsi="Verdana" w:cs="Verdana"/>
          <w:sz w:val="20"/>
        </w:rPr>
        <w:t>veces</w:t>
      </w:r>
      <w:r w:rsidRPr="00B4749D">
        <w:rPr>
          <w:rFonts w:ascii="Verdana" w:hAnsi="Verdana" w:cs="Verdana"/>
          <w:spacing w:val="2"/>
          <w:sz w:val="20"/>
        </w:rPr>
        <w:t xml:space="preserve"> </w:t>
      </w:r>
      <w:r w:rsidRPr="00B4749D">
        <w:rPr>
          <w:rFonts w:ascii="Verdana" w:hAnsi="Verdana" w:cs="Verdana"/>
          <w:sz w:val="20"/>
        </w:rPr>
        <w:t>a</w:t>
      </w:r>
      <w:r w:rsidRPr="00B4749D">
        <w:rPr>
          <w:rFonts w:ascii="Verdana" w:hAnsi="Verdana" w:cs="Verdana"/>
          <w:spacing w:val="3"/>
          <w:sz w:val="20"/>
        </w:rPr>
        <w:t xml:space="preserve"> </w:t>
      </w:r>
      <w:r w:rsidRPr="00B4749D">
        <w:rPr>
          <w:rFonts w:ascii="Verdana" w:hAnsi="Verdana" w:cs="Verdana"/>
          <w:sz w:val="20"/>
        </w:rPr>
        <w:t>la</w:t>
      </w:r>
      <w:r w:rsidRPr="00B4749D">
        <w:rPr>
          <w:rFonts w:ascii="Verdana" w:hAnsi="Verdana" w:cs="Verdana"/>
          <w:spacing w:val="3"/>
          <w:sz w:val="20"/>
        </w:rPr>
        <w:t xml:space="preserve"> </w:t>
      </w:r>
      <w:r w:rsidRPr="00B4749D">
        <w:rPr>
          <w:rFonts w:ascii="Verdana" w:hAnsi="Verdana" w:cs="Verdana"/>
          <w:sz w:val="20"/>
        </w:rPr>
        <w:t>semana. Se de</w:t>
      </w:r>
      <w:r w:rsidRPr="00B4749D">
        <w:rPr>
          <w:rFonts w:ascii="Verdana" w:hAnsi="Verdana" w:cs="Verdana"/>
          <w:spacing w:val="-1"/>
          <w:sz w:val="20"/>
        </w:rPr>
        <w:t>be</w:t>
      </w:r>
      <w:r w:rsidRPr="00B4749D">
        <w:rPr>
          <w:rFonts w:ascii="Verdana" w:hAnsi="Verdana" w:cs="Verdana"/>
          <w:sz w:val="20"/>
        </w:rPr>
        <w:t>r</w:t>
      </w:r>
      <w:r w:rsidRPr="00B4749D">
        <w:rPr>
          <w:rFonts w:ascii="Verdana" w:hAnsi="Verdana" w:cs="Verdana"/>
          <w:spacing w:val="-2"/>
          <w:sz w:val="20"/>
        </w:rPr>
        <w:t>á</w:t>
      </w:r>
      <w:r w:rsidRPr="00B4749D">
        <w:rPr>
          <w:rFonts w:ascii="Verdana" w:hAnsi="Verdana" w:cs="Verdana"/>
          <w:sz w:val="20"/>
        </w:rPr>
        <w:t>n introducir otro tipo de pre</w:t>
      </w:r>
      <w:r w:rsidRPr="00B4749D">
        <w:rPr>
          <w:rFonts w:ascii="Verdana" w:hAnsi="Verdana" w:cs="Verdana"/>
          <w:spacing w:val="1"/>
          <w:sz w:val="20"/>
        </w:rPr>
        <w:t>p</w:t>
      </w:r>
      <w:r w:rsidRPr="00B4749D">
        <w:rPr>
          <w:rFonts w:ascii="Verdana" w:hAnsi="Verdana" w:cs="Verdana"/>
          <w:sz w:val="20"/>
        </w:rPr>
        <w:t>araciones cu</w:t>
      </w:r>
      <w:r w:rsidRPr="00B4749D">
        <w:rPr>
          <w:rFonts w:ascii="Verdana" w:hAnsi="Verdana" w:cs="Verdana"/>
          <w:spacing w:val="-1"/>
          <w:sz w:val="20"/>
        </w:rPr>
        <w:t>li</w:t>
      </w:r>
      <w:r w:rsidRPr="00B4749D">
        <w:rPr>
          <w:rFonts w:ascii="Verdana" w:hAnsi="Verdana" w:cs="Verdana"/>
          <w:sz w:val="20"/>
        </w:rPr>
        <w:t>nar</w:t>
      </w:r>
      <w:r w:rsidRPr="00B4749D">
        <w:rPr>
          <w:rFonts w:ascii="Verdana" w:hAnsi="Verdana" w:cs="Verdana"/>
          <w:spacing w:val="-1"/>
          <w:sz w:val="20"/>
        </w:rPr>
        <w:t>i</w:t>
      </w:r>
      <w:r w:rsidRPr="00B4749D">
        <w:rPr>
          <w:rFonts w:ascii="Verdana" w:hAnsi="Verdana" w:cs="Verdana"/>
          <w:sz w:val="20"/>
        </w:rPr>
        <w:t>as</w:t>
      </w:r>
      <w:r w:rsidRPr="00B4749D">
        <w:rPr>
          <w:rFonts w:ascii="Verdana" w:hAnsi="Verdana" w:cs="Verdana"/>
          <w:spacing w:val="1"/>
          <w:sz w:val="20"/>
        </w:rPr>
        <w:t xml:space="preserve"> (</w:t>
      </w:r>
      <w:r w:rsidRPr="00B4749D">
        <w:rPr>
          <w:rFonts w:ascii="Verdana" w:hAnsi="Verdana" w:cs="Verdana"/>
          <w:sz w:val="20"/>
        </w:rPr>
        <w:t>al aji</w:t>
      </w:r>
      <w:r w:rsidRPr="00B4749D">
        <w:rPr>
          <w:rFonts w:ascii="Verdana" w:hAnsi="Verdana" w:cs="Verdana"/>
          <w:spacing w:val="-1"/>
          <w:sz w:val="20"/>
        </w:rPr>
        <w:t>ll</w:t>
      </w:r>
      <w:r w:rsidRPr="00B4749D">
        <w:rPr>
          <w:rFonts w:ascii="Verdana" w:hAnsi="Verdana" w:cs="Verdana"/>
          <w:sz w:val="20"/>
        </w:rPr>
        <w:t>o,</w:t>
      </w:r>
      <w:r w:rsidRPr="00B4749D">
        <w:rPr>
          <w:rFonts w:ascii="Verdana" w:hAnsi="Verdana" w:cs="Verdana"/>
          <w:spacing w:val="1"/>
          <w:sz w:val="20"/>
        </w:rPr>
        <w:t xml:space="preserve"> </w:t>
      </w:r>
      <w:r w:rsidRPr="00B4749D">
        <w:rPr>
          <w:rFonts w:ascii="Verdana" w:hAnsi="Verdana" w:cs="Verdana"/>
          <w:sz w:val="20"/>
        </w:rPr>
        <w:t>en</w:t>
      </w:r>
      <w:r w:rsidRPr="00B4749D">
        <w:rPr>
          <w:rFonts w:ascii="Verdana" w:hAnsi="Verdana" w:cs="Verdana"/>
          <w:spacing w:val="2"/>
          <w:sz w:val="20"/>
        </w:rPr>
        <w:t xml:space="preserve"> </w:t>
      </w:r>
      <w:r w:rsidRPr="00B4749D">
        <w:rPr>
          <w:rFonts w:ascii="Verdana" w:hAnsi="Verdana" w:cs="Verdana"/>
          <w:sz w:val="20"/>
        </w:rPr>
        <w:t>sa</w:t>
      </w:r>
      <w:r w:rsidRPr="00B4749D">
        <w:rPr>
          <w:rFonts w:ascii="Verdana" w:hAnsi="Verdana" w:cs="Verdana"/>
          <w:spacing w:val="-1"/>
          <w:sz w:val="20"/>
        </w:rPr>
        <w:t>l</w:t>
      </w:r>
      <w:r w:rsidRPr="00B4749D">
        <w:rPr>
          <w:rFonts w:ascii="Verdana" w:hAnsi="Verdana" w:cs="Verdana"/>
          <w:sz w:val="20"/>
        </w:rPr>
        <w:t>sa</w:t>
      </w:r>
      <w:r w:rsidRPr="00B4749D">
        <w:rPr>
          <w:rFonts w:ascii="Verdana" w:hAnsi="Verdana" w:cs="Verdana"/>
          <w:spacing w:val="1"/>
          <w:sz w:val="20"/>
        </w:rPr>
        <w:t xml:space="preserve"> </w:t>
      </w:r>
      <w:r w:rsidRPr="00B4749D">
        <w:rPr>
          <w:rFonts w:ascii="Verdana" w:hAnsi="Verdana" w:cs="Verdana"/>
          <w:sz w:val="20"/>
        </w:rPr>
        <w:t>verde,</w:t>
      </w:r>
      <w:r w:rsidRPr="00B4749D">
        <w:rPr>
          <w:rFonts w:ascii="Verdana" w:hAnsi="Verdana" w:cs="Verdana"/>
          <w:spacing w:val="1"/>
          <w:sz w:val="20"/>
        </w:rPr>
        <w:t xml:space="preserve"> </w:t>
      </w:r>
      <w:r w:rsidRPr="00B4749D">
        <w:rPr>
          <w:rFonts w:ascii="Verdana" w:hAnsi="Verdana" w:cs="Verdana"/>
          <w:sz w:val="20"/>
        </w:rPr>
        <w:t>arroz</w:t>
      </w:r>
      <w:r w:rsidRPr="00B4749D">
        <w:rPr>
          <w:rFonts w:ascii="Verdana" w:hAnsi="Verdana" w:cs="Verdana"/>
          <w:spacing w:val="1"/>
          <w:sz w:val="20"/>
        </w:rPr>
        <w:t xml:space="preserve"> </w:t>
      </w:r>
      <w:r w:rsidRPr="00B4749D">
        <w:rPr>
          <w:rFonts w:ascii="Verdana" w:hAnsi="Verdana" w:cs="Verdana"/>
          <w:sz w:val="20"/>
        </w:rPr>
        <w:t>tres</w:t>
      </w:r>
      <w:r w:rsidRPr="00B4749D">
        <w:rPr>
          <w:rFonts w:ascii="Verdana" w:hAnsi="Verdana" w:cs="Verdana"/>
          <w:spacing w:val="1"/>
          <w:sz w:val="20"/>
        </w:rPr>
        <w:t xml:space="preserve"> </w:t>
      </w:r>
      <w:r w:rsidRPr="00B4749D">
        <w:rPr>
          <w:rFonts w:ascii="Verdana" w:hAnsi="Verdana" w:cs="Verdana"/>
          <w:sz w:val="20"/>
        </w:rPr>
        <w:t>de</w:t>
      </w:r>
      <w:r w:rsidRPr="00B4749D">
        <w:rPr>
          <w:rFonts w:ascii="Verdana" w:hAnsi="Verdana" w:cs="Verdana"/>
          <w:spacing w:val="-1"/>
          <w:sz w:val="20"/>
        </w:rPr>
        <w:t>li</w:t>
      </w:r>
      <w:r w:rsidRPr="00B4749D">
        <w:rPr>
          <w:rFonts w:ascii="Verdana" w:hAnsi="Verdana" w:cs="Verdana"/>
          <w:spacing w:val="1"/>
          <w:sz w:val="20"/>
        </w:rPr>
        <w:t>c</w:t>
      </w:r>
      <w:r w:rsidRPr="00B4749D">
        <w:rPr>
          <w:rFonts w:ascii="Verdana" w:hAnsi="Verdana" w:cs="Verdana"/>
          <w:spacing w:val="-1"/>
          <w:sz w:val="20"/>
        </w:rPr>
        <w:t>i</w:t>
      </w:r>
      <w:r w:rsidRPr="00B4749D">
        <w:rPr>
          <w:rFonts w:ascii="Verdana" w:hAnsi="Verdana" w:cs="Verdana"/>
          <w:sz w:val="20"/>
        </w:rPr>
        <w:t>as,</w:t>
      </w:r>
      <w:r w:rsidRPr="00B4749D">
        <w:rPr>
          <w:rFonts w:ascii="Verdana" w:hAnsi="Verdana" w:cs="Verdana"/>
          <w:spacing w:val="1"/>
          <w:sz w:val="20"/>
        </w:rPr>
        <w:t xml:space="preserve"> </w:t>
      </w:r>
      <w:r w:rsidRPr="00B4749D">
        <w:rPr>
          <w:rFonts w:ascii="Verdana" w:hAnsi="Verdana" w:cs="Verdana"/>
          <w:sz w:val="20"/>
        </w:rPr>
        <w:t>pael</w:t>
      </w:r>
      <w:r w:rsidRPr="00B4749D">
        <w:rPr>
          <w:rFonts w:ascii="Verdana" w:hAnsi="Verdana" w:cs="Verdana"/>
          <w:spacing w:val="-1"/>
          <w:sz w:val="20"/>
        </w:rPr>
        <w:t>l</w:t>
      </w:r>
      <w:r w:rsidRPr="00B4749D">
        <w:rPr>
          <w:rFonts w:ascii="Verdana" w:hAnsi="Verdana" w:cs="Verdana"/>
          <w:sz w:val="20"/>
        </w:rPr>
        <w:t>a, con verduras...).</w:t>
      </w:r>
      <w:r w:rsidRPr="00B4749D">
        <w:rPr>
          <w:rFonts w:ascii="Verdana" w:hAnsi="Verdana" w:cs="Verdana"/>
          <w:spacing w:val="1"/>
          <w:sz w:val="20"/>
        </w:rPr>
        <w:t xml:space="preserve"> </w:t>
      </w:r>
      <w:r w:rsidRPr="00B4749D">
        <w:rPr>
          <w:rFonts w:ascii="Verdana" w:hAnsi="Verdana" w:cs="Verdana"/>
          <w:spacing w:val="-1"/>
          <w:sz w:val="20"/>
        </w:rPr>
        <w:t>S</w:t>
      </w:r>
      <w:r w:rsidRPr="00B4749D">
        <w:rPr>
          <w:rFonts w:ascii="Verdana" w:hAnsi="Verdana" w:cs="Verdana"/>
          <w:sz w:val="20"/>
        </w:rPr>
        <w:t>e potenc</w:t>
      </w:r>
      <w:r w:rsidRPr="00B4749D">
        <w:rPr>
          <w:rFonts w:ascii="Verdana" w:hAnsi="Verdana" w:cs="Verdana"/>
          <w:spacing w:val="-1"/>
          <w:sz w:val="20"/>
        </w:rPr>
        <w:t>i</w:t>
      </w:r>
      <w:r w:rsidRPr="00B4749D">
        <w:rPr>
          <w:rFonts w:ascii="Verdana" w:hAnsi="Verdana" w:cs="Verdana"/>
          <w:sz w:val="20"/>
        </w:rPr>
        <w:t>ará</w:t>
      </w:r>
      <w:r w:rsidRPr="00B4749D">
        <w:rPr>
          <w:rFonts w:ascii="Verdana" w:hAnsi="Verdana" w:cs="Verdana"/>
          <w:spacing w:val="1"/>
          <w:sz w:val="20"/>
        </w:rPr>
        <w:t xml:space="preserve"> </w:t>
      </w:r>
      <w:r w:rsidRPr="00B4749D">
        <w:rPr>
          <w:rFonts w:ascii="Verdana" w:hAnsi="Verdana" w:cs="Verdana"/>
          <w:sz w:val="20"/>
        </w:rPr>
        <w:t>en</w:t>
      </w:r>
      <w:r w:rsidRPr="00B4749D">
        <w:rPr>
          <w:rFonts w:ascii="Verdana" w:hAnsi="Verdana" w:cs="Verdana"/>
          <w:spacing w:val="1"/>
          <w:sz w:val="20"/>
        </w:rPr>
        <w:t xml:space="preserve"> </w:t>
      </w:r>
      <w:r w:rsidRPr="00B4749D">
        <w:rPr>
          <w:rFonts w:ascii="Verdana" w:hAnsi="Verdana" w:cs="Verdana"/>
          <w:spacing w:val="-1"/>
          <w:sz w:val="20"/>
        </w:rPr>
        <w:t>l</w:t>
      </w:r>
      <w:r w:rsidRPr="00B4749D">
        <w:rPr>
          <w:rFonts w:ascii="Verdana" w:hAnsi="Verdana" w:cs="Verdana"/>
          <w:sz w:val="20"/>
        </w:rPr>
        <w:t>o posible el empleo de</w:t>
      </w:r>
      <w:r w:rsidRPr="00B4749D">
        <w:rPr>
          <w:rFonts w:ascii="Verdana" w:hAnsi="Verdana" w:cs="Verdana"/>
          <w:spacing w:val="-2"/>
          <w:sz w:val="20"/>
        </w:rPr>
        <w:t xml:space="preserve"> </w:t>
      </w:r>
      <w:r w:rsidRPr="00B4749D">
        <w:rPr>
          <w:rFonts w:ascii="Verdana" w:hAnsi="Verdana" w:cs="Verdana"/>
          <w:sz w:val="20"/>
        </w:rPr>
        <w:t>variedades integrales. Al menos dos veces al mes el arroz y/o la pasta deberán ir acompañados verduras (mínimo 20-30 gr de verdura por plato).</w:t>
      </w:r>
    </w:p>
    <w:p w14:paraId="359C8452" w14:textId="77777777" w:rsidR="00D25D35" w:rsidRPr="00B4749D" w:rsidRDefault="00D25D35" w:rsidP="00D25D35">
      <w:pPr>
        <w:widowControl w:val="0"/>
        <w:autoSpaceDE w:val="0"/>
        <w:autoSpaceDN w:val="0"/>
        <w:adjustRightInd w:val="0"/>
        <w:ind w:left="118" w:right="49"/>
        <w:jc w:val="both"/>
        <w:rPr>
          <w:rFonts w:ascii="Verdana" w:hAnsi="Verdana" w:cs="Verdana"/>
          <w:sz w:val="20"/>
        </w:rPr>
      </w:pPr>
      <w:r w:rsidRPr="00B4749D">
        <w:rPr>
          <w:rFonts w:ascii="Verdana" w:hAnsi="Verdana" w:cs="Verdana"/>
          <w:sz w:val="20"/>
        </w:rPr>
        <w:t xml:space="preserve"> </w:t>
      </w:r>
    </w:p>
    <w:p w14:paraId="508D0E90" w14:textId="77777777" w:rsidR="00D25D35" w:rsidRPr="00B4749D" w:rsidRDefault="00D25D35" w:rsidP="00D25D35">
      <w:pPr>
        <w:widowControl w:val="0"/>
        <w:autoSpaceDE w:val="0"/>
        <w:autoSpaceDN w:val="0"/>
        <w:adjustRightInd w:val="0"/>
        <w:ind w:left="118" w:right="52"/>
        <w:jc w:val="both"/>
        <w:rPr>
          <w:rFonts w:ascii="Verdana" w:hAnsi="Verdana" w:cs="Verdana"/>
          <w:sz w:val="20"/>
        </w:rPr>
      </w:pPr>
      <w:r w:rsidRPr="00B4749D">
        <w:rPr>
          <w:rFonts w:ascii="Verdana" w:hAnsi="Verdana" w:cs="Verdana"/>
          <w:sz w:val="20"/>
          <w:u w:val="single"/>
        </w:rPr>
        <w:t>Legumbres (con verduras o patata)</w:t>
      </w:r>
      <w:r w:rsidRPr="00B4749D">
        <w:rPr>
          <w:rFonts w:ascii="Verdana" w:hAnsi="Verdana" w:cs="Verdana"/>
          <w:sz w:val="20"/>
        </w:rPr>
        <w:t>:</w:t>
      </w:r>
      <w:r w:rsidRPr="00B4749D">
        <w:rPr>
          <w:rFonts w:ascii="Verdana" w:hAnsi="Verdana" w:cs="Verdana"/>
          <w:spacing w:val="5"/>
          <w:sz w:val="20"/>
        </w:rPr>
        <w:t xml:space="preserve"> </w:t>
      </w:r>
      <w:r w:rsidRPr="00B4749D">
        <w:rPr>
          <w:rFonts w:ascii="Verdana" w:hAnsi="Verdana" w:cs="Verdana"/>
          <w:spacing w:val="-1"/>
          <w:sz w:val="20"/>
        </w:rPr>
        <w:t>E</w:t>
      </w:r>
      <w:r w:rsidRPr="00B4749D">
        <w:rPr>
          <w:rFonts w:ascii="Verdana" w:hAnsi="Verdana" w:cs="Verdana"/>
          <w:sz w:val="20"/>
        </w:rPr>
        <w:t>s</w:t>
      </w:r>
      <w:r w:rsidRPr="00B4749D">
        <w:rPr>
          <w:rFonts w:ascii="Verdana" w:hAnsi="Verdana" w:cs="Verdana"/>
          <w:spacing w:val="5"/>
          <w:sz w:val="20"/>
        </w:rPr>
        <w:t xml:space="preserve"> </w:t>
      </w:r>
      <w:r w:rsidRPr="00B4749D">
        <w:rPr>
          <w:rFonts w:ascii="Verdana" w:hAnsi="Verdana" w:cs="Verdana"/>
          <w:sz w:val="20"/>
        </w:rPr>
        <w:t>c</w:t>
      </w:r>
      <w:r w:rsidRPr="00B4749D">
        <w:rPr>
          <w:rFonts w:ascii="Verdana" w:hAnsi="Verdana" w:cs="Verdana"/>
          <w:spacing w:val="-2"/>
          <w:sz w:val="20"/>
        </w:rPr>
        <w:t>o</w:t>
      </w:r>
      <w:r w:rsidRPr="00B4749D">
        <w:rPr>
          <w:rFonts w:ascii="Verdana" w:hAnsi="Verdana" w:cs="Verdana"/>
          <w:sz w:val="20"/>
        </w:rPr>
        <w:t>nv</w:t>
      </w:r>
      <w:r w:rsidRPr="00B4749D">
        <w:rPr>
          <w:rFonts w:ascii="Verdana" w:hAnsi="Verdana" w:cs="Verdana"/>
          <w:spacing w:val="-2"/>
          <w:sz w:val="20"/>
        </w:rPr>
        <w:t>e</w:t>
      </w:r>
      <w:r w:rsidRPr="00B4749D">
        <w:rPr>
          <w:rFonts w:ascii="Verdana" w:hAnsi="Verdana" w:cs="Verdana"/>
          <w:sz w:val="20"/>
        </w:rPr>
        <w:t>n</w:t>
      </w:r>
      <w:r w:rsidRPr="00B4749D">
        <w:rPr>
          <w:rFonts w:ascii="Verdana" w:hAnsi="Verdana" w:cs="Verdana"/>
          <w:spacing w:val="-1"/>
          <w:sz w:val="20"/>
        </w:rPr>
        <w:t>ie</w:t>
      </w:r>
      <w:r w:rsidRPr="00B4749D">
        <w:rPr>
          <w:rFonts w:ascii="Verdana" w:hAnsi="Verdana" w:cs="Verdana"/>
          <w:sz w:val="20"/>
        </w:rPr>
        <w:t>nte</w:t>
      </w:r>
      <w:r w:rsidRPr="00B4749D">
        <w:rPr>
          <w:rFonts w:ascii="Verdana" w:hAnsi="Verdana" w:cs="Verdana"/>
          <w:spacing w:val="5"/>
          <w:sz w:val="20"/>
        </w:rPr>
        <w:t xml:space="preserve"> </w:t>
      </w:r>
      <w:r w:rsidRPr="00B4749D">
        <w:rPr>
          <w:rFonts w:ascii="Verdana" w:hAnsi="Verdana" w:cs="Verdana"/>
          <w:sz w:val="20"/>
        </w:rPr>
        <w:t>ase</w:t>
      </w:r>
      <w:r w:rsidRPr="00B4749D">
        <w:rPr>
          <w:rFonts w:ascii="Verdana" w:hAnsi="Verdana" w:cs="Verdana"/>
          <w:spacing w:val="-1"/>
          <w:sz w:val="20"/>
        </w:rPr>
        <w:t>g</w:t>
      </w:r>
      <w:r w:rsidRPr="00B4749D">
        <w:rPr>
          <w:rFonts w:ascii="Verdana" w:hAnsi="Verdana" w:cs="Verdana"/>
          <w:sz w:val="20"/>
        </w:rPr>
        <w:t>urar</w:t>
      </w:r>
      <w:r w:rsidRPr="00B4749D">
        <w:rPr>
          <w:rFonts w:ascii="Verdana" w:hAnsi="Verdana" w:cs="Verdana"/>
          <w:spacing w:val="5"/>
          <w:sz w:val="20"/>
        </w:rPr>
        <w:t xml:space="preserve"> </w:t>
      </w:r>
      <w:r w:rsidRPr="00B4749D">
        <w:rPr>
          <w:rFonts w:ascii="Verdana" w:hAnsi="Verdana" w:cs="Verdana"/>
          <w:sz w:val="20"/>
        </w:rPr>
        <w:t>el</w:t>
      </w:r>
      <w:r w:rsidRPr="00B4749D">
        <w:rPr>
          <w:rFonts w:ascii="Verdana" w:hAnsi="Verdana" w:cs="Verdana"/>
          <w:spacing w:val="4"/>
          <w:sz w:val="20"/>
        </w:rPr>
        <w:t xml:space="preserve"> </w:t>
      </w:r>
      <w:r w:rsidRPr="00B4749D">
        <w:rPr>
          <w:rFonts w:ascii="Verdana" w:hAnsi="Verdana" w:cs="Verdana"/>
          <w:sz w:val="20"/>
        </w:rPr>
        <w:t>con</w:t>
      </w:r>
      <w:r w:rsidRPr="00B4749D">
        <w:rPr>
          <w:rFonts w:ascii="Verdana" w:hAnsi="Verdana" w:cs="Verdana"/>
          <w:spacing w:val="-1"/>
          <w:sz w:val="20"/>
        </w:rPr>
        <w:t>s</w:t>
      </w:r>
      <w:r w:rsidRPr="00B4749D">
        <w:rPr>
          <w:rFonts w:ascii="Verdana" w:hAnsi="Verdana" w:cs="Verdana"/>
          <w:sz w:val="20"/>
        </w:rPr>
        <w:t>umo</w:t>
      </w:r>
      <w:r w:rsidRPr="00B4749D">
        <w:rPr>
          <w:rFonts w:ascii="Verdana" w:hAnsi="Verdana" w:cs="Verdana"/>
          <w:spacing w:val="5"/>
          <w:sz w:val="20"/>
        </w:rPr>
        <w:t xml:space="preserve"> </w:t>
      </w:r>
      <w:r w:rsidRPr="00B4749D">
        <w:rPr>
          <w:rFonts w:ascii="Verdana" w:hAnsi="Verdana" w:cs="Verdana"/>
          <w:sz w:val="20"/>
        </w:rPr>
        <w:t>de</w:t>
      </w:r>
      <w:r w:rsidRPr="00B4749D">
        <w:rPr>
          <w:rFonts w:ascii="Verdana" w:hAnsi="Verdana" w:cs="Verdana"/>
          <w:spacing w:val="4"/>
          <w:sz w:val="20"/>
        </w:rPr>
        <w:t xml:space="preserve"> </w:t>
      </w:r>
      <w:r w:rsidRPr="00B4749D">
        <w:rPr>
          <w:rFonts w:ascii="Verdana" w:hAnsi="Verdana" w:cs="Verdana"/>
          <w:sz w:val="20"/>
        </w:rPr>
        <w:t>una</w:t>
      </w:r>
      <w:r w:rsidRPr="00B4749D">
        <w:rPr>
          <w:rFonts w:ascii="Verdana" w:hAnsi="Verdana" w:cs="Verdana"/>
          <w:spacing w:val="4"/>
          <w:sz w:val="20"/>
        </w:rPr>
        <w:t xml:space="preserve"> </w:t>
      </w:r>
      <w:r w:rsidRPr="00B4749D">
        <w:rPr>
          <w:rFonts w:ascii="Verdana" w:hAnsi="Verdana" w:cs="Verdana"/>
          <w:sz w:val="20"/>
        </w:rPr>
        <w:t>rac</w:t>
      </w:r>
      <w:r w:rsidRPr="00B4749D">
        <w:rPr>
          <w:rFonts w:ascii="Verdana" w:hAnsi="Verdana" w:cs="Verdana"/>
          <w:spacing w:val="-1"/>
          <w:sz w:val="20"/>
        </w:rPr>
        <w:t>i</w:t>
      </w:r>
      <w:r w:rsidRPr="00B4749D">
        <w:rPr>
          <w:rFonts w:ascii="Verdana" w:hAnsi="Verdana" w:cs="Verdana"/>
          <w:sz w:val="20"/>
        </w:rPr>
        <w:t>ón</w:t>
      </w:r>
      <w:r w:rsidRPr="00B4749D">
        <w:rPr>
          <w:rFonts w:ascii="Verdana" w:hAnsi="Verdana" w:cs="Verdana"/>
          <w:spacing w:val="5"/>
          <w:sz w:val="20"/>
        </w:rPr>
        <w:t xml:space="preserve"> </w:t>
      </w:r>
      <w:r w:rsidRPr="00B4749D">
        <w:rPr>
          <w:rFonts w:ascii="Verdana" w:hAnsi="Verdana" w:cs="Verdana"/>
          <w:sz w:val="20"/>
        </w:rPr>
        <w:t>de</w:t>
      </w:r>
      <w:r w:rsidRPr="00B4749D">
        <w:rPr>
          <w:rFonts w:ascii="Verdana" w:hAnsi="Verdana" w:cs="Verdana"/>
          <w:spacing w:val="5"/>
          <w:sz w:val="20"/>
        </w:rPr>
        <w:t xml:space="preserve"> </w:t>
      </w:r>
      <w:r w:rsidRPr="00B4749D">
        <w:rPr>
          <w:rFonts w:ascii="Verdana" w:hAnsi="Verdana" w:cs="Verdana"/>
          <w:spacing w:val="-1"/>
          <w:sz w:val="20"/>
        </w:rPr>
        <w:t>le</w:t>
      </w:r>
      <w:r w:rsidRPr="00B4749D">
        <w:rPr>
          <w:rFonts w:ascii="Verdana" w:hAnsi="Verdana" w:cs="Verdana"/>
          <w:sz w:val="20"/>
        </w:rPr>
        <w:t>gumbres</w:t>
      </w:r>
      <w:r w:rsidRPr="00B4749D">
        <w:rPr>
          <w:rFonts w:ascii="Verdana" w:hAnsi="Verdana" w:cs="Verdana"/>
          <w:spacing w:val="5"/>
          <w:sz w:val="20"/>
        </w:rPr>
        <w:t xml:space="preserve"> </w:t>
      </w:r>
      <w:r w:rsidRPr="00B4749D">
        <w:rPr>
          <w:rFonts w:ascii="Verdana" w:hAnsi="Verdana" w:cs="Verdana"/>
          <w:sz w:val="20"/>
        </w:rPr>
        <w:t>entre</w:t>
      </w:r>
      <w:r w:rsidRPr="00B4749D">
        <w:rPr>
          <w:rFonts w:ascii="Verdana" w:hAnsi="Verdana" w:cs="Verdana"/>
          <w:spacing w:val="5"/>
          <w:sz w:val="20"/>
        </w:rPr>
        <w:t xml:space="preserve"> </w:t>
      </w:r>
      <w:r w:rsidRPr="00B4749D">
        <w:rPr>
          <w:rFonts w:ascii="Verdana" w:hAnsi="Verdana" w:cs="Verdana"/>
          <w:spacing w:val="-1"/>
          <w:sz w:val="20"/>
        </w:rPr>
        <w:t>u</w:t>
      </w:r>
      <w:r w:rsidRPr="00B4749D">
        <w:rPr>
          <w:rFonts w:ascii="Verdana" w:hAnsi="Verdana" w:cs="Verdana"/>
          <w:sz w:val="20"/>
        </w:rPr>
        <w:t>na y</w:t>
      </w:r>
      <w:r w:rsidRPr="00B4749D">
        <w:rPr>
          <w:rFonts w:ascii="Verdana" w:hAnsi="Verdana" w:cs="Verdana"/>
          <w:spacing w:val="3"/>
          <w:sz w:val="20"/>
        </w:rPr>
        <w:t xml:space="preserve"> </w:t>
      </w:r>
      <w:r w:rsidRPr="00B4749D">
        <w:rPr>
          <w:rFonts w:ascii="Verdana" w:hAnsi="Verdana" w:cs="Verdana"/>
          <w:sz w:val="20"/>
        </w:rPr>
        <w:t>dos</w:t>
      </w:r>
      <w:r w:rsidRPr="00B4749D">
        <w:rPr>
          <w:rFonts w:ascii="Verdana" w:hAnsi="Verdana" w:cs="Verdana"/>
          <w:spacing w:val="3"/>
          <w:sz w:val="20"/>
        </w:rPr>
        <w:t xml:space="preserve"> </w:t>
      </w:r>
      <w:r w:rsidRPr="00B4749D">
        <w:rPr>
          <w:rFonts w:ascii="Verdana" w:hAnsi="Verdana" w:cs="Verdana"/>
          <w:sz w:val="20"/>
        </w:rPr>
        <w:t>veces</w:t>
      </w:r>
      <w:r w:rsidRPr="00B4749D">
        <w:rPr>
          <w:rFonts w:ascii="Verdana" w:hAnsi="Verdana" w:cs="Verdana"/>
          <w:spacing w:val="2"/>
          <w:sz w:val="20"/>
        </w:rPr>
        <w:t xml:space="preserve"> </w:t>
      </w:r>
      <w:r w:rsidRPr="00B4749D">
        <w:rPr>
          <w:rFonts w:ascii="Verdana" w:hAnsi="Verdana" w:cs="Verdana"/>
          <w:sz w:val="20"/>
        </w:rPr>
        <w:t>a</w:t>
      </w:r>
      <w:r w:rsidRPr="00B4749D">
        <w:rPr>
          <w:rFonts w:ascii="Verdana" w:hAnsi="Verdana" w:cs="Verdana"/>
          <w:spacing w:val="3"/>
          <w:sz w:val="20"/>
        </w:rPr>
        <w:t xml:space="preserve"> </w:t>
      </w:r>
      <w:r w:rsidRPr="00B4749D">
        <w:rPr>
          <w:rFonts w:ascii="Verdana" w:hAnsi="Verdana" w:cs="Verdana"/>
          <w:sz w:val="20"/>
        </w:rPr>
        <w:t>la</w:t>
      </w:r>
      <w:r w:rsidRPr="00B4749D">
        <w:rPr>
          <w:rFonts w:ascii="Verdana" w:hAnsi="Verdana" w:cs="Verdana"/>
          <w:spacing w:val="3"/>
          <w:sz w:val="20"/>
        </w:rPr>
        <w:t xml:space="preserve"> </w:t>
      </w:r>
      <w:r w:rsidRPr="00B4749D">
        <w:rPr>
          <w:rFonts w:ascii="Verdana" w:hAnsi="Verdana" w:cs="Verdana"/>
          <w:sz w:val="20"/>
        </w:rPr>
        <w:t>semana,</w:t>
      </w:r>
      <w:r w:rsidRPr="00B4749D">
        <w:rPr>
          <w:rFonts w:ascii="Verdana" w:hAnsi="Verdana" w:cs="Verdana"/>
          <w:spacing w:val="3"/>
          <w:sz w:val="20"/>
        </w:rPr>
        <w:t xml:space="preserve"> </w:t>
      </w:r>
      <w:r w:rsidRPr="00B4749D">
        <w:rPr>
          <w:rFonts w:ascii="Verdana" w:hAnsi="Verdana" w:cs="Verdana"/>
          <w:sz w:val="20"/>
        </w:rPr>
        <w:t>procurando</w:t>
      </w:r>
      <w:r w:rsidRPr="00B4749D">
        <w:rPr>
          <w:rFonts w:ascii="Verdana" w:hAnsi="Verdana" w:cs="Verdana"/>
          <w:spacing w:val="3"/>
          <w:sz w:val="20"/>
        </w:rPr>
        <w:t xml:space="preserve"> </w:t>
      </w:r>
      <w:r w:rsidRPr="00B4749D">
        <w:rPr>
          <w:rFonts w:ascii="Verdana" w:hAnsi="Verdana" w:cs="Verdana"/>
          <w:sz w:val="20"/>
        </w:rPr>
        <w:t>foment</w:t>
      </w:r>
      <w:r w:rsidRPr="00B4749D">
        <w:rPr>
          <w:rFonts w:ascii="Verdana" w:hAnsi="Verdana" w:cs="Verdana"/>
          <w:spacing w:val="-2"/>
          <w:sz w:val="20"/>
        </w:rPr>
        <w:t>a</w:t>
      </w:r>
      <w:r w:rsidRPr="00B4749D">
        <w:rPr>
          <w:rFonts w:ascii="Verdana" w:hAnsi="Verdana" w:cs="Verdana"/>
          <w:sz w:val="20"/>
        </w:rPr>
        <w:t>r la</w:t>
      </w:r>
      <w:r w:rsidRPr="00B4749D">
        <w:rPr>
          <w:rFonts w:ascii="Verdana" w:hAnsi="Verdana" w:cs="Verdana"/>
          <w:spacing w:val="3"/>
          <w:sz w:val="20"/>
        </w:rPr>
        <w:t xml:space="preserve"> </w:t>
      </w:r>
      <w:r w:rsidRPr="00B4749D">
        <w:rPr>
          <w:rFonts w:ascii="Verdana" w:hAnsi="Verdana" w:cs="Verdana"/>
          <w:sz w:val="20"/>
        </w:rPr>
        <w:t>varied</w:t>
      </w:r>
      <w:r w:rsidRPr="00B4749D">
        <w:rPr>
          <w:rFonts w:ascii="Verdana" w:hAnsi="Verdana" w:cs="Verdana"/>
          <w:spacing w:val="1"/>
          <w:sz w:val="20"/>
        </w:rPr>
        <w:t>a</w:t>
      </w:r>
      <w:r w:rsidRPr="00B4749D">
        <w:rPr>
          <w:rFonts w:ascii="Verdana" w:hAnsi="Verdana" w:cs="Verdana"/>
          <w:sz w:val="20"/>
        </w:rPr>
        <w:t>d</w:t>
      </w:r>
      <w:r w:rsidRPr="00B4749D">
        <w:rPr>
          <w:rFonts w:ascii="Verdana" w:hAnsi="Verdana" w:cs="Verdana"/>
          <w:spacing w:val="3"/>
          <w:sz w:val="20"/>
        </w:rPr>
        <w:t xml:space="preserve"> </w:t>
      </w:r>
      <w:r w:rsidRPr="00B4749D">
        <w:rPr>
          <w:rFonts w:ascii="Verdana" w:hAnsi="Verdana" w:cs="Verdana"/>
          <w:sz w:val="20"/>
        </w:rPr>
        <w:t>(garbanzos,</w:t>
      </w:r>
      <w:r w:rsidRPr="00B4749D">
        <w:rPr>
          <w:rFonts w:ascii="Verdana" w:hAnsi="Verdana" w:cs="Verdana"/>
          <w:spacing w:val="3"/>
          <w:sz w:val="20"/>
        </w:rPr>
        <w:t xml:space="preserve"> </w:t>
      </w:r>
      <w:r w:rsidRPr="00B4749D">
        <w:rPr>
          <w:rFonts w:ascii="Verdana" w:hAnsi="Verdana" w:cs="Verdana"/>
          <w:sz w:val="20"/>
        </w:rPr>
        <w:t>lentejas,</w:t>
      </w:r>
      <w:r w:rsidRPr="00B4749D">
        <w:rPr>
          <w:rFonts w:ascii="Verdana" w:hAnsi="Verdana" w:cs="Verdana"/>
          <w:spacing w:val="3"/>
          <w:sz w:val="20"/>
        </w:rPr>
        <w:t xml:space="preserve"> </w:t>
      </w:r>
      <w:r w:rsidRPr="00B4749D">
        <w:rPr>
          <w:rFonts w:ascii="Verdana" w:hAnsi="Verdana" w:cs="Verdana"/>
          <w:sz w:val="20"/>
        </w:rPr>
        <w:t>alubias pintas, soja</w:t>
      </w:r>
      <w:r w:rsidRPr="00B4749D">
        <w:rPr>
          <w:rFonts w:ascii="Verdana" w:hAnsi="Verdana" w:cs="Verdana"/>
          <w:spacing w:val="16"/>
          <w:sz w:val="20"/>
        </w:rPr>
        <w:t xml:space="preserve"> </w:t>
      </w:r>
      <w:r w:rsidRPr="00B4749D">
        <w:rPr>
          <w:rFonts w:ascii="Verdana" w:hAnsi="Verdana" w:cs="Verdana"/>
          <w:sz w:val="20"/>
        </w:rPr>
        <w:t>etc.)</w:t>
      </w:r>
      <w:r w:rsidRPr="00B4749D">
        <w:rPr>
          <w:rFonts w:ascii="Verdana" w:hAnsi="Verdana" w:cs="Verdana"/>
          <w:spacing w:val="16"/>
          <w:sz w:val="20"/>
        </w:rPr>
        <w:t xml:space="preserve"> </w:t>
      </w:r>
      <w:r w:rsidRPr="00B4749D">
        <w:rPr>
          <w:rFonts w:ascii="Verdana" w:hAnsi="Verdana" w:cs="Verdana"/>
          <w:sz w:val="20"/>
        </w:rPr>
        <w:t>y</w:t>
      </w:r>
      <w:r w:rsidRPr="00B4749D">
        <w:rPr>
          <w:rFonts w:ascii="Verdana" w:hAnsi="Verdana" w:cs="Verdana"/>
          <w:spacing w:val="16"/>
          <w:sz w:val="20"/>
        </w:rPr>
        <w:t xml:space="preserve"> </w:t>
      </w:r>
      <w:r w:rsidRPr="00B4749D">
        <w:rPr>
          <w:rFonts w:ascii="Verdana" w:hAnsi="Verdana" w:cs="Verdana"/>
          <w:sz w:val="20"/>
        </w:rPr>
        <w:t>alternando</w:t>
      </w:r>
      <w:r w:rsidRPr="00B4749D">
        <w:rPr>
          <w:rFonts w:ascii="Verdana" w:hAnsi="Verdana" w:cs="Verdana"/>
          <w:spacing w:val="16"/>
          <w:sz w:val="20"/>
        </w:rPr>
        <w:t xml:space="preserve"> </w:t>
      </w:r>
      <w:r w:rsidRPr="00B4749D">
        <w:rPr>
          <w:rFonts w:ascii="Verdana" w:hAnsi="Verdana" w:cs="Verdana"/>
          <w:sz w:val="20"/>
        </w:rPr>
        <w:t>las</w:t>
      </w:r>
      <w:r w:rsidRPr="00B4749D">
        <w:rPr>
          <w:rFonts w:ascii="Verdana" w:hAnsi="Verdana" w:cs="Verdana"/>
          <w:spacing w:val="16"/>
          <w:sz w:val="20"/>
        </w:rPr>
        <w:t xml:space="preserve"> </w:t>
      </w:r>
      <w:r w:rsidRPr="00B4749D">
        <w:rPr>
          <w:rFonts w:ascii="Verdana" w:hAnsi="Verdana" w:cs="Verdana"/>
          <w:sz w:val="20"/>
        </w:rPr>
        <w:t>técnicas</w:t>
      </w:r>
      <w:r w:rsidRPr="00B4749D">
        <w:rPr>
          <w:rFonts w:ascii="Verdana" w:hAnsi="Verdana" w:cs="Verdana"/>
          <w:spacing w:val="16"/>
          <w:sz w:val="20"/>
        </w:rPr>
        <w:t xml:space="preserve"> </w:t>
      </w:r>
      <w:r w:rsidRPr="00B4749D">
        <w:rPr>
          <w:rFonts w:ascii="Verdana" w:hAnsi="Verdana" w:cs="Verdana"/>
          <w:sz w:val="20"/>
        </w:rPr>
        <w:t>de</w:t>
      </w:r>
      <w:r w:rsidRPr="00B4749D">
        <w:rPr>
          <w:rFonts w:ascii="Verdana" w:hAnsi="Verdana" w:cs="Verdana"/>
          <w:spacing w:val="16"/>
          <w:sz w:val="20"/>
        </w:rPr>
        <w:t xml:space="preserve"> </w:t>
      </w:r>
      <w:r w:rsidRPr="00B4749D">
        <w:rPr>
          <w:rFonts w:ascii="Verdana" w:hAnsi="Verdana" w:cs="Verdana"/>
          <w:sz w:val="20"/>
        </w:rPr>
        <w:t>p</w:t>
      </w:r>
      <w:r w:rsidRPr="00B4749D">
        <w:rPr>
          <w:rFonts w:ascii="Verdana" w:hAnsi="Verdana" w:cs="Verdana"/>
          <w:spacing w:val="-2"/>
          <w:sz w:val="20"/>
        </w:rPr>
        <w:t>r</w:t>
      </w:r>
      <w:r w:rsidRPr="00B4749D">
        <w:rPr>
          <w:rFonts w:ascii="Verdana" w:hAnsi="Verdana" w:cs="Verdana"/>
          <w:sz w:val="20"/>
        </w:rPr>
        <w:t>e</w:t>
      </w:r>
      <w:r w:rsidRPr="00B4749D">
        <w:rPr>
          <w:rFonts w:ascii="Verdana" w:hAnsi="Verdana" w:cs="Verdana"/>
          <w:spacing w:val="-1"/>
          <w:sz w:val="20"/>
        </w:rPr>
        <w:t>p</w:t>
      </w:r>
      <w:r w:rsidRPr="00B4749D">
        <w:rPr>
          <w:rFonts w:ascii="Verdana" w:hAnsi="Verdana" w:cs="Verdana"/>
          <w:sz w:val="20"/>
        </w:rPr>
        <w:t>arac</w:t>
      </w:r>
      <w:r w:rsidRPr="00B4749D">
        <w:rPr>
          <w:rFonts w:ascii="Verdana" w:hAnsi="Verdana" w:cs="Verdana"/>
          <w:spacing w:val="-1"/>
          <w:sz w:val="20"/>
        </w:rPr>
        <w:t>i</w:t>
      </w:r>
      <w:r w:rsidRPr="00B4749D">
        <w:rPr>
          <w:rFonts w:ascii="Verdana" w:hAnsi="Verdana" w:cs="Verdana"/>
          <w:sz w:val="20"/>
        </w:rPr>
        <w:t>ón, acompañadas de verduras.</w:t>
      </w:r>
    </w:p>
    <w:p w14:paraId="4E7493D0" w14:textId="77777777" w:rsidR="00D25D35" w:rsidRPr="00B4749D" w:rsidRDefault="00D25D35" w:rsidP="00D25D35">
      <w:pPr>
        <w:widowControl w:val="0"/>
        <w:autoSpaceDE w:val="0"/>
        <w:autoSpaceDN w:val="0"/>
        <w:adjustRightInd w:val="0"/>
        <w:ind w:left="118" w:right="52"/>
        <w:jc w:val="both"/>
        <w:rPr>
          <w:rFonts w:ascii="Verdana" w:hAnsi="Verdana" w:cs="Verdana"/>
          <w:sz w:val="20"/>
        </w:rPr>
      </w:pPr>
      <w:r w:rsidRPr="00B4749D">
        <w:rPr>
          <w:rFonts w:ascii="Verdana" w:hAnsi="Verdana" w:cs="Verdana"/>
          <w:sz w:val="20"/>
        </w:rPr>
        <w:t>J</w:t>
      </w:r>
      <w:r w:rsidRPr="00B4749D">
        <w:rPr>
          <w:rFonts w:ascii="Verdana" w:hAnsi="Verdana" w:cs="Verdana"/>
          <w:spacing w:val="-1"/>
          <w:sz w:val="20"/>
        </w:rPr>
        <w:t>u</w:t>
      </w:r>
      <w:r w:rsidRPr="00B4749D">
        <w:rPr>
          <w:rFonts w:ascii="Verdana" w:hAnsi="Verdana" w:cs="Verdana"/>
          <w:sz w:val="20"/>
        </w:rPr>
        <w:t>nto</w:t>
      </w:r>
      <w:r w:rsidRPr="00B4749D">
        <w:rPr>
          <w:rFonts w:ascii="Verdana" w:hAnsi="Verdana" w:cs="Verdana"/>
          <w:spacing w:val="16"/>
          <w:sz w:val="20"/>
        </w:rPr>
        <w:t xml:space="preserve"> </w:t>
      </w:r>
      <w:r w:rsidRPr="00B4749D">
        <w:rPr>
          <w:rFonts w:ascii="Verdana" w:hAnsi="Verdana" w:cs="Verdana"/>
          <w:sz w:val="20"/>
        </w:rPr>
        <w:t>c</w:t>
      </w:r>
      <w:r w:rsidRPr="00B4749D">
        <w:rPr>
          <w:rFonts w:ascii="Verdana" w:hAnsi="Verdana" w:cs="Verdana"/>
          <w:spacing w:val="-2"/>
          <w:sz w:val="20"/>
        </w:rPr>
        <w:t>o</w:t>
      </w:r>
      <w:r w:rsidRPr="00B4749D">
        <w:rPr>
          <w:rFonts w:ascii="Verdana" w:hAnsi="Verdana" w:cs="Verdana"/>
          <w:sz w:val="20"/>
        </w:rPr>
        <w:t>n</w:t>
      </w:r>
      <w:r w:rsidRPr="00B4749D">
        <w:rPr>
          <w:rFonts w:ascii="Verdana" w:hAnsi="Verdana" w:cs="Verdana"/>
          <w:spacing w:val="16"/>
          <w:sz w:val="20"/>
        </w:rPr>
        <w:t xml:space="preserve"> </w:t>
      </w:r>
      <w:r w:rsidRPr="00B4749D">
        <w:rPr>
          <w:rFonts w:ascii="Verdana" w:hAnsi="Verdana" w:cs="Verdana"/>
          <w:spacing w:val="-1"/>
          <w:sz w:val="20"/>
        </w:rPr>
        <w:t>l</w:t>
      </w:r>
      <w:r w:rsidRPr="00B4749D">
        <w:rPr>
          <w:rFonts w:ascii="Verdana" w:hAnsi="Verdana" w:cs="Verdana"/>
          <w:sz w:val="20"/>
        </w:rPr>
        <w:t>as</w:t>
      </w:r>
      <w:r w:rsidRPr="00B4749D">
        <w:rPr>
          <w:rFonts w:ascii="Verdana" w:hAnsi="Verdana" w:cs="Verdana"/>
          <w:spacing w:val="15"/>
          <w:sz w:val="20"/>
        </w:rPr>
        <w:t xml:space="preserve"> </w:t>
      </w:r>
      <w:r w:rsidRPr="00B4749D">
        <w:rPr>
          <w:rFonts w:ascii="Verdana" w:hAnsi="Verdana" w:cs="Verdana"/>
          <w:sz w:val="20"/>
        </w:rPr>
        <w:t>horta</w:t>
      </w:r>
      <w:r w:rsidRPr="00B4749D">
        <w:rPr>
          <w:rFonts w:ascii="Verdana" w:hAnsi="Verdana" w:cs="Verdana"/>
          <w:spacing w:val="-1"/>
          <w:sz w:val="20"/>
        </w:rPr>
        <w:t>li</w:t>
      </w:r>
      <w:r w:rsidRPr="00B4749D">
        <w:rPr>
          <w:rFonts w:ascii="Verdana" w:hAnsi="Verdana" w:cs="Verdana"/>
          <w:sz w:val="20"/>
        </w:rPr>
        <w:t>zas,</w:t>
      </w:r>
      <w:r w:rsidRPr="00B4749D">
        <w:rPr>
          <w:rFonts w:ascii="Verdana" w:hAnsi="Verdana" w:cs="Verdana"/>
          <w:spacing w:val="16"/>
          <w:sz w:val="20"/>
        </w:rPr>
        <w:t xml:space="preserve"> </w:t>
      </w:r>
      <w:r w:rsidRPr="00B4749D">
        <w:rPr>
          <w:rFonts w:ascii="Verdana" w:hAnsi="Verdana" w:cs="Verdana"/>
          <w:sz w:val="20"/>
        </w:rPr>
        <w:t>verduras y</w:t>
      </w:r>
      <w:r w:rsidRPr="00B4749D">
        <w:rPr>
          <w:rFonts w:ascii="Verdana" w:hAnsi="Verdana" w:cs="Verdana"/>
          <w:spacing w:val="1"/>
          <w:sz w:val="20"/>
        </w:rPr>
        <w:t xml:space="preserve"> </w:t>
      </w:r>
      <w:r w:rsidRPr="00B4749D">
        <w:rPr>
          <w:rFonts w:ascii="Verdana" w:hAnsi="Verdana" w:cs="Verdana"/>
          <w:spacing w:val="-1"/>
          <w:sz w:val="20"/>
        </w:rPr>
        <w:t>l</w:t>
      </w:r>
      <w:r w:rsidRPr="00B4749D">
        <w:rPr>
          <w:rFonts w:ascii="Verdana" w:hAnsi="Verdana" w:cs="Verdana"/>
          <w:sz w:val="20"/>
        </w:rPr>
        <w:t>as</w:t>
      </w:r>
      <w:r w:rsidRPr="00B4749D">
        <w:rPr>
          <w:rFonts w:ascii="Verdana" w:hAnsi="Verdana" w:cs="Verdana"/>
          <w:spacing w:val="1"/>
          <w:sz w:val="20"/>
        </w:rPr>
        <w:t xml:space="preserve"> </w:t>
      </w:r>
      <w:r w:rsidRPr="00B4749D">
        <w:rPr>
          <w:rFonts w:ascii="Verdana" w:hAnsi="Verdana" w:cs="Verdana"/>
          <w:sz w:val="20"/>
        </w:rPr>
        <w:t>frutas,</w:t>
      </w:r>
      <w:r w:rsidRPr="00B4749D">
        <w:rPr>
          <w:rFonts w:ascii="Verdana" w:hAnsi="Verdana" w:cs="Verdana"/>
          <w:spacing w:val="1"/>
          <w:sz w:val="20"/>
        </w:rPr>
        <w:t xml:space="preserve"> </w:t>
      </w:r>
      <w:r w:rsidRPr="00B4749D">
        <w:rPr>
          <w:rFonts w:ascii="Verdana" w:hAnsi="Verdana" w:cs="Verdana"/>
          <w:spacing w:val="-1"/>
          <w:sz w:val="20"/>
        </w:rPr>
        <w:t>l</w:t>
      </w:r>
      <w:r w:rsidRPr="00B4749D">
        <w:rPr>
          <w:rFonts w:ascii="Verdana" w:hAnsi="Verdana" w:cs="Verdana"/>
          <w:sz w:val="20"/>
        </w:rPr>
        <w:t>as</w:t>
      </w:r>
      <w:r w:rsidRPr="00B4749D">
        <w:rPr>
          <w:rFonts w:ascii="Verdana" w:hAnsi="Verdana" w:cs="Verdana"/>
          <w:spacing w:val="2"/>
          <w:sz w:val="20"/>
        </w:rPr>
        <w:t xml:space="preserve"> </w:t>
      </w:r>
      <w:r w:rsidRPr="00B4749D">
        <w:rPr>
          <w:rFonts w:ascii="Verdana" w:hAnsi="Verdana" w:cs="Verdana"/>
          <w:spacing w:val="-1"/>
          <w:sz w:val="20"/>
        </w:rPr>
        <w:t>le</w:t>
      </w:r>
      <w:r w:rsidRPr="00B4749D">
        <w:rPr>
          <w:rFonts w:ascii="Verdana" w:hAnsi="Verdana" w:cs="Verdana"/>
          <w:sz w:val="20"/>
        </w:rPr>
        <w:t>gumbres</w:t>
      </w:r>
      <w:r w:rsidRPr="00B4749D">
        <w:rPr>
          <w:rFonts w:ascii="Verdana" w:hAnsi="Verdana" w:cs="Verdana"/>
          <w:spacing w:val="1"/>
          <w:sz w:val="20"/>
        </w:rPr>
        <w:t xml:space="preserve"> </w:t>
      </w:r>
      <w:r w:rsidRPr="00B4749D">
        <w:rPr>
          <w:rFonts w:ascii="Verdana" w:hAnsi="Verdana" w:cs="Verdana"/>
          <w:sz w:val="20"/>
        </w:rPr>
        <w:t>const</w:t>
      </w:r>
      <w:r w:rsidRPr="00B4749D">
        <w:rPr>
          <w:rFonts w:ascii="Verdana" w:hAnsi="Verdana" w:cs="Verdana"/>
          <w:spacing w:val="-1"/>
          <w:sz w:val="20"/>
        </w:rPr>
        <w:t>i</w:t>
      </w:r>
      <w:r w:rsidRPr="00B4749D">
        <w:rPr>
          <w:rFonts w:ascii="Verdana" w:hAnsi="Verdana" w:cs="Verdana"/>
          <w:sz w:val="20"/>
        </w:rPr>
        <w:t>tuyen</w:t>
      </w:r>
      <w:r w:rsidRPr="00B4749D">
        <w:rPr>
          <w:rFonts w:ascii="Verdana" w:hAnsi="Verdana" w:cs="Verdana"/>
          <w:spacing w:val="1"/>
          <w:sz w:val="20"/>
        </w:rPr>
        <w:t xml:space="preserve"> </w:t>
      </w:r>
      <w:r w:rsidRPr="00B4749D">
        <w:rPr>
          <w:rFonts w:ascii="Verdana" w:hAnsi="Verdana" w:cs="Verdana"/>
          <w:spacing w:val="-1"/>
          <w:sz w:val="20"/>
        </w:rPr>
        <w:t>u</w:t>
      </w:r>
      <w:r w:rsidRPr="00B4749D">
        <w:rPr>
          <w:rFonts w:ascii="Verdana" w:hAnsi="Verdana" w:cs="Verdana"/>
          <w:sz w:val="20"/>
        </w:rPr>
        <w:t>n grupo</w:t>
      </w:r>
      <w:r w:rsidRPr="00B4749D">
        <w:rPr>
          <w:rFonts w:ascii="Verdana" w:hAnsi="Verdana" w:cs="Verdana"/>
          <w:spacing w:val="1"/>
          <w:sz w:val="20"/>
        </w:rPr>
        <w:t xml:space="preserve"> </w:t>
      </w:r>
      <w:r w:rsidRPr="00B4749D">
        <w:rPr>
          <w:rFonts w:ascii="Verdana" w:hAnsi="Verdana" w:cs="Verdana"/>
          <w:sz w:val="20"/>
        </w:rPr>
        <w:t>de</w:t>
      </w:r>
      <w:r w:rsidRPr="00B4749D">
        <w:rPr>
          <w:rFonts w:ascii="Verdana" w:hAnsi="Verdana" w:cs="Verdana"/>
          <w:spacing w:val="1"/>
          <w:sz w:val="20"/>
        </w:rPr>
        <w:t xml:space="preserve"> </w:t>
      </w:r>
      <w:r w:rsidRPr="00B4749D">
        <w:rPr>
          <w:rFonts w:ascii="Verdana" w:hAnsi="Verdana" w:cs="Verdana"/>
          <w:sz w:val="20"/>
        </w:rPr>
        <w:t>al</w:t>
      </w:r>
      <w:r w:rsidRPr="00B4749D">
        <w:rPr>
          <w:rFonts w:ascii="Verdana" w:hAnsi="Verdana" w:cs="Verdana"/>
          <w:spacing w:val="-1"/>
          <w:sz w:val="20"/>
        </w:rPr>
        <w:t>im</w:t>
      </w:r>
      <w:r w:rsidRPr="00B4749D">
        <w:rPr>
          <w:rFonts w:ascii="Verdana" w:hAnsi="Verdana" w:cs="Verdana"/>
          <w:sz w:val="20"/>
        </w:rPr>
        <w:t>entos</w:t>
      </w:r>
      <w:r w:rsidRPr="00B4749D">
        <w:rPr>
          <w:rFonts w:ascii="Verdana" w:hAnsi="Verdana" w:cs="Verdana"/>
          <w:spacing w:val="1"/>
          <w:sz w:val="20"/>
        </w:rPr>
        <w:t xml:space="preserve"> </w:t>
      </w:r>
      <w:r w:rsidRPr="00B4749D">
        <w:rPr>
          <w:rFonts w:ascii="Verdana" w:hAnsi="Verdana" w:cs="Verdana"/>
          <w:sz w:val="20"/>
        </w:rPr>
        <w:t>que</w:t>
      </w:r>
      <w:r w:rsidRPr="00B4749D">
        <w:rPr>
          <w:rFonts w:ascii="Verdana" w:hAnsi="Verdana" w:cs="Verdana"/>
          <w:spacing w:val="1"/>
          <w:sz w:val="20"/>
        </w:rPr>
        <w:t xml:space="preserve"> </w:t>
      </w:r>
      <w:r w:rsidRPr="00B4749D">
        <w:rPr>
          <w:rFonts w:ascii="Verdana" w:hAnsi="Verdana" w:cs="Verdana"/>
          <w:sz w:val="20"/>
        </w:rPr>
        <w:t>es</w:t>
      </w:r>
      <w:r w:rsidRPr="00B4749D">
        <w:rPr>
          <w:rFonts w:ascii="Verdana" w:hAnsi="Verdana" w:cs="Verdana"/>
          <w:spacing w:val="1"/>
          <w:sz w:val="20"/>
        </w:rPr>
        <w:t xml:space="preserve"> </w:t>
      </w:r>
      <w:r w:rsidRPr="00B4749D">
        <w:rPr>
          <w:rFonts w:ascii="Verdana" w:hAnsi="Verdana" w:cs="Verdana"/>
          <w:sz w:val="20"/>
        </w:rPr>
        <w:t>conven</w:t>
      </w:r>
      <w:r w:rsidRPr="00B4749D">
        <w:rPr>
          <w:rFonts w:ascii="Verdana" w:hAnsi="Verdana" w:cs="Verdana"/>
          <w:spacing w:val="-1"/>
          <w:sz w:val="20"/>
        </w:rPr>
        <w:t>ie</w:t>
      </w:r>
      <w:r w:rsidRPr="00B4749D">
        <w:rPr>
          <w:rFonts w:ascii="Verdana" w:hAnsi="Verdana" w:cs="Verdana"/>
          <w:sz w:val="20"/>
        </w:rPr>
        <w:t>nte potenciar</w:t>
      </w:r>
      <w:r w:rsidRPr="00B4749D">
        <w:rPr>
          <w:rFonts w:ascii="Verdana" w:hAnsi="Verdana" w:cs="Verdana"/>
          <w:spacing w:val="28"/>
          <w:sz w:val="20"/>
        </w:rPr>
        <w:t xml:space="preserve"> </w:t>
      </w:r>
      <w:r w:rsidRPr="00B4749D">
        <w:rPr>
          <w:rFonts w:ascii="Verdana" w:hAnsi="Verdana" w:cs="Verdana"/>
          <w:sz w:val="20"/>
        </w:rPr>
        <w:t>en</w:t>
      </w:r>
      <w:r w:rsidRPr="00B4749D">
        <w:rPr>
          <w:rFonts w:ascii="Verdana" w:hAnsi="Verdana" w:cs="Verdana"/>
          <w:spacing w:val="28"/>
          <w:sz w:val="20"/>
        </w:rPr>
        <w:t xml:space="preserve"> </w:t>
      </w:r>
      <w:r w:rsidRPr="00B4749D">
        <w:rPr>
          <w:rFonts w:ascii="Verdana" w:hAnsi="Verdana" w:cs="Verdana"/>
          <w:sz w:val="20"/>
        </w:rPr>
        <w:t>el</w:t>
      </w:r>
      <w:r w:rsidRPr="00B4749D">
        <w:rPr>
          <w:rFonts w:ascii="Verdana" w:hAnsi="Verdana" w:cs="Verdana"/>
          <w:spacing w:val="29"/>
          <w:sz w:val="20"/>
        </w:rPr>
        <w:t xml:space="preserve"> </w:t>
      </w:r>
      <w:r w:rsidRPr="00B4749D">
        <w:rPr>
          <w:rFonts w:ascii="Verdana" w:hAnsi="Verdana" w:cs="Verdana"/>
          <w:sz w:val="20"/>
        </w:rPr>
        <w:t>entorno</w:t>
      </w:r>
      <w:r w:rsidRPr="00B4749D">
        <w:rPr>
          <w:rFonts w:ascii="Verdana" w:hAnsi="Verdana" w:cs="Verdana"/>
          <w:spacing w:val="28"/>
          <w:sz w:val="20"/>
        </w:rPr>
        <w:t xml:space="preserve"> </w:t>
      </w:r>
      <w:r w:rsidRPr="00B4749D">
        <w:rPr>
          <w:rFonts w:ascii="Verdana" w:hAnsi="Verdana" w:cs="Verdana"/>
          <w:sz w:val="20"/>
        </w:rPr>
        <w:t>de</w:t>
      </w:r>
      <w:r w:rsidRPr="00B4749D">
        <w:rPr>
          <w:rFonts w:ascii="Verdana" w:hAnsi="Verdana" w:cs="Verdana"/>
          <w:spacing w:val="29"/>
          <w:sz w:val="20"/>
        </w:rPr>
        <w:t xml:space="preserve"> </w:t>
      </w:r>
      <w:r w:rsidRPr="00B4749D">
        <w:rPr>
          <w:rFonts w:ascii="Verdana" w:hAnsi="Verdana" w:cs="Verdana"/>
          <w:sz w:val="20"/>
        </w:rPr>
        <w:t>los</w:t>
      </w:r>
      <w:r w:rsidRPr="00B4749D">
        <w:rPr>
          <w:rFonts w:ascii="Verdana" w:hAnsi="Verdana" w:cs="Verdana"/>
          <w:spacing w:val="28"/>
          <w:sz w:val="20"/>
        </w:rPr>
        <w:t xml:space="preserve"> </w:t>
      </w:r>
      <w:r w:rsidRPr="00B4749D">
        <w:rPr>
          <w:rFonts w:ascii="Verdana" w:hAnsi="Verdana" w:cs="Verdana"/>
          <w:sz w:val="20"/>
        </w:rPr>
        <w:t>comedores</w:t>
      </w:r>
      <w:r w:rsidRPr="00B4749D">
        <w:rPr>
          <w:rFonts w:ascii="Verdana" w:hAnsi="Verdana" w:cs="Verdana"/>
          <w:spacing w:val="28"/>
          <w:sz w:val="20"/>
        </w:rPr>
        <w:t xml:space="preserve"> </w:t>
      </w:r>
      <w:r w:rsidRPr="00B4749D">
        <w:rPr>
          <w:rFonts w:ascii="Verdana" w:hAnsi="Verdana" w:cs="Verdana"/>
          <w:sz w:val="20"/>
        </w:rPr>
        <w:t>e</w:t>
      </w:r>
      <w:r w:rsidRPr="00B4749D">
        <w:rPr>
          <w:rFonts w:ascii="Verdana" w:hAnsi="Verdana" w:cs="Verdana"/>
          <w:spacing w:val="1"/>
          <w:sz w:val="20"/>
        </w:rPr>
        <w:t>s</w:t>
      </w:r>
      <w:r w:rsidRPr="00B4749D">
        <w:rPr>
          <w:rFonts w:ascii="Verdana" w:hAnsi="Verdana" w:cs="Verdana"/>
          <w:sz w:val="20"/>
        </w:rPr>
        <w:t>c</w:t>
      </w:r>
      <w:r w:rsidRPr="00B4749D">
        <w:rPr>
          <w:rFonts w:ascii="Verdana" w:hAnsi="Verdana" w:cs="Verdana"/>
          <w:spacing w:val="-2"/>
          <w:sz w:val="20"/>
        </w:rPr>
        <w:t>o</w:t>
      </w:r>
      <w:r w:rsidRPr="00B4749D">
        <w:rPr>
          <w:rFonts w:ascii="Verdana" w:hAnsi="Verdana" w:cs="Verdana"/>
          <w:spacing w:val="-1"/>
          <w:sz w:val="20"/>
        </w:rPr>
        <w:t>l</w:t>
      </w:r>
      <w:r w:rsidRPr="00B4749D">
        <w:rPr>
          <w:rFonts w:ascii="Verdana" w:hAnsi="Verdana" w:cs="Verdana"/>
          <w:sz w:val="20"/>
        </w:rPr>
        <w:t>ares,</w:t>
      </w:r>
      <w:r w:rsidRPr="00B4749D">
        <w:rPr>
          <w:rFonts w:ascii="Verdana" w:hAnsi="Verdana" w:cs="Verdana"/>
          <w:spacing w:val="29"/>
          <w:sz w:val="20"/>
        </w:rPr>
        <w:t xml:space="preserve"> </w:t>
      </w:r>
      <w:r w:rsidRPr="00B4749D">
        <w:rPr>
          <w:rFonts w:ascii="Verdana" w:hAnsi="Verdana" w:cs="Verdana"/>
          <w:spacing w:val="-1"/>
          <w:sz w:val="20"/>
        </w:rPr>
        <w:t>debiendo</w:t>
      </w:r>
      <w:r w:rsidRPr="00B4749D">
        <w:rPr>
          <w:rFonts w:ascii="Verdana" w:hAnsi="Verdana" w:cs="Verdana"/>
          <w:spacing w:val="28"/>
          <w:sz w:val="20"/>
        </w:rPr>
        <w:t xml:space="preserve"> </w:t>
      </w:r>
      <w:r w:rsidRPr="00B4749D">
        <w:rPr>
          <w:rFonts w:ascii="Verdana" w:hAnsi="Verdana" w:cs="Verdana"/>
          <w:sz w:val="20"/>
        </w:rPr>
        <w:t>a</w:t>
      </w:r>
      <w:r w:rsidRPr="00B4749D">
        <w:rPr>
          <w:rFonts w:ascii="Verdana" w:hAnsi="Verdana" w:cs="Verdana"/>
          <w:spacing w:val="-1"/>
          <w:sz w:val="20"/>
        </w:rPr>
        <w:t>l</w:t>
      </w:r>
      <w:r w:rsidRPr="00B4749D">
        <w:rPr>
          <w:rFonts w:ascii="Verdana" w:hAnsi="Verdana" w:cs="Verdana"/>
          <w:sz w:val="20"/>
        </w:rPr>
        <w:t>canzar</w:t>
      </w:r>
      <w:r w:rsidRPr="00B4749D">
        <w:rPr>
          <w:rFonts w:ascii="Verdana" w:hAnsi="Verdana" w:cs="Verdana"/>
          <w:spacing w:val="28"/>
          <w:sz w:val="20"/>
        </w:rPr>
        <w:t xml:space="preserve"> </w:t>
      </w:r>
      <w:r w:rsidRPr="00B4749D">
        <w:rPr>
          <w:rFonts w:ascii="Verdana" w:hAnsi="Verdana" w:cs="Verdana"/>
          <w:sz w:val="20"/>
        </w:rPr>
        <w:t>una</w:t>
      </w:r>
      <w:r w:rsidRPr="00B4749D">
        <w:rPr>
          <w:rFonts w:ascii="Verdana" w:hAnsi="Verdana" w:cs="Verdana"/>
          <w:spacing w:val="27"/>
          <w:sz w:val="20"/>
        </w:rPr>
        <w:t xml:space="preserve"> </w:t>
      </w:r>
      <w:r w:rsidRPr="00B4749D">
        <w:rPr>
          <w:rFonts w:ascii="Verdana" w:hAnsi="Verdana" w:cs="Verdana"/>
          <w:sz w:val="20"/>
        </w:rPr>
        <w:t>oferta</w:t>
      </w:r>
      <w:r w:rsidRPr="00B4749D">
        <w:rPr>
          <w:rFonts w:ascii="Verdana" w:hAnsi="Verdana" w:cs="Verdana"/>
          <w:spacing w:val="28"/>
          <w:sz w:val="20"/>
        </w:rPr>
        <w:t xml:space="preserve"> </w:t>
      </w:r>
      <w:r w:rsidRPr="00B4749D">
        <w:rPr>
          <w:rFonts w:ascii="Verdana" w:hAnsi="Verdana" w:cs="Verdana"/>
          <w:sz w:val="20"/>
        </w:rPr>
        <w:t>de seis raciones mensuales.</w:t>
      </w:r>
    </w:p>
    <w:p w14:paraId="695762CF" w14:textId="77777777" w:rsidR="00D25D35" w:rsidRPr="00B4749D" w:rsidRDefault="00D25D35" w:rsidP="00D25D35">
      <w:pPr>
        <w:widowControl w:val="0"/>
        <w:autoSpaceDE w:val="0"/>
        <w:autoSpaceDN w:val="0"/>
        <w:adjustRightInd w:val="0"/>
        <w:ind w:left="118" w:right="52"/>
        <w:jc w:val="both"/>
        <w:rPr>
          <w:rFonts w:ascii="Verdana" w:hAnsi="Verdana" w:cs="Verdana"/>
          <w:color w:val="00B050"/>
          <w:sz w:val="20"/>
        </w:rPr>
      </w:pPr>
    </w:p>
    <w:p w14:paraId="58768DA4" w14:textId="77777777" w:rsidR="00D25D35" w:rsidRPr="00B4749D" w:rsidRDefault="00D25D35" w:rsidP="00D25D35">
      <w:pPr>
        <w:widowControl w:val="0"/>
        <w:autoSpaceDE w:val="0"/>
        <w:autoSpaceDN w:val="0"/>
        <w:adjustRightInd w:val="0"/>
        <w:ind w:left="118" w:right="86"/>
        <w:jc w:val="center"/>
        <w:rPr>
          <w:rFonts w:ascii="Verdana" w:hAnsi="Verdana" w:cs="Verdana"/>
          <w:sz w:val="20"/>
          <w:u w:val="single"/>
        </w:rPr>
      </w:pPr>
      <w:r w:rsidRPr="00B4749D">
        <w:rPr>
          <w:rFonts w:ascii="Verdana" w:hAnsi="Verdana" w:cs="Verdana"/>
          <w:b/>
          <w:bCs/>
          <w:sz w:val="20"/>
          <w:u w:val="single"/>
        </w:rPr>
        <w:t>SEGUNDOS PLATOS:</w:t>
      </w:r>
    </w:p>
    <w:p w14:paraId="5724C2BD" w14:textId="77777777" w:rsidR="00D25D35" w:rsidRPr="00B4749D" w:rsidRDefault="00D25D35" w:rsidP="00D25D35">
      <w:pPr>
        <w:widowControl w:val="0"/>
        <w:autoSpaceDE w:val="0"/>
        <w:autoSpaceDN w:val="0"/>
        <w:adjustRightInd w:val="0"/>
        <w:jc w:val="both"/>
        <w:rPr>
          <w:rFonts w:ascii="Verdana" w:hAnsi="Verdana" w:cs="Verdana"/>
          <w:sz w:val="20"/>
        </w:rPr>
      </w:pPr>
    </w:p>
    <w:p w14:paraId="384FB7A9" w14:textId="77777777" w:rsidR="00D25D35" w:rsidRPr="00B4749D" w:rsidRDefault="00D25D35" w:rsidP="00D25D35">
      <w:pPr>
        <w:widowControl w:val="0"/>
        <w:autoSpaceDE w:val="0"/>
        <w:autoSpaceDN w:val="0"/>
        <w:adjustRightInd w:val="0"/>
        <w:ind w:left="118" w:right="53"/>
        <w:jc w:val="both"/>
        <w:rPr>
          <w:rFonts w:ascii="Verdana" w:hAnsi="Verdana" w:cs="Verdana"/>
          <w:sz w:val="20"/>
        </w:rPr>
      </w:pPr>
      <w:r w:rsidRPr="00B4749D">
        <w:rPr>
          <w:rFonts w:ascii="Verdana" w:hAnsi="Verdana" w:cs="Verdana"/>
          <w:sz w:val="20"/>
        </w:rPr>
        <w:t>La forma de</w:t>
      </w:r>
      <w:r w:rsidRPr="00B4749D">
        <w:rPr>
          <w:rFonts w:ascii="Verdana" w:hAnsi="Verdana" w:cs="Verdana"/>
          <w:spacing w:val="1"/>
          <w:sz w:val="20"/>
        </w:rPr>
        <w:t xml:space="preserve"> </w:t>
      </w:r>
      <w:r w:rsidRPr="00B4749D">
        <w:rPr>
          <w:rFonts w:ascii="Verdana" w:hAnsi="Verdana" w:cs="Verdana"/>
          <w:sz w:val="20"/>
        </w:rPr>
        <w:t xml:space="preserve">cocinado </w:t>
      </w:r>
      <w:r w:rsidRPr="00B4749D">
        <w:rPr>
          <w:rFonts w:ascii="Verdana" w:hAnsi="Verdana" w:cs="Verdana"/>
          <w:spacing w:val="1"/>
          <w:sz w:val="20"/>
        </w:rPr>
        <w:t>d</w:t>
      </w:r>
      <w:r w:rsidRPr="00B4749D">
        <w:rPr>
          <w:rFonts w:ascii="Verdana" w:hAnsi="Verdana" w:cs="Verdana"/>
          <w:spacing w:val="-1"/>
          <w:sz w:val="20"/>
        </w:rPr>
        <w:t>e</w:t>
      </w:r>
      <w:r w:rsidRPr="00B4749D">
        <w:rPr>
          <w:rFonts w:ascii="Verdana" w:hAnsi="Verdana" w:cs="Verdana"/>
          <w:sz w:val="20"/>
        </w:rPr>
        <w:t>berá ser</w:t>
      </w:r>
      <w:r w:rsidRPr="00B4749D">
        <w:rPr>
          <w:rFonts w:ascii="Verdana" w:hAnsi="Verdana" w:cs="Verdana"/>
          <w:spacing w:val="1"/>
          <w:sz w:val="20"/>
        </w:rPr>
        <w:t xml:space="preserve"> variada, s</w:t>
      </w:r>
      <w:r w:rsidRPr="00B4749D">
        <w:rPr>
          <w:rFonts w:ascii="Verdana" w:hAnsi="Verdana" w:cs="Verdana"/>
          <w:spacing w:val="-1"/>
          <w:sz w:val="20"/>
        </w:rPr>
        <w:t>e</w:t>
      </w:r>
      <w:r w:rsidRPr="00B4749D">
        <w:rPr>
          <w:rFonts w:ascii="Verdana" w:hAnsi="Verdana" w:cs="Verdana"/>
          <w:sz w:val="20"/>
        </w:rPr>
        <w:t>ncilla,</w:t>
      </w:r>
      <w:r w:rsidRPr="00B4749D">
        <w:rPr>
          <w:rFonts w:ascii="Verdana" w:hAnsi="Verdana" w:cs="Verdana"/>
          <w:spacing w:val="1"/>
          <w:sz w:val="20"/>
        </w:rPr>
        <w:t xml:space="preserve"> </w:t>
      </w:r>
      <w:r w:rsidRPr="00B4749D">
        <w:rPr>
          <w:rFonts w:ascii="Verdana" w:hAnsi="Verdana" w:cs="Verdana"/>
          <w:sz w:val="20"/>
        </w:rPr>
        <w:t>ape</w:t>
      </w:r>
      <w:r w:rsidRPr="00B4749D">
        <w:rPr>
          <w:rFonts w:ascii="Verdana" w:hAnsi="Verdana" w:cs="Verdana"/>
          <w:spacing w:val="1"/>
          <w:sz w:val="20"/>
        </w:rPr>
        <w:t>t</w:t>
      </w:r>
      <w:r w:rsidRPr="00B4749D">
        <w:rPr>
          <w:rFonts w:ascii="Verdana" w:hAnsi="Verdana" w:cs="Verdana"/>
          <w:sz w:val="20"/>
        </w:rPr>
        <w:t>ecible y natural sin</w:t>
      </w:r>
      <w:r w:rsidRPr="00B4749D">
        <w:rPr>
          <w:rFonts w:ascii="Verdana" w:hAnsi="Verdana" w:cs="Verdana"/>
          <w:spacing w:val="1"/>
          <w:sz w:val="20"/>
        </w:rPr>
        <w:t xml:space="preserve"> </w:t>
      </w:r>
      <w:r w:rsidRPr="00B4749D">
        <w:rPr>
          <w:rFonts w:ascii="Verdana" w:hAnsi="Verdana" w:cs="Verdana"/>
          <w:sz w:val="20"/>
        </w:rPr>
        <w:t>a</w:t>
      </w:r>
      <w:r w:rsidRPr="00B4749D">
        <w:rPr>
          <w:rFonts w:ascii="Verdana" w:hAnsi="Verdana" w:cs="Verdana"/>
          <w:spacing w:val="2"/>
          <w:sz w:val="20"/>
        </w:rPr>
        <w:t>ñ</w:t>
      </w:r>
      <w:r w:rsidRPr="00B4749D">
        <w:rPr>
          <w:rFonts w:ascii="Verdana" w:hAnsi="Verdana" w:cs="Verdana"/>
          <w:sz w:val="20"/>
        </w:rPr>
        <w:t>adiduras de</w:t>
      </w:r>
      <w:r w:rsidRPr="00B4749D">
        <w:rPr>
          <w:rFonts w:ascii="Verdana" w:hAnsi="Verdana" w:cs="Verdana"/>
          <w:spacing w:val="1"/>
          <w:sz w:val="20"/>
        </w:rPr>
        <w:t xml:space="preserve"> </w:t>
      </w:r>
      <w:r w:rsidRPr="00B4749D">
        <w:rPr>
          <w:rFonts w:ascii="Verdana" w:hAnsi="Verdana" w:cs="Verdana"/>
          <w:sz w:val="20"/>
        </w:rPr>
        <w:t xml:space="preserve">sabores no correspondientes y </w:t>
      </w:r>
      <w:r w:rsidRPr="00B4749D">
        <w:rPr>
          <w:rFonts w:ascii="Verdana" w:hAnsi="Verdana" w:cs="Verdana"/>
          <w:spacing w:val="-1"/>
          <w:sz w:val="20"/>
        </w:rPr>
        <w:t>c</w:t>
      </w:r>
      <w:r w:rsidRPr="00B4749D">
        <w:rPr>
          <w:rFonts w:ascii="Verdana" w:hAnsi="Verdana" w:cs="Verdana"/>
          <w:sz w:val="20"/>
        </w:rPr>
        <w:t>on la canti</w:t>
      </w:r>
      <w:r w:rsidRPr="00B4749D">
        <w:rPr>
          <w:rFonts w:ascii="Verdana" w:hAnsi="Verdana" w:cs="Verdana"/>
          <w:spacing w:val="-1"/>
          <w:sz w:val="20"/>
        </w:rPr>
        <w:t>d</w:t>
      </w:r>
      <w:r w:rsidRPr="00B4749D">
        <w:rPr>
          <w:rFonts w:ascii="Verdana" w:hAnsi="Verdana" w:cs="Verdana"/>
          <w:sz w:val="20"/>
        </w:rPr>
        <w:t>ad de sal a</w:t>
      </w:r>
      <w:r w:rsidRPr="00B4749D">
        <w:rPr>
          <w:rFonts w:ascii="Verdana" w:hAnsi="Verdana" w:cs="Verdana"/>
          <w:spacing w:val="-1"/>
          <w:sz w:val="20"/>
        </w:rPr>
        <w:t>d</w:t>
      </w:r>
      <w:r w:rsidRPr="00B4749D">
        <w:rPr>
          <w:rFonts w:ascii="Verdana" w:hAnsi="Verdana" w:cs="Verdana"/>
          <w:sz w:val="20"/>
        </w:rPr>
        <w:t>ecuada.</w:t>
      </w:r>
    </w:p>
    <w:p w14:paraId="6545908E" w14:textId="77777777" w:rsidR="00D25D35" w:rsidRPr="00B4749D" w:rsidRDefault="00D25D35" w:rsidP="00D25D35">
      <w:pPr>
        <w:widowControl w:val="0"/>
        <w:autoSpaceDE w:val="0"/>
        <w:autoSpaceDN w:val="0"/>
        <w:adjustRightInd w:val="0"/>
        <w:jc w:val="both"/>
        <w:rPr>
          <w:rFonts w:ascii="Verdana" w:hAnsi="Verdana" w:cs="Verdana"/>
          <w:sz w:val="20"/>
        </w:rPr>
      </w:pPr>
    </w:p>
    <w:p w14:paraId="38C78056" w14:textId="77777777" w:rsidR="00D25D35" w:rsidRPr="00B4749D" w:rsidRDefault="00D25D35" w:rsidP="00D25D35">
      <w:pPr>
        <w:widowControl w:val="0"/>
        <w:autoSpaceDE w:val="0"/>
        <w:autoSpaceDN w:val="0"/>
        <w:adjustRightInd w:val="0"/>
        <w:ind w:left="118" w:right="5844"/>
        <w:jc w:val="both"/>
        <w:rPr>
          <w:rFonts w:ascii="Verdana" w:hAnsi="Verdana" w:cs="Verdana"/>
          <w:sz w:val="20"/>
        </w:rPr>
      </w:pPr>
      <w:r w:rsidRPr="00B4749D">
        <w:rPr>
          <w:rFonts w:ascii="Verdana" w:hAnsi="Verdana" w:cs="Verdana"/>
          <w:sz w:val="20"/>
          <w:u w:val="single"/>
        </w:rPr>
        <w:t>Carnes:</w:t>
      </w:r>
    </w:p>
    <w:p w14:paraId="58933A88" w14:textId="77777777" w:rsidR="00D25D35" w:rsidRPr="00B4749D" w:rsidRDefault="00D25D35" w:rsidP="00D25D35">
      <w:pPr>
        <w:widowControl w:val="0"/>
        <w:autoSpaceDE w:val="0"/>
        <w:autoSpaceDN w:val="0"/>
        <w:adjustRightInd w:val="0"/>
        <w:jc w:val="both"/>
        <w:rPr>
          <w:rFonts w:ascii="Verdana" w:hAnsi="Verdana" w:cs="Verdana"/>
          <w:sz w:val="20"/>
        </w:rPr>
      </w:pPr>
    </w:p>
    <w:p w14:paraId="233964B3" w14:textId="77777777" w:rsidR="00D25D35" w:rsidRPr="00B4749D" w:rsidRDefault="00D25D35" w:rsidP="00D25D35">
      <w:pPr>
        <w:widowControl w:val="0"/>
        <w:autoSpaceDE w:val="0"/>
        <w:autoSpaceDN w:val="0"/>
        <w:adjustRightInd w:val="0"/>
        <w:ind w:left="118" w:right="53"/>
        <w:jc w:val="both"/>
        <w:rPr>
          <w:rFonts w:ascii="Verdana" w:hAnsi="Verdana" w:cs="Verdana"/>
          <w:sz w:val="20"/>
        </w:rPr>
      </w:pPr>
      <w:r w:rsidRPr="00B4749D">
        <w:rPr>
          <w:rFonts w:ascii="Verdana" w:hAnsi="Verdana" w:cs="Verdana"/>
          <w:sz w:val="20"/>
        </w:rPr>
        <w:t>Se</w:t>
      </w:r>
      <w:r w:rsidRPr="00B4749D">
        <w:rPr>
          <w:rFonts w:ascii="Verdana" w:hAnsi="Verdana" w:cs="Verdana"/>
          <w:spacing w:val="51"/>
          <w:sz w:val="20"/>
        </w:rPr>
        <w:t xml:space="preserve"> </w:t>
      </w:r>
      <w:r w:rsidRPr="00B4749D">
        <w:rPr>
          <w:rFonts w:ascii="Verdana" w:hAnsi="Verdana" w:cs="Verdana"/>
          <w:sz w:val="20"/>
        </w:rPr>
        <w:t>deberán</w:t>
      </w:r>
      <w:r w:rsidRPr="00B4749D">
        <w:rPr>
          <w:rFonts w:ascii="Verdana" w:hAnsi="Verdana" w:cs="Verdana"/>
          <w:spacing w:val="51"/>
          <w:sz w:val="20"/>
        </w:rPr>
        <w:t xml:space="preserve"> </w:t>
      </w:r>
      <w:r w:rsidRPr="00B4749D">
        <w:rPr>
          <w:rFonts w:ascii="Verdana" w:hAnsi="Verdana" w:cs="Verdana"/>
          <w:sz w:val="20"/>
        </w:rPr>
        <w:t>priorizar</w:t>
      </w:r>
      <w:r w:rsidRPr="00B4749D">
        <w:rPr>
          <w:rFonts w:ascii="Verdana" w:hAnsi="Verdana" w:cs="Verdana"/>
          <w:spacing w:val="51"/>
          <w:sz w:val="20"/>
        </w:rPr>
        <w:t xml:space="preserve"> </w:t>
      </w:r>
      <w:r w:rsidRPr="00B4749D">
        <w:rPr>
          <w:rFonts w:ascii="Verdana" w:hAnsi="Verdana" w:cs="Verdana"/>
          <w:sz w:val="20"/>
        </w:rPr>
        <w:t>las</w:t>
      </w:r>
      <w:r w:rsidRPr="00B4749D">
        <w:rPr>
          <w:rFonts w:ascii="Verdana" w:hAnsi="Verdana" w:cs="Verdana"/>
          <w:spacing w:val="51"/>
          <w:sz w:val="20"/>
        </w:rPr>
        <w:t xml:space="preserve"> </w:t>
      </w:r>
      <w:r w:rsidRPr="00B4749D">
        <w:rPr>
          <w:rFonts w:ascii="Verdana" w:hAnsi="Verdana" w:cs="Verdana"/>
          <w:sz w:val="20"/>
        </w:rPr>
        <w:t>pie</w:t>
      </w:r>
      <w:r w:rsidRPr="00B4749D">
        <w:rPr>
          <w:rFonts w:ascii="Verdana" w:hAnsi="Verdana" w:cs="Verdana"/>
          <w:spacing w:val="-1"/>
          <w:sz w:val="20"/>
        </w:rPr>
        <w:t>z</w:t>
      </w:r>
      <w:r w:rsidRPr="00B4749D">
        <w:rPr>
          <w:rFonts w:ascii="Verdana" w:hAnsi="Verdana" w:cs="Verdana"/>
          <w:sz w:val="20"/>
        </w:rPr>
        <w:t>as</w:t>
      </w:r>
      <w:r w:rsidRPr="00B4749D">
        <w:rPr>
          <w:rFonts w:ascii="Verdana" w:hAnsi="Verdana" w:cs="Verdana"/>
          <w:spacing w:val="51"/>
          <w:sz w:val="20"/>
        </w:rPr>
        <w:t xml:space="preserve"> </w:t>
      </w:r>
      <w:r w:rsidRPr="00B4749D">
        <w:rPr>
          <w:rFonts w:ascii="Verdana" w:hAnsi="Verdana" w:cs="Verdana"/>
          <w:sz w:val="20"/>
        </w:rPr>
        <w:t>con</w:t>
      </w:r>
      <w:r w:rsidRPr="00B4749D">
        <w:rPr>
          <w:rFonts w:ascii="Verdana" w:hAnsi="Verdana" w:cs="Verdana"/>
          <w:spacing w:val="51"/>
          <w:sz w:val="20"/>
        </w:rPr>
        <w:t xml:space="preserve"> </w:t>
      </w:r>
      <w:r w:rsidRPr="00B4749D">
        <w:rPr>
          <w:rFonts w:ascii="Verdana" w:hAnsi="Verdana" w:cs="Verdana"/>
          <w:sz w:val="20"/>
        </w:rPr>
        <w:t>menor</w:t>
      </w:r>
      <w:r w:rsidRPr="00B4749D">
        <w:rPr>
          <w:rFonts w:ascii="Verdana" w:hAnsi="Verdana" w:cs="Verdana"/>
          <w:spacing w:val="51"/>
          <w:sz w:val="20"/>
        </w:rPr>
        <w:t xml:space="preserve"> </w:t>
      </w:r>
      <w:r w:rsidRPr="00B4749D">
        <w:rPr>
          <w:rFonts w:ascii="Verdana" w:hAnsi="Verdana" w:cs="Verdana"/>
          <w:sz w:val="20"/>
        </w:rPr>
        <w:t>conten</w:t>
      </w:r>
      <w:r w:rsidRPr="00B4749D">
        <w:rPr>
          <w:rFonts w:ascii="Verdana" w:hAnsi="Verdana" w:cs="Verdana"/>
          <w:spacing w:val="-1"/>
          <w:sz w:val="20"/>
        </w:rPr>
        <w:t>i</w:t>
      </w:r>
      <w:r w:rsidRPr="00B4749D">
        <w:rPr>
          <w:rFonts w:ascii="Verdana" w:hAnsi="Verdana" w:cs="Verdana"/>
          <w:sz w:val="20"/>
        </w:rPr>
        <w:t>do</w:t>
      </w:r>
      <w:r w:rsidRPr="00B4749D">
        <w:rPr>
          <w:rFonts w:ascii="Verdana" w:hAnsi="Verdana" w:cs="Verdana"/>
          <w:spacing w:val="51"/>
          <w:sz w:val="20"/>
        </w:rPr>
        <w:t xml:space="preserve"> </w:t>
      </w:r>
      <w:r w:rsidRPr="00B4749D">
        <w:rPr>
          <w:rFonts w:ascii="Verdana" w:hAnsi="Verdana" w:cs="Verdana"/>
          <w:sz w:val="20"/>
        </w:rPr>
        <w:t>en</w:t>
      </w:r>
      <w:r w:rsidRPr="00B4749D">
        <w:rPr>
          <w:rFonts w:ascii="Verdana" w:hAnsi="Verdana" w:cs="Verdana"/>
          <w:spacing w:val="51"/>
          <w:sz w:val="20"/>
        </w:rPr>
        <w:t xml:space="preserve"> </w:t>
      </w:r>
      <w:r w:rsidRPr="00B4749D">
        <w:rPr>
          <w:rFonts w:ascii="Verdana" w:hAnsi="Verdana" w:cs="Verdana"/>
          <w:sz w:val="20"/>
        </w:rPr>
        <w:t>g</w:t>
      </w:r>
      <w:r w:rsidRPr="00B4749D">
        <w:rPr>
          <w:rFonts w:ascii="Verdana" w:hAnsi="Verdana" w:cs="Verdana"/>
          <w:spacing w:val="-1"/>
          <w:sz w:val="20"/>
        </w:rPr>
        <w:t>r</w:t>
      </w:r>
      <w:r w:rsidRPr="00B4749D">
        <w:rPr>
          <w:rFonts w:ascii="Verdana" w:hAnsi="Verdana" w:cs="Verdana"/>
          <w:sz w:val="20"/>
        </w:rPr>
        <w:t>asa</w:t>
      </w:r>
      <w:r w:rsidRPr="00B4749D">
        <w:rPr>
          <w:rFonts w:ascii="Verdana" w:hAnsi="Verdana" w:cs="Verdana"/>
          <w:spacing w:val="51"/>
          <w:sz w:val="20"/>
        </w:rPr>
        <w:t xml:space="preserve"> </w:t>
      </w:r>
      <w:r w:rsidRPr="00B4749D">
        <w:rPr>
          <w:rFonts w:ascii="Verdana" w:hAnsi="Verdana" w:cs="Verdana"/>
          <w:sz w:val="20"/>
        </w:rPr>
        <w:t>p</w:t>
      </w:r>
      <w:r w:rsidRPr="00B4749D">
        <w:rPr>
          <w:rFonts w:ascii="Verdana" w:hAnsi="Verdana" w:cs="Verdana"/>
          <w:spacing w:val="-2"/>
          <w:sz w:val="20"/>
        </w:rPr>
        <w:t>r</w:t>
      </w:r>
      <w:r w:rsidRPr="00B4749D">
        <w:rPr>
          <w:rFonts w:ascii="Verdana" w:hAnsi="Verdana" w:cs="Verdana"/>
          <w:sz w:val="20"/>
        </w:rPr>
        <w:t>ocedente</w:t>
      </w:r>
      <w:r w:rsidRPr="00B4749D">
        <w:rPr>
          <w:rFonts w:ascii="Verdana" w:hAnsi="Verdana" w:cs="Verdana"/>
          <w:spacing w:val="51"/>
          <w:sz w:val="20"/>
        </w:rPr>
        <w:t xml:space="preserve"> </w:t>
      </w:r>
      <w:r w:rsidRPr="00B4749D">
        <w:rPr>
          <w:rFonts w:ascii="Verdana" w:hAnsi="Verdana" w:cs="Verdana"/>
          <w:sz w:val="20"/>
        </w:rPr>
        <w:t>de</w:t>
      </w:r>
      <w:r w:rsidRPr="00B4749D">
        <w:rPr>
          <w:rFonts w:ascii="Verdana" w:hAnsi="Verdana" w:cs="Verdana"/>
          <w:spacing w:val="51"/>
          <w:sz w:val="20"/>
        </w:rPr>
        <w:t xml:space="preserve"> </w:t>
      </w:r>
      <w:r w:rsidRPr="00B4749D">
        <w:rPr>
          <w:rFonts w:ascii="Verdana" w:hAnsi="Verdana" w:cs="Verdana"/>
          <w:sz w:val="20"/>
        </w:rPr>
        <w:t>pollo, pavo,</w:t>
      </w:r>
      <w:r w:rsidRPr="00B4749D">
        <w:rPr>
          <w:rFonts w:ascii="Verdana" w:hAnsi="Verdana" w:cs="Verdana"/>
          <w:spacing w:val="2"/>
          <w:sz w:val="20"/>
        </w:rPr>
        <w:t xml:space="preserve"> </w:t>
      </w:r>
      <w:r w:rsidRPr="00B4749D">
        <w:rPr>
          <w:rFonts w:ascii="Verdana" w:hAnsi="Verdana" w:cs="Verdana"/>
          <w:sz w:val="20"/>
        </w:rPr>
        <w:t>ternera,</w:t>
      </w:r>
      <w:r w:rsidRPr="00B4749D">
        <w:rPr>
          <w:rFonts w:ascii="Verdana" w:hAnsi="Verdana" w:cs="Verdana"/>
          <w:spacing w:val="2"/>
          <w:sz w:val="20"/>
        </w:rPr>
        <w:t xml:space="preserve"> </w:t>
      </w:r>
      <w:r w:rsidRPr="00B4749D">
        <w:rPr>
          <w:rFonts w:ascii="Verdana" w:hAnsi="Verdana" w:cs="Verdana"/>
          <w:sz w:val="20"/>
        </w:rPr>
        <w:t>cerdo,</w:t>
      </w:r>
      <w:r w:rsidRPr="00B4749D">
        <w:rPr>
          <w:rFonts w:ascii="Verdana" w:hAnsi="Verdana" w:cs="Verdana"/>
          <w:spacing w:val="2"/>
          <w:sz w:val="20"/>
        </w:rPr>
        <w:t xml:space="preserve"> </w:t>
      </w:r>
      <w:r w:rsidRPr="00B4749D">
        <w:rPr>
          <w:rFonts w:ascii="Verdana" w:hAnsi="Verdana" w:cs="Verdana"/>
          <w:sz w:val="20"/>
        </w:rPr>
        <w:t>conejo</w:t>
      </w:r>
      <w:r w:rsidRPr="00B4749D">
        <w:rPr>
          <w:rFonts w:ascii="Verdana" w:hAnsi="Verdana" w:cs="Verdana"/>
          <w:spacing w:val="2"/>
          <w:sz w:val="20"/>
        </w:rPr>
        <w:t xml:space="preserve"> </w:t>
      </w:r>
      <w:r w:rsidRPr="00B4749D">
        <w:rPr>
          <w:rFonts w:ascii="Verdana" w:hAnsi="Verdana" w:cs="Verdana"/>
          <w:sz w:val="20"/>
        </w:rPr>
        <w:t>o</w:t>
      </w:r>
      <w:r w:rsidRPr="00B4749D">
        <w:rPr>
          <w:rFonts w:ascii="Verdana" w:hAnsi="Verdana" w:cs="Verdana"/>
          <w:spacing w:val="2"/>
          <w:sz w:val="20"/>
        </w:rPr>
        <w:t xml:space="preserve"> </w:t>
      </w:r>
      <w:r w:rsidRPr="00B4749D">
        <w:rPr>
          <w:rFonts w:ascii="Verdana" w:hAnsi="Verdana" w:cs="Verdana"/>
          <w:sz w:val="20"/>
        </w:rPr>
        <w:t>c</w:t>
      </w:r>
      <w:r w:rsidRPr="00B4749D">
        <w:rPr>
          <w:rFonts w:ascii="Verdana" w:hAnsi="Verdana" w:cs="Verdana"/>
          <w:spacing w:val="1"/>
          <w:sz w:val="20"/>
        </w:rPr>
        <w:t>or</w:t>
      </w:r>
      <w:r w:rsidRPr="00B4749D">
        <w:rPr>
          <w:rFonts w:ascii="Verdana" w:hAnsi="Verdana" w:cs="Verdana"/>
          <w:sz w:val="20"/>
        </w:rPr>
        <w:t>dero.</w:t>
      </w:r>
      <w:r w:rsidRPr="00B4749D">
        <w:rPr>
          <w:rFonts w:ascii="Verdana" w:hAnsi="Verdana" w:cs="Verdana"/>
          <w:spacing w:val="2"/>
          <w:sz w:val="20"/>
        </w:rPr>
        <w:t xml:space="preserve"> </w:t>
      </w:r>
      <w:r w:rsidRPr="00B4749D">
        <w:rPr>
          <w:rFonts w:ascii="Verdana" w:hAnsi="Verdana" w:cs="Verdana"/>
          <w:sz w:val="20"/>
        </w:rPr>
        <w:t>Se deberá</w:t>
      </w:r>
      <w:r w:rsidRPr="00B4749D">
        <w:rPr>
          <w:rFonts w:ascii="Verdana" w:hAnsi="Verdana" w:cs="Verdana"/>
          <w:spacing w:val="2"/>
          <w:sz w:val="20"/>
        </w:rPr>
        <w:t xml:space="preserve"> </w:t>
      </w:r>
      <w:r w:rsidRPr="00B4749D">
        <w:rPr>
          <w:rFonts w:ascii="Verdana" w:hAnsi="Verdana" w:cs="Verdana"/>
          <w:sz w:val="20"/>
        </w:rPr>
        <w:t>evitar</w:t>
      </w:r>
      <w:r w:rsidRPr="00B4749D">
        <w:rPr>
          <w:rFonts w:ascii="Verdana" w:hAnsi="Verdana" w:cs="Verdana"/>
          <w:spacing w:val="4"/>
          <w:sz w:val="20"/>
        </w:rPr>
        <w:t xml:space="preserve"> </w:t>
      </w:r>
      <w:r w:rsidRPr="00B4749D">
        <w:rPr>
          <w:rFonts w:ascii="Verdana" w:hAnsi="Verdana" w:cs="Verdana"/>
          <w:sz w:val="20"/>
        </w:rPr>
        <w:t>que</w:t>
      </w:r>
      <w:r w:rsidRPr="00B4749D">
        <w:rPr>
          <w:rFonts w:ascii="Verdana" w:hAnsi="Verdana" w:cs="Verdana"/>
          <w:spacing w:val="2"/>
          <w:sz w:val="20"/>
        </w:rPr>
        <w:t xml:space="preserve"> </w:t>
      </w:r>
      <w:r w:rsidRPr="00B4749D">
        <w:rPr>
          <w:rFonts w:ascii="Verdana" w:hAnsi="Verdana" w:cs="Verdana"/>
          <w:sz w:val="20"/>
        </w:rPr>
        <w:t>las</w:t>
      </w:r>
      <w:r w:rsidRPr="00B4749D">
        <w:rPr>
          <w:rFonts w:ascii="Verdana" w:hAnsi="Verdana" w:cs="Verdana"/>
          <w:spacing w:val="2"/>
          <w:sz w:val="20"/>
        </w:rPr>
        <w:t xml:space="preserve"> </w:t>
      </w:r>
      <w:r w:rsidRPr="00B4749D">
        <w:rPr>
          <w:rFonts w:ascii="Verdana" w:hAnsi="Verdana" w:cs="Verdana"/>
          <w:sz w:val="20"/>
        </w:rPr>
        <w:t>preparaciones</w:t>
      </w:r>
      <w:r w:rsidRPr="00B4749D">
        <w:rPr>
          <w:rFonts w:ascii="Verdana" w:hAnsi="Verdana" w:cs="Verdana"/>
          <w:spacing w:val="3"/>
          <w:sz w:val="20"/>
        </w:rPr>
        <w:t xml:space="preserve"> </w:t>
      </w:r>
      <w:r w:rsidRPr="00B4749D">
        <w:rPr>
          <w:rFonts w:ascii="Verdana" w:hAnsi="Verdana" w:cs="Verdana"/>
          <w:sz w:val="20"/>
        </w:rPr>
        <w:t>cárnicas con mayor conten</w:t>
      </w:r>
      <w:r w:rsidRPr="00B4749D">
        <w:rPr>
          <w:rFonts w:ascii="Verdana" w:hAnsi="Verdana" w:cs="Verdana"/>
          <w:spacing w:val="-1"/>
          <w:sz w:val="20"/>
        </w:rPr>
        <w:t>i</w:t>
      </w:r>
      <w:r w:rsidRPr="00B4749D">
        <w:rPr>
          <w:rFonts w:ascii="Verdana" w:hAnsi="Verdana" w:cs="Verdana"/>
          <w:sz w:val="20"/>
        </w:rPr>
        <w:t xml:space="preserve">do </w:t>
      </w:r>
      <w:r w:rsidRPr="00B4749D">
        <w:rPr>
          <w:rFonts w:ascii="Verdana" w:hAnsi="Verdana" w:cs="Verdana"/>
          <w:spacing w:val="-2"/>
          <w:sz w:val="20"/>
        </w:rPr>
        <w:t>e</w:t>
      </w:r>
      <w:r w:rsidRPr="00B4749D">
        <w:rPr>
          <w:rFonts w:ascii="Verdana" w:hAnsi="Verdana" w:cs="Verdana"/>
          <w:sz w:val="20"/>
        </w:rPr>
        <w:t>n</w:t>
      </w:r>
      <w:r w:rsidRPr="00B4749D">
        <w:rPr>
          <w:rFonts w:ascii="Verdana" w:hAnsi="Verdana" w:cs="Verdana"/>
          <w:spacing w:val="1"/>
          <w:sz w:val="20"/>
        </w:rPr>
        <w:t xml:space="preserve"> </w:t>
      </w:r>
      <w:r w:rsidRPr="00B4749D">
        <w:rPr>
          <w:rFonts w:ascii="Verdana" w:hAnsi="Verdana" w:cs="Verdana"/>
          <w:sz w:val="20"/>
        </w:rPr>
        <w:t>grasa e</w:t>
      </w:r>
      <w:r w:rsidRPr="00B4749D">
        <w:rPr>
          <w:rFonts w:ascii="Verdana" w:hAnsi="Verdana" w:cs="Verdana"/>
          <w:spacing w:val="-1"/>
          <w:sz w:val="20"/>
        </w:rPr>
        <w:t>sté</w:t>
      </w:r>
      <w:r w:rsidRPr="00B4749D">
        <w:rPr>
          <w:rFonts w:ascii="Verdana" w:hAnsi="Verdana" w:cs="Verdana"/>
          <w:sz w:val="20"/>
        </w:rPr>
        <w:t>n acompa</w:t>
      </w:r>
      <w:r w:rsidRPr="00B4749D">
        <w:rPr>
          <w:rFonts w:ascii="Verdana" w:hAnsi="Verdana" w:cs="Verdana"/>
          <w:spacing w:val="-1"/>
          <w:sz w:val="20"/>
        </w:rPr>
        <w:t>ñ</w:t>
      </w:r>
      <w:r w:rsidRPr="00B4749D">
        <w:rPr>
          <w:rFonts w:ascii="Verdana" w:hAnsi="Verdana" w:cs="Verdana"/>
          <w:sz w:val="20"/>
        </w:rPr>
        <w:t xml:space="preserve">adas de </w:t>
      </w:r>
      <w:r w:rsidRPr="00B4749D">
        <w:rPr>
          <w:rFonts w:ascii="Verdana" w:hAnsi="Verdana" w:cs="Verdana"/>
          <w:spacing w:val="-1"/>
          <w:sz w:val="20"/>
        </w:rPr>
        <w:t>g</w:t>
      </w:r>
      <w:r w:rsidRPr="00B4749D">
        <w:rPr>
          <w:rFonts w:ascii="Verdana" w:hAnsi="Verdana" w:cs="Verdana"/>
          <w:sz w:val="20"/>
        </w:rPr>
        <w:t>uarn</w:t>
      </w:r>
      <w:r w:rsidRPr="00B4749D">
        <w:rPr>
          <w:rFonts w:ascii="Verdana" w:hAnsi="Verdana" w:cs="Verdana"/>
          <w:spacing w:val="-1"/>
          <w:sz w:val="20"/>
        </w:rPr>
        <w:t>i</w:t>
      </w:r>
      <w:r w:rsidRPr="00B4749D">
        <w:rPr>
          <w:rFonts w:ascii="Verdana" w:hAnsi="Verdana" w:cs="Verdana"/>
          <w:sz w:val="20"/>
        </w:rPr>
        <w:t>c</w:t>
      </w:r>
      <w:r w:rsidRPr="00B4749D">
        <w:rPr>
          <w:rFonts w:ascii="Verdana" w:hAnsi="Verdana" w:cs="Verdana"/>
          <w:spacing w:val="-1"/>
          <w:sz w:val="20"/>
        </w:rPr>
        <w:t>i</w:t>
      </w:r>
      <w:r w:rsidRPr="00B4749D">
        <w:rPr>
          <w:rFonts w:ascii="Verdana" w:hAnsi="Verdana" w:cs="Verdana"/>
          <w:sz w:val="20"/>
        </w:rPr>
        <w:t>ones fritas.</w:t>
      </w:r>
    </w:p>
    <w:p w14:paraId="6BD8F314" w14:textId="77777777" w:rsidR="00D25D35" w:rsidRPr="00B4749D" w:rsidRDefault="00D25D35" w:rsidP="00D25D35">
      <w:pPr>
        <w:widowControl w:val="0"/>
        <w:autoSpaceDE w:val="0"/>
        <w:autoSpaceDN w:val="0"/>
        <w:adjustRightInd w:val="0"/>
        <w:ind w:right="53"/>
        <w:jc w:val="both"/>
        <w:rPr>
          <w:rFonts w:ascii="Verdana" w:hAnsi="Verdana" w:cs="Verdana"/>
          <w:sz w:val="20"/>
        </w:rPr>
      </w:pPr>
    </w:p>
    <w:p w14:paraId="7CF22E1D" w14:textId="6F6B4567" w:rsidR="00D25D35" w:rsidRPr="00B4749D" w:rsidRDefault="00D25D35" w:rsidP="00D25D35">
      <w:pPr>
        <w:widowControl w:val="0"/>
        <w:autoSpaceDE w:val="0"/>
        <w:autoSpaceDN w:val="0"/>
        <w:adjustRightInd w:val="0"/>
        <w:ind w:left="118" w:right="53"/>
        <w:jc w:val="both"/>
        <w:rPr>
          <w:rFonts w:ascii="Verdana" w:hAnsi="Verdana" w:cs="Verdana"/>
          <w:sz w:val="20"/>
        </w:rPr>
      </w:pPr>
      <w:r w:rsidRPr="00B4749D">
        <w:rPr>
          <w:rFonts w:ascii="Verdana" w:hAnsi="Verdana" w:cs="Verdana"/>
          <w:sz w:val="20"/>
        </w:rPr>
        <w:t>Se deben ele</w:t>
      </w:r>
      <w:r w:rsidRPr="00B4749D">
        <w:rPr>
          <w:rFonts w:ascii="Verdana" w:hAnsi="Verdana" w:cs="Verdana"/>
          <w:spacing w:val="1"/>
          <w:sz w:val="20"/>
        </w:rPr>
        <w:t>g</w:t>
      </w:r>
      <w:r w:rsidRPr="00B4749D">
        <w:rPr>
          <w:rFonts w:ascii="Verdana" w:hAnsi="Verdana" w:cs="Verdana"/>
          <w:sz w:val="20"/>
        </w:rPr>
        <w:t>ir todos los tipos</w:t>
      </w:r>
      <w:r w:rsidRPr="00B4749D">
        <w:rPr>
          <w:rFonts w:ascii="Verdana" w:hAnsi="Verdana" w:cs="Verdana"/>
          <w:spacing w:val="1"/>
          <w:sz w:val="20"/>
        </w:rPr>
        <w:t xml:space="preserve"> </w:t>
      </w:r>
      <w:r w:rsidRPr="00B4749D">
        <w:rPr>
          <w:rFonts w:ascii="Verdana" w:hAnsi="Verdana" w:cs="Verdana"/>
          <w:sz w:val="20"/>
        </w:rPr>
        <w:t>de técni</w:t>
      </w:r>
      <w:r w:rsidRPr="00B4749D">
        <w:rPr>
          <w:rFonts w:ascii="Verdana" w:hAnsi="Verdana" w:cs="Verdana"/>
          <w:spacing w:val="-1"/>
          <w:sz w:val="20"/>
        </w:rPr>
        <w:t>ca</w:t>
      </w:r>
      <w:r w:rsidRPr="00B4749D">
        <w:rPr>
          <w:rFonts w:ascii="Verdana" w:hAnsi="Verdana" w:cs="Verdana"/>
          <w:sz w:val="20"/>
        </w:rPr>
        <w:t xml:space="preserve">s </w:t>
      </w:r>
      <w:r w:rsidRPr="00B4749D">
        <w:rPr>
          <w:rFonts w:ascii="Verdana" w:hAnsi="Verdana" w:cs="Verdana"/>
          <w:spacing w:val="-1"/>
          <w:sz w:val="20"/>
        </w:rPr>
        <w:t>c</w:t>
      </w:r>
      <w:r w:rsidRPr="00B4749D">
        <w:rPr>
          <w:rFonts w:ascii="Verdana" w:hAnsi="Verdana" w:cs="Verdana"/>
          <w:sz w:val="20"/>
        </w:rPr>
        <w:t>u</w:t>
      </w:r>
      <w:r w:rsidRPr="00B4749D">
        <w:rPr>
          <w:rFonts w:ascii="Verdana" w:hAnsi="Verdana" w:cs="Verdana"/>
          <w:spacing w:val="-1"/>
          <w:sz w:val="20"/>
        </w:rPr>
        <w:t>li</w:t>
      </w:r>
      <w:r w:rsidRPr="00B4749D">
        <w:rPr>
          <w:rFonts w:ascii="Verdana" w:hAnsi="Verdana" w:cs="Verdana"/>
          <w:sz w:val="20"/>
        </w:rPr>
        <w:t>n</w:t>
      </w:r>
      <w:r w:rsidRPr="00B4749D">
        <w:rPr>
          <w:rFonts w:ascii="Verdana" w:hAnsi="Verdana" w:cs="Verdana"/>
          <w:spacing w:val="-1"/>
          <w:sz w:val="20"/>
        </w:rPr>
        <w:t>aria</w:t>
      </w:r>
      <w:r w:rsidRPr="00B4749D">
        <w:rPr>
          <w:rFonts w:ascii="Verdana" w:hAnsi="Verdana" w:cs="Verdana"/>
          <w:spacing w:val="1"/>
          <w:sz w:val="20"/>
        </w:rPr>
        <w:t>s</w:t>
      </w:r>
      <w:r w:rsidRPr="00B4749D">
        <w:rPr>
          <w:rFonts w:ascii="Verdana" w:hAnsi="Verdana" w:cs="Verdana"/>
          <w:sz w:val="20"/>
        </w:rPr>
        <w:t>,</w:t>
      </w:r>
      <w:r w:rsidRPr="00B4749D">
        <w:rPr>
          <w:rFonts w:ascii="Verdana" w:hAnsi="Verdana" w:cs="Verdana"/>
          <w:spacing w:val="1"/>
          <w:sz w:val="20"/>
        </w:rPr>
        <w:t xml:space="preserve"> </w:t>
      </w:r>
      <w:r w:rsidRPr="00B4749D">
        <w:rPr>
          <w:rFonts w:ascii="Verdana" w:hAnsi="Verdana" w:cs="Verdana"/>
          <w:spacing w:val="-1"/>
          <w:sz w:val="20"/>
        </w:rPr>
        <w:t>da</w:t>
      </w:r>
      <w:r w:rsidRPr="00B4749D">
        <w:rPr>
          <w:rFonts w:ascii="Verdana" w:hAnsi="Verdana" w:cs="Verdana"/>
          <w:sz w:val="20"/>
        </w:rPr>
        <w:t xml:space="preserve">ndo </w:t>
      </w:r>
      <w:r w:rsidRPr="00B4749D">
        <w:rPr>
          <w:rFonts w:ascii="Verdana" w:hAnsi="Verdana" w:cs="Verdana"/>
          <w:spacing w:val="-1"/>
          <w:sz w:val="20"/>
        </w:rPr>
        <w:t>pre</w:t>
      </w:r>
      <w:r w:rsidRPr="00B4749D">
        <w:rPr>
          <w:rFonts w:ascii="Verdana" w:hAnsi="Verdana" w:cs="Verdana"/>
          <w:sz w:val="20"/>
        </w:rPr>
        <w:t>f</w:t>
      </w:r>
      <w:r w:rsidRPr="00B4749D">
        <w:rPr>
          <w:rFonts w:ascii="Verdana" w:hAnsi="Verdana" w:cs="Verdana"/>
          <w:spacing w:val="-1"/>
          <w:sz w:val="20"/>
        </w:rPr>
        <w:t>ere</w:t>
      </w:r>
      <w:r w:rsidRPr="00B4749D">
        <w:rPr>
          <w:rFonts w:ascii="Verdana" w:hAnsi="Verdana" w:cs="Verdana"/>
          <w:sz w:val="20"/>
        </w:rPr>
        <w:t>n</w:t>
      </w:r>
      <w:r w:rsidRPr="00B4749D">
        <w:rPr>
          <w:rFonts w:ascii="Verdana" w:hAnsi="Verdana" w:cs="Verdana"/>
          <w:spacing w:val="-1"/>
          <w:sz w:val="20"/>
        </w:rPr>
        <w:t>ci</w:t>
      </w:r>
      <w:r w:rsidRPr="00B4749D">
        <w:rPr>
          <w:rFonts w:ascii="Verdana" w:hAnsi="Verdana" w:cs="Verdana"/>
          <w:sz w:val="20"/>
        </w:rPr>
        <w:t>a a</w:t>
      </w:r>
      <w:r w:rsidRPr="00B4749D">
        <w:rPr>
          <w:rFonts w:ascii="Verdana" w:hAnsi="Verdana" w:cs="Verdana"/>
          <w:spacing w:val="1"/>
          <w:sz w:val="20"/>
        </w:rPr>
        <w:t xml:space="preserve"> </w:t>
      </w:r>
      <w:r w:rsidRPr="00B4749D">
        <w:rPr>
          <w:rFonts w:ascii="Verdana" w:hAnsi="Verdana" w:cs="Verdana"/>
          <w:spacing w:val="-1"/>
          <w:sz w:val="20"/>
        </w:rPr>
        <w:t>la</w:t>
      </w:r>
      <w:r w:rsidRPr="00B4749D">
        <w:rPr>
          <w:rFonts w:ascii="Verdana" w:hAnsi="Verdana" w:cs="Verdana"/>
          <w:sz w:val="20"/>
        </w:rPr>
        <w:t xml:space="preserve">s </w:t>
      </w:r>
      <w:r w:rsidRPr="00B4749D">
        <w:rPr>
          <w:rFonts w:ascii="Verdana" w:hAnsi="Verdana" w:cs="Verdana"/>
          <w:spacing w:val="-1"/>
          <w:sz w:val="20"/>
        </w:rPr>
        <w:t xml:space="preserve">más </w:t>
      </w:r>
      <w:r w:rsidRPr="00B4749D">
        <w:rPr>
          <w:rFonts w:ascii="Verdana" w:hAnsi="Verdana" w:cs="Verdana"/>
          <w:sz w:val="20"/>
        </w:rPr>
        <w:t xml:space="preserve">sencillas y </w:t>
      </w:r>
      <w:r w:rsidRPr="00B4749D">
        <w:rPr>
          <w:rFonts w:ascii="Verdana" w:hAnsi="Verdana" w:cs="Verdana"/>
          <w:spacing w:val="-1"/>
          <w:sz w:val="20"/>
        </w:rPr>
        <w:t>p</w:t>
      </w:r>
      <w:r w:rsidRPr="00B4749D">
        <w:rPr>
          <w:rFonts w:ascii="Verdana" w:hAnsi="Verdana" w:cs="Verdana"/>
          <w:sz w:val="20"/>
        </w:rPr>
        <w:t>ocas grasas, limitando frito</w:t>
      </w:r>
      <w:r w:rsidRPr="00B4749D">
        <w:rPr>
          <w:rFonts w:ascii="Verdana" w:hAnsi="Verdana" w:cs="Verdana"/>
          <w:spacing w:val="-1"/>
          <w:sz w:val="20"/>
        </w:rPr>
        <w:t>s</w:t>
      </w:r>
      <w:r w:rsidRPr="00B4749D">
        <w:rPr>
          <w:rFonts w:ascii="Verdana" w:hAnsi="Verdana" w:cs="Verdana"/>
          <w:sz w:val="20"/>
        </w:rPr>
        <w:t>, reboz</w:t>
      </w:r>
      <w:r w:rsidRPr="00B4749D">
        <w:rPr>
          <w:rFonts w:ascii="Verdana" w:hAnsi="Verdana" w:cs="Verdana"/>
          <w:spacing w:val="-2"/>
          <w:sz w:val="20"/>
        </w:rPr>
        <w:t>a</w:t>
      </w:r>
      <w:r w:rsidRPr="00B4749D">
        <w:rPr>
          <w:rFonts w:ascii="Verdana" w:hAnsi="Verdana" w:cs="Verdana"/>
          <w:sz w:val="20"/>
        </w:rPr>
        <w:t xml:space="preserve">dos, </w:t>
      </w:r>
      <w:r w:rsidRPr="00B4749D">
        <w:rPr>
          <w:rFonts w:ascii="Verdana" w:hAnsi="Verdana" w:cs="Verdana"/>
          <w:spacing w:val="-1"/>
          <w:sz w:val="20"/>
        </w:rPr>
        <w:t>g</w:t>
      </w:r>
      <w:r w:rsidRPr="00B4749D">
        <w:rPr>
          <w:rFonts w:ascii="Verdana" w:hAnsi="Verdana" w:cs="Verdana"/>
          <w:sz w:val="20"/>
        </w:rPr>
        <w:t>uisos y estofados</w:t>
      </w:r>
      <w:r w:rsidRPr="00B4749D">
        <w:rPr>
          <w:rFonts w:ascii="Verdana" w:hAnsi="Verdana" w:cs="Verdana"/>
          <w:spacing w:val="-2"/>
          <w:sz w:val="20"/>
        </w:rPr>
        <w:t xml:space="preserve"> </w:t>
      </w:r>
      <w:r w:rsidRPr="00B4749D">
        <w:rPr>
          <w:rFonts w:ascii="Verdana" w:hAnsi="Verdana" w:cs="Verdana"/>
          <w:sz w:val="20"/>
        </w:rPr>
        <w:t xml:space="preserve">grasos. Deberá identificarse la técnica culinaria, sobre todo en el caso de horneado, rebozado, </w:t>
      </w:r>
      <w:r w:rsidR="00752840">
        <w:rPr>
          <w:rFonts w:ascii="Verdana" w:hAnsi="Verdana" w:cs="Verdana"/>
          <w:sz w:val="20"/>
        </w:rPr>
        <w:t>empanado, fritura (según punto 8.3 y 8</w:t>
      </w:r>
      <w:r w:rsidRPr="00B4749D">
        <w:rPr>
          <w:rFonts w:ascii="Verdana" w:hAnsi="Verdana" w:cs="Verdana"/>
          <w:sz w:val="20"/>
        </w:rPr>
        <w:t>.7)</w:t>
      </w:r>
    </w:p>
    <w:p w14:paraId="71E00572" w14:textId="77777777" w:rsidR="00D25D35" w:rsidRPr="00B4749D" w:rsidRDefault="00D25D35" w:rsidP="00D25D35">
      <w:pPr>
        <w:widowControl w:val="0"/>
        <w:autoSpaceDE w:val="0"/>
        <w:autoSpaceDN w:val="0"/>
        <w:adjustRightInd w:val="0"/>
        <w:jc w:val="both"/>
        <w:rPr>
          <w:rFonts w:ascii="Verdana" w:hAnsi="Verdana" w:cs="Verdana"/>
          <w:sz w:val="20"/>
        </w:rPr>
      </w:pPr>
    </w:p>
    <w:p w14:paraId="3A3DCA72" w14:textId="77777777" w:rsidR="00D25D35" w:rsidRPr="00B4749D" w:rsidRDefault="00D25D35" w:rsidP="00D25D35">
      <w:pPr>
        <w:widowControl w:val="0"/>
        <w:autoSpaceDE w:val="0"/>
        <w:autoSpaceDN w:val="0"/>
        <w:adjustRightInd w:val="0"/>
        <w:ind w:left="118" w:right="55"/>
        <w:jc w:val="both"/>
        <w:rPr>
          <w:rFonts w:ascii="Verdana" w:hAnsi="Verdana" w:cs="Verdana"/>
          <w:sz w:val="20"/>
        </w:rPr>
      </w:pPr>
      <w:r w:rsidRPr="00B4749D">
        <w:rPr>
          <w:rFonts w:ascii="Verdana" w:hAnsi="Verdana" w:cs="Verdana"/>
          <w:sz w:val="20"/>
        </w:rPr>
        <w:t>En n</w:t>
      </w:r>
      <w:r w:rsidRPr="00B4749D">
        <w:rPr>
          <w:rFonts w:ascii="Verdana" w:hAnsi="Verdana" w:cs="Verdana"/>
          <w:spacing w:val="-1"/>
          <w:sz w:val="20"/>
        </w:rPr>
        <w:t>i</w:t>
      </w:r>
      <w:r w:rsidRPr="00B4749D">
        <w:rPr>
          <w:rFonts w:ascii="Verdana" w:hAnsi="Verdana" w:cs="Verdana"/>
          <w:sz w:val="20"/>
        </w:rPr>
        <w:t>ng</w:t>
      </w:r>
      <w:r w:rsidRPr="00B4749D">
        <w:rPr>
          <w:rFonts w:ascii="Verdana" w:hAnsi="Verdana" w:cs="Verdana"/>
          <w:spacing w:val="-1"/>
          <w:sz w:val="20"/>
        </w:rPr>
        <w:t>ú</w:t>
      </w:r>
      <w:r w:rsidRPr="00B4749D">
        <w:rPr>
          <w:rFonts w:ascii="Verdana" w:hAnsi="Verdana" w:cs="Verdana"/>
          <w:sz w:val="20"/>
        </w:rPr>
        <w:t>n</w:t>
      </w:r>
      <w:r w:rsidRPr="00B4749D">
        <w:rPr>
          <w:rFonts w:ascii="Verdana" w:hAnsi="Verdana" w:cs="Verdana"/>
          <w:spacing w:val="1"/>
          <w:sz w:val="20"/>
        </w:rPr>
        <w:t xml:space="preserve"> </w:t>
      </w:r>
      <w:r w:rsidRPr="00B4749D">
        <w:rPr>
          <w:rFonts w:ascii="Verdana" w:hAnsi="Verdana" w:cs="Verdana"/>
          <w:spacing w:val="-1"/>
          <w:sz w:val="20"/>
        </w:rPr>
        <w:t>c</w:t>
      </w:r>
      <w:r w:rsidRPr="00B4749D">
        <w:rPr>
          <w:rFonts w:ascii="Verdana" w:hAnsi="Verdana" w:cs="Verdana"/>
          <w:sz w:val="20"/>
        </w:rPr>
        <w:t>aso</w:t>
      </w:r>
      <w:r w:rsidRPr="00B4749D">
        <w:rPr>
          <w:rFonts w:ascii="Verdana" w:hAnsi="Verdana" w:cs="Verdana"/>
          <w:spacing w:val="1"/>
          <w:sz w:val="20"/>
        </w:rPr>
        <w:t xml:space="preserve"> </w:t>
      </w:r>
      <w:r w:rsidRPr="00B4749D">
        <w:rPr>
          <w:rFonts w:ascii="Verdana" w:hAnsi="Verdana" w:cs="Verdana"/>
          <w:spacing w:val="-1"/>
          <w:sz w:val="20"/>
        </w:rPr>
        <w:t>l</w:t>
      </w:r>
      <w:r w:rsidRPr="00B4749D">
        <w:rPr>
          <w:rFonts w:ascii="Verdana" w:hAnsi="Verdana" w:cs="Verdana"/>
          <w:sz w:val="20"/>
        </w:rPr>
        <w:t>a</w:t>
      </w:r>
      <w:r w:rsidRPr="00B4749D">
        <w:rPr>
          <w:rFonts w:ascii="Verdana" w:hAnsi="Verdana" w:cs="Verdana"/>
          <w:spacing w:val="1"/>
          <w:sz w:val="20"/>
        </w:rPr>
        <w:t xml:space="preserve"> </w:t>
      </w:r>
      <w:r w:rsidRPr="00B4749D">
        <w:rPr>
          <w:rFonts w:ascii="Verdana" w:hAnsi="Verdana" w:cs="Verdana"/>
          <w:sz w:val="20"/>
        </w:rPr>
        <w:t>denom</w:t>
      </w:r>
      <w:r w:rsidRPr="00B4749D">
        <w:rPr>
          <w:rFonts w:ascii="Verdana" w:hAnsi="Verdana" w:cs="Verdana"/>
          <w:spacing w:val="-1"/>
          <w:sz w:val="20"/>
        </w:rPr>
        <w:t>i</w:t>
      </w:r>
      <w:r w:rsidRPr="00B4749D">
        <w:rPr>
          <w:rFonts w:ascii="Verdana" w:hAnsi="Verdana" w:cs="Verdana"/>
          <w:sz w:val="20"/>
        </w:rPr>
        <w:t>nac</w:t>
      </w:r>
      <w:r w:rsidRPr="00B4749D">
        <w:rPr>
          <w:rFonts w:ascii="Verdana" w:hAnsi="Verdana" w:cs="Verdana"/>
          <w:spacing w:val="-1"/>
          <w:sz w:val="20"/>
        </w:rPr>
        <w:t>i</w:t>
      </w:r>
      <w:r w:rsidRPr="00B4749D">
        <w:rPr>
          <w:rFonts w:ascii="Verdana" w:hAnsi="Verdana" w:cs="Verdana"/>
          <w:sz w:val="20"/>
        </w:rPr>
        <w:t>ón</w:t>
      </w:r>
      <w:r w:rsidRPr="00B4749D">
        <w:rPr>
          <w:rFonts w:ascii="Verdana" w:hAnsi="Verdana" w:cs="Verdana"/>
          <w:spacing w:val="1"/>
          <w:sz w:val="20"/>
        </w:rPr>
        <w:t xml:space="preserve"> </w:t>
      </w:r>
      <w:r w:rsidRPr="00B4749D">
        <w:rPr>
          <w:rFonts w:ascii="Verdana" w:hAnsi="Verdana" w:cs="Verdana"/>
          <w:sz w:val="20"/>
        </w:rPr>
        <w:t>del p</w:t>
      </w:r>
      <w:r w:rsidRPr="00B4749D">
        <w:rPr>
          <w:rFonts w:ascii="Verdana" w:hAnsi="Verdana" w:cs="Verdana"/>
          <w:spacing w:val="-1"/>
          <w:sz w:val="20"/>
        </w:rPr>
        <w:t>l</w:t>
      </w:r>
      <w:r w:rsidRPr="00B4749D">
        <w:rPr>
          <w:rFonts w:ascii="Verdana" w:hAnsi="Verdana" w:cs="Verdana"/>
          <w:sz w:val="20"/>
        </w:rPr>
        <w:t>ato</w:t>
      </w:r>
      <w:r w:rsidRPr="00B4749D">
        <w:rPr>
          <w:rFonts w:ascii="Verdana" w:hAnsi="Verdana" w:cs="Verdana"/>
          <w:spacing w:val="1"/>
          <w:sz w:val="20"/>
        </w:rPr>
        <w:t xml:space="preserve"> </w:t>
      </w:r>
      <w:r w:rsidRPr="00B4749D">
        <w:rPr>
          <w:rFonts w:ascii="Verdana" w:hAnsi="Verdana" w:cs="Verdana"/>
          <w:sz w:val="20"/>
        </w:rPr>
        <w:t>p</w:t>
      </w:r>
      <w:r w:rsidRPr="00B4749D">
        <w:rPr>
          <w:rFonts w:ascii="Verdana" w:hAnsi="Verdana" w:cs="Verdana"/>
          <w:spacing w:val="-2"/>
          <w:sz w:val="20"/>
        </w:rPr>
        <w:t>o</w:t>
      </w:r>
      <w:r w:rsidRPr="00B4749D">
        <w:rPr>
          <w:rFonts w:ascii="Verdana" w:hAnsi="Verdana" w:cs="Verdana"/>
          <w:sz w:val="20"/>
        </w:rPr>
        <w:t>drá</w:t>
      </w:r>
      <w:r w:rsidRPr="00B4749D">
        <w:rPr>
          <w:rFonts w:ascii="Verdana" w:hAnsi="Verdana" w:cs="Verdana"/>
          <w:spacing w:val="1"/>
          <w:sz w:val="20"/>
        </w:rPr>
        <w:t xml:space="preserve"> </w:t>
      </w:r>
      <w:r w:rsidRPr="00B4749D">
        <w:rPr>
          <w:rFonts w:ascii="Verdana" w:hAnsi="Verdana" w:cs="Verdana"/>
          <w:sz w:val="20"/>
        </w:rPr>
        <w:t>inducir</w:t>
      </w:r>
      <w:r w:rsidRPr="00B4749D">
        <w:rPr>
          <w:rFonts w:ascii="Verdana" w:hAnsi="Verdana" w:cs="Verdana"/>
          <w:spacing w:val="1"/>
          <w:sz w:val="20"/>
        </w:rPr>
        <w:t xml:space="preserve"> </w:t>
      </w:r>
      <w:r w:rsidRPr="00B4749D">
        <w:rPr>
          <w:rFonts w:ascii="Verdana" w:hAnsi="Verdana" w:cs="Verdana"/>
          <w:sz w:val="20"/>
        </w:rPr>
        <w:t>a</w:t>
      </w:r>
      <w:r w:rsidRPr="00B4749D">
        <w:rPr>
          <w:rFonts w:ascii="Verdana" w:hAnsi="Verdana" w:cs="Verdana"/>
          <w:spacing w:val="1"/>
          <w:sz w:val="20"/>
        </w:rPr>
        <w:t xml:space="preserve"> </w:t>
      </w:r>
      <w:r w:rsidRPr="00B4749D">
        <w:rPr>
          <w:rFonts w:ascii="Verdana" w:hAnsi="Verdana" w:cs="Verdana"/>
          <w:sz w:val="20"/>
        </w:rPr>
        <w:t>error</w:t>
      </w:r>
      <w:r w:rsidRPr="00B4749D">
        <w:rPr>
          <w:rFonts w:ascii="Verdana" w:hAnsi="Verdana" w:cs="Verdana"/>
          <w:spacing w:val="1"/>
          <w:sz w:val="20"/>
        </w:rPr>
        <w:t xml:space="preserve"> </w:t>
      </w:r>
      <w:r w:rsidRPr="00B4749D">
        <w:rPr>
          <w:rFonts w:ascii="Verdana" w:hAnsi="Verdana" w:cs="Verdana"/>
          <w:sz w:val="20"/>
        </w:rPr>
        <w:t>sobre</w:t>
      </w:r>
      <w:r w:rsidRPr="00B4749D">
        <w:rPr>
          <w:rFonts w:ascii="Verdana" w:hAnsi="Verdana" w:cs="Verdana"/>
          <w:spacing w:val="1"/>
          <w:sz w:val="20"/>
        </w:rPr>
        <w:t xml:space="preserve"> </w:t>
      </w:r>
      <w:r w:rsidRPr="00B4749D">
        <w:rPr>
          <w:rFonts w:ascii="Verdana" w:hAnsi="Verdana" w:cs="Verdana"/>
          <w:spacing w:val="-1"/>
          <w:sz w:val="20"/>
        </w:rPr>
        <w:t>l</w:t>
      </w:r>
      <w:r w:rsidRPr="00B4749D">
        <w:rPr>
          <w:rFonts w:ascii="Verdana" w:hAnsi="Verdana" w:cs="Verdana"/>
          <w:sz w:val="20"/>
        </w:rPr>
        <w:t>a</w:t>
      </w:r>
      <w:r w:rsidRPr="00B4749D">
        <w:rPr>
          <w:rFonts w:ascii="Verdana" w:hAnsi="Verdana" w:cs="Verdana"/>
          <w:spacing w:val="2"/>
          <w:sz w:val="20"/>
        </w:rPr>
        <w:t xml:space="preserve"> </w:t>
      </w:r>
      <w:r w:rsidRPr="00B4749D">
        <w:rPr>
          <w:rFonts w:ascii="Verdana" w:hAnsi="Verdana" w:cs="Verdana"/>
          <w:spacing w:val="-1"/>
          <w:sz w:val="20"/>
        </w:rPr>
        <w:t>ide</w:t>
      </w:r>
      <w:r w:rsidRPr="00B4749D">
        <w:rPr>
          <w:rFonts w:ascii="Verdana" w:hAnsi="Verdana" w:cs="Verdana"/>
          <w:sz w:val="20"/>
        </w:rPr>
        <w:t>nt</w:t>
      </w:r>
      <w:r w:rsidRPr="00B4749D">
        <w:rPr>
          <w:rFonts w:ascii="Verdana" w:hAnsi="Verdana" w:cs="Verdana"/>
          <w:spacing w:val="-1"/>
          <w:sz w:val="20"/>
        </w:rPr>
        <w:t>i</w:t>
      </w:r>
      <w:r w:rsidRPr="00B4749D">
        <w:rPr>
          <w:rFonts w:ascii="Verdana" w:hAnsi="Verdana" w:cs="Verdana"/>
          <w:spacing w:val="1"/>
          <w:sz w:val="20"/>
        </w:rPr>
        <w:t>d</w:t>
      </w:r>
      <w:r w:rsidRPr="00B4749D">
        <w:rPr>
          <w:rFonts w:ascii="Verdana" w:hAnsi="Verdana" w:cs="Verdana"/>
          <w:sz w:val="20"/>
        </w:rPr>
        <w:t>ad</w:t>
      </w:r>
      <w:r w:rsidRPr="00B4749D">
        <w:rPr>
          <w:rFonts w:ascii="Verdana" w:hAnsi="Verdana" w:cs="Verdana"/>
          <w:spacing w:val="1"/>
          <w:sz w:val="20"/>
        </w:rPr>
        <w:t xml:space="preserve"> </w:t>
      </w:r>
      <w:r w:rsidRPr="00B4749D">
        <w:rPr>
          <w:rFonts w:ascii="Verdana" w:hAnsi="Verdana" w:cs="Verdana"/>
          <w:spacing w:val="-1"/>
          <w:sz w:val="20"/>
        </w:rPr>
        <w:t>d</w:t>
      </w:r>
      <w:r w:rsidRPr="00B4749D">
        <w:rPr>
          <w:rFonts w:ascii="Verdana" w:hAnsi="Verdana" w:cs="Verdana"/>
          <w:sz w:val="20"/>
        </w:rPr>
        <w:t>e</w:t>
      </w:r>
      <w:r w:rsidRPr="00B4749D">
        <w:rPr>
          <w:rFonts w:ascii="Verdana" w:hAnsi="Verdana" w:cs="Verdana"/>
          <w:spacing w:val="1"/>
          <w:sz w:val="20"/>
        </w:rPr>
        <w:t xml:space="preserve"> </w:t>
      </w:r>
      <w:r w:rsidRPr="00B4749D">
        <w:rPr>
          <w:rFonts w:ascii="Verdana" w:hAnsi="Verdana" w:cs="Verdana"/>
          <w:spacing w:val="-1"/>
          <w:sz w:val="20"/>
        </w:rPr>
        <w:t xml:space="preserve">la </w:t>
      </w:r>
      <w:r w:rsidRPr="00B4749D">
        <w:rPr>
          <w:rFonts w:ascii="Verdana" w:hAnsi="Verdana" w:cs="Verdana"/>
          <w:sz w:val="20"/>
        </w:rPr>
        <w:t>especie (ej</w:t>
      </w:r>
      <w:r w:rsidRPr="00B4749D">
        <w:rPr>
          <w:rFonts w:ascii="Verdana" w:hAnsi="Verdana" w:cs="Verdana"/>
          <w:spacing w:val="1"/>
          <w:sz w:val="20"/>
        </w:rPr>
        <w:t>e</w:t>
      </w:r>
      <w:r w:rsidRPr="00B4749D">
        <w:rPr>
          <w:rFonts w:ascii="Verdana" w:hAnsi="Verdana" w:cs="Verdana"/>
          <w:sz w:val="20"/>
        </w:rPr>
        <w:t>mplo: escalope sin es</w:t>
      </w:r>
      <w:r w:rsidRPr="00B4749D">
        <w:rPr>
          <w:rFonts w:ascii="Verdana" w:hAnsi="Verdana" w:cs="Verdana"/>
          <w:spacing w:val="-1"/>
          <w:sz w:val="20"/>
        </w:rPr>
        <w:t>pe</w:t>
      </w:r>
      <w:r w:rsidRPr="00B4749D">
        <w:rPr>
          <w:rFonts w:ascii="Verdana" w:hAnsi="Verdana" w:cs="Verdana"/>
          <w:sz w:val="20"/>
        </w:rPr>
        <w:t>cificar</w:t>
      </w:r>
      <w:r w:rsidRPr="00B4749D">
        <w:rPr>
          <w:rFonts w:ascii="Verdana" w:hAnsi="Verdana" w:cs="Verdana"/>
          <w:spacing w:val="2"/>
          <w:sz w:val="20"/>
        </w:rPr>
        <w:t xml:space="preserve"> </w:t>
      </w:r>
      <w:r w:rsidRPr="00B4749D">
        <w:rPr>
          <w:rFonts w:ascii="Verdana" w:hAnsi="Verdana" w:cs="Verdana"/>
          <w:sz w:val="20"/>
        </w:rPr>
        <w:t>la especie</w:t>
      </w:r>
      <w:r w:rsidRPr="00B4749D">
        <w:rPr>
          <w:rFonts w:ascii="Verdana" w:hAnsi="Verdana" w:cs="Verdana"/>
          <w:spacing w:val="-1"/>
          <w:sz w:val="20"/>
        </w:rPr>
        <w:t xml:space="preserve"> </w:t>
      </w:r>
      <w:r w:rsidRPr="00B4749D">
        <w:rPr>
          <w:rFonts w:ascii="Verdana" w:hAnsi="Verdana" w:cs="Verdana"/>
          <w:sz w:val="20"/>
        </w:rPr>
        <w:t>animal).</w:t>
      </w:r>
    </w:p>
    <w:p w14:paraId="6F8C3DC5" w14:textId="77777777" w:rsidR="00D25D35" w:rsidRPr="00B4749D" w:rsidRDefault="00D25D35" w:rsidP="00D25D35">
      <w:pPr>
        <w:widowControl w:val="0"/>
        <w:autoSpaceDE w:val="0"/>
        <w:autoSpaceDN w:val="0"/>
        <w:adjustRightInd w:val="0"/>
        <w:jc w:val="both"/>
        <w:rPr>
          <w:rFonts w:ascii="Verdana" w:hAnsi="Verdana" w:cs="Verdana"/>
          <w:sz w:val="20"/>
        </w:rPr>
      </w:pPr>
    </w:p>
    <w:p w14:paraId="722A9DE8" w14:textId="77777777" w:rsidR="00D25D35" w:rsidRPr="00B4749D" w:rsidRDefault="00D25D35" w:rsidP="00D25D35">
      <w:pPr>
        <w:widowControl w:val="0"/>
        <w:autoSpaceDE w:val="0"/>
        <w:autoSpaceDN w:val="0"/>
        <w:adjustRightInd w:val="0"/>
        <w:ind w:left="118" w:right="53"/>
        <w:jc w:val="both"/>
        <w:rPr>
          <w:rFonts w:ascii="Verdana" w:hAnsi="Verdana" w:cs="Verdana"/>
          <w:sz w:val="20"/>
        </w:rPr>
      </w:pPr>
      <w:r w:rsidRPr="00B4749D">
        <w:rPr>
          <w:rFonts w:ascii="Verdana" w:hAnsi="Verdana" w:cs="Verdana"/>
          <w:spacing w:val="-1"/>
          <w:sz w:val="20"/>
        </w:rPr>
        <w:t>Obliga</w:t>
      </w:r>
      <w:r w:rsidRPr="00B4749D">
        <w:rPr>
          <w:rFonts w:ascii="Verdana" w:hAnsi="Verdana" w:cs="Verdana"/>
          <w:sz w:val="20"/>
        </w:rPr>
        <w:t>t</w:t>
      </w:r>
      <w:r w:rsidRPr="00B4749D">
        <w:rPr>
          <w:rFonts w:ascii="Verdana" w:hAnsi="Verdana" w:cs="Verdana"/>
          <w:spacing w:val="-1"/>
          <w:sz w:val="20"/>
        </w:rPr>
        <w:t>o</w:t>
      </w:r>
      <w:r w:rsidRPr="00B4749D">
        <w:rPr>
          <w:rFonts w:ascii="Verdana" w:hAnsi="Verdana" w:cs="Verdana"/>
          <w:spacing w:val="1"/>
          <w:sz w:val="20"/>
        </w:rPr>
        <w:t>r</w:t>
      </w:r>
      <w:r w:rsidRPr="00B4749D">
        <w:rPr>
          <w:rFonts w:ascii="Verdana" w:hAnsi="Verdana" w:cs="Verdana"/>
          <w:spacing w:val="-1"/>
          <w:sz w:val="20"/>
        </w:rPr>
        <w:t>i</w:t>
      </w:r>
      <w:r w:rsidRPr="00B4749D">
        <w:rPr>
          <w:rFonts w:ascii="Verdana" w:hAnsi="Verdana" w:cs="Verdana"/>
          <w:spacing w:val="1"/>
          <w:sz w:val="20"/>
        </w:rPr>
        <w:t>a</w:t>
      </w:r>
      <w:r w:rsidRPr="00B4749D">
        <w:rPr>
          <w:rFonts w:ascii="Verdana" w:hAnsi="Verdana" w:cs="Verdana"/>
          <w:spacing w:val="-1"/>
          <w:sz w:val="20"/>
        </w:rPr>
        <w:t>me</w:t>
      </w:r>
      <w:r w:rsidRPr="00B4749D">
        <w:rPr>
          <w:rFonts w:ascii="Verdana" w:hAnsi="Verdana" w:cs="Verdana"/>
          <w:sz w:val="20"/>
        </w:rPr>
        <w:t>nte</w:t>
      </w:r>
      <w:r w:rsidRPr="00B4749D">
        <w:rPr>
          <w:rFonts w:ascii="Verdana" w:hAnsi="Verdana" w:cs="Verdana"/>
          <w:spacing w:val="1"/>
          <w:sz w:val="20"/>
        </w:rPr>
        <w:t xml:space="preserve"> </w:t>
      </w:r>
      <w:r w:rsidRPr="00B4749D">
        <w:rPr>
          <w:rFonts w:ascii="Verdana" w:hAnsi="Verdana" w:cs="Verdana"/>
          <w:b/>
          <w:bCs/>
          <w:sz w:val="20"/>
        </w:rPr>
        <w:t>una</w:t>
      </w:r>
      <w:r w:rsidRPr="00B4749D">
        <w:rPr>
          <w:rFonts w:ascii="Verdana" w:hAnsi="Verdana" w:cs="Verdana"/>
          <w:b/>
          <w:bCs/>
          <w:spacing w:val="2"/>
          <w:sz w:val="20"/>
        </w:rPr>
        <w:t xml:space="preserve"> </w:t>
      </w:r>
      <w:r w:rsidRPr="00B4749D">
        <w:rPr>
          <w:rFonts w:ascii="Verdana" w:hAnsi="Verdana" w:cs="Verdana"/>
          <w:b/>
          <w:bCs/>
          <w:sz w:val="20"/>
        </w:rPr>
        <w:t>v</w:t>
      </w:r>
      <w:r w:rsidRPr="00B4749D">
        <w:rPr>
          <w:rFonts w:ascii="Verdana" w:hAnsi="Verdana" w:cs="Verdana"/>
          <w:b/>
          <w:bCs/>
          <w:spacing w:val="-1"/>
          <w:sz w:val="20"/>
        </w:rPr>
        <w:t>e</w:t>
      </w:r>
      <w:r w:rsidRPr="00B4749D">
        <w:rPr>
          <w:rFonts w:ascii="Verdana" w:hAnsi="Verdana" w:cs="Verdana"/>
          <w:b/>
          <w:bCs/>
          <w:sz w:val="20"/>
        </w:rPr>
        <w:t>z</w:t>
      </w:r>
      <w:r w:rsidRPr="00B4749D">
        <w:rPr>
          <w:rFonts w:ascii="Verdana" w:hAnsi="Verdana" w:cs="Verdana"/>
          <w:b/>
          <w:bCs/>
          <w:spacing w:val="1"/>
          <w:sz w:val="20"/>
        </w:rPr>
        <w:t xml:space="preserve"> </w:t>
      </w:r>
      <w:r w:rsidRPr="00B4749D">
        <w:rPr>
          <w:rFonts w:ascii="Verdana" w:hAnsi="Verdana" w:cs="Verdana"/>
          <w:b/>
          <w:bCs/>
          <w:sz w:val="20"/>
        </w:rPr>
        <w:t>a</w:t>
      </w:r>
      <w:r w:rsidRPr="00B4749D">
        <w:rPr>
          <w:rFonts w:ascii="Verdana" w:hAnsi="Verdana" w:cs="Verdana"/>
          <w:b/>
          <w:bCs/>
          <w:spacing w:val="2"/>
          <w:sz w:val="20"/>
        </w:rPr>
        <w:t xml:space="preserve"> </w:t>
      </w:r>
      <w:r w:rsidRPr="00B4749D">
        <w:rPr>
          <w:rFonts w:ascii="Verdana" w:hAnsi="Verdana" w:cs="Verdana"/>
          <w:b/>
          <w:bCs/>
          <w:spacing w:val="-1"/>
          <w:sz w:val="20"/>
        </w:rPr>
        <w:t>l</w:t>
      </w:r>
      <w:r w:rsidRPr="00B4749D">
        <w:rPr>
          <w:rFonts w:ascii="Verdana" w:hAnsi="Verdana" w:cs="Verdana"/>
          <w:b/>
          <w:bCs/>
          <w:sz w:val="20"/>
        </w:rPr>
        <w:t>a</w:t>
      </w:r>
      <w:r w:rsidRPr="00B4749D">
        <w:rPr>
          <w:rFonts w:ascii="Verdana" w:hAnsi="Verdana" w:cs="Verdana"/>
          <w:b/>
          <w:bCs/>
          <w:spacing w:val="2"/>
          <w:sz w:val="20"/>
        </w:rPr>
        <w:t xml:space="preserve"> </w:t>
      </w:r>
      <w:r w:rsidRPr="00B4749D">
        <w:rPr>
          <w:rFonts w:ascii="Verdana" w:hAnsi="Verdana" w:cs="Verdana"/>
          <w:b/>
          <w:bCs/>
          <w:sz w:val="20"/>
        </w:rPr>
        <w:t>sema</w:t>
      </w:r>
      <w:r w:rsidRPr="00B4749D">
        <w:rPr>
          <w:rFonts w:ascii="Verdana" w:hAnsi="Verdana" w:cs="Verdana"/>
          <w:b/>
          <w:bCs/>
          <w:spacing w:val="-1"/>
          <w:sz w:val="20"/>
        </w:rPr>
        <w:t>n</w:t>
      </w:r>
      <w:r w:rsidRPr="00B4749D">
        <w:rPr>
          <w:rFonts w:ascii="Verdana" w:hAnsi="Verdana" w:cs="Verdana"/>
          <w:b/>
          <w:bCs/>
          <w:sz w:val="20"/>
        </w:rPr>
        <w:t>a</w:t>
      </w:r>
      <w:r w:rsidRPr="00B4749D">
        <w:rPr>
          <w:rFonts w:ascii="Verdana" w:hAnsi="Verdana" w:cs="Verdana"/>
          <w:b/>
          <w:bCs/>
          <w:spacing w:val="2"/>
          <w:sz w:val="20"/>
        </w:rPr>
        <w:t xml:space="preserve"> </w:t>
      </w:r>
      <w:r w:rsidRPr="00B4749D">
        <w:rPr>
          <w:rFonts w:ascii="Verdana" w:hAnsi="Verdana" w:cs="Verdana"/>
          <w:sz w:val="20"/>
        </w:rPr>
        <w:t>se deberá</w:t>
      </w:r>
      <w:r w:rsidRPr="00B4749D">
        <w:rPr>
          <w:rFonts w:ascii="Verdana" w:hAnsi="Verdana" w:cs="Verdana"/>
          <w:spacing w:val="2"/>
          <w:sz w:val="20"/>
        </w:rPr>
        <w:t xml:space="preserve"> </w:t>
      </w:r>
      <w:r w:rsidRPr="00B4749D">
        <w:rPr>
          <w:rFonts w:ascii="Verdana" w:hAnsi="Verdana" w:cs="Verdana"/>
          <w:sz w:val="20"/>
        </w:rPr>
        <w:t>incluir</w:t>
      </w:r>
      <w:r w:rsidRPr="00B4749D">
        <w:rPr>
          <w:rFonts w:ascii="Verdana" w:hAnsi="Verdana" w:cs="Verdana"/>
          <w:spacing w:val="1"/>
          <w:sz w:val="20"/>
        </w:rPr>
        <w:t xml:space="preserve"> </w:t>
      </w:r>
      <w:r w:rsidRPr="00B4749D">
        <w:rPr>
          <w:rFonts w:ascii="Verdana" w:hAnsi="Verdana" w:cs="Verdana"/>
          <w:sz w:val="20"/>
        </w:rPr>
        <w:t>carne</w:t>
      </w:r>
      <w:r w:rsidRPr="00B4749D">
        <w:rPr>
          <w:rFonts w:ascii="Verdana" w:hAnsi="Verdana" w:cs="Verdana"/>
          <w:spacing w:val="1"/>
          <w:sz w:val="20"/>
        </w:rPr>
        <w:t xml:space="preserve"> </w:t>
      </w:r>
      <w:r w:rsidRPr="00B4749D">
        <w:rPr>
          <w:rFonts w:ascii="Verdana" w:hAnsi="Verdana" w:cs="Verdana"/>
          <w:sz w:val="20"/>
        </w:rPr>
        <w:t>de</w:t>
      </w:r>
      <w:r w:rsidRPr="00B4749D">
        <w:rPr>
          <w:rFonts w:ascii="Verdana" w:hAnsi="Verdana" w:cs="Verdana"/>
          <w:spacing w:val="1"/>
          <w:sz w:val="20"/>
        </w:rPr>
        <w:t xml:space="preserve"> </w:t>
      </w:r>
      <w:r w:rsidRPr="00B4749D">
        <w:rPr>
          <w:rFonts w:ascii="Verdana" w:hAnsi="Verdana" w:cs="Verdana"/>
          <w:sz w:val="20"/>
        </w:rPr>
        <w:t>ternera</w:t>
      </w:r>
      <w:r w:rsidRPr="00B4749D">
        <w:rPr>
          <w:rFonts w:ascii="Verdana" w:hAnsi="Verdana" w:cs="Verdana"/>
          <w:spacing w:val="1"/>
          <w:sz w:val="20"/>
        </w:rPr>
        <w:t>.</w:t>
      </w:r>
      <w:r w:rsidRPr="00B4749D">
        <w:rPr>
          <w:rFonts w:ascii="Verdana" w:hAnsi="Verdana" w:cs="Verdana"/>
          <w:sz w:val="20"/>
        </w:rPr>
        <w:t xml:space="preserve"> Se</w:t>
      </w:r>
      <w:r w:rsidRPr="00B4749D">
        <w:rPr>
          <w:rFonts w:ascii="Verdana" w:hAnsi="Verdana" w:cs="Verdana"/>
          <w:spacing w:val="4"/>
          <w:sz w:val="20"/>
        </w:rPr>
        <w:t xml:space="preserve"> </w:t>
      </w:r>
      <w:r w:rsidRPr="00B4749D">
        <w:rPr>
          <w:rFonts w:ascii="Verdana" w:hAnsi="Verdana" w:cs="Verdana"/>
          <w:sz w:val="20"/>
        </w:rPr>
        <w:t>perm</w:t>
      </w:r>
      <w:r w:rsidRPr="00B4749D">
        <w:rPr>
          <w:rFonts w:ascii="Verdana" w:hAnsi="Verdana" w:cs="Verdana"/>
          <w:spacing w:val="-1"/>
          <w:sz w:val="20"/>
        </w:rPr>
        <w:t>i</w:t>
      </w:r>
      <w:r w:rsidRPr="00B4749D">
        <w:rPr>
          <w:rFonts w:ascii="Verdana" w:hAnsi="Verdana" w:cs="Verdana"/>
          <w:sz w:val="20"/>
        </w:rPr>
        <w:t>tirá</w:t>
      </w:r>
      <w:r w:rsidRPr="00B4749D">
        <w:rPr>
          <w:rFonts w:ascii="Verdana" w:hAnsi="Verdana" w:cs="Verdana"/>
          <w:spacing w:val="4"/>
          <w:sz w:val="20"/>
        </w:rPr>
        <w:t xml:space="preserve"> </w:t>
      </w:r>
      <w:r w:rsidRPr="00B4749D">
        <w:rPr>
          <w:rFonts w:ascii="Verdana" w:hAnsi="Verdana" w:cs="Verdana"/>
          <w:sz w:val="20"/>
        </w:rPr>
        <w:t>que</w:t>
      </w:r>
      <w:r w:rsidRPr="00B4749D">
        <w:rPr>
          <w:rFonts w:ascii="Verdana" w:hAnsi="Verdana" w:cs="Verdana"/>
          <w:spacing w:val="4"/>
          <w:sz w:val="20"/>
        </w:rPr>
        <w:t xml:space="preserve"> </w:t>
      </w:r>
      <w:r w:rsidRPr="00B4749D">
        <w:rPr>
          <w:rFonts w:ascii="Verdana" w:hAnsi="Verdana" w:cs="Verdana"/>
          <w:sz w:val="20"/>
        </w:rPr>
        <w:t>una</w:t>
      </w:r>
      <w:r w:rsidRPr="00B4749D">
        <w:rPr>
          <w:rFonts w:ascii="Verdana" w:hAnsi="Verdana" w:cs="Verdana"/>
          <w:spacing w:val="2"/>
          <w:sz w:val="20"/>
        </w:rPr>
        <w:t xml:space="preserve"> </w:t>
      </w:r>
      <w:r w:rsidRPr="00B4749D">
        <w:rPr>
          <w:rFonts w:ascii="Verdana" w:hAnsi="Verdana" w:cs="Verdana"/>
          <w:sz w:val="20"/>
        </w:rPr>
        <w:t>vez</w:t>
      </w:r>
      <w:r w:rsidRPr="00B4749D">
        <w:rPr>
          <w:rFonts w:ascii="Verdana" w:hAnsi="Verdana" w:cs="Verdana"/>
          <w:spacing w:val="2"/>
          <w:sz w:val="20"/>
        </w:rPr>
        <w:t xml:space="preserve"> </w:t>
      </w:r>
      <w:r w:rsidRPr="00B4749D">
        <w:rPr>
          <w:rFonts w:ascii="Verdana" w:hAnsi="Verdana" w:cs="Verdana"/>
          <w:sz w:val="20"/>
        </w:rPr>
        <w:t>al</w:t>
      </w:r>
      <w:r w:rsidRPr="00B4749D">
        <w:rPr>
          <w:rFonts w:ascii="Verdana" w:hAnsi="Verdana" w:cs="Verdana"/>
          <w:spacing w:val="3"/>
          <w:sz w:val="20"/>
        </w:rPr>
        <w:t xml:space="preserve"> </w:t>
      </w:r>
      <w:r w:rsidRPr="00B4749D">
        <w:rPr>
          <w:rFonts w:ascii="Verdana" w:hAnsi="Verdana" w:cs="Verdana"/>
          <w:sz w:val="20"/>
        </w:rPr>
        <w:t>mes</w:t>
      </w:r>
      <w:r w:rsidRPr="00B4749D">
        <w:rPr>
          <w:rFonts w:ascii="Verdana" w:hAnsi="Verdana" w:cs="Verdana"/>
          <w:spacing w:val="4"/>
          <w:sz w:val="20"/>
        </w:rPr>
        <w:t xml:space="preserve"> como máximo </w:t>
      </w:r>
      <w:r w:rsidRPr="00B4749D">
        <w:rPr>
          <w:rFonts w:ascii="Verdana" w:hAnsi="Verdana" w:cs="Verdana"/>
          <w:sz w:val="20"/>
        </w:rPr>
        <w:t>el plato</w:t>
      </w:r>
      <w:r w:rsidRPr="00B4749D">
        <w:rPr>
          <w:rFonts w:ascii="Verdana" w:hAnsi="Verdana" w:cs="Verdana"/>
          <w:spacing w:val="3"/>
          <w:sz w:val="20"/>
        </w:rPr>
        <w:t xml:space="preserve"> </w:t>
      </w:r>
      <w:r w:rsidRPr="00B4749D">
        <w:rPr>
          <w:rFonts w:ascii="Verdana" w:hAnsi="Verdana" w:cs="Verdana"/>
          <w:sz w:val="20"/>
        </w:rPr>
        <w:t>de</w:t>
      </w:r>
      <w:r w:rsidRPr="00B4749D">
        <w:rPr>
          <w:rFonts w:ascii="Verdana" w:hAnsi="Verdana" w:cs="Verdana"/>
          <w:spacing w:val="3"/>
          <w:sz w:val="20"/>
        </w:rPr>
        <w:t xml:space="preserve"> </w:t>
      </w:r>
      <w:r w:rsidRPr="00B4749D">
        <w:rPr>
          <w:rFonts w:ascii="Verdana" w:hAnsi="Verdana" w:cs="Verdana"/>
          <w:sz w:val="20"/>
        </w:rPr>
        <w:t>carne</w:t>
      </w:r>
      <w:r w:rsidRPr="00B4749D">
        <w:rPr>
          <w:rFonts w:ascii="Verdana" w:hAnsi="Verdana" w:cs="Verdana"/>
          <w:spacing w:val="3"/>
          <w:sz w:val="20"/>
        </w:rPr>
        <w:t xml:space="preserve"> </w:t>
      </w:r>
      <w:r w:rsidRPr="00B4749D">
        <w:rPr>
          <w:rFonts w:ascii="Verdana" w:hAnsi="Verdana" w:cs="Verdana"/>
          <w:sz w:val="20"/>
        </w:rPr>
        <w:t>de</w:t>
      </w:r>
      <w:r w:rsidRPr="00B4749D">
        <w:rPr>
          <w:rFonts w:ascii="Verdana" w:hAnsi="Verdana" w:cs="Verdana"/>
          <w:spacing w:val="3"/>
          <w:sz w:val="20"/>
        </w:rPr>
        <w:t xml:space="preserve"> </w:t>
      </w:r>
      <w:r w:rsidRPr="00B4749D">
        <w:rPr>
          <w:rFonts w:ascii="Verdana" w:hAnsi="Verdana" w:cs="Verdana"/>
          <w:sz w:val="20"/>
        </w:rPr>
        <w:t>ternera</w:t>
      </w:r>
      <w:r w:rsidRPr="00B4749D">
        <w:rPr>
          <w:rFonts w:ascii="Verdana" w:hAnsi="Verdana" w:cs="Verdana"/>
          <w:spacing w:val="4"/>
          <w:sz w:val="20"/>
        </w:rPr>
        <w:t xml:space="preserve"> </w:t>
      </w:r>
      <w:r w:rsidRPr="00B4749D">
        <w:rPr>
          <w:rFonts w:ascii="Verdana" w:hAnsi="Verdana" w:cs="Verdana"/>
          <w:sz w:val="20"/>
        </w:rPr>
        <w:t>sea</w:t>
      </w:r>
      <w:r w:rsidRPr="00B4749D">
        <w:rPr>
          <w:rFonts w:ascii="Verdana" w:hAnsi="Verdana" w:cs="Verdana"/>
          <w:spacing w:val="4"/>
          <w:sz w:val="20"/>
        </w:rPr>
        <w:t xml:space="preserve"> </w:t>
      </w:r>
      <w:r w:rsidRPr="00B4749D">
        <w:rPr>
          <w:rFonts w:ascii="Verdana" w:hAnsi="Verdana" w:cs="Verdana"/>
          <w:sz w:val="20"/>
        </w:rPr>
        <w:t>sustituido</w:t>
      </w:r>
      <w:r w:rsidRPr="00B4749D">
        <w:rPr>
          <w:rFonts w:ascii="Verdana" w:hAnsi="Verdana" w:cs="Verdana"/>
          <w:spacing w:val="4"/>
          <w:sz w:val="20"/>
        </w:rPr>
        <w:t xml:space="preserve"> </w:t>
      </w:r>
      <w:r w:rsidRPr="00B4749D">
        <w:rPr>
          <w:rFonts w:ascii="Verdana" w:hAnsi="Verdana" w:cs="Verdana"/>
          <w:sz w:val="20"/>
        </w:rPr>
        <w:t>por un derivado cárnico no sometido a tratamiento de vacuno 100% (este plato debido a su composición nutricional no computa como derivado cárnico no sometido a tratamiento mixto).</w:t>
      </w:r>
    </w:p>
    <w:p w14:paraId="67F8CA7C" w14:textId="77777777" w:rsidR="00D25D35" w:rsidRPr="00B4749D" w:rsidRDefault="00D25D35" w:rsidP="00D25D35">
      <w:pPr>
        <w:widowControl w:val="0"/>
        <w:autoSpaceDE w:val="0"/>
        <w:autoSpaceDN w:val="0"/>
        <w:adjustRightInd w:val="0"/>
        <w:ind w:left="118" w:right="53"/>
        <w:jc w:val="both"/>
        <w:rPr>
          <w:rFonts w:ascii="Verdana" w:hAnsi="Verdana" w:cs="Verdana"/>
          <w:sz w:val="20"/>
        </w:rPr>
      </w:pPr>
    </w:p>
    <w:p w14:paraId="4E7CE4F7" w14:textId="77777777" w:rsidR="00D25D35" w:rsidRPr="00B4749D" w:rsidRDefault="00D25D35" w:rsidP="00D25D35">
      <w:pPr>
        <w:widowControl w:val="0"/>
        <w:autoSpaceDE w:val="0"/>
        <w:autoSpaceDN w:val="0"/>
        <w:adjustRightInd w:val="0"/>
        <w:ind w:left="118" w:right="52"/>
        <w:jc w:val="both"/>
        <w:rPr>
          <w:rFonts w:ascii="Verdana" w:hAnsi="Verdana" w:cs="Verdana"/>
          <w:sz w:val="20"/>
          <w:u w:val="single"/>
        </w:rPr>
      </w:pPr>
      <w:r w:rsidRPr="00B4749D">
        <w:rPr>
          <w:rFonts w:ascii="Verdana" w:hAnsi="Verdana" w:cs="Verdana"/>
          <w:sz w:val="20"/>
          <w:u w:val="single"/>
        </w:rPr>
        <w:t>Derivados cárnicos no sometidos a tratamientos mixtos:</w:t>
      </w:r>
    </w:p>
    <w:p w14:paraId="2868C37B" w14:textId="77777777" w:rsidR="00D25D35" w:rsidRPr="00B4749D" w:rsidRDefault="00D25D35" w:rsidP="00D25D35">
      <w:pPr>
        <w:widowControl w:val="0"/>
        <w:autoSpaceDE w:val="0"/>
        <w:autoSpaceDN w:val="0"/>
        <w:adjustRightInd w:val="0"/>
        <w:ind w:left="118" w:right="52"/>
        <w:jc w:val="both"/>
        <w:rPr>
          <w:rFonts w:ascii="Verdana" w:hAnsi="Verdana" w:cs="Verdana"/>
          <w:sz w:val="20"/>
          <w:u w:val="single"/>
        </w:rPr>
      </w:pPr>
    </w:p>
    <w:p w14:paraId="562000CD" w14:textId="77777777" w:rsidR="00D25D35" w:rsidRPr="00B4749D" w:rsidRDefault="00D25D35" w:rsidP="00D25D35">
      <w:pPr>
        <w:widowControl w:val="0"/>
        <w:autoSpaceDE w:val="0"/>
        <w:autoSpaceDN w:val="0"/>
        <w:adjustRightInd w:val="0"/>
        <w:ind w:left="118" w:right="52"/>
        <w:jc w:val="both"/>
        <w:rPr>
          <w:rFonts w:ascii="Verdana" w:hAnsi="Verdana" w:cs="Verdana"/>
          <w:sz w:val="20"/>
        </w:rPr>
      </w:pPr>
      <w:r w:rsidRPr="00B4749D">
        <w:rPr>
          <w:rFonts w:ascii="Verdana" w:hAnsi="Verdana" w:cs="Verdana"/>
          <w:sz w:val="20"/>
        </w:rPr>
        <w:t>A</w:t>
      </w:r>
      <w:r w:rsidRPr="00B4749D">
        <w:rPr>
          <w:rFonts w:ascii="Verdana" w:hAnsi="Verdana" w:cs="Verdana"/>
          <w:spacing w:val="-1"/>
          <w:sz w:val="20"/>
        </w:rPr>
        <w:t>l</w:t>
      </w:r>
      <w:r w:rsidRPr="00B4749D">
        <w:rPr>
          <w:rFonts w:ascii="Verdana" w:hAnsi="Verdana" w:cs="Verdana"/>
          <w:sz w:val="20"/>
        </w:rPr>
        <w:t>bónd</w:t>
      </w:r>
      <w:r w:rsidRPr="00B4749D">
        <w:rPr>
          <w:rFonts w:ascii="Verdana" w:hAnsi="Verdana" w:cs="Verdana"/>
          <w:spacing w:val="-1"/>
          <w:sz w:val="20"/>
        </w:rPr>
        <w:t>i</w:t>
      </w:r>
      <w:r w:rsidRPr="00B4749D">
        <w:rPr>
          <w:rFonts w:ascii="Verdana" w:hAnsi="Verdana" w:cs="Verdana"/>
          <w:spacing w:val="1"/>
          <w:sz w:val="20"/>
        </w:rPr>
        <w:t>g</w:t>
      </w:r>
      <w:r w:rsidRPr="00B4749D">
        <w:rPr>
          <w:rFonts w:ascii="Verdana" w:hAnsi="Verdana" w:cs="Verdana"/>
          <w:sz w:val="20"/>
        </w:rPr>
        <w:t xml:space="preserve">as, Burger meat, hamburguesas y salchichas frescas. </w:t>
      </w:r>
      <w:r w:rsidRPr="00B4749D">
        <w:rPr>
          <w:rFonts w:ascii="Verdana" w:hAnsi="Verdana" w:cs="Verdana"/>
          <w:spacing w:val="-1"/>
          <w:sz w:val="20"/>
        </w:rPr>
        <w:t>Li</w:t>
      </w:r>
      <w:r w:rsidRPr="00B4749D">
        <w:rPr>
          <w:rFonts w:ascii="Verdana" w:hAnsi="Verdana" w:cs="Verdana"/>
          <w:sz w:val="20"/>
        </w:rPr>
        <w:t>m</w:t>
      </w:r>
      <w:r w:rsidRPr="00B4749D">
        <w:rPr>
          <w:rFonts w:ascii="Verdana" w:hAnsi="Verdana" w:cs="Verdana"/>
          <w:spacing w:val="-1"/>
          <w:sz w:val="20"/>
        </w:rPr>
        <w:t>i</w:t>
      </w:r>
      <w:r w:rsidRPr="00B4749D">
        <w:rPr>
          <w:rFonts w:ascii="Verdana" w:hAnsi="Verdana" w:cs="Verdana"/>
          <w:sz w:val="20"/>
        </w:rPr>
        <w:t xml:space="preserve">tar su consumo por </w:t>
      </w:r>
      <w:r w:rsidRPr="00B4749D">
        <w:rPr>
          <w:rFonts w:ascii="Verdana" w:hAnsi="Verdana" w:cs="Verdana"/>
          <w:spacing w:val="2"/>
          <w:sz w:val="20"/>
        </w:rPr>
        <w:t>tratarse</w:t>
      </w:r>
      <w:r w:rsidRPr="00B4749D">
        <w:rPr>
          <w:rFonts w:ascii="Verdana" w:hAnsi="Verdana" w:cs="Verdana"/>
          <w:sz w:val="20"/>
        </w:rPr>
        <w:t xml:space="preserve"> </w:t>
      </w:r>
      <w:r w:rsidRPr="00B4749D">
        <w:rPr>
          <w:rFonts w:ascii="Verdana" w:hAnsi="Verdana" w:cs="Verdana"/>
          <w:spacing w:val="2"/>
          <w:sz w:val="20"/>
        </w:rPr>
        <w:t>de</w:t>
      </w:r>
      <w:r w:rsidRPr="00B4749D">
        <w:rPr>
          <w:rFonts w:ascii="Verdana" w:hAnsi="Verdana" w:cs="Verdana"/>
          <w:sz w:val="20"/>
        </w:rPr>
        <w:t xml:space="preserve"> </w:t>
      </w:r>
      <w:r w:rsidRPr="00B4749D">
        <w:rPr>
          <w:rFonts w:ascii="Verdana" w:hAnsi="Verdana" w:cs="Verdana"/>
          <w:spacing w:val="2"/>
          <w:sz w:val="20"/>
        </w:rPr>
        <w:t>carnes</w:t>
      </w:r>
      <w:r w:rsidRPr="00B4749D">
        <w:rPr>
          <w:rFonts w:ascii="Verdana" w:hAnsi="Verdana" w:cs="Verdana"/>
          <w:sz w:val="20"/>
        </w:rPr>
        <w:t xml:space="preserve"> </w:t>
      </w:r>
      <w:r w:rsidRPr="00B4749D">
        <w:rPr>
          <w:rFonts w:ascii="Verdana" w:hAnsi="Verdana" w:cs="Verdana"/>
          <w:spacing w:val="2"/>
          <w:sz w:val="20"/>
        </w:rPr>
        <w:t>de</w:t>
      </w:r>
      <w:r w:rsidRPr="00B4749D">
        <w:rPr>
          <w:rFonts w:ascii="Verdana" w:hAnsi="Verdana" w:cs="Verdana"/>
          <w:sz w:val="20"/>
        </w:rPr>
        <w:t xml:space="preserve"> </w:t>
      </w:r>
      <w:r w:rsidRPr="00B4749D">
        <w:rPr>
          <w:rFonts w:ascii="Verdana" w:hAnsi="Verdana" w:cs="Verdana"/>
          <w:spacing w:val="2"/>
          <w:sz w:val="20"/>
        </w:rPr>
        <w:t>peor</w:t>
      </w:r>
      <w:r w:rsidRPr="00B4749D">
        <w:rPr>
          <w:rFonts w:ascii="Verdana" w:hAnsi="Verdana" w:cs="Verdana"/>
          <w:sz w:val="20"/>
        </w:rPr>
        <w:t xml:space="preserve"> calidad </w:t>
      </w:r>
      <w:r w:rsidRPr="00B4749D">
        <w:rPr>
          <w:rFonts w:ascii="Verdana" w:hAnsi="Verdana" w:cs="Verdana"/>
          <w:spacing w:val="2"/>
          <w:sz w:val="20"/>
        </w:rPr>
        <w:t>nutritiva</w:t>
      </w:r>
      <w:r w:rsidRPr="00B4749D">
        <w:rPr>
          <w:rFonts w:ascii="Verdana" w:hAnsi="Verdana" w:cs="Verdana"/>
          <w:sz w:val="20"/>
        </w:rPr>
        <w:t xml:space="preserve"> </w:t>
      </w:r>
      <w:r w:rsidRPr="00B4749D">
        <w:rPr>
          <w:rFonts w:ascii="Verdana" w:hAnsi="Verdana" w:cs="Verdana"/>
          <w:spacing w:val="2"/>
          <w:sz w:val="20"/>
        </w:rPr>
        <w:t>que</w:t>
      </w:r>
      <w:r w:rsidRPr="00B4749D">
        <w:rPr>
          <w:rFonts w:ascii="Verdana" w:hAnsi="Verdana" w:cs="Verdana"/>
          <w:sz w:val="20"/>
        </w:rPr>
        <w:t xml:space="preserve"> </w:t>
      </w:r>
      <w:r w:rsidRPr="00B4749D">
        <w:rPr>
          <w:rFonts w:ascii="Verdana" w:hAnsi="Verdana" w:cs="Verdana"/>
          <w:spacing w:val="2"/>
          <w:sz w:val="20"/>
        </w:rPr>
        <w:t>generalmente</w:t>
      </w:r>
      <w:r w:rsidRPr="00B4749D">
        <w:rPr>
          <w:rFonts w:ascii="Verdana" w:hAnsi="Verdana" w:cs="Verdana"/>
          <w:sz w:val="20"/>
        </w:rPr>
        <w:t xml:space="preserve"> </w:t>
      </w:r>
      <w:r w:rsidRPr="00B4749D">
        <w:rPr>
          <w:rFonts w:ascii="Verdana" w:hAnsi="Verdana" w:cs="Verdana"/>
          <w:spacing w:val="2"/>
          <w:sz w:val="20"/>
        </w:rPr>
        <w:t>se</w:t>
      </w:r>
      <w:r w:rsidRPr="00B4749D">
        <w:rPr>
          <w:rFonts w:ascii="Verdana" w:hAnsi="Verdana" w:cs="Verdana"/>
          <w:sz w:val="20"/>
        </w:rPr>
        <w:t xml:space="preserve"> acompañan de salsas ricas en grasas.</w:t>
      </w:r>
      <w:r w:rsidRPr="00B4749D">
        <w:rPr>
          <w:rFonts w:ascii="Verdana" w:hAnsi="Verdana" w:cs="Verdana"/>
          <w:spacing w:val="-4"/>
          <w:sz w:val="20"/>
        </w:rPr>
        <w:t xml:space="preserve"> </w:t>
      </w:r>
      <w:r w:rsidRPr="00B4749D">
        <w:rPr>
          <w:rFonts w:ascii="Verdana" w:hAnsi="Verdana" w:cs="Verdana"/>
          <w:b/>
          <w:bCs/>
          <w:sz w:val="20"/>
        </w:rPr>
        <w:t>Dos</w:t>
      </w:r>
      <w:r w:rsidRPr="00B4749D">
        <w:rPr>
          <w:rFonts w:ascii="Verdana" w:hAnsi="Verdana" w:cs="Verdana"/>
          <w:b/>
          <w:bCs/>
          <w:spacing w:val="-1"/>
          <w:sz w:val="20"/>
        </w:rPr>
        <w:t xml:space="preserve"> </w:t>
      </w:r>
      <w:r w:rsidRPr="00B4749D">
        <w:rPr>
          <w:rFonts w:ascii="Verdana" w:hAnsi="Verdana" w:cs="Verdana"/>
          <w:b/>
          <w:bCs/>
          <w:sz w:val="20"/>
        </w:rPr>
        <w:t>veces al</w:t>
      </w:r>
      <w:r w:rsidRPr="00B4749D">
        <w:rPr>
          <w:rFonts w:ascii="Verdana" w:hAnsi="Verdana" w:cs="Verdana"/>
          <w:b/>
          <w:bCs/>
          <w:spacing w:val="-1"/>
          <w:sz w:val="20"/>
        </w:rPr>
        <w:t xml:space="preserve"> </w:t>
      </w:r>
      <w:r w:rsidRPr="00B4749D">
        <w:rPr>
          <w:rFonts w:ascii="Verdana" w:hAnsi="Verdana" w:cs="Verdana"/>
          <w:b/>
          <w:bCs/>
          <w:sz w:val="20"/>
        </w:rPr>
        <w:t>mes como máximo.</w:t>
      </w:r>
    </w:p>
    <w:p w14:paraId="24CB9E61" w14:textId="77777777" w:rsidR="00D25D35" w:rsidRPr="00B4749D" w:rsidRDefault="00D25D35" w:rsidP="00D25D35">
      <w:pPr>
        <w:widowControl w:val="0"/>
        <w:autoSpaceDE w:val="0"/>
        <w:autoSpaceDN w:val="0"/>
        <w:adjustRightInd w:val="0"/>
        <w:jc w:val="both"/>
        <w:rPr>
          <w:rFonts w:ascii="Verdana" w:hAnsi="Verdana" w:cs="Verdana"/>
          <w:sz w:val="20"/>
        </w:rPr>
      </w:pPr>
    </w:p>
    <w:p w14:paraId="3287A3EA" w14:textId="77777777" w:rsidR="00D25D35" w:rsidRPr="00B4749D" w:rsidRDefault="00D25D35" w:rsidP="00D25D35">
      <w:pPr>
        <w:widowControl w:val="0"/>
        <w:autoSpaceDE w:val="0"/>
        <w:autoSpaceDN w:val="0"/>
        <w:adjustRightInd w:val="0"/>
        <w:ind w:left="118" w:right="5563"/>
        <w:jc w:val="both"/>
        <w:rPr>
          <w:rFonts w:ascii="Verdana" w:hAnsi="Verdana" w:cs="Verdana"/>
          <w:sz w:val="20"/>
        </w:rPr>
      </w:pPr>
      <w:r w:rsidRPr="00B4749D">
        <w:rPr>
          <w:rFonts w:ascii="Verdana" w:hAnsi="Verdana" w:cs="Verdana"/>
          <w:sz w:val="20"/>
          <w:u w:val="single"/>
        </w:rPr>
        <w:t>Pescados</w:t>
      </w:r>
      <w:r w:rsidRPr="00B4749D">
        <w:rPr>
          <w:rFonts w:ascii="Verdana" w:hAnsi="Verdana" w:cs="Verdana"/>
          <w:sz w:val="20"/>
        </w:rPr>
        <w:t>:</w:t>
      </w:r>
    </w:p>
    <w:p w14:paraId="18A81616" w14:textId="77777777" w:rsidR="00D25D35" w:rsidRPr="00B4749D" w:rsidRDefault="00D25D35" w:rsidP="00D25D35">
      <w:pPr>
        <w:widowControl w:val="0"/>
        <w:autoSpaceDE w:val="0"/>
        <w:autoSpaceDN w:val="0"/>
        <w:adjustRightInd w:val="0"/>
        <w:jc w:val="both"/>
        <w:rPr>
          <w:rFonts w:ascii="Verdana" w:hAnsi="Verdana" w:cs="Verdana"/>
          <w:sz w:val="20"/>
        </w:rPr>
      </w:pPr>
    </w:p>
    <w:p w14:paraId="036407D0" w14:textId="77777777" w:rsidR="00D25D35" w:rsidRPr="00B4749D" w:rsidRDefault="00D25D35" w:rsidP="00D25D35">
      <w:pPr>
        <w:widowControl w:val="0"/>
        <w:tabs>
          <w:tab w:val="left" w:pos="9214"/>
        </w:tabs>
        <w:autoSpaceDE w:val="0"/>
        <w:autoSpaceDN w:val="0"/>
        <w:adjustRightInd w:val="0"/>
        <w:ind w:left="118" w:right="86"/>
        <w:jc w:val="both"/>
        <w:rPr>
          <w:rFonts w:ascii="Verdana" w:eastAsia="PMingLiU" w:hAnsi="Verdana" w:cs="Verdana"/>
          <w:sz w:val="20"/>
        </w:rPr>
      </w:pPr>
      <w:r w:rsidRPr="00B4749D">
        <w:rPr>
          <w:rFonts w:ascii="Verdana" w:hAnsi="Verdana" w:cs="Cambria"/>
          <w:sz w:val="20"/>
          <w:szCs w:val="24"/>
        </w:rPr>
        <w:t xml:space="preserve">Se servirá como </w:t>
      </w:r>
      <w:r w:rsidRPr="00B4749D">
        <w:rPr>
          <w:rFonts w:ascii="Verdana" w:hAnsi="Verdana" w:cs="Cambria"/>
          <w:b/>
          <w:sz w:val="20"/>
          <w:szCs w:val="24"/>
        </w:rPr>
        <w:t>mínimo una ración de pescado semanal</w:t>
      </w:r>
      <w:r w:rsidRPr="00B4749D">
        <w:rPr>
          <w:rFonts w:ascii="Verdana" w:hAnsi="Verdana" w:cs="Cambria"/>
          <w:sz w:val="20"/>
          <w:szCs w:val="24"/>
        </w:rPr>
        <w:t xml:space="preserve">. Se utilizará en la </w:t>
      </w:r>
      <w:r w:rsidRPr="00B4749D">
        <w:rPr>
          <w:rFonts w:ascii="Verdana" w:hAnsi="Verdana" w:cs="Cambria"/>
          <w:sz w:val="20"/>
          <w:szCs w:val="24"/>
          <w:u w:val="single"/>
        </w:rPr>
        <w:t>medida de lo posible pescado fresco</w:t>
      </w:r>
      <w:r w:rsidRPr="00B4749D">
        <w:rPr>
          <w:rFonts w:ascii="Verdana" w:hAnsi="Verdana" w:cs="Cambria"/>
          <w:sz w:val="20"/>
          <w:szCs w:val="24"/>
        </w:rPr>
        <w:t xml:space="preserve">, </w:t>
      </w:r>
      <w:r w:rsidRPr="00B4749D">
        <w:rPr>
          <w:rFonts w:ascii="Verdana" w:eastAsia="PMingLiU" w:hAnsi="Verdana" w:cs="Verdana"/>
          <w:sz w:val="20"/>
        </w:rPr>
        <w:t>con una frecuencia mínima de una vez al mes. La especie animal de pescado fresco estará sujeta a la disponibilidad del mercado, no siendo necesario detallar la especie de pescado fresco en la programación de menú.</w:t>
      </w:r>
      <w:r w:rsidRPr="00B4749D">
        <w:rPr>
          <w:rFonts w:ascii="Verdana" w:hAnsi="Verdana" w:cs="Verdana"/>
          <w:bCs/>
          <w:position w:val="-1"/>
          <w:sz w:val="20"/>
        </w:rPr>
        <w:t xml:space="preserve"> </w:t>
      </w:r>
    </w:p>
    <w:p w14:paraId="2F8C646C" w14:textId="77777777" w:rsidR="00D25D35" w:rsidRPr="00B4749D" w:rsidRDefault="00D25D35" w:rsidP="00D25D35">
      <w:pPr>
        <w:widowControl w:val="0"/>
        <w:autoSpaceDE w:val="0"/>
        <w:autoSpaceDN w:val="0"/>
        <w:adjustRightInd w:val="0"/>
        <w:jc w:val="both"/>
        <w:rPr>
          <w:rFonts w:ascii="Verdana" w:hAnsi="Verdana" w:cs="Verdana"/>
          <w:sz w:val="20"/>
        </w:rPr>
      </w:pPr>
    </w:p>
    <w:p w14:paraId="37F53D01" w14:textId="77777777" w:rsidR="00D25D35" w:rsidRPr="00B4749D" w:rsidRDefault="00D25D35" w:rsidP="00D25D35">
      <w:pPr>
        <w:widowControl w:val="0"/>
        <w:autoSpaceDE w:val="0"/>
        <w:autoSpaceDN w:val="0"/>
        <w:adjustRightInd w:val="0"/>
        <w:ind w:left="118" w:right="55"/>
        <w:jc w:val="both"/>
        <w:rPr>
          <w:rFonts w:ascii="Verdana" w:hAnsi="Verdana" w:cs="Verdana"/>
          <w:sz w:val="20"/>
        </w:rPr>
      </w:pPr>
      <w:r w:rsidRPr="00B4749D">
        <w:rPr>
          <w:rFonts w:ascii="Verdana" w:hAnsi="Verdana" w:cs="Verdana"/>
          <w:sz w:val="20"/>
        </w:rPr>
        <w:t>Se procurará que su presentac</w:t>
      </w:r>
      <w:r w:rsidRPr="00B4749D">
        <w:rPr>
          <w:rFonts w:ascii="Verdana" w:hAnsi="Verdana" w:cs="Verdana"/>
          <w:spacing w:val="-2"/>
          <w:sz w:val="20"/>
        </w:rPr>
        <w:t>i</w:t>
      </w:r>
      <w:r w:rsidRPr="00B4749D">
        <w:rPr>
          <w:rFonts w:ascii="Verdana" w:hAnsi="Verdana" w:cs="Verdana"/>
          <w:sz w:val="20"/>
        </w:rPr>
        <w:t>ón a lo</w:t>
      </w:r>
      <w:r w:rsidRPr="00B4749D">
        <w:rPr>
          <w:rFonts w:ascii="Verdana" w:hAnsi="Verdana" w:cs="Verdana"/>
          <w:spacing w:val="2"/>
          <w:sz w:val="20"/>
        </w:rPr>
        <w:t xml:space="preserve"> </w:t>
      </w:r>
      <w:r w:rsidRPr="00B4749D">
        <w:rPr>
          <w:rFonts w:ascii="Verdana" w:hAnsi="Verdana" w:cs="Verdana"/>
          <w:sz w:val="20"/>
        </w:rPr>
        <w:t xml:space="preserve">largo </w:t>
      </w:r>
      <w:r w:rsidRPr="00B4749D">
        <w:rPr>
          <w:rFonts w:ascii="Verdana" w:hAnsi="Verdana" w:cs="Verdana"/>
          <w:spacing w:val="1"/>
          <w:sz w:val="20"/>
        </w:rPr>
        <w:t>d</w:t>
      </w:r>
      <w:r w:rsidRPr="00B4749D">
        <w:rPr>
          <w:rFonts w:ascii="Verdana" w:hAnsi="Verdana" w:cs="Verdana"/>
          <w:spacing w:val="-1"/>
          <w:sz w:val="20"/>
        </w:rPr>
        <w:t>e</w:t>
      </w:r>
      <w:r w:rsidRPr="00B4749D">
        <w:rPr>
          <w:rFonts w:ascii="Verdana" w:hAnsi="Verdana" w:cs="Verdana"/>
          <w:sz w:val="20"/>
        </w:rPr>
        <w:t>l</w:t>
      </w:r>
      <w:r w:rsidRPr="00B4749D">
        <w:rPr>
          <w:rFonts w:ascii="Verdana" w:hAnsi="Verdana" w:cs="Verdana"/>
          <w:spacing w:val="1"/>
          <w:sz w:val="20"/>
        </w:rPr>
        <w:t xml:space="preserve"> </w:t>
      </w:r>
      <w:r w:rsidRPr="00B4749D">
        <w:rPr>
          <w:rFonts w:ascii="Verdana" w:hAnsi="Verdana" w:cs="Verdana"/>
          <w:sz w:val="20"/>
        </w:rPr>
        <w:t>mes sea</w:t>
      </w:r>
      <w:r w:rsidRPr="00B4749D">
        <w:rPr>
          <w:rFonts w:ascii="Verdana" w:hAnsi="Verdana" w:cs="Verdana"/>
          <w:spacing w:val="2"/>
          <w:sz w:val="20"/>
        </w:rPr>
        <w:t xml:space="preserve"> </w:t>
      </w:r>
      <w:r w:rsidRPr="00B4749D">
        <w:rPr>
          <w:rFonts w:ascii="Verdana" w:hAnsi="Verdana" w:cs="Verdana"/>
          <w:sz w:val="20"/>
        </w:rPr>
        <w:t>variada, fomentando la varied</w:t>
      </w:r>
      <w:r w:rsidRPr="00B4749D">
        <w:rPr>
          <w:rFonts w:ascii="Verdana" w:hAnsi="Verdana" w:cs="Verdana"/>
          <w:spacing w:val="1"/>
          <w:sz w:val="20"/>
        </w:rPr>
        <w:t>a</w:t>
      </w:r>
      <w:r w:rsidRPr="00B4749D">
        <w:rPr>
          <w:rFonts w:ascii="Verdana" w:hAnsi="Verdana" w:cs="Verdana"/>
          <w:sz w:val="20"/>
        </w:rPr>
        <w:t>d y alternando entre pescados azu</w:t>
      </w:r>
      <w:r w:rsidRPr="00B4749D">
        <w:rPr>
          <w:rFonts w:ascii="Verdana" w:hAnsi="Verdana" w:cs="Verdana"/>
          <w:spacing w:val="-3"/>
          <w:sz w:val="20"/>
        </w:rPr>
        <w:t>l</w:t>
      </w:r>
      <w:r w:rsidRPr="00B4749D">
        <w:rPr>
          <w:rFonts w:ascii="Verdana" w:hAnsi="Verdana" w:cs="Verdana"/>
          <w:sz w:val="20"/>
        </w:rPr>
        <w:t>es (grasos) y blancos (</w:t>
      </w:r>
      <w:r w:rsidRPr="00B4749D">
        <w:rPr>
          <w:rFonts w:ascii="Verdana" w:hAnsi="Verdana" w:cs="Verdana"/>
          <w:spacing w:val="-2"/>
          <w:sz w:val="20"/>
        </w:rPr>
        <w:t>m</w:t>
      </w:r>
      <w:r w:rsidRPr="00B4749D">
        <w:rPr>
          <w:rFonts w:ascii="Verdana" w:hAnsi="Verdana" w:cs="Verdana"/>
          <w:sz w:val="20"/>
        </w:rPr>
        <w:t>agros). Se establece una frecuencia mínima de pescado azul una vez al mes.</w:t>
      </w:r>
    </w:p>
    <w:p w14:paraId="56322AED" w14:textId="77777777" w:rsidR="00D25D35" w:rsidRPr="00B4749D" w:rsidRDefault="00D25D35" w:rsidP="00D25D35">
      <w:pPr>
        <w:widowControl w:val="0"/>
        <w:autoSpaceDE w:val="0"/>
        <w:autoSpaceDN w:val="0"/>
        <w:adjustRightInd w:val="0"/>
        <w:jc w:val="both"/>
        <w:rPr>
          <w:rFonts w:ascii="Verdana" w:hAnsi="Verdana" w:cs="Verdana"/>
          <w:sz w:val="20"/>
        </w:rPr>
      </w:pPr>
    </w:p>
    <w:p w14:paraId="5DA59E96" w14:textId="77777777" w:rsidR="00D25D35" w:rsidRPr="00B4749D" w:rsidRDefault="00D25D35" w:rsidP="00D25D35">
      <w:pPr>
        <w:widowControl w:val="0"/>
        <w:autoSpaceDE w:val="0"/>
        <w:autoSpaceDN w:val="0"/>
        <w:adjustRightInd w:val="0"/>
        <w:ind w:left="118" w:right="54"/>
        <w:jc w:val="both"/>
        <w:rPr>
          <w:rFonts w:ascii="Verdana" w:hAnsi="Verdana" w:cs="Verdana"/>
          <w:sz w:val="20"/>
        </w:rPr>
      </w:pPr>
      <w:r w:rsidRPr="00B4749D">
        <w:rPr>
          <w:rFonts w:ascii="Verdana" w:hAnsi="Verdana" w:cs="Verdana"/>
          <w:sz w:val="20"/>
        </w:rPr>
        <w:t>El</w:t>
      </w:r>
      <w:r w:rsidRPr="00B4749D">
        <w:rPr>
          <w:rFonts w:ascii="Verdana" w:hAnsi="Verdana" w:cs="Verdana"/>
          <w:spacing w:val="1"/>
          <w:sz w:val="20"/>
        </w:rPr>
        <w:t xml:space="preserve"> </w:t>
      </w:r>
      <w:r w:rsidRPr="00B4749D">
        <w:rPr>
          <w:rFonts w:ascii="Verdana" w:hAnsi="Verdana" w:cs="Verdana"/>
          <w:sz w:val="20"/>
        </w:rPr>
        <w:t>número</w:t>
      </w:r>
      <w:r w:rsidRPr="00B4749D">
        <w:rPr>
          <w:rFonts w:ascii="Verdana" w:hAnsi="Verdana" w:cs="Verdana"/>
          <w:spacing w:val="1"/>
          <w:sz w:val="20"/>
        </w:rPr>
        <w:t xml:space="preserve"> </w:t>
      </w:r>
      <w:r w:rsidRPr="00B4749D">
        <w:rPr>
          <w:rFonts w:ascii="Verdana" w:hAnsi="Verdana" w:cs="Verdana"/>
          <w:sz w:val="20"/>
        </w:rPr>
        <w:t>total</w:t>
      </w:r>
      <w:r w:rsidRPr="00B4749D">
        <w:rPr>
          <w:rFonts w:ascii="Verdana" w:hAnsi="Verdana" w:cs="Verdana"/>
          <w:spacing w:val="1"/>
          <w:sz w:val="20"/>
        </w:rPr>
        <w:t xml:space="preserve"> </w:t>
      </w:r>
      <w:r w:rsidRPr="00B4749D">
        <w:rPr>
          <w:rFonts w:ascii="Verdana" w:hAnsi="Verdana" w:cs="Verdana"/>
          <w:sz w:val="20"/>
        </w:rPr>
        <w:t>de</w:t>
      </w:r>
      <w:r w:rsidRPr="00B4749D">
        <w:rPr>
          <w:rFonts w:ascii="Verdana" w:hAnsi="Verdana" w:cs="Verdana"/>
          <w:spacing w:val="1"/>
          <w:sz w:val="20"/>
        </w:rPr>
        <w:t xml:space="preserve"> </w:t>
      </w:r>
      <w:r w:rsidRPr="00B4749D">
        <w:rPr>
          <w:rFonts w:ascii="Verdana" w:hAnsi="Verdana" w:cs="Verdana"/>
          <w:sz w:val="20"/>
        </w:rPr>
        <w:t>raciones</w:t>
      </w:r>
      <w:r w:rsidRPr="00B4749D">
        <w:rPr>
          <w:rFonts w:ascii="Verdana" w:hAnsi="Verdana" w:cs="Verdana"/>
          <w:spacing w:val="1"/>
          <w:sz w:val="20"/>
        </w:rPr>
        <w:t xml:space="preserve"> </w:t>
      </w:r>
      <w:r w:rsidRPr="00B4749D">
        <w:rPr>
          <w:rFonts w:ascii="Verdana" w:hAnsi="Verdana" w:cs="Verdana"/>
          <w:sz w:val="20"/>
        </w:rPr>
        <w:t>servidas</w:t>
      </w:r>
      <w:r w:rsidRPr="00B4749D">
        <w:rPr>
          <w:rFonts w:ascii="Verdana" w:hAnsi="Verdana" w:cs="Verdana"/>
          <w:spacing w:val="1"/>
          <w:sz w:val="20"/>
        </w:rPr>
        <w:t xml:space="preserve"> </w:t>
      </w:r>
      <w:r w:rsidRPr="00B4749D">
        <w:rPr>
          <w:rFonts w:ascii="Verdana" w:hAnsi="Verdana" w:cs="Verdana"/>
          <w:sz w:val="20"/>
        </w:rPr>
        <w:t>al</w:t>
      </w:r>
      <w:r w:rsidRPr="00B4749D">
        <w:rPr>
          <w:rFonts w:ascii="Verdana" w:hAnsi="Verdana" w:cs="Verdana"/>
          <w:spacing w:val="1"/>
          <w:sz w:val="20"/>
        </w:rPr>
        <w:t xml:space="preserve"> </w:t>
      </w:r>
      <w:r w:rsidRPr="00B4749D">
        <w:rPr>
          <w:rFonts w:ascii="Verdana" w:hAnsi="Verdana" w:cs="Verdana"/>
          <w:b/>
          <w:bCs/>
          <w:sz w:val="20"/>
        </w:rPr>
        <w:t>mes será</w:t>
      </w:r>
      <w:r w:rsidRPr="00B4749D">
        <w:rPr>
          <w:rFonts w:ascii="Verdana" w:hAnsi="Verdana" w:cs="Verdana"/>
          <w:b/>
          <w:bCs/>
          <w:spacing w:val="1"/>
          <w:sz w:val="20"/>
        </w:rPr>
        <w:t xml:space="preserve"> </w:t>
      </w:r>
      <w:r w:rsidRPr="00B4749D">
        <w:rPr>
          <w:rFonts w:ascii="Verdana" w:hAnsi="Verdana" w:cs="Verdana"/>
          <w:b/>
          <w:bCs/>
          <w:sz w:val="20"/>
        </w:rPr>
        <w:t>c</w:t>
      </w:r>
      <w:r w:rsidRPr="00B4749D">
        <w:rPr>
          <w:rFonts w:ascii="Verdana" w:hAnsi="Verdana" w:cs="Verdana"/>
          <w:b/>
          <w:bCs/>
          <w:spacing w:val="-1"/>
          <w:sz w:val="20"/>
        </w:rPr>
        <w:t>om</w:t>
      </w:r>
      <w:r w:rsidRPr="00B4749D">
        <w:rPr>
          <w:rFonts w:ascii="Verdana" w:hAnsi="Verdana" w:cs="Verdana"/>
          <w:b/>
          <w:bCs/>
          <w:sz w:val="20"/>
        </w:rPr>
        <w:t>o</w:t>
      </w:r>
      <w:r w:rsidRPr="00B4749D">
        <w:rPr>
          <w:rFonts w:ascii="Verdana" w:hAnsi="Verdana" w:cs="Verdana"/>
          <w:b/>
          <w:bCs/>
          <w:spacing w:val="2"/>
          <w:sz w:val="20"/>
        </w:rPr>
        <w:t xml:space="preserve"> </w:t>
      </w:r>
      <w:r w:rsidRPr="00B4749D">
        <w:rPr>
          <w:rFonts w:ascii="Verdana" w:hAnsi="Verdana" w:cs="Verdana"/>
          <w:b/>
          <w:bCs/>
          <w:sz w:val="20"/>
        </w:rPr>
        <w:t>mín</w:t>
      </w:r>
      <w:r w:rsidRPr="00B4749D">
        <w:rPr>
          <w:rFonts w:ascii="Verdana" w:hAnsi="Verdana" w:cs="Verdana"/>
          <w:b/>
          <w:bCs/>
          <w:spacing w:val="-1"/>
          <w:sz w:val="20"/>
        </w:rPr>
        <w:t>i</w:t>
      </w:r>
      <w:r w:rsidRPr="00B4749D">
        <w:rPr>
          <w:rFonts w:ascii="Verdana" w:hAnsi="Verdana" w:cs="Verdana"/>
          <w:b/>
          <w:bCs/>
          <w:sz w:val="20"/>
        </w:rPr>
        <w:t>mo de</w:t>
      </w:r>
      <w:r w:rsidRPr="00B4749D">
        <w:rPr>
          <w:rFonts w:ascii="Verdana" w:hAnsi="Verdana" w:cs="Verdana"/>
          <w:b/>
          <w:bCs/>
          <w:spacing w:val="1"/>
          <w:sz w:val="20"/>
        </w:rPr>
        <w:t xml:space="preserve"> </w:t>
      </w:r>
      <w:r w:rsidRPr="00B4749D">
        <w:rPr>
          <w:rFonts w:ascii="Verdana" w:hAnsi="Verdana" w:cs="Verdana"/>
          <w:b/>
          <w:bCs/>
          <w:sz w:val="20"/>
        </w:rPr>
        <w:t>6</w:t>
      </w:r>
      <w:r w:rsidRPr="00B4749D">
        <w:rPr>
          <w:rFonts w:ascii="Verdana" w:hAnsi="Verdana" w:cs="Verdana"/>
          <w:b/>
          <w:bCs/>
          <w:spacing w:val="1"/>
          <w:sz w:val="20"/>
        </w:rPr>
        <w:t xml:space="preserve"> </w:t>
      </w:r>
      <w:r w:rsidRPr="00B4749D">
        <w:rPr>
          <w:rFonts w:ascii="Verdana" w:hAnsi="Verdana" w:cs="Verdana"/>
          <w:b/>
          <w:bCs/>
          <w:sz w:val="20"/>
        </w:rPr>
        <w:t>rac</w:t>
      </w:r>
      <w:r w:rsidRPr="00B4749D">
        <w:rPr>
          <w:rFonts w:ascii="Verdana" w:hAnsi="Verdana" w:cs="Verdana"/>
          <w:b/>
          <w:bCs/>
          <w:spacing w:val="-1"/>
          <w:sz w:val="20"/>
        </w:rPr>
        <w:t>io</w:t>
      </w:r>
      <w:r w:rsidRPr="00B4749D">
        <w:rPr>
          <w:rFonts w:ascii="Verdana" w:hAnsi="Verdana" w:cs="Verdana"/>
          <w:b/>
          <w:bCs/>
          <w:sz w:val="20"/>
        </w:rPr>
        <w:t>nes</w:t>
      </w:r>
      <w:r w:rsidRPr="00B4749D">
        <w:rPr>
          <w:rFonts w:ascii="Verdana" w:hAnsi="Verdana" w:cs="Verdana"/>
          <w:spacing w:val="1"/>
          <w:sz w:val="20"/>
        </w:rPr>
        <w:t xml:space="preserve"> </w:t>
      </w:r>
      <w:r w:rsidRPr="00B4749D">
        <w:rPr>
          <w:rFonts w:ascii="Verdana" w:hAnsi="Verdana" w:cs="Verdana"/>
          <w:sz w:val="20"/>
        </w:rPr>
        <w:t>no contabilizando como una ración</w:t>
      </w:r>
      <w:r w:rsidRPr="00B4749D">
        <w:rPr>
          <w:rFonts w:ascii="Verdana" w:hAnsi="Verdana" w:cs="Verdana"/>
          <w:spacing w:val="1"/>
          <w:sz w:val="20"/>
        </w:rPr>
        <w:t xml:space="preserve"> </w:t>
      </w:r>
      <w:r w:rsidRPr="00B4749D">
        <w:rPr>
          <w:rFonts w:ascii="Verdana" w:hAnsi="Verdana" w:cs="Verdana"/>
          <w:sz w:val="20"/>
        </w:rPr>
        <w:t>productos preformados/derivados con</w:t>
      </w:r>
      <w:r w:rsidRPr="00B4749D">
        <w:rPr>
          <w:rFonts w:ascii="Verdana" w:hAnsi="Verdana" w:cs="Verdana"/>
          <w:spacing w:val="1"/>
          <w:sz w:val="20"/>
        </w:rPr>
        <w:t xml:space="preserve"> </w:t>
      </w:r>
      <w:r w:rsidRPr="00B4749D">
        <w:rPr>
          <w:rFonts w:ascii="Verdana" w:hAnsi="Verdana" w:cs="Verdana"/>
          <w:sz w:val="20"/>
        </w:rPr>
        <w:t>contenido en</w:t>
      </w:r>
      <w:r w:rsidRPr="00B4749D">
        <w:rPr>
          <w:rFonts w:ascii="Verdana" w:hAnsi="Verdana" w:cs="Verdana"/>
          <w:spacing w:val="1"/>
          <w:sz w:val="20"/>
        </w:rPr>
        <w:t xml:space="preserve"> </w:t>
      </w:r>
      <w:r w:rsidRPr="00B4749D">
        <w:rPr>
          <w:rFonts w:ascii="Verdana" w:hAnsi="Verdana" w:cs="Verdana"/>
          <w:sz w:val="20"/>
        </w:rPr>
        <w:t>pescado inf</w:t>
      </w:r>
      <w:r w:rsidRPr="00B4749D">
        <w:rPr>
          <w:rFonts w:ascii="Verdana" w:hAnsi="Verdana" w:cs="Verdana"/>
          <w:spacing w:val="-1"/>
          <w:sz w:val="20"/>
        </w:rPr>
        <w:t>e</w:t>
      </w:r>
      <w:r w:rsidRPr="00B4749D">
        <w:rPr>
          <w:rFonts w:ascii="Verdana" w:hAnsi="Verdana" w:cs="Verdana"/>
          <w:sz w:val="20"/>
        </w:rPr>
        <w:t>rior</w:t>
      </w:r>
      <w:r w:rsidRPr="00B4749D">
        <w:rPr>
          <w:rFonts w:ascii="Verdana" w:hAnsi="Verdana" w:cs="Verdana"/>
          <w:spacing w:val="1"/>
          <w:sz w:val="20"/>
        </w:rPr>
        <w:t xml:space="preserve"> </w:t>
      </w:r>
      <w:r w:rsidRPr="00B4749D">
        <w:rPr>
          <w:rFonts w:ascii="Verdana" w:hAnsi="Verdana" w:cs="Verdana"/>
          <w:sz w:val="20"/>
        </w:rPr>
        <w:t>al 80%.</w:t>
      </w:r>
    </w:p>
    <w:p w14:paraId="35C1CE30" w14:textId="77777777" w:rsidR="00D25D35" w:rsidRPr="00B4749D" w:rsidRDefault="00D25D35" w:rsidP="00D25D35">
      <w:pPr>
        <w:widowControl w:val="0"/>
        <w:autoSpaceDE w:val="0"/>
        <w:autoSpaceDN w:val="0"/>
        <w:adjustRightInd w:val="0"/>
        <w:ind w:left="118" w:right="54"/>
        <w:jc w:val="both"/>
        <w:rPr>
          <w:rFonts w:ascii="Verdana" w:hAnsi="Verdana" w:cs="Verdana"/>
          <w:sz w:val="20"/>
        </w:rPr>
      </w:pPr>
    </w:p>
    <w:p w14:paraId="670FDE47" w14:textId="77777777" w:rsidR="00D25D35" w:rsidRPr="00B4749D" w:rsidRDefault="00D25D35" w:rsidP="00D25D35">
      <w:pPr>
        <w:widowControl w:val="0"/>
        <w:autoSpaceDE w:val="0"/>
        <w:autoSpaceDN w:val="0"/>
        <w:adjustRightInd w:val="0"/>
        <w:ind w:left="118" w:right="54"/>
        <w:jc w:val="both"/>
        <w:rPr>
          <w:rFonts w:ascii="Verdana" w:hAnsi="Verdana" w:cs="Verdana"/>
          <w:sz w:val="20"/>
        </w:rPr>
      </w:pPr>
      <w:r w:rsidRPr="00B4749D">
        <w:rPr>
          <w:rFonts w:ascii="Verdana" w:hAnsi="Verdana" w:cs="Verdana"/>
          <w:sz w:val="20"/>
        </w:rPr>
        <w:t xml:space="preserve">Preformado de pescado: Se utilizará con una frecuencia máxima de 1 al mes (en caso de ser un preformado empanado/rebozado sometido a fritura también se considera un Precocinado) </w:t>
      </w:r>
    </w:p>
    <w:p w14:paraId="66CF37A3" w14:textId="77777777" w:rsidR="00D25D35" w:rsidRPr="00B4749D" w:rsidRDefault="00D25D35" w:rsidP="00D25D35">
      <w:pPr>
        <w:widowControl w:val="0"/>
        <w:autoSpaceDE w:val="0"/>
        <w:autoSpaceDN w:val="0"/>
        <w:adjustRightInd w:val="0"/>
        <w:jc w:val="both"/>
        <w:rPr>
          <w:rFonts w:ascii="Verdana" w:hAnsi="Verdana" w:cs="Verdana"/>
          <w:sz w:val="20"/>
        </w:rPr>
      </w:pPr>
    </w:p>
    <w:p w14:paraId="36964CFF" w14:textId="1BE0E8DC" w:rsidR="00D25D35" w:rsidRPr="00B4749D" w:rsidRDefault="00D25D35" w:rsidP="00D25D35">
      <w:pPr>
        <w:widowControl w:val="0"/>
        <w:autoSpaceDE w:val="0"/>
        <w:autoSpaceDN w:val="0"/>
        <w:adjustRightInd w:val="0"/>
        <w:ind w:left="142"/>
        <w:jc w:val="both"/>
        <w:rPr>
          <w:rFonts w:ascii="Verdana" w:hAnsi="Verdana" w:cs="Verdana"/>
          <w:sz w:val="20"/>
        </w:rPr>
      </w:pPr>
      <w:r w:rsidRPr="00B4749D">
        <w:rPr>
          <w:rFonts w:ascii="Verdana" w:hAnsi="Verdana" w:cs="Verdana"/>
          <w:sz w:val="20"/>
        </w:rPr>
        <w:t>Deberá identificarse la técnica culinaria, sobre todo en el caso de horneado, rebozado, e</w:t>
      </w:r>
      <w:r w:rsidR="00752840">
        <w:rPr>
          <w:rFonts w:ascii="Verdana" w:hAnsi="Verdana" w:cs="Verdana"/>
          <w:sz w:val="20"/>
        </w:rPr>
        <w:t>mpanado, fritura. (según punto 8.3 y 8</w:t>
      </w:r>
      <w:r w:rsidRPr="00B4749D">
        <w:rPr>
          <w:rFonts w:ascii="Verdana" w:hAnsi="Verdana" w:cs="Verdana"/>
          <w:sz w:val="20"/>
        </w:rPr>
        <w:t>.7)</w:t>
      </w:r>
    </w:p>
    <w:p w14:paraId="3F1491E0" w14:textId="77777777" w:rsidR="00D25D35" w:rsidRPr="00B4749D" w:rsidRDefault="00D25D35" w:rsidP="00D25D35">
      <w:pPr>
        <w:widowControl w:val="0"/>
        <w:autoSpaceDE w:val="0"/>
        <w:autoSpaceDN w:val="0"/>
        <w:adjustRightInd w:val="0"/>
        <w:ind w:right="51"/>
        <w:jc w:val="both"/>
        <w:rPr>
          <w:rFonts w:ascii="Verdana" w:hAnsi="Verdana" w:cs="Verdana"/>
          <w:sz w:val="20"/>
        </w:rPr>
      </w:pPr>
    </w:p>
    <w:p w14:paraId="132D23E8" w14:textId="77777777" w:rsidR="00D25D35" w:rsidRPr="00B4749D" w:rsidRDefault="00D25D35" w:rsidP="00D25D35">
      <w:pPr>
        <w:widowControl w:val="0"/>
        <w:autoSpaceDE w:val="0"/>
        <w:autoSpaceDN w:val="0"/>
        <w:adjustRightInd w:val="0"/>
        <w:ind w:left="118" w:right="51"/>
        <w:jc w:val="both"/>
        <w:rPr>
          <w:rFonts w:ascii="Verdana" w:hAnsi="Verdana" w:cs="Verdana"/>
          <w:sz w:val="20"/>
        </w:rPr>
      </w:pPr>
      <w:r w:rsidRPr="00B4749D">
        <w:rPr>
          <w:rFonts w:ascii="Verdana" w:hAnsi="Verdana" w:cs="Verdana"/>
          <w:sz w:val="20"/>
        </w:rPr>
        <w:t xml:space="preserve">Además de con mahonesa, se deberá preparar con limón, al horno, en salsa verde.... </w:t>
      </w:r>
    </w:p>
    <w:p w14:paraId="45C7337A" w14:textId="77777777" w:rsidR="00D25D35" w:rsidRPr="00B4749D" w:rsidRDefault="00D25D35" w:rsidP="00D25D35">
      <w:pPr>
        <w:widowControl w:val="0"/>
        <w:autoSpaceDE w:val="0"/>
        <w:autoSpaceDN w:val="0"/>
        <w:adjustRightInd w:val="0"/>
        <w:jc w:val="both"/>
        <w:rPr>
          <w:rFonts w:ascii="Verdana" w:hAnsi="Verdana" w:cs="Verdana"/>
          <w:sz w:val="20"/>
        </w:rPr>
      </w:pPr>
    </w:p>
    <w:p w14:paraId="060EB201" w14:textId="77777777" w:rsidR="00D25D35" w:rsidRPr="00B4749D" w:rsidRDefault="00D25D35" w:rsidP="00D25D35">
      <w:pPr>
        <w:widowControl w:val="0"/>
        <w:autoSpaceDE w:val="0"/>
        <w:autoSpaceDN w:val="0"/>
        <w:adjustRightInd w:val="0"/>
        <w:ind w:left="118" w:right="52"/>
        <w:jc w:val="both"/>
        <w:rPr>
          <w:rFonts w:ascii="Verdana" w:hAnsi="Verdana" w:cs="Verdana"/>
          <w:sz w:val="20"/>
        </w:rPr>
      </w:pPr>
      <w:r w:rsidRPr="00B4749D">
        <w:rPr>
          <w:rFonts w:ascii="Verdana" w:hAnsi="Verdana" w:cs="Verdana"/>
          <w:sz w:val="20"/>
        </w:rPr>
        <w:lastRenderedPageBreak/>
        <w:t>Se debe tener especial cuidado</w:t>
      </w:r>
      <w:r w:rsidRPr="00B4749D">
        <w:rPr>
          <w:rFonts w:ascii="Verdana" w:hAnsi="Verdana" w:cs="Verdana"/>
          <w:spacing w:val="2"/>
          <w:sz w:val="20"/>
        </w:rPr>
        <w:t xml:space="preserve"> </w:t>
      </w:r>
      <w:r w:rsidRPr="00B4749D">
        <w:rPr>
          <w:rFonts w:ascii="Verdana" w:hAnsi="Verdana" w:cs="Verdana"/>
          <w:sz w:val="20"/>
        </w:rPr>
        <w:t>en aportar tipos</w:t>
      </w:r>
      <w:r w:rsidRPr="00B4749D">
        <w:rPr>
          <w:rFonts w:ascii="Verdana" w:hAnsi="Verdana" w:cs="Verdana"/>
          <w:spacing w:val="1"/>
          <w:sz w:val="20"/>
        </w:rPr>
        <w:t xml:space="preserve"> </w:t>
      </w:r>
      <w:r w:rsidRPr="00B4749D">
        <w:rPr>
          <w:rFonts w:ascii="Verdana" w:hAnsi="Verdana" w:cs="Verdana"/>
          <w:sz w:val="20"/>
        </w:rPr>
        <w:t>de</w:t>
      </w:r>
      <w:r w:rsidRPr="00B4749D">
        <w:rPr>
          <w:rFonts w:ascii="Verdana" w:hAnsi="Verdana" w:cs="Verdana"/>
          <w:spacing w:val="1"/>
          <w:sz w:val="20"/>
        </w:rPr>
        <w:t xml:space="preserve"> </w:t>
      </w:r>
      <w:r w:rsidRPr="00B4749D">
        <w:rPr>
          <w:rFonts w:ascii="Verdana" w:hAnsi="Verdana" w:cs="Verdana"/>
          <w:sz w:val="20"/>
        </w:rPr>
        <w:t>pescado</w:t>
      </w:r>
      <w:r w:rsidRPr="00B4749D">
        <w:rPr>
          <w:rFonts w:ascii="Verdana" w:hAnsi="Verdana" w:cs="Verdana"/>
          <w:spacing w:val="1"/>
          <w:sz w:val="20"/>
        </w:rPr>
        <w:t xml:space="preserve"> </w:t>
      </w:r>
      <w:r w:rsidRPr="00B4749D">
        <w:rPr>
          <w:rFonts w:ascii="Verdana" w:hAnsi="Verdana" w:cs="Verdana"/>
          <w:sz w:val="20"/>
        </w:rPr>
        <w:t>y</w:t>
      </w:r>
      <w:r w:rsidRPr="00B4749D">
        <w:rPr>
          <w:rFonts w:ascii="Verdana" w:hAnsi="Verdana" w:cs="Verdana"/>
          <w:spacing w:val="1"/>
          <w:sz w:val="20"/>
        </w:rPr>
        <w:t xml:space="preserve"> </w:t>
      </w:r>
      <w:r w:rsidRPr="00B4749D">
        <w:rPr>
          <w:rFonts w:ascii="Verdana" w:hAnsi="Verdana" w:cs="Verdana"/>
          <w:sz w:val="20"/>
        </w:rPr>
        <w:t>preparaciones</w:t>
      </w:r>
      <w:r w:rsidRPr="00B4749D">
        <w:rPr>
          <w:rFonts w:ascii="Verdana" w:hAnsi="Verdana" w:cs="Verdana"/>
          <w:spacing w:val="2"/>
          <w:sz w:val="20"/>
        </w:rPr>
        <w:t xml:space="preserve"> </w:t>
      </w:r>
      <w:r w:rsidRPr="00B4749D">
        <w:rPr>
          <w:rFonts w:ascii="Verdana" w:hAnsi="Verdana" w:cs="Verdana"/>
          <w:sz w:val="20"/>
        </w:rPr>
        <w:t>culinarias ausentes</w:t>
      </w:r>
      <w:r w:rsidRPr="00B4749D">
        <w:rPr>
          <w:rFonts w:ascii="Verdana" w:hAnsi="Verdana" w:cs="Verdana"/>
          <w:spacing w:val="20"/>
          <w:sz w:val="20"/>
        </w:rPr>
        <w:t xml:space="preserve"> </w:t>
      </w:r>
      <w:r w:rsidRPr="00B4749D">
        <w:rPr>
          <w:rFonts w:ascii="Verdana" w:hAnsi="Verdana" w:cs="Verdana"/>
          <w:sz w:val="20"/>
        </w:rPr>
        <w:t>de</w:t>
      </w:r>
      <w:r w:rsidRPr="00B4749D">
        <w:rPr>
          <w:rFonts w:ascii="Verdana" w:hAnsi="Verdana" w:cs="Verdana"/>
          <w:spacing w:val="20"/>
          <w:sz w:val="20"/>
        </w:rPr>
        <w:t xml:space="preserve"> </w:t>
      </w:r>
      <w:r w:rsidRPr="00B4749D">
        <w:rPr>
          <w:rFonts w:ascii="Verdana" w:hAnsi="Verdana" w:cs="Verdana"/>
          <w:sz w:val="20"/>
        </w:rPr>
        <w:t>espinas.</w:t>
      </w:r>
    </w:p>
    <w:p w14:paraId="7CCF8C4D" w14:textId="77777777" w:rsidR="00D25D35" w:rsidRPr="00B4749D" w:rsidRDefault="00D25D35" w:rsidP="00D25D35">
      <w:pPr>
        <w:widowControl w:val="0"/>
        <w:autoSpaceDE w:val="0"/>
        <w:autoSpaceDN w:val="0"/>
        <w:adjustRightInd w:val="0"/>
        <w:ind w:left="118" w:right="52"/>
        <w:jc w:val="both"/>
        <w:rPr>
          <w:rFonts w:ascii="Verdana" w:hAnsi="Verdana" w:cs="Verdana"/>
          <w:color w:val="00B050"/>
          <w:sz w:val="20"/>
        </w:rPr>
      </w:pPr>
    </w:p>
    <w:p w14:paraId="4146722A" w14:textId="77777777" w:rsidR="00D25D35" w:rsidRPr="00B4749D" w:rsidRDefault="00D25D35" w:rsidP="00D25D35">
      <w:pPr>
        <w:widowControl w:val="0"/>
        <w:autoSpaceDE w:val="0"/>
        <w:autoSpaceDN w:val="0"/>
        <w:adjustRightInd w:val="0"/>
        <w:ind w:left="118" w:right="5925"/>
        <w:jc w:val="both"/>
        <w:rPr>
          <w:rFonts w:ascii="Verdana" w:hAnsi="Verdana" w:cs="Verdana"/>
          <w:sz w:val="20"/>
        </w:rPr>
      </w:pPr>
      <w:r w:rsidRPr="00B4749D">
        <w:rPr>
          <w:rFonts w:ascii="Verdana" w:hAnsi="Verdana" w:cs="Verdana"/>
          <w:spacing w:val="-1"/>
          <w:sz w:val="20"/>
          <w:u w:val="single"/>
        </w:rPr>
        <w:t>Huevos</w:t>
      </w:r>
      <w:r w:rsidRPr="00B4749D">
        <w:rPr>
          <w:rFonts w:ascii="Verdana" w:hAnsi="Verdana" w:cs="Verdana"/>
          <w:sz w:val="20"/>
        </w:rPr>
        <w:t xml:space="preserve">: </w:t>
      </w:r>
    </w:p>
    <w:p w14:paraId="46968967" w14:textId="77777777" w:rsidR="00D25D35" w:rsidRPr="00B4749D" w:rsidRDefault="00D25D35" w:rsidP="00D25D35">
      <w:pPr>
        <w:widowControl w:val="0"/>
        <w:autoSpaceDE w:val="0"/>
        <w:autoSpaceDN w:val="0"/>
        <w:adjustRightInd w:val="0"/>
        <w:jc w:val="both"/>
        <w:rPr>
          <w:rFonts w:ascii="Verdana" w:hAnsi="Verdana" w:cs="Verdana"/>
          <w:sz w:val="20"/>
        </w:rPr>
      </w:pPr>
    </w:p>
    <w:p w14:paraId="18220D96" w14:textId="77777777" w:rsidR="00D25D35" w:rsidRPr="00B4749D" w:rsidRDefault="00D25D35" w:rsidP="00D25D35">
      <w:pPr>
        <w:widowControl w:val="0"/>
        <w:autoSpaceDE w:val="0"/>
        <w:autoSpaceDN w:val="0"/>
        <w:adjustRightInd w:val="0"/>
        <w:ind w:left="118" w:right="53"/>
        <w:jc w:val="both"/>
        <w:rPr>
          <w:rFonts w:ascii="Verdana" w:hAnsi="Verdana" w:cs="Verdana"/>
          <w:spacing w:val="1"/>
          <w:sz w:val="20"/>
        </w:rPr>
      </w:pPr>
      <w:r w:rsidRPr="00B4749D">
        <w:rPr>
          <w:rFonts w:ascii="Verdana" w:hAnsi="Verdana" w:cs="Verdana"/>
          <w:sz w:val="20"/>
        </w:rPr>
        <w:t>Se servirán 1-2 raciones semanales, principalm</w:t>
      </w:r>
      <w:r w:rsidRPr="00B4749D">
        <w:rPr>
          <w:rFonts w:ascii="Verdana" w:hAnsi="Verdana" w:cs="Verdana"/>
          <w:spacing w:val="1"/>
          <w:sz w:val="20"/>
        </w:rPr>
        <w:t>e</w:t>
      </w:r>
      <w:r w:rsidRPr="00B4749D">
        <w:rPr>
          <w:rFonts w:ascii="Verdana" w:hAnsi="Verdana" w:cs="Verdana"/>
          <w:sz w:val="20"/>
        </w:rPr>
        <w:t>nte en</w:t>
      </w:r>
      <w:r w:rsidRPr="00B4749D">
        <w:rPr>
          <w:rFonts w:ascii="Verdana" w:hAnsi="Verdana" w:cs="Verdana"/>
          <w:spacing w:val="1"/>
          <w:sz w:val="20"/>
        </w:rPr>
        <w:t xml:space="preserve"> </w:t>
      </w:r>
      <w:r w:rsidRPr="00B4749D">
        <w:rPr>
          <w:rFonts w:ascii="Verdana" w:hAnsi="Verdana" w:cs="Verdana"/>
          <w:sz w:val="20"/>
        </w:rPr>
        <w:t>forma de tor</w:t>
      </w:r>
      <w:r w:rsidRPr="00B4749D">
        <w:rPr>
          <w:rFonts w:ascii="Verdana" w:hAnsi="Verdana" w:cs="Verdana"/>
          <w:spacing w:val="1"/>
          <w:sz w:val="20"/>
        </w:rPr>
        <w:t>t</w:t>
      </w:r>
      <w:r w:rsidRPr="00B4749D">
        <w:rPr>
          <w:rFonts w:ascii="Verdana" w:hAnsi="Verdana" w:cs="Verdana"/>
          <w:sz w:val="20"/>
        </w:rPr>
        <w:t>illas, huevo cocido, rebozados, etc.</w:t>
      </w:r>
      <w:r w:rsidRPr="00B4749D">
        <w:rPr>
          <w:rFonts w:ascii="Verdana" w:hAnsi="Verdana" w:cs="Verdana"/>
          <w:spacing w:val="1"/>
          <w:sz w:val="20"/>
        </w:rPr>
        <w:t xml:space="preserve"> </w:t>
      </w:r>
    </w:p>
    <w:p w14:paraId="6D6FECCF" w14:textId="77777777" w:rsidR="00D25D35" w:rsidRPr="00B4749D" w:rsidRDefault="00D25D35" w:rsidP="00D25D35">
      <w:pPr>
        <w:widowControl w:val="0"/>
        <w:autoSpaceDE w:val="0"/>
        <w:autoSpaceDN w:val="0"/>
        <w:adjustRightInd w:val="0"/>
        <w:ind w:left="118" w:right="53"/>
        <w:jc w:val="both"/>
        <w:rPr>
          <w:rFonts w:ascii="Verdana" w:hAnsi="Verdana" w:cs="Verdana"/>
          <w:sz w:val="20"/>
        </w:rPr>
      </w:pPr>
    </w:p>
    <w:p w14:paraId="79DCBFAD" w14:textId="77777777" w:rsidR="00D25D35" w:rsidRPr="00B4749D" w:rsidRDefault="00D25D35" w:rsidP="00D25D35">
      <w:pPr>
        <w:widowControl w:val="0"/>
        <w:autoSpaceDE w:val="0"/>
        <w:autoSpaceDN w:val="0"/>
        <w:adjustRightInd w:val="0"/>
        <w:ind w:left="118" w:right="-56"/>
        <w:jc w:val="both"/>
        <w:rPr>
          <w:rFonts w:ascii="Verdana" w:hAnsi="Verdana" w:cs="Verdana"/>
          <w:sz w:val="20"/>
        </w:rPr>
      </w:pPr>
      <w:r w:rsidRPr="00B4749D">
        <w:rPr>
          <w:rFonts w:ascii="Verdana" w:hAnsi="Verdana" w:cs="Verdana"/>
          <w:sz w:val="20"/>
          <w:u w:val="single"/>
        </w:rPr>
        <w:t xml:space="preserve">Derivados cárnicos pasteurizados </w:t>
      </w:r>
    </w:p>
    <w:p w14:paraId="24B24111" w14:textId="77777777" w:rsidR="00D25D35" w:rsidRPr="00B4749D" w:rsidRDefault="00D25D35" w:rsidP="00D25D35">
      <w:pPr>
        <w:widowControl w:val="0"/>
        <w:autoSpaceDE w:val="0"/>
        <w:autoSpaceDN w:val="0"/>
        <w:adjustRightInd w:val="0"/>
        <w:jc w:val="both"/>
        <w:rPr>
          <w:rFonts w:ascii="Verdana" w:hAnsi="Verdana" w:cs="Verdana"/>
          <w:sz w:val="20"/>
        </w:rPr>
      </w:pPr>
    </w:p>
    <w:p w14:paraId="6576EE55" w14:textId="77777777" w:rsidR="00D25D35" w:rsidRPr="00B4749D" w:rsidRDefault="00D25D35" w:rsidP="00D25D35">
      <w:pPr>
        <w:widowControl w:val="0"/>
        <w:autoSpaceDE w:val="0"/>
        <w:autoSpaceDN w:val="0"/>
        <w:adjustRightInd w:val="0"/>
        <w:ind w:left="118" w:right="53"/>
        <w:jc w:val="both"/>
        <w:rPr>
          <w:rFonts w:ascii="Verdana" w:hAnsi="Verdana" w:cs="Verdana"/>
          <w:sz w:val="20"/>
        </w:rPr>
      </w:pPr>
      <w:r w:rsidRPr="00B4749D">
        <w:rPr>
          <w:rFonts w:ascii="Verdana" w:hAnsi="Verdana" w:cs="Verdana"/>
          <w:sz w:val="20"/>
        </w:rPr>
        <w:t>Serán preferentemente jamón cocido o paleta cocida.</w:t>
      </w:r>
    </w:p>
    <w:p w14:paraId="1EA225D2" w14:textId="77777777" w:rsidR="00D25D35" w:rsidRPr="00B4749D" w:rsidRDefault="00D25D35" w:rsidP="00D25D35">
      <w:pPr>
        <w:widowControl w:val="0"/>
        <w:autoSpaceDE w:val="0"/>
        <w:autoSpaceDN w:val="0"/>
        <w:adjustRightInd w:val="0"/>
        <w:ind w:left="118" w:right="53"/>
        <w:jc w:val="both"/>
        <w:rPr>
          <w:rFonts w:ascii="Verdana" w:hAnsi="Verdana" w:cs="Verdana"/>
          <w:sz w:val="20"/>
        </w:rPr>
      </w:pPr>
    </w:p>
    <w:p w14:paraId="4D91B531" w14:textId="77777777" w:rsidR="00D25D35" w:rsidRPr="00B4749D" w:rsidRDefault="00D25D35" w:rsidP="00D25D35">
      <w:pPr>
        <w:widowControl w:val="0"/>
        <w:autoSpaceDE w:val="0"/>
        <w:autoSpaceDN w:val="0"/>
        <w:adjustRightInd w:val="0"/>
        <w:ind w:left="118" w:right="53"/>
        <w:jc w:val="both"/>
        <w:rPr>
          <w:rFonts w:ascii="Verdana" w:hAnsi="Verdana" w:cs="Verdana"/>
          <w:sz w:val="20"/>
        </w:rPr>
      </w:pPr>
      <w:r w:rsidRPr="00B4749D">
        <w:rPr>
          <w:rFonts w:ascii="Verdana" w:hAnsi="Verdana" w:cs="Verdana"/>
          <w:sz w:val="20"/>
        </w:rPr>
        <w:t xml:space="preserve">No está permitida la inclusión de salchichas cocidas en los menús escolares. Solo se podrá utilizar en el menú de salvaguardia. </w:t>
      </w:r>
    </w:p>
    <w:p w14:paraId="69E0F2B6" w14:textId="77777777" w:rsidR="00D25D35" w:rsidRPr="00B4749D" w:rsidRDefault="00D25D35" w:rsidP="00D25D35">
      <w:pPr>
        <w:widowControl w:val="0"/>
        <w:autoSpaceDE w:val="0"/>
        <w:autoSpaceDN w:val="0"/>
        <w:adjustRightInd w:val="0"/>
        <w:jc w:val="both"/>
        <w:rPr>
          <w:rFonts w:ascii="Verdana" w:hAnsi="Verdana" w:cs="Verdana"/>
          <w:sz w:val="20"/>
        </w:rPr>
      </w:pPr>
    </w:p>
    <w:p w14:paraId="75CC2F1E" w14:textId="77777777" w:rsidR="00D25D35" w:rsidRPr="00B4749D" w:rsidRDefault="00D25D35" w:rsidP="00D25D35">
      <w:pPr>
        <w:widowControl w:val="0"/>
        <w:autoSpaceDE w:val="0"/>
        <w:autoSpaceDN w:val="0"/>
        <w:adjustRightInd w:val="0"/>
        <w:ind w:left="118" w:right="369"/>
        <w:jc w:val="both"/>
        <w:rPr>
          <w:rFonts w:ascii="Verdana" w:hAnsi="Verdana" w:cs="Verdana"/>
          <w:sz w:val="20"/>
        </w:rPr>
      </w:pPr>
      <w:r w:rsidRPr="00B4749D">
        <w:rPr>
          <w:rFonts w:ascii="Verdana" w:hAnsi="Verdana" w:cs="Verdana"/>
          <w:sz w:val="20"/>
          <w:u w:val="single"/>
        </w:rPr>
        <w:t>Precocinados</w:t>
      </w:r>
      <w:r w:rsidRPr="00B4749D">
        <w:rPr>
          <w:rFonts w:ascii="Verdana" w:hAnsi="Verdana" w:cs="Verdana"/>
          <w:sz w:val="20"/>
        </w:rPr>
        <w:t>:</w:t>
      </w:r>
    </w:p>
    <w:p w14:paraId="35388D88" w14:textId="77777777" w:rsidR="00D25D35" w:rsidRPr="00B4749D" w:rsidRDefault="00D25D35" w:rsidP="00D25D35">
      <w:pPr>
        <w:widowControl w:val="0"/>
        <w:autoSpaceDE w:val="0"/>
        <w:autoSpaceDN w:val="0"/>
        <w:adjustRightInd w:val="0"/>
        <w:jc w:val="both"/>
        <w:rPr>
          <w:rFonts w:ascii="Verdana" w:hAnsi="Verdana" w:cs="Verdana"/>
          <w:sz w:val="20"/>
        </w:rPr>
      </w:pPr>
    </w:p>
    <w:p w14:paraId="559A6928" w14:textId="77777777" w:rsidR="00D25D35" w:rsidRPr="00B4749D" w:rsidRDefault="00D25D35" w:rsidP="00752840">
      <w:pPr>
        <w:widowControl w:val="0"/>
        <w:autoSpaceDE w:val="0"/>
        <w:autoSpaceDN w:val="0"/>
        <w:adjustRightInd w:val="0"/>
        <w:ind w:left="118" w:right="-24"/>
        <w:jc w:val="both"/>
        <w:rPr>
          <w:rFonts w:ascii="Verdana" w:hAnsi="Verdana" w:cs="Verdana"/>
          <w:sz w:val="20"/>
        </w:rPr>
      </w:pPr>
      <w:r w:rsidRPr="00B4749D">
        <w:rPr>
          <w:rFonts w:ascii="Verdana" w:hAnsi="Verdana" w:cs="Verdana"/>
          <w:sz w:val="20"/>
        </w:rPr>
        <w:t>Croqueta</w:t>
      </w:r>
      <w:r w:rsidRPr="00B4749D">
        <w:rPr>
          <w:rFonts w:ascii="Verdana" w:hAnsi="Verdana" w:cs="Verdana"/>
          <w:spacing w:val="-1"/>
          <w:sz w:val="20"/>
        </w:rPr>
        <w:t>s</w:t>
      </w:r>
      <w:r w:rsidRPr="00B4749D">
        <w:rPr>
          <w:rFonts w:ascii="Verdana" w:hAnsi="Verdana" w:cs="Verdana"/>
          <w:sz w:val="20"/>
        </w:rPr>
        <w:t>, empanad</w:t>
      </w:r>
      <w:r w:rsidRPr="00B4749D">
        <w:rPr>
          <w:rFonts w:ascii="Verdana" w:hAnsi="Verdana" w:cs="Verdana"/>
          <w:spacing w:val="-1"/>
          <w:sz w:val="20"/>
        </w:rPr>
        <w:t>i</w:t>
      </w:r>
      <w:r w:rsidRPr="00B4749D">
        <w:rPr>
          <w:rFonts w:ascii="Verdana" w:hAnsi="Verdana" w:cs="Verdana"/>
          <w:sz w:val="20"/>
        </w:rPr>
        <w:t>l</w:t>
      </w:r>
      <w:r w:rsidRPr="00B4749D">
        <w:rPr>
          <w:rFonts w:ascii="Verdana" w:hAnsi="Verdana" w:cs="Verdana"/>
          <w:spacing w:val="-1"/>
          <w:sz w:val="20"/>
        </w:rPr>
        <w:t>l</w:t>
      </w:r>
      <w:r w:rsidRPr="00B4749D">
        <w:rPr>
          <w:rFonts w:ascii="Verdana" w:hAnsi="Verdana" w:cs="Verdana"/>
          <w:sz w:val="20"/>
        </w:rPr>
        <w:t>as, San Jac</w:t>
      </w:r>
      <w:r w:rsidRPr="00B4749D">
        <w:rPr>
          <w:rFonts w:ascii="Verdana" w:hAnsi="Verdana" w:cs="Verdana"/>
          <w:spacing w:val="-2"/>
          <w:sz w:val="20"/>
        </w:rPr>
        <w:t>o</w:t>
      </w:r>
      <w:r w:rsidRPr="00B4749D">
        <w:rPr>
          <w:rFonts w:ascii="Verdana" w:hAnsi="Verdana" w:cs="Verdana"/>
          <w:sz w:val="20"/>
        </w:rPr>
        <w:t>bos...Se</w:t>
      </w:r>
      <w:r w:rsidRPr="00B4749D">
        <w:rPr>
          <w:rFonts w:ascii="Verdana" w:hAnsi="Verdana" w:cs="Verdana"/>
          <w:spacing w:val="-1"/>
          <w:sz w:val="20"/>
        </w:rPr>
        <w:t xml:space="preserve"> </w:t>
      </w:r>
      <w:r w:rsidRPr="00B4749D">
        <w:rPr>
          <w:rFonts w:ascii="Verdana" w:hAnsi="Verdana" w:cs="Verdana"/>
          <w:sz w:val="20"/>
        </w:rPr>
        <w:t>t</w:t>
      </w:r>
      <w:r w:rsidRPr="00B4749D">
        <w:rPr>
          <w:rFonts w:ascii="Verdana" w:hAnsi="Verdana" w:cs="Verdana"/>
          <w:spacing w:val="-2"/>
          <w:sz w:val="20"/>
        </w:rPr>
        <w:t>ra</w:t>
      </w:r>
      <w:r w:rsidRPr="00B4749D">
        <w:rPr>
          <w:rFonts w:ascii="Verdana" w:hAnsi="Verdana" w:cs="Verdana"/>
          <w:sz w:val="20"/>
        </w:rPr>
        <w:t>ta de a</w:t>
      </w:r>
      <w:r w:rsidRPr="00B4749D">
        <w:rPr>
          <w:rFonts w:ascii="Verdana" w:hAnsi="Verdana" w:cs="Verdana"/>
          <w:spacing w:val="-1"/>
          <w:sz w:val="20"/>
        </w:rPr>
        <w:t>lim</w:t>
      </w:r>
      <w:r w:rsidRPr="00B4749D">
        <w:rPr>
          <w:rFonts w:ascii="Verdana" w:hAnsi="Verdana" w:cs="Verdana"/>
          <w:sz w:val="20"/>
        </w:rPr>
        <w:t xml:space="preserve">entos </w:t>
      </w:r>
      <w:r w:rsidRPr="00B4749D">
        <w:rPr>
          <w:rFonts w:ascii="Verdana" w:hAnsi="Verdana" w:cs="Verdana"/>
          <w:spacing w:val="-2"/>
          <w:sz w:val="20"/>
        </w:rPr>
        <w:t>e</w:t>
      </w:r>
      <w:r w:rsidRPr="00B4749D">
        <w:rPr>
          <w:rFonts w:ascii="Verdana" w:hAnsi="Verdana" w:cs="Verdana"/>
          <w:sz w:val="20"/>
        </w:rPr>
        <w:t>n</w:t>
      </w:r>
      <w:r w:rsidRPr="00B4749D">
        <w:rPr>
          <w:rFonts w:ascii="Verdana" w:hAnsi="Verdana" w:cs="Verdana"/>
          <w:spacing w:val="1"/>
          <w:sz w:val="20"/>
        </w:rPr>
        <w:t xml:space="preserve"> </w:t>
      </w:r>
      <w:r w:rsidRPr="00B4749D">
        <w:rPr>
          <w:rFonts w:ascii="Verdana" w:hAnsi="Verdana" w:cs="Verdana"/>
          <w:sz w:val="20"/>
        </w:rPr>
        <w:t>ge</w:t>
      </w:r>
      <w:r w:rsidRPr="00B4749D">
        <w:rPr>
          <w:rFonts w:ascii="Verdana" w:hAnsi="Verdana" w:cs="Verdana"/>
          <w:spacing w:val="-1"/>
          <w:sz w:val="20"/>
        </w:rPr>
        <w:t>ne</w:t>
      </w:r>
      <w:r w:rsidRPr="00B4749D">
        <w:rPr>
          <w:rFonts w:ascii="Verdana" w:hAnsi="Verdana" w:cs="Verdana"/>
          <w:sz w:val="20"/>
        </w:rPr>
        <w:t>ral con un</w:t>
      </w:r>
      <w:r w:rsidRPr="00B4749D">
        <w:rPr>
          <w:rFonts w:ascii="Verdana" w:hAnsi="Verdana" w:cs="Verdana"/>
          <w:spacing w:val="-1"/>
          <w:sz w:val="20"/>
        </w:rPr>
        <w:t xml:space="preserve"> </w:t>
      </w:r>
      <w:r w:rsidRPr="00B4749D">
        <w:rPr>
          <w:rFonts w:ascii="Verdana" w:hAnsi="Verdana" w:cs="Verdana"/>
          <w:sz w:val="20"/>
        </w:rPr>
        <w:t xml:space="preserve">bajo contenido </w:t>
      </w:r>
      <w:r w:rsidRPr="00B4749D">
        <w:rPr>
          <w:rFonts w:ascii="Verdana" w:hAnsi="Verdana" w:cs="Verdana"/>
          <w:spacing w:val="-1"/>
          <w:sz w:val="20"/>
        </w:rPr>
        <w:t>p</w:t>
      </w:r>
      <w:r w:rsidRPr="00B4749D">
        <w:rPr>
          <w:rFonts w:ascii="Verdana" w:hAnsi="Verdana" w:cs="Verdana"/>
          <w:sz w:val="20"/>
        </w:rPr>
        <w:t>roteico y/o con un apo</w:t>
      </w:r>
      <w:r w:rsidRPr="00B4749D">
        <w:rPr>
          <w:rFonts w:ascii="Verdana" w:hAnsi="Verdana" w:cs="Verdana"/>
          <w:spacing w:val="-2"/>
          <w:sz w:val="20"/>
        </w:rPr>
        <w:t>r</w:t>
      </w:r>
      <w:r w:rsidRPr="00B4749D">
        <w:rPr>
          <w:rFonts w:ascii="Verdana" w:hAnsi="Verdana" w:cs="Verdana"/>
          <w:sz w:val="20"/>
        </w:rPr>
        <w:t>te importante</w:t>
      </w:r>
      <w:r w:rsidRPr="00B4749D">
        <w:rPr>
          <w:rFonts w:ascii="Verdana" w:hAnsi="Verdana" w:cs="Verdana"/>
          <w:spacing w:val="-3"/>
          <w:sz w:val="20"/>
        </w:rPr>
        <w:t xml:space="preserve"> </w:t>
      </w:r>
      <w:r w:rsidRPr="00B4749D">
        <w:rPr>
          <w:rFonts w:ascii="Verdana" w:hAnsi="Verdana" w:cs="Verdana"/>
          <w:sz w:val="20"/>
        </w:rPr>
        <w:t xml:space="preserve">de grasas debido al proceso de fritura. </w:t>
      </w:r>
      <w:r w:rsidRPr="00B4749D">
        <w:rPr>
          <w:rFonts w:ascii="Verdana" w:hAnsi="Verdana" w:cs="Verdana"/>
          <w:b/>
          <w:sz w:val="20"/>
        </w:rPr>
        <w:t>Su uso se limita a una vez al mes como máximo.</w:t>
      </w:r>
    </w:p>
    <w:p w14:paraId="1FC0F9B3" w14:textId="77777777" w:rsidR="00D25D35" w:rsidRPr="00B4749D" w:rsidRDefault="00D25D35" w:rsidP="00D25D35">
      <w:pPr>
        <w:widowControl w:val="0"/>
        <w:autoSpaceDE w:val="0"/>
        <w:autoSpaceDN w:val="0"/>
        <w:adjustRightInd w:val="0"/>
        <w:jc w:val="both"/>
        <w:rPr>
          <w:rFonts w:ascii="Verdana" w:hAnsi="Verdana" w:cs="Verdana"/>
          <w:sz w:val="20"/>
        </w:rPr>
      </w:pPr>
    </w:p>
    <w:p w14:paraId="49381D85" w14:textId="77777777" w:rsidR="00D25D35" w:rsidRPr="00B4749D" w:rsidRDefault="00D25D35" w:rsidP="00D25D35">
      <w:pPr>
        <w:widowControl w:val="0"/>
        <w:autoSpaceDE w:val="0"/>
        <w:autoSpaceDN w:val="0"/>
        <w:adjustRightInd w:val="0"/>
        <w:ind w:left="142"/>
        <w:jc w:val="both"/>
        <w:rPr>
          <w:rFonts w:ascii="Verdana" w:hAnsi="Verdana" w:cs="Verdana"/>
          <w:b/>
          <w:sz w:val="20"/>
        </w:rPr>
      </w:pPr>
      <w:r w:rsidRPr="00B4749D">
        <w:rPr>
          <w:rFonts w:ascii="Verdana" w:hAnsi="Verdana" w:cs="Verdana"/>
          <w:sz w:val="20"/>
          <w:u w:val="single"/>
        </w:rPr>
        <w:t>Rebozados:</w:t>
      </w:r>
      <w:r w:rsidRPr="00B4749D">
        <w:rPr>
          <w:rFonts w:ascii="Verdana" w:hAnsi="Verdana" w:cs="Verdana"/>
          <w:sz w:val="20"/>
        </w:rPr>
        <w:t xml:space="preserve"> </w:t>
      </w:r>
      <w:r w:rsidRPr="00B4749D">
        <w:rPr>
          <w:rFonts w:ascii="Verdana" w:hAnsi="Verdana" w:cs="Verdana"/>
          <w:b/>
          <w:sz w:val="20"/>
        </w:rPr>
        <w:t>2/semana máximo</w:t>
      </w:r>
    </w:p>
    <w:p w14:paraId="08D15AD3" w14:textId="77777777" w:rsidR="00D25D35" w:rsidRPr="00B4749D" w:rsidRDefault="00D25D35" w:rsidP="00D25D35">
      <w:pPr>
        <w:widowControl w:val="0"/>
        <w:autoSpaceDE w:val="0"/>
        <w:autoSpaceDN w:val="0"/>
        <w:adjustRightInd w:val="0"/>
        <w:ind w:left="142"/>
        <w:jc w:val="both"/>
        <w:rPr>
          <w:rFonts w:ascii="Verdana" w:hAnsi="Verdana" w:cs="Verdana"/>
          <w:sz w:val="20"/>
        </w:rPr>
      </w:pPr>
    </w:p>
    <w:p w14:paraId="62960C85" w14:textId="77777777" w:rsidR="00D25D35" w:rsidRPr="00B4749D" w:rsidRDefault="00D25D35" w:rsidP="00D25D35">
      <w:pPr>
        <w:widowControl w:val="0"/>
        <w:autoSpaceDE w:val="0"/>
        <w:autoSpaceDN w:val="0"/>
        <w:adjustRightInd w:val="0"/>
        <w:ind w:left="142"/>
        <w:jc w:val="both"/>
        <w:rPr>
          <w:rFonts w:ascii="Verdana" w:hAnsi="Verdana" w:cs="Verdana"/>
          <w:sz w:val="20"/>
        </w:rPr>
      </w:pPr>
      <w:r w:rsidRPr="00B4749D">
        <w:rPr>
          <w:rFonts w:ascii="Verdana" w:hAnsi="Verdana" w:cs="Verdana"/>
          <w:sz w:val="20"/>
        </w:rPr>
        <w:t xml:space="preserve">El uso de la técnica de rebozado se debe limitar a </w:t>
      </w:r>
      <w:r w:rsidRPr="00B4749D">
        <w:rPr>
          <w:rFonts w:ascii="Verdana" w:hAnsi="Verdana" w:cs="Verdana"/>
          <w:b/>
          <w:sz w:val="20"/>
        </w:rPr>
        <w:t>dos veces semana como máximo</w:t>
      </w:r>
      <w:r w:rsidRPr="00B4749D">
        <w:rPr>
          <w:rFonts w:ascii="Verdana" w:hAnsi="Verdana" w:cs="Verdana"/>
          <w:sz w:val="20"/>
        </w:rPr>
        <w:t>. Se entiende por rebozado cuando un alimento se pasa por harina, huevo y de forma opcional pan rallado antes de freír.</w:t>
      </w:r>
    </w:p>
    <w:p w14:paraId="316B292D" w14:textId="77777777" w:rsidR="00D25D35" w:rsidRPr="00B4749D" w:rsidRDefault="00D25D35" w:rsidP="00D25D35">
      <w:pPr>
        <w:widowControl w:val="0"/>
        <w:autoSpaceDE w:val="0"/>
        <w:autoSpaceDN w:val="0"/>
        <w:adjustRightInd w:val="0"/>
        <w:jc w:val="both"/>
        <w:rPr>
          <w:rFonts w:ascii="Verdana" w:hAnsi="Verdana" w:cs="Verdana"/>
          <w:sz w:val="20"/>
        </w:rPr>
      </w:pPr>
    </w:p>
    <w:p w14:paraId="77177B89" w14:textId="77777777" w:rsidR="00D25D35" w:rsidRPr="00B4749D" w:rsidRDefault="00D25D35" w:rsidP="00D25D35">
      <w:pPr>
        <w:widowControl w:val="0"/>
        <w:autoSpaceDE w:val="0"/>
        <w:autoSpaceDN w:val="0"/>
        <w:adjustRightInd w:val="0"/>
        <w:ind w:left="142"/>
        <w:jc w:val="both"/>
        <w:rPr>
          <w:rFonts w:ascii="Verdana" w:hAnsi="Verdana" w:cs="Verdana"/>
          <w:b/>
          <w:sz w:val="20"/>
        </w:rPr>
      </w:pPr>
      <w:r w:rsidRPr="00B4749D">
        <w:rPr>
          <w:rFonts w:ascii="Verdana" w:hAnsi="Verdana" w:cs="Verdana"/>
          <w:sz w:val="20"/>
          <w:u w:val="single"/>
        </w:rPr>
        <w:t>Frituras</w:t>
      </w:r>
      <w:r w:rsidRPr="00B4749D">
        <w:rPr>
          <w:rFonts w:ascii="Verdana" w:hAnsi="Verdana" w:cs="Verdana"/>
          <w:b/>
          <w:sz w:val="20"/>
        </w:rPr>
        <w:t xml:space="preserve">: 2/semana máximo. </w:t>
      </w:r>
    </w:p>
    <w:p w14:paraId="5AEB2EF4" w14:textId="77777777" w:rsidR="00D25D35" w:rsidRPr="00B4749D" w:rsidRDefault="00D25D35" w:rsidP="00D25D35">
      <w:pPr>
        <w:widowControl w:val="0"/>
        <w:autoSpaceDE w:val="0"/>
        <w:autoSpaceDN w:val="0"/>
        <w:adjustRightInd w:val="0"/>
        <w:ind w:left="142"/>
        <w:jc w:val="both"/>
        <w:rPr>
          <w:rFonts w:ascii="Verdana" w:hAnsi="Verdana" w:cs="Verdana"/>
          <w:sz w:val="20"/>
        </w:rPr>
      </w:pPr>
    </w:p>
    <w:p w14:paraId="0B752DF8" w14:textId="77777777" w:rsidR="00D25D35" w:rsidRPr="00B4749D" w:rsidRDefault="00D25D35" w:rsidP="00D25D35">
      <w:pPr>
        <w:widowControl w:val="0"/>
        <w:autoSpaceDE w:val="0"/>
        <w:autoSpaceDN w:val="0"/>
        <w:adjustRightInd w:val="0"/>
        <w:ind w:left="118" w:right="53"/>
        <w:jc w:val="both"/>
        <w:rPr>
          <w:rFonts w:ascii="Verdana" w:hAnsi="Verdana" w:cs="Verdana"/>
          <w:sz w:val="20"/>
        </w:rPr>
      </w:pPr>
      <w:r w:rsidRPr="00B4749D">
        <w:rPr>
          <w:rFonts w:ascii="Verdana" w:hAnsi="Verdana" w:cs="Verdana"/>
          <w:sz w:val="20"/>
        </w:rPr>
        <w:t xml:space="preserve">El uso de la técnica de fritura se debe limitar a </w:t>
      </w:r>
      <w:r w:rsidRPr="00B4749D">
        <w:rPr>
          <w:rFonts w:ascii="Verdana" w:hAnsi="Verdana" w:cs="Verdana"/>
          <w:b/>
          <w:sz w:val="20"/>
        </w:rPr>
        <w:t>dos veces semana como máximo</w:t>
      </w:r>
      <w:r w:rsidRPr="00B4749D">
        <w:rPr>
          <w:rFonts w:ascii="Verdana" w:hAnsi="Verdana" w:cs="Verdana"/>
          <w:sz w:val="20"/>
        </w:rPr>
        <w:t xml:space="preserve">. Se entiende por fritura cuando un alimento se somete a una inmersión en un baño de aceite a temperaturas altas, de entre 150 y 180 °C. </w:t>
      </w:r>
    </w:p>
    <w:p w14:paraId="29714914" w14:textId="77777777" w:rsidR="00D25D35" w:rsidRPr="00B4749D" w:rsidRDefault="00D25D35" w:rsidP="00D25D35">
      <w:pPr>
        <w:widowControl w:val="0"/>
        <w:autoSpaceDE w:val="0"/>
        <w:autoSpaceDN w:val="0"/>
        <w:adjustRightInd w:val="0"/>
        <w:ind w:left="118" w:right="53"/>
        <w:jc w:val="both"/>
        <w:rPr>
          <w:rFonts w:ascii="Verdana" w:hAnsi="Verdana" w:cs="Verdana"/>
          <w:sz w:val="20"/>
        </w:rPr>
      </w:pPr>
      <w:r w:rsidRPr="00B4749D">
        <w:rPr>
          <w:rFonts w:ascii="Verdana" w:hAnsi="Verdana" w:cs="Verdana"/>
          <w:sz w:val="20"/>
        </w:rPr>
        <w:t>Se debe tener en consideración que determinados platos como atún, bacalao, albóndigas… pueden sufrir un pretratamiento térmico en base a fritura para dorar y/o compactar el producto, aunque el tratamiento térmico final sea el horneado. Este tipo de elaboraciones no deben tenerse en consideración como frituras dado que el porcentaje de grasa absorbida en el pretratamiento en notoriamente inferior al porcentaje de grasa absorbido en una fritura de productos como San Jacobos, empanadillas, croquetas, rebozados….</w:t>
      </w:r>
    </w:p>
    <w:p w14:paraId="7A0D50C4" w14:textId="77777777" w:rsidR="00D25D35" w:rsidRPr="00B4749D" w:rsidRDefault="00D25D35" w:rsidP="00D25D35">
      <w:pPr>
        <w:widowControl w:val="0"/>
        <w:autoSpaceDE w:val="0"/>
        <w:autoSpaceDN w:val="0"/>
        <w:adjustRightInd w:val="0"/>
        <w:ind w:left="142"/>
        <w:jc w:val="both"/>
        <w:rPr>
          <w:rFonts w:ascii="Verdana" w:hAnsi="Verdana" w:cs="Verdana"/>
          <w:sz w:val="20"/>
        </w:rPr>
      </w:pPr>
    </w:p>
    <w:p w14:paraId="6BE05A80" w14:textId="77777777" w:rsidR="00D25D35" w:rsidRPr="00B4749D" w:rsidRDefault="00D25D35" w:rsidP="00D25D35">
      <w:pPr>
        <w:widowControl w:val="0"/>
        <w:autoSpaceDE w:val="0"/>
        <w:autoSpaceDN w:val="0"/>
        <w:adjustRightInd w:val="0"/>
        <w:jc w:val="both"/>
        <w:rPr>
          <w:rFonts w:ascii="Verdana" w:hAnsi="Verdana" w:cs="Verdana"/>
          <w:sz w:val="20"/>
        </w:rPr>
      </w:pPr>
    </w:p>
    <w:p w14:paraId="18FCBE8A" w14:textId="77777777" w:rsidR="00D25D35" w:rsidRPr="00B4749D" w:rsidRDefault="00D25D35" w:rsidP="00D25D35">
      <w:pPr>
        <w:widowControl w:val="0"/>
        <w:autoSpaceDE w:val="0"/>
        <w:autoSpaceDN w:val="0"/>
        <w:adjustRightInd w:val="0"/>
        <w:ind w:left="118" w:right="86"/>
        <w:jc w:val="center"/>
        <w:rPr>
          <w:rFonts w:ascii="Verdana" w:hAnsi="Verdana" w:cs="Verdana"/>
          <w:sz w:val="20"/>
          <w:u w:val="single"/>
        </w:rPr>
      </w:pPr>
      <w:r w:rsidRPr="00B4749D">
        <w:rPr>
          <w:rFonts w:ascii="Verdana" w:hAnsi="Verdana" w:cs="Verdana"/>
          <w:b/>
          <w:bCs/>
          <w:sz w:val="20"/>
          <w:u w:val="single"/>
        </w:rPr>
        <w:t>POSTRES</w:t>
      </w:r>
    </w:p>
    <w:p w14:paraId="3326661C" w14:textId="77777777" w:rsidR="00D25D35" w:rsidRPr="00B4749D" w:rsidRDefault="00D25D35" w:rsidP="00D25D35">
      <w:pPr>
        <w:widowControl w:val="0"/>
        <w:autoSpaceDE w:val="0"/>
        <w:autoSpaceDN w:val="0"/>
        <w:adjustRightInd w:val="0"/>
        <w:jc w:val="both"/>
        <w:rPr>
          <w:rFonts w:ascii="Verdana" w:hAnsi="Verdana" w:cs="Verdana"/>
          <w:sz w:val="20"/>
        </w:rPr>
      </w:pPr>
    </w:p>
    <w:p w14:paraId="63281FEE" w14:textId="77777777" w:rsidR="00D25D35" w:rsidRPr="00B4749D" w:rsidRDefault="00D25D35" w:rsidP="00D25D35">
      <w:pPr>
        <w:widowControl w:val="0"/>
        <w:autoSpaceDE w:val="0"/>
        <w:autoSpaceDN w:val="0"/>
        <w:adjustRightInd w:val="0"/>
        <w:ind w:left="118" w:right="53"/>
        <w:jc w:val="both"/>
        <w:rPr>
          <w:rFonts w:ascii="Verdana" w:hAnsi="Verdana" w:cs="Verdana"/>
          <w:sz w:val="20"/>
        </w:rPr>
      </w:pPr>
      <w:r w:rsidRPr="00B4749D">
        <w:rPr>
          <w:rFonts w:ascii="Verdana" w:hAnsi="Verdana" w:cs="Verdana"/>
          <w:sz w:val="20"/>
        </w:rPr>
        <w:t>El comedor</w:t>
      </w:r>
      <w:r w:rsidRPr="00B4749D">
        <w:rPr>
          <w:rFonts w:ascii="Verdana" w:hAnsi="Verdana" w:cs="Verdana"/>
          <w:spacing w:val="2"/>
          <w:sz w:val="20"/>
        </w:rPr>
        <w:t xml:space="preserve"> </w:t>
      </w:r>
      <w:r w:rsidRPr="00B4749D">
        <w:rPr>
          <w:rFonts w:ascii="Verdana" w:hAnsi="Verdana" w:cs="Verdana"/>
          <w:sz w:val="20"/>
        </w:rPr>
        <w:t>escolar</w:t>
      </w:r>
      <w:r w:rsidRPr="00B4749D">
        <w:rPr>
          <w:rFonts w:ascii="Verdana" w:hAnsi="Verdana" w:cs="Verdana"/>
          <w:spacing w:val="2"/>
          <w:sz w:val="20"/>
        </w:rPr>
        <w:t xml:space="preserve"> </w:t>
      </w:r>
      <w:r w:rsidRPr="00B4749D">
        <w:rPr>
          <w:rFonts w:ascii="Verdana" w:hAnsi="Verdana" w:cs="Verdana"/>
          <w:sz w:val="20"/>
        </w:rPr>
        <w:t>no</w:t>
      </w:r>
      <w:r w:rsidRPr="00B4749D">
        <w:rPr>
          <w:rFonts w:ascii="Verdana" w:hAnsi="Verdana" w:cs="Verdana"/>
          <w:spacing w:val="1"/>
          <w:sz w:val="20"/>
        </w:rPr>
        <w:t xml:space="preserve"> </w:t>
      </w:r>
      <w:r w:rsidRPr="00B4749D">
        <w:rPr>
          <w:rFonts w:ascii="Verdana" w:hAnsi="Verdana" w:cs="Verdana"/>
          <w:sz w:val="20"/>
        </w:rPr>
        <w:t>es</w:t>
      </w:r>
      <w:r w:rsidRPr="00B4749D">
        <w:rPr>
          <w:rFonts w:ascii="Verdana" w:hAnsi="Verdana" w:cs="Verdana"/>
          <w:spacing w:val="1"/>
          <w:sz w:val="20"/>
        </w:rPr>
        <w:t xml:space="preserve"> e</w:t>
      </w:r>
      <w:r w:rsidRPr="00B4749D">
        <w:rPr>
          <w:rFonts w:ascii="Verdana" w:hAnsi="Verdana" w:cs="Verdana"/>
          <w:sz w:val="20"/>
        </w:rPr>
        <w:t xml:space="preserve">l </w:t>
      </w:r>
      <w:r w:rsidRPr="00B4749D">
        <w:rPr>
          <w:rFonts w:ascii="Verdana" w:hAnsi="Verdana" w:cs="Verdana"/>
          <w:spacing w:val="1"/>
          <w:sz w:val="20"/>
        </w:rPr>
        <w:t>m</w:t>
      </w:r>
      <w:r w:rsidRPr="00B4749D">
        <w:rPr>
          <w:rFonts w:ascii="Verdana" w:hAnsi="Verdana" w:cs="Verdana"/>
          <w:sz w:val="20"/>
        </w:rPr>
        <w:t>ej</w:t>
      </w:r>
      <w:r w:rsidRPr="00B4749D">
        <w:rPr>
          <w:rFonts w:ascii="Verdana" w:hAnsi="Verdana" w:cs="Verdana"/>
          <w:spacing w:val="1"/>
          <w:sz w:val="20"/>
        </w:rPr>
        <w:t>o</w:t>
      </w:r>
      <w:r w:rsidRPr="00B4749D">
        <w:rPr>
          <w:rFonts w:ascii="Verdana" w:hAnsi="Verdana" w:cs="Verdana"/>
          <w:sz w:val="20"/>
        </w:rPr>
        <w:t>r</w:t>
      </w:r>
      <w:r w:rsidRPr="00B4749D">
        <w:rPr>
          <w:rFonts w:ascii="Verdana" w:hAnsi="Verdana" w:cs="Verdana"/>
          <w:spacing w:val="1"/>
          <w:sz w:val="20"/>
        </w:rPr>
        <w:t xml:space="preserve"> </w:t>
      </w:r>
      <w:r w:rsidRPr="00B4749D">
        <w:rPr>
          <w:rFonts w:ascii="Verdana" w:hAnsi="Verdana" w:cs="Verdana"/>
          <w:sz w:val="20"/>
        </w:rPr>
        <w:t>lugar</w:t>
      </w:r>
      <w:r w:rsidRPr="00B4749D">
        <w:rPr>
          <w:rFonts w:ascii="Verdana" w:hAnsi="Verdana" w:cs="Verdana"/>
          <w:spacing w:val="1"/>
          <w:sz w:val="20"/>
        </w:rPr>
        <w:t xml:space="preserve"> </w:t>
      </w:r>
      <w:r w:rsidRPr="00B4749D">
        <w:rPr>
          <w:rFonts w:ascii="Verdana" w:hAnsi="Verdana" w:cs="Verdana"/>
          <w:sz w:val="20"/>
        </w:rPr>
        <w:t>p</w:t>
      </w:r>
      <w:r w:rsidRPr="00B4749D">
        <w:rPr>
          <w:rFonts w:ascii="Verdana" w:hAnsi="Verdana" w:cs="Verdana"/>
          <w:spacing w:val="-2"/>
          <w:sz w:val="20"/>
        </w:rPr>
        <w:t>a</w:t>
      </w:r>
      <w:r w:rsidRPr="00B4749D">
        <w:rPr>
          <w:rFonts w:ascii="Verdana" w:hAnsi="Verdana" w:cs="Verdana"/>
          <w:sz w:val="20"/>
        </w:rPr>
        <w:t>ra</w:t>
      </w:r>
      <w:r w:rsidRPr="00B4749D">
        <w:rPr>
          <w:rFonts w:ascii="Verdana" w:hAnsi="Verdana" w:cs="Verdana"/>
          <w:spacing w:val="1"/>
          <w:sz w:val="20"/>
        </w:rPr>
        <w:t xml:space="preserve"> </w:t>
      </w:r>
      <w:r w:rsidRPr="00B4749D">
        <w:rPr>
          <w:rFonts w:ascii="Verdana" w:hAnsi="Verdana" w:cs="Verdana"/>
          <w:sz w:val="20"/>
        </w:rPr>
        <w:t>aportar</w:t>
      </w:r>
      <w:r w:rsidRPr="00B4749D">
        <w:rPr>
          <w:rFonts w:ascii="Verdana" w:hAnsi="Verdana" w:cs="Verdana"/>
          <w:spacing w:val="1"/>
          <w:sz w:val="20"/>
        </w:rPr>
        <w:t xml:space="preserve"> p</w:t>
      </w:r>
      <w:r w:rsidRPr="00B4749D">
        <w:rPr>
          <w:rFonts w:ascii="Verdana" w:hAnsi="Verdana" w:cs="Verdana"/>
          <w:sz w:val="20"/>
        </w:rPr>
        <w:t>ostres</w:t>
      </w:r>
      <w:r w:rsidRPr="00B4749D">
        <w:rPr>
          <w:rFonts w:ascii="Verdana" w:hAnsi="Verdana" w:cs="Verdana"/>
          <w:spacing w:val="1"/>
          <w:sz w:val="20"/>
        </w:rPr>
        <w:t xml:space="preserve"> </w:t>
      </w:r>
      <w:r w:rsidRPr="00B4749D">
        <w:rPr>
          <w:rFonts w:ascii="Verdana" w:hAnsi="Verdana" w:cs="Verdana"/>
          <w:sz w:val="20"/>
        </w:rPr>
        <w:t>a</w:t>
      </w:r>
      <w:r w:rsidRPr="00B4749D">
        <w:rPr>
          <w:rFonts w:ascii="Verdana" w:hAnsi="Verdana" w:cs="Verdana"/>
          <w:spacing w:val="1"/>
          <w:sz w:val="20"/>
        </w:rPr>
        <w:t xml:space="preserve"> </w:t>
      </w:r>
      <w:r w:rsidRPr="00B4749D">
        <w:rPr>
          <w:rFonts w:ascii="Verdana" w:hAnsi="Verdana" w:cs="Verdana"/>
          <w:sz w:val="20"/>
        </w:rPr>
        <w:t>base</w:t>
      </w:r>
      <w:r w:rsidRPr="00B4749D">
        <w:rPr>
          <w:rFonts w:ascii="Verdana" w:hAnsi="Verdana" w:cs="Verdana"/>
          <w:spacing w:val="1"/>
          <w:sz w:val="20"/>
        </w:rPr>
        <w:t xml:space="preserve"> </w:t>
      </w:r>
      <w:r w:rsidRPr="00B4749D">
        <w:rPr>
          <w:rFonts w:ascii="Verdana" w:hAnsi="Verdana" w:cs="Verdana"/>
          <w:sz w:val="20"/>
        </w:rPr>
        <w:t>de</w:t>
      </w:r>
      <w:r w:rsidRPr="00B4749D">
        <w:rPr>
          <w:rFonts w:ascii="Verdana" w:hAnsi="Verdana" w:cs="Verdana"/>
          <w:spacing w:val="1"/>
          <w:sz w:val="20"/>
        </w:rPr>
        <w:t xml:space="preserve"> </w:t>
      </w:r>
      <w:r w:rsidRPr="00B4749D">
        <w:rPr>
          <w:rFonts w:ascii="Verdana" w:hAnsi="Verdana" w:cs="Verdana"/>
          <w:sz w:val="20"/>
        </w:rPr>
        <w:t>pro</w:t>
      </w:r>
      <w:r w:rsidRPr="00B4749D">
        <w:rPr>
          <w:rFonts w:ascii="Verdana" w:hAnsi="Verdana" w:cs="Verdana"/>
          <w:spacing w:val="1"/>
          <w:sz w:val="20"/>
        </w:rPr>
        <w:t>d</w:t>
      </w:r>
      <w:r w:rsidRPr="00B4749D">
        <w:rPr>
          <w:rFonts w:ascii="Verdana" w:hAnsi="Verdana" w:cs="Verdana"/>
          <w:sz w:val="20"/>
        </w:rPr>
        <w:t>uctos</w:t>
      </w:r>
      <w:r w:rsidRPr="00B4749D">
        <w:rPr>
          <w:rFonts w:ascii="Verdana" w:hAnsi="Verdana" w:cs="Verdana"/>
          <w:spacing w:val="1"/>
          <w:sz w:val="20"/>
        </w:rPr>
        <w:t xml:space="preserve"> </w:t>
      </w:r>
      <w:r w:rsidRPr="00B4749D">
        <w:rPr>
          <w:rFonts w:ascii="Verdana" w:hAnsi="Verdana" w:cs="Verdana"/>
          <w:sz w:val="20"/>
        </w:rPr>
        <w:t xml:space="preserve">de </w:t>
      </w:r>
      <w:r w:rsidRPr="00B4749D">
        <w:rPr>
          <w:rFonts w:ascii="Verdana" w:hAnsi="Verdana" w:cs="Verdana"/>
          <w:spacing w:val="-1"/>
          <w:sz w:val="20"/>
        </w:rPr>
        <w:t>bol</w:t>
      </w:r>
      <w:r w:rsidRPr="00B4749D">
        <w:rPr>
          <w:rFonts w:ascii="Verdana" w:hAnsi="Verdana" w:cs="Verdana"/>
          <w:sz w:val="20"/>
        </w:rPr>
        <w:t>l</w:t>
      </w:r>
      <w:r w:rsidRPr="00B4749D">
        <w:rPr>
          <w:rFonts w:ascii="Verdana" w:hAnsi="Verdana" w:cs="Verdana"/>
          <w:spacing w:val="-1"/>
          <w:sz w:val="20"/>
        </w:rPr>
        <w:t>e</w:t>
      </w:r>
      <w:r w:rsidRPr="00B4749D">
        <w:rPr>
          <w:rFonts w:ascii="Verdana" w:hAnsi="Verdana" w:cs="Verdana"/>
          <w:spacing w:val="1"/>
          <w:sz w:val="20"/>
        </w:rPr>
        <w:t>r</w:t>
      </w:r>
      <w:r w:rsidRPr="00B4749D">
        <w:rPr>
          <w:rFonts w:ascii="Verdana" w:hAnsi="Verdana" w:cs="Verdana"/>
          <w:spacing w:val="-1"/>
          <w:sz w:val="20"/>
        </w:rPr>
        <w:t>ía</w:t>
      </w:r>
      <w:r w:rsidRPr="00B4749D">
        <w:rPr>
          <w:rFonts w:ascii="Verdana" w:hAnsi="Verdana" w:cs="Verdana"/>
          <w:sz w:val="20"/>
        </w:rPr>
        <w:t>.</w:t>
      </w:r>
      <w:r w:rsidRPr="00B4749D">
        <w:rPr>
          <w:rFonts w:ascii="Verdana" w:hAnsi="Verdana" w:cs="Verdana"/>
          <w:spacing w:val="1"/>
          <w:sz w:val="20"/>
        </w:rPr>
        <w:t xml:space="preserve"> </w:t>
      </w:r>
      <w:r w:rsidRPr="00B4749D">
        <w:rPr>
          <w:rFonts w:ascii="Verdana" w:hAnsi="Verdana" w:cs="Verdana"/>
          <w:sz w:val="20"/>
        </w:rPr>
        <w:t xml:space="preserve">Por </w:t>
      </w:r>
      <w:r w:rsidRPr="00B4749D">
        <w:rPr>
          <w:rFonts w:ascii="Verdana" w:hAnsi="Verdana" w:cs="Verdana"/>
          <w:spacing w:val="-1"/>
          <w:sz w:val="20"/>
        </w:rPr>
        <w:t>l</w:t>
      </w:r>
      <w:r w:rsidRPr="00B4749D">
        <w:rPr>
          <w:rFonts w:ascii="Verdana" w:hAnsi="Verdana" w:cs="Verdana"/>
          <w:sz w:val="20"/>
        </w:rPr>
        <w:t>o</w:t>
      </w:r>
      <w:r w:rsidRPr="00B4749D">
        <w:rPr>
          <w:rFonts w:ascii="Verdana" w:hAnsi="Verdana" w:cs="Verdana"/>
          <w:spacing w:val="2"/>
          <w:sz w:val="20"/>
        </w:rPr>
        <w:t xml:space="preserve"> </w:t>
      </w:r>
      <w:r w:rsidRPr="00B4749D">
        <w:rPr>
          <w:rFonts w:ascii="Verdana" w:hAnsi="Verdana" w:cs="Verdana"/>
          <w:spacing w:val="-1"/>
          <w:sz w:val="20"/>
        </w:rPr>
        <w:t>ge</w:t>
      </w:r>
      <w:r w:rsidRPr="00B4749D">
        <w:rPr>
          <w:rFonts w:ascii="Verdana" w:hAnsi="Verdana" w:cs="Verdana"/>
          <w:sz w:val="20"/>
        </w:rPr>
        <w:t>n</w:t>
      </w:r>
      <w:r w:rsidRPr="00B4749D">
        <w:rPr>
          <w:rFonts w:ascii="Verdana" w:hAnsi="Verdana" w:cs="Verdana"/>
          <w:spacing w:val="-1"/>
          <w:sz w:val="20"/>
        </w:rPr>
        <w:t>er</w:t>
      </w:r>
      <w:r w:rsidRPr="00B4749D">
        <w:rPr>
          <w:rFonts w:ascii="Verdana" w:hAnsi="Verdana" w:cs="Verdana"/>
          <w:spacing w:val="1"/>
          <w:sz w:val="20"/>
        </w:rPr>
        <w:t>a</w:t>
      </w:r>
      <w:r w:rsidRPr="00B4749D">
        <w:rPr>
          <w:rFonts w:ascii="Verdana" w:hAnsi="Verdana" w:cs="Verdana"/>
          <w:spacing w:val="-1"/>
          <w:sz w:val="20"/>
        </w:rPr>
        <w:t>l</w:t>
      </w:r>
      <w:r w:rsidRPr="00B4749D">
        <w:rPr>
          <w:rFonts w:ascii="Verdana" w:hAnsi="Verdana" w:cs="Verdana"/>
          <w:sz w:val="20"/>
        </w:rPr>
        <w:t>,</w:t>
      </w:r>
      <w:r w:rsidRPr="00B4749D">
        <w:rPr>
          <w:rFonts w:ascii="Verdana" w:hAnsi="Verdana" w:cs="Verdana"/>
          <w:spacing w:val="1"/>
          <w:sz w:val="20"/>
        </w:rPr>
        <w:t xml:space="preserve"> </w:t>
      </w:r>
      <w:r w:rsidRPr="00B4749D">
        <w:rPr>
          <w:rFonts w:ascii="Verdana" w:hAnsi="Verdana" w:cs="Verdana"/>
          <w:spacing w:val="-1"/>
          <w:sz w:val="20"/>
        </w:rPr>
        <w:t>es</w:t>
      </w:r>
      <w:r w:rsidRPr="00B4749D">
        <w:rPr>
          <w:rFonts w:ascii="Verdana" w:hAnsi="Verdana" w:cs="Verdana"/>
          <w:sz w:val="20"/>
        </w:rPr>
        <w:t>te</w:t>
      </w:r>
      <w:r w:rsidRPr="00B4749D">
        <w:rPr>
          <w:rFonts w:ascii="Verdana" w:hAnsi="Verdana" w:cs="Verdana"/>
          <w:spacing w:val="1"/>
          <w:sz w:val="20"/>
        </w:rPr>
        <w:t xml:space="preserve"> t</w:t>
      </w:r>
      <w:r w:rsidRPr="00B4749D">
        <w:rPr>
          <w:rFonts w:ascii="Verdana" w:hAnsi="Verdana" w:cs="Verdana"/>
          <w:spacing w:val="-1"/>
          <w:sz w:val="20"/>
        </w:rPr>
        <w:t>i</w:t>
      </w:r>
      <w:r w:rsidRPr="00B4749D">
        <w:rPr>
          <w:rFonts w:ascii="Verdana" w:hAnsi="Verdana" w:cs="Verdana"/>
          <w:sz w:val="20"/>
        </w:rPr>
        <w:t>po</w:t>
      </w:r>
      <w:r w:rsidRPr="00B4749D">
        <w:rPr>
          <w:rFonts w:ascii="Verdana" w:hAnsi="Verdana" w:cs="Verdana"/>
          <w:spacing w:val="1"/>
          <w:sz w:val="20"/>
        </w:rPr>
        <w:t xml:space="preserve"> </w:t>
      </w:r>
      <w:r w:rsidRPr="00B4749D">
        <w:rPr>
          <w:rFonts w:ascii="Verdana" w:hAnsi="Verdana" w:cs="Verdana"/>
          <w:sz w:val="20"/>
        </w:rPr>
        <w:t>de</w:t>
      </w:r>
      <w:r w:rsidRPr="00B4749D">
        <w:rPr>
          <w:rFonts w:ascii="Verdana" w:hAnsi="Verdana" w:cs="Verdana"/>
          <w:spacing w:val="1"/>
          <w:sz w:val="20"/>
        </w:rPr>
        <w:t xml:space="preserve"> </w:t>
      </w:r>
      <w:r w:rsidRPr="00B4749D">
        <w:rPr>
          <w:rFonts w:ascii="Verdana" w:hAnsi="Verdana" w:cs="Verdana"/>
          <w:sz w:val="20"/>
        </w:rPr>
        <w:t>golo</w:t>
      </w:r>
      <w:r w:rsidRPr="00B4749D">
        <w:rPr>
          <w:rFonts w:ascii="Verdana" w:hAnsi="Verdana" w:cs="Verdana"/>
          <w:spacing w:val="1"/>
          <w:sz w:val="20"/>
        </w:rPr>
        <w:t>s</w:t>
      </w:r>
      <w:r w:rsidRPr="00B4749D">
        <w:rPr>
          <w:rFonts w:ascii="Verdana" w:hAnsi="Verdana" w:cs="Verdana"/>
          <w:spacing w:val="-1"/>
          <w:sz w:val="20"/>
        </w:rPr>
        <w:t>i</w:t>
      </w:r>
      <w:r w:rsidRPr="00B4749D">
        <w:rPr>
          <w:rFonts w:ascii="Verdana" w:hAnsi="Verdana" w:cs="Verdana"/>
          <w:sz w:val="20"/>
        </w:rPr>
        <w:t>nas</w:t>
      </w:r>
      <w:r w:rsidRPr="00B4749D">
        <w:rPr>
          <w:rFonts w:ascii="Verdana" w:hAnsi="Verdana" w:cs="Verdana"/>
          <w:spacing w:val="1"/>
          <w:sz w:val="20"/>
        </w:rPr>
        <w:t xml:space="preserve"> </w:t>
      </w:r>
      <w:r w:rsidRPr="00B4749D">
        <w:rPr>
          <w:rFonts w:ascii="Verdana" w:hAnsi="Verdana" w:cs="Verdana"/>
          <w:sz w:val="20"/>
        </w:rPr>
        <w:t>se</w:t>
      </w:r>
      <w:r w:rsidRPr="00B4749D">
        <w:rPr>
          <w:rFonts w:ascii="Verdana" w:hAnsi="Verdana" w:cs="Verdana"/>
          <w:spacing w:val="1"/>
          <w:sz w:val="20"/>
        </w:rPr>
        <w:t xml:space="preserve"> </w:t>
      </w:r>
      <w:r w:rsidRPr="00B4749D">
        <w:rPr>
          <w:rFonts w:ascii="Verdana" w:hAnsi="Verdana" w:cs="Verdana"/>
          <w:sz w:val="20"/>
        </w:rPr>
        <w:t>consumen</w:t>
      </w:r>
      <w:r w:rsidRPr="00B4749D">
        <w:rPr>
          <w:rFonts w:ascii="Verdana" w:hAnsi="Verdana" w:cs="Verdana"/>
          <w:spacing w:val="1"/>
          <w:sz w:val="20"/>
        </w:rPr>
        <w:t xml:space="preserve"> </w:t>
      </w:r>
      <w:r w:rsidRPr="00B4749D">
        <w:rPr>
          <w:rFonts w:ascii="Verdana" w:hAnsi="Verdana" w:cs="Verdana"/>
          <w:sz w:val="20"/>
        </w:rPr>
        <w:t>en</w:t>
      </w:r>
      <w:r w:rsidRPr="00B4749D">
        <w:rPr>
          <w:rFonts w:ascii="Verdana" w:hAnsi="Verdana" w:cs="Verdana"/>
          <w:spacing w:val="1"/>
          <w:sz w:val="20"/>
        </w:rPr>
        <w:t xml:space="preserve"> </w:t>
      </w:r>
      <w:r w:rsidRPr="00B4749D">
        <w:rPr>
          <w:rFonts w:ascii="Verdana" w:hAnsi="Verdana" w:cs="Verdana"/>
          <w:sz w:val="20"/>
        </w:rPr>
        <w:t>cantidad</w:t>
      </w:r>
      <w:r w:rsidRPr="00B4749D">
        <w:rPr>
          <w:rFonts w:ascii="Verdana" w:hAnsi="Verdana" w:cs="Verdana"/>
          <w:spacing w:val="1"/>
          <w:sz w:val="20"/>
        </w:rPr>
        <w:t xml:space="preserve"> </w:t>
      </w:r>
      <w:r w:rsidRPr="00B4749D">
        <w:rPr>
          <w:rFonts w:ascii="Verdana" w:hAnsi="Verdana" w:cs="Verdana"/>
          <w:sz w:val="20"/>
        </w:rPr>
        <w:t>suficiente</w:t>
      </w:r>
      <w:r w:rsidRPr="00B4749D">
        <w:rPr>
          <w:rFonts w:ascii="Verdana" w:hAnsi="Verdana" w:cs="Verdana"/>
          <w:spacing w:val="1"/>
          <w:sz w:val="20"/>
        </w:rPr>
        <w:t xml:space="preserve"> </w:t>
      </w:r>
      <w:r w:rsidRPr="00B4749D">
        <w:rPr>
          <w:rFonts w:ascii="Verdana" w:hAnsi="Verdana" w:cs="Verdana"/>
          <w:sz w:val="20"/>
        </w:rPr>
        <w:t>(o excesiva) entre comidas, en meriendas, etc.</w:t>
      </w:r>
    </w:p>
    <w:p w14:paraId="155DCC8C" w14:textId="77777777" w:rsidR="00D25D35" w:rsidRPr="00B4749D" w:rsidRDefault="00D25D35" w:rsidP="00D25D35">
      <w:pPr>
        <w:widowControl w:val="0"/>
        <w:autoSpaceDE w:val="0"/>
        <w:autoSpaceDN w:val="0"/>
        <w:adjustRightInd w:val="0"/>
        <w:ind w:left="118" w:right="53"/>
        <w:jc w:val="both"/>
        <w:rPr>
          <w:rFonts w:ascii="Verdana" w:hAnsi="Verdana" w:cs="Verdana"/>
          <w:sz w:val="20"/>
        </w:rPr>
      </w:pPr>
    </w:p>
    <w:p w14:paraId="4A7CDD97" w14:textId="77777777" w:rsidR="00D25D35" w:rsidRPr="00B4749D" w:rsidRDefault="00D25D35" w:rsidP="00D25D35">
      <w:pPr>
        <w:widowControl w:val="0"/>
        <w:autoSpaceDE w:val="0"/>
        <w:autoSpaceDN w:val="0"/>
        <w:adjustRightInd w:val="0"/>
        <w:ind w:left="118" w:right="52"/>
        <w:jc w:val="both"/>
        <w:rPr>
          <w:rFonts w:ascii="Verdana" w:hAnsi="Verdana" w:cs="Verdana"/>
          <w:sz w:val="20"/>
        </w:rPr>
      </w:pPr>
      <w:r w:rsidRPr="00B4749D">
        <w:rPr>
          <w:rFonts w:ascii="Verdana" w:hAnsi="Verdana" w:cs="Verdana"/>
          <w:sz w:val="20"/>
        </w:rPr>
        <w:t>La</w:t>
      </w:r>
      <w:r w:rsidRPr="00B4749D">
        <w:rPr>
          <w:rFonts w:ascii="Verdana" w:hAnsi="Verdana" w:cs="Verdana"/>
          <w:spacing w:val="1"/>
          <w:sz w:val="20"/>
        </w:rPr>
        <w:t xml:space="preserve"> </w:t>
      </w:r>
      <w:r w:rsidRPr="00B4749D">
        <w:rPr>
          <w:rFonts w:ascii="Verdana" w:hAnsi="Verdana" w:cs="Verdana"/>
          <w:sz w:val="20"/>
        </w:rPr>
        <w:t>bol</w:t>
      </w:r>
      <w:r w:rsidRPr="00B4749D">
        <w:rPr>
          <w:rFonts w:ascii="Verdana" w:hAnsi="Verdana" w:cs="Verdana"/>
          <w:spacing w:val="-1"/>
          <w:sz w:val="20"/>
        </w:rPr>
        <w:t>l</w:t>
      </w:r>
      <w:r w:rsidRPr="00B4749D">
        <w:rPr>
          <w:rFonts w:ascii="Verdana" w:hAnsi="Verdana" w:cs="Verdana"/>
          <w:sz w:val="20"/>
        </w:rPr>
        <w:t>er</w:t>
      </w:r>
      <w:r w:rsidRPr="00B4749D">
        <w:rPr>
          <w:rFonts w:ascii="Verdana" w:hAnsi="Verdana" w:cs="Verdana"/>
          <w:spacing w:val="-1"/>
          <w:sz w:val="20"/>
        </w:rPr>
        <w:t>í</w:t>
      </w:r>
      <w:r w:rsidRPr="00B4749D">
        <w:rPr>
          <w:rFonts w:ascii="Verdana" w:hAnsi="Verdana" w:cs="Verdana"/>
          <w:sz w:val="20"/>
        </w:rPr>
        <w:t>a</w:t>
      </w:r>
      <w:r w:rsidRPr="00B4749D">
        <w:rPr>
          <w:rFonts w:ascii="Verdana" w:hAnsi="Verdana" w:cs="Verdana"/>
          <w:spacing w:val="2"/>
          <w:sz w:val="20"/>
        </w:rPr>
        <w:t xml:space="preserve"> </w:t>
      </w:r>
      <w:r w:rsidRPr="00B4749D">
        <w:rPr>
          <w:rFonts w:ascii="Verdana" w:hAnsi="Verdana" w:cs="Verdana"/>
          <w:sz w:val="20"/>
        </w:rPr>
        <w:t>indu</w:t>
      </w:r>
      <w:r w:rsidRPr="00B4749D">
        <w:rPr>
          <w:rFonts w:ascii="Verdana" w:hAnsi="Verdana" w:cs="Verdana"/>
          <w:spacing w:val="-1"/>
          <w:sz w:val="20"/>
        </w:rPr>
        <w:t>s</w:t>
      </w:r>
      <w:r w:rsidRPr="00B4749D">
        <w:rPr>
          <w:rFonts w:ascii="Verdana" w:hAnsi="Verdana" w:cs="Verdana"/>
          <w:sz w:val="20"/>
        </w:rPr>
        <w:t>tr</w:t>
      </w:r>
      <w:r w:rsidRPr="00B4749D">
        <w:rPr>
          <w:rFonts w:ascii="Verdana" w:hAnsi="Verdana" w:cs="Verdana"/>
          <w:spacing w:val="-1"/>
          <w:sz w:val="20"/>
        </w:rPr>
        <w:t>i</w:t>
      </w:r>
      <w:r w:rsidRPr="00B4749D">
        <w:rPr>
          <w:rFonts w:ascii="Verdana" w:hAnsi="Verdana" w:cs="Verdana"/>
          <w:sz w:val="20"/>
        </w:rPr>
        <w:t>al y</w:t>
      </w:r>
      <w:r w:rsidRPr="00B4749D">
        <w:rPr>
          <w:rFonts w:ascii="Verdana" w:hAnsi="Verdana" w:cs="Verdana"/>
          <w:spacing w:val="2"/>
          <w:sz w:val="20"/>
        </w:rPr>
        <w:t xml:space="preserve"> </w:t>
      </w:r>
      <w:r w:rsidRPr="00B4749D">
        <w:rPr>
          <w:rFonts w:ascii="Verdana" w:hAnsi="Verdana" w:cs="Verdana"/>
          <w:sz w:val="20"/>
        </w:rPr>
        <w:t>pastele</w:t>
      </w:r>
      <w:r w:rsidRPr="00B4749D">
        <w:rPr>
          <w:rFonts w:ascii="Verdana" w:hAnsi="Verdana" w:cs="Verdana"/>
          <w:spacing w:val="1"/>
          <w:sz w:val="20"/>
        </w:rPr>
        <w:t>r</w:t>
      </w:r>
      <w:r w:rsidRPr="00B4749D">
        <w:rPr>
          <w:rFonts w:ascii="Verdana" w:hAnsi="Verdana" w:cs="Verdana"/>
          <w:sz w:val="20"/>
        </w:rPr>
        <w:t>ía</w:t>
      </w:r>
      <w:r w:rsidRPr="00B4749D">
        <w:rPr>
          <w:rFonts w:ascii="Verdana" w:hAnsi="Verdana" w:cs="Verdana"/>
          <w:spacing w:val="1"/>
          <w:sz w:val="20"/>
        </w:rPr>
        <w:t xml:space="preserve"> q</w:t>
      </w:r>
      <w:r w:rsidRPr="00B4749D">
        <w:rPr>
          <w:rFonts w:ascii="Verdana" w:hAnsi="Verdana" w:cs="Verdana"/>
          <w:sz w:val="20"/>
        </w:rPr>
        <w:t>ueda</w:t>
      </w:r>
      <w:r w:rsidRPr="00B4749D">
        <w:rPr>
          <w:rFonts w:ascii="Verdana" w:hAnsi="Verdana" w:cs="Verdana"/>
          <w:spacing w:val="1"/>
          <w:sz w:val="20"/>
        </w:rPr>
        <w:t xml:space="preserve"> </w:t>
      </w:r>
      <w:r w:rsidRPr="00B4749D">
        <w:rPr>
          <w:rFonts w:ascii="Verdana" w:hAnsi="Verdana" w:cs="Verdana"/>
          <w:sz w:val="20"/>
        </w:rPr>
        <w:t>restringida</w:t>
      </w:r>
      <w:r w:rsidRPr="00B4749D">
        <w:rPr>
          <w:rFonts w:ascii="Verdana" w:hAnsi="Verdana" w:cs="Verdana"/>
          <w:spacing w:val="1"/>
          <w:sz w:val="20"/>
        </w:rPr>
        <w:t xml:space="preserve"> </w:t>
      </w:r>
      <w:r w:rsidRPr="00B4749D">
        <w:rPr>
          <w:rFonts w:ascii="Verdana" w:hAnsi="Verdana" w:cs="Verdana"/>
          <w:sz w:val="20"/>
        </w:rPr>
        <w:t>a</w:t>
      </w:r>
      <w:r w:rsidRPr="00B4749D">
        <w:rPr>
          <w:rFonts w:ascii="Verdana" w:hAnsi="Verdana" w:cs="Verdana"/>
          <w:spacing w:val="1"/>
          <w:sz w:val="20"/>
        </w:rPr>
        <w:t xml:space="preserve"> </w:t>
      </w:r>
      <w:r w:rsidRPr="00B4749D">
        <w:rPr>
          <w:rFonts w:ascii="Verdana" w:hAnsi="Verdana" w:cs="Verdana"/>
          <w:b/>
          <w:bCs/>
          <w:sz w:val="20"/>
        </w:rPr>
        <w:t>una</w:t>
      </w:r>
      <w:r w:rsidRPr="00B4749D">
        <w:rPr>
          <w:rFonts w:ascii="Verdana" w:hAnsi="Verdana" w:cs="Verdana"/>
          <w:b/>
          <w:bCs/>
          <w:spacing w:val="1"/>
          <w:sz w:val="20"/>
        </w:rPr>
        <w:t xml:space="preserve"> </w:t>
      </w:r>
      <w:r w:rsidRPr="00B4749D">
        <w:rPr>
          <w:rFonts w:ascii="Verdana" w:hAnsi="Verdana" w:cs="Verdana"/>
          <w:b/>
          <w:bCs/>
          <w:sz w:val="20"/>
        </w:rPr>
        <w:t>v</w:t>
      </w:r>
      <w:r w:rsidRPr="00B4749D">
        <w:rPr>
          <w:rFonts w:ascii="Verdana" w:hAnsi="Verdana" w:cs="Verdana"/>
          <w:b/>
          <w:bCs/>
          <w:spacing w:val="-1"/>
          <w:sz w:val="20"/>
        </w:rPr>
        <w:t>e</w:t>
      </w:r>
      <w:r w:rsidRPr="00B4749D">
        <w:rPr>
          <w:rFonts w:ascii="Verdana" w:hAnsi="Verdana" w:cs="Verdana"/>
          <w:b/>
          <w:bCs/>
          <w:sz w:val="20"/>
        </w:rPr>
        <w:t>z</w:t>
      </w:r>
      <w:r w:rsidRPr="00B4749D">
        <w:rPr>
          <w:rFonts w:ascii="Verdana" w:hAnsi="Verdana" w:cs="Verdana"/>
          <w:b/>
          <w:bCs/>
          <w:spacing w:val="1"/>
          <w:sz w:val="20"/>
        </w:rPr>
        <w:t xml:space="preserve"> </w:t>
      </w:r>
      <w:r w:rsidRPr="00B4749D">
        <w:rPr>
          <w:rFonts w:ascii="Verdana" w:hAnsi="Verdana" w:cs="Verdana"/>
          <w:b/>
          <w:bCs/>
          <w:sz w:val="20"/>
        </w:rPr>
        <w:t>al</w:t>
      </w:r>
      <w:r w:rsidRPr="00B4749D">
        <w:rPr>
          <w:rFonts w:ascii="Verdana" w:hAnsi="Verdana" w:cs="Verdana"/>
          <w:b/>
          <w:bCs/>
          <w:spacing w:val="1"/>
          <w:sz w:val="20"/>
        </w:rPr>
        <w:t xml:space="preserve"> </w:t>
      </w:r>
      <w:r w:rsidRPr="00B4749D">
        <w:rPr>
          <w:rFonts w:ascii="Verdana" w:hAnsi="Verdana" w:cs="Verdana"/>
          <w:b/>
          <w:bCs/>
          <w:sz w:val="20"/>
        </w:rPr>
        <w:t>mes</w:t>
      </w:r>
      <w:r w:rsidRPr="00B4749D">
        <w:rPr>
          <w:rFonts w:ascii="Verdana" w:hAnsi="Verdana" w:cs="Verdana"/>
          <w:b/>
          <w:bCs/>
          <w:spacing w:val="3"/>
          <w:sz w:val="20"/>
        </w:rPr>
        <w:t xml:space="preserve"> </w:t>
      </w:r>
      <w:r w:rsidRPr="00B4749D">
        <w:rPr>
          <w:rFonts w:ascii="Verdana" w:hAnsi="Verdana" w:cs="Verdana"/>
          <w:sz w:val="20"/>
        </w:rPr>
        <w:t>y</w:t>
      </w:r>
      <w:r w:rsidRPr="00B4749D">
        <w:rPr>
          <w:rFonts w:ascii="Verdana" w:hAnsi="Verdana" w:cs="Verdana"/>
          <w:spacing w:val="1"/>
          <w:sz w:val="20"/>
        </w:rPr>
        <w:t xml:space="preserve"> </w:t>
      </w:r>
      <w:r w:rsidRPr="00B4749D">
        <w:rPr>
          <w:rFonts w:ascii="Verdana" w:hAnsi="Verdana" w:cs="Verdana"/>
          <w:sz w:val="20"/>
        </w:rPr>
        <w:t>solo</w:t>
      </w:r>
      <w:r w:rsidRPr="00B4749D">
        <w:rPr>
          <w:rFonts w:ascii="Verdana" w:hAnsi="Verdana" w:cs="Verdana"/>
          <w:spacing w:val="1"/>
          <w:sz w:val="20"/>
        </w:rPr>
        <w:t xml:space="preserve"> </w:t>
      </w:r>
      <w:r w:rsidRPr="00B4749D">
        <w:rPr>
          <w:rFonts w:ascii="Verdana" w:hAnsi="Verdana" w:cs="Verdana"/>
          <w:sz w:val="20"/>
        </w:rPr>
        <w:t>en</w:t>
      </w:r>
      <w:r w:rsidRPr="00B4749D">
        <w:rPr>
          <w:rFonts w:ascii="Verdana" w:hAnsi="Verdana" w:cs="Verdana"/>
          <w:spacing w:val="1"/>
          <w:sz w:val="20"/>
        </w:rPr>
        <w:t xml:space="preserve"> </w:t>
      </w:r>
      <w:r w:rsidRPr="00B4749D">
        <w:rPr>
          <w:rFonts w:ascii="Verdana" w:hAnsi="Verdana" w:cs="Verdana"/>
          <w:sz w:val="20"/>
        </w:rPr>
        <w:t>casos especi</w:t>
      </w:r>
      <w:r w:rsidRPr="00B4749D">
        <w:rPr>
          <w:rFonts w:ascii="Verdana" w:hAnsi="Verdana" w:cs="Verdana"/>
          <w:spacing w:val="1"/>
          <w:sz w:val="20"/>
        </w:rPr>
        <w:t>a</w:t>
      </w:r>
      <w:r w:rsidRPr="00B4749D">
        <w:rPr>
          <w:rFonts w:ascii="Verdana" w:hAnsi="Verdana" w:cs="Verdana"/>
          <w:spacing w:val="-1"/>
          <w:sz w:val="20"/>
        </w:rPr>
        <w:t>l</w:t>
      </w:r>
      <w:r w:rsidRPr="00B4749D">
        <w:rPr>
          <w:rFonts w:ascii="Verdana" w:hAnsi="Verdana" w:cs="Verdana"/>
          <w:sz w:val="20"/>
        </w:rPr>
        <w:t xml:space="preserve">es: fiestas y celebraciones. </w:t>
      </w:r>
    </w:p>
    <w:p w14:paraId="334DD5AE" w14:textId="77777777" w:rsidR="00D25D35" w:rsidRPr="00B4749D" w:rsidRDefault="00D25D35" w:rsidP="00D25D35">
      <w:pPr>
        <w:widowControl w:val="0"/>
        <w:autoSpaceDE w:val="0"/>
        <w:autoSpaceDN w:val="0"/>
        <w:adjustRightInd w:val="0"/>
        <w:jc w:val="both"/>
        <w:rPr>
          <w:rFonts w:ascii="Verdana" w:hAnsi="Verdana" w:cs="Verdana"/>
          <w:sz w:val="20"/>
        </w:rPr>
      </w:pPr>
    </w:p>
    <w:p w14:paraId="4C0B364C" w14:textId="77777777" w:rsidR="00D25D35" w:rsidRPr="00B4749D" w:rsidRDefault="00D25D35" w:rsidP="00D25D35">
      <w:pPr>
        <w:widowControl w:val="0"/>
        <w:autoSpaceDE w:val="0"/>
        <w:autoSpaceDN w:val="0"/>
        <w:adjustRightInd w:val="0"/>
        <w:ind w:left="118" w:right="55"/>
        <w:jc w:val="both"/>
        <w:rPr>
          <w:rFonts w:ascii="Verdana" w:hAnsi="Verdana" w:cs="Verdana"/>
          <w:sz w:val="20"/>
        </w:rPr>
      </w:pPr>
      <w:r w:rsidRPr="00B4749D">
        <w:rPr>
          <w:rFonts w:ascii="Verdana" w:hAnsi="Verdana" w:cs="Verdana"/>
          <w:sz w:val="20"/>
        </w:rPr>
        <w:t>La</w:t>
      </w:r>
      <w:r w:rsidRPr="00B4749D">
        <w:rPr>
          <w:rFonts w:ascii="Verdana" w:hAnsi="Verdana" w:cs="Verdana"/>
          <w:spacing w:val="2"/>
          <w:sz w:val="20"/>
        </w:rPr>
        <w:t xml:space="preserve"> </w:t>
      </w:r>
      <w:r w:rsidRPr="00B4749D">
        <w:rPr>
          <w:rFonts w:ascii="Verdana" w:hAnsi="Verdana" w:cs="Verdana"/>
          <w:sz w:val="20"/>
        </w:rPr>
        <w:t>mejor</w:t>
      </w:r>
      <w:r w:rsidRPr="00B4749D">
        <w:rPr>
          <w:rFonts w:ascii="Verdana" w:hAnsi="Verdana" w:cs="Verdana"/>
          <w:spacing w:val="2"/>
          <w:sz w:val="20"/>
        </w:rPr>
        <w:t xml:space="preserve"> </w:t>
      </w:r>
      <w:r w:rsidRPr="00B4749D">
        <w:rPr>
          <w:rFonts w:ascii="Verdana" w:hAnsi="Verdana" w:cs="Verdana"/>
          <w:sz w:val="20"/>
        </w:rPr>
        <w:t>forma</w:t>
      </w:r>
      <w:r w:rsidRPr="00B4749D">
        <w:rPr>
          <w:rFonts w:ascii="Verdana" w:hAnsi="Verdana" w:cs="Verdana"/>
          <w:spacing w:val="2"/>
          <w:sz w:val="20"/>
        </w:rPr>
        <w:t xml:space="preserve"> </w:t>
      </w:r>
      <w:r w:rsidRPr="00B4749D">
        <w:rPr>
          <w:rFonts w:ascii="Verdana" w:hAnsi="Verdana" w:cs="Verdana"/>
          <w:sz w:val="20"/>
        </w:rPr>
        <w:t>de</w:t>
      </w:r>
      <w:r w:rsidRPr="00B4749D">
        <w:rPr>
          <w:rFonts w:ascii="Verdana" w:hAnsi="Verdana" w:cs="Verdana"/>
          <w:spacing w:val="2"/>
          <w:sz w:val="20"/>
        </w:rPr>
        <w:t xml:space="preserve"> </w:t>
      </w:r>
      <w:r w:rsidRPr="00B4749D">
        <w:rPr>
          <w:rFonts w:ascii="Verdana" w:hAnsi="Verdana" w:cs="Verdana"/>
          <w:sz w:val="20"/>
        </w:rPr>
        <w:t>aprovechar</w:t>
      </w:r>
      <w:r w:rsidRPr="00B4749D">
        <w:rPr>
          <w:rFonts w:ascii="Verdana" w:hAnsi="Verdana" w:cs="Verdana"/>
          <w:spacing w:val="2"/>
          <w:sz w:val="20"/>
        </w:rPr>
        <w:t xml:space="preserve"> </w:t>
      </w:r>
      <w:r w:rsidRPr="00B4749D">
        <w:rPr>
          <w:rFonts w:ascii="Verdana" w:hAnsi="Verdana" w:cs="Verdana"/>
          <w:sz w:val="20"/>
        </w:rPr>
        <w:t>las</w:t>
      </w:r>
      <w:r w:rsidRPr="00B4749D">
        <w:rPr>
          <w:rFonts w:ascii="Verdana" w:hAnsi="Verdana" w:cs="Verdana"/>
          <w:spacing w:val="2"/>
          <w:sz w:val="20"/>
        </w:rPr>
        <w:t xml:space="preserve"> </w:t>
      </w:r>
      <w:r w:rsidRPr="00B4749D">
        <w:rPr>
          <w:rFonts w:ascii="Verdana" w:hAnsi="Verdana" w:cs="Verdana"/>
          <w:sz w:val="20"/>
        </w:rPr>
        <w:t>propiedades n</w:t>
      </w:r>
      <w:r w:rsidRPr="00B4749D">
        <w:rPr>
          <w:rFonts w:ascii="Verdana" w:hAnsi="Verdana" w:cs="Verdana"/>
          <w:spacing w:val="-1"/>
          <w:sz w:val="20"/>
        </w:rPr>
        <w:t>u</w:t>
      </w:r>
      <w:r w:rsidRPr="00B4749D">
        <w:rPr>
          <w:rFonts w:ascii="Verdana" w:hAnsi="Verdana" w:cs="Verdana"/>
          <w:sz w:val="20"/>
        </w:rPr>
        <w:t>tritivas</w:t>
      </w:r>
      <w:r w:rsidRPr="00B4749D">
        <w:rPr>
          <w:rFonts w:ascii="Verdana" w:hAnsi="Verdana" w:cs="Verdana"/>
          <w:spacing w:val="2"/>
          <w:sz w:val="20"/>
        </w:rPr>
        <w:t xml:space="preserve"> </w:t>
      </w:r>
      <w:r w:rsidRPr="00B4749D">
        <w:rPr>
          <w:rFonts w:ascii="Verdana" w:hAnsi="Verdana" w:cs="Verdana"/>
          <w:sz w:val="20"/>
        </w:rPr>
        <w:t>de</w:t>
      </w:r>
      <w:r w:rsidRPr="00B4749D">
        <w:rPr>
          <w:rFonts w:ascii="Verdana" w:hAnsi="Verdana" w:cs="Verdana"/>
          <w:spacing w:val="2"/>
          <w:sz w:val="20"/>
        </w:rPr>
        <w:t xml:space="preserve"> </w:t>
      </w:r>
      <w:r w:rsidRPr="00B4749D">
        <w:rPr>
          <w:rFonts w:ascii="Verdana" w:hAnsi="Verdana" w:cs="Verdana"/>
          <w:sz w:val="20"/>
        </w:rPr>
        <w:t>la</w:t>
      </w:r>
      <w:r w:rsidRPr="00B4749D">
        <w:rPr>
          <w:rFonts w:ascii="Verdana" w:hAnsi="Verdana" w:cs="Verdana"/>
          <w:spacing w:val="2"/>
          <w:sz w:val="20"/>
        </w:rPr>
        <w:t xml:space="preserve"> </w:t>
      </w:r>
      <w:r w:rsidRPr="00B4749D">
        <w:rPr>
          <w:rFonts w:ascii="Verdana" w:hAnsi="Verdana" w:cs="Verdana"/>
          <w:sz w:val="20"/>
        </w:rPr>
        <w:t>fruta,</w:t>
      </w:r>
      <w:r w:rsidRPr="00B4749D">
        <w:rPr>
          <w:rFonts w:ascii="Verdana" w:hAnsi="Verdana" w:cs="Verdana"/>
          <w:spacing w:val="2"/>
          <w:sz w:val="20"/>
        </w:rPr>
        <w:t xml:space="preserve"> </w:t>
      </w:r>
      <w:r w:rsidRPr="00B4749D">
        <w:rPr>
          <w:rFonts w:ascii="Verdana" w:hAnsi="Verdana" w:cs="Verdana"/>
          <w:sz w:val="20"/>
        </w:rPr>
        <w:t>y</w:t>
      </w:r>
      <w:r w:rsidRPr="00B4749D">
        <w:rPr>
          <w:rFonts w:ascii="Verdana" w:hAnsi="Verdana" w:cs="Verdana"/>
          <w:spacing w:val="2"/>
          <w:sz w:val="20"/>
        </w:rPr>
        <w:t xml:space="preserve"> </w:t>
      </w:r>
      <w:r w:rsidRPr="00B4749D">
        <w:rPr>
          <w:rFonts w:ascii="Verdana" w:hAnsi="Verdana" w:cs="Verdana"/>
          <w:sz w:val="20"/>
        </w:rPr>
        <w:t>de</w:t>
      </w:r>
      <w:r w:rsidRPr="00B4749D">
        <w:rPr>
          <w:rFonts w:ascii="Verdana" w:hAnsi="Verdana" w:cs="Verdana"/>
          <w:spacing w:val="2"/>
          <w:sz w:val="20"/>
        </w:rPr>
        <w:t xml:space="preserve"> </w:t>
      </w:r>
      <w:r w:rsidRPr="00B4749D">
        <w:rPr>
          <w:rFonts w:ascii="Verdana" w:hAnsi="Verdana" w:cs="Verdana"/>
          <w:sz w:val="20"/>
        </w:rPr>
        <w:t>que ésta</w:t>
      </w:r>
      <w:r w:rsidRPr="00B4749D">
        <w:rPr>
          <w:rFonts w:ascii="Verdana" w:hAnsi="Verdana" w:cs="Verdana"/>
          <w:spacing w:val="2"/>
          <w:sz w:val="20"/>
        </w:rPr>
        <w:t xml:space="preserve"> </w:t>
      </w:r>
      <w:r w:rsidRPr="00B4749D">
        <w:rPr>
          <w:rFonts w:ascii="Verdana" w:hAnsi="Verdana" w:cs="Verdana"/>
          <w:sz w:val="20"/>
        </w:rPr>
        <w:t>sea mejor aceptada, es c</w:t>
      </w:r>
      <w:r w:rsidRPr="00B4749D">
        <w:rPr>
          <w:rFonts w:ascii="Verdana" w:hAnsi="Verdana" w:cs="Verdana"/>
          <w:spacing w:val="-2"/>
          <w:sz w:val="20"/>
        </w:rPr>
        <w:t>o</w:t>
      </w:r>
      <w:r w:rsidRPr="00B4749D">
        <w:rPr>
          <w:rFonts w:ascii="Verdana" w:hAnsi="Verdana" w:cs="Verdana"/>
          <w:sz w:val="20"/>
        </w:rPr>
        <w:t>nsumir la fruta de tem</w:t>
      </w:r>
      <w:r w:rsidRPr="00B4749D">
        <w:rPr>
          <w:rFonts w:ascii="Verdana" w:hAnsi="Verdana" w:cs="Verdana"/>
          <w:spacing w:val="-3"/>
          <w:sz w:val="20"/>
        </w:rPr>
        <w:t>p</w:t>
      </w:r>
      <w:r w:rsidRPr="00B4749D">
        <w:rPr>
          <w:rFonts w:ascii="Verdana" w:hAnsi="Verdana" w:cs="Verdana"/>
          <w:sz w:val="20"/>
        </w:rPr>
        <w:t>orada, madura y entera. Se pr</w:t>
      </w:r>
      <w:r w:rsidRPr="00B4749D">
        <w:rPr>
          <w:rFonts w:ascii="Verdana" w:hAnsi="Verdana" w:cs="Verdana"/>
          <w:spacing w:val="-1"/>
          <w:sz w:val="20"/>
        </w:rPr>
        <w:t>i</w:t>
      </w:r>
      <w:r w:rsidRPr="00B4749D">
        <w:rPr>
          <w:rFonts w:ascii="Verdana" w:hAnsi="Verdana" w:cs="Verdana"/>
          <w:spacing w:val="1"/>
          <w:sz w:val="20"/>
        </w:rPr>
        <w:t>o</w:t>
      </w:r>
      <w:r w:rsidRPr="00B4749D">
        <w:rPr>
          <w:rFonts w:ascii="Verdana" w:hAnsi="Verdana" w:cs="Verdana"/>
          <w:sz w:val="20"/>
        </w:rPr>
        <w:t>r</w:t>
      </w:r>
      <w:r w:rsidRPr="00B4749D">
        <w:rPr>
          <w:rFonts w:ascii="Verdana" w:hAnsi="Verdana" w:cs="Verdana"/>
          <w:spacing w:val="-1"/>
          <w:sz w:val="20"/>
        </w:rPr>
        <w:t>i</w:t>
      </w:r>
      <w:r w:rsidRPr="00B4749D">
        <w:rPr>
          <w:rFonts w:ascii="Verdana" w:hAnsi="Verdana" w:cs="Verdana"/>
          <w:sz w:val="20"/>
        </w:rPr>
        <w:t>z</w:t>
      </w:r>
      <w:r w:rsidRPr="00B4749D">
        <w:rPr>
          <w:rFonts w:ascii="Verdana" w:hAnsi="Verdana" w:cs="Verdana"/>
          <w:spacing w:val="1"/>
          <w:sz w:val="20"/>
        </w:rPr>
        <w:t>a</w:t>
      </w:r>
      <w:r w:rsidRPr="00B4749D">
        <w:rPr>
          <w:rFonts w:ascii="Verdana" w:hAnsi="Verdana" w:cs="Verdana"/>
          <w:sz w:val="20"/>
        </w:rPr>
        <w:t>rá</w:t>
      </w:r>
      <w:r w:rsidRPr="00B4749D">
        <w:rPr>
          <w:rFonts w:ascii="Verdana" w:hAnsi="Verdana" w:cs="Verdana"/>
          <w:spacing w:val="1"/>
          <w:sz w:val="20"/>
        </w:rPr>
        <w:t xml:space="preserve"> e</w:t>
      </w:r>
      <w:r w:rsidRPr="00B4749D">
        <w:rPr>
          <w:rFonts w:ascii="Verdana" w:hAnsi="Verdana" w:cs="Verdana"/>
          <w:sz w:val="20"/>
        </w:rPr>
        <w:t>l uso de fruta</w:t>
      </w:r>
      <w:r w:rsidRPr="00B4749D">
        <w:rPr>
          <w:rFonts w:ascii="Verdana" w:hAnsi="Verdana" w:cs="Verdana"/>
          <w:spacing w:val="1"/>
          <w:sz w:val="20"/>
        </w:rPr>
        <w:t xml:space="preserve"> </w:t>
      </w:r>
      <w:r w:rsidRPr="00B4749D">
        <w:rPr>
          <w:rFonts w:ascii="Verdana" w:hAnsi="Verdana" w:cs="Verdana"/>
          <w:sz w:val="20"/>
        </w:rPr>
        <w:t>fr</w:t>
      </w:r>
      <w:r w:rsidRPr="00B4749D">
        <w:rPr>
          <w:rFonts w:ascii="Verdana" w:hAnsi="Verdana" w:cs="Verdana"/>
          <w:spacing w:val="-1"/>
          <w:sz w:val="20"/>
        </w:rPr>
        <w:t>e</w:t>
      </w:r>
      <w:r w:rsidRPr="00B4749D">
        <w:rPr>
          <w:rFonts w:ascii="Verdana" w:hAnsi="Verdana" w:cs="Verdana"/>
          <w:sz w:val="20"/>
        </w:rPr>
        <w:t>sca</w:t>
      </w:r>
      <w:r w:rsidRPr="00B4749D">
        <w:rPr>
          <w:rFonts w:ascii="Verdana" w:hAnsi="Verdana" w:cs="Verdana"/>
          <w:spacing w:val="1"/>
          <w:sz w:val="20"/>
        </w:rPr>
        <w:t xml:space="preserve"> </w:t>
      </w:r>
      <w:r w:rsidRPr="00B4749D">
        <w:rPr>
          <w:rFonts w:ascii="Verdana" w:hAnsi="Verdana" w:cs="Verdana"/>
          <w:spacing w:val="-1"/>
          <w:sz w:val="20"/>
        </w:rPr>
        <w:t>(</w:t>
      </w:r>
      <w:r w:rsidRPr="00B4749D">
        <w:rPr>
          <w:rFonts w:ascii="Verdana" w:hAnsi="Verdana" w:cs="Verdana"/>
          <w:b/>
          <w:bCs/>
          <w:sz w:val="20"/>
        </w:rPr>
        <w:t>cuatro</w:t>
      </w:r>
      <w:r w:rsidRPr="00B4749D">
        <w:rPr>
          <w:rFonts w:ascii="Verdana" w:hAnsi="Verdana" w:cs="Verdana"/>
          <w:b/>
          <w:bCs/>
          <w:spacing w:val="1"/>
          <w:sz w:val="20"/>
        </w:rPr>
        <w:t xml:space="preserve"> </w:t>
      </w:r>
      <w:r w:rsidRPr="00B4749D">
        <w:rPr>
          <w:rFonts w:ascii="Verdana" w:hAnsi="Verdana" w:cs="Verdana"/>
          <w:b/>
          <w:bCs/>
          <w:sz w:val="20"/>
        </w:rPr>
        <w:t>rac</w:t>
      </w:r>
      <w:r w:rsidRPr="00B4749D">
        <w:rPr>
          <w:rFonts w:ascii="Verdana" w:hAnsi="Verdana" w:cs="Verdana"/>
          <w:b/>
          <w:bCs/>
          <w:spacing w:val="-1"/>
          <w:sz w:val="20"/>
        </w:rPr>
        <w:t>i</w:t>
      </w:r>
      <w:r w:rsidRPr="00B4749D">
        <w:rPr>
          <w:rFonts w:ascii="Verdana" w:hAnsi="Verdana" w:cs="Verdana"/>
          <w:b/>
          <w:bCs/>
          <w:sz w:val="20"/>
        </w:rPr>
        <w:t>ones/sema</w:t>
      </w:r>
      <w:r w:rsidRPr="00B4749D">
        <w:rPr>
          <w:rFonts w:ascii="Verdana" w:hAnsi="Verdana" w:cs="Verdana"/>
          <w:b/>
          <w:bCs/>
          <w:spacing w:val="-1"/>
          <w:sz w:val="20"/>
        </w:rPr>
        <w:t>n</w:t>
      </w:r>
      <w:r w:rsidRPr="00B4749D">
        <w:rPr>
          <w:rFonts w:ascii="Verdana" w:hAnsi="Verdana" w:cs="Verdana"/>
          <w:b/>
          <w:bCs/>
          <w:spacing w:val="1"/>
          <w:sz w:val="20"/>
        </w:rPr>
        <w:t>a</w:t>
      </w:r>
      <w:r w:rsidRPr="00B4749D">
        <w:rPr>
          <w:rFonts w:ascii="Verdana" w:hAnsi="Verdana" w:cs="Verdana"/>
          <w:sz w:val="20"/>
        </w:rPr>
        <w:t>) a otras presentaciones</w:t>
      </w:r>
      <w:r w:rsidRPr="00B4749D">
        <w:rPr>
          <w:rFonts w:ascii="Verdana" w:hAnsi="Verdana" w:cs="Verdana"/>
          <w:spacing w:val="1"/>
          <w:sz w:val="20"/>
        </w:rPr>
        <w:t xml:space="preserve"> </w:t>
      </w:r>
      <w:r w:rsidRPr="00B4749D">
        <w:rPr>
          <w:rFonts w:ascii="Verdana" w:hAnsi="Verdana" w:cs="Verdana"/>
          <w:sz w:val="20"/>
        </w:rPr>
        <w:t>como frutas en conserva, que se ofertarán como postre</w:t>
      </w:r>
      <w:r w:rsidRPr="00B4749D">
        <w:rPr>
          <w:rFonts w:ascii="Verdana" w:hAnsi="Verdana" w:cs="Verdana"/>
          <w:spacing w:val="-3"/>
          <w:sz w:val="20"/>
        </w:rPr>
        <w:t xml:space="preserve"> </w:t>
      </w:r>
      <w:r w:rsidRPr="00B4749D">
        <w:rPr>
          <w:rFonts w:ascii="Verdana" w:hAnsi="Verdana" w:cs="Verdana"/>
          <w:sz w:val="20"/>
        </w:rPr>
        <w:t>un m</w:t>
      </w:r>
      <w:r w:rsidRPr="00B4749D">
        <w:rPr>
          <w:rFonts w:ascii="Verdana" w:hAnsi="Verdana" w:cs="Verdana"/>
          <w:spacing w:val="-2"/>
          <w:sz w:val="20"/>
        </w:rPr>
        <w:t>á</w:t>
      </w:r>
      <w:r w:rsidRPr="00B4749D">
        <w:rPr>
          <w:rFonts w:ascii="Verdana" w:hAnsi="Verdana" w:cs="Verdana"/>
          <w:sz w:val="20"/>
        </w:rPr>
        <w:t>x</w:t>
      </w:r>
      <w:r w:rsidRPr="00B4749D">
        <w:rPr>
          <w:rFonts w:ascii="Verdana" w:hAnsi="Verdana" w:cs="Verdana"/>
          <w:spacing w:val="-1"/>
          <w:sz w:val="20"/>
        </w:rPr>
        <w:t>i</w:t>
      </w:r>
      <w:r w:rsidRPr="00B4749D">
        <w:rPr>
          <w:rFonts w:ascii="Verdana" w:hAnsi="Verdana" w:cs="Verdana"/>
          <w:sz w:val="20"/>
        </w:rPr>
        <w:t>mo de u</w:t>
      </w:r>
      <w:r w:rsidRPr="00B4749D">
        <w:rPr>
          <w:rFonts w:ascii="Verdana" w:hAnsi="Verdana" w:cs="Verdana"/>
          <w:spacing w:val="-1"/>
          <w:sz w:val="20"/>
        </w:rPr>
        <w:t>n</w:t>
      </w:r>
      <w:r w:rsidRPr="00B4749D">
        <w:rPr>
          <w:rFonts w:ascii="Verdana" w:hAnsi="Verdana" w:cs="Verdana"/>
          <w:sz w:val="20"/>
        </w:rPr>
        <w:t>a vez al</w:t>
      </w:r>
      <w:r w:rsidRPr="00B4749D">
        <w:rPr>
          <w:rFonts w:ascii="Verdana" w:hAnsi="Verdana" w:cs="Verdana"/>
          <w:spacing w:val="-1"/>
          <w:sz w:val="20"/>
        </w:rPr>
        <w:t xml:space="preserve"> mes</w:t>
      </w:r>
      <w:r w:rsidRPr="00B4749D">
        <w:rPr>
          <w:rFonts w:ascii="Verdana" w:hAnsi="Verdana" w:cs="Verdana"/>
          <w:sz w:val="20"/>
        </w:rPr>
        <w:t xml:space="preserve">, no sustituyendo a la fruta fresca. </w:t>
      </w:r>
    </w:p>
    <w:p w14:paraId="652EE364" w14:textId="77777777" w:rsidR="00D25D35" w:rsidRPr="00B4749D" w:rsidRDefault="00D25D35" w:rsidP="00D25D35">
      <w:pPr>
        <w:widowControl w:val="0"/>
        <w:autoSpaceDE w:val="0"/>
        <w:autoSpaceDN w:val="0"/>
        <w:adjustRightInd w:val="0"/>
        <w:ind w:left="118" w:right="55"/>
        <w:jc w:val="both"/>
        <w:rPr>
          <w:rFonts w:ascii="Verdana" w:hAnsi="Verdana" w:cs="Verdana"/>
          <w:sz w:val="20"/>
        </w:rPr>
      </w:pPr>
    </w:p>
    <w:p w14:paraId="52D64EBD" w14:textId="77777777" w:rsidR="00D25D35" w:rsidRPr="00B4749D" w:rsidRDefault="00D25D35" w:rsidP="00D25D35">
      <w:pPr>
        <w:widowControl w:val="0"/>
        <w:autoSpaceDE w:val="0"/>
        <w:autoSpaceDN w:val="0"/>
        <w:adjustRightInd w:val="0"/>
        <w:ind w:left="118" w:right="55"/>
        <w:jc w:val="both"/>
        <w:rPr>
          <w:rFonts w:ascii="Verdana" w:hAnsi="Verdana" w:cs="Verdana"/>
          <w:sz w:val="20"/>
        </w:rPr>
      </w:pPr>
      <w:r w:rsidRPr="00B4749D">
        <w:rPr>
          <w:rFonts w:ascii="Verdana" w:hAnsi="Verdana" w:cs="Verdana"/>
          <w:sz w:val="20"/>
        </w:rPr>
        <w:lastRenderedPageBreak/>
        <w:t>Deberá existir variedad y alternancia de fruta fresca a lo</w:t>
      </w:r>
      <w:r w:rsidRPr="00B4749D">
        <w:rPr>
          <w:rFonts w:ascii="Verdana" w:hAnsi="Verdana" w:cs="Verdana"/>
          <w:spacing w:val="2"/>
          <w:sz w:val="20"/>
        </w:rPr>
        <w:t xml:space="preserve"> </w:t>
      </w:r>
      <w:r w:rsidRPr="00B4749D">
        <w:rPr>
          <w:rFonts w:ascii="Verdana" w:hAnsi="Verdana" w:cs="Verdana"/>
          <w:sz w:val="20"/>
        </w:rPr>
        <w:t xml:space="preserve">largo </w:t>
      </w:r>
      <w:r w:rsidRPr="00B4749D">
        <w:rPr>
          <w:rFonts w:ascii="Verdana" w:hAnsi="Verdana" w:cs="Verdana"/>
          <w:spacing w:val="1"/>
          <w:sz w:val="20"/>
        </w:rPr>
        <w:t>d</w:t>
      </w:r>
      <w:r w:rsidRPr="00B4749D">
        <w:rPr>
          <w:rFonts w:ascii="Verdana" w:hAnsi="Verdana" w:cs="Verdana"/>
          <w:spacing w:val="-1"/>
          <w:sz w:val="20"/>
        </w:rPr>
        <w:t>e</w:t>
      </w:r>
      <w:r w:rsidRPr="00B4749D">
        <w:rPr>
          <w:rFonts w:ascii="Verdana" w:hAnsi="Verdana" w:cs="Verdana"/>
          <w:sz w:val="20"/>
        </w:rPr>
        <w:t>l</w:t>
      </w:r>
      <w:r w:rsidRPr="00B4749D">
        <w:rPr>
          <w:rFonts w:ascii="Verdana" w:hAnsi="Verdana" w:cs="Verdana"/>
          <w:spacing w:val="1"/>
          <w:sz w:val="20"/>
        </w:rPr>
        <w:t xml:space="preserve"> </w:t>
      </w:r>
      <w:r w:rsidRPr="00B4749D">
        <w:rPr>
          <w:rFonts w:ascii="Verdana" w:hAnsi="Verdana" w:cs="Verdana"/>
          <w:sz w:val="20"/>
        </w:rPr>
        <w:t xml:space="preserve">mes. Se establece un mínimo de 4 variedades de fruta fresca al mes, siendo siempre fruta de temporada. </w:t>
      </w:r>
    </w:p>
    <w:p w14:paraId="02979995" w14:textId="77777777" w:rsidR="00D25D35" w:rsidRPr="00B4749D" w:rsidRDefault="00D25D35" w:rsidP="00D25D35">
      <w:pPr>
        <w:widowControl w:val="0"/>
        <w:autoSpaceDE w:val="0"/>
        <w:autoSpaceDN w:val="0"/>
        <w:adjustRightInd w:val="0"/>
        <w:ind w:left="118" w:right="54"/>
        <w:jc w:val="both"/>
        <w:rPr>
          <w:rFonts w:ascii="Verdana" w:hAnsi="Verdana" w:cs="Verdana"/>
          <w:sz w:val="20"/>
        </w:rPr>
      </w:pPr>
    </w:p>
    <w:p w14:paraId="0CEB9258" w14:textId="77777777" w:rsidR="00D25D35" w:rsidRPr="00B4749D" w:rsidRDefault="00D25D35" w:rsidP="00D25D35">
      <w:pPr>
        <w:widowControl w:val="0"/>
        <w:autoSpaceDE w:val="0"/>
        <w:autoSpaceDN w:val="0"/>
        <w:adjustRightInd w:val="0"/>
        <w:ind w:left="142" w:right="-56"/>
        <w:jc w:val="both"/>
        <w:rPr>
          <w:rFonts w:ascii="Verdana" w:eastAsia="PMingLiU" w:hAnsi="Verdana" w:cs="Verdana"/>
          <w:sz w:val="20"/>
        </w:rPr>
      </w:pPr>
      <w:r w:rsidRPr="00B4749D">
        <w:rPr>
          <w:rFonts w:ascii="Verdana" w:eastAsia="PMingLiU" w:hAnsi="Verdana" w:cs="Verdana"/>
          <w:sz w:val="20"/>
        </w:rPr>
        <w:t xml:space="preserve">Los productos lácteos que se empleen no serán muy azucarados. Se deberá dar preferencia a lácteos tipo yogur, quesos frescos... Se deben evitar los lácteos tipo flan, natillas... </w:t>
      </w:r>
    </w:p>
    <w:p w14:paraId="4459E9B3" w14:textId="77777777" w:rsidR="00D25D35" w:rsidRPr="00B4749D" w:rsidRDefault="00D25D35" w:rsidP="00D25D35">
      <w:pPr>
        <w:widowControl w:val="0"/>
        <w:autoSpaceDE w:val="0"/>
        <w:autoSpaceDN w:val="0"/>
        <w:adjustRightInd w:val="0"/>
        <w:jc w:val="both"/>
        <w:rPr>
          <w:rFonts w:ascii="Verdana" w:hAnsi="Verdana" w:cs="Verdana"/>
          <w:sz w:val="20"/>
        </w:rPr>
      </w:pPr>
    </w:p>
    <w:p w14:paraId="48675D8C" w14:textId="77777777" w:rsidR="00D25D35" w:rsidRPr="00B4749D" w:rsidRDefault="00D25D35" w:rsidP="00D25D35">
      <w:pPr>
        <w:widowControl w:val="0"/>
        <w:autoSpaceDE w:val="0"/>
        <w:autoSpaceDN w:val="0"/>
        <w:adjustRightInd w:val="0"/>
        <w:ind w:left="118" w:right="-56"/>
        <w:jc w:val="center"/>
        <w:rPr>
          <w:rFonts w:ascii="Verdana" w:hAnsi="Verdana" w:cs="Verdana"/>
          <w:sz w:val="20"/>
          <w:u w:val="single"/>
        </w:rPr>
      </w:pPr>
      <w:r w:rsidRPr="00B4749D">
        <w:rPr>
          <w:rFonts w:ascii="Verdana" w:hAnsi="Verdana" w:cs="Verdana"/>
          <w:b/>
          <w:bCs/>
          <w:sz w:val="20"/>
          <w:u w:val="single"/>
        </w:rPr>
        <w:t>GUARNICIONES</w:t>
      </w:r>
    </w:p>
    <w:p w14:paraId="407C9322" w14:textId="77777777" w:rsidR="00D25D35" w:rsidRPr="00B4749D" w:rsidRDefault="00D25D35" w:rsidP="00D25D35">
      <w:pPr>
        <w:widowControl w:val="0"/>
        <w:autoSpaceDE w:val="0"/>
        <w:autoSpaceDN w:val="0"/>
        <w:adjustRightInd w:val="0"/>
        <w:jc w:val="both"/>
        <w:rPr>
          <w:rFonts w:ascii="Verdana" w:hAnsi="Verdana" w:cs="Verdana"/>
          <w:sz w:val="20"/>
        </w:rPr>
      </w:pPr>
    </w:p>
    <w:p w14:paraId="06255FF0" w14:textId="77777777" w:rsidR="00D25D35" w:rsidRPr="00B4749D" w:rsidRDefault="00D25D35" w:rsidP="00D25D35">
      <w:pPr>
        <w:widowControl w:val="0"/>
        <w:autoSpaceDE w:val="0"/>
        <w:autoSpaceDN w:val="0"/>
        <w:adjustRightInd w:val="0"/>
        <w:ind w:left="118" w:right="4713"/>
        <w:jc w:val="both"/>
        <w:rPr>
          <w:rFonts w:ascii="Verdana" w:hAnsi="Verdana" w:cs="Verdana"/>
          <w:sz w:val="20"/>
        </w:rPr>
      </w:pPr>
      <w:r w:rsidRPr="00B4749D">
        <w:rPr>
          <w:rFonts w:ascii="Verdana" w:hAnsi="Verdana" w:cs="Verdana"/>
          <w:sz w:val="20"/>
          <w:u w:val="single"/>
        </w:rPr>
        <w:t>Vegetales crudos:</w:t>
      </w:r>
    </w:p>
    <w:p w14:paraId="62DE32D5" w14:textId="77777777" w:rsidR="00D25D35" w:rsidRPr="00B4749D" w:rsidRDefault="00D25D35" w:rsidP="00D25D35">
      <w:pPr>
        <w:widowControl w:val="0"/>
        <w:autoSpaceDE w:val="0"/>
        <w:autoSpaceDN w:val="0"/>
        <w:adjustRightInd w:val="0"/>
        <w:jc w:val="both"/>
        <w:rPr>
          <w:rFonts w:ascii="Verdana" w:hAnsi="Verdana" w:cs="Verdana"/>
          <w:sz w:val="20"/>
        </w:rPr>
      </w:pPr>
    </w:p>
    <w:p w14:paraId="0150FB83" w14:textId="77777777" w:rsidR="00D25D35" w:rsidRPr="00B4749D" w:rsidRDefault="00D25D35" w:rsidP="00D25D35">
      <w:pPr>
        <w:widowControl w:val="0"/>
        <w:autoSpaceDE w:val="0"/>
        <w:autoSpaceDN w:val="0"/>
        <w:adjustRightInd w:val="0"/>
        <w:ind w:left="118" w:right="-56"/>
        <w:jc w:val="both"/>
        <w:rPr>
          <w:rFonts w:ascii="Verdana" w:hAnsi="Verdana" w:cs="Verdana"/>
          <w:b/>
          <w:sz w:val="20"/>
        </w:rPr>
      </w:pPr>
      <w:r w:rsidRPr="00B4749D">
        <w:rPr>
          <w:rFonts w:ascii="Verdana" w:hAnsi="Verdana" w:cs="Verdana"/>
          <w:b/>
          <w:sz w:val="20"/>
        </w:rPr>
        <w:t>Se deben servir dos guarniciones de vegetales crudos semanales como mínimo.</w:t>
      </w:r>
    </w:p>
    <w:p w14:paraId="1ACD73CF" w14:textId="77777777" w:rsidR="00D25D35" w:rsidRPr="00B4749D" w:rsidRDefault="00D25D35" w:rsidP="00D25D35">
      <w:pPr>
        <w:widowControl w:val="0"/>
        <w:autoSpaceDE w:val="0"/>
        <w:autoSpaceDN w:val="0"/>
        <w:adjustRightInd w:val="0"/>
        <w:ind w:left="118" w:right="-56"/>
        <w:jc w:val="both"/>
        <w:rPr>
          <w:rFonts w:ascii="Verdana" w:hAnsi="Verdana" w:cs="Verdana"/>
          <w:b/>
          <w:sz w:val="20"/>
        </w:rPr>
      </w:pPr>
    </w:p>
    <w:p w14:paraId="56E08DE9" w14:textId="77777777" w:rsidR="00D25D35" w:rsidRPr="00B4749D" w:rsidRDefault="00D25D35" w:rsidP="00D25D35">
      <w:pPr>
        <w:widowControl w:val="0"/>
        <w:autoSpaceDE w:val="0"/>
        <w:autoSpaceDN w:val="0"/>
        <w:adjustRightInd w:val="0"/>
        <w:ind w:left="118" w:right="-56"/>
        <w:jc w:val="both"/>
        <w:rPr>
          <w:rFonts w:ascii="Verdana" w:hAnsi="Verdana" w:cs="Verdana"/>
          <w:sz w:val="20"/>
        </w:rPr>
      </w:pPr>
      <w:r w:rsidRPr="00B4749D">
        <w:rPr>
          <w:rFonts w:ascii="Verdana" w:hAnsi="Verdana" w:cs="Verdana"/>
          <w:sz w:val="20"/>
        </w:rPr>
        <w:t>Se deben ofrecer variedades de guarnición de verdura que aporten variedad y color al plato (lechuga, espinacas, maíz, remolachas, zanahoria rallada, tomate, etc). Dichas guarniciones deben contener tres ingredientes, priorizando ingrediente principal en crudo. Se recomienda que los ingredientes sean de diferentes colores. En el caso del tomate fresco, se podría poner solo.</w:t>
      </w:r>
    </w:p>
    <w:p w14:paraId="7FB11472" w14:textId="77777777" w:rsidR="00D25D35" w:rsidRPr="00B4749D" w:rsidRDefault="00D25D35" w:rsidP="00D25D35">
      <w:pPr>
        <w:widowControl w:val="0"/>
        <w:autoSpaceDE w:val="0"/>
        <w:autoSpaceDN w:val="0"/>
        <w:adjustRightInd w:val="0"/>
        <w:jc w:val="both"/>
        <w:rPr>
          <w:rFonts w:ascii="Verdana" w:hAnsi="Verdana" w:cs="Verdana"/>
          <w:sz w:val="20"/>
        </w:rPr>
      </w:pPr>
    </w:p>
    <w:p w14:paraId="476A580B" w14:textId="77777777" w:rsidR="00D25D35" w:rsidRPr="00B4749D" w:rsidRDefault="00D25D35" w:rsidP="00D25D35">
      <w:pPr>
        <w:widowControl w:val="0"/>
        <w:autoSpaceDE w:val="0"/>
        <w:autoSpaceDN w:val="0"/>
        <w:adjustRightInd w:val="0"/>
        <w:ind w:left="118" w:right="4976"/>
        <w:jc w:val="both"/>
        <w:rPr>
          <w:rFonts w:ascii="Verdana" w:hAnsi="Verdana" w:cs="Verdana"/>
          <w:sz w:val="20"/>
        </w:rPr>
      </w:pPr>
      <w:r w:rsidRPr="00B4749D">
        <w:rPr>
          <w:rFonts w:ascii="Verdana" w:hAnsi="Verdana" w:cs="Verdana"/>
          <w:sz w:val="20"/>
          <w:u w:val="single"/>
        </w:rPr>
        <w:t>Verdura cocida:</w:t>
      </w:r>
    </w:p>
    <w:p w14:paraId="55C076EF" w14:textId="77777777" w:rsidR="00D25D35" w:rsidRPr="00B4749D" w:rsidRDefault="00D25D35" w:rsidP="00D25D35">
      <w:pPr>
        <w:widowControl w:val="0"/>
        <w:autoSpaceDE w:val="0"/>
        <w:autoSpaceDN w:val="0"/>
        <w:adjustRightInd w:val="0"/>
        <w:jc w:val="both"/>
        <w:rPr>
          <w:rFonts w:ascii="Verdana" w:hAnsi="Verdana" w:cs="Verdana"/>
          <w:sz w:val="20"/>
        </w:rPr>
      </w:pPr>
    </w:p>
    <w:p w14:paraId="539F9FF7" w14:textId="77777777" w:rsidR="00D25D35" w:rsidRPr="00B4749D" w:rsidRDefault="00D25D35" w:rsidP="00D25D35">
      <w:pPr>
        <w:widowControl w:val="0"/>
        <w:autoSpaceDE w:val="0"/>
        <w:autoSpaceDN w:val="0"/>
        <w:adjustRightInd w:val="0"/>
        <w:ind w:left="118" w:right="86"/>
        <w:jc w:val="both"/>
        <w:rPr>
          <w:rFonts w:ascii="Verdana" w:hAnsi="Verdana" w:cs="Verdana"/>
          <w:sz w:val="20"/>
        </w:rPr>
      </w:pPr>
      <w:r w:rsidRPr="00B4749D">
        <w:rPr>
          <w:rFonts w:ascii="Verdana" w:hAnsi="Verdana" w:cs="Verdana"/>
          <w:sz w:val="20"/>
        </w:rPr>
        <w:t xml:space="preserve">Se debe servir </w:t>
      </w:r>
      <w:r w:rsidRPr="00B4749D">
        <w:rPr>
          <w:rFonts w:ascii="Verdana" w:hAnsi="Verdana" w:cs="Verdana"/>
          <w:b/>
          <w:sz w:val="20"/>
        </w:rPr>
        <w:t>una guarnición de verdura cocida semanal como mínimo</w:t>
      </w:r>
      <w:r w:rsidRPr="00B4749D">
        <w:rPr>
          <w:rFonts w:ascii="Verdana" w:hAnsi="Verdana" w:cs="Verdana"/>
          <w:sz w:val="20"/>
        </w:rPr>
        <w:t xml:space="preserve">. A base de </w:t>
      </w:r>
      <w:r w:rsidRPr="00B4749D">
        <w:rPr>
          <w:rFonts w:ascii="Verdana" w:hAnsi="Verdana" w:cs="Verdana"/>
          <w:spacing w:val="-1"/>
          <w:sz w:val="20"/>
        </w:rPr>
        <w:t>z</w:t>
      </w:r>
      <w:r w:rsidRPr="00B4749D">
        <w:rPr>
          <w:rFonts w:ascii="Verdana" w:hAnsi="Verdana" w:cs="Verdana"/>
          <w:sz w:val="20"/>
        </w:rPr>
        <w:t>anahor</w:t>
      </w:r>
      <w:r w:rsidRPr="00B4749D">
        <w:rPr>
          <w:rFonts w:ascii="Verdana" w:hAnsi="Verdana" w:cs="Verdana"/>
          <w:spacing w:val="-1"/>
          <w:sz w:val="20"/>
        </w:rPr>
        <w:t>i</w:t>
      </w:r>
      <w:r w:rsidRPr="00B4749D">
        <w:rPr>
          <w:rFonts w:ascii="Verdana" w:hAnsi="Verdana" w:cs="Verdana"/>
          <w:sz w:val="20"/>
        </w:rPr>
        <w:t xml:space="preserve">a, </w:t>
      </w:r>
      <w:r w:rsidRPr="00B4749D">
        <w:rPr>
          <w:rFonts w:ascii="Verdana" w:hAnsi="Verdana" w:cs="Verdana"/>
          <w:spacing w:val="-1"/>
          <w:sz w:val="20"/>
        </w:rPr>
        <w:t>c</w:t>
      </w:r>
      <w:r w:rsidRPr="00B4749D">
        <w:rPr>
          <w:rFonts w:ascii="Verdana" w:hAnsi="Verdana" w:cs="Verdana"/>
          <w:sz w:val="20"/>
        </w:rPr>
        <w:t>hamp</w:t>
      </w:r>
      <w:r w:rsidRPr="00B4749D">
        <w:rPr>
          <w:rFonts w:ascii="Verdana" w:hAnsi="Verdana" w:cs="Verdana"/>
          <w:spacing w:val="-1"/>
          <w:sz w:val="20"/>
        </w:rPr>
        <w:t>i</w:t>
      </w:r>
      <w:r w:rsidRPr="00B4749D">
        <w:rPr>
          <w:rFonts w:ascii="Verdana" w:hAnsi="Verdana" w:cs="Verdana"/>
          <w:sz w:val="20"/>
        </w:rPr>
        <w:t>ñones,</w:t>
      </w:r>
      <w:r w:rsidRPr="00B4749D">
        <w:rPr>
          <w:rFonts w:ascii="Verdana" w:hAnsi="Verdana" w:cs="Verdana"/>
          <w:spacing w:val="-2"/>
          <w:sz w:val="20"/>
        </w:rPr>
        <w:t xml:space="preserve"> </w:t>
      </w:r>
      <w:r w:rsidRPr="00B4749D">
        <w:rPr>
          <w:rFonts w:ascii="Verdana" w:hAnsi="Verdana" w:cs="Verdana"/>
          <w:sz w:val="20"/>
        </w:rPr>
        <w:t>p</w:t>
      </w:r>
      <w:r w:rsidRPr="00B4749D">
        <w:rPr>
          <w:rFonts w:ascii="Verdana" w:hAnsi="Verdana" w:cs="Verdana"/>
          <w:spacing w:val="-1"/>
          <w:sz w:val="20"/>
        </w:rPr>
        <w:t>i</w:t>
      </w:r>
      <w:r w:rsidRPr="00B4749D">
        <w:rPr>
          <w:rFonts w:ascii="Verdana" w:hAnsi="Verdana" w:cs="Verdana"/>
          <w:sz w:val="20"/>
        </w:rPr>
        <w:t>mientos rojos, gu</w:t>
      </w:r>
      <w:r w:rsidRPr="00B4749D">
        <w:rPr>
          <w:rFonts w:ascii="Verdana" w:hAnsi="Verdana" w:cs="Verdana"/>
          <w:spacing w:val="-1"/>
          <w:sz w:val="20"/>
        </w:rPr>
        <w:t>i</w:t>
      </w:r>
      <w:r w:rsidRPr="00B4749D">
        <w:rPr>
          <w:rFonts w:ascii="Verdana" w:hAnsi="Verdana" w:cs="Verdana"/>
          <w:sz w:val="20"/>
        </w:rPr>
        <w:t>sa</w:t>
      </w:r>
      <w:r w:rsidRPr="00B4749D">
        <w:rPr>
          <w:rFonts w:ascii="Verdana" w:hAnsi="Verdana" w:cs="Verdana"/>
          <w:spacing w:val="-1"/>
          <w:sz w:val="20"/>
        </w:rPr>
        <w:t>n</w:t>
      </w:r>
      <w:r w:rsidRPr="00B4749D">
        <w:rPr>
          <w:rFonts w:ascii="Verdana" w:hAnsi="Verdana" w:cs="Verdana"/>
          <w:sz w:val="20"/>
        </w:rPr>
        <w:t>tes, pisto, calabacín, berenjena...</w:t>
      </w:r>
    </w:p>
    <w:p w14:paraId="2DC8AB36" w14:textId="77777777" w:rsidR="00D25D35" w:rsidRPr="00B4749D" w:rsidRDefault="00D25D35" w:rsidP="00D25D35">
      <w:pPr>
        <w:widowControl w:val="0"/>
        <w:autoSpaceDE w:val="0"/>
        <w:autoSpaceDN w:val="0"/>
        <w:adjustRightInd w:val="0"/>
        <w:ind w:left="118" w:right="2833"/>
        <w:jc w:val="both"/>
        <w:rPr>
          <w:rFonts w:ascii="Verdana" w:hAnsi="Verdana" w:cs="Verdana"/>
          <w:sz w:val="20"/>
        </w:rPr>
      </w:pPr>
    </w:p>
    <w:p w14:paraId="065D005A" w14:textId="77777777" w:rsidR="00D25D35" w:rsidRPr="00B4749D" w:rsidRDefault="00D25D35" w:rsidP="00D25D35">
      <w:pPr>
        <w:widowControl w:val="0"/>
        <w:autoSpaceDE w:val="0"/>
        <w:autoSpaceDN w:val="0"/>
        <w:adjustRightInd w:val="0"/>
        <w:ind w:left="118" w:right="4131"/>
        <w:jc w:val="both"/>
        <w:rPr>
          <w:rFonts w:ascii="Verdana" w:hAnsi="Verdana" w:cs="Verdana"/>
          <w:sz w:val="20"/>
        </w:rPr>
      </w:pPr>
      <w:r w:rsidRPr="00B4749D">
        <w:rPr>
          <w:rFonts w:ascii="Verdana" w:hAnsi="Verdana" w:cs="Verdana"/>
          <w:sz w:val="20"/>
          <w:u w:val="single"/>
        </w:rPr>
        <w:t>Patatas fritas o chips:</w:t>
      </w:r>
    </w:p>
    <w:p w14:paraId="38E325FB" w14:textId="77777777" w:rsidR="00D25D35" w:rsidRPr="00B4749D" w:rsidRDefault="00D25D35" w:rsidP="00D25D35">
      <w:pPr>
        <w:widowControl w:val="0"/>
        <w:autoSpaceDE w:val="0"/>
        <w:autoSpaceDN w:val="0"/>
        <w:adjustRightInd w:val="0"/>
        <w:jc w:val="both"/>
        <w:rPr>
          <w:rFonts w:ascii="Verdana" w:hAnsi="Verdana" w:cs="Verdana"/>
          <w:sz w:val="20"/>
        </w:rPr>
      </w:pPr>
    </w:p>
    <w:p w14:paraId="7D34EB3E" w14:textId="77777777" w:rsidR="00D25D35" w:rsidRPr="00B4749D" w:rsidRDefault="00D25D35" w:rsidP="00D25D35">
      <w:pPr>
        <w:widowControl w:val="0"/>
        <w:autoSpaceDE w:val="0"/>
        <w:autoSpaceDN w:val="0"/>
        <w:adjustRightInd w:val="0"/>
        <w:ind w:left="118" w:right="58"/>
        <w:jc w:val="both"/>
        <w:rPr>
          <w:rFonts w:ascii="Verdana" w:hAnsi="Verdana" w:cs="Verdana"/>
          <w:sz w:val="20"/>
        </w:rPr>
      </w:pPr>
      <w:r w:rsidRPr="00B4749D">
        <w:rPr>
          <w:rFonts w:ascii="Verdana" w:hAnsi="Verdana" w:cs="Verdana"/>
          <w:sz w:val="20"/>
        </w:rPr>
        <w:t xml:space="preserve">La frecuencia de servicio de este tipo de guarnición se limita a </w:t>
      </w:r>
      <w:r w:rsidRPr="00B4749D">
        <w:rPr>
          <w:rFonts w:ascii="Verdana" w:hAnsi="Verdana" w:cs="Verdana"/>
          <w:b/>
          <w:sz w:val="20"/>
        </w:rPr>
        <w:t>una vez por semana como máximo</w:t>
      </w:r>
      <w:r w:rsidRPr="00B4749D">
        <w:rPr>
          <w:rFonts w:ascii="Verdana" w:hAnsi="Verdana" w:cs="Verdana"/>
          <w:sz w:val="20"/>
        </w:rPr>
        <w:t>. Este</w:t>
      </w:r>
      <w:r w:rsidRPr="00B4749D">
        <w:rPr>
          <w:rFonts w:ascii="Verdana" w:hAnsi="Verdana" w:cs="Verdana"/>
          <w:spacing w:val="-1"/>
          <w:sz w:val="20"/>
        </w:rPr>
        <w:t xml:space="preserve"> </w:t>
      </w:r>
      <w:r w:rsidRPr="00B4749D">
        <w:rPr>
          <w:rFonts w:ascii="Verdana" w:hAnsi="Verdana" w:cs="Verdana"/>
          <w:sz w:val="20"/>
        </w:rPr>
        <w:t>tipo de guarnición</w:t>
      </w:r>
      <w:r w:rsidRPr="00B4749D">
        <w:rPr>
          <w:rFonts w:ascii="Verdana" w:hAnsi="Verdana" w:cs="Verdana"/>
          <w:spacing w:val="-1"/>
          <w:sz w:val="20"/>
        </w:rPr>
        <w:t xml:space="preserve"> s</w:t>
      </w:r>
      <w:r w:rsidRPr="00B4749D">
        <w:rPr>
          <w:rFonts w:ascii="Verdana" w:hAnsi="Verdana" w:cs="Verdana"/>
          <w:sz w:val="20"/>
        </w:rPr>
        <w:t xml:space="preserve">e </w:t>
      </w:r>
      <w:r w:rsidRPr="00B4749D">
        <w:rPr>
          <w:rFonts w:ascii="Verdana" w:hAnsi="Verdana" w:cs="Verdana"/>
          <w:spacing w:val="-1"/>
          <w:sz w:val="20"/>
        </w:rPr>
        <w:t>podr</w:t>
      </w:r>
      <w:r w:rsidRPr="00B4749D">
        <w:rPr>
          <w:rFonts w:ascii="Verdana" w:hAnsi="Verdana" w:cs="Verdana"/>
          <w:sz w:val="20"/>
        </w:rPr>
        <w:t xml:space="preserve">á </w:t>
      </w:r>
      <w:r w:rsidRPr="00B4749D">
        <w:rPr>
          <w:rFonts w:ascii="Verdana" w:hAnsi="Verdana" w:cs="Verdana"/>
          <w:spacing w:val="-1"/>
          <w:sz w:val="20"/>
        </w:rPr>
        <w:t>i</w:t>
      </w:r>
      <w:r w:rsidRPr="00B4749D">
        <w:rPr>
          <w:rFonts w:ascii="Verdana" w:hAnsi="Verdana" w:cs="Verdana"/>
          <w:sz w:val="20"/>
        </w:rPr>
        <w:t>n</w:t>
      </w:r>
      <w:r w:rsidRPr="00B4749D">
        <w:rPr>
          <w:rFonts w:ascii="Verdana" w:hAnsi="Verdana" w:cs="Verdana"/>
          <w:spacing w:val="-1"/>
          <w:sz w:val="20"/>
        </w:rPr>
        <w:t>cl</w:t>
      </w:r>
      <w:r w:rsidRPr="00B4749D">
        <w:rPr>
          <w:rFonts w:ascii="Verdana" w:hAnsi="Verdana" w:cs="Verdana"/>
          <w:sz w:val="20"/>
        </w:rPr>
        <w:t>u</w:t>
      </w:r>
      <w:r w:rsidRPr="00B4749D">
        <w:rPr>
          <w:rFonts w:ascii="Verdana" w:hAnsi="Verdana" w:cs="Verdana"/>
          <w:spacing w:val="-1"/>
          <w:sz w:val="20"/>
        </w:rPr>
        <w:t>i</w:t>
      </w:r>
      <w:r w:rsidRPr="00B4749D">
        <w:rPr>
          <w:rFonts w:ascii="Verdana" w:hAnsi="Verdana" w:cs="Verdana"/>
          <w:sz w:val="20"/>
        </w:rPr>
        <w:t xml:space="preserve">r </w:t>
      </w:r>
      <w:r w:rsidRPr="00B4749D">
        <w:rPr>
          <w:rFonts w:ascii="Verdana" w:hAnsi="Verdana" w:cs="Verdana"/>
          <w:spacing w:val="-1"/>
          <w:sz w:val="20"/>
        </w:rPr>
        <w:t>e</w:t>
      </w:r>
      <w:r w:rsidRPr="00B4749D">
        <w:rPr>
          <w:rFonts w:ascii="Verdana" w:hAnsi="Verdana" w:cs="Verdana"/>
          <w:sz w:val="20"/>
        </w:rPr>
        <w:t>n</w:t>
      </w:r>
      <w:r w:rsidRPr="00B4749D">
        <w:rPr>
          <w:rFonts w:ascii="Verdana" w:hAnsi="Verdana" w:cs="Verdana"/>
          <w:spacing w:val="1"/>
          <w:sz w:val="20"/>
        </w:rPr>
        <w:t xml:space="preserve"> </w:t>
      </w:r>
      <w:r w:rsidRPr="00B4749D">
        <w:rPr>
          <w:rFonts w:ascii="Verdana" w:hAnsi="Verdana" w:cs="Verdana"/>
          <w:spacing w:val="-1"/>
          <w:sz w:val="20"/>
        </w:rPr>
        <w:t>me</w:t>
      </w:r>
      <w:r w:rsidRPr="00B4749D">
        <w:rPr>
          <w:rFonts w:ascii="Verdana" w:hAnsi="Verdana" w:cs="Verdana"/>
          <w:sz w:val="20"/>
        </w:rPr>
        <w:t xml:space="preserve">nús </w:t>
      </w:r>
      <w:r w:rsidRPr="00B4749D">
        <w:rPr>
          <w:rFonts w:ascii="Verdana" w:hAnsi="Verdana" w:cs="Verdana"/>
          <w:spacing w:val="-1"/>
          <w:sz w:val="20"/>
        </w:rPr>
        <w:t>co</w:t>
      </w:r>
      <w:r w:rsidRPr="00B4749D">
        <w:rPr>
          <w:rFonts w:ascii="Verdana" w:hAnsi="Verdana" w:cs="Verdana"/>
          <w:sz w:val="20"/>
        </w:rPr>
        <w:t xml:space="preserve">n un </w:t>
      </w:r>
      <w:r w:rsidRPr="00B4749D">
        <w:rPr>
          <w:rFonts w:ascii="Verdana" w:hAnsi="Verdana" w:cs="Verdana"/>
          <w:spacing w:val="-1"/>
          <w:sz w:val="20"/>
        </w:rPr>
        <w:t>apor</w:t>
      </w:r>
      <w:r w:rsidRPr="00B4749D">
        <w:rPr>
          <w:rFonts w:ascii="Verdana" w:hAnsi="Verdana" w:cs="Verdana"/>
          <w:sz w:val="20"/>
        </w:rPr>
        <w:t xml:space="preserve">te </w:t>
      </w:r>
      <w:r w:rsidRPr="00B4749D">
        <w:rPr>
          <w:rFonts w:ascii="Verdana" w:hAnsi="Verdana" w:cs="Verdana"/>
          <w:spacing w:val="-1"/>
          <w:sz w:val="20"/>
        </w:rPr>
        <w:t>calór</w:t>
      </w:r>
      <w:r w:rsidRPr="00B4749D">
        <w:rPr>
          <w:rFonts w:ascii="Verdana" w:hAnsi="Verdana" w:cs="Verdana"/>
          <w:sz w:val="20"/>
        </w:rPr>
        <w:t>i</w:t>
      </w:r>
      <w:r w:rsidRPr="00B4749D">
        <w:rPr>
          <w:rFonts w:ascii="Verdana" w:hAnsi="Verdana" w:cs="Verdana"/>
          <w:spacing w:val="-1"/>
          <w:sz w:val="20"/>
        </w:rPr>
        <w:t>c</w:t>
      </w:r>
      <w:r w:rsidRPr="00B4749D">
        <w:rPr>
          <w:rFonts w:ascii="Verdana" w:hAnsi="Verdana" w:cs="Verdana"/>
          <w:sz w:val="20"/>
        </w:rPr>
        <w:t>o y</w:t>
      </w:r>
      <w:r w:rsidRPr="00B4749D">
        <w:rPr>
          <w:rFonts w:ascii="Verdana" w:hAnsi="Verdana" w:cs="Verdana"/>
          <w:spacing w:val="1"/>
          <w:sz w:val="20"/>
        </w:rPr>
        <w:t xml:space="preserve"> </w:t>
      </w:r>
      <w:r w:rsidRPr="00B4749D">
        <w:rPr>
          <w:rFonts w:ascii="Verdana" w:hAnsi="Verdana" w:cs="Verdana"/>
          <w:spacing w:val="-1"/>
          <w:sz w:val="20"/>
        </w:rPr>
        <w:t>lipídic</w:t>
      </w:r>
      <w:r w:rsidRPr="00B4749D">
        <w:rPr>
          <w:rFonts w:ascii="Verdana" w:hAnsi="Verdana" w:cs="Verdana"/>
          <w:sz w:val="20"/>
        </w:rPr>
        <w:t>o</w:t>
      </w:r>
      <w:r w:rsidRPr="00B4749D">
        <w:rPr>
          <w:rFonts w:ascii="Verdana" w:hAnsi="Verdana" w:cs="Verdana"/>
          <w:spacing w:val="1"/>
          <w:sz w:val="20"/>
        </w:rPr>
        <w:t xml:space="preserve"> </w:t>
      </w:r>
      <w:r w:rsidRPr="00B4749D">
        <w:rPr>
          <w:rFonts w:ascii="Verdana" w:hAnsi="Verdana" w:cs="Verdana"/>
          <w:sz w:val="20"/>
        </w:rPr>
        <w:t xml:space="preserve">no </w:t>
      </w:r>
      <w:r w:rsidRPr="00B4749D">
        <w:rPr>
          <w:rFonts w:ascii="Verdana" w:hAnsi="Verdana" w:cs="Verdana"/>
          <w:spacing w:val="-1"/>
          <w:sz w:val="20"/>
        </w:rPr>
        <w:t>m</w:t>
      </w:r>
      <w:r w:rsidRPr="00B4749D">
        <w:rPr>
          <w:rFonts w:ascii="Verdana" w:hAnsi="Verdana" w:cs="Verdana"/>
          <w:sz w:val="20"/>
        </w:rPr>
        <w:t>uy alto. No se podrán usar como guarnición en los segundos platos que ya tengan tratamiento de fritura.</w:t>
      </w:r>
    </w:p>
    <w:p w14:paraId="72319A4A" w14:textId="77777777" w:rsidR="00D25D35" w:rsidRPr="00B4749D" w:rsidRDefault="00D25D35" w:rsidP="00D25D35">
      <w:pPr>
        <w:widowControl w:val="0"/>
        <w:autoSpaceDE w:val="0"/>
        <w:autoSpaceDN w:val="0"/>
        <w:adjustRightInd w:val="0"/>
        <w:ind w:left="118" w:right="58"/>
        <w:jc w:val="both"/>
        <w:rPr>
          <w:rFonts w:ascii="Verdana" w:hAnsi="Verdana" w:cs="Verdana"/>
          <w:sz w:val="20"/>
        </w:rPr>
      </w:pPr>
      <w:r w:rsidRPr="00B4749D">
        <w:rPr>
          <w:rFonts w:ascii="Verdana" w:hAnsi="Verdana" w:cs="Verdana"/>
          <w:sz w:val="20"/>
        </w:rPr>
        <w:t>Se deberá prestar especial atención en el cumplimiento de los límites en el parámetro de acrilamida dada las características de este tipo de productos.</w:t>
      </w:r>
    </w:p>
    <w:p w14:paraId="73F8F0F5" w14:textId="77777777" w:rsidR="00D25D35" w:rsidRPr="00B4749D" w:rsidRDefault="00D25D35" w:rsidP="00D25D35">
      <w:pPr>
        <w:widowControl w:val="0"/>
        <w:autoSpaceDE w:val="0"/>
        <w:autoSpaceDN w:val="0"/>
        <w:adjustRightInd w:val="0"/>
        <w:ind w:left="118" w:right="58"/>
        <w:jc w:val="both"/>
        <w:rPr>
          <w:rFonts w:ascii="Verdana" w:hAnsi="Verdana" w:cs="Verdana"/>
          <w:sz w:val="20"/>
        </w:rPr>
      </w:pPr>
    </w:p>
    <w:p w14:paraId="3040CC62" w14:textId="77777777" w:rsidR="00D25D35" w:rsidRPr="00B4749D" w:rsidRDefault="00D25D35" w:rsidP="00D25D35">
      <w:pPr>
        <w:widowControl w:val="0"/>
        <w:autoSpaceDE w:val="0"/>
        <w:autoSpaceDN w:val="0"/>
        <w:adjustRightInd w:val="0"/>
        <w:ind w:left="118" w:right="834"/>
        <w:jc w:val="both"/>
        <w:rPr>
          <w:rFonts w:ascii="Verdana" w:hAnsi="Verdana" w:cs="Verdana"/>
          <w:b/>
          <w:sz w:val="20"/>
        </w:rPr>
      </w:pPr>
      <w:r w:rsidRPr="00B4749D">
        <w:rPr>
          <w:rFonts w:ascii="Verdana" w:hAnsi="Verdana" w:cs="Verdana"/>
          <w:sz w:val="20"/>
          <w:u w:val="single"/>
        </w:rPr>
        <w:t>Arroz y pasta:</w:t>
      </w:r>
    </w:p>
    <w:p w14:paraId="40ED9C4D" w14:textId="77777777" w:rsidR="00D25D35" w:rsidRPr="00B4749D" w:rsidRDefault="00D25D35" w:rsidP="00D25D35">
      <w:pPr>
        <w:widowControl w:val="0"/>
        <w:autoSpaceDE w:val="0"/>
        <w:autoSpaceDN w:val="0"/>
        <w:adjustRightInd w:val="0"/>
        <w:ind w:left="118" w:right="834"/>
        <w:jc w:val="both"/>
        <w:rPr>
          <w:rFonts w:ascii="Verdana" w:hAnsi="Verdana" w:cs="Verdana"/>
          <w:b/>
          <w:sz w:val="20"/>
        </w:rPr>
      </w:pPr>
    </w:p>
    <w:p w14:paraId="7692017F" w14:textId="77777777" w:rsidR="00D25D35" w:rsidRPr="00B4749D" w:rsidRDefault="00D25D35" w:rsidP="00D25D35">
      <w:pPr>
        <w:widowControl w:val="0"/>
        <w:autoSpaceDE w:val="0"/>
        <w:autoSpaceDN w:val="0"/>
        <w:adjustRightInd w:val="0"/>
        <w:ind w:left="118" w:right="834"/>
        <w:jc w:val="both"/>
        <w:rPr>
          <w:rFonts w:ascii="Verdana" w:hAnsi="Verdana" w:cs="Verdana"/>
          <w:sz w:val="20"/>
        </w:rPr>
      </w:pPr>
      <w:r w:rsidRPr="00B4749D">
        <w:rPr>
          <w:rFonts w:ascii="Verdana" w:hAnsi="Verdana" w:cs="Verdana"/>
          <w:sz w:val="20"/>
        </w:rPr>
        <w:t xml:space="preserve">Como guarnición de carne. </w:t>
      </w:r>
    </w:p>
    <w:p w14:paraId="5A5068EF" w14:textId="77777777" w:rsidR="00D25D35" w:rsidRPr="00B4749D" w:rsidRDefault="00D25D35" w:rsidP="00D25D35">
      <w:pPr>
        <w:widowControl w:val="0"/>
        <w:autoSpaceDE w:val="0"/>
        <w:autoSpaceDN w:val="0"/>
        <w:adjustRightInd w:val="0"/>
        <w:jc w:val="both"/>
        <w:rPr>
          <w:rFonts w:ascii="Verdana" w:hAnsi="Verdana" w:cs="Verdana"/>
          <w:b/>
          <w:sz w:val="20"/>
        </w:rPr>
      </w:pPr>
    </w:p>
    <w:p w14:paraId="59D68625" w14:textId="77777777" w:rsidR="00D25D35" w:rsidRPr="00B4749D" w:rsidRDefault="00D25D35" w:rsidP="00D25D35">
      <w:pPr>
        <w:widowControl w:val="0"/>
        <w:autoSpaceDE w:val="0"/>
        <w:autoSpaceDN w:val="0"/>
        <w:adjustRightInd w:val="0"/>
        <w:ind w:left="118" w:right="6092"/>
        <w:jc w:val="both"/>
        <w:rPr>
          <w:rFonts w:ascii="Verdana" w:hAnsi="Verdana" w:cs="Verdana"/>
          <w:sz w:val="20"/>
        </w:rPr>
      </w:pPr>
      <w:r w:rsidRPr="00B4749D">
        <w:rPr>
          <w:rFonts w:ascii="Verdana" w:hAnsi="Verdana" w:cs="Verdana"/>
          <w:sz w:val="20"/>
          <w:u w:val="single"/>
        </w:rPr>
        <w:t>Mahonesa</w:t>
      </w:r>
    </w:p>
    <w:p w14:paraId="15E513CF" w14:textId="77777777" w:rsidR="00D25D35" w:rsidRPr="00B4749D" w:rsidRDefault="00D25D35" w:rsidP="00D25D35">
      <w:pPr>
        <w:widowControl w:val="0"/>
        <w:autoSpaceDE w:val="0"/>
        <w:autoSpaceDN w:val="0"/>
        <w:adjustRightInd w:val="0"/>
        <w:jc w:val="both"/>
        <w:rPr>
          <w:rFonts w:ascii="Verdana" w:hAnsi="Verdana" w:cs="Verdana"/>
          <w:sz w:val="20"/>
        </w:rPr>
      </w:pPr>
    </w:p>
    <w:p w14:paraId="1035A1ED" w14:textId="77777777" w:rsidR="00D25D35" w:rsidRPr="00B4749D" w:rsidRDefault="00D25D35" w:rsidP="00D25D35">
      <w:pPr>
        <w:widowControl w:val="0"/>
        <w:autoSpaceDE w:val="0"/>
        <w:autoSpaceDN w:val="0"/>
        <w:adjustRightInd w:val="0"/>
        <w:ind w:left="118" w:right="86"/>
        <w:jc w:val="both"/>
        <w:rPr>
          <w:rFonts w:ascii="Verdana" w:hAnsi="Verdana" w:cs="Verdana"/>
          <w:sz w:val="20"/>
        </w:rPr>
      </w:pPr>
      <w:r w:rsidRPr="00B4749D">
        <w:rPr>
          <w:rFonts w:ascii="Verdana" w:hAnsi="Verdana" w:cs="Verdana"/>
          <w:sz w:val="20"/>
        </w:rPr>
        <w:t xml:space="preserve">La frecuencia de servicio de este tipo de guarnición se limita a </w:t>
      </w:r>
      <w:r w:rsidRPr="00B4749D">
        <w:rPr>
          <w:rFonts w:ascii="Verdana" w:hAnsi="Verdana" w:cs="Verdana"/>
          <w:b/>
          <w:sz w:val="20"/>
        </w:rPr>
        <w:t>dos veces al mes como máximo</w:t>
      </w:r>
      <w:r w:rsidRPr="00B4749D">
        <w:rPr>
          <w:rFonts w:ascii="Verdana" w:hAnsi="Verdana" w:cs="Verdana"/>
          <w:sz w:val="20"/>
        </w:rPr>
        <w:t>. Principalmente como gua</w:t>
      </w:r>
      <w:r w:rsidRPr="00B4749D">
        <w:rPr>
          <w:rFonts w:ascii="Verdana" w:hAnsi="Verdana" w:cs="Verdana"/>
          <w:spacing w:val="-2"/>
          <w:sz w:val="20"/>
        </w:rPr>
        <w:t>r</w:t>
      </w:r>
      <w:r w:rsidRPr="00B4749D">
        <w:rPr>
          <w:rFonts w:ascii="Verdana" w:hAnsi="Verdana" w:cs="Verdana"/>
          <w:sz w:val="20"/>
        </w:rPr>
        <w:t>nición del pescado.</w:t>
      </w:r>
    </w:p>
    <w:p w14:paraId="7491BDA3" w14:textId="77777777" w:rsidR="00D25D35" w:rsidRPr="00B4749D" w:rsidRDefault="00D25D35" w:rsidP="00D25D35">
      <w:pPr>
        <w:widowControl w:val="0"/>
        <w:autoSpaceDE w:val="0"/>
        <w:autoSpaceDN w:val="0"/>
        <w:adjustRightInd w:val="0"/>
        <w:jc w:val="both"/>
        <w:rPr>
          <w:rFonts w:ascii="Verdana" w:hAnsi="Verdana" w:cs="Verdana"/>
          <w:sz w:val="20"/>
        </w:rPr>
      </w:pPr>
    </w:p>
    <w:p w14:paraId="16250D6E" w14:textId="77777777" w:rsidR="00D25D35" w:rsidRPr="00B4749D" w:rsidRDefault="00D25D35" w:rsidP="00D25D35">
      <w:pPr>
        <w:widowControl w:val="0"/>
        <w:autoSpaceDE w:val="0"/>
        <w:autoSpaceDN w:val="0"/>
        <w:adjustRightInd w:val="0"/>
        <w:ind w:left="118" w:right="3321"/>
        <w:jc w:val="both"/>
        <w:rPr>
          <w:rFonts w:ascii="Verdana" w:hAnsi="Verdana" w:cs="Verdana"/>
          <w:sz w:val="20"/>
        </w:rPr>
      </w:pPr>
      <w:r w:rsidRPr="00B4749D">
        <w:rPr>
          <w:rFonts w:ascii="Verdana" w:hAnsi="Verdana" w:cs="Verdana"/>
          <w:sz w:val="20"/>
          <w:u w:val="single"/>
        </w:rPr>
        <w:t>Tomate frito/salsa de tomate</w:t>
      </w:r>
      <w:r w:rsidRPr="00B4749D">
        <w:rPr>
          <w:rFonts w:ascii="Verdana" w:hAnsi="Verdana" w:cs="Verdana"/>
          <w:sz w:val="20"/>
        </w:rPr>
        <w:t>:</w:t>
      </w:r>
    </w:p>
    <w:p w14:paraId="2680E824" w14:textId="77777777" w:rsidR="00D25D35" w:rsidRPr="00B4749D" w:rsidRDefault="00D25D35" w:rsidP="00D25D35">
      <w:pPr>
        <w:widowControl w:val="0"/>
        <w:autoSpaceDE w:val="0"/>
        <w:autoSpaceDN w:val="0"/>
        <w:adjustRightInd w:val="0"/>
        <w:jc w:val="both"/>
        <w:rPr>
          <w:rFonts w:ascii="Verdana" w:hAnsi="Verdana" w:cs="Verdana"/>
          <w:sz w:val="20"/>
        </w:rPr>
      </w:pPr>
    </w:p>
    <w:p w14:paraId="3A5662E1" w14:textId="77777777" w:rsidR="00D25D35" w:rsidRPr="00B4749D" w:rsidRDefault="00D25D35" w:rsidP="00D25D35">
      <w:pPr>
        <w:widowControl w:val="0"/>
        <w:autoSpaceDE w:val="0"/>
        <w:autoSpaceDN w:val="0"/>
        <w:adjustRightInd w:val="0"/>
        <w:ind w:left="118" w:right="86"/>
        <w:jc w:val="both"/>
        <w:rPr>
          <w:rFonts w:ascii="Verdana" w:hAnsi="Verdana" w:cs="Verdana"/>
          <w:sz w:val="20"/>
        </w:rPr>
      </w:pPr>
      <w:r w:rsidRPr="00B4749D">
        <w:rPr>
          <w:rFonts w:ascii="Verdana" w:hAnsi="Verdana" w:cs="Verdana"/>
          <w:sz w:val="20"/>
        </w:rPr>
        <w:t xml:space="preserve">Se puede utilizar </w:t>
      </w:r>
      <w:r w:rsidRPr="00B4749D">
        <w:rPr>
          <w:rFonts w:ascii="Verdana" w:hAnsi="Verdana" w:cs="Verdana"/>
          <w:b/>
          <w:sz w:val="20"/>
        </w:rPr>
        <w:t>dos veces por semana como máximo</w:t>
      </w:r>
      <w:r w:rsidRPr="00B4749D">
        <w:rPr>
          <w:rFonts w:ascii="Verdana" w:hAnsi="Verdana" w:cs="Verdana"/>
          <w:sz w:val="20"/>
        </w:rPr>
        <w:t xml:space="preserve">. Como ingrediente de primer plato </w:t>
      </w:r>
      <w:r w:rsidRPr="00B4749D">
        <w:rPr>
          <w:rFonts w:ascii="Verdana" w:hAnsi="Verdana" w:cs="Verdana"/>
          <w:spacing w:val="1"/>
          <w:sz w:val="20"/>
        </w:rPr>
        <w:t>(</w:t>
      </w:r>
      <w:r w:rsidRPr="00B4749D">
        <w:rPr>
          <w:rFonts w:ascii="Verdana" w:hAnsi="Verdana" w:cs="Verdana"/>
          <w:sz w:val="20"/>
        </w:rPr>
        <w:t>arroz y</w:t>
      </w:r>
      <w:r w:rsidRPr="00B4749D">
        <w:rPr>
          <w:rFonts w:ascii="Verdana" w:hAnsi="Verdana" w:cs="Verdana"/>
          <w:spacing w:val="-2"/>
          <w:sz w:val="20"/>
        </w:rPr>
        <w:t xml:space="preserve"> </w:t>
      </w:r>
      <w:r w:rsidRPr="00B4749D">
        <w:rPr>
          <w:rFonts w:ascii="Verdana" w:hAnsi="Verdana" w:cs="Verdana"/>
          <w:sz w:val="20"/>
        </w:rPr>
        <w:t>pa</w:t>
      </w:r>
      <w:r w:rsidRPr="00B4749D">
        <w:rPr>
          <w:rFonts w:ascii="Verdana" w:hAnsi="Verdana" w:cs="Verdana"/>
          <w:spacing w:val="-1"/>
          <w:sz w:val="20"/>
        </w:rPr>
        <w:t>st</w:t>
      </w:r>
      <w:r w:rsidRPr="00B4749D">
        <w:rPr>
          <w:rFonts w:ascii="Verdana" w:hAnsi="Verdana" w:cs="Verdana"/>
          <w:sz w:val="20"/>
        </w:rPr>
        <w:t>a) y/o</w:t>
      </w:r>
      <w:r w:rsidRPr="00B4749D">
        <w:rPr>
          <w:rFonts w:ascii="Verdana" w:hAnsi="Verdana" w:cs="Verdana"/>
          <w:spacing w:val="-1"/>
          <w:sz w:val="20"/>
        </w:rPr>
        <w:t xml:space="preserve"> </w:t>
      </w:r>
      <w:r w:rsidRPr="00B4749D">
        <w:rPr>
          <w:rFonts w:ascii="Verdana" w:hAnsi="Verdana" w:cs="Verdana"/>
          <w:sz w:val="20"/>
        </w:rPr>
        <w:t>gua</w:t>
      </w:r>
      <w:r w:rsidRPr="00B4749D">
        <w:rPr>
          <w:rFonts w:ascii="Verdana" w:hAnsi="Verdana" w:cs="Verdana"/>
          <w:spacing w:val="-2"/>
          <w:sz w:val="20"/>
        </w:rPr>
        <w:t>r</w:t>
      </w:r>
      <w:r w:rsidRPr="00B4749D">
        <w:rPr>
          <w:rFonts w:ascii="Verdana" w:hAnsi="Verdana" w:cs="Verdana"/>
          <w:sz w:val="20"/>
        </w:rPr>
        <w:t>nición de segundo</w:t>
      </w:r>
      <w:r w:rsidRPr="00B4749D">
        <w:rPr>
          <w:rFonts w:ascii="Verdana" w:hAnsi="Verdana" w:cs="Verdana"/>
          <w:spacing w:val="-1"/>
          <w:sz w:val="20"/>
        </w:rPr>
        <w:t xml:space="preserve"> </w:t>
      </w:r>
      <w:r w:rsidRPr="00B4749D">
        <w:rPr>
          <w:rFonts w:ascii="Verdana" w:hAnsi="Verdana" w:cs="Verdana"/>
          <w:sz w:val="20"/>
        </w:rPr>
        <w:t>plato.</w:t>
      </w:r>
    </w:p>
    <w:p w14:paraId="1F1C1540" w14:textId="77777777" w:rsidR="00D25D35" w:rsidRPr="00B4749D" w:rsidRDefault="00D25D35" w:rsidP="00D25D35">
      <w:pPr>
        <w:widowControl w:val="0"/>
        <w:autoSpaceDE w:val="0"/>
        <w:autoSpaceDN w:val="0"/>
        <w:adjustRightInd w:val="0"/>
        <w:ind w:left="118" w:right="86"/>
        <w:jc w:val="both"/>
        <w:rPr>
          <w:rFonts w:ascii="Verdana" w:hAnsi="Verdana" w:cs="Verdana"/>
          <w:sz w:val="20"/>
        </w:rPr>
      </w:pPr>
    </w:p>
    <w:p w14:paraId="136804FB" w14:textId="77777777" w:rsidR="00D25D35" w:rsidRPr="00B4749D" w:rsidRDefault="00D25D35" w:rsidP="00D25D35">
      <w:pPr>
        <w:widowControl w:val="0"/>
        <w:autoSpaceDE w:val="0"/>
        <w:autoSpaceDN w:val="0"/>
        <w:adjustRightInd w:val="0"/>
        <w:ind w:left="118" w:right="86"/>
        <w:jc w:val="center"/>
        <w:rPr>
          <w:rFonts w:ascii="Verdana" w:hAnsi="Verdana" w:cs="Verdana"/>
          <w:b/>
          <w:sz w:val="20"/>
          <w:u w:val="single"/>
        </w:rPr>
      </w:pPr>
      <w:r w:rsidRPr="00B4749D">
        <w:rPr>
          <w:rFonts w:ascii="Verdana" w:hAnsi="Verdana" w:cs="Verdana"/>
          <w:b/>
          <w:sz w:val="20"/>
          <w:u w:val="single"/>
        </w:rPr>
        <w:t>PAN</w:t>
      </w:r>
    </w:p>
    <w:p w14:paraId="1893C4A9" w14:textId="77777777" w:rsidR="00D25D35" w:rsidRPr="00B4749D" w:rsidRDefault="00D25D35" w:rsidP="00D25D35">
      <w:pPr>
        <w:widowControl w:val="0"/>
        <w:autoSpaceDE w:val="0"/>
        <w:autoSpaceDN w:val="0"/>
        <w:adjustRightInd w:val="0"/>
        <w:ind w:left="118" w:right="834"/>
        <w:jc w:val="both"/>
        <w:rPr>
          <w:rFonts w:ascii="Verdana" w:hAnsi="Verdana" w:cs="Verdana"/>
          <w:sz w:val="20"/>
        </w:rPr>
      </w:pPr>
    </w:p>
    <w:p w14:paraId="77EC5910" w14:textId="77777777" w:rsidR="00D25D35" w:rsidRPr="00B4749D" w:rsidRDefault="00D25D35" w:rsidP="00D25D35">
      <w:pPr>
        <w:widowControl w:val="0"/>
        <w:autoSpaceDE w:val="0"/>
        <w:autoSpaceDN w:val="0"/>
        <w:adjustRightInd w:val="0"/>
        <w:ind w:left="118" w:right="86"/>
        <w:jc w:val="both"/>
        <w:rPr>
          <w:rFonts w:ascii="Verdana" w:hAnsi="Verdana" w:cs="Verdana"/>
          <w:sz w:val="20"/>
        </w:rPr>
      </w:pPr>
      <w:r w:rsidRPr="00B4749D">
        <w:rPr>
          <w:rFonts w:ascii="Verdana" w:hAnsi="Verdana" w:cs="Verdana"/>
          <w:sz w:val="20"/>
        </w:rPr>
        <w:t xml:space="preserve">El pan se debe incluir todos los días en la programación de menú escolar. Se deberá servir al menos una vez por semana una variedad de pan elaborado con harina integral. </w:t>
      </w:r>
    </w:p>
    <w:p w14:paraId="4121BA91" w14:textId="77777777" w:rsidR="00D25D35" w:rsidRPr="00B4749D" w:rsidRDefault="00D25D35" w:rsidP="00D25D35">
      <w:pPr>
        <w:widowControl w:val="0"/>
        <w:autoSpaceDE w:val="0"/>
        <w:autoSpaceDN w:val="0"/>
        <w:adjustRightInd w:val="0"/>
        <w:ind w:left="118" w:right="834"/>
        <w:jc w:val="both"/>
        <w:rPr>
          <w:rFonts w:ascii="Verdana" w:hAnsi="Verdana" w:cs="Verdana"/>
          <w:sz w:val="20"/>
        </w:rPr>
      </w:pPr>
    </w:p>
    <w:p w14:paraId="45FF1AFA" w14:textId="77777777" w:rsidR="00D25D35" w:rsidRPr="00B4749D" w:rsidRDefault="00D25D35" w:rsidP="00D25D35">
      <w:pPr>
        <w:widowControl w:val="0"/>
        <w:autoSpaceDE w:val="0"/>
        <w:autoSpaceDN w:val="0"/>
        <w:adjustRightInd w:val="0"/>
        <w:ind w:left="118" w:right="58"/>
        <w:jc w:val="both"/>
        <w:rPr>
          <w:rFonts w:ascii="Verdana" w:hAnsi="Verdana" w:cs="Verdana"/>
          <w:sz w:val="20"/>
        </w:rPr>
      </w:pPr>
      <w:r w:rsidRPr="00B4749D">
        <w:rPr>
          <w:rFonts w:ascii="Verdana" w:hAnsi="Verdana" w:cs="Verdana"/>
          <w:sz w:val="20"/>
        </w:rPr>
        <w:t>Se deberá prestar especial atención en el cumplimiento de los límites en el parámetro de acrilamida dada las características de este tipo de productos.</w:t>
      </w:r>
    </w:p>
    <w:p w14:paraId="66BABB8A" w14:textId="77777777" w:rsidR="00D25D35" w:rsidRPr="00B4749D" w:rsidRDefault="00D25D35" w:rsidP="00D25D35">
      <w:pPr>
        <w:widowControl w:val="0"/>
        <w:autoSpaceDE w:val="0"/>
        <w:autoSpaceDN w:val="0"/>
        <w:adjustRightInd w:val="0"/>
        <w:ind w:left="118" w:right="58"/>
        <w:jc w:val="both"/>
        <w:rPr>
          <w:rFonts w:ascii="Verdana" w:hAnsi="Verdana" w:cs="Verdana"/>
          <w:sz w:val="20"/>
        </w:rPr>
      </w:pPr>
    </w:p>
    <w:p w14:paraId="24B98B5B" w14:textId="77777777" w:rsidR="00D25D35" w:rsidRPr="00B4749D" w:rsidRDefault="00D25D35" w:rsidP="00D25D35">
      <w:pPr>
        <w:widowControl w:val="0"/>
        <w:autoSpaceDE w:val="0"/>
        <w:autoSpaceDN w:val="0"/>
        <w:adjustRightInd w:val="0"/>
        <w:ind w:left="118" w:right="834"/>
        <w:jc w:val="both"/>
        <w:rPr>
          <w:rFonts w:ascii="Verdana" w:hAnsi="Verdana" w:cs="Verdana"/>
          <w:sz w:val="20"/>
        </w:rPr>
      </w:pPr>
      <w:r w:rsidRPr="00B4749D">
        <w:rPr>
          <w:rFonts w:ascii="Verdana" w:eastAsia="PMingLiU" w:hAnsi="Verdana" w:cs="Verdana"/>
          <w:b/>
          <w:bCs/>
          <w:color w:val="000000"/>
          <w:sz w:val="20"/>
          <w:u w:val="thick"/>
        </w:rPr>
        <w:t>QUINTO</w:t>
      </w:r>
      <w:r w:rsidRPr="00B4749D">
        <w:rPr>
          <w:rFonts w:ascii="Verdana" w:eastAsia="PMingLiU" w:hAnsi="Verdana" w:cs="Verdana"/>
          <w:color w:val="000000"/>
          <w:sz w:val="20"/>
        </w:rPr>
        <w:t>. GRAMAJES ORIENTAT</w:t>
      </w:r>
      <w:r w:rsidRPr="00B4749D">
        <w:rPr>
          <w:rFonts w:ascii="Verdana" w:eastAsia="PMingLiU" w:hAnsi="Verdana" w:cs="Verdana"/>
          <w:color w:val="000000"/>
          <w:spacing w:val="-2"/>
          <w:sz w:val="20"/>
        </w:rPr>
        <w:t>I</w:t>
      </w:r>
      <w:r w:rsidRPr="00B4749D">
        <w:rPr>
          <w:rFonts w:ascii="Verdana" w:eastAsia="PMingLiU" w:hAnsi="Verdana" w:cs="Verdana"/>
          <w:color w:val="000000"/>
          <w:sz w:val="20"/>
        </w:rPr>
        <w:t>VOS DE L</w:t>
      </w:r>
      <w:r w:rsidRPr="00B4749D">
        <w:rPr>
          <w:rFonts w:ascii="Verdana" w:eastAsia="PMingLiU" w:hAnsi="Verdana" w:cs="Verdana"/>
          <w:color w:val="000000"/>
          <w:spacing w:val="-1"/>
          <w:sz w:val="20"/>
        </w:rPr>
        <w:t>A</w:t>
      </w:r>
      <w:r w:rsidRPr="00B4749D">
        <w:rPr>
          <w:rFonts w:ascii="Verdana" w:eastAsia="PMingLiU" w:hAnsi="Verdana" w:cs="Verdana"/>
          <w:color w:val="000000"/>
          <w:sz w:val="20"/>
        </w:rPr>
        <w:t>S RACIONES POR GR</w:t>
      </w:r>
      <w:r w:rsidRPr="00B4749D">
        <w:rPr>
          <w:rFonts w:ascii="Verdana" w:eastAsia="PMingLiU" w:hAnsi="Verdana" w:cs="Verdana"/>
          <w:color w:val="000000"/>
          <w:spacing w:val="-1"/>
          <w:sz w:val="20"/>
        </w:rPr>
        <w:t>U</w:t>
      </w:r>
      <w:r w:rsidRPr="00B4749D">
        <w:rPr>
          <w:rFonts w:ascii="Verdana" w:eastAsia="PMingLiU" w:hAnsi="Verdana" w:cs="Verdana"/>
          <w:color w:val="000000"/>
          <w:sz w:val="20"/>
        </w:rPr>
        <w:t>POS DE</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EDAD.</w:t>
      </w:r>
    </w:p>
    <w:p w14:paraId="7D23DCF3" w14:textId="77777777" w:rsidR="00D25D35" w:rsidRPr="00B4749D" w:rsidRDefault="00D25D35" w:rsidP="00D25D35">
      <w:pPr>
        <w:widowControl w:val="0"/>
        <w:autoSpaceDE w:val="0"/>
        <w:autoSpaceDN w:val="0"/>
        <w:adjustRightInd w:val="0"/>
        <w:jc w:val="both"/>
        <w:rPr>
          <w:rFonts w:ascii="Verdana" w:eastAsia="PMingLiU" w:hAnsi="Verdana" w:cs="Verdana"/>
          <w:color w:val="000000"/>
          <w:sz w:val="20"/>
        </w:rPr>
      </w:pPr>
    </w:p>
    <w:p w14:paraId="63E04DA3" w14:textId="77777777" w:rsidR="00D25D35" w:rsidRPr="00B4749D" w:rsidRDefault="00D25D35" w:rsidP="00D25D35">
      <w:pPr>
        <w:widowControl w:val="0"/>
        <w:autoSpaceDE w:val="0"/>
        <w:autoSpaceDN w:val="0"/>
        <w:adjustRightInd w:val="0"/>
        <w:ind w:left="218" w:right="356" w:firstLine="71"/>
        <w:jc w:val="both"/>
        <w:rPr>
          <w:rFonts w:ascii="Verdana" w:eastAsia="PMingLiU" w:hAnsi="Verdana" w:cs="Verdana"/>
          <w:color w:val="000000"/>
          <w:sz w:val="20"/>
        </w:rPr>
      </w:pPr>
      <w:r w:rsidRPr="00B4749D">
        <w:rPr>
          <w:rFonts w:ascii="Verdana" w:eastAsia="PMingLiU" w:hAnsi="Verdana" w:cs="Verdana"/>
          <w:color w:val="000000"/>
          <w:sz w:val="20"/>
        </w:rPr>
        <w:t>La empresa adjudicataria deb</w:t>
      </w:r>
      <w:r w:rsidRPr="00B4749D">
        <w:rPr>
          <w:rFonts w:ascii="Verdana" w:eastAsia="PMingLiU" w:hAnsi="Verdana" w:cs="Verdana"/>
          <w:color w:val="000000"/>
          <w:spacing w:val="-2"/>
          <w:sz w:val="20"/>
        </w:rPr>
        <w:t>e</w:t>
      </w:r>
      <w:r w:rsidRPr="00B4749D">
        <w:rPr>
          <w:rFonts w:ascii="Verdana" w:eastAsia="PMingLiU" w:hAnsi="Verdana" w:cs="Verdana"/>
          <w:color w:val="000000"/>
          <w:sz w:val="20"/>
        </w:rPr>
        <w:t>rá</w:t>
      </w:r>
      <w:r w:rsidRPr="00B4749D">
        <w:rPr>
          <w:rFonts w:ascii="Verdana" w:eastAsia="PMingLiU" w:hAnsi="Verdana" w:cs="Verdana"/>
          <w:color w:val="000000"/>
          <w:spacing w:val="2"/>
          <w:sz w:val="20"/>
        </w:rPr>
        <w:t xml:space="preserve"> </w:t>
      </w:r>
      <w:r w:rsidRPr="00B4749D">
        <w:rPr>
          <w:rFonts w:ascii="Verdana" w:eastAsia="PMingLiU" w:hAnsi="Verdana" w:cs="Verdana"/>
          <w:color w:val="000000"/>
          <w:sz w:val="20"/>
        </w:rPr>
        <w:t>tener en cuenta que las racio</w:t>
      </w:r>
      <w:r w:rsidRPr="00B4749D">
        <w:rPr>
          <w:rFonts w:ascii="Verdana" w:eastAsia="PMingLiU" w:hAnsi="Verdana" w:cs="Verdana"/>
          <w:color w:val="000000"/>
          <w:spacing w:val="-3"/>
          <w:sz w:val="20"/>
        </w:rPr>
        <w:t>n</w:t>
      </w:r>
      <w:r w:rsidRPr="00B4749D">
        <w:rPr>
          <w:rFonts w:ascii="Verdana" w:eastAsia="PMingLiU" w:hAnsi="Verdana" w:cs="Verdana"/>
          <w:color w:val="000000"/>
          <w:sz w:val="20"/>
        </w:rPr>
        <w:t xml:space="preserve">es </w:t>
      </w:r>
      <w:r w:rsidRPr="00B4749D">
        <w:rPr>
          <w:rFonts w:ascii="Verdana" w:eastAsia="PMingLiU" w:hAnsi="Verdana" w:cs="Verdana"/>
          <w:color w:val="000000"/>
          <w:spacing w:val="-1"/>
          <w:sz w:val="20"/>
        </w:rPr>
        <w:t>s</w:t>
      </w:r>
      <w:r w:rsidRPr="00B4749D">
        <w:rPr>
          <w:rFonts w:ascii="Verdana" w:eastAsia="PMingLiU" w:hAnsi="Verdana" w:cs="Verdana"/>
          <w:color w:val="000000"/>
          <w:sz w:val="20"/>
        </w:rPr>
        <w:t>uministradas en cada</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plato deben ser proporcionadas a la edad escolar.</w:t>
      </w:r>
      <w:r w:rsidRPr="00B4749D">
        <w:rPr>
          <w:rFonts w:ascii="Verdana" w:eastAsia="PMingLiU" w:hAnsi="Verdana" w:cs="Verdana"/>
          <w:color w:val="000000"/>
          <w:spacing w:val="-4"/>
          <w:sz w:val="20"/>
        </w:rPr>
        <w:t xml:space="preserve"> </w:t>
      </w:r>
      <w:r w:rsidRPr="00B4749D">
        <w:rPr>
          <w:rFonts w:ascii="Verdana" w:eastAsia="PMingLiU" w:hAnsi="Verdana" w:cs="Verdana"/>
          <w:color w:val="000000"/>
          <w:sz w:val="20"/>
        </w:rPr>
        <w:t>P</w:t>
      </w:r>
      <w:r w:rsidRPr="00B4749D">
        <w:rPr>
          <w:rFonts w:ascii="Verdana" w:eastAsia="PMingLiU" w:hAnsi="Verdana" w:cs="Verdana"/>
          <w:color w:val="000000"/>
          <w:spacing w:val="-2"/>
          <w:sz w:val="20"/>
        </w:rPr>
        <w:t>a</w:t>
      </w:r>
      <w:r w:rsidRPr="00B4749D">
        <w:rPr>
          <w:rFonts w:ascii="Verdana" w:eastAsia="PMingLiU" w:hAnsi="Verdana" w:cs="Verdana"/>
          <w:color w:val="000000"/>
          <w:spacing w:val="-1"/>
          <w:sz w:val="20"/>
        </w:rPr>
        <w:t>r</w:t>
      </w:r>
      <w:r w:rsidRPr="00B4749D">
        <w:rPr>
          <w:rFonts w:ascii="Verdana" w:eastAsia="PMingLiU" w:hAnsi="Verdana" w:cs="Verdana"/>
          <w:color w:val="000000"/>
          <w:sz w:val="20"/>
        </w:rPr>
        <w:t xml:space="preserve">a </w:t>
      </w:r>
      <w:r w:rsidRPr="00B4749D">
        <w:rPr>
          <w:rFonts w:ascii="Verdana" w:eastAsia="PMingLiU" w:hAnsi="Verdana" w:cs="Verdana"/>
          <w:color w:val="000000"/>
          <w:spacing w:val="-1"/>
          <w:sz w:val="20"/>
        </w:rPr>
        <w:t>e</w:t>
      </w:r>
      <w:r w:rsidRPr="00B4749D">
        <w:rPr>
          <w:rFonts w:ascii="Verdana" w:eastAsia="PMingLiU" w:hAnsi="Verdana" w:cs="Verdana"/>
          <w:color w:val="000000"/>
          <w:sz w:val="20"/>
        </w:rPr>
        <w:t xml:space="preserve">l </w:t>
      </w:r>
      <w:r w:rsidRPr="00B4749D">
        <w:rPr>
          <w:rFonts w:ascii="Verdana" w:eastAsia="PMingLiU" w:hAnsi="Verdana" w:cs="Verdana"/>
          <w:color w:val="000000"/>
          <w:spacing w:val="-1"/>
          <w:sz w:val="20"/>
        </w:rPr>
        <w:t>cálc</w:t>
      </w:r>
      <w:r w:rsidRPr="00B4749D">
        <w:rPr>
          <w:rFonts w:ascii="Verdana" w:eastAsia="PMingLiU" w:hAnsi="Verdana" w:cs="Verdana"/>
          <w:color w:val="000000"/>
          <w:sz w:val="20"/>
        </w:rPr>
        <w:t>u</w:t>
      </w:r>
      <w:r w:rsidRPr="00B4749D">
        <w:rPr>
          <w:rFonts w:ascii="Verdana" w:eastAsia="PMingLiU" w:hAnsi="Verdana" w:cs="Verdana"/>
          <w:color w:val="000000"/>
          <w:spacing w:val="-1"/>
          <w:sz w:val="20"/>
        </w:rPr>
        <w:t>l</w:t>
      </w:r>
      <w:r w:rsidRPr="00B4749D">
        <w:rPr>
          <w:rFonts w:ascii="Verdana" w:eastAsia="PMingLiU" w:hAnsi="Verdana" w:cs="Verdana"/>
          <w:color w:val="000000"/>
          <w:sz w:val="20"/>
        </w:rPr>
        <w:t>o</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pacing w:val="-1"/>
          <w:sz w:val="20"/>
        </w:rPr>
        <w:t>de</w:t>
      </w:r>
      <w:r w:rsidRPr="00B4749D">
        <w:rPr>
          <w:rFonts w:ascii="Verdana" w:eastAsia="PMingLiU" w:hAnsi="Verdana" w:cs="Verdana"/>
          <w:color w:val="000000"/>
          <w:sz w:val="20"/>
        </w:rPr>
        <w:t xml:space="preserve">l </w:t>
      </w:r>
      <w:r w:rsidRPr="00B4749D">
        <w:rPr>
          <w:rFonts w:ascii="Verdana" w:eastAsia="PMingLiU" w:hAnsi="Verdana" w:cs="Verdana"/>
          <w:color w:val="000000"/>
          <w:spacing w:val="-1"/>
          <w:sz w:val="20"/>
        </w:rPr>
        <w:t>a</w:t>
      </w:r>
      <w:r w:rsidRPr="00B4749D">
        <w:rPr>
          <w:rFonts w:ascii="Verdana" w:eastAsia="PMingLiU" w:hAnsi="Verdana" w:cs="Verdana"/>
          <w:color w:val="000000"/>
          <w:sz w:val="20"/>
        </w:rPr>
        <w:t>porte energético del menú</w:t>
      </w:r>
      <w:r w:rsidRPr="00B4749D">
        <w:rPr>
          <w:rFonts w:ascii="Verdana" w:eastAsia="PMingLiU" w:hAnsi="Verdana" w:cs="Verdana"/>
          <w:color w:val="000000"/>
          <w:spacing w:val="1"/>
          <w:sz w:val="20"/>
        </w:rPr>
        <w:t xml:space="preserve"> </w:t>
      </w:r>
      <w:r w:rsidRPr="00B4749D">
        <w:rPr>
          <w:rFonts w:ascii="Verdana" w:eastAsia="PMingLiU" w:hAnsi="Verdana" w:cs="Verdana"/>
          <w:color w:val="000000"/>
          <w:sz w:val="20"/>
        </w:rPr>
        <w:t>escolar se toman como ref</w:t>
      </w:r>
      <w:r w:rsidRPr="00B4749D">
        <w:rPr>
          <w:rFonts w:ascii="Verdana" w:eastAsia="PMingLiU" w:hAnsi="Verdana" w:cs="Verdana"/>
          <w:color w:val="000000"/>
          <w:spacing w:val="-1"/>
          <w:sz w:val="20"/>
        </w:rPr>
        <w:t>e</w:t>
      </w:r>
      <w:r w:rsidRPr="00B4749D">
        <w:rPr>
          <w:rFonts w:ascii="Verdana" w:eastAsia="PMingLiU" w:hAnsi="Verdana" w:cs="Verdana"/>
          <w:color w:val="000000"/>
          <w:sz w:val="20"/>
        </w:rPr>
        <w:t>rencia los siguientes gramajes ori</w:t>
      </w:r>
      <w:r w:rsidRPr="00B4749D">
        <w:rPr>
          <w:rFonts w:ascii="Verdana" w:eastAsia="PMingLiU" w:hAnsi="Verdana" w:cs="Verdana"/>
          <w:color w:val="000000"/>
          <w:spacing w:val="1"/>
          <w:sz w:val="20"/>
        </w:rPr>
        <w:t>e</w:t>
      </w:r>
      <w:r w:rsidRPr="00B4749D">
        <w:rPr>
          <w:rFonts w:ascii="Verdana" w:eastAsia="PMingLiU" w:hAnsi="Verdana" w:cs="Verdana"/>
          <w:color w:val="000000"/>
          <w:sz w:val="20"/>
        </w:rPr>
        <w:t xml:space="preserve">ntativos. </w:t>
      </w:r>
    </w:p>
    <w:tbl>
      <w:tblPr>
        <w:tblW w:w="9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6"/>
        <w:gridCol w:w="1669"/>
        <w:gridCol w:w="1729"/>
        <w:gridCol w:w="1729"/>
        <w:gridCol w:w="1729"/>
      </w:tblGrid>
      <w:tr w:rsidR="00D25D35" w:rsidRPr="00B4749D" w14:paraId="2002905F" w14:textId="77777777" w:rsidTr="0006370E">
        <w:trPr>
          <w:trHeight w:val="333"/>
          <w:jc w:val="center"/>
        </w:trPr>
        <w:tc>
          <w:tcPr>
            <w:tcW w:w="2436" w:type="dxa"/>
            <w:tcBorders>
              <w:bottom w:val="single" w:sz="4" w:space="0" w:color="auto"/>
            </w:tcBorders>
            <w:vAlign w:val="center"/>
          </w:tcPr>
          <w:p w14:paraId="2F0F4DB1"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ALIMENTOS</w:t>
            </w:r>
          </w:p>
        </w:tc>
        <w:tc>
          <w:tcPr>
            <w:tcW w:w="1669" w:type="dxa"/>
            <w:tcBorders>
              <w:bottom w:val="single" w:sz="4" w:space="0" w:color="auto"/>
            </w:tcBorders>
            <w:vAlign w:val="center"/>
          </w:tcPr>
          <w:p w14:paraId="79245338"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3-6 AÑOS</w:t>
            </w:r>
          </w:p>
        </w:tc>
        <w:tc>
          <w:tcPr>
            <w:tcW w:w="1729" w:type="dxa"/>
            <w:tcBorders>
              <w:bottom w:val="single" w:sz="4" w:space="0" w:color="auto"/>
            </w:tcBorders>
            <w:vAlign w:val="center"/>
          </w:tcPr>
          <w:p w14:paraId="019975F9"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7-12 AÑOS</w:t>
            </w:r>
          </w:p>
        </w:tc>
        <w:tc>
          <w:tcPr>
            <w:tcW w:w="1729" w:type="dxa"/>
            <w:tcBorders>
              <w:bottom w:val="single" w:sz="4" w:space="0" w:color="auto"/>
            </w:tcBorders>
            <w:vAlign w:val="center"/>
          </w:tcPr>
          <w:p w14:paraId="774F70D9" w14:textId="77777777" w:rsidR="00D25D35" w:rsidRPr="00B4749D" w:rsidRDefault="00D25D35" w:rsidP="00536DE0">
            <w:pPr>
              <w:pStyle w:val="Prrafodelista"/>
              <w:numPr>
                <w:ilvl w:val="1"/>
                <w:numId w:val="3"/>
              </w:numPr>
              <w:jc w:val="center"/>
              <w:rPr>
                <w:rFonts w:ascii="Verdana" w:hAnsi="Verdana"/>
                <w:sz w:val="20"/>
                <w:szCs w:val="18"/>
              </w:rPr>
            </w:pPr>
            <w:r w:rsidRPr="00B4749D">
              <w:rPr>
                <w:rFonts w:ascii="Verdana" w:hAnsi="Verdana"/>
                <w:sz w:val="20"/>
                <w:szCs w:val="18"/>
              </w:rPr>
              <w:t>AÑOS</w:t>
            </w:r>
          </w:p>
        </w:tc>
        <w:tc>
          <w:tcPr>
            <w:tcW w:w="1729" w:type="dxa"/>
            <w:tcBorders>
              <w:bottom w:val="single" w:sz="4" w:space="0" w:color="auto"/>
            </w:tcBorders>
            <w:vAlign w:val="center"/>
          </w:tcPr>
          <w:p w14:paraId="3DA93928" w14:textId="77777777" w:rsidR="00D25D35" w:rsidRPr="00B4749D" w:rsidRDefault="00D25D35" w:rsidP="0006370E">
            <w:pPr>
              <w:pStyle w:val="Prrafodelista"/>
              <w:tabs>
                <w:tab w:val="center" w:pos="4252"/>
                <w:tab w:val="right" w:pos="8504"/>
              </w:tabs>
              <w:ind w:left="315"/>
              <w:jc w:val="center"/>
              <w:rPr>
                <w:rFonts w:ascii="Verdana" w:hAnsi="Verdana"/>
                <w:sz w:val="20"/>
                <w:szCs w:val="18"/>
              </w:rPr>
            </w:pPr>
            <w:r w:rsidRPr="00B4749D">
              <w:rPr>
                <w:rFonts w:ascii="Verdana" w:hAnsi="Verdana"/>
                <w:sz w:val="20"/>
                <w:szCs w:val="18"/>
              </w:rPr>
              <w:t>&gt;16 AÑOS</w:t>
            </w:r>
          </w:p>
        </w:tc>
      </w:tr>
      <w:tr w:rsidR="00D25D35" w:rsidRPr="00B4749D" w14:paraId="6A163B17" w14:textId="77777777" w:rsidTr="0006370E">
        <w:trPr>
          <w:jc w:val="center"/>
        </w:trPr>
        <w:tc>
          <w:tcPr>
            <w:tcW w:w="9292" w:type="dxa"/>
            <w:gridSpan w:val="5"/>
            <w:shd w:val="clear" w:color="auto" w:fill="D9D9D9"/>
            <w:vAlign w:val="center"/>
          </w:tcPr>
          <w:p w14:paraId="1D694203"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PRIMEROS PLATOS</w:t>
            </w:r>
          </w:p>
        </w:tc>
      </w:tr>
      <w:tr w:rsidR="00D25D35" w:rsidRPr="00B4749D" w14:paraId="2FC50D4A" w14:textId="77777777" w:rsidTr="0006370E">
        <w:trPr>
          <w:jc w:val="center"/>
        </w:trPr>
        <w:tc>
          <w:tcPr>
            <w:tcW w:w="2436" w:type="dxa"/>
            <w:vAlign w:val="center"/>
          </w:tcPr>
          <w:p w14:paraId="71E5BE90"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Alubias </w:t>
            </w:r>
            <w:r w:rsidRPr="00B4749D">
              <w:rPr>
                <w:rFonts w:ascii="Verdana" w:hAnsi="Verdana"/>
                <w:sz w:val="20"/>
                <w:vertAlign w:val="superscript"/>
              </w:rPr>
              <w:t>(1)</w:t>
            </w:r>
          </w:p>
        </w:tc>
        <w:tc>
          <w:tcPr>
            <w:tcW w:w="1669" w:type="dxa"/>
            <w:vAlign w:val="center"/>
          </w:tcPr>
          <w:p w14:paraId="15CC9905"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40-50  </w:t>
            </w:r>
          </w:p>
        </w:tc>
        <w:tc>
          <w:tcPr>
            <w:tcW w:w="1729" w:type="dxa"/>
            <w:vAlign w:val="center"/>
          </w:tcPr>
          <w:p w14:paraId="65170E49"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60-80 </w:t>
            </w:r>
          </w:p>
        </w:tc>
        <w:tc>
          <w:tcPr>
            <w:tcW w:w="1729" w:type="dxa"/>
            <w:vAlign w:val="center"/>
          </w:tcPr>
          <w:p w14:paraId="408BEC92"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80-90  </w:t>
            </w:r>
          </w:p>
        </w:tc>
        <w:tc>
          <w:tcPr>
            <w:tcW w:w="1729" w:type="dxa"/>
            <w:vAlign w:val="center"/>
          </w:tcPr>
          <w:p w14:paraId="52FF8603"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90-100  </w:t>
            </w:r>
          </w:p>
        </w:tc>
      </w:tr>
      <w:tr w:rsidR="00D25D35" w:rsidRPr="00B4749D" w14:paraId="3272CF55" w14:textId="77777777" w:rsidTr="0006370E">
        <w:trPr>
          <w:jc w:val="center"/>
        </w:trPr>
        <w:tc>
          <w:tcPr>
            <w:tcW w:w="2436" w:type="dxa"/>
            <w:vAlign w:val="center"/>
          </w:tcPr>
          <w:p w14:paraId="359B8E73" w14:textId="77777777" w:rsidR="00D25D35" w:rsidRPr="00B4749D" w:rsidRDefault="00D25D35" w:rsidP="0006370E">
            <w:pPr>
              <w:tabs>
                <w:tab w:val="center" w:pos="4252"/>
                <w:tab w:val="right" w:pos="8504"/>
              </w:tabs>
              <w:jc w:val="center"/>
              <w:rPr>
                <w:rFonts w:ascii="Verdana" w:hAnsi="Verdana"/>
                <w:sz w:val="20"/>
              </w:rPr>
            </w:pPr>
            <w:r w:rsidRPr="00B4749D">
              <w:rPr>
                <w:rFonts w:ascii="Verdana" w:hAnsi="Verdana"/>
                <w:sz w:val="20"/>
              </w:rPr>
              <w:t xml:space="preserve">Lentejas </w:t>
            </w:r>
            <w:r w:rsidRPr="00B4749D">
              <w:rPr>
                <w:rFonts w:ascii="Verdana" w:hAnsi="Verdana"/>
                <w:sz w:val="20"/>
                <w:vertAlign w:val="superscript"/>
              </w:rPr>
              <w:t>(1)</w:t>
            </w:r>
          </w:p>
        </w:tc>
        <w:tc>
          <w:tcPr>
            <w:tcW w:w="1669" w:type="dxa"/>
            <w:vAlign w:val="center"/>
          </w:tcPr>
          <w:p w14:paraId="2BB49EF4"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40-50  </w:t>
            </w:r>
          </w:p>
        </w:tc>
        <w:tc>
          <w:tcPr>
            <w:tcW w:w="1729" w:type="dxa"/>
            <w:vAlign w:val="center"/>
          </w:tcPr>
          <w:p w14:paraId="4B42D3ED"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60-80  </w:t>
            </w:r>
          </w:p>
        </w:tc>
        <w:tc>
          <w:tcPr>
            <w:tcW w:w="1729" w:type="dxa"/>
            <w:vAlign w:val="center"/>
          </w:tcPr>
          <w:p w14:paraId="5DC90A68"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80-90  </w:t>
            </w:r>
          </w:p>
        </w:tc>
        <w:tc>
          <w:tcPr>
            <w:tcW w:w="1729" w:type="dxa"/>
            <w:vAlign w:val="center"/>
          </w:tcPr>
          <w:p w14:paraId="04A1136C"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90-100  </w:t>
            </w:r>
          </w:p>
        </w:tc>
      </w:tr>
      <w:tr w:rsidR="00D25D35" w:rsidRPr="00B4749D" w14:paraId="3F8EE69B" w14:textId="77777777" w:rsidTr="0006370E">
        <w:trPr>
          <w:jc w:val="center"/>
        </w:trPr>
        <w:tc>
          <w:tcPr>
            <w:tcW w:w="2436" w:type="dxa"/>
            <w:vAlign w:val="center"/>
          </w:tcPr>
          <w:p w14:paraId="7988B316" w14:textId="77777777" w:rsidR="00D25D35" w:rsidRPr="00B4749D" w:rsidRDefault="00D25D35" w:rsidP="0006370E">
            <w:pPr>
              <w:tabs>
                <w:tab w:val="center" w:pos="4252"/>
                <w:tab w:val="right" w:pos="8504"/>
              </w:tabs>
              <w:jc w:val="center"/>
              <w:rPr>
                <w:rFonts w:ascii="Verdana" w:hAnsi="Verdana"/>
                <w:sz w:val="20"/>
              </w:rPr>
            </w:pPr>
            <w:r w:rsidRPr="00B4749D">
              <w:rPr>
                <w:rFonts w:ascii="Verdana" w:hAnsi="Verdana"/>
                <w:sz w:val="20"/>
              </w:rPr>
              <w:t xml:space="preserve">Garbanzos </w:t>
            </w:r>
            <w:r w:rsidRPr="00B4749D">
              <w:rPr>
                <w:rFonts w:ascii="Verdana" w:hAnsi="Verdana"/>
                <w:sz w:val="20"/>
                <w:vertAlign w:val="superscript"/>
              </w:rPr>
              <w:t>(1)</w:t>
            </w:r>
          </w:p>
        </w:tc>
        <w:tc>
          <w:tcPr>
            <w:tcW w:w="1669" w:type="dxa"/>
            <w:vAlign w:val="center"/>
          </w:tcPr>
          <w:p w14:paraId="0C4B5093"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40-50 </w:t>
            </w:r>
          </w:p>
        </w:tc>
        <w:tc>
          <w:tcPr>
            <w:tcW w:w="1729" w:type="dxa"/>
            <w:vAlign w:val="center"/>
          </w:tcPr>
          <w:p w14:paraId="405EDB5D"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60-80  </w:t>
            </w:r>
          </w:p>
        </w:tc>
        <w:tc>
          <w:tcPr>
            <w:tcW w:w="1729" w:type="dxa"/>
            <w:vAlign w:val="center"/>
          </w:tcPr>
          <w:p w14:paraId="12124EF6"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80-90 </w:t>
            </w:r>
          </w:p>
        </w:tc>
        <w:tc>
          <w:tcPr>
            <w:tcW w:w="1729" w:type="dxa"/>
            <w:vAlign w:val="center"/>
          </w:tcPr>
          <w:p w14:paraId="636BF47A"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90-100 </w:t>
            </w:r>
          </w:p>
        </w:tc>
      </w:tr>
      <w:tr w:rsidR="00D25D35" w:rsidRPr="00B4749D" w14:paraId="2F2BB521" w14:textId="77777777" w:rsidTr="0006370E">
        <w:trPr>
          <w:jc w:val="center"/>
        </w:trPr>
        <w:tc>
          <w:tcPr>
            <w:tcW w:w="2436" w:type="dxa"/>
            <w:vAlign w:val="center"/>
          </w:tcPr>
          <w:p w14:paraId="68318C91" w14:textId="77777777" w:rsidR="00D25D35" w:rsidRPr="00B4749D" w:rsidRDefault="00D25D35" w:rsidP="0006370E">
            <w:pPr>
              <w:tabs>
                <w:tab w:val="center" w:pos="4252"/>
                <w:tab w:val="right" w:pos="8504"/>
              </w:tabs>
              <w:jc w:val="center"/>
              <w:rPr>
                <w:rFonts w:ascii="Verdana" w:hAnsi="Verdana"/>
                <w:sz w:val="20"/>
              </w:rPr>
            </w:pPr>
            <w:r w:rsidRPr="00B4749D">
              <w:rPr>
                <w:rFonts w:ascii="Verdana" w:hAnsi="Verdana"/>
                <w:sz w:val="20"/>
              </w:rPr>
              <w:t xml:space="preserve">Pasta </w:t>
            </w:r>
            <w:r w:rsidRPr="00B4749D">
              <w:rPr>
                <w:rFonts w:ascii="Verdana" w:hAnsi="Verdana"/>
                <w:sz w:val="20"/>
                <w:vertAlign w:val="superscript"/>
              </w:rPr>
              <w:t>(1)</w:t>
            </w:r>
          </w:p>
        </w:tc>
        <w:tc>
          <w:tcPr>
            <w:tcW w:w="1669" w:type="dxa"/>
            <w:vAlign w:val="center"/>
          </w:tcPr>
          <w:p w14:paraId="4FEA82B9"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50-60 </w:t>
            </w:r>
          </w:p>
        </w:tc>
        <w:tc>
          <w:tcPr>
            <w:tcW w:w="1729" w:type="dxa"/>
            <w:vAlign w:val="center"/>
          </w:tcPr>
          <w:p w14:paraId="72A5CA32"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60-80 </w:t>
            </w:r>
          </w:p>
        </w:tc>
        <w:tc>
          <w:tcPr>
            <w:tcW w:w="1729" w:type="dxa"/>
            <w:vAlign w:val="center"/>
          </w:tcPr>
          <w:p w14:paraId="5D4ADBF2"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80-90</w:t>
            </w:r>
          </w:p>
        </w:tc>
        <w:tc>
          <w:tcPr>
            <w:tcW w:w="1729" w:type="dxa"/>
            <w:vAlign w:val="center"/>
          </w:tcPr>
          <w:p w14:paraId="1BE4AF74"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80-90</w:t>
            </w:r>
          </w:p>
        </w:tc>
      </w:tr>
      <w:tr w:rsidR="00D25D35" w:rsidRPr="00B4749D" w14:paraId="7AFCA35B" w14:textId="77777777" w:rsidTr="0006370E">
        <w:trPr>
          <w:jc w:val="center"/>
        </w:trPr>
        <w:tc>
          <w:tcPr>
            <w:tcW w:w="2436" w:type="dxa"/>
            <w:vAlign w:val="center"/>
          </w:tcPr>
          <w:p w14:paraId="3AD09179"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Pasta, arroz (</w:t>
            </w:r>
            <w:r w:rsidRPr="00B4749D">
              <w:rPr>
                <w:rFonts w:ascii="Verdana" w:hAnsi="Verdana"/>
                <w:sz w:val="20"/>
              </w:rPr>
              <w:t xml:space="preserve">Sopa) </w:t>
            </w:r>
            <w:r w:rsidRPr="00B4749D">
              <w:rPr>
                <w:rFonts w:ascii="Verdana" w:hAnsi="Verdana"/>
                <w:sz w:val="20"/>
                <w:vertAlign w:val="superscript"/>
              </w:rPr>
              <w:t>(1)</w:t>
            </w:r>
          </w:p>
        </w:tc>
        <w:tc>
          <w:tcPr>
            <w:tcW w:w="1669" w:type="dxa"/>
            <w:vAlign w:val="center"/>
          </w:tcPr>
          <w:p w14:paraId="6E69AAAB"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20-25 </w:t>
            </w:r>
          </w:p>
        </w:tc>
        <w:tc>
          <w:tcPr>
            <w:tcW w:w="1729" w:type="dxa"/>
            <w:vAlign w:val="center"/>
          </w:tcPr>
          <w:p w14:paraId="66C5488C"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25-30 </w:t>
            </w:r>
          </w:p>
        </w:tc>
        <w:tc>
          <w:tcPr>
            <w:tcW w:w="1729" w:type="dxa"/>
            <w:vAlign w:val="center"/>
          </w:tcPr>
          <w:p w14:paraId="397D0863"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25-30 </w:t>
            </w:r>
          </w:p>
        </w:tc>
        <w:tc>
          <w:tcPr>
            <w:tcW w:w="1729" w:type="dxa"/>
            <w:vAlign w:val="center"/>
          </w:tcPr>
          <w:p w14:paraId="0CB79C87"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25-30 </w:t>
            </w:r>
          </w:p>
        </w:tc>
      </w:tr>
      <w:tr w:rsidR="00D25D35" w:rsidRPr="00B4749D" w14:paraId="6AB3C175" w14:textId="77777777" w:rsidTr="0006370E">
        <w:trPr>
          <w:jc w:val="center"/>
        </w:trPr>
        <w:tc>
          <w:tcPr>
            <w:tcW w:w="2436" w:type="dxa"/>
            <w:vAlign w:val="center"/>
          </w:tcPr>
          <w:p w14:paraId="4913E2BA" w14:textId="77777777" w:rsidR="00D25D35" w:rsidRPr="00B4749D" w:rsidRDefault="00D25D35" w:rsidP="0006370E">
            <w:pPr>
              <w:tabs>
                <w:tab w:val="center" w:pos="4252"/>
                <w:tab w:val="right" w:pos="8504"/>
              </w:tabs>
              <w:jc w:val="center"/>
              <w:rPr>
                <w:rFonts w:ascii="Verdana" w:hAnsi="Verdana"/>
                <w:sz w:val="20"/>
              </w:rPr>
            </w:pPr>
            <w:r w:rsidRPr="00B4749D">
              <w:rPr>
                <w:rFonts w:ascii="Verdana" w:hAnsi="Verdana"/>
                <w:sz w:val="20"/>
              </w:rPr>
              <w:t xml:space="preserve">Arroz </w:t>
            </w:r>
            <w:r w:rsidRPr="00B4749D">
              <w:rPr>
                <w:rFonts w:ascii="Verdana" w:hAnsi="Verdana"/>
                <w:sz w:val="20"/>
                <w:vertAlign w:val="superscript"/>
              </w:rPr>
              <w:t>(1)</w:t>
            </w:r>
          </w:p>
        </w:tc>
        <w:tc>
          <w:tcPr>
            <w:tcW w:w="1669" w:type="dxa"/>
            <w:vAlign w:val="center"/>
          </w:tcPr>
          <w:p w14:paraId="1AEDDF67"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50-60 </w:t>
            </w:r>
          </w:p>
        </w:tc>
        <w:tc>
          <w:tcPr>
            <w:tcW w:w="1729" w:type="dxa"/>
            <w:vAlign w:val="center"/>
          </w:tcPr>
          <w:p w14:paraId="32A02020"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60-80 </w:t>
            </w:r>
          </w:p>
        </w:tc>
        <w:tc>
          <w:tcPr>
            <w:tcW w:w="1729" w:type="dxa"/>
            <w:vAlign w:val="center"/>
          </w:tcPr>
          <w:p w14:paraId="43FD3DD2"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80-90</w:t>
            </w:r>
          </w:p>
        </w:tc>
        <w:tc>
          <w:tcPr>
            <w:tcW w:w="1729" w:type="dxa"/>
            <w:vAlign w:val="center"/>
          </w:tcPr>
          <w:p w14:paraId="65398517"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80-90</w:t>
            </w:r>
          </w:p>
        </w:tc>
      </w:tr>
      <w:tr w:rsidR="00D25D35" w:rsidRPr="00B4749D" w14:paraId="3D4B4D09" w14:textId="77777777" w:rsidTr="0006370E">
        <w:trPr>
          <w:jc w:val="center"/>
        </w:trPr>
        <w:tc>
          <w:tcPr>
            <w:tcW w:w="2436" w:type="dxa"/>
            <w:vAlign w:val="center"/>
          </w:tcPr>
          <w:p w14:paraId="0D119A3F"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Patatas (patatas    con …). Plato </w:t>
            </w:r>
            <w:r w:rsidRPr="00B4749D">
              <w:rPr>
                <w:rFonts w:ascii="Verdana" w:hAnsi="Verdana"/>
                <w:sz w:val="20"/>
              </w:rPr>
              <w:t xml:space="preserve">principal </w:t>
            </w:r>
            <w:r w:rsidRPr="00B4749D">
              <w:rPr>
                <w:rFonts w:ascii="Verdana" w:hAnsi="Verdana"/>
                <w:sz w:val="20"/>
                <w:vertAlign w:val="superscript"/>
              </w:rPr>
              <w:t>(1)</w:t>
            </w:r>
          </w:p>
        </w:tc>
        <w:tc>
          <w:tcPr>
            <w:tcW w:w="1669" w:type="dxa"/>
            <w:vAlign w:val="center"/>
          </w:tcPr>
          <w:p w14:paraId="77571636"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150-200 </w:t>
            </w:r>
          </w:p>
        </w:tc>
        <w:tc>
          <w:tcPr>
            <w:tcW w:w="1729" w:type="dxa"/>
            <w:vAlign w:val="center"/>
          </w:tcPr>
          <w:p w14:paraId="62FBFFB7"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200-250 </w:t>
            </w:r>
          </w:p>
        </w:tc>
        <w:tc>
          <w:tcPr>
            <w:tcW w:w="1729" w:type="dxa"/>
            <w:vAlign w:val="center"/>
          </w:tcPr>
          <w:p w14:paraId="788DF11C"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200-250 </w:t>
            </w:r>
          </w:p>
        </w:tc>
        <w:tc>
          <w:tcPr>
            <w:tcW w:w="1729" w:type="dxa"/>
            <w:vAlign w:val="center"/>
          </w:tcPr>
          <w:p w14:paraId="7867B302"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200-250 </w:t>
            </w:r>
          </w:p>
        </w:tc>
      </w:tr>
      <w:tr w:rsidR="00D25D35" w:rsidRPr="00B4749D" w14:paraId="2BF6CF30" w14:textId="77777777" w:rsidTr="0006370E">
        <w:trPr>
          <w:jc w:val="center"/>
        </w:trPr>
        <w:tc>
          <w:tcPr>
            <w:tcW w:w="2436" w:type="dxa"/>
            <w:tcBorders>
              <w:bottom w:val="single" w:sz="4" w:space="0" w:color="auto"/>
            </w:tcBorders>
            <w:vAlign w:val="center"/>
          </w:tcPr>
          <w:p w14:paraId="0CD72F1C" w14:textId="77777777" w:rsidR="00D25D35" w:rsidRPr="00B4749D" w:rsidRDefault="00D25D35" w:rsidP="0006370E">
            <w:pPr>
              <w:tabs>
                <w:tab w:val="center" w:pos="4252"/>
                <w:tab w:val="right" w:pos="8504"/>
              </w:tabs>
              <w:jc w:val="center"/>
              <w:rPr>
                <w:rFonts w:ascii="Verdana" w:hAnsi="Verdana"/>
                <w:sz w:val="20"/>
              </w:rPr>
            </w:pPr>
            <w:r w:rsidRPr="00B4749D">
              <w:rPr>
                <w:rFonts w:ascii="Verdana" w:hAnsi="Verdana"/>
                <w:sz w:val="20"/>
              </w:rPr>
              <w:t xml:space="preserve">Verduras </w:t>
            </w:r>
            <w:r w:rsidRPr="00B4749D">
              <w:rPr>
                <w:rFonts w:ascii="Verdana" w:hAnsi="Verdana"/>
                <w:sz w:val="20"/>
                <w:vertAlign w:val="superscript"/>
              </w:rPr>
              <w:t>(2)</w:t>
            </w:r>
          </w:p>
        </w:tc>
        <w:tc>
          <w:tcPr>
            <w:tcW w:w="1669" w:type="dxa"/>
            <w:tcBorders>
              <w:bottom w:val="single" w:sz="4" w:space="0" w:color="auto"/>
            </w:tcBorders>
            <w:vAlign w:val="center"/>
          </w:tcPr>
          <w:p w14:paraId="3636FAAC"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100-120 </w:t>
            </w:r>
          </w:p>
        </w:tc>
        <w:tc>
          <w:tcPr>
            <w:tcW w:w="1729" w:type="dxa"/>
            <w:tcBorders>
              <w:bottom w:val="single" w:sz="4" w:space="0" w:color="auto"/>
            </w:tcBorders>
            <w:vAlign w:val="center"/>
          </w:tcPr>
          <w:p w14:paraId="763B667B"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120-150 </w:t>
            </w:r>
          </w:p>
        </w:tc>
        <w:tc>
          <w:tcPr>
            <w:tcW w:w="1729" w:type="dxa"/>
            <w:tcBorders>
              <w:bottom w:val="single" w:sz="4" w:space="0" w:color="auto"/>
            </w:tcBorders>
            <w:vAlign w:val="center"/>
          </w:tcPr>
          <w:p w14:paraId="5FD78042"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150-200 </w:t>
            </w:r>
          </w:p>
        </w:tc>
        <w:tc>
          <w:tcPr>
            <w:tcW w:w="1729" w:type="dxa"/>
            <w:tcBorders>
              <w:bottom w:val="single" w:sz="4" w:space="0" w:color="auto"/>
            </w:tcBorders>
            <w:vAlign w:val="center"/>
          </w:tcPr>
          <w:p w14:paraId="69603C51"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200-250 </w:t>
            </w:r>
          </w:p>
        </w:tc>
      </w:tr>
      <w:tr w:rsidR="00D25D35" w:rsidRPr="00B4749D" w14:paraId="362F3C17" w14:textId="77777777" w:rsidTr="0006370E">
        <w:trPr>
          <w:jc w:val="center"/>
        </w:trPr>
        <w:tc>
          <w:tcPr>
            <w:tcW w:w="2436" w:type="dxa"/>
            <w:vAlign w:val="center"/>
          </w:tcPr>
          <w:p w14:paraId="36771D29" w14:textId="77777777" w:rsidR="00D25D35" w:rsidRPr="00B4749D" w:rsidRDefault="00D25D35" w:rsidP="0006370E">
            <w:pPr>
              <w:tabs>
                <w:tab w:val="center" w:pos="4252"/>
                <w:tab w:val="right" w:pos="8504"/>
              </w:tabs>
              <w:jc w:val="center"/>
              <w:rPr>
                <w:rFonts w:ascii="Verdana" w:hAnsi="Verdana"/>
                <w:sz w:val="20"/>
                <w:szCs w:val="18"/>
                <w:vertAlign w:val="superscript"/>
              </w:rPr>
            </w:pPr>
            <w:r w:rsidRPr="00B4749D">
              <w:rPr>
                <w:rFonts w:ascii="Verdana" w:hAnsi="Verdana"/>
                <w:sz w:val="20"/>
                <w:szCs w:val="18"/>
              </w:rPr>
              <w:t xml:space="preserve">Carne picada (Pasta, arroz) </w:t>
            </w:r>
            <w:r w:rsidRPr="00B4749D">
              <w:rPr>
                <w:rFonts w:ascii="Verdana" w:hAnsi="Verdana"/>
                <w:sz w:val="20"/>
                <w:szCs w:val="18"/>
                <w:vertAlign w:val="superscript"/>
              </w:rPr>
              <w:t>(1)</w:t>
            </w:r>
          </w:p>
        </w:tc>
        <w:tc>
          <w:tcPr>
            <w:tcW w:w="1669" w:type="dxa"/>
            <w:vAlign w:val="center"/>
          </w:tcPr>
          <w:p w14:paraId="12A674A1"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15-20 </w:t>
            </w:r>
          </w:p>
        </w:tc>
        <w:tc>
          <w:tcPr>
            <w:tcW w:w="1729" w:type="dxa"/>
            <w:vAlign w:val="center"/>
          </w:tcPr>
          <w:p w14:paraId="16D509F3"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20-30 </w:t>
            </w:r>
          </w:p>
        </w:tc>
        <w:tc>
          <w:tcPr>
            <w:tcW w:w="1729" w:type="dxa"/>
            <w:vAlign w:val="center"/>
          </w:tcPr>
          <w:p w14:paraId="05EB715E"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20-30 </w:t>
            </w:r>
          </w:p>
        </w:tc>
        <w:tc>
          <w:tcPr>
            <w:tcW w:w="1729" w:type="dxa"/>
            <w:vAlign w:val="center"/>
          </w:tcPr>
          <w:p w14:paraId="3468DE91"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20-30</w:t>
            </w:r>
            <w:r w:rsidRPr="00B4749D">
              <w:rPr>
                <w:rFonts w:ascii="Verdana" w:hAnsi="Verdana"/>
                <w:color w:val="FF0000"/>
                <w:sz w:val="20"/>
                <w:szCs w:val="18"/>
              </w:rPr>
              <w:t xml:space="preserve"> </w:t>
            </w:r>
          </w:p>
        </w:tc>
      </w:tr>
      <w:tr w:rsidR="00D25D35" w:rsidRPr="00B4749D" w14:paraId="0542C262" w14:textId="77777777" w:rsidTr="0006370E">
        <w:trPr>
          <w:jc w:val="center"/>
        </w:trPr>
        <w:tc>
          <w:tcPr>
            <w:tcW w:w="2436" w:type="dxa"/>
            <w:vAlign w:val="center"/>
          </w:tcPr>
          <w:p w14:paraId="4D2108E9" w14:textId="77777777" w:rsidR="00D25D35" w:rsidRPr="00B4749D" w:rsidRDefault="00D25D35" w:rsidP="0006370E">
            <w:pPr>
              <w:tabs>
                <w:tab w:val="center" w:pos="4252"/>
                <w:tab w:val="right" w:pos="8504"/>
              </w:tabs>
              <w:jc w:val="center"/>
              <w:rPr>
                <w:rFonts w:ascii="Verdana" w:hAnsi="Verdana"/>
                <w:sz w:val="20"/>
                <w:szCs w:val="18"/>
                <w:vertAlign w:val="superscript"/>
              </w:rPr>
            </w:pPr>
            <w:r w:rsidRPr="00B4749D">
              <w:rPr>
                <w:rFonts w:ascii="Verdana" w:hAnsi="Verdana"/>
                <w:sz w:val="20"/>
                <w:szCs w:val="18"/>
              </w:rPr>
              <w:t>Salsa tomate (Pasta, arroz)</w:t>
            </w:r>
          </w:p>
        </w:tc>
        <w:tc>
          <w:tcPr>
            <w:tcW w:w="1669" w:type="dxa"/>
            <w:vAlign w:val="center"/>
          </w:tcPr>
          <w:p w14:paraId="075FA239"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80-100</w:t>
            </w:r>
          </w:p>
        </w:tc>
        <w:tc>
          <w:tcPr>
            <w:tcW w:w="1729" w:type="dxa"/>
            <w:vAlign w:val="center"/>
          </w:tcPr>
          <w:p w14:paraId="7ADF146F"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120-140</w:t>
            </w:r>
          </w:p>
        </w:tc>
        <w:tc>
          <w:tcPr>
            <w:tcW w:w="1729" w:type="dxa"/>
            <w:vAlign w:val="center"/>
          </w:tcPr>
          <w:p w14:paraId="5B1FDB36"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120-140</w:t>
            </w:r>
          </w:p>
        </w:tc>
        <w:tc>
          <w:tcPr>
            <w:tcW w:w="1729" w:type="dxa"/>
            <w:vAlign w:val="center"/>
          </w:tcPr>
          <w:p w14:paraId="70298E3E"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130-150</w:t>
            </w:r>
          </w:p>
        </w:tc>
      </w:tr>
      <w:tr w:rsidR="00D25D35" w:rsidRPr="00B4749D" w14:paraId="2EA68AF0" w14:textId="77777777" w:rsidTr="0006370E">
        <w:trPr>
          <w:jc w:val="center"/>
        </w:trPr>
        <w:tc>
          <w:tcPr>
            <w:tcW w:w="9292" w:type="dxa"/>
            <w:gridSpan w:val="5"/>
            <w:shd w:val="clear" w:color="auto" w:fill="D9D9D9"/>
            <w:vAlign w:val="center"/>
          </w:tcPr>
          <w:p w14:paraId="6D27E5C4"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SEGUNDOS PLATOS</w:t>
            </w:r>
          </w:p>
        </w:tc>
      </w:tr>
      <w:tr w:rsidR="00D25D35" w:rsidRPr="00B4749D" w14:paraId="6D555CF0" w14:textId="77777777" w:rsidTr="0006370E">
        <w:trPr>
          <w:jc w:val="center"/>
        </w:trPr>
        <w:tc>
          <w:tcPr>
            <w:tcW w:w="2436" w:type="dxa"/>
            <w:vAlign w:val="center"/>
          </w:tcPr>
          <w:p w14:paraId="462CE10B" w14:textId="77777777" w:rsidR="00D25D35" w:rsidRPr="00B4749D" w:rsidRDefault="00D25D35" w:rsidP="0006370E">
            <w:pPr>
              <w:tabs>
                <w:tab w:val="center" w:pos="4252"/>
                <w:tab w:val="right" w:pos="8504"/>
              </w:tabs>
              <w:jc w:val="center"/>
              <w:rPr>
                <w:rFonts w:ascii="Verdana" w:hAnsi="Verdana"/>
                <w:sz w:val="20"/>
                <w:szCs w:val="18"/>
                <w:vertAlign w:val="superscript"/>
              </w:rPr>
            </w:pPr>
            <w:r w:rsidRPr="00B4749D">
              <w:rPr>
                <w:rFonts w:ascii="Verdana" w:hAnsi="Verdana"/>
                <w:sz w:val="20"/>
                <w:szCs w:val="18"/>
              </w:rPr>
              <w:t xml:space="preserve">Filete cerdo, ternera </w:t>
            </w:r>
            <w:r w:rsidRPr="00B4749D">
              <w:rPr>
                <w:rFonts w:ascii="Verdana" w:hAnsi="Verdana"/>
                <w:sz w:val="20"/>
                <w:szCs w:val="18"/>
                <w:vertAlign w:val="superscript"/>
              </w:rPr>
              <w:t>(1)</w:t>
            </w:r>
          </w:p>
        </w:tc>
        <w:tc>
          <w:tcPr>
            <w:tcW w:w="1669" w:type="dxa"/>
            <w:vAlign w:val="center"/>
          </w:tcPr>
          <w:p w14:paraId="42C24441"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60-70 </w:t>
            </w:r>
          </w:p>
        </w:tc>
        <w:tc>
          <w:tcPr>
            <w:tcW w:w="1729" w:type="dxa"/>
            <w:vAlign w:val="center"/>
          </w:tcPr>
          <w:p w14:paraId="31C1429D"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80-110 </w:t>
            </w:r>
          </w:p>
        </w:tc>
        <w:tc>
          <w:tcPr>
            <w:tcW w:w="1729" w:type="dxa"/>
            <w:vAlign w:val="center"/>
          </w:tcPr>
          <w:p w14:paraId="5E254212"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110-120 </w:t>
            </w:r>
          </w:p>
        </w:tc>
        <w:tc>
          <w:tcPr>
            <w:tcW w:w="1729" w:type="dxa"/>
            <w:vAlign w:val="center"/>
          </w:tcPr>
          <w:p w14:paraId="56649FDA"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120-140 </w:t>
            </w:r>
          </w:p>
        </w:tc>
      </w:tr>
      <w:tr w:rsidR="00D25D35" w:rsidRPr="00B4749D" w14:paraId="69E5F3CA" w14:textId="77777777" w:rsidTr="0006370E">
        <w:trPr>
          <w:jc w:val="center"/>
        </w:trPr>
        <w:tc>
          <w:tcPr>
            <w:tcW w:w="2436" w:type="dxa"/>
            <w:vAlign w:val="center"/>
          </w:tcPr>
          <w:p w14:paraId="7EDB4EDB" w14:textId="77777777" w:rsidR="00D25D35" w:rsidRPr="00B4749D" w:rsidRDefault="00D25D35" w:rsidP="0006370E">
            <w:pPr>
              <w:tabs>
                <w:tab w:val="center" w:pos="4252"/>
                <w:tab w:val="right" w:pos="8504"/>
              </w:tabs>
              <w:jc w:val="center"/>
              <w:rPr>
                <w:rFonts w:ascii="Verdana" w:hAnsi="Verdana"/>
                <w:sz w:val="20"/>
                <w:szCs w:val="18"/>
                <w:vertAlign w:val="superscript"/>
              </w:rPr>
            </w:pPr>
            <w:r w:rsidRPr="00B4749D">
              <w:rPr>
                <w:rFonts w:ascii="Verdana" w:hAnsi="Verdana"/>
                <w:sz w:val="20"/>
                <w:szCs w:val="18"/>
              </w:rPr>
              <w:t xml:space="preserve">Chuletas, costillas </w:t>
            </w:r>
            <w:r w:rsidRPr="00B4749D">
              <w:rPr>
                <w:rFonts w:ascii="Verdana" w:hAnsi="Verdana"/>
                <w:sz w:val="20"/>
                <w:szCs w:val="18"/>
                <w:vertAlign w:val="superscript"/>
              </w:rPr>
              <w:t>(3)</w:t>
            </w:r>
          </w:p>
        </w:tc>
        <w:tc>
          <w:tcPr>
            <w:tcW w:w="1669" w:type="dxa"/>
            <w:vAlign w:val="center"/>
          </w:tcPr>
          <w:p w14:paraId="3E6D2883"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80-90 </w:t>
            </w:r>
          </w:p>
        </w:tc>
        <w:tc>
          <w:tcPr>
            <w:tcW w:w="1729" w:type="dxa"/>
            <w:vAlign w:val="center"/>
          </w:tcPr>
          <w:p w14:paraId="7CB7F44A"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100-130  </w:t>
            </w:r>
          </w:p>
        </w:tc>
        <w:tc>
          <w:tcPr>
            <w:tcW w:w="1729" w:type="dxa"/>
            <w:vAlign w:val="center"/>
          </w:tcPr>
          <w:p w14:paraId="3823BEC2"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140-150  </w:t>
            </w:r>
          </w:p>
        </w:tc>
        <w:tc>
          <w:tcPr>
            <w:tcW w:w="1729" w:type="dxa"/>
            <w:vAlign w:val="center"/>
          </w:tcPr>
          <w:p w14:paraId="4E59E654"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140-160  </w:t>
            </w:r>
          </w:p>
        </w:tc>
      </w:tr>
      <w:tr w:rsidR="00D25D35" w:rsidRPr="00B4749D" w14:paraId="40CBF96E" w14:textId="77777777" w:rsidTr="0006370E">
        <w:trPr>
          <w:jc w:val="center"/>
        </w:trPr>
        <w:tc>
          <w:tcPr>
            <w:tcW w:w="2436" w:type="dxa"/>
            <w:vAlign w:val="center"/>
          </w:tcPr>
          <w:p w14:paraId="35C66CF7" w14:textId="77777777" w:rsidR="00D25D35" w:rsidRPr="00B4749D" w:rsidRDefault="00D25D35" w:rsidP="0006370E">
            <w:pPr>
              <w:tabs>
                <w:tab w:val="center" w:pos="4252"/>
                <w:tab w:val="right" w:pos="8504"/>
              </w:tabs>
              <w:jc w:val="center"/>
              <w:rPr>
                <w:rFonts w:ascii="Verdana" w:hAnsi="Verdana"/>
                <w:sz w:val="20"/>
                <w:szCs w:val="18"/>
                <w:vertAlign w:val="superscript"/>
              </w:rPr>
            </w:pPr>
            <w:r w:rsidRPr="00B4749D">
              <w:rPr>
                <w:rFonts w:ascii="Verdana" w:hAnsi="Verdana"/>
                <w:sz w:val="20"/>
                <w:szCs w:val="18"/>
              </w:rPr>
              <w:t xml:space="preserve">Filete de pollo, pavo </w:t>
            </w:r>
            <w:r w:rsidRPr="00B4749D">
              <w:rPr>
                <w:rFonts w:ascii="Verdana" w:hAnsi="Verdana"/>
                <w:sz w:val="20"/>
                <w:szCs w:val="18"/>
                <w:vertAlign w:val="superscript"/>
              </w:rPr>
              <w:t>(1)</w:t>
            </w:r>
          </w:p>
        </w:tc>
        <w:tc>
          <w:tcPr>
            <w:tcW w:w="1669" w:type="dxa"/>
            <w:vAlign w:val="center"/>
          </w:tcPr>
          <w:p w14:paraId="184F1EBE"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70-80 </w:t>
            </w:r>
          </w:p>
        </w:tc>
        <w:tc>
          <w:tcPr>
            <w:tcW w:w="1729" w:type="dxa"/>
            <w:vAlign w:val="center"/>
          </w:tcPr>
          <w:p w14:paraId="2E5B1ECA"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90-120 </w:t>
            </w:r>
          </w:p>
        </w:tc>
        <w:tc>
          <w:tcPr>
            <w:tcW w:w="1729" w:type="dxa"/>
            <w:vAlign w:val="center"/>
          </w:tcPr>
          <w:p w14:paraId="78B8F4F6"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120-130 </w:t>
            </w:r>
          </w:p>
        </w:tc>
        <w:tc>
          <w:tcPr>
            <w:tcW w:w="1729" w:type="dxa"/>
            <w:vAlign w:val="center"/>
          </w:tcPr>
          <w:p w14:paraId="6A9A6971"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130-150 </w:t>
            </w:r>
          </w:p>
        </w:tc>
      </w:tr>
      <w:tr w:rsidR="00D25D35" w:rsidRPr="00B4749D" w14:paraId="06426B81" w14:textId="77777777" w:rsidTr="0006370E">
        <w:trPr>
          <w:jc w:val="center"/>
        </w:trPr>
        <w:tc>
          <w:tcPr>
            <w:tcW w:w="2436" w:type="dxa"/>
            <w:vAlign w:val="center"/>
          </w:tcPr>
          <w:p w14:paraId="6C2CC195" w14:textId="77777777" w:rsidR="00D25D35" w:rsidRPr="00B4749D" w:rsidRDefault="00D25D35" w:rsidP="0006370E">
            <w:pPr>
              <w:tabs>
                <w:tab w:val="center" w:pos="4252"/>
                <w:tab w:val="right" w:pos="8504"/>
              </w:tabs>
              <w:jc w:val="center"/>
              <w:rPr>
                <w:rFonts w:ascii="Verdana" w:hAnsi="Verdana"/>
                <w:sz w:val="20"/>
                <w:szCs w:val="18"/>
                <w:vertAlign w:val="superscript"/>
              </w:rPr>
            </w:pPr>
            <w:r w:rsidRPr="00B4749D">
              <w:rPr>
                <w:rFonts w:ascii="Verdana" w:hAnsi="Verdana"/>
                <w:sz w:val="20"/>
                <w:szCs w:val="18"/>
              </w:rPr>
              <w:t xml:space="preserve">Pollo (Guisado, asado) </w:t>
            </w:r>
            <w:r w:rsidRPr="00B4749D">
              <w:rPr>
                <w:rFonts w:ascii="Verdana" w:hAnsi="Verdana"/>
                <w:sz w:val="20"/>
                <w:szCs w:val="18"/>
                <w:vertAlign w:val="superscript"/>
              </w:rPr>
              <w:t>(3)</w:t>
            </w:r>
          </w:p>
        </w:tc>
        <w:tc>
          <w:tcPr>
            <w:tcW w:w="1669" w:type="dxa"/>
            <w:vAlign w:val="center"/>
          </w:tcPr>
          <w:p w14:paraId="0C0B5C0E"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200-240</w:t>
            </w:r>
          </w:p>
        </w:tc>
        <w:tc>
          <w:tcPr>
            <w:tcW w:w="1729" w:type="dxa"/>
            <w:vAlign w:val="center"/>
          </w:tcPr>
          <w:p w14:paraId="2AD7405B"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200-240 </w:t>
            </w:r>
          </w:p>
        </w:tc>
        <w:tc>
          <w:tcPr>
            <w:tcW w:w="1729" w:type="dxa"/>
            <w:vAlign w:val="center"/>
          </w:tcPr>
          <w:p w14:paraId="1ECCB089"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300-325 </w:t>
            </w:r>
          </w:p>
        </w:tc>
        <w:tc>
          <w:tcPr>
            <w:tcW w:w="1729" w:type="dxa"/>
            <w:vAlign w:val="center"/>
          </w:tcPr>
          <w:p w14:paraId="2D9D4A91"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300-325 </w:t>
            </w:r>
          </w:p>
        </w:tc>
      </w:tr>
      <w:tr w:rsidR="00D25D35" w:rsidRPr="00B4749D" w14:paraId="4C8BEE52" w14:textId="77777777" w:rsidTr="0006370E">
        <w:trPr>
          <w:trHeight w:val="586"/>
          <w:jc w:val="center"/>
        </w:trPr>
        <w:tc>
          <w:tcPr>
            <w:tcW w:w="2436" w:type="dxa"/>
            <w:vAlign w:val="center"/>
          </w:tcPr>
          <w:p w14:paraId="3D22EAA3"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Huevos</w:t>
            </w:r>
          </w:p>
        </w:tc>
        <w:tc>
          <w:tcPr>
            <w:tcW w:w="1669" w:type="dxa"/>
            <w:vAlign w:val="center"/>
          </w:tcPr>
          <w:p w14:paraId="7F904095"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1 unidad        </w:t>
            </w:r>
          </w:p>
        </w:tc>
        <w:tc>
          <w:tcPr>
            <w:tcW w:w="1729" w:type="dxa"/>
            <w:vAlign w:val="center"/>
          </w:tcPr>
          <w:p w14:paraId="5C0A9E5F"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1 unidad      </w:t>
            </w:r>
          </w:p>
        </w:tc>
        <w:tc>
          <w:tcPr>
            <w:tcW w:w="1729" w:type="dxa"/>
            <w:vAlign w:val="center"/>
          </w:tcPr>
          <w:p w14:paraId="1E6A814C"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1-2 unidad      </w:t>
            </w:r>
          </w:p>
        </w:tc>
        <w:tc>
          <w:tcPr>
            <w:tcW w:w="1729" w:type="dxa"/>
            <w:vAlign w:val="center"/>
          </w:tcPr>
          <w:p w14:paraId="76EF11D4"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2 unidades</w:t>
            </w:r>
          </w:p>
        </w:tc>
      </w:tr>
      <w:tr w:rsidR="00D25D35" w:rsidRPr="00B4749D" w14:paraId="19926A97" w14:textId="77777777" w:rsidTr="0006370E">
        <w:trPr>
          <w:jc w:val="center"/>
        </w:trPr>
        <w:tc>
          <w:tcPr>
            <w:tcW w:w="2436" w:type="dxa"/>
            <w:vAlign w:val="center"/>
          </w:tcPr>
          <w:p w14:paraId="2F42A6D1" w14:textId="77777777" w:rsidR="00D25D35" w:rsidRPr="00B4749D" w:rsidRDefault="00D25D35" w:rsidP="0006370E">
            <w:pPr>
              <w:tabs>
                <w:tab w:val="center" w:pos="4252"/>
                <w:tab w:val="right" w:pos="8504"/>
              </w:tabs>
              <w:jc w:val="center"/>
              <w:rPr>
                <w:rFonts w:ascii="Verdana" w:hAnsi="Verdana"/>
                <w:sz w:val="20"/>
                <w:szCs w:val="18"/>
                <w:vertAlign w:val="superscript"/>
              </w:rPr>
            </w:pPr>
            <w:r w:rsidRPr="00B4749D">
              <w:rPr>
                <w:rFonts w:ascii="Verdana" w:hAnsi="Verdana"/>
                <w:sz w:val="20"/>
                <w:szCs w:val="18"/>
              </w:rPr>
              <w:t xml:space="preserve">Pescado </w:t>
            </w:r>
            <w:r w:rsidRPr="00B4749D">
              <w:rPr>
                <w:rFonts w:ascii="Verdana" w:hAnsi="Verdana"/>
                <w:sz w:val="20"/>
                <w:szCs w:val="18"/>
                <w:vertAlign w:val="superscript"/>
              </w:rPr>
              <w:t>(4)</w:t>
            </w:r>
          </w:p>
        </w:tc>
        <w:tc>
          <w:tcPr>
            <w:tcW w:w="1669" w:type="dxa"/>
            <w:vAlign w:val="center"/>
          </w:tcPr>
          <w:p w14:paraId="2B067066"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80-100 </w:t>
            </w:r>
          </w:p>
        </w:tc>
        <w:tc>
          <w:tcPr>
            <w:tcW w:w="1729" w:type="dxa"/>
            <w:vAlign w:val="center"/>
          </w:tcPr>
          <w:p w14:paraId="3112D60B"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100-120 </w:t>
            </w:r>
          </w:p>
        </w:tc>
        <w:tc>
          <w:tcPr>
            <w:tcW w:w="1729" w:type="dxa"/>
            <w:vAlign w:val="center"/>
          </w:tcPr>
          <w:p w14:paraId="3AAA276F"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120-150 </w:t>
            </w:r>
          </w:p>
        </w:tc>
        <w:tc>
          <w:tcPr>
            <w:tcW w:w="1729" w:type="dxa"/>
            <w:vAlign w:val="center"/>
          </w:tcPr>
          <w:p w14:paraId="2CB79315"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150-180 </w:t>
            </w:r>
          </w:p>
        </w:tc>
      </w:tr>
      <w:tr w:rsidR="00D25D35" w:rsidRPr="00B4749D" w14:paraId="5A744ABC" w14:textId="77777777" w:rsidTr="0006370E">
        <w:trPr>
          <w:jc w:val="center"/>
        </w:trPr>
        <w:tc>
          <w:tcPr>
            <w:tcW w:w="2436" w:type="dxa"/>
            <w:vAlign w:val="center"/>
          </w:tcPr>
          <w:p w14:paraId="210FF428" w14:textId="77777777" w:rsidR="00D25D35" w:rsidRPr="00B4749D" w:rsidRDefault="00D25D35" w:rsidP="0006370E">
            <w:pPr>
              <w:tabs>
                <w:tab w:val="center" w:pos="4252"/>
                <w:tab w:val="right" w:pos="8504"/>
              </w:tabs>
              <w:jc w:val="center"/>
              <w:rPr>
                <w:rFonts w:ascii="Verdana" w:hAnsi="Verdana"/>
                <w:sz w:val="20"/>
                <w:szCs w:val="18"/>
                <w:vertAlign w:val="superscript"/>
              </w:rPr>
            </w:pPr>
            <w:r w:rsidRPr="00B4749D">
              <w:rPr>
                <w:rFonts w:ascii="Verdana" w:hAnsi="Verdana"/>
                <w:sz w:val="20"/>
                <w:szCs w:val="18"/>
              </w:rPr>
              <w:t xml:space="preserve">Carne Picada (Albóndigas, hamburguesas) </w:t>
            </w:r>
            <w:r w:rsidRPr="00B4749D">
              <w:rPr>
                <w:rFonts w:ascii="Verdana" w:hAnsi="Verdana"/>
                <w:sz w:val="20"/>
                <w:szCs w:val="18"/>
                <w:vertAlign w:val="superscript"/>
              </w:rPr>
              <w:t>(1)</w:t>
            </w:r>
          </w:p>
        </w:tc>
        <w:tc>
          <w:tcPr>
            <w:tcW w:w="1669" w:type="dxa"/>
            <w:vAlign w:val="center"/>
          </w:tcPr>
          <w:p w14:paraId="7C165913"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60-70 </w:t>
            </w:r>
          </w:p>
        </w:tc>
        <w:tc>
          <w:tcPr>
            <w:tcW w:w="1729" w:type="dxa"/>
            <w:vAlign w:val="center"/>
          </w:tcPr>
          <w:p w14:paraId="0064371A"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80-110 </w:t>
            </w:r>
          </w:p>
        </w:tc>
        <w:tc>
          <w:tcPr>
            <w:tcW w:w="1729" w:type="dxa"/>
            <w:vAlign w:val="center"/>
          </w:tcPr>
          <w:p w14:paraId="1FA2840A"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110-120 </w:t>
            </w:r>
          </w:p>
        </w:tc>
        <w:tc>
          <w:tcPr>
            <w:tcW w:w="1729" w:type="dxa"/>
            <w:vAlign w:val="center"/>
          </w:tcPr>
          <w:p w14:paraId="38B031D3"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120-140 </w:t>
            </w:r>
          </w:p>
        </w:tc>
      </w:tr>
      <w:tr w:rsidR="00D25D35" w:rsidRPr="00B4749D" w14:paraId="23C6BC5D" w14:textId="77777777" w:rsidTr="0006370E">
        <w:trPr>
          <w:jc w:val="center"/>
        </w:trPr>
        <w:tc>
          <w:tcPr>
            <w:tcW w:w="2436" w:type="dxa"/>
            <w:vAlign w:val="center"/>
          </w:tcPr>
          <w:p w14:paraId="3A63FB65" w14:textId="77777777" w:rsidR="00D25D35" w:rsidRPr="00B4749D" w:rsidRDefault="00D25D35" w:rsidP="0006370E">
            <w:pPr>
              <w:tabs>
                <w:tab w:val="center" w:pos="4252"/>
                <w:tab w:val="right" w:pos="8504"/>
              </w:tabs>
              <w:jc w:val="center"/>
              <w:rPr>
                <w:rFonts w:ascii="Verdana" w:hAnsi="Verdana"/>
                <w:sz w:val="20"/>
                <w:szCs w:val="18"/>
                <w:vertAlign w:val="superscript"/>
              </w:rPr>
            </w:pPr>
            <w:r w:rsidRPr="00B4749D">
              <w:rPr>
                <w:rFonts w:ascii="Verdana" w:hAnsi="Verdana"/>
                <w:sz w:val="20"/>
                <w:szCs w:val="18"/>
              </w:rPr>
              <w:t xml:space="preserve">Carne para guisos (estofados, ragout) </w:t>
            </w:r>
            <w:r w:rsidRPr="00B4749D">
              <w:rPr>
                <w:rFonts w:ascii="Verdana" w:hAnsi="Verdana"/>
                <w:sz w:val="20"/>
                <w:szCs w:val="18"/>
                <w:vertAlign w:val="superscript"/>
              </w:rPr>
              <w:t>(1)</w:t>
            </w:r>
          </w:p>
        </w:tc>
        <w:tc>
          <w:tcPr>
            <w:tcW w:w="1669" w:type="dxa"/>
            <w:vAlign w:val="center"/>
          </w:tcPr>
          <w:p w14:paraId="28B01727"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80-90</w:t>
            </w:r>
          </w:p>
        </w:tc>
        <w:tc>
          <w:tcPr>
            <w:tcW w:w="1729" w:type="dxa"/>
            <w:vAlign w:val="center"/>
          </w:tcPr>
          <w:p w14:paraId="0674F542"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100-130</w:t>
            </w:r>
          </w:p>
        </w:tc>
        <w:tc>
          <w:tcPr>
            <w:tcW w:w="1729" w:type="dxa"/>
            <w:vAlign w:val="center"/>
          </w:tcPr>
          <w:p w14:paraId="4FF1A065"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140-150</w:t>
            </w:r>
          </w:p>
        </w:tc>
        <w:tc>
          <w:tcPr>
            <w:tcW w:w="1729" w:type="dxa"/>
            <w:vAlign w:val="center"/>
          </w:tcPr>
          <w:p w14:paraId="03A31E1C"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140-160</w:t>
            </w:r>
          </w:p>
        </w:tc>
      </w:tr>
      <w:tr w:rsidR="00D25D35" w:rsidRPr="00B4749D" w14:paraId="592AFC7A" w14:textId="77777777" w:rsidTr="0006370E">
        <w:trPr>
          <w:trHeight w:val="771"/>
          <w:jc w:val="center"/>
        </w:trPr>
        <w:tc>
          <w:tcPr>
            <w:tcW w:w="2436" w:type="dxa"/>
            <w:vAlign w:val="center"/>
          </w:tcPr>
          <w:p w14:paraId="1A350B5D"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Precocinados.</w:t>
            </w:r>
          </w:p>
        </w:tc>
        <w:tc>
          <w:tcPr>
            <w:tcW w:w="6856" w:type="dxa"/>
            <w:gridSpan w:val="4"/>
            <w:vAlign w:val="center"/>
          </w:tcPr>
          <w:p w14:paraId="00019E85" w14:textId="77777777" w:rsidR="00D25D35" w:rsidRPr="00B4749D" w:rsidRDefault="00D25D35" w:rsidP="0006370E">
            <w:pPr>
              <w:tabs>
                <w:tab w:val="center" w:pos="4252"/>
                <w:tab w:val="right" w:pos="8504"/>
              </w:tabs>
              <w:rPr>
                <w:rFonts w:ascii="Verdana" w:hAnsi="Verdana"/>
                <w:sz w:val="16"/>
                <w:szCs w:val="16"/>
              </w:rPr>
            </w:pPr>
            <w:r w:rsidRPr="00B4749D">
              <w:rPr>
                <w:rFonts w:ascii="Verdana" w:hAnsi="Verdana"/>
                <w:sz w:val="16"/>
                <w:szCs w:val="16"/>
              </w:rPr>
              <w:t>Dado que existe una gran variación en la composición nutricional de los precocinados no se puede establecer un gramaje de ración, dicho gramaje lo establecerá cada empresa adjudicataria en base a la valoración nutricional específica de cada uno de los productos</w:t>
            </w:r>
          </w:p>
        </w:tc>
      </w:tr>
      <w:tr w:rsidR="00D25D35" w:rsidRPr="00B4749D" w14:paraId="594B22A2" w14:textId="77777777" w:rsidTr="0006370E">
        <w:trPr>
          <w:jc w:val="center"/>
        </w:trPr>
        <w:tc>
          <w:tcPr>
            <w:tcW w:w="9292" w:type="dxa"/>
            <w:gridSpan w:val="5"/>
            <w:shd w:val="clear" w:color="auto" w:fill="D9D9D9"/>
            <w:vAlign w:val="center"/>
          </w:tcPr>
          <w:p w14:paraId="6124BBF2"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GUARNICIONES</w:t>
            </w:r>
          </w:p>
        </w:tc>
      </w:tr>
      <w:tr w:rsidR="00D25D35" w:rsidRPr="00B4749D" w14:paraId="2E744432" w14:textId="77777777" w:rsidTr="0006370E">
        <w:trPr>
          <w:jc w:val="center"/>
        </w:trPr>
        <w:tc>
          <w:tcPr>
            <w:tcW w:w="2436" w:type="dxa"/>
            <w:vAlign w:val="center"/>
          </w:tcPr>
          <w:p w14:paraId="327C7406" w14:textId="77777777" w:rsidR="00D25D35" w:rsidRPr="00B4749D" w:rsidRDefault="00D25D35" w:rsidP="0006370E">
            <w:pPr>
              <w:tabs>
                <w:tab w:val="center" w:pos="4252"/>
                <w:tab w:val="right" w:pos="8504"/>
              </w:tabs>
              <w:jc w:val="center"/>
              <w:rPr>
                <w:rFonts w:ascii="Verdana" w:hAnsi="Verdana"/>
                <w:sz w:val="20"/>
                <w:szCs w:val="18"/>
                <w:vertAlign w:val="superscript"/>
              </w:rPr>
            </w:pPr>
            <w:r w:rsidRPr="00B4749D">
              <w:rPr>
                <w:rFonts w:ascii="Verdana" w:hAnsi="Verdana"/>
                <w:sz w:val="20"/>
                <w:szCs w:val="18"/>
              </w:rPr>
              <w:t xml:space="preserve">Verdura </w:t>
            </w:r>
            <w:r w:rsidRPr="00B4749D">
              <w:rPr>
                <w:rFonts w:ascii="Verdana" w:hAnsi="Verdana"/>
                <w:sz w:val="20"/>
                <w:szCs w:val="18"/>
                <w:vertAlign w:val="superscript"/>
              </w:rPr>
              <w:t>(1)</w:t>
            </w:r>
          </w:p>
        </w:tc>
        <w:tc>
          <w:tcPr>
            <w:tcW w:w="1669" w:type="dxa"/>
            <w:vAlign w:val="center"/>
          </w:tcPr>
          <w:p w14:paraId="6B7BD57B"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35-45  </w:t>
            </w:r>
          </w:p>
        </w:tc>
        <w:tc>
          <w:tcPr>
            <w:tcW w:w="1729" w:type="dxa"/>
            <w:vAlign w:val="center"/>
          </w:tcPr>
          <w:p w14:paraId="08B9BE95"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35-45  </w:t>
            </w:r>
          </w:p>
        </w:tc>
        <w:tc>
          <w:tcPr>
            <w:tcW w:w="1729" w:type="dxa"/>
            <w:vAlign w:val="center"/>
          </w:tcPr>
          <w:p w14:paraId="58D10703"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45-60  </w:t>
            </w:r>
          </w:p>
        </w:tc>
        <w:tc>
          <w:tcPr>
            <w:tcW w:w="1729" w:type="dxa"/>
            <w:vAlign w:val="center"/>
          </w:tcPr>
          <w:p w14:paraId="6606D05C"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45-60 </w:t>
            </w:r>
          </w:p>
        </w:tc>
      </w:tr>
      <w:tr w:rsidR="00D25D35" w:rsidRPr="00B4749D" w14:paraId="4EAAE8FC" w14:textId="77777777" w:rsidTr="0006370E">
        <w:trPr>
          <w:jc w:val="center"/>
        </w:trPr>
        <w:tc>
          <w:tcPr>
            <w:tcW w:w="2436" w:type="dxa"/>
            <w:vAlign w:val="center"/>
          </w:tcPr>
          <w:p w14:paraId="3D6905C9"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Lechuga </w:t>
            </w:r>
            <w:r w:rsidRPr="00B4749D">
              <w:rPr>
                <w:rFonts w:ascii="Verdana" w:hAnsi="Verdana"/>
                <w:sz w:val="20"/>
                <w:szCs w:val="18"/>
                <w:vertAlign w:val="superscript"/>
              </w:rPr>
              <w:t>(1)</w:t>
            </w:r>
          </w:p>
        </w:tc>
        <w:tc>
          <w:tcPr>
            <w:tcW w:w="1669" w:type="dxa"/>
            <w:vAlign w:val="center"/>
          </w:tcPr>
          <w:p w14:paraId="010FBEC6"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20-25</w:t>
            </w:r>
          </w:p>
        </w:tc>
        <w:tc>
          <w:tcPr>
            <w:tcW w:w="1729" w:type="dxa"/>
            <w:vAlign w:val="center"/>
          </w:tcPr>
          <w:p w14:paraId="541661BC"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20-25</w:t>
            </w:r>
          </w:p>
        </w:tc>
        <w:tc>
          <w:tcPr>
            <w:tcW w:w="1729" w:type="dxa"/>
            <w:vAlign w:val="center"/>
          </w:tcPr>
          <w:p w14:paraId="79B03ECA"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25-30</w:t>
            </w:r>
          </w:p>
        </w:tc>
        <w:tc>
          <w:tcPr>
            <w:tcW w:w="1729" w:type="dxa"/>
            <w:vAlign w:val="center"/>
          </w:tcPr>
          <w:p w14:paraId="7965BA59"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25-30</w:t>
            </w:r>
          </w:p>
        </w:tc>
      </w:tr>
      <w:tr w:rsidR="00D25D35" w:rsidRPr="00B4749D" w14:paraId="5D889146" w14:textId="77777777" w:rsidTr="0006370E">
        <w:trPr>
          <w:jc w:val="center"/>
        </w:trPr>
        <w:tc>
          <w:tcPr>
            <w:tcW w:w="2436" w:type="dxa"/>
            <w:vAlign w:val="center"/>
          </w:tcPr>
          <w:p w14:paraId="0DB8E0BE"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Patatas </w:t>
            </w:r>
            <w:r w:rsidRPr="00B4749D">
              <w:rPr>
                <w:rFonts w:ascii="Verdana" w:hAnsi="Verdana"/>
                <w:sz w:val="20"/>
                <w:szCs w:val="18"/>
                <w:vertAlign w:val="superscript"/>
              </w:rPr>
              <w:t>(1)</w:t>
            </w:r>
          </w:p>
        </w:tc>
        <w:tc>
          <w:tcPr>
            <w:tcW w:w="1669" w:type="dxa"/>
            <w:vAlign w:val="center"/>
          </w:tcPr>
          <w:p w14:paraId="0892A0A9"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30-40</w:t>
            </w:r>
          </w:p>
        </w:tc>
        <w:tc>
          <w:tcPr>
            <w:tcW w:w="1729" w:type="dxa"/>
            <w:vAlign w:val="center"/>
          </w:tcPr>
          <w:p w14:paraId="7C2A1961"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30-40</w:t>
            </w:r>
          </w:p>
        </w:tc>
        <w:tc>
          <w:tcPr>
            <w:tcW w:w="1729" w:type="dxa"/>
            <w:vAlign w:val="center"/>
          </w:tcPr>
          <w:p w14:paraId="761CA1F6"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40-50</w:t>
            </w:r>
          </w:p>
        </w:tc>
        <w:tc>
          <w:tcPr>
            <w:tcW w:w="1729" w:type="dxa"/>
            <w:vAlign w:val="center"/>
          </w:tcPr>
          <w:p w14:paraId="437E40CB"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40-50</w:t>
            </w:r>
          </w:p>
        </w:tc>
      </w:tr>
      <w:tr w:rsidR="00D25D35" w:rsidRPr="00B4749D" w14:paraId="2A47EBDD" w14:textId="77777777" w:rsidTr="0006370E">
        <w:trPr>
          <w:jc w:val="center"/>
        </w:trPr>
        <w:tc>
          <w:tcPr>
            <w:tcW w:w="2436" w:type="dxa"/>
            <w:vAlign w:val="center"/>
          </w:tcPr>
          <w:p w14:paraId="5B3A08FD"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Patatas Chips </w:t>
            </w:r>
          </w:p>
        </w:tc>
        <w:tc>
          <w:tcPr>
            <w:tcW w:w="1669" w:type="dxa"/>
            <w:vAlign w:val="center"/>
          </w:tcPr>
          <w:p w14:paraId="5C77B497"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15-20</w:t>
            </w:r>
          </w:p>
        </w:tc>
        <w:tc>
          <w:tcPr>
            <w:tcW w:w="1729" w:type="dxa"/>
            <w:vAlign w:val="center"/>
          </w:tcPr>
          <w:p w14:paraId="7757E729"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15-20</w:t>
            </w:r>
          </w:p>
        </w:tc>
        <w:tc>
          <w:tcPr>
            <w:tcW w:w="1729" w:type="dxa"/>
            <w:vAlign w:val="center"/>
          </w:tcPr>
          <w:p w14:paraId="024BF5BA"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20-25</w:t>
            </w:r>
          </w:p>
        </w:tc>
        <w:tc>
          <w:tcPr>
            <w:tcW w:w="1729" w:type="dxa"/>
            <w:vAlign w:val="center"/>
          </w:tcPr>
          <w:p w14:paraId="371E8E5A"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20-25</w:t>
            </w:r>
          </w:p>
        </w:tc>
      </w:tr>
      <w:tr w:rsidR="00D25D35" w:rsidRPr="00B4749D" w14:paraId="27A9C072" w14:textId="77777777" w:rsidTr="0006370E">
        <w:trPr>
          <w:jc w:val="center"/>
        </w:trPr>
        <w:tc>
          <w:tcPr>
            <w:tcW w:w="2436" w:type="dxa"/>
            <w:vAlign w:val="center"/>
          </w:tcPr>
          <w:p w14:paraId="24304D9C"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Mahonesa/kétchup </w:t>
            </w:r>
          </w:p>
        </w:tc>
        <w:tc>
          <w:tcPr>
            <w:tcW w:w="1669" w:type="dxa"/>
            <w:vAlign w:val="center"/>
          </w:tcPr>
          <w:p w14:paraId="6C1E28B8"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10-20</w:t>
            </w:r>
          </w:p>
        </w:tc>
        <w:tc>
          <w:tcPr>
            <w:tcW w:w="1729" w:type="dxa"/>
            <w:vAlign w:val="center"/>
          </w:tcPr>
          <w:p w14:paraId="5C0D0CE2"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10-20</w:t>
            </w:r>
          </w:p>
        </w:tc>
        <w:tc>
          <w:tcPr>
            <w:tcW w:w="1729" w:type="dxa"/>
            <w:vAlign w:val="center"/>
          </w:tcPr>
          <w:p w14:paraId="7BB4259F"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20-30</w:t>
            </w:r>
          </w:p>
        </w:tc>
        <w:tc>
          <w:tcPr>
            <w:tcW w:w="1729" w:type="dxa"/>
            <w:vAlign w:val="center"/>
          </w:tcPr>
          <w:p w14:paraId="491437B4"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20-30</w:t>
            </w:r>
          </w:p>
        </w:tc>
      </w:tr>
      <w:tr w:rsidR="00D25D35" w:rsidRPr="00B4749D" w14:paraId="34B4FFBD" w14:textId="77777777" w:rsidTr="0006370E">
        <w:trPr>
          <w:jc w:val="center"/>
        </w:trPr>
        <w:tc>
          <w:tcPr>
            <w:tcW w:w="2436" w:type="dxa"/>
            <w:tcBorders>
              <w:bottom w:val="single" w:sz="4" w:space="0" w:color="auto"/>
            </w:tcBorders>
            <w:vAlign w:val="center"/>
          </w:tcPr>
          <w:p w14:paraId="364896E7"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Tomate frito </w:t>
            </w:r>
          </w:p>
        </w:tc>
        <w:tc>
          <w:tcPr>
            <w:tcW w:w="1669" w:type="dxa"/>
            <w:tcBorders>
              <w:bottom w:val="single" w:sz="4" w:space="0" w:color="auto"/>
            </w:tcBorders>
            <w:vAlign w:val="center"/>
          </w:tcPr>
          <w:p w14:paraId="19D1EC52"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30-40</w:t>
            </w:r>
          </w:p>
        </w:tc>
        <w:tc>
          <w:tcPr>
            <w:tcW w:w="1729" w:type="dxa"/>
            <w:tcBorders>
              <w:bottom w:val="single" w:sz="4" w:space="0" w:color="auto"/>
            </w:tcBorders>
            <w:vAlign w:val="center"/>
          </w:tcPr>
          <w:p w14:paraId="2563B572"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30-40</w:t>
            </w:r>
          </w:p>
        </w:tc>
        <w:tc>
          <w:tcPr>
            <w:tcW w:w="1729" w:type="dxa"/>
            <w:tcBorders>
              <w:bottom w:val="single" w:sz="4" w:space="0" w:color="auto"/>
            </w:tcBorders>
            <w:vAlign w:val="center"/>
          </w:tcPr>
          <w:p w14:paraId="7D349DF8"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40-50</w:t>
            </w:r>
          </w:p>
        </w:tc>
        <w:tc>
          <w:tcPr>
            <w:tcW w:w="1729" w:type="dxa"/>
            <w:tcBorders>
              <w:bottom w:val="single" w:sz="4" w:space="0" w:color="auto"/>
            </w:tcBorders>
            <w:vAlign w:val="center"/>
          </w:tcPr>
          <w:p w14:paraId="669D1ED7"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50-60</w:t>
            </w:r>
          </w:p>
        </w:tc>
      </w:tr>
      <w:tr w:rsidR="00D25D35" w:rsidRPr="00B4749D" w14:paraId="041BEEF2" w14:textId="77777777" w:rsidTr="0006370E">
        <w:trPr>
          <w:jc w:val="center"/>
        </w:trPr>
        <w:tc>
          <w:tcPr>
            <w:tcW w:w="2436" w:type="dxa"/>
            <w:tcBorders>
              <w:bottom w:val="single" w:sz="4" w:space="0" w:color="auto"/>
            </w:tcBorders>
            <w:vAlign w:val="center"/>
          </w:tcPr>
          <w:p w14:paraId="1EC3C323" w14:textId="77777777" w:rsidR="00D25D35" w:rsidRPr="00B4749D" w:rsidRDefault="00D25D35" w:rsidP="0006370E">
            <w:pPr>
              <w:tabs>
                <w:tab w:val="center" w:pos="4252"/>
                <w:tab w:val="right" w:pos="8504"/>
              </w:tabs>
              <w:jc w:val="center"/>
              <w:rPr>
                <w:rFonts w:ascii="Verdana" w:hAnsi="Verdana"/>
                <w:sz w:val="20"/>
                <w:szCs w:val="18"/>
                <w:vertAlign w:val="superscript"/>
              </w:rPr>
            </w:pPr>
            <w:r w:rsidRPr="00B4749D">
              <w:rPr>
                <w:rFonts w:ascii="Verdana" w:hAnsi="Verdana"/>
                <w:sz w:val="20"/>
                <w:szCs w:val="18"/>
              </w:rPr>
              <w:t xml:space="preserve">Arroz, pasta </w:t>
            </w:r>
            <w:r w:rsidRPr="00B4749D">
              <w:rPr>
                <w:rFonts w:ascii="Verdana" w:hAnsi="Verdana"/>
                <w:sz w:val="20"/>
                <w:szCs w:val="18"/>
                <w:vertAlign w:val="superscript"/>
              </w:rPr>
              <w:t>(1)</w:t>
            </w:r>
          </w:p>
        </w:tc>
        <w:tc>
          <w:tcPr>
            <w:tcW w:w="1669" w:type="dxa"/>
            <w:tcBorders>
              <w:bottom w:val="single" w:sz="4" w:space="0" w:color="auto"/>
            </w:tcBorders>
            <w:vAlign w:val="center"/>
          </w:tcPr>
          <w:p w14:paraId="5721E882"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20-25</w:t>
            </w:r>
          </w:p>
        </w:tc>
        <w:tc>
          <w:tcPr>
            <w:tcW w:w="1729" w:type="dxa"/>
            <w:tcBorders>
              <w:bottom w:val="single" w:sz="4" w:space="0" w:color="auto"/>
            </w:tcBorders>
            <w:vAlign w:val="center"/>
          </w:tcPr>
          <w:p w14:paraId="4AE1B86A"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20-25</w:t>
            </w:r>
          </w:p>
        </w:tc>
        <w:tc>
          <w:tcPr>
            <w:tcW w:w="1729" w:type="dxa"/>
            <w:tcBorders>
              <w:bottom w:val="single" w:sz="4" w:space="0" w:color="auto"/>
            </w:tcBorders>
            <w:vAlign w:val="center"/>
          </w:tcPr>
          <w:p w14:paraId="506C97A5"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20-25</w:t>
            </w:r>
          </w:p>
        </w:tc>
        <w:tc>
          <w:tcPr>
            <w:tcW w:w="1729" w:type="dxa"/>
            <w:tcBorders>
              <w:bottom w:val="single" w:sz="4" w:space="0" w:color="auto"/>
            </w:tcBorders>
            <w:vAlign w:val="center"/>
          </w:tcPr>
          <w:p w14:paraId="71026650"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35-40</w:t>
            </w:r>
          </w:p>
        </w:tc>
      </w:tr>
      <w:tr w:rsidR="00D25D35" w:rsidRPr="00B4749D" w14:paraId="2BF11E77" w14:textId="77777777" w:rsidTr="0006370E">
        <w:trPr>
          <w:jc w:val="center"/>
        </w:trPr>
        <w:tc>
          <w:tcPr>
            <w:tcW w:w="9292" w:type="dxa"/>
            <w:gridSpan w:val="5"/>
            <w:shd w:val="clear" w:color="auto" w:fill="D9D9D9"/>
            <w:vAlign w:val="center"/>
          </w:tcPr>
          <w:p w14:paraId="3EAA7256"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POSTRES</w:t>
            </w:r>
          </w:p>
        </w:tc>
      </w:tr>
      <w:tr w:rsidR="00D25D35" w:rsidRPr="00B4749D" w14:paraId="25B7979C" w14:textId="77777777" w:rsidTr="0006370E">
        <w:trPr>
          <w:jc w:val="center"/>
        </w:trPr>
        <w:tc>
          <w:tcPr>
            <w:tcW w:w="2436" w:type="dxa"/>
            <w:vAlign w:val="center"/>
          </w:tcPr>
          <w:p w14:paraId="5C2A912C" w14:textId="77777777" w:rsidR="00D25D35" w:rsidRPr="00B4749D" w:rsidRDefault="00D25D35" w:rsidP="0006370E">
            <w:pPr>
              <w:tabs>
                <w:tab w:val="center" w:pos="4252"/>
                <w:tab w:val="right" w:pos="8504"/>
              </w:tabs>
              <w:jc w:val="center"/>
              <w:rPr>
                <w:rFonts w:ascii="Verdana" w:hAnsi="Verdana"/>
                <w:sz w:val="20"/>
                <w:szCs w:val="18"/>
                <w:vertAlign w:val="superscript"/>
              </w:rPr>
            </w:pPr>
            <w:r w:rsidRPr="00B4749D">
              <w:rPr>
                <w:rFonts w:ascii="Verdana" w:hAnsi="Verdana"/>
                <w:sz w:val="20"/>
                <w:szCs w:val="18"/>
              </w:rPr>
              <w:t xml:space="preserve">Fruta fresca </w:t>
            </w:r>
            <w:r w:rsidRPr="00B4749D">
              <w:rPr>
                <w:rFonts w:ascii="Verdana" w:hAnsi="Verdana"/>
                <w:sz w:val="20"/>
                <w:szCs w:val="18"/>
                <w:vertAlign w:val="superscript"/>
              </w:rPr>
              <w:t>(2)</w:t>
            </w:r>
          </w:p>
        </w:tc>
        <w:tc>
          <w:tcPr>
            <w:tcW w:w="1669" w:type="dxa"/>
            <w:vAlign w:val="center"/>
          </w:tcPr>
          <w:p w14:paraId="68102BEF"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120-150 </w:t>
            </w:r>
          </w:p>
        </w:tc>
        <w:tc>
          <w:tcPr>
            <w:tcW w:w="1729" w:type="dxa"/>
            <w:vAlign w:val="center"/>
          </w:tcPr>
          <w:p w14:paraId="4F725FB1"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120-150  </w:t>
            </w:r>
          </w:p>
        </w:tc>
        <w:tc>
          <w:tcPr>
            <w:tcW w:w="1729" w:type="dxa"/>
            <w:vAlign w:val="center"/>
          </w:tcPr>
          <w:p w14:paraId="71CDEA68"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150-200 </w:t>
            </w:r>
          </w:p>
        </w:tc>
        <w:tc>
          <w:tcPr>
            <w:tcW w:w="1729" w:type="dxa"/>
            <w:vAlign w:val="center"/>
          </w:tcPr>
          <w:p w14:paraId="03A68136"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 xml:space="preserve">175-225 </w:t>
            </w:r>
          </w:p>
        </w:tc>
      </w:tr>
      <w:tr w:rsidR="00D25D35" w:rsidRPr="00B4749D" w14:paraId="41F8D0C2" w14:textId="77777777" w:rsidTr="0006370E">
        <w:trPr>
          <w:jc w:val="center"/>
        </w:trPr>
        <w:tc>
          <w:tcPr>
            <w:tcW w:w="2436" w:type="dxa"/>
            <w:vAlign w:val="center"/>
          </w:tcPr>
          <w:p w14:paraId="0F400ED8"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Fruta en conserva</w:t>
            </w:r>
          </w:p>
        </w:tc>
        <w:tc>
          <w:tcPr>
            <w:tcW w:w="1669" w:type="dxa"/>
            <w:vAlign w:val="center"/>
          </w:tcPr>
          <w:p w14:paraId="27863FC6"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50-60</w:t>
            </w:r>
          </w:p>
        </w:tc>
        <w:tc>
          <w:tcPr>
            <w:tcW w:w="1729" w:type="dxa"/>
            <w:vAlign w:val="center"/>
          </w:tcPr>
          <w:p w14:paraId="64495775"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60-80</w:t>
            </w:r>
          </w:p>
        </w:tc>
        <w:tc>
          <w:tcPr>
            <w:tcW w:w="1729" w:type="dxa"/>
            <w:vAlign w:val="center"/>
          </w:tcPr>
          <w:p w14:paraId="6CAD1D1C"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80-100</w:t>
            </w:r>
          </w:p>
        </w:tc>
        <w:tc>
          <w:tcPr>
            <w:tcW w:w="1729" w:type="dxa"/>
            <w:vAlign w:val="center"/>
          </w:tcPr>
          <w:p w14:paraId="4842B3CE"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90-120</w:t>
            </w:r>
          </w:p>
        </w:tc>
      </w:tr>
      <w:tr w:rsidR="00D25D35" w:rsidRPr="00B4749D" w14:paraId="304BBCB4" w14:textId="77777777" w:rsidTr="0006370E">
        <w:trPr>
          <w:jc w:val="center"/>
        </w:trPr>
        <w:tc>
          <w:tcPr>
            <w:tcW w:w="2436" w:type="dxa"/>
            <w:tcBorders>
              <w:bottom w:val="single" w:sz="4" w:space="0" w:color="auto"/>
            </w:tcBorders>
            <w:vAlign w:val="center"/>
          </w:tcPr>
          <w:p w14:paraId="016D840A"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Postre lácteo</w:t>
            </w:r>
          </w:p>
        </w:tc>
        <w:tc>
          <w:tcPr>
            <w:tcW w:w="1669" w:type="dxa"/>
            <w:tcBorders>
              <w:bottom w:val="single" w:sz="4" w:space="0" w:color="auto"/>
            </w:tcBorders>
            <w:vAlign w:val="center"/>
          </w:tcPr>
          <w:p w14:paraId="616F13C6"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1 unidad</w:t>
            </w:r>
          </w:p>
        </w:tc>
        <w:tc>
          <w:tcPr>
            <w:tcW w:w="1729" w:type="dxa"/>
            <w:tcBorders>
              <w:bottom w:val="single" w:sz="4" w:space="0" w:color="auto"/>
            </w:tcBorders>
            <w:vAlign w:val="center"/>
          </w:tcPr>
          <w:p w14:paraId="7D569035"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1 unidad</w:t>
            </w:r>
          </w:p>
        </w:tc>
        <w:tc>
          <w:tcPr>
            <w:tcW w:w="1729" w:type="dxa"/>
            <w:tcBorders>
              <w:bottom w:val="single" w:sz="4" w:space="0" w:color="auto"/>
            </w:tcBorders>
            <w:vAlign w:val="center"/>
          </w:tcPr>
          <w:p w14:paraId="7CE74187"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1 unidad</w:t>
            </w:r>
          </w:p>
        </w:tc>
        <w:tc>
          <w:tcPr>
            <w:tcW w:w="1729" w:type="dxa"/>
            <w:tcBorders>
              <w:bottom w:val="single" w:sz="4" w:space="0" w:color="auto"/>
            </w:tcBorders>
            <w:vAlign w:val="center"/>
          </w:tcPr>
          <w:p w14:paraId="4EC9D70C"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1 unidad</w:t>
            </w:r>
          </w:p>
        </w:tc>
      </w:tr>
      <w:tr w:rsidR="00D25D35" w:rsidRPr="00B4749D" w14:paraId="7A7E1379" w14:textId="77777777" w:rsidTr="0006370E">
        <w:trPr>
          <w:jc w:val="center"/>
        </w:trPr>
        <w:tc>
          <w:tcPr>
            <w:tcW w:w="9292" w:type="dxa"/>
            <w:gridSpan w:val="5"/>
            <w:shd w:val="clear" w:color="auto" w:fill="D9D9D9"/>
            <w:vAlign w:val="center"/>
          </w:tcPr>
          <w:p w14:paraId="64931AF5"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PAN</w:t>
            </w:r>
          </w:p>
        </w:tc>
      </w:tr>
      <w:tr w:rsidR="00D25D35" w:rsidRPr="00B4749D" w14:paraId="5E19B06B" w14:textId="77777777" w:rsidTr="0006370E">
        <w:trPr>
          <w:jc w:val="center"/>
        </w:trPr>
        <w:tc>
          <w:tcPr>
            <w:tcW w:w="2436" w:type="dxa"/>
            <w:vAlign w:val="center"/>
          </w:tcPr>
          <w:p w14:paraId="51BE0D6E"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lastRenderedPageBreak/>
              <w:t xml:space="preserve">Pan </w:t>
            </w:r>
          </w:p>
        </w:tc>
        <w:tc>
          <w:tcPr>
            <w:tcW w:w="1669" w:type="dxa"/>
            <w:vAlign w:val="center"/>
          </w:tcPr>
          <w:p w14:paraId="03161433"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30</w:t>
            </w:r>
          </w:p>
        </w:tc>
        <w:tc>
          <w:tcPr>
            <w:tcW w:w="1729" w:type="dxa"/>
            <w:vAlign w:val="center"/>
          </w:tcPr>
          <w:p w14:paraId="011196D6"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30</w:t>
            </w:r>
          </w:p>
        </w:tc>
        <w:tc>
          <w:tcPr>
            <w:tcW w:w="1729" w:type="dxa"/>
            <w:vAlign w:val="center"/>
          </w:tcPr>
          <w:p w14:paraId="1AD44CF7"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60</w:t>
            </w:r>
          </w:p>
        </w:tc>
        <w:tc>
          <w:tcPr>
            <w:tcW w:w="1729" w:type="dxa"/>
            <w:vAlign w:val="center"/>
          </w:tcPr>
          <w:p w14:paraId="5D995333" w14:textId="77777777" w:rsidR="00D25D35" w:rsidRPr="00B4749D" w:rsidRDefault="00D25D35" w:rsidP="0006370E">
            <w:pPr>
              <w:tabs>
                <w:tab w:val="center" w:pos="4252"/>
                <w:tab w:val="right" w:pos="8504"/>
              </w:tabs>
              <w:jc w:val="center"/>
              <w:rPr>
                <w:rFonts w:ascii="Verdana" w:hAnsi="Verdana"/>
                <w:sz w:val="20"/>
                <w:szCs w:val="18"/>
              </w:rPr>
            </w:pPr>
            <w:r w:rsidRPr="00B4749D">
              <w:rPr>
                <w:rFonts w:ascii="Verdana" w:hAnsi="Verdana"/>
                <w:sz w:val="20"/>
                <w:szCs w:val="18"/>
              </w:rPr>
              <w:t>60</w:t>
            </w:r>
          </w:p>
        </w:tc>
      </w:tr>
    </w:tbl>
    <w:p w14:paraId="1A91D5C9" w14:textId="77777777" w:rsidR="00D25D35" w:rsidRPr="00B4749D" w:rsidRDefault="00D25D35" w:rsidP="00D25D35">
      <w:pPr>
        <w:widowControl w:val="0"/>
        <w:autoSpaceDE w:val="0"/>
        <w:autoSpaceDN w:val="0"/>
        <w:adjustRightInd w:val="0"/>
        <w:jc w:val="both"/>
        <w:rPr>
          <w:rFonts w:ascii="Verdana" w:hAnsi="Verdana"/>
          <w:sz w:val="20"/>
        </w:rPr>
      </w:pPr>
      <w:r w:rsidRPr="00B4749D">
        <w:rPr>
          <w:rFonts w:ascii="Verdana" w:hAnsi="Verdana"/>
          <w:sz w:val="20"/>
        </w:rPr>
        <w:t xml:space="preserve"> </w:t>
      </w:r>
    </w:p>
    <w:p w14:paraId="67C33C7C" w14:textId="77777777" w:rsidR="00D25D35" w:rsidRPr="00B4749D" w:rsidRDefault="00D25D35" w:rsidP="00536DE0">
      <w:pPr>
        <w:widowControl w:val="0"/>
        <w:numPr>
          <w:ilvl w:val="0"/>
          <w:numId w:val="11"/>
        </w:numPr>
        <w:autoSpaceDE w:val="0"/>
        <w:autoSpaceDN w:val="0"/>
        <w:adjustRightInd w:val="0"/>
        <w:jc w:val="both"/>
        <w:rPr>
          <w:rFonts w:ascii="Verdana" w:hAnsi="Verdana"/>
          <w:sz w:val="20"/>
          <w:szCs w:val="16"/>
        </w:rPr>
      </w:pPr>
      <w:r w:rsidRPr="00B4749D">
        <w:rPr>
          <w:rFonts w:ascii="Verdana" w:hAnsi="Verdana"/>
          <w:sz w:val="20"/>
          <w:szCs w:val="16"/>
        </w:rPr>
        <w:t>Gramaje expresado en peso crudo y neto.</w:t>
      </w:r>
    </w:p>
    <w:p w14:paraId="47F4514A" w14:textId="77777777" w:rsidR="00D25D35" w:rsidRPr="00B4749D" w:rsidRDefault="00D25D35" w:rsidP="00536DE0">
      <w:pPr>
        <w:widowControl w:val="0"/>
        <w:numPr>
          <w:ilvl w:val="0"/>
          <w:numId w:val="11"/>
        </w:numPr>
        <w:autoSpaceDE w:val="0"/>
        <w:autoSpaceDN w:val="0"/>
        <w:adjustRightInd w:val="0"/>
        <w:jc w:val="both"/>
        <w:rPr>
          <w:rFonts w:ascii="Verdana" w:hAnsi="Verdana"/>
          <w:sz w:val="20"/>
          <w:szCs w:val="16"/>
        </w:rPr>
      </w:pPr>
      <w:r w:rsidRPr="00B4749D">
        <w:rPr>
          <w:rFonts w:ascii="Verdana" w:hAnsi="Verdana"/>
          <w:sz w:val="20"/>
          <w:szCs w:val="16"/>
        </w:rPr>
        <w:t>Gramaje expresado en crudo y neto exclusivo de verdura (sin contabilizar patata)</w:t>
      </w:r>
    </w:p>
    <w:p w14:paraId="02DF6179" w14:textId="77777777" w:rsidR="00D25D35" w:rsidRPr="00B4749D" w:rsidRDefault="00D25D35" w:rsidP="00536DE0">
      <w:pPr>
        <w:widowControl w:val="0"/>
        <w:numPr>
          <w:ilvl w:val="0"/>
          <w:numId w:val="11"/>
        </w:numPr>
        <w:autoSpaceDE w:val="0"/>
        <w:autoSpaceDN w:val="0"/>
        <w:adjustRightInd w:val="0"/>
        <w:jc w:val="both"/>
        <w:rPr>
          <w:rFonts w:ascii="Verdana" w:hAnsi="Verdana"/>
          <w:sz w:val="20"/>
          <w:szCs w:val="16"/>
        </w:rPr>
      </w:pPr>
      <w:r w:rsidRPr="00B4749D">
        <w:rPr>
          <w:rFonts w:ascii="Verdana" w:hAnsi="Verdana"/>
          <w:sz w:val="20"/>
          <w:szCs w:val="16"/>
        </w:rPr>
        <w:t>Gramaje expresado en peso crudo y bruto</w:t>
      </w:r>
    </w:p>
    <w:p w14:paraId="4EAB0D69" w14:textId="77777777" w:rsidR="00D25D35" w:rsidRPr="00B4749D" w:rsidRDefault="00D25D35" w:rsidP="00536DE0">
      <w:pPr>
        <w:widowControl w:val="0"/>
        <w:numPr>
          <w:ilvl w:val="0"/>
          <w:numId w:val="11"/>
        </w:numPr>
        <w:autoSpaceDE w:val="0"/>
        <w:autoSpaceDN w:val="0"/>
        <w:adjustRightInd w:val="0"/>
        <w:jc w:val="both"/>
        <w:rPr>
          <w:rFonts w:ascii="Verdana" w:hAnsi="Verdana"/>
          <w:sz w:val="20"/>
          <w:szCs w:val="16"/>
        </w:rPr>
      </w:pPr>
      <w:r w:rsidRPr="00B4749D">
        <w:rPr>
          <w:rFonts w:ascii="Verdana" w:hAnsi="Verdana"/>
          <w:sz w:val="20"/>
          <w:szCs w:val="16"/>
        </w:rPr>
        <w:t>Gramaje expresado en peso crudo y neto. Sin glaseo.</w:t>
      </w:r>
    </w:p>
    <w:p w14:paraId="132E66AB" w14:textId="77777777" w:rsidR="00D25D35" w:rsidRPr="00B4749D" w:rsidRDefault="00D25D35" w:rsidP="00D25D35">
      <w:pPr>
        <w:widowControl w:val="0"/>
        <w:autoSpaceDE w:val="0"/>
        <w:autoSpaceDN w:val="0"/>
        <w:adjustRightInd w:val="0"/>
        <w:jc w:val="both"/>
        <w:rPr>
          <w:rFonts w:ascii="Verdana" w:hAnsi="Verdana"/>
          <w:sz w:val="20"/>
          <w:szCs w:val="16"/>
        </w:rPr>
      </w:pPr>
    </w:p>
    <w:p w14:paraId="7625595A" w14:textId="77777777" w:rsidR="00D25D35" w:rsidRPr="00B4749D" w:rsidRDefault="00D25D35" w:rsidP="00D25D35">
      <w:pPr>
        <w:widowControl w:val="0"/>
        <w:autoSpaceDE w:val="0"/>
        <w:autoSpaceDN w:val="0"/>
        <w:adjustRightInd w:val="0"/>
        <w:jc w:val="both"/>
        <w:rPr>
          <w:rFonts w:ascii="Verdana" w:hAnsi="Verdana"/>
          <w:sz w:val="20"/>
        </w:rPr>
      </w:pPr>
      <w:r w:rsidRPr="00B4749D">
        <w:rPr>
          <w:rFonts w:ascii="Verdana" w:hAnsi="Verdana"/>
          <w:sz w:val="20"/>
        </w:rPr>
        <w:t>PERDIDAS Y GANANCIAS DE PESO POR COCINADO.</w:t>
      </w:r>
    </w:p>
    <w:p w14:paraId="11E1CA7C" w14:textId="77777777" w:rsidR="00D25D35" w:rsidRPr="00B4749D" w:rsidRDefault="00D25D35" w:rsidP="00D25D35">
      <w:pPr>
        <w:widowControl w:val="0"/>
        <w:autoSpaceDE w:val="0"/>
        <w:autoSpaceDN w:val="0"/>
        <w:adjustRightInd w:val="0"/>
        <w:jc w:val="both"/>
        <w:rPr>
          <w:rFonts w:ascii="Verdana" w:hAnsi="Verdana"/>
          <w:sz w:val="20"/>
        </w:rPr>
      </w:pPr>
    </w:p>
    <w:p w14:paraId="1E21A308" w14:textId="77777777" w:rsidR="00D25D35" w:rsidRPr="00B4749D" w:rsidRDefault="00D25D35" w:rsidP="00D25D35">
      <w:pPr>
        <w:jc w:val="both"/>
        <w:rPr>
          <w:rFonts w:ascii="Verdana" w:hAnsi="Verdana"/>
          <w:sz w:val="20"/>
        </w:rPr>
      </w:pPr>
      <w:r w:rsidRPr="00B4749D">
        <w:rPr>
          <w:rFonts w:ascii="Verdana" w:hAnsi="Verdana"/>
          <w:sz w:val="20"/>
        </w:rPr>
        <w:t>Se debe tener en consideración que durante el cocinado los alimentos pueden incrementar o reducir su peso y volumen, según los tipos de alimentos y procesos de cocinado.</w:t>
      </w:r>
    </w:p>
    <w:p w14:paraId="0B78354A" w14:textId="77777777" w:rsidR="00D25D35" w:rsidRPr="00B4749D" w:rsidRDefault="00D25D35" w:rsidP="00D25D35">
      <w:pPr>
        <w:jc w:val="both"/>
        <w:rPr>
          <w:rFonts w:ascii="Verdana" w:hAnsi="Verdana"/>
          <w:sz w:val="20"/>
        </w:rPr>
      </w:pPr>
      <w:r w:rsidRPr="00B4749D">
        <w:rPr>
          <w:rFonts w:ascii="Verdana" w:hAnsi="Verdana"/>
          <w:sz w:val="20"/>
        </w:rPr>
        <w:t>Así, las legumbres, el arroz o las pastas derivadas del trigo, incrementan su volumen tras la cocción. El arroz triplica su peso y su volumen. Las pastas secas aumentan dos veces y media su peso durante el hervido. Las legumbres aumentan tres veces su peso al cocerlas. Por otro lado, las patatas y hortalizas no presentan cambios significativos.</w:t>
      </w:r>
    </w:p>
    <w:p w14:paraId="1DA10105" w14:textId="77777777" w:rsidR="00D25D35" w:rsidRPr="00B4749D" w:rsidRDefault="00D25D35" w:rsidP="00D25D35">
      <w:pPr>
        <w:jc w:val="both"/>
        <w:rPr>
          <w:rFonts w:ascii="Verdana" w:hAnsi="Verdana"/>
          <w:sz w:val="20"/>
        </w:rPr>
      </w:pPr>
    </w:p>
    <w:p w14:paraId="44B0EBF1" w14:textId="77777777" w:rsidR="00D25D35" w:rsidRPr="00B4749D" w:rsidRDefault="00D25D35" w:rsidP="00D25D35">
      <w:pPr>
        <w:jc w:val="both"/>
        <w:rPr>
          <w:rFonts w:ascii="Verdana" w:hAnsi="Verdana"/>
          <w:sz w:val="20"/>
        </w:rPr>
      </w:pPr>
      <w:r w:rsidRPr="00B4749D">
        <w:rPr>
          <w:rFonts w:ascii="Verdana" w:hAnsi="Verdana"/>
          <w:sz w:val="20"/>
        </w:rPr>
        <w:t>La pérdida de peso por cocinado en el caso de los segundos platos es de aproximadamente un 20% en el caso de los platos de carnes (llegando hasta un 30% en el caso del muslo de pollo) y un 15% en el caso de los platos de pescados.</w:t>
      </w:r>
    </w:p>
    <w:p w14:paraId="52584F32" w14:textId="77777777" w:rsidR="00D25D35" w:rsidRPr="00B4749D" w:rsidRDefault="00D25D35" w:rsidP="00D25D35">
      <w:pPr>
        <w:rPr>
          <w:rFonts w:ascii="Verdana" w:hAnsi="Verdana"/>
          <w:b/>
          <w:bCs/>
          <w:sz w:val="20"/>
        </w:rPr>
      </w:pPr>
    </w:p>
    <w:p w14:paraId="20E3186B" w14:textId="77777777" w:rsidR="00D25D35" w:rsidRPr="00B4749D" w:rsidRDefault="00D25D35" w:rsidP="00D25D35">
      <w:pPr>
        <w:widowControl w:val="0"/>
        <w:autoSpaceDE w:val="0"/>
        <w:autoSpaceDN w:val="0"/>
        <w:adjustRightInd w:val="0"/>
        <w:ind w:right="-20"/>
        <w:jc w:val="both"/>
        <w:rPr>
          <w:rFonts w:ascii="Verdana" w:eastAsia="PMingLiU" w:hAnsi="Verdana" w:cs="Verdana"/>
          <w:color w:val="000000"/>
          <w:sz w:val="20"/>
        </w:rPr>
      </w:pPr>
      <w:r w:rsidRPr="00B4749D">
        <w:rPr>
          <w:rFonts w:ascii="Verdana" w:eastAsia="PMingLiU" w:hAnsi="Verdana" w:cs="Verdana"/>
          <w:b/>
          <w:bCs/>
          <w:color w:val="000000"/>
          <w:sz w:val="20"/>
          <w:u w:val="thick"/>
        </w:rPr>
        <w:t>SEXTO</w:t>
      </w:r>
      <w:r w:rsidRPr="00B4749D">
        <w:rPr>
          <w:rFonts w:ascii="Verdana" w:eastAsia="PMingLiU" w:hAnsi="Verdana" w:cs="Verdana"/>
          <w:color w:val="000000"/>
          <w:sz w:val="20"/>
        </w:rPr>
        <w:t>. DENOMINACIÓN DE PLATO SEGÚN INGREDIENTE SECUNDARIO (GRUPO 12-14 AÑOS).</w:t>
      </w:r>
    </w:p>
    <w:p w14:paraId="432C7FE3" w14:textId="77777777" w:rsidR="00D25D35" w:rsidRPr="00B4749D" w:rsidRDefault="00D25D35" w:rsidP="00D25D35">
      <w:pPr>
        <w:widowControl w:val="0"/>
        <w:autoSpaceDE w:val="0"/>
        <w:autoSpaceDN w:val="0"/>
        <w:adjustRightInd w:val="0"/>
        <w:ind w:right="-20"/>
        <w:jc w:val="both"/>
        <w:rPr>
          <w:rFonts w:ascii="Verdana" w:hAnsi="Verdana"/>
          <w:sz w:val="20"/>
          <w:szCs w:val="16"/>
        </w:rPr>
      </w:pPr>
    </w:p>
    <w:p w14:paraId="1D32F817" w14:textId="77777777" w:rsidR="00D25D35" w:rsidRPr="00B4749D" w:rsidRDefault="00D25D35" w:rsidP="00D25D35">
      <w:pPr>
        <w:widowControl w:val="0"/>
        <w:autoSpaceDE w:val="0"/>
        <w:autoSpaceDN w:val="0"/>
        <w:adjustRightInd w:val="0"/>
        <w:ind w:right="-20"/>
        <w:jc w:val="both"/>
        <w:rPr>
          <w:rFonts w:ascii="Verdana" w:hAnsi="Verdana"/>
          <w:sz w:val="20"/>
          <w:szCs w:val="16"/>
        </w:rPr>
      </w:pPr>
    </w:p>
    <w:p w14:paraId="47644EEA" w14:textId="77777777" w:rsidR="00D25D35" w:rsidRPr="00B4749D" w:rsidRDefault="00D25D35" w:rsidP="00D25D35">
      <w:pPr>
        <w:jc w:val="both"/>
        <w:rPr>
          <w:rFonts w:ascii="Verdana" w:hAnsi="Verdana"/>
          <w:sz w:val="20"/>
          <w:szCs w:val="16"/>
        </w:rPr>
      </w:pPr>
      <w:r w:rsidRPr="00B4749D">
        <w:rPr>
          <w:rFonts w:ascii="Verdana" w:hAnsi="Verdana"/>
          <w:sz w:val="20"/>
          <w:szCs w:val="16"/>
        </w:rPr>
        <w:t xml:space="preserve">Las legumbres, arroz y pasta para poder denominarse con verduras deberán tener un mínimo de 20-30 gr de verduras por ración (zanahoria, cebolla, pimiento, puerro, calabaza, tomate..., no siendo mayoritariamente tomate). </w:t>
      </w:r>
    </w:p>
    <w:p w14:paraId="6E344890" w14:textId="77777777" w:rsidR="00D25D35" w:rsidRPr="00B4749D" w:rsidRDefault="00D25D35" w:rsidP="00D25D35">
      <w:pPr>
        <w:widowControl w:val="0"/>
        <w:autoSpaceDE w:val="0"/>
        <w:autoSpaceDN w:val="0"/>
        <w:adjustRightInd w:val="0"/>
        <w:ind w:right="-20"/>
        <w:jc w:val="both"/>
        <w:rPr>
          <w:rFonts w:ascii="Verdana" w:hAnsi="Verdana"/>
          <w:sz w:val="20"/>
          <w:szCs w:val="16"/>
        </w:rPr>
      </w:pPr>
      <w:r w:rsidRPr="00B4749D">
        <w:rPr>
          <w:rFonts w:ascii="Verdana" w:hAnsi="Verdana"/>
          <w:sz w:val="20"/>
          <w:szCs w:val="16"/>
        </w:rPr>
        <w:t>La pasta para poder denominarse con chorizo deberá tener un mínimo de 10 gr de chorizo por ración.</w:t>
      </w:r>
    </w:p>
    <w:p w14:paraId="66D0A92E" w14:textId="77777777" w:rsidR="00D25D35" w:rsidRPr="00B4749D" w:rsidRDefault="00D25D35" w:rsidP="00D25D35">
      <w:pPr>
        <w:jc w:val="both"/>
        <w:rPr>
          <w:rFonts w:ascii="Verdana" w:hAnsi="Verdana"/>
          <w:sz w:val="20"/>
          <w:szCs w:val="16"/>
        </w:rPr>
      </w:pPr>
      <w:r w:rsidRPr="00B4749D">
        <w:rPr>
          <w:rFonts w:ascii="Verdana" w:hAnsi="Verdana"/>
          <w:sz w:val="20"/>
          <w:szCs w:val="16"/>
        </w:rPr>
        <w:t>La pasta para poder denominarse con atún deberá tener un mínimo de 20 gr de atún por ración.</w:t>
      </w:r>
    </w:p>
    <w:p w14:paraId="6DF74710" w14:textId="77777777" w:rsidR="00D25D35" w:rsidRPr="00B4749D" w:rsidRDefault="00D25D35" w:rsidP="00D25D35">
      <w:pPr>
        <w:jc w:val="both"/>
        <w:rPr>
          <w:rFonts w:ascii="Verdana" w:hAnsi="Verdana"/>
          <w:sz w:val="20"/>
          <w:szCs w:val="16"/>
        </w:rPr>
      </w:pPr>
      <w:r w:rsidRPr="00B4749D">
        <w:rPr>
          <w:rFonts w:ascii="Verdana" w:hAnsi="Verdana"/>
          <w:sz w:val="20"/>
          <w:szCs w:val="16"/>
        </w:rPr>
        <w:t>Las patatas deberán tener un mínimo de 20-30 gr de ingrediente secundario por ración para poder darle la denominación específica excepto en el caso del marmitako donde la cantidad mínima de atún/bonito debe ser de 40-60gr por ración.</w:t>
      </w:r>
    </w:p>
    <w:p w14:paraId="426E2C98" w14:textId="77777777" w:rsidR="00D25D35" w:rsidRPr="00B4749D" w:rsidRDefault="00D25D35">
      <w:pPr>
        <w:rPr>
          <w:rFonts w:ascii="Verdana" w:hAnsi="Verdana" w:cs="Verdana"/>
          <w:sz w:val="20"/>
        </w:rPr>
      </w:pPr>
      <w:r w:rsidRPr="00B4749D">
        <w:rPr>
          <w:rFonts w:ascii="Verdana" w:hAnsi="Verdana" w:cs="Verdana"/>
          <w:sz w:val="20"/>
        </w:rPr>
        <w:br w:type="page"/>
      </w:r>
    </w:p>
    <w:p w14:paraId="17B19FC2" w14:textId="77777777" w:rsidR="00D25D35" w:rsidRPr="00B4749D" w:rsidRDefault="00D25D35" w:rsidP="00D25D35">
      <w:pPr>
        <w:widowControl w:val="0"/>
        <w:autoSpaceDE w:val="0"/>
        <w:autoSpaceDN w:val="0"/>
        <w:adjustRightInd w:val="0"/>
        <w:ind w:right="4033"/>
        <w:jc w:val="center"/>
        <w:rPr>
          <w:rFonts w:ascii="Verdana" w:hAnsi="Verdana" w:cs="Verdana"/>
          <w:sz w:val="20"/>
        </w:rPr>
      </w:pPr>
      <w:r w:rsidRPr="00B4749D">
        <w:rPr>
          <w:rFonts w:ascii="Verdana" w:hAnsi="Verdana" w:cs="Verdana"/>
          <w:b/>
          <w:bCs/>
          <w:sz w:val="20"/>
          <w:u w:val="thick"/>
        </w:rPr>
        <w:lastRenderedPageBreak/>
        <w:t>ANE</w:t>
      </w:r>
      <w:r w:rsidRPr="00B4749D">
        <w:rPr>
          <w:rFonts w:ascii="Verdana" w:hAnsi="Verdana" w:cs="Verdana"/>
          <w:b/>
          <w:bCs/>
          <w:spacing w:val="-1"/>
          <w:sz w:val="20"/>
          <w:u w:val="thick"/>
        </w:rPr>
        <w:t>X</w:t>
      </w:r>
      <w:r w:rsidRPr="00B4749D">
        <w:rPr>
          <w:rFonts w:ascii="Verdana" w:hAnsi="Verdana" w:cs="Verdana"/>
          <w:b/>
          <w:bCs/>
          <w:sz w:val="20"/>
          <w:u w:val="thick"/>
        </w:rPr>
        <w:t>O III</w:t>
      </w:r>
    </w:p>
    <w:p w14:paraId="144A9578" w14:textId="77777777" w:rsidR="00D25D35" w:rsidRPr="00B4749D" w:rsidRDefault="00D25D35" w:rsidP="00D25D35">
      <w:pPr>
        <w:widowControl w:val="0"/>
        <w:autoSpaceDE w:val="0"/>
        <w:autoSpaceDN w:val="0"/>
        <w:adjustRightInd w:val="0"/>
        <w:jc w:val="both"/>
        <w:rPr>
          <w:rFonts w:ascii="Verdana" w:hAnsi="Verdana" w:cs="Verdana"/>
          <w:b/>
          <w:sz w:val="20"/>
        </w:rPr>
      </w:pPr>
    </w:p>
    <w:p w14:paraId="0C54D4B8" w14:textId="48CD626E" w:rsidR="00D25D35" w:rsidRPr="00B4749D" w:rsidRDefault="00D25D35" w:rsidP="00D25D35">
      <w:pPr>
        <w:widowControl w:val="0"/>
        <w:autoSpaceDE w:val="0"/>
        <w:autoSpaceDN w:val="0"/>
        <w:adjustRightInd w:val="0"/>
        <w:ind w:right="-24"/>
        <w:jc w:val="both"/>
        <w:rPr>
          <w:rFonts w:ascii="Verdana" w:hAnsi="Verdana" w:cs="Verdana"/>
          <w:b/>
          <w:bCs/>
          <w:sz w:val="20"/>
          <w:u w:val="thick"/>
        </w:rPr>
      </w:pPr>
      <w:r w:rsidRPr="00B4749D">
        <w:rPr>
          <w:rFonts w:ascii="Verdana" w:hAnsi="Verdana" w:cs="Verdana"/>
          <w:b/>
          <w:bCs/>
          <w:sz w:val="20"/>
          <w:u w:val="thick"/>
        </w:rPr>
        <w:t xml:space="preserve">PROTOCOLO DE ACTUACIÓN PARA LA </w:t>
      </w:r>
      <w:r w:rsidR="00AC513A" w:rsidRPr="00B4749D">
        <w:rPr>
          <w:rFonts w:ascii="Verdana" w:hAnsi="Verdana" w:cs="Verdana"/>
          <w:b/>
          <w:bCs/>
          <w:sz w:val="20"/>
          <w:u w:val="thick"/>
        </w:rPr>
        <w:t>PROGRAMACIÓN</w:t>
      </w:r>
      <w:r w:rsidRPr="00B4749D">
        <w:rPr>
          <w:rFonts w:ascii="Verdana" w:hAnsi="Verdana" w:cs="Verdana"/>
          <w:b/>
          <w:bCs/>
          <w:sz w:val="20"/>
          <w:u w:val="thick"/>
        </w:rPr>
        <w:t xml:space="preserve"> Y SERVICIO DE DIETAS PARA NECESIDADES NUTRICIONALES ESPECIALES (ALERGIAS A ALIMENTOS Y/O LATEX E INTOLERANCIAS ALIMENTARIAS) EN COMEDORES ESCOLARES DE GESTIÓN DIRECTA DEL DEPARTAMENTO DE EDUCACIÓN DEL GOBIERNO VASCO.</w:t>
      </w:r>
    </w:p>
    <w:p w14:paraId="2D714C32" w14:textId="77777777" w:rsidR="00D25D35" w:rsidRPr="00B4749D" w:rsidRDefault="00D25D35" w:rsidP="00D25D35">
      <w:pPr>
        <w:widowControl w:val="0"/>
        <w:autoSpaceDE w:val="0"/>
        <w:autoSpaceDN w:val="0"/>
        <w:adjustRightInd w:val="0"/>
        <w:ind w:right="4033"/>
        <w:jc w:val="both"/>
        <w:rPr>
          <w:rFonts w:ascii="Verdana" w:hAnsi="Verdana" w:cs="Verdana"/>
          <w:b/>
          <w:bCs/>
          <w:sz w:val="20"/>
          <w:u w:val="thick"/>
        </w:rPr>
      </w:pPr>
    </w:p>
    <w:p w14:paraId="6E84DA3A" w14:textId="77777777" w:rsidR="00D25D35" w:rsidRPr="00B4749D" w:rsidRDefault="00D25D35" w:rsidP="00D25D35">
      <w:pPr>
        <w:spacing w:before="240"/>
        <w:jc w:val="both"/>
        <w:rPr>
          <w:rFonts w:ascii="Verdana" w:hAnsi="Verdana"/>
          <w:bCs/>
          <w:sz w:val="20"/>
        </w:rPr>
      </w:pPr>
      <w:r w:rsidRPr="00B4749D">
        <w:rPr>
          <w:rFonts w:ascii="Verdana" w:hAnsi="Verdana"/>
          <w:bCs/>
          <w:sz w:val="20"/>
        </w:rPr>
        <w:t>1. INTRODUCCIÓN</w:t>
      </w:r>
    </w:p>
    <w:p w14:paraId="79B4C885" w14:textId="77777777" w:rsidR="00D25D35" w:rsidRPr="00B4749D" w:rsidRDefault="00D25D35" w:rsidP="00D25D35">
      <w:pPr>
        <w:spacing w:before="240"/>
        <w:jc w:val="both"/>
        <w:rPr>
          <w:rFonts w:ascii="Verdana" w:hAnsi="Verdana"/>
          <w:bCs/>
          <w:sz w:val="20"/>
        </w:rPr>
      </w:pPr>
      <w:r w:rsidRPr="00B4749D">
        <w:rPr>
          <w:rFonts w:ascii="Verdana" w:hAnsi="Verdana"/>
          <w:bCs/>
          <w:sz w:val="20"/>
        </w:rPr>
        <w:t>2. OBJETIVOS DEL PROTOCOLO.</w:t>
      </w:r>
    </w:p>
    <w:p w14:paraId="277D946C" w14:textId="77777777" w:rsidR="00D25D35" w:rsidRPr="00B4749D" w:rsidRDefault="00D25D35" w:rsidP="00D25D35">
      <w:pPr>
        <w:spacing w:before="240"/>
        <w:jc w:val="both"/>
        <w:rPr>
          <w:rFonts w:ascii="Verdana" w:hAnsi="Verdana"/>
          <w:bCs/>
          <w:sz w:val="20"/>
        </w:rPr>
      </w:pPr>
      <w:r w:rsidRPr="00B4749D">
        <w:rPr>
          <w:rFonts w:ascii="Verdana" w:hAnsi="Verdana"/>
          <w:bCs/>
          <w:sz w:val="20"/>
        </w:rPr>
        <w:t>3. CRITERIO DE AGRUPACIÓN DE DIETAS PARA NECESIDADES NUTRICIONALES ESPECIALES.</w:t>
      </w:r>
    </w:p>
    <w:p w14:paraId="17B3C1B0" w14:textId="3D38E654" w:rsidR="00D25D35" w:rsidRPr="00B4749D" w:rsidRDefault="00D25D35" w:rsidP="00D25D35">
      <w:pPr>
        <w:spacing w:before="240"/>
        <w:jc w:val="both"/>
        <w:rPr>
          <w:rFonts w:ascii="Verdana" w:hAnsi="Verdana"/>
          <w:bCs/>
          <w:sz w:val="20"/>
        </w:rPr>
      </w:pPr>
      <w:r w:rsidRPr="00B4749D">
        <w:rPr>
          <w:rFonts w:ascii="Verdana" w:hAnsi="Verdana"/>
          <w:bCs/>
          <w:sz w:val="20"/>
        </w:rPr>
        <w:t xml:space="preserve">4. DOCUMENTACIÓN NECESARIA PARA LA CORRECTA </w:t>
      </w:r>
      <w:r w:rsidR="00AC513A" w:rsidRPr="00B4749D">
        <w:rPr>
          <w:rFonts w:ascii="Verdana" w:hAnsi="Verdana"/>
          <w:bCs/>
          <w:sz w:val="20"/>
        </w:rPr>
        <w:t xml:space="preserve">PROGRAMACIÓN </w:t>
      </w:r>
      <w:r w:rsidRPr="00B4749D">
        <w:rPr>
          <w:rFonts w:ascii="Verdana" w:hAnsi="Verdana"/>
          <w:bCs/>
          <w:sz w:val="20"/>
        </w:rPr>
        <w:t>Y SERVICIO DE DIETAS PARA NECESIDADES NUTRICIONALES ESPECIALES.</w:t>
      </w:r>
    </w:p>
    <w:p w14:paraId="661A373B" w14:textId="77777777" w:rsidR="00D25D35" w:rsidRPr="00B4749D" w:rsidRDefault="00D25D35" w:rsidP="00D25D35">
      <w:pPr>
        <w:spacing w:before="240"/>
        <w:jc w:val="both"/>
        <w:rPr>
          <w:rFonts w:ascii="Verdana" w:hAnsi="Verdana"/>
          <w:bCs/>
          <w:sz w:val="20"/>
        </w:rPr>
      </w:pPr>
      <w:r w:rsidRPr="00B4749D">
        <w:rPr>
          <w:rFonts w:ascii="Verdana" w:hAnsi="Verdana"/>
          <w:bCs/>
          <w:sz w:val="20"/>
        </w:rPr>
        <w:t>5. GESTION DE DIETAS PARA NECESIDADES NUTRICIONALES ESPECIALES EN COMEDORES CON COMIDA TRANSPORTADA.</w:t>
      </w:r>
    </w:p>
    <w:p w14:paraId="3A407627" w14:textId="579D54A6" w:rsidR="00D25D35" w:rsidRPr="00B4749D" w:rsidRDefault="00A22E89" w:rsidP="00D25D35">
      <w:pPr>
        <w:spacing w:before="240"/>
        <w:jc w:val="both"/>
        <w:rPr>
          <w:rFonts w:ascii="Verdana" w:hAnsi="Verdana"/>
          <w:bCs/>
          <w:sz w:val="20"/>
        </w:rPr>
      </w:pPr>
      <w:r w:rsidRPr="00B4749D">
        <w:rPr>
          <w:rFonts w:ascii="Verdana" w:hAnsi="Verdana"/>
          <w:bCs/>
          <w:sz w:val="20"/>
        </w:rPr>
        <w:t>6</w:t>
      </w:r>
      <w:r w:rsidR="00D25D35" w:rsidRPr="00B4749D">
        <w:rPr>
          <w:rFonts w:ascii="Verdana" w:hAnsi="Verdana"/>
          <w:bCs/>
          <w:sz w:val="20"/>
        </w:rPr>
        <w:t xml:space="preserve">. </w:t>
      </w:r>
      <w:r w:rsidRPr="00B4749D">
        <w:rPr>
          <w:rFonts w:ascii="Verdana" w:hAnsi="Verdana"/>
          <w:bCs/>
          <w:sz w:val="20"/>
        </w:rPr>
        <w:t>CUIDADOR</w:t>
      </w:r>
      <w:r w:rsidR="00D25D35" w:rsidRPr="00B4749D">
        <w:rPr>
          <w:rFonts w:ascii="Verdana" w:hAnsi="Verdana"/>
          <w:bCs/>
          <w:sz w:val="20"/>
        </w:rPr>
        <w:t>ES DE COMEDOR.</w:t>
      </w:r>
    </w:p>
    <w:p w14:paraId="5601801F" w14:textId="097EEE53" w:rsidR="00D25D35" w:rsidRPr="00B4749D" w:rsidRDefault="00A22E89" w:rsidP="00D25D35">
      <w:pPr>
        <w:spacing w:before="240"/>
        <w:jc w:val="both"/>
        <w:rPr>
          <w:rFonts w:ascii="Verdana" w:hAnsi="Verdana"/>
          <w:bCs/>
          <w:color w:val="FF0000"/>
          <w:sz w:val="20"/>
        </w:rPr>
      </w:pPr>
      <w:r w:rsidRPr="00B4749D">
        <w:rPr>
          <w:rFonts w:ascii="Verdana" w:hAnsi="Verdana"/>
          <w:bCs/>
          <w:sz w:val="20"/>
        </w:rPr>
        <w:t>7</w:t>
      </w:r>
      <w:r w:rsidR="00D25D35" w:rsidRPr="00B4749D">
        <w:rPr>
          <w:rFonts w:ascii="Verdana" w:hAnsi="Verdana"/>
          <w:bCs/>
          <w:sz w:val="20"/>
        </w:rPr>
        <w:t>. PLAN DE ACTUACIÓN PARA LOS CASOS DE INGESTA ACCIDENTAL O REACCIÓN</w:t>
      </w:r>
      <w:r w:rsidR="00D25D35" w:rsidRPr="00B4749D">
        <w:rPr>
          <w:rFonts w:ascii="Verdana" w:hAnsi="Verdana"/>
          <w:bCs/>
          <w:color w:val="FF0000"/>
          <w:sz w:val="20"/>
        </w:rPr>
        <w:t>.</w:t>
      </w:r>
    </w:p>
    <w:p w14:paraId="129D09D2" w14:textId="51A96F30" w:rsidR="00D25D35" w:rsidRPr="00B4749D" w:rsidRDefault="00A22E89" w:rsidP="00D25D35">
      <w:pPr>
        <w:spacing w:before="240"/>
        <w:jc w:val="both"/>
        <w:rPr>
          <w:rFonts w:ascii="Verdana" w:hAnsi="Verdana"/>
          <w:bCs/>
          <w:sz w:val="20"/>
        </w:rPr>
      </w:pPr>
      <w:r w:rsidRPr="00B4749D">
        <w:rPr>
          <w:rFonts w:ascii="Verdana" w:hAnsi="Verdana"/>
          <w:bCs/>
          <w:sz w:val="20"/>
        </w:rPr>
        <w:t>8</w:t>
      </w:r>
      <w:r w:rsidR="00D25D35" w:rsidRPr="00B4749D">
        <w:rPr>
          <w:rFonts w:ascii="Verdana" w:hAnsi="Verdana"/>
          <w:bCs/>
          <w:sz w:val="20"/>
        </w:rPr>
        <w:t>. FICHA DEL COMENSAL</w:t>
      </w:r>
    </w:p>
    <w:p w14:paraId="2D8E67A0" w14:textId="6989FFEA" w:rsidR="00D25D35" w:rsidRPr="00B4749D" w:rsidRDefault="00A22E89" w:rsidP="00D25D35">
      <w:pPr>
        <w:spacing w:before="240"/>
        <w:jc w:val="both"/>
        <w:rPr>
          <w:rFonts w:ascii="Verdana" w:hAnsi="Verdana"/>
          <w:bCs/>
          <w:sz w:val="20"/>
        </w:rPr>
      </w:pPr>
      <w:r w:rsidRPr="00B4749D">
        <w:rPr>
          <w:rFonts w:ascii="Verdana" w:hAnsi="Verdana"/>
          <w:bCs/>
          <w:sz w:val="20"/>
        </w:rPr>
        <w:t>9</w:t>
      </w:r>
      <w:r w:rsidR="00D25D35" w:rsidRPr="00B4749D">
        <w:rPr>
          <w:rFonts w:ascii="Verdana" w:hAnsi="Verdana"/>
          <w:bCs/>
          <w:sz w:val="20"/>
        </w:rPr>
        <w:t xml:space="preserve">. BIBLIOGRAFÍA. </w:t>
      </w:r>
    </w:p>
    <w:p w14:paraId="4B2A30A7" w14:textId="77777777" w:rsidR="00D25D35" w:rsidRPr="00B4749D" w:rsidRDefault="00D25D35" w:rsidP="00D25D35">
      <w:pPr>
        <w:spacing w:before="240"/>
        <w:jc w:val="both"/>
        <w:rPr>
          <w:rFonts w:ascii="Verdana" w:hAnsi="Verdana"/>
          <w:bCs/>
          <w:sz w:val="20"/>
        </w:rPr>
      </w:pPr>
      <w:r w:rsidRPr="00B4749D">
        <w:rPr>
          <w:rFonts w:ascii="Verdana" w:hAnsi="Verdana"/>
          <w:bCs/>
          <w:sz w:val="20"/>
        </w:rPr>
        <w:br w:type="page"/>
      </w:r>
    </w:p>
    <w:p w14:paraId="2C99541B" w14:textId="77777777" w:rsidR="00D25D35" w:rsidRPr="00B4749D" w:rsidRDefault="00D25D35" w:rsidP="00D25D35">
      <w:pPr>
        <w:jc w:val="both"/>
        <w:rPr>
          <w:rFonts w:ascii="Verdana" w:hAnsi="Verdana"/>
          <w:b/>
          <w:bCs/>
          <w:sz w:val="20"/>
        </w:rPr>
      </w:pPr>
      <w:r w:rsidRPr="00B4749D">
        <w:rPr>
          <w:rFonts w:ascii="Verdana" w:hAnsi="Verdana"/>
          <w:b/>
          <w:bCs/>
          <w:sz w:val="20"/>
        </w:rPr>
        <w:lastRenderedPageBreak/>
        <w:t>1. INTRODUCCIÓN.</w:t>
      </w:r>
    </w:p>
    <w:p w14:paraId="113C56B2" w14:textId="0C769AD4" w:rsidR="00D25D35" w:rsidRPr="00B4749D" w:rsidRDefault="00D25D35" w:rsidP="00D25D35">
      <w:pPr>
        <w:pStyle w:val="Textoindependiente2"/>
        <w:ind w:right="-24"/>
        <w:jc w:val="both"/>
        <w:rPr>
          <w:rFonts w:ascii="Verdana" w:hAnsi="Verdana"/>
          <w:sz w:val="20"/>
          <w:lang w:val="es-ES"/>
        </w:rPr>
      </w:pPr>
      <w:r w:rsidRPr="00B4749D">
        <w:rPr>
          <w:rFonts w:ascii="Verdana" w:hAnsi="Verdana"/>
          <w:sz w:val="20"/>
          <w:lang w:val="es-ES"/>
        </w:rPr>
        <w:t xml:space="preserve">La prevalencia de alergias e intolerancias alimentarías ha llegado al punto de afectar a la salud e incluso a la vida de muchos niños. Las manifestaciones de la alergia o intolerancia pueden ser leves (enrojecimiento de la piel) o graves (shock anafiláctico), lo que hace imprescindible que tanto la familia, como el entorno en el que se desenvuelve el niño </w:t>
      </w:r>
      <w:r w:rsidR="001B48F5" w:rsidRPr="00B4749D">
        <w:rPr>
          <w:rFonts w:ascii="Verdana" w:hAnsi="Verdana"/>
          <w:sz w:val="20"/>
          <w:lang w:val="es-ES"/>
        </w:rPr>
        <w:t>y,</w:t>
      </w:r>
      <w:r w:rsidRPr="00B4749D">
        <w:rPr>
          <w:rFonts w:ascii="Verdana" w:hAnsi="Verdana"/>
          <w:sz w:val="20"/>
          <w:lang w:val="es-ES"/>
        </w:rPr>
        <w:t xml:space="preserve"> en especial, los centros escolares, estén al corriente de lo que significa e implica la alergia o intolerancia y de cómo evitar situaciones de riesgo. Incluso en pequeñas cantidades los alimentos implicados pueden causar reacciones graves, e incluso mortales, a las personas susceptibles (Urticaria generalizada, angioedema, edema de labios y faringe pudiendo ocasionar asfixia, disnea, cianosis, descenso de la tensión arterial y pérdida de conciencia).</w:t>
      </w:r>
    </w:p>
    <w:p w14:paraId="52D697B2" w14:textId="77777777" w:rsidR="00D25D35" w:rsidRPr="00B4749D" w:rsidRDefault="00D25D35" w:rsidP="00D25D35">
      <w:pPr>
        <w:pStyle w:val="Textoindependiente2"/>
        <w:ind w:right="-24"/>
        <w:jc w:val="both"/>
        <w:rPr>
          <w:rFonts w:ascii="Verdana" w:hAnsi="Verdana"/>
          <w:sz w:val="20"/>
          <w:lang w:val="es-ES"/>
        </w:rPr>
      </w:pPr>
    </w:p>
    <w:p w14:paraId="0D8667E0" w14:textId="30F3374B" w:rsidR="00D25D35" w:rsidRPr="00B4749D" w:rsidRDefault="00D25D35" w:rsidP="00D25D35">
      <w:pPr>
        <w:pStyle w:val="Textoindependiente2"/>
        <w:ind w:right="-24"/>
        <w:jc w:val="both"/>
        <w:rPr>
          <w:rFonts w:ascii="Verdana" w:hAnsi="Verdana"/>
          <w:sz w:val="20"/>
          <w:lang w:val="es-ES"/>
        </w:rPr>
      </w:pPr>
      <w:r w:rsidRPr="00B4749D">
        <w:rPr>
          <w:rFonts w:ascii="Verdana" w:hAnsi="Verdana"/>
          <w:sz w:val="20"/>
          <w:lang w:val="es-ES"/>
        </w:rPr>
        <w:t xml:space="preserve">Los alimentos más habituales implicados en las alergias e intolerancias alimentarias en niños son los más consumidos: leche, huevo, pescado, leguminosas, frutos secos, trigo, frutas y hortalizas, ya sea en su forma natural o como ingrediente, componente o aditivo de cualquier producto manufacturado. Estos alimentos se deben evitar de forma estricta en la </w:t>
      </w:r>
      <w:r w:rsidR="00AC513A" w:rsidRPr="00B4749D">
        <w:rPr>
          <w:rFonts w:ascii="Verdana" w:hAnsi="Verdana" w:cs="Verdana"/>
          <w:spacing w:val="-2"/>
          <w:sz w:val="20"/>
        </w:rPr>
        <w:t>programación</w:t>
      </w:r>
      <w:r w:rsidRPr="00B4749D">
        <w:rPr>
          <w:rFonts w:ascii="Verdana" w:hAnsi="Verdana"/>
          <w:sz w:val="20"/>
          <w:lang w:val="es-ES"/>
        </w:rPr>
        <w:t xml:space="preserve"> y servicio de este tipo de dietas para necesidades nutricionales especiales.</w:t>
      </w:r>
    </w:p>
    <w:p w14:paraId="784BB88A" w14:textId="77777777" w:rsidR="00D25D35" w:rsidRPr="00B4749D" w:rsidRDefault="00D25D35" w:rsidP="00D25D35">
      <w:pPr>
        <w:pStyle w:val="Textoindependiente2"/>
        <w:ind w:right="-24"/>
        <w:jc w:val="both"/>
        <w:rPr>
          <w:rFonts w:ascii="Verdana" w:hAnsi="Verdana"/>
          <w:sz w:val="20"/>
          <w:lang w:val="es-ES"/>
        </w:rPr>
      </w:pPr>
    </w:p>
    <w:p w14:paraId="0BF380DE" w14:textId="77777777" w:rsidR="00D25D35" w:rsidRPr="00B4749D" w:rsidRDefault="00D25D35" w:rsidP="00D25D35">
      <w:pPr>
        <w:ind w:right="-24"/>
        <w:jc w:val="both"/>
        <w:rPr>
          <w:rFonts w:ascii="Verdana" w:hAnsi="Verdana"/>
          <w:b/>
          <w:bCs/>
          <w:sz w:val="20"/>
        </w:rPr>
      </w:pPr>
      <w:r w:rsidRPr="00B4749D">
        <w:rPr>
          <w:rFonts w:ascii="Verdana" w:hAnsi="Verdana"/>
          <w:b/>
          <w:bCs/>
          <w:sz w:val="20"/>
        </w:rPr>
        <w:t>2. OBJETIVOS DEL PROTOCOLO.</w:t>
      </w:r>
    </w:p>
    <w:p w14:paraId="17A38C82" w14:textId="77777777" w:rsidR="00D25D35" w:rsidRPr="00B4749D" w:rsidRDefault="00D25D35" w:rsidP="00D25D35">
      <w:pPr>
        <w:pStyle w:val="Textoindependiente2"/>
        <w:ind w:right="-24"/>
        <w:jc w:val="both"/>
        <w:rPr>
          <w:rFonts w:ascii="Verdana" w:hAnsi="Verdana"/>
          <w:sz w:val="20"/>
          <w:lang w:val="es-ES"/>
        </w:rPr>
      </w:pPr>
      <w:r w:rsidRPr="00B4749D">
        <w:rPr>
          <w:rFonts w:ascii="Verdana" w:hAnsi="Verdana"/>
          <w:sz w:val="20"/>
          <w:lang w:val="es-ES"/>
        </w:rPr>
        <w:t>A través de este Protocolo se quiere informar sobre pautas concretas y sencillas que permitan a los profesionales implicados trabajar de forma fácil y segura y con conocimiento de los riesgos asociados. Debemos estar al corriente de la necesidad de respetar el menú para un niño alérgico o intolerante, ya que ingerir una pequeña cantidad de alimento puede desencadenar una crisis o shock anafiláctico que precise ingreso hospitalario. Siendo muy importante una correcta comunicación entre el Centro escolar y la Cocina central a la hora de notificar la presencia de un niño alérgico o intolerante.</w:t>
      </w:r>
    </w:p>
    <w:p w14:paraId="7852121E" w14:textId="77777777" w:rsidR="00D25D35" w:rsidRPr="00B4749D" w:rsidRDefault="00D25D35" w:rsidP="00D25D35">
      <w:pPr>
        <w:pStyle w:val="Textoindependiente2"/>
        <w:ind w:right="-24"/>
        <w:jc w:val="both"/>
        <w:rPr>
          <w:rFonts w:ascii="Verdana" w:hAnsi="Verdana"/>
          <w:sz w:val="20"/>
          <w:lang w:val="es-ES"/>
        </w:rPr>
      </w:pPr>
    </w:p>
    <w:p w14:paraId="05ACCB75" w14:textId="5D15610E" w:rsidR="00D25D35" w:rsidRPr="00B4749D" w:rsidRDefault="00D25D35" w:rsidP="00D25D35">
      <w:pPr>
        <w:pStyle w:val="Textoindependiente2"/>
        <w:ind w:right="-24"/>
        <w:jc w:val="both"/>
        <w:rPr>
          <w:rFonts w:ascii="Verdana" w:hAnsi="Verdana"/>
          <w:sz w:val="20"/>
          <w:lang w:val="es-ES"/>
        </w:rPr>
      </w:pPr>
      <w:r w:rsidRPr="00B4749D">
        <w:rPr>
          <w:rFonts w:ascii="Verdana" w:hAnsi="Verdana"/>
          <w:sz w:val="20"/>
          <w:lang w:val="es-ES"/>
        </w:rPr>
        <w:t>Este Protocolo va dirigido fundamentalmente al profesorado, personal de cocina y cuidadores del comedor de los centros escolares, así como a los padres o tutores de dichos niños. Se pretende dar a conocer las pautas a seguir en</w:t>
      </w:r>
      <w:r w:rsidR="00A22E89" w:rsidRPr="00B4749D">
        <w:rPr>
          <w:rFonts w:ascii="Verdana" w:hAnsi="Verdana"/>
          <w:sz w:val="20"/>
          <w:lang w:val="es-ES"/>
        </w:rPr>
        <w:t xml:space="preserve"> la </w:t>
      </w:r>
      <w:r w:rsidR="00AC513A" w:rsidRPr="00B4749D">
        <w:rPr>
          <w:rFonts w:ascii="Verdana" w:hAnsi="Verdana" w:cs="Verdana"/>
          <w:spacing w:val="-2"/>
          <w:sz w:val="20"/>
        </w:rPr>
        <w:t>programación</w:t>
      </w:r>
      <w:r w:rsidR="00A22E89" w:rsidRPr="00B4749D">
        <w:rPr>
          <w:rFonts w:ascii="Verdana" w:hAnsi="Verdana"/>
          <w:sz w:val="20"/>
          <w:lang w:val="es-ES"/>
        </w:rPr>
        <w:t xml:space="preserve"> y servicio</w:t>
      </w:r>
      <w:r w:rsidRPr="00B4749D">
        <w:rPr>
          <w:rFonts w:ascii="Verdana" w:hAnsi="Verdana"/>
          <w:sz w:val="20"/>
          <w:lang w:val="es-ES"/>
        </w:rPr>
        <w:t xml:space="preserve"> de </w:t>
      </w:r>
      <w:r w:rsidRPr="00B4749D">
        <w:rPr>
          <w:rFonts w:ascii="Verdana" w:hAnsi="Verdana"/>
          <w:b/>
          <w:bCs/>
          <w:sz w:val="20"/>
          <w:lang w:val="es-ES"/>
        </w:rPr>
        <w:t>dietas para necesidades nutricionales especiales transportadas</w:t>
      </w:r>
      <w:r w:rsidRPr="00B4749D">
        <w:rPr>
          <w:rFonts w:ascii="Verdana" w:hAnsi="Verdana"/>
          <w:sz w:val="20"/>
          <w:lang w:val="es-ES"/>
        </w:rPr>
        <w:t xml:space="preserve"> desde la cocina central</w:t>
      </w:r>
      <w:r w:rsidR="00A22E89" w:rsidRPr="00B4749D">
        <w:rPr>
          <w:rFonts w:ascii="Verdana" w:hAnsi="Verdana"/>
          <w:sz w:val="20"/>
          <w:lang w:val="es-ES"/>
        </w:rPr>
        <w:t>.</w:t>
      </w:r>
    </w:p>
    <w:p w14:paraId="5105F522" w14:textId="77777777" w:rsidR="00D25D35" w:rsidRPr="00B4749D" w:rsidRDefault="00D25D35" w:rsidP="00D25D35">
      <w:pPr>
        <w:jc w:val="both"/>
        <w:rPr>
          <w:rFonts w:ascii="Verdana" w:hAnsi="Verdana"/>
          <w:b/>
          <w:bCs/>
          <w:sz w:val="20"/>
        </w:rPr>
      </w:pPr>
    </w:p>
    <w:p w14:paraId="6C9A0AF1" w14:textId="77777777" w:rsidR="00D25D35" w:rsidRPr="00B4749D" w:rsidRDefault="00D25D35" w:rsidP="00D25D35">
      <w:pPr>
        <w:jc w:val="both"/>
        <w:rPr>
          <w:rFonts w:ascii="Verdana" w:hAnsi="Verdana"/>
          <w:b/>
          <w:bCs/>
          <w:sz w:val="20"/>
        </w:rPr>
      </w:pPr>
      <w:r w:rsidRPr="00B4749D">
        <w:rPr>
          <w:rFonts w:ascii="Verdana" w:hAnsi="Verdana"/>
          <w:b/>
          <w:bCs/>
          <w:sz w:val="20"/>
        </w:rPr>
        <w:t>3. CRITERIO DE AGRUPACIÓN DE DIETAS PARA NECESIDADES NUTRICIONALES ESPECIALES (ALERGIAS A ALIMENTOS Y/O LATEX E INTOLERANCIAS ALIMENTARIAS)</w:t>
      </w:r>
    </w:p>
    <w:p w14:paraId="6CA2A779" w14:textId="77777777" w:rsidR="00D25D35" w:rsidRPr="00B4749D" w:rsidRDefault="00D25D35" w:rsidP="00D25D35">
      <w:pPr>
        <w:widowControl w:val="0"/>
        <w:autoSpaceDE w:val="0"/>
        <w:autoSpaceDN w:val="0"/>
        <w:adjustRightInd w:val="0"/>
        <w:ind w:right="51"/>
        <w:jc w:val="both"/>
        <w:rPr>
          <w:rFonts w:ascii="Verdana" w:hAnsi="Verdana"/>
          <w:sz w:val="20"/>
        </w:rPr>
      </w:pPr>
      <w:r w:rsidRPr="00B4749D">
        <w:rPr>
          <w:rFonts w:ascii="Verdana" w:hAnsi="Verdana"/>
          <w:sz w:val="20"/>
        </w:rPr>
        <w:t>Se establece el siguiente Criterio de Agrupación de Dietas para Necesidades nutricionales especiales por parte del Departamento de Educación a seguir por todas las Cocinas Centrales:</w:t>
      </w:r>
    </w:p>
    <w:p w14:paraId="36FFCAC3" w14:textId="773944BE" w:rsidR="00D25D35" w:rsidRPr="00536DE0" w:rsidRDefault="00D25D35" w:rsidP="00536DE0">
      <w:pPr>
        <w:pStyle w:val="Prrafodelista"/>
        <w:numPr>
          <w:ilvl w:val="0"/>
          <w:numId w:val="40"/>
        </w:numPr>
        <w:jc w:val="both"/>
        <w:rPr>
          <w:rFonts w:ascii="Verdana" w:hAnsi="Verdana"/>
          <w:b/>
          <w:i/>
          <w:sz w:val="20"/>
        </w:rPr>
      </w:pPr>
      <w:r w:rsidRPr="00536DE0">
        <w:rPr>
          <w:rFonts w:ascii="Verdana" w:hAnsi="Verdana"/>
          <w:b/>
          <w:i/>
          <w:sz w:val="20"/>
        </w:rPr>
        <w:t>Grupos Comunes de alergias e intolerancias alimentarías:</w:t>
      </w:r>
    </w:p>
    <w:p w14:paraId="0E1273C8" w14:textId="77777777" w:rsidR="00D25D35" w:rsidRPr="00536DE0" w:rsidRDefault="00D25D35" w:rsidP="00536DE0">
      <w:pPr>
        <w:pStyle w:val="Prrafodelista"/>
        <w:numPr>
          <w:ilvl w:val="0"/>
          <w:numId w:val="41"/>
        </w:numPr>
        <w:jc w:val="both"/>
        <w:rPr>
          <w:rFonts w:ascii="Verdana" w:hAnsi="Verdana"/>
          <w:sz w:val="20"/>
        </w:rPr>
      </w:pPr>
      <w:r w:rsidRPr="00536DE0">
        <w:rPr>
          <w:rFonts w:ascii="Verdana" w:hAnsi="Verdana"/>
          <w:sz w:val="20"/>
        </w:rPr>
        <w:t xml:space="preserve">Grupo Celíaco. Exclusión del gluten. </w:t>
      </w:r>
    </w:p>
    <w:p w14:paraId="74F08A6F" w14:textId="77777777" w:rsidR="00D25D35" w:rsidRPr="00536DE0" w:rsidRDefault="00D25D35" w:rsidP="00536DE0">
      <w:pPr>
        <w:pStyle w:val="Prrafodelista"/>
        <w:numPr>
          <w:ilvl w:val="0"/>
          <w:numId w:val="41"/>
        </w:numPr>
        <w:jc w:val="both"/>
        <w:rPr>
          <w:rFonts w:ascii="Verdana" w:hAnsi="Verdana"/>
          <w:sz w:val="20"/>
        </w:rPr>
      </w:pPr>
      <w:r w:rsidRPr="00536DE0">
        <w:rPr>
          <w:rFonts w:ascii="Verdana" w:hAnsi="Verdana"/>
          <w:sz w:val="20"/>
        </w:rPr>
        <w:t xml:space="preserve">Grupo No leche. Exclusión de la leche, lactosa y proteína de la leche. </w:t>
      </w:r>
    </w:p>
    <w:p w14:paraId="4AFBA8CD" w14:textId="77777777" w:rsidR="00D25D35" w:rsidRPr="00536DE0" w:rsidRDefault="00D25D35" w:rsidP="00536DE0">
      <w:pPr>
        <w:pStyle w:val="Prrafodelista"/>
        <w:numPr>
          <w:ilvl w:val="0"/>
          <w:numId w:val="41"/>
        </w:numPr>
        <w:jc w:val="both"/>
        <w:rPr>
          <w:rFonts w:ascii="Verdana" w:hAnsi="Verdana"/>
          <w:sz w:val="20"/>
        </w:rPr>
      </w:pPr>
      <w:r w:rsidRPr="00536DE0">
        <w:rPr>
          <w:rFonts w:ascii="Verdana" w:hAnsi="Verdana"/>
          <w:sz w:val="20"/>
        </w:rPr>
        <w:t xml:space="preserve">Grupo No huevo. Exclusión del huevo, proteína del huevo, clara de huevo y albúmina. </w:t>
      </w:r>
    </w:p>
    <w:p w14:paraId="3387B0A4" w14:textId="77777777" w:rsidR="00D25D35" w:rsidRPr="00536DE0" w:rsidRDefault="00D25D35" w:rsidP="00536DE0">
      <w:pPr>
        <w:pStyle w:val="Prrafodelista"/>
        <w:numPr>
          <w:ilvl w:val="0"/>
          <w:numId w:val="41"/>
        </w:numPr>
        <w:jc w:val="both"/>
        <w:rPr>
          <w:rFonts w:ascii="Verdana" w:hAnsi="Verdana"/>
          <w:sz w:val="20"/>
        </w:rPr>
      </w:pPr>
      <w:r w:rsidRPr="00536DE0">
        <w:rPr>
          <w:rFonts w:ascii="Verdana" w:hAnsi="Verdana"/>
          <w:sz w:val="20"/>
        </w:rPr>
        <w:t xml:space="preserve">Grupo No pescados y mariscos total. Exclusión de todas y cada una de las variedades de pescados blancos, pescados azules, crustáceos, moluscos y cefalópodos. </w:t>
      </w:r>
    </w:p>
    <w:p w14:paraId="77905A31" w14:textId="77777777" w:rsidR="00D25D35" w:rsidRPr="00536DE0" w:rsidRDefault="00D25D35" w:rsidP="00536DE0">
      <w:pPr>
        <w:pStyle w:val="Prrafodelista"/>
        <w:numPr>
          <w:ilvl w:val="0"/>
          <w:numId w:val="41"/>
        </w:numPr>
        <w:jc w:val="both"/>
        <w:rPr>
          <w:rFonts w:ascii="Verdana" w:hAnsi="Verdana"/>
          <w:sz w:val="20"/>
        </w:rPr>
      </w:pPr>
      <w:r w:rsidRPr="00536DE0">
        <w:rPr>
          <w:rFonts w:ascii="Verdana" w:hAnsi="Verdana"/>
          <w:sz w:val="20"/>
        </w:rPr>
        <w:t xml:space="preserve">Grupo No pescados (total o parcial). Exclusión de todas o alguna de las variedades de pescados blancos y/o azules. </w:t>
      </w:r>
    </w:p>
    <w:p w14:paraId="77E1091A" w14:textId="77777777" w:rsidR="00D25D35" w:rsidRPr="00536DE0" w:rsidRDefault="00D25D35" w:rsidP="00536DE0">
      <w:pPr>
        <w:pStyle w:val="Prrafodelista"/>
        <w:numPr>
          <w:ilvl w:val="0"/>
          <w:numId w:val="41"/>
        </w:numPr>
        <w:jc w:val="both"/>
        <w:rPr>
          <w:rFonts w:ascii="Verdana" w:hAnsi="Verdana"/>
          <w:sz w:val="20"/>
        </w:rPr>
      </w:pPr>
      <w:r w:rsidRPr="00536DE0">
        <w:rPr>
          <w:rFonts w:ascii="Verdana" w:hAnsi="Verdana"/>
          <w:sz w:val="20"/>
        </w:rPr>
        <w:t xml:space="preserve">Grupo No mariscos (total o parcial). Exclusión de todas o alguna de las siguientes variedades: crustáceos, moluscos y/o cefalópodos </w:t>
      </w:r>
    </w:p>
    <w:p w14:paraId="0F271BAA" w14:textId="77777777" w:rsidR="00D25D35" w:rsidRPr="00536DE0" w:rsidRDefault="00D25D35" w:rsidP="00536DE0">
      <w:pPr>
        <w:pStyle w:val="Prrafodelista"/>
        <w:numPr>
          <w:ilvl w:val="0"/>
          <w:numId w:val="41"/>
        </w:numPr>
        <w:jc w:val="both"/>
        <w:rPr>
          <w:rFonts w:ascii="Verdana" w:hAnsi="Verdana"/>
          <w:sz w:val="20"/>
        </w:rPr>
      </w:pPr>
      <w:r w:rsidRPr="00536DE0">
        <w:rPr>
          <w:rFonts w:ascii="Verdana" w:hAnsi="Verdana"/>
          <w:sz w:val="20"/>
        </w:rPr>
        <w:t xml:space="preserve">Grupo No leguminosas (total o parcial). Exclusión de todas o alguna de las siguientes variedades: lenteja, garbanzo, alubia, guisante, cacahuete, soja, vainas, habas y altramuz. </w:t>
      </w:r>
    </w:p>
    <w:p w14:paraId="6A5D0DEA" w14:textId="77777777" w:rsidR="00D25D35" w:rsidRPr="00536DE0" w:rsidRDefault="00D25D35" w:rsidP="00536DE0">
      <w:pPr>
        <w:pStyle w:val="Prrafodelista"/>
        <w:numPr>
          <w:ilvl w:val="0"/>
          <w:numId w:val="41"/>
        </w:numPr>
        <w:jc w:val="both"/>
        <w:rPr>
          <w:rFonts w:ascii="Verdana" w:hAnsi="Verdana"/>
          <w:sz w:val="20"/>
        </w:rPr>
      </w:pPr>
      <w:r w:rsidRPr="00536DE0">
        <w:rPr>
          <w:rFonts w:ascii="Verdana" w:hAnsi="Verdana"/>
          <w:sz w:val="20"/>
        </w:rPr>
        <w:lastRenderedPageBreak/>
        <w:t xml:space="preserve">Grupo No legumbre seca (total o parcial). Exclusión de todas o alguna de las siguientes variedades: lenteja, garbanzo y alubia. </w:t>
      </w:r>
    </w:p>
    <w:p w14:paraId="0EEBBCF3" w14:textId="77777777" w:rsidR="00D25D35" w:rsidRPr="00536DE0" w:rsidRDefault="00D25D35" w:rsidP="00536DE0">
      <w:pPr>
        <w:pStyle w:val="Prrafodelista"/>
        <w:numPr>
          <w:ilvl w:val="0"/>
          <w:numId w:val="41"/>
        </w:numPr>
        <w:jc w:val="both"/>
        <w:rPr>
          <w:rFonts w:ascii="Verdana" w:hAnsi="Verdana"/>
          <w:sz w:val="20"/>
        </w:rPr>
      </w:pPr>
      <w:r w:rsidRPr="00536DE0">
        <w:rPr>
          <w:rFonts w:ascii="Verdana" w:hAnsi="Verdana"/>
          <w:sz w:val="20"/>
        </w:rPr>
        <w:t xml:space="preserve">Grupo No frutos secos (total). Exclusión de todas las variedades de frutos secos, incluyendo el cacahuete. </w:t>
      </w:r>
    </w:p>
    <w:p w14:paraId="04BC822F" w14:textId="77777777" w:rsidR="00D25D35" w:rsidRPr="00536DE0" w:rsidRDefault="00D25D35" w:rsidP="00536DE0">
      <w:pPr>
        <w:pStyle w:val="Prrafodelista"/>
        <w:numPr>
          <w:ilvl w:val="0"/>
          <w:numId w:val="41"/>
        </w:numPr>
        <w:jc w:val="both"/>
        <w:rPr>
          <w:rFonts w:ascii="Verdana" w:hAnsi="Verdana"/>
          <w:sz w:val="20"/>
        </w:rPr>
      </w:pPr>
      <w:r w:rsidRPr="00536DE0">
        <w:rPr>
          <w:rFonts w:ascii="Verdana" w:hAnsi="Verdana"/>
          <w:sz w:val="20"/>
        </w:rPr>
        <w:t xml:space="preserve">Grupo No frutas (total o parcial). Exclusión de todas o alguna de las variedades de frutas. </w:t>
      </w:r>
    </w:p>
    <w:p w14:paraId="4EDAF8A0" w14:textId="77777777" w:rsidR="00D25D35" w:rsidRPr="00536DE0" w:rsidRDefault="00D25D35" w:rsidP="00536DE0">
      <w:pPr>
        <w:pStyle w:val="Prrafodelista"/>
        <w:numPr>
          <w:ilvl w:val="0"/>
          <w:numId w:val="41"/>
        </w:numPr>
        <w:jc w:val="both"/>
        <w:rPr>
          <w:rFonts w:ascii="Verdana" w:hAnsi="Verdana"/>
          <w:sz w:val="20"/>
        </w:rPr>
      </w:pPr>
      <w:r w:rsidRPr="00536DE0">
        <w:rPr>
          <w:rFonts w:ascii="Verdana" w:hAnsi="Verdana"/>
          <w:sz w:val="20"/>
        </w:rPr>
        <w:t xml:space="preserve">Grupo No frutas y frutos secos (total o parcial). Exclusión de todas o alguna de las variedades de frutas y/o frutos secos, incluyendo el cacahuete. </w:t>
      </w:r>
    </w:p>
    <w:p w14:paraId="4180EAC4" w14:textId="77777777" w:rsidR="00D25D35" w:rsidRPr="00B4749D" w:rsidRDefault="00D25D35" w:rsidP="00D25D35">
      <w:pPr>
        <w:jc w:val="both"/>
        <w:rPr>
          <w:rFonts w:ascii="Verdana" w:hAnsi="Verdana"/>
          <w:sz w:val="20"/>
        </w:rPr>
      </w:pPr>
    </w:p>
    <w:p w14:paraId="09BB367A" w14:textId="5E7BA04F" w:rsidR="00D25D35" w:rsidRPr="00536DE0" w:rsidRDefault="00D25D35" w:rsidP="00536DE0">
      <w:pPr>
        <w:pStyle w:val="Prrafodelista"/>
        <w:numPr>
          <w:ilvl w:val="0"/>
          <w:numId w:val="40"/>
        </w:numPr>
        <w:jc w:val="both"/>
        <w:rPr>
          <w:rFonts w:ascii="Verdana" w:hAnsi="Verdana"/>
          <w:b/>
          <w:i/>
          <w:sz w:val="20"/>
        </w:rPr>
      </w:pPr>
      <w:r w:rsidRPr="00536DE0">
        <w:rPr>
          <w:rFonts w:ascii="Verdana" w:hAnsi="Verdana"/>
          <w:b/>
          <w:i/>
          <w:sz w:val="20"/>
        </w:rPr>
        <w:t>Alergias e intolerancias alimentarías múltiples o a un alimento concreto.</w:t>
      </w:r>
      <w:r w:rsidRPr="00536DE0">
        <w:rPr>
          <w:rFonts w:ascii="Verdana" w:hAnsi="Verdana"/>
          <w:b/>
          <w:i/>
          <w:sz w:val="20"/>
        </w:rPr>
        <w:tab/>
      </w:r>
    </w:p>
    <w:p w14:paraId="6E258E8E" w14:textId="77777777" w:rsidR="00D25D35" w:rsidRPr="00B4749D" w:rsidRDefault="00D25D35" w:rsidP="00D25D35">
      <w:pPr>
        <w:jc w:val="both"/>
        <w:rPr>
          <w:rFonts w:ascii="Verdana" w:hAnsi="Verdana"/>
          <w:sz w:val="20"/>
        </w:rPr>
      </w:pPr>
      <w:r w:rsidRPr="00B4749D">
        <w:rPr>
          <w:rFonts w:ascii="Verdana" w:hAnsi="Verdana"/>
          <w:sz w:val="20"/>
        </w:rPr>
        <w:t>No se establecen grupos por la particularidad de cada caso personal, la atención será personalizada.</w:t>
      </w:r>
    </w:p>
    <w:p w14:paraId="31DACC2E" w14:textId="22C21D6F" w:rsidR="00D25D35" w:rsidRPr="00536DE0" w:rsidRDefault="00D25D35" w:rsidP="00536DE0">
      <w:pPr>
        <w:pStyle w:val="Prrafodelista"/>
        <w:numPr>
          <w:ilvl w:val="0"/>
          <w:numId w:val="40"/>
        </w:numPr>
        <w:jc w:val="both"/>
        <w:rPr>
          <w:rFonts w:ascii="Verdana" w:hAnsi="Verdana"/>
          <w:sz w:val="20"/>
        </w:rPr>
      </w:pPr>
      <w:r w:rsidRPr="00536DE0">
        <w:rPr>
          <w:rFonts w:ascii="Verdana" w:hAnsi="Verdana"/>
          <w:b/>
          <w:i/>
          <w:sz w:val="20"/>
        </w:rPr>
        <w:t xml:space="preserve">Alergia al látex. </w:t>
      </w:r>
    </w:p>
    <w:p w14:paraId="31D7DE73" w14:textId="77777777" w:rsidR="00D25D35" w:rsidRPr="00B4749D" w:rsidRDefault="00D25D35" w:rsidP="00D25D35">
      <w:pPr>
        <w:jc w:val="both"/>
        <w:rPr>
          <w:rFonts w:ascii="Verdana" w:hAnsi="Verdana"/>
          <w:b/>
          <w:bCs/>
          <w:sz w:val="20"/>
        </w:rPr>
      </w:pPr>
    </w:p>
    <w:p w14:paraId="417D9E2B" w14:textId="70A68F65" w:rsidR="00D25D35" w:rsidRPr="00B4749D" w:rsidRDefault="00D25D35" w:rsidP="00D25D35">
      <w:pPr>
        <w:jc w:val="both"/>
        <w:rPr>
          <w:rFonts w:ascii="Verdana" w:hAnsi="Verdana"/>
          <w:b/>
          <w:bCs/>
          <w:sz w:val="20"/>
        </w:rPr>
      </w:pPr>
      <w:r w:rsidRPr="00B4749D">
        <w:rPr>
          <w:rFonts w:ascii="Verdana" w:hAnsi="Verdana"/>
          <w:b/>
          <w:bCs/>
          <w:sz w:val="20"/>
        </w:rPr>
        <w:t xml:space="preserve">4. DOCUMENTACIÓN NECESARIA PARA LA CORRECTA </w:t>
      </w:r>
      <w:r w:rsidR="00AC513A" w:rsidRPr="00B4749D">
        <w:rPr>
          <w:rFonts w:ascii="Verdana" w:hAnsi="Verdana"/>
          <w:b/>
          <w:bCs/>
          <w:sz w:val="20"/>
        </w:rPr>
        <w:t xml:space="preserve">PROGRAMACIÓN </w:t>
      </w:r>
      <w:r w:rsidRPr="00B4749D">
        <w:rPr>
          <w:rFonts w:ascii="Verdana" w:hAnsi="Verdana"/>
          <w:b/>
          <w:bCs/>
          <w:sz w:val="20"/>
        </w:rPr>
        <w:t>Y SERVICIO DE DIETAS PARA NECESIDADES NUTRICIONALES ESPECIALES.</w:t>
      </w:r>
    </w:p>
    <w:p w14:paraId="0B29C0E6" w14:textId="77777777" w:rsidR="00D25D35" w:rsidRPr="00B4749D" w:rsidRDefault="00D25D35" w:rsidP="00D25D35">
      <w:pPr>
        <w:widowControl w:val="0"/>
        <w:autoSpaceDE w:val="0"/>
        <w:autoSpaceDN w:val="0"/>
        <w:adjustRightInd w:val="0"/>
        <w:ind w:right="55"/>
        <w:jc w:val="both"/>
        <w:rPr>
          <w:rFonts w:ascii="Verdana" w:hAnsi="Verdana"/>
          <w:sz w:val="20"/>
        </w:rPr>
      </w:pPr>
      <w:r w:rsidRPr="00B4749D">
        <w:rPr>
          <w:rFonts w:ascii="Verdana" w:hAnsi="Verdana"/>
          <w:sz w:val="20"/>
        </w:rPr>
        <w:t xml:space="preserve">Los niños con alergia a alimentos y/o látex e intolerantes necesitan seguir una dieta de evitación estricta, por ello es necesario que el Centro educativo disponga de la siguiente </w:t>
      </w:r>
      <w:r w:rsidRPr="00B4749D">
        <w:rPr>
          <w:rFonts w:ascii="Verdana" w:hAnsi="Verdana"/>
          <w:b/>
          <w:sz w:val="20"/>
        </w:rPr>
        <w:t>documentación</w:t>
      </w:r>
      <w:r w:rsidRPr="00B4749D">
        <w:rPr>
          <w:rFonts w:ascii="Verdana" w:hAnsi="Verdana"/>
          <w:sz w:val="20"/>
        </w:rPr>
        <w:t xml:space="preserve"> que debe remitir a la Cocina Central:</w:t>
      </w:r>
    </w:p>
    <w:p w14:paraId="5BD9F2E6" w14:textId="77777777" w:rsidR="00D25D35" w:rsidRPr="00B4749D" w:rsidRDefault="00D25D35" w:rsidP="00D25D35">
      <w:pPr>
        <w:widowControl w:val="0"/>
        <w:autoSpaceDE w:val="0"/>
        <w:autoSpaceDN w:val="0"/>
        <w:adjustRightInd w:val="0"/>
        <w:ind w:right="-56"/>
        <w:jc w:val="both"/>
        <w:rPr>
          <w:rFonts w:ascii="Verdana" w:hAnsi="Verdana"/>
          <w:sz w:val="20"/>
        </w:rPr>
      </w:pPr>
      <w:r w:rsidRPr="00B4749D">
        <w:rPr>
          <w:rFonts w:ascii="Verdana" w:hAnsi="Verdana"/>
          <w:sz w:val="20"/>
        </w:rPr>
        <w:t>A.-</w:t>
      </w:r>
      <w:r w:rsidRPr="00B4749D">
        <w:rPr>
          <w:rFonts w:ascii="Verdana" w:hAnsi="Verdana"/>
          <w:spacing w:val="1"/>
          <w:sz w:val="20"/>
        </w:rPr>
        <w:t xml:space="preserve"> </w:t>
      </w:r>
      <w:r w:rsidRPr="00B4749D">
        <w:rPr>
          <w:rFonts w:ascii="Verdana" w:hAnsi="Verdana"/>
          <w:b/>
          <w:spacing w:val="-1"/>
          <w:sz w:val="20"/>
        </w:rPr>
        <w:t>In</w:t>
      </w:r>
      <w:r w:rsidRPr="00B4749D">
        <w:rPr>
          <w:rFonts w:ascii="Verdana" w:hAnsi="Verdana"/>
          <w:b/>
          <w:sz w:val="20"/>
        </w:rPr>
        <w:t>fo</w:t>
      </w:r>
      <w:r w:rsidRPr="00B4749D">
        <w:rPr>
          <w:rFonts w:ascii="Verdana" w:hAnsi="Verdana"/>
          <w:b/>
          <w:spacing w:val="-1"/>
          <w:sz w:val="20"/>
        </w:rPr>
        <w:t>rm</w:t>
      </w:r>
      <w:r w:rsidRPr="00B4749D">
        <w:rPr>
          <w:rFonts w:ascii="Verdana" w:hAnsi="Verdana"/>
          <w:b/>
          <w:sz w:val="20"/>
        </w:rPr>
        <w:t>e</w:t>
      </w:r>
      <w:r w:rsidRPr="00B4749D">
        <w:rPr>
          <w:rFonts w:ascii="Verdana" w:hAnsi="Verdana"/>
          <w:b/>
          <w:spacing w:val="-1"/>
          <w:sz w:val="20"/>
        </w:rPr>
        <w:t xml:space="preserve"> </w:t>
      </w:r>
      <w:r w:rsidRPr="00B4749D">
        <w:rPr>
          <w:rFonts w:ascii="Verdana" w:hAnsi="Verdana"/>
          <w:b/>
          <w:sz w:val="20"/>
        </w:rPr>
        <w:t>M</w:t>
      </w:r>
      <w:r w:rsidRPr="00B4749D">
        <w:rPr>
          <w:rFonts w:ascii="Verdana" w:hAnsi="Verdana"/>
          <w:b/>
          <w:spacing w:val="-1"/>
          <w:sz w:val="20"/>
        </w:rPr>
        <w:t>édic</w:t>
      </w:r>
      <w:r w:rsidRPr="00B4749D">
        <w:rPr>
          <w:rFonts w:ascii="Verdana" w:hAnsi="Verdana"/>
          <w:b/>
          <w:sz w:val="20"/>
        </w:rPr>
        <w:t xml:space="preserve">o </w:t>
      </w:r>
      <w:r w:rsidRPr="00B4749D">
        <w:rPr>
          <w:rFonts w:ascii="Verdana" w:hAnsi="Verdana"/>
          <w:b/>
          <w:spacing w:val="-1"/>
          <w:sz w:val="20"/>
        </w:rPr>
        <w:t>o</w:t>
      </w:r>
      <w:r w:rsidRPr="00B4749D">
        <w:rPr>
          <w:rFonts w:ascii="Verdana" w:hAnsi="Verdana"/>
          <w:b/>
          <w:sz w:val="20"/>
        </w:rPr>
        <w:t>f</w:t>
      </w:r>
      <w:r w:rsidRPr="00B4749D">
        <w:rPr>
          <w:rFonts w:ascii="Verdana" w:hAnsi="Verdana"/>
          <w:b/>
          <w:spacing w:val="-1"/>
          <w:sz w:val="20"/>
        </w:rPr>
        <w:t>ic</w:t>
      </w:r>
      <w:r w:rsidRPr="00B4749D">
        <w:rPr>
          <w:rFonts w:ascii="Verdana" w:hAnsi="Verdana"/>
          <w:b/>
          <w:sz w:val="20"/>
        </w:rPr>
        <w:t xml:space="preserve">ial </w:t>
      </w:r>
      <w:r w:rsidRPr="00B4749D">
        <w:rPr>
          <w:rFonts w:ascii="Verdana" w:hAnsi="Verdana"/>
          <w:b/>
          <w:spacing w:val="-1"/>
          <w:sz w:val="20"/>
        </w:rPr>
        <w:t>de</w:t>
      </w:r>
      <w:r w:rsidRPr="00B4749D">
        <w:rPr>
          <w:rFonts w:ascii="Verdana" w:hAnsi="Verdana"/>
          <w:b/>
          <w:sz w:val="20"/>
        </w:rPr>
        <w:t>l Es</w:t>
      </w:r>
      <w:r w:rsidRPr="00B4749D">
        <w:rPr>
          <w:rFonts w:ascii="Verdana" w:hAnsi="Verdana"/>
          <w:b/>
          <w:spacing w:val="-1"/>
          <w:sz w:val="20"/>
        </w:rPr>
        <w:t>peci</w:t>
      </w:r>
      <w:r w:rsidRPr="00B4749D">
        <w:rPr>
          <w:rFonts w:ascii="Verdana" w:hAnsi="Verdana"/>
          <w:b/>
          <w:spacing w:val="1"/>
          <w:sz w:val="20"/>
        </w:rPr>
        <w:t>a</w:t>
      </w:r>
      <w:r w:rsidRPr="00B4749D">
        <w:rPr>
          <w:rFonts w:ascii="Verdana" w:hAnsi="Verdana"/>
          <w:b/>
          <w:spacing w:val="-1"/>
          <w:sz w:val="20"/>
        </w:rPr>
        <w:t>lis</w:t>
      </w:r>
      <w:r w:rsidRPr="00B4749D">
        <w:rPr>
          <w:rFonts w:ascii="Verdana" w:hAnsi="Verdana"/>
          <w:b/>
          <w:sz w:val="20"/>
        </w:rPr>
        <w:t>ta.</w:t>
      </w:r>
    </w:p>
    <w:p w14:paraId="534835FF" w14:textId="77777777" w:rsidR="00D25D35" w:rsidRPr="00B4749D" w:rsidRDefault="00D25D35" w:rsidP="00536DE0">
      <w:pPr>
        <w:widowControl w:val="0"/>
        <w:numPr>
          <w:ilvl w:val="0"/>
          <w:numId w:val="4"/>
        </w:numPr>
        <w:autoSpaceDE w:val="0"/>
        <w:autoSpaceDN w:val="0"/>
        <w:adjustRightInd w:val="0"/>
        <w:ind w:left="0" w:right="5005" w:firstLine="0"/>
        <w:jc w:val="both"/>
        <w:rPr>
          <w:rFonts w:ascii="Verdana" w:hAnsi="Verdana"/>
          <w:sz w:val="20"/>
        </w:rPr>
      </w:pPr>
      <w:r w:rsidRPr="00B4749D">
        <w:rPr>
          <w:rFonts w:ascii="Verdana" w:hAnsi="Verdana"/>
          <w:sz w:val="20"/>
        </w:rPr>
        <w:t>Alergólogo</w:t>
      </w:r>
    </w:p>
    <w:p w14:paraId="144C6CAD" w14:textId="77777777" w:rsidR="00D25D35" w:rsidRPr="00B4749D" w:rsidRDefault="00D25D35" w:rsidP="00536DE0">
      <w:pPr>
        <w:widowControl w:val="0"/>
        <w:numPr>
          <w:ilvl w:val="0"/>
          <w:numId w:val="4"/>
        </w:numPr>
        <w:autoSpaceDE w:val="0"/>
        <w:autoSpaceDN w:val="0"/>
        <w:adjustRightInd w:val="0"/>
        <w:ind w:left="0" w:right="5005" w:firstLine="0"/>
        <w:jc w:val="both"/>
        <w:rPr>
          <w:rFonts w:ascii="Verdana" w:hAnsi="Verdana"/>
          <w:sz w:val="20"/>
        </w:rPr>
      </w:pPr>
      <w:r w:rsidRPr="00B4749D">
        <w:rPr>
          <w:rFonts w:ascii="Verdana" w:hAnsi="Verdana"/>
          <w:sz w:val="20"/>
        </w:rPr>
        <w:t>Pediatra</w:t>
      </w:r>
    </w:p>
    <w:p w14:paraId="52F1F80C" w14:textId="77777777" w:rsidR="00D25D35" w:rsidRPr="00B4749D" w:rsidRDefault="00D25D35" w:rsidP="00536DE0">
      <w:pPr>
        <w:widowControl w:val="0"/>
        <w:numPr>
          <w:ilvl w:val="0"/>
          <w:numId w:val="4"/>
        </w:numPr>
        <w:autoSpaceDE w:val="0"/>
        <w:autoSpaceDN w:val="0"/>
        <w:adjustRightInd w:val="0"/>
        <w:ind w:left="0" w:right="5005" w:firstLine="0"/>
        <w:jc w:val="both"/>
        <w:rPr>
          <w:rFonts w:ascii="Verdana" w:hAnsi="Verdana"/>
          <w:sz w:val="20"/>
        </w:rPr>
      </w:pPr>
      <w:r w:rsidRPr="00B4749D">
        <w:rPr>
          <w:rFonts w:ascii="Verdana" w:hAnsi="Verdana"/>
          <w:sz w:val="20"/>
        </w:rPr>
        <w:t>Medico cabecera</w:t>
      </w:r>
    </w:p>
    <w:p w14:paraId="27C5BDFA" w14:textId="77777777" w:rsidR="00D25D35" w:rsidRPr="00B4749D" w:rsidRDefault="00D25D35" w:rsidP="00536DE0">
      <w:pPr>
        <w:widowControl w:val="0"/>
        <w:numPr>
          <w:ilvl w:val="0"/>
          <w:numId w:val="4"/>
        </w:numPr>
        <w:autoSpaceDE w:val="0"/>
        <w:autoSpaceDN w:val="0"/>
        <w:adjustRightInd w:val="0"/>
        <w:ind w:left="0" w:right="-1" w:firstLine="0"/>
        <w:jc w:val="both"/>
        <w:rPr>
          <w:rFonts w:ascii="Verdana" w:hAnsi="Verdana"/>
          <w:sz w:val="20"/>
        </w:rPr>
      </w:pPr>
      <w:r w:rsidRPr="00B4749D">
        <w:rPr>
          <w:rFonts w:ascii="Verdana" w:hAnsi="Verdana"/>
          <w:sz w:val="20"/>
        </w:rPr>
        <w:t>Médico especialista de la patología</w:t>
      </w:r>
    </w:p>
    <w:p w14:paraId="6815DC96" w14:textId="77777777" w:rsidR="00D25D35" w:rsidRPr="00B4749D" w:rsidRDefault="00D25D35" w:rsidP="00D25D35">
      <w:pPr>
        <w:widowControl w:val="0"/>
        <w:autoSpaceDE w:val="0"/>
        <w:autoSpaceDN w:val="0"/>
        <w:adjustRightInd w:val="0"/>
        <w:ind w:right="-1"/>
        <w:jc w:val="both"/>
        <w:rPr>
          <w:rFonts w:ascii="Verdana" w:hAnsi="Verdana"/>
          <w:sz w:val="20"/>
        </w:rPr>
      </w:pPr>
    </w:p>
    <w:p w14:paraId="29BC4C3F" w14:textId="77777777" w:rsidR="00D25D35" w:rsidRPr="00B4749D" w:rsidRDefault="00D25D35" w:rsidP="00D25D35">
      <w:pPr>
        <w:widowControl w:val="0"/>
        <w:autoSpaceDE w:val="0"/>
        <w:autoSpaceDN w:val="0"/>
        <w:adjustRightInd w:val="0"/>
        <w:ind w:right="-56"/>
        <w:jc w:val="both"/>
        <w:rPr>
          <w:rFonts w:ascii="Verdana" w:hAnsi="Verdana"/>
          <w:sz w:val="20"/>
        </w:rPr>
      </w:pPr>
      <w:r w:rsidRPr="00B4749D">
        <w:rPr>
          <w:rFonts w:ascii="Verdana" w:hAnsi="Verdana"/>
          <w:sz w:val="20"/>
        </w:rPr>
        <w:t>B.-</w:t>
      </w:r>
      <w:r w:rsidRPr="00B4749D">
        <w:rPr>
          <w:rFonts w:ascii="Verdana" w:hAnsi="Verdana"/>
          <w:spacing w:val="1"/>
          <w:sz w:val="20"/>
        </w:rPr>
        <w:t xml:space="preserve"> </w:t>
      </w:r>
      <w:r w:rsidRPr="00B4749D">
        <w:rPr>
          <w:rFonts w:ascii="Verdana" w:hAnsi="Verdana"/>
          <w:b/>
          <w:spacing w:val="-1"/>
          <w:sz w:val="20"/>
        </w:rPr>
        <w:t>Ficha de comensal debidamente cumplimentada</w:t>
      </w:r>
      <w:r w:rsidRPr="00B4749D">
        <w:rPr>
          <w:rFonts w:ascii="Verdana" w:hAnsi="Verdana"/>
          <w:b/>
          <w:sz w:val="20"/>
        </w:rPr>
        <w:t>.</w:t>
      </w:r>
    </w:p>
    <w:p w14:paraId="37C5D9FD" w14:textId="77777777" w:rsidR="00D25D35" w:rsidRPr="00B4749D" w:rsidRDefault="00D25D35" w:rsidP="00D25D35">
      <w:pPr>
        <w:widowControl w:val="0"/>
        <w:autoSpaceDE w:val="0"/>
        <w:autoSpaceDN w:val="0"/>
        <w:adjustRightInd w:val="0"/>
        <w:ind w:right="-56"/>
        <w:jc w:val="both"/>
        <w:rPr>
          <w:rFonts w:ascii="Verdana" w:hAnsi="Verdana"/>
          <w:color w:val="00B050"/>
          <w:sz w:val="20"/>
        </w:rPr>
      </w:pPr>
      <w:r w:rsidRPr="00B4749D">
        <w:rPr>
          <w:rFonts w:ascii="Verdana" w:hAnsi="Verdana"/>
          <w:sz w:val="20"/>
        </w:rPr>
        <w:t>C.-</w:t>
      </w:r>
      <w:r w:rsidRPr="00B4749D">
        <w:rPr>
          <w:rFonts w:ascii="Verdana" w:hAnsi="Verdana"/>
          <w:spacing w:val="-1"/>
          <w:sz w:val="20"/>
        </w:rPr>
        <w:t xml:space="preserve"> </w:t>
      </w:r>
      <w:r w:rsidRPr="00B4749D">
        <w:rPr>
          <w:rFonts w:ascii="Verdana" w:hAnsi="Verdana"/>
          <w:b/>
          <w:sz w:val="20"/>
        </w:rPr>
        <w:t>Protocolo de actuación en</w:t>
      </w:r>
      <w:r w:rsidRPr="00B4749D">
        <w:rPr>
          <w:rFonts w:ascii="Verdana" w:hAnsi="Verdana"/>
          <w:b/>
          <w:spacing w:val="-1"/>
          <w:sz w:val="20"/>
        </w:rPr>
        <w:t xml:space="preserve"> </w:t>
      </w:r>
      <w:r w:rsidRPr="00B4749D">
        <w:rPr>
          <w:rFonts w:ascii="Verdana" w:hAnsi="Verdana"/>
          <w:b/>
          <w:sz w:val="20"/>
        </w:rPr>
        <w:t>caso de ingesta por error</w:t>
      </w:r>
      <w:r w:rsidRPr="00B4749D">
        <w:rPr>
          <w:rFonts w:ascii="Verdana" w:hAnsi="Verdana"/>
          <w:sz w:val="20"/>
        </w:rPr>
        <w:t>. Obligatorio, personalizado y expedido por el Médico Especialista.</w:t>
      </w:r>
    </w:p>
    <w:p w14:paraId="3C48953A" w14:textId="77777777" w:rsidR="00D25D35" w:rsidRPr="00B4749D" w:rsidRDefault="00D25D35" w:rsidP="00D25D35">
      <w:pPr>
        <w:widowControl w:val="0"/>
        <w:autoSpaceDE w:val="0"/>
        <w:autoSpaceDN w:val="0"/>
        <w:adjustRightInd w:val="0"/>
        <w:ind w:right="55"/>
        <w:jc w:val="both"/>
        <w:rPr>
          <w:rFonts w:ascii="Verdana" w:hAnsi="Verdana"/>
          <w:sz w:val="20"/>
        </w:rPr>
      </w:pPr>
      <w:r w:rsidRPr="00B4749D">
        <w:rPr>
          <w:rFonts w:ascii="Verdana" w:hAnsi="Verdana"/>
          <w:sz w:val="20"/>
        </w:rPr>
        <w:t>Dicha documentación debe ser conocida y accesible para todo el personal de cocina y comedor.</w:t>
      </w:r>
    </w:p>
    <w:p w14:paraId="4791B580" w14:textId="77777777" w:rsidR="00D25D35" w:rsidRPr="00B4749D" w:rsidRDefault="00D25D35" w:rsidP="00D25D35">
      <w:pPr>
        <w:widowControl w:val="0"/>
        <w:autoSpaceDE w:val="0"/>
        <w:autoSpaceDN w:val="0"/>
        <w:adjustRightInd w:val="0"/>
        <w:ind w:right="51"/>
        <w:jc w:val="both"/>
        <w:rPr>
          <w:rFonts w:ascii="Verdana" w:hAnsi="Verdana"/>
          <w:sz w:val="20"/>
        </w:rPr>
      </w:pPr>
      <w:r w:rsidRPr="00B4749D">
        <w:rPr>
          <w:rFonts w:ascii="Verdana" w:hAnsi="Verdana"/>
          <w:sz w:val="20"/>
        </w:rPr>
        <w:t>La contratista no podrá atender ni suministrar una solicitud de dieta para necesidades nutricionales especiales hasta que disponga de toda la documentación necesaria exigible para su aceptación. No se aceptarán aquellos informes en los que se indique que son informes expedidos a petición expresa de padres y/o tutores.</w:t>
      </w:r>
    </w:p>
    <w:p w14:paraId="3BECCAC3" w14:textId="77777777" w:rsidR="00D25D35" w:rsidRPr="00B4749D" w:rsidRDefault="00D25D35" w:rsidP="00D25D35">
      <w:pPr>
        <w:widowControl w:val="0"/>
        <w:autoSpaceDE w:val="0"/>
        <w:autoSpaceDN w:val="0"/>
        <w:adjustRightInd w:val="0"/>
        <w:jc w:val="both"/>
        <w:rPr>
          <w:rFonts w:ascii="Verdana" w:hAnsi="Verdana"/>
          <w:sz w:val="20"/>
        </w:rPr>
      </w:pPr>
    </w:p>
    <w:p w14:paraId="062B7DD3" w14:textId="77777777" w:rsidR="00D25D35" w:rsidRPr="00B4749D" w:rsidRDefault="00D25D35" w:rsidP="00D25D35">
      <w:pPr>
        <w:jc w:val="both"/>
        <w:rPr>
          <w:rFonts w:ascii="Verdana" w:hAnsi="Verdana"/>
          <w:b/>
          <w:bCs/>
          <w:sz w:val="20"/>
        </w:rPr>
      </w:pPr>
      <w:r w:rsidRPr="00B4749D">
        <w:rPr>
          <w:rFonts w:ascii="Verdana" w:hAnsi="Verdana"/>
          <w:b/>
          <w:bCs/>
          <w:sz w:val="20"/>
        </w:rPr>
        <w:t>5. GESTIÓN DE DIETAS PARA NECESIDADES NUTRICIONALES ESPECIALES EN COMEDORES CON COMIDA TRANSPORTADA.</w:t>
      </w:r>
    </w:p>
    <w:p w14:paraId="4D86B91B" w14:textId="77777777" w:rsidR="00D25D35" w:rsidRPr="00B4749D" w:rsidRDefault="00D25D35" w:rsidP="00D25D35">
      <w:pPr>
        <w:jc w:val="both"/>
        <w:rPr>
          <w:rFonts w:ascii="Verdana" w:hAnsi="Verdana"/>
          <w:b/>
          <w:bCs/>
          <w:sz w:val="20"/>
        </w:rPr>
      </w:pPr>
      <w:r w:rsidRPr="00B4749D">
        <w:rPr>
          <w:rFonts w:ascii="Verdana" w:hAnsi="Verdana"/>
          <w:b/>
          <w:bCs/>
          <w:sz w:val="20"/>
        </w:rPr>
        <w:t>5.1. ¿Cómo debe llegar la dieta para necesidades nutricionales especiales?</w:t>
      </w:r>
    </w:p>
    <w:p w14:paraId="44781627" w14:textId="77777777" w:rsidR="00D25D35" w:rsidRPr="00B4749D" w:rsidRDefault="00D25D35" w:rsidP="00D25D35">
      <w:pPr>
        <w:pStyle w:val="Textoindependiente2"/>
        <w:ind w:right="-24"/>
        <w:jc w:val="both"/>
        <w:rPr>
          <w:rFonts w:ascii="Verdana" w:hAnsi="Verdana"/>
          <w:sz w:val="20"/>
          <w:lang w:val="es-ES"/>
        </w:rPr>
      </w:pPr>
      <w:r w:rsidRPr="00B4749D">
        <w:rPr>
          <w:rFonts w:ascii="Verdana" w:hAnsi="Verdana"/>
          <w:sz w:val="20"/>
          <w:lang w:val="es-ES"/>
        </w:rPr>
        <w:t xml:space="preserve">Las dietas para necesidades nutricionales especiales transportadas deben llegar envasadas individualmente y conservadas y transportadas en línea refrigerada, en envases no reutilizables, con cierre integro, de material apto para uso alimentario y para su regeneración tanto en microondas como en horno. Los envases deben llegar identificados y </w:t>
      </w:r>
      <w:r w:rsidRPr="00B4749D">
        <w:rPr>
          <w:rFonts w:ascii="Verdana" w:hAnsi="Verdana"/>
          <w:b/>
          <w:sz w:val="20"/>
          <w:lang w:val="es-ES"/>
        </w:rPr>
        <w:t>etiquetados</w:t>
      </w:r>
      <w:r w:rsidRPr="00B4749D">
        <w:rPr>
          <w:rFonts w:ascii="Verdana" w:hAnsi="Verdana"/>
          <w:sz w:val="20"/>
          <w:lang w:val="es-ES"/>
        </w:rPr>
        <w:t xml:space="preserve"> con el tipo de dieta de forma que no se pierda la trazabilidad. En la etiqueta podemos encontrar datos como Nombre del Centro, Denominación del plato, Tipo de dieta para necesidades nutricionales especiales, Empresa suministradora, Forma de conservación y Fecha de caducidad, y otros datos que puedan facilitar la identificación. </w:t>
      </w:r>
    </w:p>
    <w:p w14:paraId="4DF6ABBC" w14:textId="77777777" w:rsidR="00D25D35" w:rsidRPr="00B4749D" w:rsidRDefault="00D25D35" w:rsidP="00D25D35">
      <w:pPr>
        <w:ind w:right="-24"/>
        <w:jc w:val="both"/>
        <w:rPr>
          <w:rFonts w:ascii="Verdana" w:hAnsi="Verdana"/>
          <w:b/>
          <w:bCs/>
          <w:sz w:val="20"/>
        </w:rPr>
      </w:pPr>
    </w:p>
    <w:p w14:paraId="0B2735C6" w14:textId="77777777" w:rsidR="00D25D35" w:rsidRPr="00B4749D" w:rsidRDefault="00D25D35" w:rsidP="00D25D35">
      <w:pPr>
        <w:jc w:val="both"/>
        <w:rPr>
          <w:rFonts w:ascii="Verdana" w:hAnsi="Verdana"/>
          <w:b/>
          <w:bCs/>
          <w:sz w:val="20"/>
        </w:rPr>
      </w:pPr>
      <w:r w:rsidRPr="00B4749D">
        <w:rPr>
          <w:rFonts w:ascii="Verdana" w:hAnsi="Verdana"/>
          <w:b/>
          <w:bCs/>
          <w:sz w:val="20"/>
        </w:rPr>
        <w:t>5.2 ¿Cómo mantener la trazabilidad de la dieta para necesidades nutricionales especiales?</w:t>
      </w:r>
    </w:p>
    <w:p w14:paraId="7A46A4AC" w14:textId="77777777" w:rsidR="00D25D35" w:rsidRPr="00B4749D" w:rsidRDefault="00D25D35" w:rsidP="00D25D35">
      <w:pPr>
        <w:pStyle w:val="Textoindependiente2"/>
        <w:ind w:right="-24"/>
        <w:jc w:val="both"/>
        <w:rPr>
          <w:rFonts w:ascii="Verdana" w:hAnsi="Verdana"/>
          <w:sz w:val="20"/>
          <w:lang w:val="es-ES"/>
        </w:rPr>
      </w:pPr>
      <w:r w:rsidRPr="00B4749D">
        <w:rPr>
          <w:rFonts w:ascii="Verdana" w:hAnsi="Verdana"/>
          <w:sz w:val="20"/>
          <w:lang w:val="es-ES"/>
        </w:rPr>
        <w:t>Los días en los que haya alguna diferencia en el menú de la dieta para necesidades nutricionales especiales respecto al menú de la dieta basal se sombrearán en la programación del menú de la dieta para necesidades nutricionales especiales.</w:t>
      </w:r>
    </w:p>
    <w:p w14:paraId="03286016" w14:textId="77777777" w:rsidR="00D25D35" w:rsidRPr="00B4749D" w:rsidRDefault="00D25D35" w:rsidP="00D25D35">
      <w:pPr>
        <w:pStyle w:val="Textoindependiente2"/>
        <w:ind w:right="-24"/>
        <w:jc w:val="both"/>
        <w:rPr>
          <w:rFonts w:ascii="Verdana" w:hAnsi="Verdana"/>
          <w:sz w:val="20"/>
          <w:lang w:val="es-ES"/>
        </w:rPr>
      </w:pPr>
    </w:p>
    <w:p w14:paraId="3EFADA60" w14:textId="32A29DE5" w:rsidR="00D25D35" w:rsidRPr="00B4749D" w:rsidRDefault="00D25D35" w:rsidP="00D25D35">
      <w:pPr>
        <w:pStyle w:val="Textoindependiente2"/>
        <w:ind w:right="-24"/>
        <w:jc w:val="both"/>
        <w:rPr>
          <w:rFonts w:ascii="Verdana" w:hAnsi="Verdana"/>
          <w:sz w:val="20"/>
          <w:lang w:val="es-ES"/>
        </w:rPr>
      </w:pPr>
      <w:r w:rsidRPr="00B4749D">
        <w:rPr>
          <w:rFonts w:ascii="Verdana" w:hAnsi="Verdana"/>
          <w:sz w:val="20"/>
          <w:lang w:val="es-ES"/>
        </w:rPr>
        <w:t xml:space="preserve">Las programaciones de las diferentes dietas para necesidades nutricionales especiales se deberán hacer llegar al personal de cocina y a los padres o tutores del alumno para su </w:t>
      </w:r>
      <w:r w:rsidRPr="00B4749D">
        <w:rPr>
          <w:rFonts w:ascii="Verdana" w:hAnsi="Verdana"/>
          <w:sz w:val="20"/>
          <w:lang w:val="es-ES"/>
        </w:rPr>
        <w:lastRenderedPageBreak/>
        <w:t>correcto seguimiento. Dichas programaciones serán trimestrales (incluyendo la programa</w:t>
      </w:r>
      <w:r w:rsidR="001B48F5">
        <w:rPr>
          <w:rFonts w:ascii="Verdana" w:hAnsi="Verdana"/>
          <w:sz w:val="20"/>
          <w:lang w:val="es-ES"/>
        </w:rPr>
        <w:t>ción correspondiente al mes de s</w:t>
      </w:r>
      <w:r w:rsidRPr="00B4749D">
        <w:rPr>
          <w:rFonts w:ascii="Verdana" w:hAnsi="Verdana"/>
          <w:sz w:val="20"/>
          <w:lang w:val="es-ES"/>
        </w:rPr>
        <w:t xml:space="preserve">eptiembre) y se entregarán con una semana de antelación al inicio de cada trimestre. Además de las programaciones impresas, la empresa adjudicataria facilitará dichas programaciones, a través de un </w:t>
      </w:r>
      <w:r w:rsidR="00195E52" w:rsidRPr="00B4749D">
        <w:rPr>
          <w:rFonts w:ascii="Verdana" w:hAnsi="Verdana" w:cs="Verdana"/>
          <w:bCs/>
          <w:sz w:val="20"/>
        </w:rPr>
        <w:t>sistema de información vía web</w:t>
      </w:r>
      <w:r w:rsidRPr="00B4749D">
        <w:rPr>
          <w:rFonts w:ascii="Verdana" w:hAnsi="Verdana"/>
          <w:sz w:val="20"/>
          <w:lang w:val="es-ES"/>
        </w:rPr>
        <w:t xml:space="preserve">, de tal manera que las personas interesadas puedan tener acceso a dicha información. </w:t>
      </w:r>
    </w:p>
    <w:p w14:paraId="38985910" w14:textId="77777777" w:rsidR="00D25D35" w:rsidRPr="00B4749D" w:rsidRDefault="00D25D35" w:rsidP="00D25D35">
      <w:pPr>
        <w:pStyle w:val="Textoindependiente2"/>
        <w:ind w:right="-24"/>
        <w:jc w:val="both"/>
        <w:rPr>
          <w:rFonts w:ascii="Verdana" w:hAnsi="Verdana"/>
          <w:sz w:val="20"/>
          <w:lang w:val="es-ES"/>
        </w:rPr>
      </w:pPr>
    </w:p>
    <w:p w14:paraId="479D9088" w14:textId="77777777" w:rsidR="00D25D35" w:rsidRPr="00B4749D" w:rsidRDefault="00D25D35" w:rsidP="00D25D35">
      <w:pPr>
        <w:pStyle w:val="Textoindependiente2"/>
        <w:ind w:right="-24"/>
        <w:jc w:val="both"/>
        <w:rPr>
          <w:rFonts w:ascii="Verdana" w:hAnsi="Verdana"/>
          <w:sz w:val="20"/>
          <w:lang w:val="es-ES"/>
        </w:rPr>
      </w:pPr>
      <w:r w:rsidRPr="00B4749D">
        <w:rPr>
          <w:rFonts w:ascii="Verdana" w:hAnsi="Verdana"/>
          <w:sz w:val="20"/>
          <w:lang w:val="es-ES"/>
        </w:rPr>
        <w:t xml:space="preserve">Se debe comprobar que el menú recibido (primero, segundo y postre) coincida con el descrito en las programaciones del menú de las diferentes dietas para necesidades nutricionales especiales. Una vez comprobado se deberá almacenar el menú en la cámara frigorífica, perfectamente identificado (mediante señales visuales) y separado suficientemente del resto de alimentos hasta el momento del servicio </w:t>
      </w:r>
    </w:p>
    <w:p w14:paraId="02BE8375" w14:textId="77777777" w:rsidR="00D25D35" w:rsidRPr="00B4749D" w:rsidRDefault="00D25D35" w:rsidP="00D25D35">
      <w:pPr>
        <w:pStyle w:val="Textoindependiente2"/>
        <w:ind w:right="-24"/>
        <w:jc w:val="both"/>
        <w:rPr>
          <w:rFonts w:ascii="Verdana" w:hAnsi="Verdana"/>
          <w:sz w:val="20"/>
          <w:lang w:val="es-ES"/>
        </w:rPr>
      </w:pPr>
    </w:p>
    <w:p w14:paraId="61C5CF02" w14:textId="05FCA5AE" w:rsidR="00D25D35" w:rsidRPr="00B4749D" w:rsidRDefault="00D25D35" w:rsidP="00D25D35">
      <w:pPr>
        <w:pStyle w:val="Textoindependiente2"/>
        <w:ind w:right="-24"/>
        <w:jc w:val="both"/>
        <w:rPr>
          <w:rFonts w:ascii="Verdana" w:hAnsi="Verdana"/>
          <w:sz w:val="20"/>
          <w:lang w:val="es-ES"/>
        </w:rPr>
      </w:pPr>
      <w:r w:rsidRPr="00B4749D">
        <w:rPr>
          <w:rFonts w:ascii="Verdana" w:hAnsi="Verdana"/>
          <w:sz w:val="20"/>
          <w:lang w:val="es-ES"/>
        </w:rPr>
        <w:t xml:space="preserve">El Comedor escolar deberá tener en lugar accesible tanto para el personal </w:t>
      </w:r>
      <w:r w:rsidR="00A22E89" w:rsidRPr="00B4749D">
        <w:rPr>
          <w:rFonts w:ascii="Verdana" w:hAnsi="Verdana"/>
          <w:sz w:val="20"/>
          <w:lang w:val="es-ES"/>
        </w:rPr>
        <w:t>auxiliar de cocina y comedor</w:t>
      </w:r>
      <w:r w:rsidRPr="00B4749D">
        <w:rPr>
          <w:rFonts w:ascii="Verdana" w:hAnsi="Verdana"/>
          <w:sz w:val="20"/>
          <w:lang w:val="es-ES"/>
        </w:rPr>
        <w:t xml:space="preserve"> como para </w:t>
      </w:r>
      <w:r w:rsidR="00A22E89" w:rsidRPr="00B4749D">
        <w:rPr>
          <w:rFonts w:ascii="Verdana" w:hAnsi="Verdana"/>
          <w:sz w:val="20"/>
          <w:lang w:val="es-ES"/>
        </w:rPr>
        <w:t>los cuidadores</w:t>
      </w:r>
      <w:r w:rsidRPr="00B4749D">
        <w:rPr>
          <w:rFonts w:ascii="Verdana" w:hAnsi="Verdana"/>
          <w:sz w:val="20"/>
          <w:lang w:val="es-ES"/>
        </w:rPr>
        <w:t xml:space="preserve"> del comedor la Ficha del comensal debidamente cumplimentada, el Certificado médico y el Protocolo de actuación específico del niño en caso de ingesta por error (en caso necesario).</w:t>
      </w:r>
    </w:p>
    <w:p w14:paraId="7CA35FB5" w14:textId="77777777" w:rsidR="00D25D35" w:rsidRPr="00B4749D" w:rsidRDefault="00D25D35" w:rsidP="00D25D35">
      <w:pPr>
        <w:jc w:val="both"/>
        <w:rPr>
          <w:rFonts w:ascii="Verdana" w:hAnsi="Verdana"/>
          <w:sz w:val="20"/>
        </w:rPr>
      </w:pPr>
    </w:p>
    <w:p w14:paraId="229BADBF" w14:textId="77777777" w:rsidR="00D25D35" w:rsidRPr="00B4749D" w:rsidRDefault="00D25D35" w:rsidP="00D25D35">
      <w:pPr>
        <w:jc w:val="both"/>
        <w:rPr>
          <w:rFonts w:ascii="Verdana" w:hAnsi="Verdana"/>
          <w:b/>
          <w:bCs/>
          <w:sz w:val="20"/>
        </w:rPr>
      </w:pPr>
      <w:r w:rsidRPr="00B4749D">
        <w:rPr>
          <w:rFonts w:ascii="Verdana" w:hAnsi="Verdana"/>
          <w:b/>
          <w:bCs/>
          <w:sz w:val="20"/>
        </w:rPr>
        <w:t xml:space="preserve">5.3 Regeneración y servicio de las dietas para necesidades nutricionales especiales. </w:t>
      </w:r>
    </w:p>
    <w:p w14:paraId="49655021" w14:textId="77777777" w:rsidR="00D25D35" w:rsidRPr="00B4749D" w:rsidRDefault="00D25D35" w:rsidP="00D25D35">
      <w:pPr>
        <w:pStyle w:val="Textoindependiente2"/>
        <w:rPr>
          <w:rFonts w:ascii="Verdana" w:hAnsi="Verdana"/>
          <w:lang w:val="es-ES"/>
        </w:rPr>
      </w:pPr>
    </w:p>
    <w:p w14:paraId="4EBFD05D" w14:textId="77777777" w:rsidR="00D25D35" w:rsidRPr="00B4749D" w:rsidRDefault="00D25D35" w:rsidP="00D25D35">
      <w:pPr>
        <w:pStyle w:val="Textoindependiente2"/>
        <w:ind w:right="-24"/>
        <w:jc w:val="both"/>
        <w:rPr>
          <w:rFonts w:ascii="Verdana" w:hAnsi="Verdana"/>
          <w:sz w:val="20"/>
          <w:lang w:val="es-ES"/>
        </w:rPr>
      </w:pPr>
      <w:r w:rsidRPr="00B4749D">
        <w:rPr>
          <w:rFonts w:ascii="Verdana" w:hAnsi="Verdana"/>
          <w:sz w:val="20"/>
          <w:lang w:val="es-ES"/>
        </w:rPr>
        <w:t xml:space="preserve">La persona responsable del niño alérgico/intolerante debe calentar la dieta para necesidades nutricionales especiales con un medio de recalentamiento adecuado (ej. microondas, horno de convección) que asegure que el alimento alcanza un mínimo de 70ºC. La regeneración se debe hacer utilizando el mismo envase en el que llega la dieta, que deberá estar tapado en el momento de la regeneración. Los procesos de manipulación deberán garantizar la inexistencia de cruces o posibles contaminaciones cruzadas. </w:t>
      </w:r>
    </w:p>
    <w:p w14:paraId="2FA9597A" w14:textId="77777777" w:rsidR="00D25D35" w:rsidRPr="00B4749D" w:rsidRDefault="00D25D35" w:rsidP="00D25D35">
      <w:pPr>
        <w:pStyle w:val="Textoindependiente2"/>
        <w:ind w:right="-24"/>
        <w:jc w:val="both"/>
        <w:rPr>
          <w:rFonts w:ascii="Verdana" w:hAnsi="Verdana"/>
          <w:sz w:val="20"/>
          <w:lang w:val="es-ES"/>
        </w:rPr>
      </w:pPr>
    </w:p>
    <w:p w14:paraId="0EDA610F" w14:textId="77777777" w:rsidR="00D25D35" w:rsidRPr="00B4749D" w:rsidRDefault="00D25D35" w:rsidP="00D25D35">
      <w:pPr>
        <w:pStyle w:val="Textoindependiente2"/>
        <w:ind w:right="-24"/>
        <w:jc w:val="both"/>
        <w:rPr>
          <w:rFonts w:ascii="Verdana" w:hAnsi="Verdana"/>
          <w:sz w:val="20"/>
          <w:lang w:val="es-ES"/>
        </w:rPr>
      </w:pPr>
      <w:r w:rsidRPr="00B4749D">
        <w:rPr>
          <w:rFonts w:ascii="Verdana" w:hAnsi="Verdana"/>
          <w:sz w:val="20"/>
          <w:lang w:val="es-ES"/>
        </w:rPr>
        <w:t>No se utilizarán guantes de látex ni otros materiales que contengan látex cuando el comensal tenga alergia a este material. Por otro lado, existen recomendaciones de la AESAN para limitar el uso de guantes, en especial guantes de látex, por el riesgo de reacciones y sensibilización que conlleva, especialmente entre las personas con alergia.</w:t>
      </w:r>
    </w:p>
    <w:p w14:paraId="6ACA37B7" w14:textId="77777777" w:rsidR="00D25D35" w:rsidRPr="00B4749D" w:rsidRDefault="00D25D35" w:rsidP="00D25D35">
      <w:pPr>
        <w:pStyle w:val="Textoindependiente2"/>
        <w:ind w:right="-24"/>
        <w:jc w:val="both"/>
        <w:rPr>
          <w:rFonts w:ascii="Verdana" w:hAnsi="Verdana"/>
          <w:sz w:val="20"/>
          <w:lang w:val="es-ES"/>
        </w:rPr>
      </w:pPr>
    </w:p>
    <w:p w14:paraId="6AC85B51" w14:textId="77777777" w:rsidR="00D25D35" w:rsidRPr="00B4749D" w:rsidRDefault="00D25D35" w:rsidP="00D25D35">
      <w:pPr>
        <w:pStyle w:val="Textoindependiente2"/>
        <w:rPr>
          <w:rFonts w:ascii="Verdana" w:hAnsi="Verdana"/>
          <w:lang w:val="es-ES"/>
        </w:rPr>
      </w:pPr>
    </w:p>
    <w:p w14:paraId="209B24DC" w14:textId="17031FAD" w:rsidR="00D25D35" w:rsidRPr="00B4749D" w:rsidRDefault="00A22E89" w:rsidP="0088686B">
      <w:pPr>
        <w:spacing w:after="240"/>
        <w:jc w:val="both"/>
        <w:rPr>
          <w:rFonts w:ascii="Verdana" w:hAnsi="Verdana"/>
          <w:b/>
          <w:bCs/>
          <w:sz w:val="20"/>
        </w:rPr>
      </w:pPr>
      <w:r w:rsidRPr="00B4749D">
        <w:rPr>
          <w:rFonts w:ascii="Verdana" w:hAnsi="Verdana"/>
          <w:b/>
          <w:bCs/>
          <w:sz w:val="20"/>
        </w:rPr>
        <w:t>6</w:t>
      </w:r>
      <w:r w:rsidR="00D25D35" w:rsidRPr="00B4749D">
        <w:rPr>
          <w:rFonts w:ascii="Verdana" w:hAnsi="Verdana"/>
          <w:b/>
          <w:bCs/>
          <w:sz w:val="20"/>
        </w:rPr>
        <w:t xml:space="preserve">. </w:t>
      </w:r>
      <w:r w:rsidRPr="00B4749D">
        <w:rPr>
          <w:rFonts w:ascii="Verdana" w:hAnsi="Verdana"/>
          <w:b/>
          <w:bCs/>
          <w:sz w:val="20"/>
        </w:rPr>
        <w:t>CUIDADOR</w:t>
      </w:r>
      <w:r w:rsidR="00D25D35" w:rsidRPr="00B4749D">
        <w:rPr>
          <w:rFonts w:ascii="Verdana" w:hAnsi="Verdana"/>
          <w:b/>
          <w:bCs/>
          <w:sz w:val="20"/>
        </w:rPr>
        <w:t>ES DE COMEDOR.</w:t>
      </w:r>
    </w:p>
    <w:p w14:paraId="7AE1D8F2" w14:textId="77777777" w:rsidR="00D25D35" w:rsidRPr="00B4749D" w:rsidRDefault="00D25D35" w:rsidP="0088686B">
      <w:pPr>
        <w:jc w:val="both"/>
        <w:rPr>
          <w:rFonts w:ascii="Verdana" w:hAnsi="Verdana"/>
          <w:sz w:val="20"/>
        </w:rPr>
      </w:pPr>
      <w:r w:rsidRPr="00B4749D">
        <w:rPr>
          <w:rFonts w:ascii="Verdana" w:hAnsi="Verdana"/>
          <w:sz w:val="20"/>
        </w:rPr>
        <w:t>Ante la duda NO DAR NUNCA un alimento que no se sepa que es seguro.</w:t>
      </w:r>
    </w:p>
    <w:p w14:paraId="454CB1A0" w14:textId="77777777" w:rsidR="0088686B" w:rsidRPr="00B4749D" w:rsidRDefault="0088686B" w:rsidP="0088686B">
      <w:pPr>
        <w:jc w:val="both"/>
        <w:rPr>
          <w:rFonts w:ascii="Verdana" w:hAnsi="Verdana"/>
          <w:sz w:val="20"/>
        </w:rPr>
      </w:pPr>
    </w:p>
    <w:p w14:paraId="2A472EC1" w14:textId="77777777" w:rsidR="00D25D35" w:rsidRPr="00B4749D" w:rsidRDefault="00D25D35" w:rsidP="0088686B">
      <w:pPr>
        <w:jc w:val="both"/>
        <w:rPr>
          <w:rFonts w:ascii="Verdana" w:hAnsi="Verdana"/>
          <w:sz w:val="20"/>
        </w:rPr>
      </w:pPr>
      <w:r w:rsidRPr="00B4749D">
        <w:rPr>
          <w:rFonts w:ascii="Verdana" w:hAnsi="Verdana"/>
          <w:sz w:val="20"/>
        </w:rPr>
        <w:t>No obligar a ingerir ningún alimento que el niño alérgico o intolerante rechace.</w:t>
      </w:r>
    </w:p>
    <w:p w14:paraId="07D95D9C" w14:textId="77777777" w:rsidR="0088686B" w:rsidRPr="00B4749D" w:rsidRDefault="0088686B" w:rsidP="0088686B">
      <w:pPr>
        <w:jc w:val="both"/>
        <w:rPr>
          <w:rFonts w:ascii="Verdana" w:hAnsi="Verdana"/>
          <w:sz w:val="20"/>
        </w:rPr>
      </w:pPr>
    </w:p>
    <w:p w14:paraId="38E8E5B1" w14:textId="5F7E96B2" w:rsidR="00D25D35" w:rsidRPr="00B4749D" w:rsidRDefault="00D25D35" w:rsidP="0088686B">
      <w:pPr>
        <w:jc w:val="both"/>
        <w:rPr>
          <w:rFonts w:ascii="Verdana" w:hAnsi="Verdana"/>
          <w:sz w:val="20"/>
        </w:rPr>
      </w:pPr>
      <w:r w:rsidRPr="00B4749D">
        <w:rPr>
          <w:rFonts w:ascii="Verdana" w:hAnsi="Verdana"/>
          <w:sz w:val="20"/>
        </w:rPr>
        <w:t xml:space="preserve">Sentar siempre al niño en el mismo lugar y al cuidado del mismo </w:t>
      </w:r>
      <w:r w:rsidR="00A22E89" w:rsidRPr="00B4749D">
        <w:rPr>
          <w:rFonts w:ascii="Verdana" w:hAnsi="Verdana"/>
          <w:sz w:val="20"/>
        </w:rPr>
        <w:t>cuidador</w:t>
      </w:r>
      <w:r w:rsidRPr="00B4749D">
        <w:rPr>
          <w:rFonts w:ascii="Verdana" w:hAnsi="Verdana"/>
          <w:sz w:val="20"/>
        </w:rPr>
        <w:t xml:space="preserve">. En caso de sustitución del </w:t>
      </w:r>
      <w:r w:rsidR="00A22E89" w:rsidRPr="00B4749D">
        <w:rPr>
          <w:rFonts w:ascii="Verdana" w:hAnsi="Verdana"/>
          <w:sz w:val="20"/>
        </w:rPr>
        <w:t>cuidador</w:t>
      </w:r>
      <w:r w:rsidRPr="00B4749D">
        <w:rPr>
          <w:rFonts w:ascii="Verdana" w:hAnsi="Verdana"/>
          <w:sz w:val="20"/>
        </w:rPr>
        <w:t>, la responsable del comedor deberá poner al corriente al sustituto de todas las medidas descritas en este protocolo.</w:t>
      </w:r>
    </w:p>
    <w:p w14:paraId="59C07DBB" w14:textId="77777777" w:rsidR="0088686B" w:rsidRPr="00B4749D" w:rsidRDefault="0088686B" w:rsidP="0088686B">
      <w:pPr>
        <w:jc w:val="both"/>
        <w:rPr>
          <w:rFonts w:ascii="Verdana" w:hAnsi="Verdana"/>
          <w:sz w:val="20"/>
        </w:rPr>
      </w:pPr>
    </w:p>
    <w:p w14:paraId="48A4653F" w14:textId="77777777" w:rsidR="00D25D35" w:rsidRPr="00B4749D" w:rsidRDefault="00D25D35" w:rsidP="0088686B">
      <w:pPr>
        <w:jc w:val="both"/>
        <w:rPr>
          <w:rFonts w:ascii="Verdana" w:hAnsi="Verdana"/>
          <w:sz w:val="20"/>
        </w:rPr>
      </w:pPr>
      <w:r w:rsidRPr="00B4749D">
        <w:rPr>
          <w:rFonts w:ascii="Verdana" w:hAnsi="Verdana"/>
          <w:sz w:val="20"/>
        </w:rPr>
        <w:t>Vigilar que el niño NO acceda a la comida de otro compañero.</w:t>
      </w:r>
    </w:p>
    <w:p w14:paraId="65CCF475" w14:textId="77777777" w:rsidR="0088686B" w:rsidRPr="00B4749D" w:rsidRDefault="0088686B" w:rsidP="0088686B">
      <w:pPr>
        <w:jc w:val="both"/>
        <w:rPr>
          <w:rFonts w:ascii="Verdana" w:hAnsi="Verdana"/>
          <w:sz w:val="20"/>
        </w:rPr>
      </w:pPr>
    </w:p>
    <w:p w14:paraId="02CB0CCA" w14:textId="3043019D" w:rsidR="00D25D35" w:rsidRPr="00B4749D" w:rsidRDefault="00D25D35" w:rsidP="0088686B">
      <w:pPr>
        <w:jc w:val="both"/>
        <w:rPr>
          <w:rFonts w:ascii="Verdana" w:hAnsi="Verdana"/>
          <w:sz w:val="20"/>
        </w:rPr>
      </w:pPr>
      <w:r w:rsidRPr="00B4749D">
        <w:rPr>
          <w:rFonts w:ascii="Verdana" w:hAnsi="Verdana"/>
          <w:sz w:val="20"/>
        </w:rPr>
        <w:t xml:space="preserve">No se utilizarán guantes de </w:t>
      </w:r>
      <w:r w:rsidR="001B48F5" w:rsidRPr="00B4749D">
        <w:rPr>
          <w:rFonts w:ascii="Verdana" w:hAnsi="Verdana"/>
          <w:sz w:val="20"/>
        </w:rPr>
        <w:t>látex</w:t>
      </w:r>
      <w:r w:rsidRPr="00B4749D">
        <w:rPr>
          <w:rFonts w:ascii="Verdana" w:hAnsi="Verdana"/>
          <w:sz w:val="20"/>
        </w:rPr>
        <w:t xml:space="preserve"> ni otros materiales que contengan látex cuando el comensal tenga alergia a este material. Por otro lado, existen recomendaciones de la AESAN para limitar el uso de guantes, en especial guantes de </w:t>
      </w:r>
      <w:r w:rsidR="001B48F5" w:rsidRPr="00B4749D">
        <w:rPr>
          <w:rFonts w:ascii="Verdana" w:hAnsi="Verdana"/>
          <w:sz w:val="20"/>
        </w:rPr>
        <w:t>látex</w:t>
      </w:r>
      <w:r w:rsidRPr="00B4749D">
        <w:rPr>
          <w:rFonts w:ascii="Verdana" w:hAnsi="Verdana"/>
          <w:sz w:val="20"/>
        </w:rPr>
        <w:t>, por el riesgo de reacciones y sensibilización que conlleva, especialmente entre las personas con alergia.</w:t>
      </w:r>
    </w:p>
    <w:p w14:paraId="42B66485" w14:textId="77777777" w:rsidR="00D25D35" w:rsidRPr="00B4749D" w:rsidRDefault="00D25D35" w:rsidP="00D25D35">
      <w:pPr>
        <w:jc w:val="both"/>
        <w:rPr>
          <w:rFonts w:ascii="Verdana" w:hAnsi="Verdana"/>
          <w:b/>
          <w:bCs/>
          <w:sz w:val="20"/>
        </w:rPr>
      </w:pPr>
    </w:p>
    <w:p w14:paraId="6A3B1291" w14:textId="2CBDCB9B" w:rsidR="00D25D35" w:rsidRPr="00B4749D" w:rsidRDefault="00A22E89" w:rsidP="00D25D35">
      <w:pPr>
        <w:jc w:val="both"/>
        <w:rPr>
          <w:rFonts w:ascii="Verdana" w:hAnsi="Verdana"/>
          <w:b/>
          <w:bCs/>
          <w:sz w:val="20"/>
        </w:rPr>
      </w:pPr>
      <w:r w:rsidRPr="00B4749D">
        <w:rPr>
          <w:rFonts w:ascii="Verdana" w:hAnsi="Verdana"/>
          <w:b/>
          <w:bCs/>
          <w:sz w:val="20"/>
        </w:rPr>
        <w:t>7</w:t>
      </w:r>
      <w:r w:rsidR="00D25D35" w:rsidRPr="00B4749D">
        <w:rPr>
          <w:rFonts w:ascii="Verdana" w:hAnsi="Verdana"/>
          <w:b/>
          <w:bCs/>
          <w:sz w:val="20"/>
        </w:rPr>
        <w:t>. PLAN DE ACTUACIÓN PARA LOS CASOS DE INGESTA ACCIDENTAL O REACCIÓN.</w:t>
      </w:r>
    </w:p>
    <w:p w14:paraId="774423C2" w14:textId="77777777" w:rsidR="0088686B" w:rsidRPr="00B4749D" w:rsidRDefault="0088686B" w:rsidP="0088686B">
      <w:pPr>
        <w:spacing w:before="240"/>
        <w:jc w:val="both"/>
        <w:rPr>
          <w:rFonts w:ascii="Verdana" w:hAnsi="Verdana"/>
          <w:bCs/>
          <w:sz w:val="20"/>
        </w:rPr>
      </w:pPr>
      <w:r w:rsidRPr="00B4749D">
        <w:rPr>
          <w:rFonts w:ascii="Verdana" w:hAnsi="Verdana"/>
          <w:bCs/>
          <w:sz w:val="20"/>
        </w:rPr>
        <w:t xml:space="preserve">El Centro dispondrá de un </w:t>
      </w:r>
      <w:r w:rsidRPr="00B4749D">
        <w:rPr>
          <w:rFonts w:ascii="Verdana" w:hAnsi="Verdana"/>
          <w:b/>
          <w:bCs/>
          <w:sz w:val="20"/>
        </w:rPr>
        <w:t xml:space="preserve">Protocolo de actuación en caso de ingesta por error, </w:t>
      </w:r>
      <w:r w:rsidRPr="00B4749D">
        <w:rPr>
          <w:rFonts w:ascii="Verdana" w:hAnsi="Verdana"/>
          <w:bCs/>
          <w:sz w:val="20"/>
        </w:rPr>
        <w:t>obligatorio, personalizado y expedido por el Médico Especialista.</w:t>
      </w:r>
    </w:p>
    <w:p w14:paraId="0C1CB693" w14:textId="77777777" w:rsidR="0088686B" w:rsidRPr="00B4749D" w:rsidRDefault="0088686B" w:rsidP="0088686B">
      <w:pPr>
        <w:spacing w:before="240"/>
        <w:jc w:val="both"/>
        <w:rPr>
          <w:rFonts w:ascii="Verdana" w:hAnsi="Verdana"/>
          <w:bCs/>
          <w:sz w:val="20"/>
        </w:rPr>
      </w:pPr>
      <w:r w:rsidRPr="00B4749D">
        <w:rPr>
          <w:rFonts w:ascii="Verdana" w:hAnsi="Verdana"/>
          <w:bCs/>
          <w:sz w:val="20"/>
        </w:rPr>
        <w:lastRenderedPageBreak/>
        <w:t>Es responsabilidad de los padres o tutores solicitar esta información al médico y transmitírsela al equipo directivo del Centro que lo pondrá en conocimiento del responsable del comedor.</w:t>
      </w:r>
    </w:p>
    <w:p w14:paraId="4494EADC" w14:textId="77777777" w:rsidR="00D25D35" w:rsidRPr="00B4749D" w:rsidRDefault="00D25D35" w:rsidP="0088686B">
      <w:pPr>
        <w:spacing w:before="240"/>
        <w:ind w:right="-24"/>
        <w:jc w:val="both"/>
        <w:rPr>
          <w:rFonts w:ascii="Verdana" w:hAnsi="Verdana"/>
          <w:sz w:val="20"/>
        </w:rPr>
      </w:pPr>
      <w:r w:rsidRPr="00B4749D">
        <w:rPr>
          <w:rFonts w:ascii="Verdana" w:hAnsi="Verdana"/>
          <w:sz w:val="20"/>
        </w:rPr>
        <w:t xml:space="preserve">En caso de ingesta accidental y/o si el niño sufriera una reacción se llamará inmediatamente a los padres o tutores. En caso de no poder localizarles, se contactará con el servicio </w:t>
      </w:r>
      <w:r w:rsidRPr="00B4749D">
        <w:rPr>
          <w:rFonts w:ascii="Verdana" w:hAnsi="Verdana"/>
          <w:b/>
          <w:sz w:val="20"/>
        </w:rPr>
        <w:t>de emergencia 112</w:t>
      </w:r>
      <w:r w:rsidRPr="00B4749D">
        <w:rPr>
          <w:rFonts w:ascii="Verdana" w:hAnsi="Verdana"/>
          <w:sz w:val="20"/>
        </w:rPr>
        <w:t xml:space="preserve"> que proporcionará de forma inmediata una guía de actuación refrendada por un profesional médico.</w:t>
      </w:r>
    </w:p>
    <w:p w14:paraId="2002E260" w14:textId="77777777" w:rsidR="00D25D35" w:rsidRPr="00B4749D" w:rsidRDefault="00D25D35" w:rsidP="0088686B">
      <w:pPr>
        <w:ind w:right="-24"/>
        <w:jc w:val="both"/>
        <w:rPr>
          <w:rFonts w:ascii="Verdana" w:hAnsi="Verdana"/>
          <w:sz w:val="20"/>
        </w:rPr>
      </w:pPr>
      <w:r w:rsidRPr="00B4749D">
        <w:rPr>
          <w:rFonts w:ascii="Verdana" w:hAnsi="Verdana"/>
          <w:sz w:val="20"/>
        </w:rPr>
        <w:br w:type="page"/>
      </w:r>
    </w:p>
    <w:p w14:paraId="29B3384B" w14:textId="75A80D76" w:rsidR="00D25D35" w:rsidRPr="00B4749D" w:rsidRDefault="00D479D8" w:rsidP="00D25D35">
      <w:pPr>
        <w:jc w:val="both"/>
        <w:rPr>
          <w:rFonts w:ascii="Verdana" w:hAnsi="Verdana"/>
          <w:b/>
          <w:bCs/>
          <w:sz w:val="20"/>
        </w:rPr>
      </w:pPr>
      <w:r>
        <w:rPr>
          <w:rFonts w:ascii="Verdana" w:hAnsi="Verdana"/>
          <w:b/>
          <w:bCs/>
          <w:sz w:val="20"/>
        </w:rPr>
        <w:lastRenderedPageBreak/>
        <w:t>8</w:t>
      </w:r>
      <w:r w:rsidR="00D25D35" w:rsidRPr="00B4749D">
        <w:rPr>
          <w:rFonts w:ascii="Verdana" w:hAnsi="Verdana"/>
          <w:b/>
          <w:bCs/>
          <w:sz w:val="20"/>
        </w:rPr>
        <w:t>. FICHA DE COMENSAL.</w:t>
      </w:r>
      <w:r w:rsidR="00D25D35" w:rsidRPr="00B4749D">
        <w:rPr>
          <w:rFonts w:ascii="Verdana" w:hAnsi="Verdana"/>
          <w:b/>
          <w:bCs/>
          <w:color w:val="FF0000"/>
          <w:sz w:val="20"/>
        </w:rPr>
        <w:t xml:space="preserve"> </w:t>
      </w:r>
      <w:r w:rsidR="00D25D35" w:rsidRPr="00B4749D">
        <w:rPr>
          <w:rFonts w:ascii="Verdana" w:hAnsi="Verdana"/>
          <w:b/>
          <w:bCs/>
          <w:sz w:val="20"/>
        </w:rPr>
        <w:tab/>
      </w:r>
    </w:p>
    <w:p w14:paraId="5B8370A8" w14:textId="77777777" w:rsidR="008A2A86" w:rsidRPr="00B4749D" w:rsidRDefault="008A2A86" w:rsidP="00D25D35">
      <w:pPr>
        <w:jc w:val="both"/>
        <w:rPr>
          <w:rFonts w:ascii="Verdana" w:hAnsi="Verdana"/>
          <w:b/>
          <w:bCs/>
          <w:sz w:val="20"/>
        </w:rPr>
      </w:pPr>
    </w:p>
    <w:p w14:paraId="5C85CDF2" w14:textId="77777777" w:rsidR="00D25D35" w:rsidRPr="00B4749D" w:rsidRDefault="008A2A86" w:rsidP="00D25D35">
      <w:pPr>
        <w:jc w:val="both"/>
        <w:rPr>
          <w:rFonts w:ascii="Verdana" w:hAnsi="Verdana"/>
          <w:sz w:val="20"/>
        </w:rPr>
      </w:pPr>
      <w:r w:rsidRPr="00B4749D">
        <w:rPr>
          <w:rFonts w:ascii="Verdana" w:hAnsi="Verdana"/>
          <w:noProof/>
          <w:sz w:val="20"/>
          <w:lang w:val="es-ES" w:eastAsia="es-ES"/>
        </w:rPr>
        <mc:AlternateContent>
          <mc:Choice Requires="wps">
            <w:drawing>
              <wp:anchor distT="0" distB="0" distL="114300" distR="114300" simplePos="0" relativeHeight="251659264" behindDoc="0" locked="0" layoutInCell="1" allowOverlap="1" wp14:anchorId="2F284CF5" wp14:editId="381D232E">
                <wp:simplePos x="0" y="0"/>
                <wp:positionH relativeFrom="column">
                  <wp:posOffset>4441154</wp:posOffset>
                </wp:positionH>
                <wp:positionV relativeFrom="paragraph">
                  <wp:posOffset>3583</wp:posOffset>
                </wp:positionV>
                <wp:extent cx="914400" cy="800100"/>
                <wp:effectExtent l="0" t="0" r="0" b="0"/>
                <wp:wrapNone/>
                <wp:docPr id="2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800100"/>
                        </a:xfrm>
                        <a:prstGeom prst="rect">
                          <a:avLst/>
                        </a:prstGeom>
                        <a:solidFill>
                          <a:srgbClr val="FFFFFF"/>
                        </a:solidFill>
                        <a:ln w="9525">
                          <a:solidFill>
                            <a:srgbClr val="000000"/>
                          </a:solidFill>
                          <a:miter lim="800000"/>
                          <a:headEnd/>
                          <a:tailEnd/>
                        </a:ln>
                      </wps:spPr>
                      <wps:txbx>
                        <w:txbxContent>
                          <w:p w14:paraId="188DD0DC" w14:textId="77777777" w:rsidR="00DB7E66" w:rsidRDefault="00DB7E66" w:rsidP="00D25D35">
                            <w:pPr>
                              <w:pStyle w:val="Textoindependiente3"/>
                            </w:pPr>
                            <w:r>
                              <w:t>Adjuntar foto.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284CF5" id="_x0000_t202" coordsize="21600,21600" o:spt="202" path="m,l,21600r21600,l21600,xe">
                <v:stroke joinstyle="miter"/>
                <v:path gradientshapeok="t" o:connecttype="rect"/>
              </v:shapetype>
              <v:shape id="Text Box 10" o:spid="_x0000_s1026" type="#_x0000_t202" style="position:absolute;left:0;text-align:left;margin-left:349.7pt;margin-top:.3pt;width:1in;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">
                <v:textbox>
                  <w:txbxContent>
                    <w:p w14:paraId="188DD0DC" w14:textId="77777777" w:rsidR="00DB7E66" w:rsidRDefault="00DB7E66" w:rsidP="00D25D35">
                      <w:pPr>
                        <w:pStyle w:val="Textoindependiente3"/>
                      </w:pPr>
                      <w:r>
                        <w:t>Adjuntar foto.</w:t>
                      </w:r>
                    </w:p>
                  </w:txbxContent>
                </v:textbox>
              </v:shape>
            </w:pict>
          </mc:Fallback>
        </mc:AlternateContent>
      </w:r>
    </w:p>
    <w:p w14:paraId="143AB2DB" w14:textId="77777777" w:rsidR="00D25D35" w:rsidRPr="00B4749D" w:rsidRDefault="00D25D35" w:rsidP="00D25D35">
      <w:pPr>
        <w:jc w:val="both"/>
        <w:rPr>
          <w:rFonts w:ascii="Verdana" w:hAnsi="Verdana"/>
          <w:sz w:val="20"/>
        </w:rPr>
      </w:pPr>
    </w:p>
    <w:tbl>
      <w:tblPr>
        <w:tblpPr w:leftFromText="141" w:rightFromText="141" w:vertAnchor="text" w:horzAnchor="margin" w:tblpY="11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4141"/>
      </w:tblGrid>
      <w:tr w:rsidR="00D25D35" w:rsidRPr="00B4749D" w14:paraId="22F57169" w14:textId="77777777" w:rsidTr="008A2A86">
        <w:tc>
          <w:tcPr>
            <w:tcW w:w="4503" w:type="dxa"/>
            <w:vAlign w:val="center"/>
          </w:tcPr>
          <w:p w14:paraId="2AEC2B4A" w14:textId="77777777" w:rsidR="00D25D35" w:rsidRPr="00B4749D" w:rsidRDefault="00D25D35" w:rsidP="008A2A86">
            <w:pPr>
              <w:rPr>
                <w:rFonts w:ascii="Verdana" w:hAnsi="Verdana"/>
                <w:sz w:val="20"/>
              </w:rPr>
            </w:pPr>
            <w:r w:rsidRPr="00B4749D">
              <w:rPr>
                <w:rFonts w:ascii="Verdana" w:hAnsi="Verdana"/>
                <w:sz w:val="20"/>
              </w:rPr>
              <w:t>Nombre y Apellidos del niño/a:</w:t>
            </w:r>
          </w:p>
        </w:tc>
        <w:tc>
          <w:tcPr>
            <w:tcW w:w="4141" w:type="dxa"/>
            <w:vAlign w:val="center"/>
          </w:tcPr>
          <w:p w14:paraId="41458468" w14:textId="77777777" w:rsidR="00D25D35" w:rsidRPr="00B4749D" w:rsidRDefault="00D25D35" w:rsidP="008A2A86">
            <w:pPr>
              <w:rPr>
                <w:rFonts w:ascii="Verdana" w:hAnsi="Verdana"/>
                <w:sz w:val="20"/>
              </w:rPr>
            </w:pPr>
          </w:p>
        </w:tc>
      </w:tr>
      <w:tr w:rsidR="00D25D35" w:rsidRPr="00B4749D" w14:paraId="29B30B04" w14:textId="77777777" w:rsidTr="008A2A86">
        <w:tc>
          <w:tcPr>
            <w:tcW w:w="4503" w:type="dxa"/>
            <w:vAlign w:val="center"/>
          </w:tcPr>
          <w:p w14:paraId="3D0C84A3" w14:textId="77777777" w:rsidR="00D25D35" w:rsidRPr="00B4749D" w:rsidRDefault="00D25D35" w:rsidP="008A2A86">
            <w:pPr>
              <w:rPr>
                <w:rFonts w:ascii="Verdana" w:hAnsi="Verdana"/>
                <w:sz w:val="20"/>
              </w:rPr>
            </w:pPr>
            <w:r w:rsidRPr="00B4749D">
              <w:rPr>
                <w:rFonts w:ascii="Verdana" w:hAnsi="Verdana"/>
                <w:sz w:val="20"/>
              </w:rPr>
              <w:t>Tipo de dieta para necesidades nutricionales especiales:</w:t>
            </w:r>
          </w:p>
        </w:tc>
        <w:tc>
          <w:tcPr>
            <w:tcW w:w="4141" w:type="dxa"/>
            <w:vAlign w:val="center"/>
          </w:tcPr>
          <w:p w14:paraId="24494399" w14:textId="77777777" w:rsidR="00D25D35" w:rsidRPr="00B4749D" w:rsidRDefault="00D25D35" w:rsidP="008A2A86">
            <w:pPr>
              <w:rPr>
                <w:rFonts w:ascii="Verdana" w:hAnsi="Verdana"/>
                <w:sz w:val="20"/>
              </w:rPr>
            </w:pPr>
          </w:p>
        </w:tc>
      </w:tr>
      <w:tr w:rsidR="00D25D35" w:rsidRPr="00B4749D" w14:paraId="63400F31" w14:textId="77777777" w:rsidTr="008A2A86">
        <w:tc>
          <w:tcPr>
            <w:tcW w:w="4503" w:type="dxa"/>
            <w:vAlign w:val="center"/>
          </w:tcPr>
          <w:p w14:paraId="54BA6867" w14:textId="77777777" w:rsidR="00D25D35" w:rsidRPr="00B4749D" w:rsidRDefault="00D25D35" w:rsidP="008A2A86">
            <w:pPr>
              <w:rPr>
                <w:rFonts w:ascii="Verdana" w:hAnsi="Verdana"/>
                <w:sz w:val="20"/>
              </w:rPr>
            </w:pPr>
            <w:r w:rsidRPr="00B4749D">
              <w:rPr>
                <w:rFonts w:ascii="Verdana" w:hAnsi="Verdana"/>
                <w:sz w:val="20"/>
              </w:rPr>
              <w:t>Curso:</w:t>
            </w:r>
          </w:p>
        </w:tc>
        <w:tc>
          <w:tcPr>
            <w:tcW w:w="4141" w:type="dxa"/>
            <w:vAlign w:val="center"/>
          </w:tcPr>
          <w:p w14:paraId="0E4409FE" w14:textId="77777777" w:rsidR="00D25D35" w:rsidRPr="00B4749D" w:rsidRDefault="00D25D35" w:rsidP="008A2A86">
            <w:pPr>
              <w:rPr>
                <w:rFonts w:ascii="Verdana" w:hAnsi="Verdana"/>
                <w:sz w:val="20"/>
              </w:rPr>
            </w:pPr>
          </w:p>
        </w:tc>
      </w:tr>
      <w:tr w:rsidR="00D25D35" w:rsidRPr="00B4749D" w14:paraId="1F2658CA" w14:textId="77777777" w:rsidTr="008A2A86">
        <w:tc>
          <w:tcPr>
            <w:tcW w:w="4503" w:type="dxa"/>
            <w:vAlign w:val="center"/>
          </w:tcPr>
          <w:p w14:paraId="2B93B44D" w14:textId="77777777" w:rsidR="00D25D35" w:rsidRPr="00B4749D" w:rsidRDefault="00D25D35" w:rsidP="008A2A86">
            <w:pPr>
              <w:rPr>
                <w:rFonts w:ascii="Verdana" w:hAnsi="Verdana"/>
                <w:sz w:val="20"/>
              </w:rPr>
            </w:pPr>
            <w:r w:rsidRPr="00B4749D">
              <w:rPr>
                <w:rFonts w:ascii="Verdana" w:hAnsi="Verdana"/>
                <w:sz w:val="20"/>
              </w:rPr>
              <w:t>Turno de comida.</w:t>
            </w:r>
          </w:p>
        </w:tc>
        <w:tc>
          <w:tcPr>
            <w:tcW w:w="4141" w:type="dxa"/>
            <w:vAlign w:val="center"/>
          </w:tcPr>
          <w:p w14:paraId="5C78BE38" w14:textId="77777777" w:rsidR="00D25D35" w:rsidRPr="00B4749D" w:rsidRDefault="00D25D35" w:rsidP="008A2A86">
            <w:pPr>
              <w:rPr>
                <w:rFonts w:ascii="Verdana" w:hAnsi="Verdana"/>
                <w:sz w:val="20"/>
              </w:rPr>
            </w:pPr>
          </w:p>
        </w:tc>
      </w:tr>
      <w:tr w:rsidR="00D25D35" w:rsidRPr="00B4749D" w14:paraId="48E87047" w14:textId="77777777" w:rsidTr="008A2A86">
        <w:tc>
          <w:tcPr>
            <w:tcW w:w="4503" w:type="dxa"/>
            <w:vAlign w:val="center"/>
          </w:tcPr>
          <w:p w14:paraId="1D290D2F" w14:textId="77777777" w:rsidR="00D25D35" w:rsidRPr="00B4749D" w:rsidRDefault="00D25D35" w:rsidP="008A2A86">
            <w:pPr>
              <w:rPr>
                <w:rFonts w:ascii="Verdana" w:hAnsi="Verdana"/>
                <w:sz w:val="20"/>
              </w:rPr>
            </w:pPr>
            <w:r w:rsidRPr="00B4749D">
              <w:rPr>
                <w:rFonts w:ascii="Verdana" w:hAnsi="Verdana"/>
                <w:sz w:val="20"/>
              </w:rPr>
              <w:t>Días que se queda en el comedor:</w:t>
            </w:r>
          </w:p>
        </w:tc>
        <w:tc>
          <w:tcPr>
            <w:tcW w:w="4141" w:type="dxa"/>
            <w:vAlign w:val="center"/>
          </w:tcPr>
          <w:p w14:paraId="4AEB88B5" w14:textId="77777777" w:rsidR="00D25D35" w:rsidRPr="00B4749D" w:rsidRDefault="00D25D35" w:rsidP="008A2A86">
            <w:pPr>
              <w:rPr>
                <w:rFonts w:ascii="Verdana" w:hAnsi="Verdana"/>
                <w:sz w:val="20"/>
              </w:rPr>
            </w:pPr>
          </w:p>
        </w:tc>
      </w:tr>
      <w:tr w:rsidR="00D25D35" w:rsidRPr="00B4749D" w14:paraId="65AB4B4F" w14:textId="77777777" w:rsidTr="008A2A86">
        <w:tc>
          <w:tcPr>
            <w:tcW w:w="4503" w:type="dxa"/>
            <w:vAlign w:val="center"/>
          </w:tcPr>
          <w:p w14:paraId="18283C8C" w14:textId="77777777" w:rsidR="00D25D35" w:rsidRPr="00B4749D" w:rsidRDefault="00D25D35" w:rsidP="008A2A86">
            <w:pPr>
              <w:rPr>
                <w:rFonts w:ascii="Verdana" w:hAnsi="Verdana"/>
                <w:sz w:val="20"/>
              </w:rPr>
            </w:pPr>
            <w:r w:rsidRPr="00B4749D">
              <w:rPr>
                <w:rFonts w:ascii="Verdana" w:hAnsi="Verdana"/>
                <w:sz w:val="20"/>
              </w:rPr>
              <w:t>Nombre y Apellidos del padre o tutor:</w:t>
            </w:r>
          </w:p>
        </w:tc>
        <w:tc>
          <w:tcPr>
            <w:tcW w:w="4141" w:type="dxa"/>
            <w:vAlign w:val="center"/>
          </w:tcPr>
          <w:p w14:paraId="5AA777C9" w14:textId="77777777" w:rsidR="00D25D35" w:rsidRPr="00B4749D" w:rsidRDefault="00D25D35" w:rsidP="008A2A86">
            <w:pPr>
              <w:rPr>
                <w:rFonts w:ascii="Verdana" w:hAnsi="Verdana"/>
                <w:sz w:val="20"/>
              </w:rPr>
            </w:pPr>
          </w:p>
        </w:tc>
      </w:tr>
      <w:tr w:rsidR="00D25D35" w:rsidRPr="00B4749D" w14:paraId="29AB2E84" w14:textId="77777777" w:rsidTr="008A2A86">
        <w:tc>
          <w:tcPr>
            <w:tcW w:w="4503" w:type="dxa"/>
            <w:vAlign w:val="center"/>
          </w:tcPr>
          <w:p w14:paraId="7775081D" w14:textId="77777777" w:rsidR="00D25D35" w:rsidRPr="00B4749D" w:rsidRDefault="00D25D35" w:rsidP="008A2A86">
            <w:pPr>
              <w:rPr>
                <w:rFonts w:ascii="Verdana" w:hAnsi="Verdana"/>
                <w:sz w:val="20"/>
              </w:rPr>
            </w:pPr>
            <w:r w:rsidRPr="00B4749D">
              <w:rPr>
                <w:rFonts w:ascii="Verdana" w:hAnsi="Verdana"/>
                <w:sz w:val="20"/>
              </w:rPr>
              <w:t>Dirección:</w:t>
            </w:r>
          </w:p>
        </w:tc>
        <w:tc>
          <w:tcPr>
            <w:tcW w:w="4141" w:type="dxa"/>
            <w:vAlign w:val="center"/>
          </w:tcPr>
          <w:p w14:paraId="5FC52862" w14:textId="77777777" w:rsidR="00D25D35" w:rsidRPr="00B4749D" w:rsidRDefault="00D25D35" w:rsidP="008A2A86">
            <w:pPr>
              <w:rPr>
                <w:rFonts w:ascii="Verdana" w:hAnsi="Verdana"/>
                <w:sz w:val="20"/>
              </w:rPr>
            </w:pPr>
          </w:p>
        </w:tc>
      </w:tr>
      <w:tr w:rsidR="00D25D35" w:rsidRPr="00B4749D" w14:paraId="77F1697A" w14:textId="77777777" w:rsidTr="008A2A86">
        <w:tc>
          <w:tcPr>
            <w:tcW w:w="4503" w:type="dxa"/>
            <w:vAlign w:val="center"/>
          </w:tcPr>
          <w:p w14:paraId="27243B8C" w14:textId="77777777" w:rsidR="00D25D35" w:rsidRPr="00B4749D" w:rsidRDefault="00D25D35" w:rsidP="008A2A86">
            <w:pPr>
              <w:rPr>
                <w:rFonts w:ascii="Verdana" w:hAnsi="Verdana"/>
                <w:sz w:val="20"/>
              </w:rPr>
            </w:pPr>
            <w:r w:rsidRPr="00B4749D">
              <w:rPr>
                <w:rFonts w:ascii="Verdana" w:hAnsi="Verdana"/>
                <w:sz w:val="20"/>
              </w:rPr>
              <w:t>Teléfono de contacto:</w:t>
            </w:r>
          </w:p>
        </w:tc>
        <w:tc>
          <w:tcPr>
            <w:tcW w:w="4141" w:type="dxa"/>
            <w:vAlign w:val="center"/>
          </w:tcPr>
          <w:p w14:paraId="340D292D" w14:textId="77777777" w:rsidR="00D25D35" w:rsidRPr="00B4749D" w:rsidRDefault="00D25D35" w:rsidP="008A2A86">
            <w:pPr>
              <w:rPr>
                <w:rFonts w:ascii="Verdana" w:hAnsi="Verdana"/>
                <w:sz w:val="20"/>
              </w:rPr>
            </w:pPr>
          </w:p>
        </w:tc>
      </w:tr>
      <w:tr w:rsidR="00D25D35" w:rsidRPr="00B4749D" w14:paraId="62DEA814" w14:textId="77777777" w:rsidTr="008A2A86">
        <w:tc>
          <w:tcPr>
            <w:tcW w:w="4503" w:type="dxa"/>
            <w:vAlign w:val="center"/>
          </w:tcPr>
          <w:p w14:paraId="03686E20" w14:textId="77777777" w:rsidR="00D25D35" w:rsidRPr="00B4749D" w:rsidRDefault="00D25D35" w:rsidP="008A2A86">
            <w:pPr>
              <w:rPr>
                <w:rFonts w:ascii="Verdana" w:hAnsi="Verdana"/>
                <w:sz w:val="20"/>
              </w:rPr>
            </w:pPr>
            <w:r w:rsidRPr="00B4749D">
              <w:rPr>
                <w:rFonts w:ascii="Verdana" w:hAnsi="Verdana"/>
                <w:sz w:val="20"/>
              </w:rPr>
              <w:t>Teléfono de urgencia:</w:t>
            </w:r>
          </w:p>
        </w:tc>
        <w:tc>
          <w:tcPr>
            <w:tcW w:w="4141" w:type="dxa"/>
            <w:vAlign w:val="center"/>
          </w:tcPr>
          <w:p w14:paraId="58557E64" w14:textId="77777777" w:rsidR="00D25D35" w:rsidRPr="00B4749D" w:rsidRDefault="00D25D35" w:rsidP="008A2A86">
            <w:pPr>
              <w:rPr>
                <w:rFonts w:ascii="Verdana" w:hAnsi="Verdana"/>
                <w:sz w:val="20"/>
              </w:rPr>
            </w:pPr>
          </w:p>
        </w:tc>
      </w:tr>
      <w:tr w:rsidR="00D25D35" w:rsidRPr="00B4749D" w14:paraId="765EB0AD" w14:textId="77777777" w:rsidTr="008A2A86">
        <w:tc>
          <w:tcPr>
            <w:tcW w:w="4503" w:type="dxa"/>
            <w:vAlign w:val="center"/>
          </w:tcPr>
          <w:p w14:paraId="12E2FABC" w14:textId="77777777" w:rsidR="00D25D35" w:rsidRPr="00B4749D" w:rsidRDefault="00D25D35" w:rsidP="008A2A86">
            <w:pPr>
              <w:rPr>
                <w:rFonts w:ascii="Verdana" w:hAnsi="Verdana"/>
                <w:sz w:val="20"/>
              </w:rPr>
            </w:pPr>
            <w:r w:rsidRPr="00B4749D">
              <w:rPr>
                <w:rFonts w:ascii="Verdana" w:hAnsi="Verdana"/>
                <w:sz w:val="20"/>
              </w:rPr>
              <w:t>Datos que se deban tener en consideración:</w:t>
            </w:r>
          </w:p>
        </w:tc>
        <w:tc>
          <w:tcPr>
            <w:tcW w:w="4141" w:type="dxa"/>
            <w:vAlign w:val="center"/>
          </w:tcPr>
          <w:p w14:paraId="28B9AE41" w14:textId="77777777" w:rsidR="00D25D35" w:rsidRPr="00B4749D" w:rsidRDefault="00D25D35" w:rsidP="008A2A86">
            <w:pPr>
              <w:rPr>
                <w:rFonts w:ascii="Verdana" w:hAnsi="Verdana"/>
                <w:sz w:val="20"/>
              </w:rPr>
            </w:pPr>
          </w:p>
        </w:tc>
      </w:tr>
      <w:tr w:rsidR="00D25D35" w:rsidRPr="00B4749D" w14:paraId="0AB350C0" w14:textId="77777777" w:rsidTr="008A2A86">
        <w:tc>
          <w:tcPr>
            <w:tcW w:w="4503" w:type="dxa"/>
            <w:vAlign w:val="center"/>
          </w:tcPr>
          <w:p w14:paraId="29ACDE7A" w14:textId="77777777" w:rsidR="00D25D35" w:rsidRPr="00B4749D" w:rsidRDefault="00D25D35" w:rsidP="008A2A86">
            <w:pPr>
              <w:rPr>
                <w:rFonts w:ascii="Verdana" w:hAnsi="Verdana"/>
                <w:sz w:val="20"/>
              </w:rPr>
            </w:pPr>
            <w:r w:rsidRPr="00B4749D">
              <w:rPr>
                <w:rFonts w:ascii="Verdana" w:hAnsi="Verdana"/>
                <w:sz w:val="20"/>
              </w:rPr>
              <w:t>Sintomatología ante una ingesta accidental:</w:t>
            </w:r>
          </w:p>
        </w:tc>
        <w:tc>
          <w:tcPr>
            <w:tcW w:w="4141" w:type="dxa"/>
            <w:vAlign w:val="center"/>
          </w:tcPr>
          <w:p w14:paraId="67DFAB16" w14:textId="77777777" w:rsidR="00D25D35" w:rsidRPr="00B4749D" w:rsidRDefault="00D25D35" w:rsidP="008A2A86">
            <w:pPr>
              <w:rPr>
                <w:rFonts w:ascii="Verdana" w:hAnsi="Verdana"/>
                <w:sz w:val="20"/>
              </w:rPr>
            </w:pPr>
          </w:p>
        </w:tc>
      </w:tr>
      <w:tr w:rsidR="00D25D35" w:rsidRPr="00B4749D" w14:paraId="1866F744" w14:textId="77777777" w:rsidTr="008A2A86">
        <w:tc>
          <w:tcPr>
            <w:tcW w:w="4503" w:type="dxa"/>
            <w:vAlign w:val="center"/>
          </w:tcPr>
          <w:p w14:paraId="1C2D7C7E" w14:textId="77777777" w:rsidR="00D25D35" w:rsidRPr="00B4749D" w:rsidRDefault="00D25D35" w:rsidP="008A2A86">
            <w:pPr>
              <w:rPr>
                <w:rFonts w:ascii="Verdana" w:hAnsi="Verdana"/>
                <w:sz w:val="20"/>
              </w:rPr>
            </w:pPr>
            <w:r w:rsidRPr="00B4749D">
              <w:rPr>
                <w:rFonts w:ascii="Verdana" w:hAnsi="Verdana"/>
                <w:sz w:val="20"/>
              </w:rPr>
              <w:t>Antecedentes de Shock Anafiláctico.</w:t>
            </w:r>
          </w:p>
        </w:tc>
        <w:tc>
          <w:tcPr>
            <w:tcW w:w="4141" w:type="dxa"/>
            <w:vAlign w:val="center"/>
          </w:tcPr>
          <w:p w14:paraId="180D9DBB" w14:textId="77777777" w:rsidR="00D25D35" w:rsidRPr="00B4749D" w:rsidRDefault="00D25D35" w:rsidP="008A2A86">
            <w:pPr>
              <w:rPr>
                <w:rFonts w:ascii="Verdana" w:hAnsi="Verdana"/>
                <w:sz w:val="20"/>
              </w:rPr>
            </w:pPr>
            <w:r w:rsidRPr="00B4749D">
              <w:rPr>
                <w:rFonts w:ascii="Verdana" w:hAnsi="Verdana"/>
                <w:sz w:val="20"/>
              </w:rPr>
              <w:tab/>
              <w:t>SI</w:t>
            </w:r>
            <w:r w:rsidRPr="00B4749D">
              <w:rPr>
                <w:rFonts w:ascii="Verdana" w:hAnsi="Verdana"/>
                <w:sz w:val="20"/>
              </w:rPr>
              <w:tab/>
            </w:r>
            <w:r w:rsidRPr="00B4749D">
              <w:rPr>
                <w:rFonts w:ascii="Verdana" w:hAnsi="Verdana"/>
                <w:sz w:val="20"/>
              </w:rPr>
              <w:tab/>
            </w:r>
            <w:r w:rsidRPr="00B4749D">
              <w:rPr>
                <w:rFonts w:ascii="Verdana" w:hAnsi="Verdana"/>
                <w:sz w:val="20"/>
              </w:rPr>
              <w:tab/>
              <w:t>NO</w:t>
            </w:r>
          </w:p>
          <w:p w14:paraId="5D68CC00" w14:textId="77777777" w:rsidR="00D25D35" w:rsidRPr="00B4749D" w:rsidRDefault="00D25D35" w:rsidP="008A2A86">
            <w:pPr>
              <w:rPr>
                <w:rFonts w:ascii="Verdana" w:hAnsi="Verdana"/>
                <w:sz w:val="20"/>
              </w:rPr>
            </w:pPr>
          </w:p>
        </w:tc>
      </w:tr>
    </w:tbl>
    <w:p w14:paraId="4128A852" w14:textId="77777777" w:rsidR="00D25D35" w:rsidRPr="00B4749D" w:rsidRDefault="00D25D35" w:rsidP="00D25D35">
      <w:pPr>
        <w:jc w:val="both"/>
        <w:rPr>
          <w:rFonts w:ascii="Verdana" w:hAnsi="Verdana"/>
          <w:sz w:val="20"/>
        </w:rPr>
      </w:pPr>
    </w:p>
    <w:p w14:paraId="4FCE299B" w14:textId="77777777" w:rsidR="00D25D35" w:rsidRPr="00B4749D" w:rsidRDefault="00D25D35" w:rsidP="00D25D35">
      <w:pPr>
        <w:jc w:val="both"/>
        <w:rPr>
          <w:rFonts w:ascii="Verdana" w:hAnsi="Verdana"/>
          <w:i/>
          <w:sz w:val="20"/>
        </w:rPr>
      </w:pPr>
    </w:p>
    <w:p w14:paraId="331EF4A7" w14:textId="77777777" w:rsidR="00D25D35" w:rsidRPr="00B4749D" w:rsidRDefault="00D25D35" w:rsidP="00D25D35">
      <w:pPr>
        <w:jc w:val="both"/>
        <w:rPr>
          <w:rFonts w:ascii="Verdana" w:hAnsi="Verdana"/>
          <w:sz w:val="20"/>
        </w:rPr>
      </w:pPr>
    </w:p>
    <w:p w14:paraId="459C803C" w14:textId="77777777" w:rsidR="00D25D35" w:rsidRPr="00B4749D" w:rsidRDefault="00D25D35" w:rsidP="00D25D35">
      <w:pPr>
        <w:jc w:val="both"/>
        <w:rPr>
          <w:rFonts w:ascii="Verdana" w:hAnsi="Verdana"/>
          <w:sz w:val="20"/>
        </w:rPr>
      </w:pPr>
    </w:p>
    <w:p w14:paraId="1FF06846" w14:textId="77777777" w:rsidR="00D25D35" w:rsidRPr="00B4749D" w:rsidRDefault="00D25D35" w:rsidP="00D25D35">
      <w:pPr>
        <w:jc w:val="both"/>
        <w:rPr>
          <w:rFonts w:ascii="Verdana" w:hAnsi="Verdana"/>
          <w:sz w:val="20"/>
        </w:rPr>
      </w:pPr>
    </w:p>
    <w:p w14:paraId="64DCFD2D" w14:textId="77777777" w:rsidR="00D25D35" w:rsidRPr="00B4749D" w:rsidRDefault="00D25D35" w:rsidP="00D25D35">
      <w:pPr>
        <w:jc w:val="both"/>
        <w:rPr>
          <w:rFonts w:ascii="Verdana" w:hAnsi="Verdana"/>
          <w:i/>
          <w:iCs/>
          <w:color w:val="FF0000"/>
          <w:sz w:val="20"/>
        </w:rPr>
      </w:pPr>
    </w:p>
    <w:p w14:paraId="0CE98696" w14:textId="115A71D3" w:rsidR="00D25D35" w:rsidRPr="00B4749D" w:rsidRDefault="00D25D35" w:rsidP="008A2A86">
      <w:pPr>
        <w:pStyle w:val="Textoindependiente2"/>
        <w:ind w:right="-24"/>
        <w:jc w:val="both"/>
        <w:rPr>
          <w:rFonts w:ascii="Verdana" w:hAnsi="Verdana"/>
          <w:sz w:val="20"/>
          <w:lang w:val="es-ES"/>
        </w:rPr>
      </w:pPr>
      <w:r w:rsidRPr="00B4749D">
        <w:rPr>
          <w:rFonts w:ascii="Verdana" w:hAnsi="Verdana"/>
          <w:sz w:val="20"/>
          <w:lang w:val="es-ES"/>
        </w:rPr>
        <w:t xml:space="preserve">LA FICHA DEBE IR ACOMPAÑADA DEL INFORME MEDICO OFICIAL DEL ESPECIALISTA Y DEL PROTOCOLO DE ACTUACIÓN EN CASO DE INGESTA POR </w:t>
      </w:r>
      <w:r w:rsidR="001B48F5" w:rsidRPr="00B4749D">
        <w:rPr>
          <w:rFonts w:ascii="Verdana" w:hAnsi="Verdana"/>
          <w:sz w:val="20"/>
          <w:lang w:val="es-ES"/>
        </w:rPr>
        <w:t>ERROR.</w:t>
      </w:r>
    </w:p>
    <w:p w14:paraId="75DCD6CB" w14:textId="77777777" w:rsidR="008A2A86" w:rsidRPr="00B4749D" w:rsidRDefault="008A2A86" w:rsidP="008A2A86">
      <w:pPr>
        <w:pStyle w:val="Textoindependiente2"/>
        <w:ind w:right="-24"/>
        <w:jc w:val="both"/>
        <w:rPr>
          <w:rFonts w:ascii="Verdana" w:hAnsi="Verdana"/>
          <w:sz w:val="20"/>
          <w:lang w:val="es-ES"/>
        </w:rPr>
      </w:pPr>
    </w:p>
    <w:p w14:paraId="342933B1" w14:textId="77777777" w:rsidR="00D25D35" w:rsidRPr="00B4749D" w:rsidRDefault="00D25D35" w:rsidP="008A2A86">
      <w:pPr>
        <w:pStyle w:val="Textoindependiente3"/>
        <w:jc w:val="both"/>
        <w:rPr>
          <w:rFonts w:ascii="Verdana" w:hAnsi="Verdana"/>
          <w:sz w:val="28"/>
          <w:lang w:val="es-ES"/>
        </w:rPr>
      </w:pPr>
    </w:p>
    <w:p w14:paraId="2BB0D037" w14:textId="77777777" w:rsidR="00D25D35" w:rsidRPr="00B4749D" w:rsidRDefault="00D25D35" w:rsidP="00D25D35">
      <w:pPr>
        <w:pStyle w:val="Textoindependiente3"/>
        <w:jc w:val="right"/>
        <w:rPr>
          <w:rFonts w:ascii="Verdana" w:hAnsi="Verdana"/>
          <w:lang w:val="es-ES"/>
        </w:rPr>
      </w:pPr>
      <w:r w:rsidRPr="00B4749D">
        <w:rPr>
          <w:rFonts w:ascii="Verdana" w:hAnsi="Verdana"/>
          <w:lang w:val="es-ES"/>
        </w:rPr>
        <w:t>Consentimiento del Padre/Madre o Tutor</w:t>
      </w:r>
      <w:r w:rsidR="008A2A86" w:rsidRPr="00B4749D">
        <w:rPr>
          <w:rFonts w:ascii="Verdana" w:hAnsi="Verdana"/>
          <w:lang w:val="es-ES"/>
        </w:rPr>
        <w:t>/a</w:t>
      </w:r>
      <w:r w:rsidRPr="00B4749D">
        <w:rPr>
          <w:rFonts w:ascii="Verdana" w:hAnsi="Verdana"/>
          <w:lang w:val="es-ES"/>
        </w:rPr>
        <w:t>.</w:t>
      </w:r>
    </w:p>
    <w:p w14:paraId="39308953" w14:textId="77777777" w:rsidR="00D25D35" w:rsidRPr="00B4749D" w:rsidRDefault="00D25D35" w:rsidP="00D25D35">
      <w:pPr>
        <w:pStyle w:val="Textoindependiente3"/>
        <w:jc w:val="right"/>
        <w:rPr>
          <w:rFonts w:ascii="Verdana" w:hAnsi="Verdana"/>
          <w:lang w:val="es-ES"/>
        </w:rPr>
      </w:pPr>
      <w:r w:rsidRPr="00B4749D">
        <w:rPr>
          <w:rFonts w:ascii="Verdana" w:hAnsi="Verdana"/>
          <w:lang w:val="es-ES"/>
        </w:rPr>
        <w:t>Firma y Fecha</w:t>
      </w:r>
    </w:p>
    <w:p w14:paraId="16110999" w14:textId="77777777" w:rsidR="00D25D35" w:rsidRPr="00B4749D" w:rsidRDefault="00D25D35" w:rsidP="00D25D35">
      <w:pPr>
        <w:pStyle w:val="Textoindependiente3"/>
        <w:jc w:val="right"/>
        <w:rPr>
          <w:rFonts w:ascii="Verdana" w:hAnsi="Verdana"/>
          <w:lang w:val="es-ES"/>
        </w:rPr>
      </w:pPr>
    </w:p>
    <w:p w14:paraId="26AA0142" w14:textId="77777777" w:rsidR="00D25D35" w:rsidRPr="00B4749D" w:rsidRDefault="00D25D35" w:rsidP="00D25D35">
      <w:pPr>
        <w:pStyle w:val="Textoindependiente3"/>
        <w:jc w:val="right"/>
        <w:rPr>
          <w:rFonts w:ascii="Verdana" w:hAnsi="Verdana"/>
          <w:lang w:val="es-ES"/>
        </w:rPr>
      </w:pPr>
    </w:p>
    <w:p w14:paraId="62FF102D" w14:textId="77777777" w:rsidR="00D25D35" w:rsidRPr="00B4749D" w:rsidRDefault="00D25D35" w:rsidP="00D25D35">
      <w:pPr>
        <w:pStyle w:val="Textoindependiente3"/>
        <w:jc w:val="right"/>
        <w:rPr>
          <w:rFonts w:ascii="Verdana" w:hAnsi="Verdana"/>
          <w:lang w:val="es-ES"/>
        </w:rPr>
      </w:pPr>
    </w:p>
    <w:p w14:paraId="6E1C67F6" w14:textId="77777777" w:rsidR="00D25D35" w:rsidRPr="00B4749D" w:rsidRDefault="00D25D35" w:rsidP="00D25D35">
      <w:pPr>
        <w:pStyle w:val="Textoindependiente3"/>
        <w:rPr>
          <w:rFonts w:ascii="Verdana" w:hAnsi="Verdana"/>
          <w:lang w:val="es-ES"/>
        </w:rPr>
      </w:pPr>
    </w:p>
    <w:p w14:paraId="52CD2B7F" w14:textId="77777777" w:rsidR="00D25D35" w:rsidRPr="00B4749D" w:rsidRDefault="00D25D35" w:rsidP="00D25D35">
      <w:pPr>
        <w:pStyle w:val="Textoindependiente3"/>
        <w:jc w:val="right"/>
        <w:rPr>
          <w:rFonts w:ascii="Verdana" w:hAnsi="Verdana"/>
          <w:lang w:val="es-ES"/>
        </w:rPr>
      </w:pPr>
    </w:p>
    <w:p w14:paraId="240A8CF7" w14:textId="77777777" w:rsidR="008A2A86" w:rsidRPr="00B4749D" w:rsidRDefault="008A2A86" w:rsidP="00D25D35">
      <w:pPr>
        <w:pStyle w:val="Textoindependiente3"/>
        <w:jc w:val="right"/>
        <w:rPr>
          <w:rFonts w:ascii="Verdana" w:hAnsi="Verdana"/>
          <w:lang w:val="es-ES"/>
        </w:rPr>
      </w:pPr>
    </w:p>
    <w:p w14:paraId="43CEB3CD" w14:textId="77777777" w:rsidR="008A2A86" w:rsidRPr="00B4749D" w:rsidRDefault="008A2A86" w:rsidP="00D25D35">
      <w:pPr>
        <w:pStyle w:val="Textoindependiente3"/>
        <w:jc w:val="right"/>
        <w:rPr>
          <w:rFonts w:ascii="Verdana" w:hAnsi="Verdana"/>
          <w:lang w:val="es-ES"/>
        </w:rPr>
      </w:pPr>
    </w:p>
    <w:p w14:paraId="6BD491AB" w14:textId="77777777" w:rsidR="008A2A86" w:rsidRPr="00B4749D" w:rsidRDefault="008A2A86" w:rsidP="00D25D35">
      <w:pPr>
        <w:pStyle w:val="Textoindependiente3"/>
        <w:jc w:val="right"/>
        <w:rPr>
          <w:rFonts w:ascii="Verdana" w:hAnsi="Verdana"/>
          <w:lang w:val="es-ES"/>
        </w:rPr>
      </w:pPr>
    </w:p>
    <w:p w14:paraId="54E530ED" w14:textId="77777777" w:rsidR="00D25D35" w:rsidRPr="00B4749D" w:rsidRDefault="00D25D35" w:rsidP="00D25D35">
      <w:pPr>
        <w:pStyle w:val="Textoindependiente3"/>
        <w:rPr>
          <w:rFonts w:ascii="Verdana" w:hAnsi="Verdana"/>
          <w:i/>
          <w:iCs/>
          <w:szCs w:val="20"/>
          <w:lang w:val="es-ES"/>
        </w:rPr>
      </w:pPr>
      <w:r w:rsidRPr="00B4749D">
        <w:rPr>
          <w:rFonts w:ascii="Verdana" w:hAnsi="Verdana"/>
          <w:i/>
          <w:iCs/>
          <w:sz w:val="16"/>
          <w:szCs w:val="17"/>
          <w:lang w:val="es-ES"/>
        </w:rPr>
        <w:t>A los efectos de cumplimiento de la Ley de Protección de Datos de Carácter Personal, se les informa de que</w:t>
      </w:r>
      <w:r w:rsidRPr="00B4749D">
        <w:rPr>
          <w:rFonts w:ascii="Verdana" w:hAnsi="Verdana"/>
          <w:i/>
          <w:iCs/>
          <w:sz w:val="16"/>
          <w:lang w:val="es-ES"/>
        </w:rPr>
        <w:t xml:space="preserve">  estos datos sólo serán utilizados para garantizar la seguridad alimentaria del servicio del comedor escolar, de forma que se pueda realizar la correcta identificación y trazabilidad de la dieta para necesidades nutricionales especiales</w:t>
      </w:r>
      <w:r w:rsidRPr="00B4749D">
        <w:rPr>
          <w:rFonts w:ascii="Verdana" w:hAnsi="Verdana"/>
          <w:i/>
          <w:iCs/>
          <w:szCs w:val="20"/>
          <w:lang w:val="es-ES"/>
        </w:rPr>
        <w:br w:type="page"/>
      </w:r>
    </w:p>
    <w:p w14:paraId="7792CBD6" w14:textId="77777777" w:rsidR="00D25D35" w:rsidRPr="00B4749D" w:rsidRDefault="00D25D35" w:rsidP="00D25D35">
      <w:pPr>
        <w:pStyle w:val="Textoindependiente3"/>
        <w:rPr>
          <w:rFonts w:ascii="Verdana" w:hAnsi="Verdana"/>
          <w:i/>
          <w:iCs/>
          <w:szCs w:val="20"/>
          <w:lang w:val="es-ES"/>
        </w:rPr>
      </w:pPr>
    </w:p>
    <w:p w14:paraId="55A2C57B" w14:textId="2BF0F474" w:rsidR="00D25D35" w:rsidRPr="00B4749D" w:rsidRDefault="00D479D8" w:rsidP="00D25D35">
      <w:pPr>
        <w:pStyle w:val="Textoindependiente3"/>
        <w:rPr>
          <w:rFonts w:ascii="Verdana" w:hAnsi="Verdana"/>
          <w:i/>
          <w:iCs/>
          <w:sz w:val="16"/>
          <w:lang w:val="es-ES"/>
        </w:rPr>
      </w:pPr>
      <w:r>
        <w:rPr>
          <w:rFonts w:ascii="Verdana" w:hAnsi="Verdana"/>
          <w:b/>
          <w:bCs/>
          <w:szCs w:val="20"/>
          <w:lang w:val="es-ES"/>
        </w:rPr>
        <w:t>9</w:t>
      </w:r>
      <w:r w:rsidR="00D25D35" w:rsidRPr="00B4749D">
        <w:rPr>
          <w:rFonts w:ascii="Verdana" w:hAnsi="Verdana"/>
          <w:b/>
          <w:bCs/>
          <w:szCs w:val="20"/>
          <w:lang w:val="es-ES"/>
        </w:rPr>
        <w:t xml:space="preserve">. BIBLIOGRAFÍA. </w:t>
      </w:r>
    </w:p>
    <w:p w14:paraId="607ED985" w14:textId="77777777" w:rsidR="00D25D35" w:rsidRPr="00B4749D" w:rsidRDefault="00D25D35" w:rsidP="00D25D35">
      <w:pPr>
        <w:jc w:val="both"/>
        <w:rPr>
          <w:rFonts w:ascii="Verdana" w:hAnsi="Verdana"/>
          <w:b/>
          <w:bCs/>
          <w:sz w:val="20"/>
        </w:rPr>
      </w:pPr>
    </w:p>
    <w:p w14:paraId="7D6BBB59" w14:textId="77777777" w:rsidR="00D25D35" w:rsidRPr="00B4749D" w:rsidRDefault="00D25D35" w:rsidP="00D25D35">
      <w:pPr>
        <w:shd w:val="clear" w:color="auto" w:fill="FFFFFF"/>
        <w:spacing w:after="75"/>
        <w:outlineLvl w:val="1"/>
        <w:rPr>
          <w:rFonts w:ascii="Verdana" w:hAnsi="Verdana"/>
          <w:bCs/>
          <w:sz w:val="20"/>
        </w:rPr>
      </w:pPr>
      <w:r w:rsidRPr="00B4749D">
        <w:rPr>
          <w:rFonts w:ascii="Verdana" w:hAnsi="Verdana"/>
          <w:bCs/>
          <w:sz w:val="20"/>
        </w:rPr>
        <w:t>Documento de Consenso sobre la alimentación en los centros educativos. Ministerio de Educación y Ministerio de Sanidad, Política Social e Igualdad. 2010</w:t>
      </w:r>
    </w:p>
    <w:p w14:paraId="28FF4516" w14:textId="77777777" w:rsidR="00D25D35" w:rsidRPr="00B4749D" w:rsidRDefault="00D25D35" w:rsidP="00D25D35">
      <w:pPr>
        <w:shd w:val="clear" w:color="auto" w:fill="FFFFFF"/>
        <w:spacing w:after="75"/>
        <w:outlineLvl w:val="1"/>
        <w:rPr>
          <w:rFonts w:ascii="Verdana" w:hAnsi="Verdana"/>
          <w:bCs/>
          <w:sz w:val="20"/>
        </w:rPr>
      </w:pPr>
    </w:p>
    <w:p w14:paraId="640A2B4A" w14:textId="77777777" w:rsidR="00D25D35" w:rsidRPr="00B4749D" w:rsidRDefault="00D25D35" w:rsidP="00D25D35">
      <w:pPr>
        <w:shd w:val="clear" w:color="auto" w:fill="FFFFFF"/>
        <w:spacing w:after="75"/>
        <w:outlineLvl w:val="1"/>
        <w:rPr>
          <w:rFonts w:ascii="Verdana" w:hAnsi="Verdana"/>
          <w:bCs/>
          <w:sz w:val="20"/>
        </w:rPr>
      </w:pPr>
      <w:r w:rsidRPr="00B4749D">
        <w:rPr>
          <w:rFonts w:ascii="Verdana" w:hAnsi="Verdana"/>
          <w:bCs/>
          <w:sz w:val="20"/>
        </w:rPr>
        <w:t xml:space="preserve">Alergia a Alimentos. Alergia al látex. Guía de profesores. Asociación Española de Alergias a Alimentos y Látex. </w:t>
      </w:r>
    </w:p>
    <w:p w14:paraId="752BAEF7" w14:textId="77777777" w:rsidR="00D25D35" w:rsidRPr="00B4749D" w:rsidRDefault="00D25D35" w:rsidP="00D25D35">
      <w:pPr>
        <w:shd w:val="clear" w:color="auto" w:fill="FFFFFF"/>
        <w:spacing w:after="75"/>
        <w:outlineLvl w:val="1"/>
        <w:rPr>
          <w:rFonts w:ascii="Verdana" w:hAnsi="Verdana"/>
          <w:bCs/>
          <w:sz w:val="20"/>
        </w:rPr>
      </w:pPr>
    </w:p>
    <w:p w14:paraId="27E427F4" w14:textId="77777777" w:rsidR="00D25D35" w:rsidRPr="00B4749D" w:rsidRDefault="00D25D35" w:rsidP="00D25D35">
      <w:pPr>
        <w:shd w:val="clear" w:color="auto" w:fill="FFFFFF"/>
        <w:spacing w:after="75"/>
        <w:outlineLvl w:val="1"/>
        <w:rPr>
          <w:rFonts w:ascii="Verdana" w:hAnsi="Verdana"/>
          <w:bCs/>
          <w:sz w:val="20"/>
        </w:rPr>
      </w:pPr>
      <w:r w:rsidRPr="00B4749D">
        <w:rPr>
          <w:rFonts w:ascii="Verdana" w:hAnsi="Verdana"/>
          <w:bCs/>
          <w:sz w:val="20"/>
        </w:rPr>
        <w:t>Ley 17/2011, de 5 de julio, de Seguridad Alimentaria y Nutrición.</w:t>
      </w:r>
    </w:p>
    <w:p w14:paraId="76DD769B" w14:textId="77777777" w:rsidR="00D25D35" w:rsidRPr="00B4749D" w:rsidRDefault="00D25D35" w:rsidP="00D25D35">
      <w:pPr>
        <w:shd w:val="clear" w:color="auto" w:fill="FFFFFF"/>
        <w:spacing w:after="75"/>
        <w:outlineLvl w:val="1"/>
        <w:rPr>
          <w:rFonts w:ascii="Verdana" w:hAnsi="Verdana"/>
          <w:bCs/>
          <w:sz w:val="20"/>
        </w:rPr>
      </w:pPr>
    </w:p>
    <w:p w14:paraId="291C16A4" w14:textId="77777777" w:rsidR="00D25D35" w:rsidRPr="00B4749D" w:rsidRDefault="00D25D35" w:rsidP="00D25D35">
      <w:pPr>
        <w:shd w:val="clear" w:color="auto" w:fill="FFFFFF"/>
        <w:spacing w:after="75"/>
        <w:outlineLvl w:val="1"/>
        <w:rPr>
          <w:rFonts w:ascii="Verdana" w:hAnsi="Verdana"/>
          <w:bCs/>
          <w:sz w:val="20"/>
        </w:rPr>
      </w:pPr>
      <w:r w:rsidRPr="00B4749D">
        <w:rPr>
          <w:rFonts w:ascii="Verdana" w:hAnsi="Verdana"/>
          <w:sz w:val="20"/>
        </w:rPr>
        <w:t>Reglamento 1169/2011 sobre la información alimentaria facilitada al consumidor</w:t>
      </w:r>
    </w:p>
    <w:p w14:paraId="359D4EA5" w14:textId="77777777" w:rsidR="00D25D35" w:rsidRPr="00B4749D" w:rsidRDefault="00D25D35" w:rsidP="00D25D35">
      <w:pPr>
        <w:shd w:val="clear" w:color="auto" w:fill="FFFFFF"/>
        <w:spacing w:after="75"/>
        <w:outlineLvl w:val="1"/>
        <w:rPr>
          <w:rFonts w:ascii="Verdana" w:hAnsi="Verdana"/>
          <w:bCs/>
          <w:sz w:val="20"/>
        </w:rPr>
      </w:pPr>
    </w:p>
    <w:p w14:paraId="6EDEEB34" w14:textId="77777777" w:rsidR="00D25D35" w:rsidRPr="00B4749D" w:rsidRDefault="00D25D35" w:rsidP="00D25D35">
      <w:pPr>
        <w:shd w:val="clear" w:color="auto" w:fill="FFFFFF"/>
        <w:spacing w:after="75"/>
        <w:outlineLvl w:val="1"/>
        <w:rPr>
          <w:rFonts w:ascii="Verdana" w:hAnsi="Verdana"/>
          <w:bCs/>
          <w:sz w:val="20"/>
        </w:rPr>
      </w:pPr>
      <w:r w:rsidRPr="00B4749D">
        <w:rPr>
          <w:rFonts w:ascii="Verdana" w:hAnsi="Verdana"/>
          <w:bCs/>
          <w:sz w:val="20"/>
        </w:rPr>
        <w:t>Documento de Consenso sobre recomendaciones para una escolarización segura del alumnado alérgico a alimentos y/o látex. Ministerio de Educación, Cultura y Deporte. Ministerio de Sanidad, Servicios Sociales e Igualdad. 2013.</w:t>
      </w:r>
    </w:p>
    <w:p w14:paraId="78F20CDE" w14:textId="77777777" w:rsidR="00D25D35" w:rsidRPr="00B4749D" w:rsidRDefault="00D25D35" w:rsidP="00D25D35">
      <w:pPr>
        <w:shd w:val="clear" w:color="auto" w:fill="FFFFFF"/>
        <w:spacing w:after="75"/>
        <w:outlineLvl w:val="1"/>
        <w:rPr>
          <w:rFonts w:ascii="Verdana" w:hAnsi="Verdana"/>
          <w:bCs/>
          <w:sz w:val="20"/>
        </w:rPr>
      </w:pPr>
    </w:p>
    <w:p w14:paraId="78E49EE6" w14:textId="77777777" w:rsidR="00D25D35" w:rsidRPr="00B4749D" w:rsidRDefault="00D25D35" w:rsidP="00D25D35">
      <w:pPr>
        <w:shd w:val="clear" w:color="auto" w:fill="FFFFFF"/>
        <w:spacing w:after="75"/>
        <w:outlineLvl w:val="1"/>
        <w:rPr>
          <w:rFonts w:ascii="Verdana" w:hAnsi="Verdana"/>
          <w:bCs/>
          <w:sz w:val="20"/>
        </w:rPr>
      </w:pPr>
      <w:r w:rsidRPr="00B4749D">
        <w:rPr>
          <w:rFonts w:ascii="Verdana" w:hAnsi="Verdana"/>
          <w:bCs/>
          <w:sz w:val="20"/>
        </w:rPr>
        <w:t>Guía informativa: alergia a alimentos y/o al látex en los centros educativos. Escolarización segura. Ministerio de Educación, Cultura y Deporte. Ministerio de Sanidad, Servicios Sociales e Igualdad. 2013.</w:t>
      </w:r>
    </w:p>
    <w:p w14:paraId="75B0E04D" w14:textId="77777777" w:rsidR="00D25D35" w:rsidRPr="00B4749D" w:rsidRDefault="00D25D35" w:rsidP="00D25D35">
      <w:pPr>
        <w:shd w:val="clear" w:color="auto" w:fill="FFFFFF"/>
        <w:spacing w:after="75"/>
        <w:outlineLvl w:val="1"/>
        <w:rPr>
          <w:rFonts w:ascii="Verdana" w:hAnsi="Verdana"/>
          <w:bCs/>
          <w:sz w:val="20"/>
        </w:rPr>
      </w:pPr>
    </w:p>
    <w:p w14:paraId="1D99E8D4" w14:textId="77777777" w:rsidR="00D25D35" w:rsidRPr="00B4749D" w:rsidRDefault="00D25D35" w:rsidP="00D25D35">
      <w:pPr>
        <w:shd w:val="clear" w:color="auto" w:fill="FFFFFF"/>
        <w:spacing w:after="75"/>
        <w:outlineLvl w:val="1"/>
        <w:rPr>
          <w:rFonts w:ascii="Verdana" w:hAnsi="Verdana"/>
          <w:bCs/>
          <w:sz w:val="20"/>
        </w:rPr>
      </w:pPr>
      <w:r w:rsidRPr="00B4749D">
        <w:rPr>
          <w:rFonts w:ascii="Verdana" w:hAnsi="Verdana"/>
          <w:bCs/>
          <w:sz w:val="20"/>
        </w:rPr>
        <w:t xml:space="preserve">Guía de Gestión de alérgenos en la Industria Alimentaria. FIAB. Octubre 2013. </w:t>
      </w:r>
    </w:p>
    <w:p w14:paraId="3485D46C" w14:textId="77777777" w:rsidR="006D6E15" w:rsidRPr="00B4749D" w:rsidRDefault="006D6E15" w:rsidP="00D25D35">
      <w:pPr>
        <w:shd w:val="clear" w:color="auto" w:fill="FFFFFF"/>
        <w:spacing w:after="75"/>
        <w:outlineLvl w:val="1"/>
        <w:rPr>
          <w:rFonts w:ascii="Verdana" w:hAnsi="Verdana"/>
          <w:bCs/>
          <w:sz w:val="20"/>
        </w:rPr>
      </w:pPr>
    </w:p>
    <w:p w14:paraId="0D33110C" w14:textId="77777777" w:rsidR="006D6E15" w:rsidRPr="00B4749D" w:rsidRDefault="006D6E15">
      <w:pPr>
        <w:rPr>
          <w:rFonts w:ascii="Verdana" w:hAnsi="Verdana"/>
          <w:bCs/>
          <w:sz w:val="20"/>
        </w:rPr>
      </w:pPr>
      <w:r w:rsidRPr="00B4749D">
        <w:rPr>
          <w:rFonts w:ascii="Verdana" w:hAnsi="Verdana"/>
          <w:bCs/>
          <w:sz w:val="20"/>
        </w:rPr>
        <w:br w:type="page"/>
      </w:r>
    </w:p>
    <w:p w14:paraId="7B21BCB7" w14:textId="77777777" w:rsidR="006D6E15" w:rsidRPr="00B4749D" w:rsidRDefault="006D6E15" w:rsidP="00D25D35">
      <w:pPr>
        <w:shd w:val="clear" w:color="auto" w:fill="FFFFFF"/>
        <w:spacing w:after="75"/>
        <w:outlineLvl w:val="1"/>
        <w:rPr>
          <w:rFonts w:ascii="Verdana" w:hAnsi="Verdana"/>
          <w:bCs/>
          <w:sz w:val="20"/>
        </w:rPr>
        <w:sectPr w:rsidR="006D6E15" w:rsidRPr="00B4749D" w:rsidSect="00D86CC8">
          <w:headerReference w:type="default" r:id="rId12"/>
          <w:footerReference w:type="default" r:id="rId13"/>
          <w:headerReference w:type="first" r:id="rId14"/>
          <w:footerReference w:type="first" r:id="rId15"/>
          <w:pgSz w:w="11900" w:h="16840"/>
          <w:pgMar w:top="1720" w:right="1552" w:bottom="1276" w:left="1300" w:header="720" w:footer="619" w:gutter="0"/>
          <w:cols w:space="720"/>
          <w:noEndnote/>
        </w:sectPr>
      </w:pPr>
    </w:p>
    <w:p w14:paraId="5851C3FF" w14:textId="77777777" w:rsidR="006D6E15" w:rsidRPr="00B4749D" w:rsidRDefault="006D6E15" w:rsidP="006D6E15">
      <w:pPr>
        <w:widowControl w:val="0"/>
        <w:autoSpaceDE w:val="0"/>
        <w:autoSpaceDN w:val="0"/>
        <w:adjustRightInd w:val="0"/>
        <w:ind w:right="109"/>
        <w:jc w:val="center"/>
        <w:rPr>
          <w:rFonts w:ascii="Verdana" w:hAnsi="Verdana" w:cs="Verdana"/>
          <w:b/>
          <w:bCs/>
          <w:color w:val="000000"/>
          <w:sz w:val="20"/>
          <w:u w:val="thick"/>
        </w:rPr>
      </w:pPr>
      <w:r w:rsidRPr="00B4749D">
        <w:rPr>
          <w:rFonts w:ascii="Verdana" w:hAnsi="Verdana" w:cs="Verdana"/>
          <w:b/>
          <w:bCs/>
          <w:color w:val="000000"/>
          <w:sz w:val="20"/>
          <w:u w:val="thick"/>
        </w:rPr>
        <w:lastRenderedPageBreak/>
        <w:t>ANEXO IV.</w:t>
      </w:r>
    </w:p>
    <w:p w14:paraId="53D8EFDE" w14:textId="77777777" w:rsidR="006D6E15" w:rsidRPr="00B4749D" w:rsidRDefault="006D6E15" w:rsidP="006D6E15">
      <w:pPr>
        <w:widowControl w:val="0"/>
        <w:autoSpaceDE w:val="0"/>
        <w:autoSpaceDN w:val="0"/>
        <w:adjustRightInd w:val="0"/>
        <w:ind w:right="109"/>
        <w:jc w:val="center"/>
        <w:rPr>
          <w:rFonts w:ascii="Verdana" w:hAnsi="Verdana" w:cs="Verdana"/>
          <w:b/>
          <w:bCs/>
          <w:color w:val="000000"/>
          <w:sz w:val="20"/>
          <w:u w:val="thick"/>
        </w:rPr>
      </w:pPr>
    </w:p>
    <w:p w14:paraId="4476F682" w14:textId="77777777" w:rsidR="006D6E15" w:rsidRPr="00B4749D" w:rsidRDefault="006D6E15" w:rsidP="006D6E15">
      <w:pPr>
        <w:widowControl w:val="0"/>
        <w:autoSpaceDE w:val="0"/>
        <w:autoSpaceDN w:val="0"/>
        <w:adjustRightInd w:val="0"/>
        <w:ind w:right="109"/>
        <w:jc w:val="center"/>
        <w:rPr>
          <w:rFonts w:ascii="Verdana" w:hAnsi="Verdana" w:cs="Verdana"/>
          <w:b/>
          <w:bCs/>
          <w:color w:val="000000"/>
          <w:sz w:val="20"/>
          <w:u w:val="thick"/>
        </w:rPr>
      </w:pPr>
      <w:r w:rsidRPr="00B4749D">
        <w:rPr>
          <w:rFonts w:ascii="Verdana" w:hAnsi="Verdana" w:cs="Verdana"/>
          <w:b/>
          <w:bCs/>
          <w:color w:val="000000"/>
          <w:sz w:val="20"/>
          <w:u w:val="thick"/>
        </w:rPr>
        <w:t>CALENDARIO DE ALIMENTOS DE TEMPORADA</w:t>
      </w:r>
    </w:p>
    <w:p w14:paraId="22DBB16B" w14:textId="77777777" w:rsidR="006D6E15" w:rsidRPr="00B4749D" w:rsidRDefault="006D6E15" w:rsidP="006D6E15">
      <w:pPr>
        <w:widowControl w:val="0"/>
        <w:autoSpaceDE w:val="0"/>
        <w:autoSpaceDN w:val="0"/>
        <w:adjustRightInd w:val="0"/>
        <w:ind w:left="3855" w:right="109"/>
        <w:jc w:val="center"/>
        <w:rPr>
          <w:rFonts w:ascii="Verdana" w:hAnsi="Verdana" w:cs="Verdana"/>
          <w:b/>
          <w:bCs/>
          <w:color w:val="000000"/>
          <w:sz w:val="20"/>
        </w:rPr>
      </w:pPr>
    </w:p>
    <w:p w14:paraId="613227B1" w14:textId="77777777" w:rsidR="006D6E15" w:rsidRPr="00B4749D" w:rsidRDefault="006D6E15" w:rsidP="006D6E15">
      <w:pPr>
        <w:widowControl w:val="0"/>
        <w:autoSpaceDE w:val="0"/>
        <w:autoSpaceDN w:val="0"/>
        <w:adjustRightInd w:val="0"/>
        <w:ind w:right="109"/>
        <w:jc w:val="center"/>
        <w:rPr>
          <w:rFonts w:ascii="Verdana" w:hAnsi="Verdana" w:cs="Verdana"/>
          <w:bCs/>
          <w:color w:val="000000"/>
          <w:sz w:val="20"/>
        </w:rPr>
      </w:pPr>
      <w:r w:rsidRPr="00B4749D">
        <w:rPr>
          <w:rFonts w:ascii="Verdana" w:hAnsi="Verdana" w:cs="Verdana"/>
          <w:bCs/>
          <w:color w:val="000000"/>
          <w:sz w:val="20"/>
        </w:rPr>
        <w:t>CALENDARIO DE FRUTAS DE TEMPORADA</w:t>
      </w:r>
    </w:p>
    <w:p w14:paraId="5C2998A0" w14:textId="77777777" w:rsidR="006D6E15" w:rsidRPr="00B4749D" w:rsidRDefault="00EF42AC" w:rsidP="006D6E15">
      <w:pPr>
        <w:widowControl w:val="0"/>
        <w:autoSpaceDE w:val="0"/>
        <w:autoSpaceDN w:val="0"/>
        <w:adjustRightInd w:val="0"/>
        <w:ind w:left="851" w:right="109"/>
        <w:jc w:val="center"/>
        <w:rPr>
          <w:rFonts w:ascii="Verdana" w:hAnsi="Verdana" w:cs="Verdana"/>
          <w:bCs/>
          <w:color w:val="000000"/>
          <w:sz w:val="20"/>
          <w:szCs w:val="16"/>
        </w:rPr>
      </w:pPr>
      <w:hyperlink r:id="rId16" w:history="1">
        <w:r w:rsidR="006D6E15" w:rsidRPr="00B4749D">
          <w:rPr>
            <w:rStyle w:val="Hipervnculo"/>
            <w:rFonts w:ascii="Verdana" w:hAnsi="Verdana" w:cs="Verdana"/>
            <w:bCs/>
            <w:sz w:val="20"/>
            <w:szCs w:val="16"/>
          </w:rPr>
          <w:t>http://www.nirea.eus/es/saborea-nuestros-productos/productos-de-temporada-mensual</w:t>
        </w:r>
      </w:hyperlink>
      <w:r w:rsidR="006D6E15" w:rsidRPr="00B4749D">
        <w:rPr>
          <w:rFonts w:ascii="Verdana" w:hAnsi="Verdana" w:cs="Verdana"/>
          <w:bCs/>
          <w:color w:val="000000"/>
          <w:sz w:val="20"/>
          <w:szCs w:val="16"/>
        </w:rPr>
        <w:t xml:space="preserve"> </w:t>
      </w:r>
    </w:p>
    <w:tbl>
      <w:tblPr>
        <w:tblW w:w="10863" w:type="dxa"/>
        <w:tblInd w:w="11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569"/>
        <w:gridCol w:w="802"/>
        <w:gridCol w:w="746"/>
        <w:gridCol w:w="842"/>
        <w:gridCol w:w="763"/>
        <w:gridCol w:w="876"/>
        <w:gridCol w:w="755"/>
        <w:gridCol w:w="674"/>
        <w:gridCol w:w="804"/>
        <w:gridCol w:w="783"/>
        <w:gridCol w:w="734"/>
        <w:gridCol w:w="803"/>
        <w:gridCol w:w="712"/>
      </w:tblGrid>
      <w:tr w:rsidR="006D6E15" w:rsidRPr="00B4749D" w14:paraId="3AC1615E" w14:textId="77777777" w:rsidTr="0006370E">
        <w:trPr>
          <w:trHeight w:val="251"/>
        </w:trPr>
        <w:tc>
          <w:tcPr>
            <w:tcW w:w="1569" w:type="dxa"/>
            <w:tcBorders>
              <w:top w:val="nil"/>
              <w:left w:val="nil"/>
              <w:bottom w:val="thickThinSmallGap" w:sz="24" w:space="0" w:color="auto"/>
            </w:tcBorders>
          </w:tcPr>
          <w:p w14:paraId="42D11E79" w14:textId="77777777" w:rsidR="006D6E15" w:rsidRPr="00B4749D" w:rsidRDefault="006D6E15" w:rsidP="0006370E">
            <w:pPr>
              <w:widowControl w:val="0"/>
              <w:autoSpaceDE w:val="0"/>
              <w:autoSpaceDN w:val="0"/>
              <w:adjustRightInd w:val="0"/>
              <w:ind w:left="466" w:right="109"/>
              <w:jc w:val="center"/>
              <w:rPr>
                <w:rFonts w:ascii="Verdana" w:hAnsi="Verdana" w:cs="Verdana"/>
                <w:b/>
                <w:bCs/>
                <w:color w:val="000000"/>
                <w:sz w:val="20"/>
                <w:szCs w:val="16"/>
              </w:rPr>
            </w:pPr>
          </w:p>
        </w:tc>
        <w:tc>
          <w:tcPr>
            <w:tcW w:w="802" w:type="dxa"/>
            <w:tcBorders>
              <w:top w:val="nil"/>
              <w:bottom w:val="thickThinSmallGap" w:sz="24" w:space="0" w:color="auto"/>
            </w:tcBorders>
          </w:tcPr>
          <w:p w14:paraId="6B8AD475"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ene</w:t>
            </w:r>
          </w:p>
        </w:tc>
        <w:tc>
          <w:tcPr>
            <w:tcW w:w="746" w:type="dxa"/>
            <w:tcBorders>
              <w:top w:val="nil"/>
              <w:bottom w:val="thickThinSmallGap" w:sz="24" w:space="0" w:color="auto"/>
            </w:tcBorders>
          </w:tcPr>
          <w:p w14:paraId="480577CD"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feb</w:t>
            </w:r>
          </w:p>
        </w:tc>
        <w:tc>
          <w:tcPr>
            <w:tcW w:w="842" w:type="dxa"/>
            <w:tcBorders>
              <w:top w:val="nil"/>
              <w:bottom w:val="thickThinSmallGap" w:sz="24" w:space="0" w:color="auto"/>
            </w:tcBorders>
          </w:tcPr>
          <w:p w14:paraId="14D1D183"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mar</w:t>
            </w:r>
          </w:p>
        </w:tc>
        <w:tc>
          <w:tcPr>
            <w:tcW w:w="763" w:type="dxa"/>
            <w:tcBorders>
              <w:top w:val="nil"/>
              <w:bottom w:val="thickThinSmallGap" w:sz="24" w:space="0" w:color="auto"/>
            </w:tcBorders>
          </w:tcPr>
          <w:p w14:paraId="505F407E"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abr</w:t>
            </w:r>
          </w:p>
        </w:tc>
        <w:tc>
          <w:tcPr>
            <w:tcW w:w="876" w:type="dxa"/>
            <w:tcBorders>
              <w:top w:val="nil"/>
              <w:bottom w:val="thickThinSmallGap" w:sz="24" w:space="0" w:color="auto"/>
            </w:tcBorders>
          </w:tcPr>
          <w:p w14:paraId="7139FA90"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may</w:t>
            </w:r>
          </w:p>
        </w:tc>
        <w:tc>
          <w:tcPr>
            <w:tcW w:w="755" w:type="dxa"/>
            <w:tcBorders>
              <w:top w:val="nil"/>
              <w:bottom w:val="thickThinSmallGap" w:sz="24" w:space="0" w:color="auto"/>
            </w:tcBorders>
          </w:tcPr>
          <w:p w14:paraId="584E4984"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jun</w:t>
            </w:r>
          </w:p>
        </w:tc>
        <w:tc>
          <w:tcPr>
            <w:tcW w:w="674" w:type="dxa"/>
            <w:tcBorders>
              <w:top w:val="nil"/>
              <w:bottom w:val="thickThinSmallGap" w:sz="24" w:space="0" w:color="auto"/>
            </w:tcBorders>
          </w:tcPr>
          <w:p w14:paraId="4E6739AC"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jul</w:t>
            </w:r>
          </w:p>
        </w:tc>
        <w:tc>
          <w:tcPr>
            <w:tcW w:w="804" w:type="dxa"/>
            <w:tcBorders>
              <w:top w:val="nil"/>
              <w:bottom w:val="thickThinSmallGap" w:sz="24" w:space="0" w:color="auto"/>
            </w:tcBorders>
          </w:tcPr>
          <w:p w14:paraId="691C6AD3"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ago</w:t>
            </w:r>
          </w:p>
        </w:tc>
        <w:tc>
          <w:tcPr>
            <w:tcW w:w="783" w:type="dxa"/>
            <w:tcBorders>
              <w:top w:val="nil"/>
              <w:bottom w:val="thickThinSmallGap" w:sz="24" w:space="0" w:color="auto"/>
            </w:tcBorders>
          </w:tcPr>
          <w:p w14:paraId="023B1DB6"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sep</w:t>
            </w:r>
          </w:p>
        </w:tc>
        <w:tc>
          <w:tcPr>
            <w:tcW w:w="734" w:type="dxa"/>
            <w:tcBorders>
              <w:top w:val="nil"/>
              <w:bottom w:val="thickThinSmallGap" w:sz="24" w:space="0" w:color="auto"/>
            </w:tcBorders>
          </w:tcPr>
          <w:p w14:paraId="30EF88AA"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oct</w:t>
            </w:r>
          </w:p>
        </w:tc>
        <w:tc>
          <w:tcPr>
            <w:tcW w:w="803" w:type="dxa"/>
            <w:tcBorders>
              <w:top w:val="nil"/>
              <w:bottom w:val="thickThinSmallGap" w:sz="24" w:space="0" w:color="auto"/>
            </w:tcBorders>
          </w:tcPr>
          <w:p w14:paraId="705AA86A"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nov</w:t>
            </w:r>
          </w:p>
        </w:tc>
        <w:tc>
          <w:tcPr>
            <w:tcW w:w="712" w:type="dxa"/>
            <w:tcBorders>
              <w:top w:val="nil"/>
              <w:bottom w:val="thickThinSmallGap" w:sz="24" w:space="0" w:color="auto"/>
            </w:tcBorders>
          </w:tcPr>
          <w:p w14:paraId="60FBE65D"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dic</w:t>
            </w:r>
          </w:p>
        </w:tc>
      </w:tr>
      <w:tr w:rsidR="006D6E15" w:rsidRPr="00B4749D" w14:paraId="6D771829" w14:textId="77777777" w:rsidTr="0006370E">
        <w:trPr>
          <w:trHeight w:val="225"/>
        </w:trPr>
        <w:tc>
          <w:tcPr>
            <w:tcW w:w="1569" w:type="dxa"/>
            <w:tcBorders>
              <w:left w:val="nil"/>
              <w:right w:val="thickThinSmallGap" w:sz="24" w:space="0" w:color="auto"/>
            </w:tcBorders>
          </w:tcPr>
          <w:p w14:paraId="27C115FC" w14:textId="77777777" w:rsidR="006D6E15" w:rsidRPr="00B4749D" w:rsidRDefault="006D6E15"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Arándano</w:t>
            </w:r>
          </w:p>
        </w:tc>
        <w:tc>
          <w:tcPr>
            <w:tcW w:w="802" w:type="dxa"/>
            <w:tcBorders>
              <w:left w:val="thickThinSmallGap" w:sz="24" w:space="0" w:color="auto"/>
            </w:tcBorders>
          </w:tcPr>
          <w:p w14:paraId="35753F49"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6E09AC15"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041B964C"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31618E0B"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06930AD3"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5212F76D"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3CAAE1F8"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02ABCAFA"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1396912B"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124BE8E1"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0531CA72"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62302E8F"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r>
      <w:tr w:rsidR="006D6E15" w:rsidRPr="00B4749D" w14:paraId="6FEE42B3" w14:textId="77777777" w:rsidTr="0006370E">
        <w:trPr>
          <w:trHeight w:val="251"/>
        </w:trPr>
        <w:tc>
          <w:tcPr>
            <w:tcW w:w="1569" w:type="dxa"/>
            <w:tcBorders>
              <w:left w:val="nil"/>
              <w:right w:val="thickThinSmallGap" w:sz="24" w:space="0" w:color="auto"/>
            </w:tcBorders>
          </w:tcPr>
          <w:p w14:paraId="0CE6D289" w14:textId="77777777" w:rsidR="006D6E15" w:rsidRPr="00B4749D" w:rsidRDefault="006D6E15"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Cereza</w:t>
            </w:r>
          </w:p>
        </w:tc>
        <w:tc>
          <w:tcPr>
            <w:tcW w:w="802" w:type="dxa"/>
            <w:tcBorders>
              <w:left w:val="thickThinSmallGap" w:sz="24" w:space="0" w:color="auto"/>
            </w:tcBorders>
          </w:tcPr>
          <w:p w14:paraId="0E278C24"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1E3807AA"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668ABC47"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7365E07B"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2661D615"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55" w:type="dxa"/>
          </w:tcPr>
          <w:p w14:paraId="125E9FCD"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674" w:type="dxa"/>
          </w:tcPr>
          <w:p w14:paraId="5325297A"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53B51B64"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65E89EA5"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281B1F8C"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3395FE26"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1C43CBCD"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r>
      <w:tr w:rsidR="006D6E15" w:rsidRPr="00B4749D" w14:paraId="714592C2" w14:textId="77777777" w:rsidTr="0006370E">
        <w:trPr>
          <w:trHeight w:val="251"/>
        </w:trPr>
        <w:tc>
          <w:tcPr>
            <w:tcW w:w="1569" w:type="dxa"/>
            <w:tcBorders>
              <w:left w:val="nil"/>
              <w:right w:val="thickThinSmallGap" w:sz="24" w:space="0" w:color="auto"/>
            </w:tcBorders>
          </w:tcPr>
          <w:p w14:paraId="2281B4F4" w14:textId="77777777" w:rsidR="006D6E15" w:rsidRPr="00B4749D" w:rsidRDefault="006D6E15"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Ciruela</w:t>
            </w:r>
          </w:p>
        </w:tc>
        <w:tc>
          <w:tcPr>
            <w:tcW w:w="802" w:type="dxa"/>
            <w:tcBorders>
              <w:left w:val="thickThinSmallGap" w:sz="24" w:space="0" w:color="auto"/>
            </w:tcBorders>
          </w:tcPr>
          <w:p w14:paraId="6507CC14"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772D1A7E"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185E3DF3"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727B5596"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008F522F"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15507DC3"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BF56D85"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217757D4"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7A712D57"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62E54DD3"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11E79529"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7C5202E2"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r>
      <w:tr w:rsidR="006D6E15" w:rsidRPr="00B4749D" w14:paraId="3A49BAAA" w14:textId="77777777" w:rsidTr="0006370E">
        <w:trPr>
          <w:trHeight w:val="251"/>
        </w:trPr>
        <w:tc>
          <w:tcPr>
            <w:tcW w:w="1569" w:type="dxa"/>
            <w:tcBorders>
              <w:left w:val="nil"/>
              <w:right w:val="thickThinSmallGap" w:sz="24" w:space="0" w:color="auto"/>
            </w:tcBorders>
          </w:tcPr>
          <w:p w14:paraId="151C03A8" w14:textId="77777777" w:rsidR="006D6E15" w:rsidRPr="00B4749D" w:rsidRDefault="006D6E15"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Frambuesa</w:t>
            </w:r>
          </w:p>
        </w:tc>
        <w:tc>
          <w:tcPr>
            <w:tcW w:w="802" w:type="dxa"/>
            <w:tcBorders>
              <w:left w:val="thickThinSmallGap" w:sz="24" w:space="0" w:color="auto"/>
            </w:tcBorders>
          </w:tcPr>
          <w:p w14:paraId="6EC4FC26"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160A3FE2"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2241812B"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46050DB6"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4AEBD6B5"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55" w:type="dxa"/>
          </w:tcPr>
          <w:p w14:paraId="5498C48E"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674" w:type="dxa"/>
          </w:tcPr>
          <w:p w14:paraId="03B95D85"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79457A4D"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7971C4A5"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1C91E4B5"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23FFA37C"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212F9A93"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r>
      <w:tr w:rsidR="006D6E15" w:rsidRPr="00B4749D" w14:paraId="6C34E2F5" w14:textId="77777777" w:rsidTr="0006370E">
        <w:trPr>
          <w:trHeight w:val="251"/>
        </w:trPr>
        <w:tc>
          <w:tcPr>
            <w:tcW w:w="1569" w:type="dxa"/>
            <w:tcBorders>
              <w:left w:val="nil"/>
              <w:right w:val="thickThinSmallGap" w:sz="24" w:space="0" w:color="auto"/>
            </w:tcBorders>
          </w:tcPr>
          <w:p w14:paraId="398AED9D" w14:textId="77777777" w:rsidR="006D6E15" w:rsidRPr="00B4749D" w:rsidRDefault="006D6E15"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Fresa</w:t>
            </w:r>
          </w:p>
        </w:tc>
        <w:tc>
          <w:tcPr>
            <w:tcW w:w="802" w:type="dxa"/>
            <w:tcBorders>
              <w:left w:val="thickThinSmallGap" w:sz="24" w:space="0" w:color="auto"/>
            </w:tcBorders>
          </w:tcPr>
          <w:p w14:paraId="21CA826B"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70FA094D"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4343C549"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19F4542B"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4D4DB682"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55" w:type="dxa"/>
          </w:tcPr>
          <w:p w14:paraId="395F7E9B"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674" w:type="dxa"/>
          </w:tcPr>
          <w:p w14:paraId="1F88D0EF"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5EC42562"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25DB0229"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5DEEA567"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274C3756"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31F3ACB1"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r>
      <w:tr w:rsidR="006D6E15" w:rsidRPr="00B4749D" w14:paraId="3ECB5A10" w14:textId="77777777" w:rsidTr="0006370E">
        <w:trPr>
          <w:trHeight w:val="251"/>
        </w:trPr>
        <w:tc>
          <w:tcPr>
            <w:tcW w:w="1569" w:type="dxa"/>
            <w:tcBorders>
              <w:left w:val="nil"/>
              <w:right w:val="thickThinSmallGap" w:sz="24" w:space="0" w:color="auto"/>
            </w:tcBorders>
          </w:tcPr>
          <w:p w14:paraId="43F3B6FB" w14:textId="77777777" w:rsidR="006D6E15" w:rsidRPr="00B4749D" w:rsidRDefault="006D6E15"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 xml:space="preserve">Grosella </w:t>
            </w:r>
          </w:p>
        </w:tc>
        <w:tc>
          <w:tcPr>
            <w:tcW w:w="802" w:type="dxa"/>
            <w:tcBorders>
              <w:left w:val="thickThinSmallGap" w:sz="24" w:space="0" w:color="auto"/>
            </w:tcBorders>
          </w:tcPr>
          <w:p w14:paraId="77BF9D43"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0D010AA1"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7C017C8E"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60144B05"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058EED57"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55" w:type="dxa"/>
          </w:tcPr>
          <w:p w14:paraId="5733D302"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674" w:type="dxa"/>
          </w:tcPr>
          <w:p w14:paraId="7A32DA9A"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0BF92ED9"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7186F9B2"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62260AB6"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6875DB6E"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0C6FF9B5"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r>
      <w:tr w:rsidR="006D6E15" w:rsidRPr="00B4749D" w14:paraId="7E1C2515" w14:textId="77777777" w:rsidTr="0006370E">
        <w:trPr>
          <w:trHeight w:val="251"/>
        </w:trPr>
        <w:tc>
          <w:tcPr>
            <w:tcW w:w="1569" w:type="dxa"/>
            <w:tcBorders>
              <w:left w:val="nil"/>
              <w:right w:val="thickThinSmallGap" w:sz="24" w:space="0" w:color="auto"/>
            </w:tcBorders>
          </w:tcPr>
          <w:p w14:paraId="1A4AF254" w14:textId="77777777" w:rsidR="006D6E15" w:rsidRPr="00B4749D" w:rsidRDefault="006D6E15"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Higo</w:t>
            </w:r>
          </w:p>
        </w:tc>
        <w:tc>
          <w:tcPr>
            <w:tcW w:w="802" w:type="dxa"/>
            <w:tcBorders>
              <w:left w:val="thickThinSmallGap" w:sz="24" w:space="0" w:color="auto"/>
            </w:tcBorders>
          </w:tcPr>
          <w:p w14:paraId="483F442D"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3E274D03"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04C23DB1"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2AC55B5C"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704EAAC4"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14FA12F2"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58B59D90"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4A6A7A60"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71E57F47"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0C50AECC"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0E4E8016"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74947367"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r>
      <w:tr w:rsidR="006D6E15" w:rsidRPr="00B4749D" w14:paraId="3242EBCB" w14:textId="77777777" w:rsidTr="0006370E">
        <w:trPr>
          <w:trHeight w:val="251"/>
        </w:trPr>
        <w:tc>
          <w:tcPr>
            <w:tcW w:w="1569" w:type="dxa"/>
            <w:tcBorders>
              <w:left w:val="nil"/>
              <w:right w:val="thickThinSmallGap" w:sz="24" w:space="0" w:color="auto"/>
            </w:tcBorders>
          </w:tcPr>
          <w:p w14:paraId="18C7A1C6" w14:textId="77777777" w:rsidR="006D6E15" w:rsidRPr="00B4749D" w:rsidRDefault="006D6E15"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Kiwi</w:t>
            </w:r>
          </w:p>
        </w:tc>
        <w:tc>
          <w:tcPr>
            <w:tcW w:w="802" w:type="dxa"/>
            <w:tcBorders>
              <w:left w:val="thickThinSmallGap" w:sz="24" w:space="0" w:color="auto"/>
            </w:tcBorders>
          </w:tcPr>
          <w:p w14:paraId="3D95E83F"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3AFB7F05"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5D44BD41"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311D49AB"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4BA003E8"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54C2AC81"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B60A6CE"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55EC13C9"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5CBFF5E3"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4B48E692"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46C25877"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28C89683"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6D6E15" w:rsidRPr="00B4749D" w14:paraId="27AF984F" w14:textId="77777777" w:rsidTr="0006370E">
        <w:trPr>
          <w:trHeight w:val="251"/>
        </w:trPr>
        <w:tc>
          <w:tcPr>
            <w:tcW w:w="1569" w:type="dxa"/>
            <w:tcBorders>
              <w:left w:val="nil"/>
              <w:bottom w:val="dotted" w:sz="4" w:space="0" w:color="auto"/>
              <w:right w:val="thickThinSmallGap" w:sz="24" w:space="0" w:color="auto"/>
            </w:tcBorders>
          </w:tcPr>
          <w:p w14:paraId="4C5C9A2B" w14:textId="77777777" w:rsidR="006D6E15" w:rsidRPr="00B4749D" w:rsidRDefault="006D6E15"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Manzana</w:t>
            </w:r>
          </w:p>
        </w:tc>
        <w:tc>
          <w:tcPr>
            <w:tcW w:w="802" w:type="dxa"/>
            <w:tcBorders>
              <w:left w:val="thickThinSmallGap" w:sz="24" w:space="0" w:color="auto"/>
            </w:tcBorders>
          </w:tcPr>
          <w:p w14:paraId="17935225"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09C305D9"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19C41659"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129A16DF"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C6C27E1"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1C42A56D"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3D11366"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46E210DD"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69ADBBD5"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490BDA82"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66CA77EE"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0067C2FA"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6D6E15" w:rsidRPr="00B4749D" w14:paraId="0A68DC12" w14:textId="77777777" w:rsidTr="0006370E">
        <w:trPr>
          <w:trHeight w:val="251"/>
        </w:trPr>
        <w:tc>
          <w:tcPr>
            <w:tcW w:w="1569" w:type="dxa"/>
            <w:tcBorders>
              <w:left w:val="nil"/>
              <w:right w:val="thickThinSmallGap" w:sz="24" w:space="0" w:color="auto"/>
            </w:tcBorders>
          </w:tcPr>
          <w:p w14:paraId="1672DDFA" w14:textId="77777777" w:rsidR="006D6E15" w:rsidRPr="00B4749D" w:rsidRDefault="006D6E15"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Melocotón</w:t>
            </w:r>
          </w:p>
        </w:tc>
        <w:tc>
          <w:tcPr>
            <w:tcW w:w="802" w:type="dxa"/>
            <w:tcBorders>
              <w:left w:val="thickThinSmallGap" w:sz="24" w:space="0" w:color="auto"/>
            </w:tcBorders>
          </w:tcPr>
          <w:p w14:paraId="4FBA886D"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421097D0"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119CD4B7"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48993544"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89D41CD"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03F235FC"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7E0DB639"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6F1492F4"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03568A5D"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2A06BEAB"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5FCD7864"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68907F19"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r>
      <w:tr w:rsidR="006D6E15" w:rsidRPr="00B4749D" w14:paraId="7FD29D46" w14:textId="77777777" w:rsidTr="0006370E">
        <w:trPr>
          <w:trHeight w:val="251"/>
        </w:trPr>
        <w:tc>
          <w:tcPr>
            <w:tcW w:w="1569" w:type="dxa"/>
            <w:tcBorders>
              <w:left w:val="nil"/>
              <w:right w:val="thickThinSmallGap" w:sz="24" w:space="0" w:color="auto"/>
            </w:tcBorders>
          </w:tcPr>
          <w:p w14:paraId="73CF46EC" w14:textId="77777777" w:rsidR="006D6E15" w:rsidRPr="00B4749D" w:rsidRDefault="006D6E15"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 xml:space="preserve">Mora </w:t>
            </w:r>
          </w:p>
        </w:tc>
        <w:tc>
          <w:tcPr>
            <w:tcW w:w="802" w:type="dxa"/>
            <w:tcBorders>
              <w:left w:val="thickThinSmallGap" w:sz="24" w:space="0" w:color="auto"/>
            </w:tcBorders>
          </w:tcPr>
          <w:p w14:paraId="71E0C843"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576FAE58"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7280577B"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40A91101"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0FE2F00"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225DF276"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092B5C15"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5F78427B"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239B5302"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18CC43E7"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6F55B607"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463524D3"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r>
      <w:tr w:rsidR="006D6E15" w:rsidRPr="00B4749D" w14:paraId="5D5487B5" w14:textId="77777777" w:rsidTr="0006370E">
        <w:trPr>
          <w:trHeight w:val="251"/>
        </w:trPr>
        <w:tc>
          <w:tcPr>
            <w:tcW w:w="1569" w:type="dxa"/>
            <w:tcBorders>
              <w:left w:val="nil"/>
              <w:right w:val="thickThinSmallGap" w:sz="24" w:space="0" w:color="auto"/>
            </w:tcBorders>
          </w:tcPr>
          <w:p w14:paraId="4DE8727A" w14:textId="77777777" w:rsidR="006D6E15" w:rsidRPr="00B4749D" w:rsidRDefault="006D6E15"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Níspero</w:t>
            </w:r>
          </w:p>
        </w:tc>
        <w:tc>
          <w:tcPr>
            <w:tcW w:w="802" w:type="dxa"/>
            <w:tcBorders>
              <w:left w:val="thickThinSmallGap" w:sz="24" w:space="0" w:color="auto"/>
            </w:tcBorders>
          </w:tcPr>
          <w:p w14:paraId="697C8976"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69B25738"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79C8FA00"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2E2BB91A"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5E68F1E3"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7B146A54"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594002B0"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07B4029E"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1FD5115C"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4C07C579"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612F7EA2"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7619F839"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6D6E15" w:rsidRPr="00B4749D" w14:paraId="31E20A1D" w14:textId="77777777" w:rsidTr="0006370E">
        <w:trPr>
          <w:trHeight w:val="251"/>
        </w:trPr>
        <w:tc>
          <w:tcPr>
            <w:tcW w:w="1569" w:type="dxa"/>
            <w:tcBorders>
              <w:left w:val="nil"/>
              <w:right w:val="thickThinSmallGap" w:sz="24" w:space="0" w:color="auto"/>
            </w:tcBorders>
          </w:tcPr>
          <w:p w14:paraId="0EE72544" w14:textId="77777777" w:rsidR="006D6E15" w:rsidRPr="00B4749D" w:rsidRDefault="006D6E15"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Pera</w:t>
            </w:r>
          </w:p>
        </w:tc>
        <w:tc>
          <w:tcPr>
            <w:tcW w:w="802" w:type="dxa"/>
            <w:tcBorders>
              <w:left w:val="thickThinSmallGap" w:sz="24" w:space="0" w:color="auto"/>
            </w:tcBorders>
          </w:tcPr>
          <w:p w14:paraId="548D5481"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4CEFB88C"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2387AAFA"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26B703AD"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5614C8EE"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766D3E6E"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5800F859"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384447DF"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2E86122D"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68740BDB"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46F7C3A6"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2A199125"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6D6E15" w:rsidRPr="00B4749D" w14:paraId="29A42FBF" w14:textId="77777777" w:rsidTr="0006370E">
        <w:trPr>
          <w:trHeight w:val="251"/>
        </w:trPr>
        <w:tc>
          <w:tcPr>
            <w:tcW w:w="1569" w:type="dxa"/>
            <w:tcBorders>
              <w:left w:val="nil"/>
              <w:right w:val="thickThinSmallGap" w:sz="24" w:space="0" w:color="auto"/>
            </w:tcBorders>
          </w:tcPr>
          <w:p w14:paraId="47AAD3ED" w14:textId="77777777" w:rsidR="006D6E15" w:rsidRPr="00B4749D" w:rsidRDefault="006D6E15"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Uva</w:t>
            </w:r>
          </w:p>
        </w:tc>
        <w:tc>
          <w:tcPr>
            <w:tcW w:w="802" w:type="dxa"/>
            <w:tcBorders>
              <w:left w:val="thickThinSmallGap" w:sz="24" w:space="0" w:color="auto"/>
            </w:tcBorders>
          </w:tcPr>
          <w:p w14:paraId="7F90F952"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77B9B0E7"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29C48056"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727C24CD"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1F9CCA34"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5D05FEF0"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A12130E"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3271E012"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55ADE02A"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0A7D8BFE"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0D7055DC"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299A9072" w14:textId="77777777" w:rsidR="006D6E15" w:rsidRPr="00B4749D" w:rsidRDefault="006D6E15" w:rsidP="0006370E">
            <w:pPr>
              <w:widowControl w:val="0"/>
              <w:autoSpaceDE w:val="0"/>
              <w:autoSpaceDN w:val="0"/>
              <w:adjustRightInd w:val="0"/>
              <w:ind w:right="109"/>
              <w:jc w:val="center"/>
              <w:rPr>
                <w:rFonts w:ascii="Verdana" w:hAnsi="Verdana" w:cs="Verdana"/>
                <w:b/>
                <w:bCs/>
                <w:color w:val="000000"/>
                <w:sz w:val="20"/>
                <w:szCs w:val="16"/>
              </w:rPr>
            </w:pPr>
          </w:p>
        </w:tc>
      </w:tr>
    </w:tbl>
    <w:p w14:paraId="1AC86D0F" w14:textId="77777777" w:rsidR="006D6E15" w:rsidRPr="00B4749D" w:rsidRDefault="006D6E15" w:rsidP="00D25D35">
      <w:pPr>
        <w:shd w:val="clear" w:color="auto" w:fill="FFFFFF"/>
        <w:spacing w:after="75"/>
        <w:outlineLvl w:val="1"/>
        <w:rPr>
          <w:rFonts w:ascii="Verdana" w:hAnsi="Verdana"/>
          <w:bCs/>
          <w:sz w:val="20"/>
        </w:rPr>
      </w:pPr>
    </w:p>
    <w:p w14:paraId="160C948B" w14:textId="77777777" w:rsidR="00D25D35" w:rsidRPr="00B4749D" w:rsidRDefault="00D25D35" w:rsidP="00D25D35">
      <w:pPr>
        <w:widowControl w:val="0"/>
        <w:autoSpaceDE w:val="0"/>
        <w:autoSpaceDN w:val="0"/>
        <w:adjustRightInd w:val="0"/>
        <w:jc w:val="both"/>
        <w:rPr>
          <w:rFonts w:ascii="Verdana" w:hAnsi="Verdana" w:cs="Verdana"/>
          <w:color w:val="FF0000"/>
          <w:sz w:val="20"/>
        </w:rPr>
      </w:pPr>
    </w:p>
    <w:p w14:paraId="7BAB65E5" w14:textId="77777777" w:rsidR="00D25D35" w:rsidRPr="00B4749D" w:rsidRDefault="00D25D35" w:rsidP="00D25D35">
      <w:pPr>
        <w:widowControl w:val="0"/>
        <w:autoSpaceDE w:val="0"/>
        <w:autoSpaceDN w:val="0"/>
        <w:adjustRightInd w:val="0"/>
        <w:ind w:right="92"/>
        <w:jc w:val="both"/>
        <w:rPr>
          <w:rFonts w:ascii="Verdana" w:hAnsi="Verdana" w:cs="Verdana"/>
          <w:color w:val="FF0000"/>
          <w:szCs w:val="24"/>
        </w:rPr>
      </w:pPr>
    </w:p>
    <w:p w14:paraId="7970F461" w14:textId="77777777" w:rsidR="00E663D6" w:rsidRPr="00B4749D" w:rsidRDefault="00E663D6">
      <w:pPr>
        <w:rPr>
          <w:rFonts w:ascii="Verdana" w:hAnsi="Verdana" w:cs="Verdana"/>
          <w:szCs w:val="24"/>
        </w:rPr>
      </w:pPr>
      <w:r w:rsidRPr="00B4749D">
        <w:rPr>
          <w:rFonts w:ascii="Verdana" w:hAnsi="Verdana" w:cs="Verdana"/>
          <w:szCs w:val="24"/>
        </w:rPr>
        <w:br w:type="page"/>
      </w:r>
    </w:p>
    <w:p w14:paraId="7D5C268B" w14:textId="77777777" w:rsidR="00E663D6" w:rsidRPr="00B4749D" w:rsidRDefault="00E663D6" w:rsidP="00E663D6">
      <w:pPr>
        <w:widowControl w:val="0"/>
        <w:autoSpaceDE w:val="0"/>
        <w:autoSpaceDN w:val="0"/>
        <w:adjustRightInd w:val="0"/>
        <w:ind w:right="109"/>
        <w:jc w:val="center"/>
        <w:rPr>
          <w:rFonts w:ascii="Verdana" w:hAnsi="Verdana" w:cs="Verdana"/>
          <w:bCs/>
          <w:color w:val="000000"/>
          <w:sz w:val="20"/>
        </w:rPr>
      </w:pPr>
      <w:r w:rsidRPr="00B4749D">
        <w:rPr>
          <w:rFonts w:ascii="Verdana" w:hAnsi="Verdana" w:cs="Verdana"/>
          <w:bCs/>
          <w:color w:val="000000"/>
          <w:sz w:val="20"/>
          <w:u w:val="single"/>
        </w:rPr>
        <w:lastRenderedPageBreak/>
        <w:t>CALENDARIO DE VERDURAS DE TEMPORADA</w:t>
      </w:r>
      <w:r w:rsidRPr="00B4749D">
        <w:rPr>
          <w:rFonts w:ascii="Verdana" w:hAnsi="Verdana" w:cs="Verdana"/>
          <w:bCs/>
          <w:color w:val="000000"/>
          <w:sz w:val="20"/>
        </w:rPr>
        <w:t xml:space="preserve"> </w:t>
      </w:r>
    </w:p>
    <w:p w14:paraId="533FA5B2" w14:textId="77777777" w:rsidR="00D25D35" w:rsidRPr="00B4749D" w:rsidRDefault="00EF42AC" w:rsidP="00E663D6">
      <w:pPr>
        <w:widowControl w:val="0"/>
        <w:autoSpaceDE w:val="0"/>
        <w:autoSpaceDN w:val="0"/>
        <w:adjustRightInd w:val="0"/>
        <w:jc w:val="center"/>
        <w:rPr>
          <w:rStyle w:val="Hipervnculo"/>
          <w:rFonts w:ascii="Verdana" w:hAnsi="Verdana" w:cs="Verdana"/>
          <w:bCs/>
          <w:sz w:val="20"/>
          <w:szCs w:val="16"/>
        </w:rPr>
      </w:pPr>
      <w:hyperlink r:id="rId17" w:history="1">
        <w:r w:rsidR="00E663D6" w:rsidRPr="00B4749D">
          <w:rPr>
            <w:rStyle w:val="Hipervnculo"/>
            <w:rFonts w:ascii="Verdana" w:hAnsi="Verdana" w:cs="Verdana"/>
            <w:bCs/>
            <w:sz w:val="20"/>
            <w:szCs w:val="16"/>
          </w:rPr>
          <w:t>http://www.nirea.eus/es/saborea-nuestros-productos/productos-de-temporada-mensual</w:t>
        </w:r>
      </w:hyperlink>
    </w:p>
    <w:p w14:paraId="4BC4799A" w14:textId="77777777" w:rsidR="009D4D79" w:rsidRPr="00B4749D" w:rsidRDefault="009D4D79" w:rsidP="00E663D6">
      <w:pPr>
        <w:widowControl w:val="0"/>
        <w:autoSpaceDE w:val="0"/>
        <w:autoSpaceDN w:val="0"/>
        <w:adjustRightInd w:val="0"/>
        <w:jc w:val="center"/>
        <w:rPr>
          <w:rStyle w:val="Hipervnculo"/>
          <w:rFonts w:ascii="Verdana" w:hAnsi="Verdana" w:cs="Verdana"/>
          <w:bCs/>
          <w:sz w:val="20"/>
          <w:szCs w:val="16"/>
        </w:rPr>
      </w:pPr>
    </w:p>
    <w:tbl>
      <w:tblPr>
        <w:tblW w:w="10863" w:type="dxa"/>
        <w:tblInd w:w="11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569"/>
        <w:gridCol w:w="802"/>
        <w:gridCol w:w="746"/>
        <w:gridCol w:w="842"/>
        <w:gridCol w:w="763"/>
        <w:gridCol w:w="876"/>
        <w:gridCol w:w="755"/>
        <w:gridCol w:w="674"/>
        <w:gridCol w:w="804"/>
        <w:gridCol w:w="783"/>
        <w:gridCol w:w="734"/>
        <w:gridCol w:w="803"/>
        <w:gridCol w:w="712"/>
      </w:tblGrid>
      <w:tr w:rsidR="00B64905" w:rsidRPr="00B4749D" w14:paraId="3CB7B0B4" w14:textId="77777777" w:rsidTr="0006370E">
        <w:trPr>
          <w:trHeight w:val="251"/>
        </w:trPr>
        <w:tc>
          <w:tcPr>
            <w:tcW w:w="1569" w:type="dxa"/>
            <w:tcBorders>
              <w:top w:val="nil"/>
              <w:left w:val="nil"/>
              <w:bottom w:val="thickThinSmallGap" w:sz="24" w:space="0" w:color="auto"/>
            </w:tcBorders>
          </w:tcPr>
          <w:p w14:paraId="4B79DDEA" w14:textId="77777777" w:rsidR="009D4D79" w:rsidRPr="00B4749D" w:rsidRDefault="009D4D79" w:rsidP="0006370E">
            <w:pPr>
              <w:widowControl w:val="0"/>
              <w:autoSpaceDE w:val="0"/>
              <w:autoSpaceDN w:val="0"/>
              <w:adjustRightInd w:val="0"/>
              <w:ind w:left="466" w:right="109"/>
              <w:jc w:val="center"/>
              <w:rPr>
                <w:rFonts w:ascii="Verdana" w:hAnsi="Verdana" w:cs="Verdana"/>
                <w:b/>
                <w:bCs/>
                <w:color w:val="000000"/>
                <w:sz w:val="20"/>
                <w:szCs w:val="16"/>
              </w:rPr>
            </w:pPr>
          </w:p>
        </w:tc>
        <w:tc>
          <w:tcPr>
            <w:tcW w:w="802" w:type="dxa"/>
            <w:tcBorders>
              <w:top w:val="nil"/>
              <w:bottom w:val="thickThinSmallGap" w:sz="24" w:space="0" w:color="auto"/>
            </w:tcBorders>
          </w:tcPr>
          <w:p w14:paraId="1D43331A"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ene</w:t>
            </w:r>
          </w:p>
        </w:tc>
        <w:tc>
          <w:tcPr>
            <w:tcW w:w="746" w:type="dxa"/>
            <w:tcBorders>
              <w:top w:val="nil"/>
              <w:bottom w:val="thickThinSmallGap" w:sz="24" w:space="0" w:color="auto"/>
            </w:tcBorders>
          </w:tcPr>
          <w:p w14:paraId="360C1ECC"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feb</w:t>
            </w:r>
          </w:p>
        </w:tc>
        <w:tc>
          <w:tcPr>
            <w:tcW w:w="842" w:type="dxa"/>
            <w:tcBorders>
              <w:top w:val="nil"/>
              <w:bottom w:val="thickThinSmallGap" w:sz="24" w:space="0" w:color="auto"/>
            </w:tcBorders>
          </w:tcPr>
          <w:p w14:paraId="0A06545A"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mar</w:t>
            </w:r>
          </w:p>
        </w:tc>
        <w:tc>
          <w:tcPr>
            <w:tcW w:w="763" w:type="dxa"/>
            <w:tcBorders>
              <w:top w:val="nil"/>
              <w:bottom w:val="thickThinSmallGap" w:sz="24" w:space="0" w:color="auto"/>
            </w:tcBorders>
          </w:tcPr>
          <w:p w14:paraId="2FDEA4D0"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abr</w:t>
            </w:r>
          </w:p>
        </w:tc>
        <w:tc>
          <w:tcPr>
            <w:tcW w:w="876" w:type="dxa"/>
            <w:tcBorders>
              <w:top w:val="nil"/>
              <w:bottom w:val="thickThinSmallGap" w:sz="24" w:space="0" w:color="auto"/>
            </w:tcBorders>
          </w:tcPr>
          <w:p w14:paraId="0B65882C"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may</w:t>
            </w:r>
          </w:p>
        </w:tc>
        <w:tc>
          <w:tcPr>
            <w:tcW w:w="755" w:type="dxa"/>
            <w:tcBorders>
              <w:top w:val="nil"/>
              <w:bottom w:val="thickThinSmallGap" w:sz="24" w:space="0" w:color="auto"/>
            </w:tcBorders>
          </w:tcPr>
          <w:p w14:paraId="5125B3D6"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jun</w:t>
            </w:r>
          </w:p>
        </w:tc>
        <w:tc>
          <w:tcPr>
            <w:tcW w:w="674" w:type="dxa"/>
            <w:tcBorders>
              <w:top w:val="nil"/>
              <w:bottom w:val="thickThinSmallGap" w:sz="24" w:space="0" w:color="auto"/>
            </w:tcBorders>
          </w:tcPr>
          <w:p w14:paraId="2E70E6E5"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jul</w:t>
            </w:r>
          </w:p>
        </w:tc>
        <w:tc>
          <w:tcPr>
            <w:tcW w:w="804" w:type="dxa"/>
            <w:tcBorders>
              <w:top w:val="nil"/>
              <w:bottom w:val="thickThinSmallGap" w:sz="24" w:space="0" w:color="auto"/>
            </w:tcBorders>
          </w:tcPr>
          <w:p w14:paraId="3C56A3FA"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ago</w:t>
            </w:r>
          </w:p>
        </w:tc>
        <w:tc>
          <w:tcPr>
            <w:tcW w:w="783" w:type="dxa"/>
            <w:tcBorders>
              <w:top w:val="nil"/>
              <w:bottom w:val="thickThinSmallGap" w:sz="24" w:space="0" w:color="auto"/>
            </w:tcBorders>
          </w:tcPr>
          <w:p w14:paraId="62DD7DEB"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sep</w:t>
            </w:r>
          </w:p>
        </w:tc>
        <w:tc>
          <w:tcPr>
            <w:tcW w:w="734" w:type="dxa"/>
            <w:tcBorders>
              <w:top w:val="nil"/>
              <w:bottom w:val="thickThinSmallGap" w:sz="24" w:space="0" w:color="auto"/>
            </w:tcBorders>
          </w:tcPr>
          <w:p w14:paraId="663480E0"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oct</w:t>
            </w:r>
          </w:p>
        </w:tc>
        <w:tc>
          <w:tcPr>
            <w:tcW w:w="803" w:type="dxa"/>
            <w:tcBorders>
              <w:top w:val="nil"/>
              <w:bottom w:val="thickThinSmallGap" w:sz="24" w:space="0" w:color="auto"/>
            </w:tcBorders>
          </w:tcPr>
          <w:p w14:paraId="07410FC8"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nov</w:t>
            </w:r>
          </w:p>
        </w:tc>
        <w:tc>
          <w:tcPr>
            <w:tcW w:w="712" w:type="dxa"/>
            <w:tcBorders>
              <w:top w:val="nil"/>
              <w:bottom w:val="thickThinSmallGap" w:sz="24" w:space="0" w:color="auto"/>
            </w:tcBorders>
          </w:tcPr>
          <w:p w14:paraId="66072F8A"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dic</w:t>
            </w:r>
          </w:p>
        </w:tc>
      </w:tr>
      <w:tr w:rsidR="00B64905" w:rsidRPr="00B4749D" w14:paraId="4FE2827C" w14:textId="77777777" w:rsidTr="0006370E">
        <w:trPr>
          <w:trHeight w:val="225"/>
        </w:trPr>
        <w:tc>
          <w:tcPr>
            <w:tcW w:w="1569" w:type="dxa"/>
            <w:tcBorders>
              <w:left w:val="nil"/>
              <w:right w:val="thickThinSmallGap" w:sz="24" w:space="0" w:color="auto"/>
            </w:tcBorders>
          </w:tcPr>
          <w:p w14:paraId="6E02AE9F" w14:textId="77777777" w:rsidR="009D4D79" w:rsidRPr="00B4749D" w:rsidRDefault="009D4D79"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Acelga</w:t>
            </w:r>
          </w:p>
        </w:tc>
        <w:tc>
          <w:tcPr>
            <w:tcW w:w="802" w:type="dxa"/>
            <w:tcBorders>
              <w:left w:val="thickThinSmallGap" w:sz="24" w:space="0" w:color="auto"/>
            </w:tcBorders>
          </w:tcPr>
          <w:p w14:paraId="77F203AB"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1A83A558"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476ADBF0"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69845E27"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161CE173"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55" w:type="dxa"/>
          </w:tcPr>
          <w:p w14:paraId="6D01C61A"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7819BEAA"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0EB47D44"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3D3656C5"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68AB9ED4"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1AF90E00"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5F9AC773"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66D5E1E4" w14:textId="77777777" w:rsidTr="0006370E">
        <w:trPr>
          <w:trHeight w:val="251"/>
        </w:trPr>
        <w:tc>
          <w:tcPr>
            <w:tcW w:w="1569" w:type="dxa"/>
            <w:tcBorders>
              <w:left w:val="nil"/>
              <w:right w:val="thickThinSmallGap" w:sz="24" w:space="0" w:color="auto"/>
            </w:tcBorders>
          </w:tcPr>
          <w:p w14:paraId="3FB4A49E" w14:textId="77777777" w:rsidR="009D4D79" w:rsidRPr="00B4749D" w:rsidRDefault="009D4D79"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Achicoria</w:t>
            </w:r>
          </w:p>
        </w:tc>
        <w:tc>
          <w:tcPr>
            <w:tcW w:w="802" w:type="dxa"/>
            <w:tcBorders>
              <w:left w:val="thickThinSmallGap" w:sz="24" w:space="0" w:color="auto"/>
            </w:tcBorders>
          </w:tcPr>
          <w:p w14:paraId="101C0583"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1E0C2A57"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53C1047A"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2ED590FE"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52281D7D"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68002D9B"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69E29468"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346458B6"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08AC0C6C"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4B653797"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05128A14"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3347DC29"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3C0C1803" w14:textId="77777777" w:rsidTr="0006370E">
        <w:trPr>
          <w:trHeight w:val="251"/>
        </w:trPr>
        <w:tc>
          <w:tcPr>
            <w:tcW w:w="1569" w:type="dxa"/>
            <w:tcBorders>
              <w:left w:val="nil"/>
              <w:right w:val="thickThinSmallGap" w:sz="24" w:space="0" w:color="auto"/>
            </w:tcBorders>
          </w:tcPr>
          <w:p w14:paraId="3647CF3B" w14:textId="77777777" w:rsidR="009D4D79" w:rsidRPr="00B4749D" w:rsidRDefault="009D4D79"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Ajo fresco</w:t>
            </w:r>
          </w:p>
        </w:tc>
        <w:tc>
          <w:tcPr>
            <w:tcW w:w="802" w:type="dxa"/>
            <w:tcBorders>
              <w:left w:val="thickThinSmallGap" w:sz="24" w:space="0" w:color="auto"/>
            </w:tcBorders>
          </w:tcPr>
          <w:p w14:paraId="7BE5D762"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3B84B959"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6DC750CA"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12733DD6"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6A17F64F"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4511E0D"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26FA9B09"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71A7897"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4D912E45"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55A8D8D1"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4992BC44"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1D4D5D96"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r>
      <w:tr w:rsidR="00B64905" w:rsidRPr="00B4749D" w14:paraId="0C5A1124" w14:textId="77777777" w:rsidTr="0006370E">
        <w:trPr>
          <w:trHeight w:val="251"/>
        </w:trPr>
        <w:tc>
          <w:tcPr>
            <w:tcW w:w="1569" w:type="dxa"/>
            <w:tcBorders>
              <w:left w:val="nil"/>
              <w:right w:val="thickThinSmallGap" w:sz="24" w:space="0" w:color="auto"/>
            </w:tcBorders>
          </w:tcPr>
          <w:p w14:paraId="370200BC" w14:textId="77777777" w:rsidR="009D4D79" w:rsidRPr="00B4749D" w:rsidRDefault="009D4D79"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Alubia</w:t>
            </w:r>
          </w:p>
        </w:tc>
        <w:tc>
          <w:tcPr>
            <w:tcW w:w="802" w:type="dxa"/>
            <w:tcBorders>
              <w:left w:val="thickThinSmallGap" w:sz="24" w:space="0" w:color="auto"/>
            </w:tcBorders>
          </w:tcPr>
          <w:p w14:paraId="62E2F760"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3838F7DD"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7C89B8E4"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4A86FA57"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373EAAA8"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55" w:type="dxa"/>
          </w:tcPr>
          <w:p w14:paraId="7A25BAB5"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14789D21"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7230B9B3"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52510981"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09E66EE9"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68399A56"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04E2D034"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0C7ED217" w14:textId="77777777" w:rsidTr="0006370E">
        <w:trPr>
          <w:trHeight w:val="251"/>
        </w:trPr>
        <w:tc>
          <w:tcPr>
            <w:tcW w:w="1569" w:type="dxa"/>
            <w:tcBorders>
              <w:left w:val="nil"/>
              <w:right w:val="thickThinSmallGap" w:sz="24" w:space="0" w:color="auto"/>
            </w:tcBorders>
          </w:tcPr>
          <w:p w14:paraId="76505908" w14:textId="77777777" w:rsidR="009D4D79" w:rsidRPr="00B4749D" w:rsidRDefault="009D4D79"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Apio</w:t>
            </w:r>
          </w:p>
        </w:tc>
        <w:tc>
          <w:tcPr>
            <w:tcW w:w="802" w:type="dxa"/>
            <w:tcBorders>
              <w:left w:val="thickThinSmallGap" w:sz="24" w:space="0" w:color="auto"/>
            </w:tcBorders>
          </w:tcPr>
          <w:p w14:paraId="037488A3"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28AA8B17"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31A6BBD6"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6480C959"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3BB9358C"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55" w:type="dxa"/>
          </w:tcPr>
          <w:p w14:paraId="4B480A02"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674" w:type="dxa"/>
          </w:tcPr>
          <w:p w14:paraId="25B4D9E0"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2617367A"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6391A076"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64C5CD45"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1360BA51"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00D87EA3"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2F99604F" w14:textId="77777777" w:rsidTr="0006370E">
        <w:trPr>
          <w:trHeight w:val="251"/>
        </w:trPr>
        <w:tc>
          <w:tcPr>
            <w:tcW w:w="1569" w:type="dxa"/>
            <w:tcBorders>
              <w:left w:val="nil"/>
              <w:right w:val="thickThinSmallGap" w:sz="24" w:space="0" w:color="auto"/>
            </w:tcBorders>
          </w:tcPr>
          <w:p w14:paraId="784E6989" w14:textId="77777777" w:rsidR="009D4D79" w:rsidRPr="00B4749D" w:rsidRDefault="009D4D79"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Apio-nabo</w:t>
            </w:r>
          </w:p>
        </w:tc>
        <w:tc>
          <w:tcPr>
            <w:tcW w:w="802" w:type="dxa"/>
            <w:tcBorders>
              <w:left w:val="thickThinSmallGap" w:sz="24" w:space="0" w:color="auto"/>
            </w:tcBorders>
          </w:tcPr>
          <w:p w14:paraId="7333A66A"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1F84197C"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29D26FF5"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091DCF8B"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57AFAA30"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0920D11A"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B0287DE"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3B233D0B"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51E9B054"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0D1E5E7C"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611B77F6"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75D60C0E"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7FC3A6B0" w14:textId="77777777" w:rsidTr="0006370E">
        <w:trPr>
          <w:trHeight w:val="251"/>
        </w:trPr>
        <w:tc>
          <w:tcPr>
            <w:tcW w:w="1569" w:type="dxa"/>
            <w:tcBorders>
              <w:left w:val="nil"/>
              <w:right w:val="thickThinSmallGap" w:sz="24" w:space="0" w:color="auto"/>
            </w:tcBorders>
          </w:tcPr>
          <w:p w14:paraId="2A108DD8" w14:textId="77777777" w:rsidR="009D4D79" w:rsidRPr="00B4749D" w:rsidRDefault="009D4D79"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Berenjena</w:t>
            </w:r>
          </w:p>
        </w:tc>
        <w:tc>
          <w:tcPr>
            <w:tcW w:w="802" w:type="dxa"/>
            <w:tcBorders>
              <w:left w:val="thickThinSmallGap" w:sz="24" w:space="0" w:color="auto"/>
            </w:tcBorders>
          </w:tcPr>
          <w:p w14:paraId="581E5476"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1E9B072A"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3C6E96FF"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79A38C13"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1241B422"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7DA8404F"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3AB80D3D"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41E09E6C"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612A7717"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35278FBD"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49C20C18"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3456C4AB"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r>
      <w:tr w:rsidR="00B64905" w:rsidRPr="00B4749D" w14:paraId="59A281AE" w14:textId="77777777" w:rsidTr="0006370E">
        <w:trPr>
          <w:trHeight w:val="251"/>
        </w:trPr>
        <w:tc>
          <w:tcPr>
            <w:tcW w:w="1569" w:type="dxa"/>
            <w:tcBorders>
              <w:left w:val="nil"/>
              <w:right w:val="thickThinSmallGap" w:sz="24" w:space="0" w:color="auto"/>
            </w:tcBorders>
          </w:tcPr>
          <w:p w14:paraId="0FDEB496" w14:textId="77777777" w:rsidR="009D4D79" w:rsidRPr="00B4749D" w:rsidRDefault="009D4D79"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Borraja</w:t>
            </w:r>
          </w:p>
        </w:tc>
        <w:tc>
          <w:tcPr>
            <w:tcW w:w="802" w:type="dxa"/>
            <w:tcBorders>
              <w:left w:val="thickThinSmallGap" w:sz="24" w:space="0" w:color="auto"/>
            </w:tcBorders>
          </w:tcPr>
          <w:p w14:paraId="6DC2A1B3"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5EC24D9B"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5F281DA1"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2105A007"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6FD8EDA7"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702219F3"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674" w:type="dxa"/>
          </w:tcPr>
          <w:p w14:paraId="674A69E6"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2CCD88AD"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640132CE"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1D070080"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30AAE50D"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2721E031"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1E9F1E8A" w14:textId="77777777" w:rsidTr="0006370E">
        <w:trPr>
          <w:trHeight w:val="251"/>
        </w:trPr>
        <w:tc>
          <w:tcPr>
            <w:tcW w:w="1569" w:type="dxa"/>
            <w:tcBorders>
              <w:left w:val="nil"/>
              <w:bottom w:val="dotted" w:sz="4" w:space="0" w:color="auto"/>
              <w:right w:val="thickThinSmallGap" w:sz="24" w:space="0" w:color="auto"/>
            </w:tcBorders>
          </w:tcPr>
          <w:p w14:paraId="4A55CDCC" w14:textId="77777777" w:rsidR="009D4D79" w:rsidRPr="00B4749D" w:rsidRDefault="009D4D79"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Brócoli</w:t>
            </w:r>
          </w:p>
        </w:tc>
        <w:tc>
          <w:tcPr>
            <w:tcW w:w="802" w:type="dxa"/>
            <w:tcBorders>
              <w:left w:val="thickThinSmallGap" w:sz="24" w:space="0" w:color="auto"/>
            </w:tcBorders>
          </w:tcPr>
          <w:p w14:paraId="58C4DFED"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13CF789E"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1952FFFF"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20338EC3"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74F8A05C"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012CDB3E"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30E389B4"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2426905E"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767D1A2F"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38626FD4"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3368E5B8"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5A41852E"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7F40F4DB" w14:textId="77777777" w:rsidTr="0006370E">
        <w:trPr>
          <w:trHeight w:val="251"/>
        </w:trPr>
        <w:tc>
          <w:tcPr>
            <w:tcW w:w="1569" w:type="dxa"/>
            <w:tcBorders>
              <w:left w:val="nil"/>
              <w:right w:val="thickThinSmallGap" w:sz="24" w:space="0" w:color="auto"/>
            </w:tcBorders>
          </w:tcPr>
          <w:p w14:paraId="59634C07" w14:textId="77777777" w:rsidR="009D4D79" w:rsidRPr="00B4749D" w:rsidRDefault="009D4D79"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Calabacín</w:t>
            </w:r>
          </w:p>
        </w:tc>
        <w:tc>
          <w:tcPr>
            <w:tcW w:w="802" w:type="dxa"/>
            <w:tcBorders>
              <w:left w:val="thickThinSmallGap" w:sz="24" w:space="0" w:color="auto"/>
            </w:tcBorders>
          </w:tcPr>
          <w:p w14:paraId="516895B6"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344459E9"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3D39FD9C"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74C32BD3"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7E753BE7"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72880FAA"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674" w:type="dxa"/>
          </w:tcPr>
          <w:p w14:paraId="68CDEB9C"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3ED4AD71"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000EA5DD"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4CFDD2A5"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4086E919"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12A92D71"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r>
      <w:tr w:rsidR="00B64905" w:rsidRPr="00B4749D" w14:paraId="18D1A6B2" w14:textId="77777777" w:rsidTr="0006370E">
        <w:trPr>
          <w:trHeight w:val="251"/>
        </w:trPr>
        <w:tc>
          <w:tcPr>
            <w:tcW w:w="1569" w:type="dxa"/>
            <w:tcBorders>
              <w:left w:val="nil"/>
              <w:right w:val="thickThinSmallGap" w:sz="24" w:space="0" w:color="auto"/>
            </w:tcBorders>
          </w:tcPr>
          <w:p w14:paraId="79FE6739" w14:textId="77777777" w:rsidR="009D4D79" w:rsidRPr="00B4749D" w:rsidRDefault="009D4D79"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Calabaza</w:t>
            </w:r>
          </w:p>
        </w:tc>
        <w:tc>
          <w:tcPr>
            <w:tcW w:w="802" w:type="dxa"/>
            <w:tcBorders>
              <w:left w:val="thickThinSmallGap" w:sz="24" w:space="0" w:color="auto"/>
            </w:tcBorders>
          </w:tcPr>
          <w:p w14:paraId="2FCAE4AD"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15B39B24"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265362D6"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68036C67"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6662A241"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55" w:type="dxa"/>
          </w:tcPr>
          <w:p w14:paraId="70F77499"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6040FB61"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37F8A45C"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58C63B61"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47E0EFE6"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1B602778"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52D6E30F"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4479B235" w14:textId="77777777" w:rsidTr="0006370E">
        <w:trPr>
          <w:trHeight w:val="251"/>
        </w:trPr>
        <w:tc>
          <w:tcPr>
            <w:tcW w:w="1569" w:type="dxa"/>
            <w:tcBorders>
              <w:left w:val="nil"/>
              <w:right w:val="thickThinSmallGap" w:sz="24" w:space="0" w:color="auto"/>
            </w:tcBorders>
          </w:tcPr>
          <w:p w14:paraId="3DF4B1E3" w14:textId="77777777" w:rsidR="009D4D79" w:rsidRPr="00B4749D" w:rsidRDefault="009D4D79"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Cardo</w:t>
            </w:r>
          </w:p>
        </w:tc>
        <w:tc>
          <w:tcPr>
            <w:tcW w:w="802" w:type="dxa"/>
            <w:tcBorders>
              <w:left w:val="thickThinSmallGap" w:sz="24" w:space="0" w:color="auto"/>
            </w:tcBorders>
          </w:tcPr>
          <w:p w14:paraId="6F592648"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4A1E89AC"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10946C85"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2913E669"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7B7B178B"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C4321B0"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76702FE1"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48E9CDDD"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4C8B6C54"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1BC7B294"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571A85FF"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2F936440"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44D59C8C" w14:textId="77777777" w:rsidTr="0006370E">
        <w:trPr>
          <w:trHeight w:val="251"/>
        </w:trPr>
        <w:tc>
          <w:tcPr>
            <w:tcW w:w="1569" w:type="dxa"/>
            <w:tcBorders>
              <w:left w:val="nil"/>
              <w:right w:val="thickThinSmallGap" w:sz="24" w:space="0" w:color="auto"/>
            </w:tcBorders>
          </w:tcPr>
          <w:p w14:paraId="0BB6759F" w14:textId="77777777" w:rsidR="009D4D79" w:rsidRPr="00B4749D" w:rsidRDefault="009D4D79"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Cebolla</w:t>
            </w:r>
          </w:p>
        </w:tc>
        <w:tc>
          <w:tcPr>
            <w:tcW w:w="802" w:type="dxa"/>
            <w:tcBorders>
              <w:left w:val="thickThinSmallGap" w:sz="24" w:space="0" w:color="auto"/>
            </w:tcBorders>
          </w:tcPr>
          <w:p w14:paraId="71CB0A7C"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155E19F5"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5616767D"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36CC72E0"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5C5FD091"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62D138AB"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0F77EAD7"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0678F11B"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68C658B8"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1C4688BA"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58F8010A"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3D4CC2B0" w14:textId="77777777" w:rsidR="009D4D79" w:rsidRPr="00B4749D" w:rsidRDefault="00767AB8"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692484E1" w14:textId="77777777" w:rsidTr="0006370E">
        <w:trPr>
          <w:trHeight w:val="251"/>
        </w:trPr>
        <w:tc>
          <w:tcPr>
            <w:tcW w:w="1569" w:type="dxa"/>
            <w:tcBorders>
              <w:left w:val="nil"/>
              <w:right w:val="thickThinSmallGap" w:sz="24" w:space="0" w:color="auto"/>
            </w:tcBorders>
          </w:tcPr>
          <w:p w14:paraId="51E3930E" w14:textId="77777777" w:rsidR="009D4D79" w:rsidRPr="00B4749D" w:rsidRDefault="009D4D79"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Cebolleta</w:t>
            </w:r>
          </w:p>
        </w:tc>
        <w:tc>
          <w:tcPr>
            <w:tcW w:w="802" w:type="dxa"/>
            <w:tcBorders>
              <w:left w:val="thickThinSmallGap" w:sz="24" w:space="0" w:color="auto"/>
            </w:tcBorders>
          </w:tcPr>
          <w:p w14:paraId="228D6504"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256917A2"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4BBC58C6"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13A6833E"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760596CB"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55" w:type="dxa"/>
          </w:tcPr>
          <w:p w14:paraId="4F76EF91"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674" w:type="dxa"/>
          </w:tcPr>
          <w:p w14:paraId="20D17767"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1EDE6936"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5576F856"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5021CC2A"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3BA247B1"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5BA5225F"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r>
      <w:tr w:rsidR="00B64905" w:rsidRPr="00B4749D" w14:paraId="6F736438" w14:textId="77777777" w:rsidTr="0006370E">
        <w:trPr>
          <w:trHeight w:val="251"/>
        </w:trPr>
        <w:tc>
          <w:tcPr>
            <w:tcW w:w="1569" w:type="dxa"/>
            <w:tcBorders>
              <w:left w:val="nil"/>
              <w:right w:val="thickThinSmallGap" w:sz="24" w:space="0" w:color="auto"/>
            </w:tcBorders>
          </w:tcPr>
          <w:p w14:paraId="390A9AEF" w14:textId="77777777" w:rsidR="009D4D79" w:rsidRPr="00B4749D" w:rsidRDefault="009D4D79"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Cogollo</w:t>
            </w:r>
          </w:p>
        </w:tc>
        <w:tc>
          <w:tcPr>
            <w:tcW w:w="802" w:type="dxa"/>
            <w:tcBorders>
              <w:left w:val="thickThinSmallGap" w:sz="24" w:space="0" w:color="auto"/>
            </w:tcBorders>
          </w:tcPr>
          <w:p w14:paraId="66E68B94"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358594EB"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60AEC147"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2B39ACB1"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5EA2CB5B"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55" w:type="dxa"/>
          </w:tcPr>
          <w:p w14:paraId="26603FB9"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674" w:type="dxa"/>
          </w:tcPr>
          <w:p w14:paraId="557951A1"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2A3D7AE3"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13A01170"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7EC9A749"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1923A52A"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078409AA"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18F3E4F3" w14:textId="77777777" w:rsidTr="0006370E">
        <w:trPr>
          <w:trHeight w:val="251"/>
        </w:trPr>
        <w:tc>
          <w:tcPr>
            <w:tcW w:w="1569" w:type="dxa"/>
            <w:tcBorders>
              <w:left w:val="nil"/>
              <w:right w:val="thickThinSmallGap" w:sz="24" w:space="0" w:color="auto"/>
            </w:tcBorders>
          </w:tcPr>
          <w:p w14:paraId="38D8B1A7" w14:textId="77777777" w:rsidR="009D4D79" w:rsidRPr="00B4749D" w:rsidRDefault="009D4D79"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Col</w:t>
            </w:r>
          </w:p>
        </w:tc>
        <w:tc>
          <w:tcPr>
            <w:tcW w:w="802" w:type="dxa"/>
            <w:tcBorders>
              <w:left w:val="thickThinSmallGap" w:sz="24" w:space="0" w:color="auto"/>
            </w:tcBorders>
          </w:tcPr>
          <w:p w14:paraId="6C243080"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4365A0BA"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2CD3CDB9"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5487F6FE"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7F1B3E5E"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55" w:type="dxa"/>
          </w:tcPr>
          <w:p w14:paraId="5334A305"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674" w:type="dxa"/>
          </w:tcPr>
          <w:p w14:paraId="255ECEDC"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413291CF"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4C107B67"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2F5B0A04"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529C0EFF"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47F83AC8"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48AEE9D7" w14:textId="77777777" w:rsidTr="0006370E">
        <w:trPr>
          <w:trHeight w:val="251"/>
        </w:trPr>
        <w:tc>
          <w:tcPr>
            <w:tcW w:w="1569" w:type="dxa"/>
            <w:tcBorders>
              <w:left w:val="nil"/>
              <w:right w:val="thickThinSmallGap" w:sz="24" w:space="0" w:color="auto"/>
            </w:tcBorders>
          </w:tcPr>
          <w:p w14:paraId="5FA2ED08" w14:textId="77777777" w:rsidR="009D4D79" w:rsidRPr="00B4749D" w:rsidRDefault="009D4D79" w:rsidP="0006370E">
            <w:pPr>
              <w:widowControl w:val="0"/>
              <w:autoSpaceDE w:val="0"/>
              <w:autoSpaceDN w:val="0"/>
              <w:adjustRightInd w:val="0"/>
              <w:ind w:right="109"/>
              <w:jc w:val="center"/>
              <w:rPr>
                <w:rFonts w:ascii="Verdana" w:hAnsi="Verdana" w:cs="Verdana"/>
                <w:bCs/>
                <w:color w:val="000000"/>
                <w:sz w:val="18"/>
                <w:szCs w:val="16"/>
              </w:rPr>
            </w:pPr>
            <w:r w:rsidRPr="00B4749D">
              <w:rPr>
                <w:rFonts w:ascii="Verdana" w:hAnsi="Verdana" w:cs="Verdana"/>
                <w:bCs/>
                <w:color w:val="000000"/>
                <w:sz w:val="18"/>
                <w:szCs w:val="16"/>
              </w:rPr>
              <w:t>Coles de Bruselas</w:t>
            </w:r>
          </w:p>
        </w:tc>
        <w:tc>
          <w:tcPr>
            <w:tcW w:w="802" w:type="dxa"/>
            <w:tcBorders>
              <w:left w:val="thickThinSmallGap" w:sz="24" w:space="0" w:color="auto"/>
            </w:tcBorders>
          </w:tcPr>
          <w:p w14:paraId="086C32F0"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39EACB4C"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7F85FF98"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52AB5404"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11C30994"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02532A5E"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B8D0315"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BBC198A"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7A2CBCF7"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215A370F"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1CFF0082"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7DC34EB1"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03542E7A" w14:textId="77777777" w:rsidTr="0006370E">
        <w:trPr>
          <w:trHeight w:val="251"/>
        </w:trPr>
        <w:tc>
          <w:tcPr>
            <w:tcW w:w="1569" w:type="dxa"/>
            <w:tcBorders>
              <w:left w:val="nil"/>
              <w:right w:val="thickThinSmallGap" w:sz="24" w:space="0" w:color="auto"/>
            </w:tcBorders>
          </w:tcPr>
          <w:p w14:paraId="794DBB96" w14:textId="77777777" w:rsidR="009D4D79" w:rsidRPr="00B4749D" w:rsidRDefault="009D4D79"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Coliflor</w:t>
            </w:r>
          </w:p>
        </w:tc>
        <w:tc>
          <w:tcPr>
            <w:tcW w:w="802" w:type="dxa"/>
            <w:tcBorders>
              <w:left w:val="thickThinSmallGap" w:sz="24" w:space="0" w:color="auto"/>
            </w:tcBorders>
          </w:tcPr>
          <w:p w14:paraId="36226B92"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6185801A"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59904AE6"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0F963126"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0FE83F3F"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5BCF0F74"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3190BE7E"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18E8AA16"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30D1DE51"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7E4A9879"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0EC84C00"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35186129"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4E6722B0" w14:textId="77777777" w:rsidTr="0006370E">
        <w:trPr>
          <w:trHeight w:val="251"/>
        </w:trPr>
        <w:tc>
          <w:tcPr>
            <w:tcW w:w="1569" w:type="dxa"/>
            <w:tcBorders>
              <w:left w:val="nil"/>
              <w:right w:val="thickThinSmallGap" w:sz="24" w:space="0" w:color="auto"/>
            </w:tcBorders>
          </w:tcPr>
          <w:p w14:paraId="4F87A3DC" w14:textId="77777777" w:rsidR="009D4D79" w:rsidRPr="00B4749D" w:rsidRDefault="009D4D79"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Escarolas</w:t>
            </w:r>
          </w:p>
        </w:tc>
        <w:tc>
          <w:tcPr>
            <w:tcW w:w="802" w:type="dxa"/>
            <w:tcBorders>
              <w:left w:val="thickThinSmallGap" w:sz="24" w:space="0" w:color="auto"/>
            </w:tcBorders>
          </w:tcPr>
          <w:p w14:paraId="21A608D7"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79ADE962"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1FDF472B"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53BA0C1E"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236FD063"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139A389D"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1E7A9FED"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6156061C"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3C355729"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655D8474"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4FAF37B2"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0FF8948A"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71F2EC01" w14:textId="77777777" w:rsidTr="0006370E">
        <w:trPr>
          <w:trHeight w:val="251"/>
        </w:trPr>
        <w:tc>
          <w:tcPr>
            <w:tcW w:w="1569" w:type="dxa"/>
            <w:tcBorders>
              <w:left w:val="nil"/>
              <w:right w:val="thickThinSmallGap" w:sz="24" w:space="0" w:color="auto"/>
            </w:tcBorders>
          </w:tcPr>
          <w:p w14:paraId="65AA8863" w14:textId="77777777" w:rsidR="009D4D79" w:rsidRPr="00B4749D" w:rsidRDefault="009D4D79"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18"/>
                <w:szCs w:val="16"/>
              </w:rPr>
              <w:t>Espárrago blanco</w:t>
            </w:r>
          </w:p>
        </w:tc>
        <w:tc>
          <w:tcPr>
            <w:tcW w:w="802" w:type="dxa"/>
            <w:tcBorders>
              <w:left w:val="thickThinSmallGap" w:sz="24" w:space="0" w:color="auto"/>
            </w:tcBorders>
          </w:tcPr>
          <w:p w14:paraId="5A3F1E9F"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42869FBD"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41AAF7AB"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56EC2513"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3C572E75"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55" w:type="dxa"/>
          </w:tcPr>
          <w:p w14:paraId="779E0F33" w14:textId="77777777" w:rsidR="009D4D79" w:rsidRPr="00B4749D" w:rsidRDefault="0006370E"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674" w:type="dxa"/>
          </w:tcPr>
          <w:p w14:paraId="05BA096C"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4D082B4E"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4D723C95"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328AF386"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17AD3BE4"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6BDF55FE"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r>
      <w:tr w:rsidR="00B64905" w:rsidRPr="00B4749D" w14:paraId="4CFB32AC" w14:textId="77777777" w:rsidTr="0006370E">
        <w:trPr>
          <w:trHeight w:val="251"/>
        </w:trPr>
        <w:tc>
          <w:tcPr>
            <w:tcW w:w="1569" w:type="dxa"/>
            <w:tcBorders>
              <w:left w:val="nil"/>
              <w:right w:val="thickThinSmallGap" w:sz="24" w:space="0" w:color="auto"/>
            </w:tcBorders>
          </w:tcPr>
          <w:p w14:paraId="0F54D096" w14:textId="77777777" w:rsidR="009D4D79" w:rsidRPr="00B4749D" w:rsidRDefault="00AD3DCD"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Espinaca</w:t>
            </w:r>
          </w:p>
        </w:tc>
        <w:tc>
          <w:tcPr>
            <w:tcW w:w="802" w:type="dxa"/>
            <w:tcBorders>
              <w:left w:val="thickThinSmallGap" w:sz="24" w:space="0" w:color="auto"/>
            </w:tcBorders>
          </w:tcPr>
          <w:p w14:paraId="43D2C576" w14:textId="77777777" w:rsidR="009D4D79"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07EE17D6" w14:textId="77777777" w:rsidR="009D4D79"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541529A8" w14:textId="77777777" w:rsidR="009D4D79"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4AEC05B8" w14:textId="77777777" w:rsidR="009D4D79"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5BA44F11" w14:textId="77777777" w:rsidR="009D4D79"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55" w:type="dxa"/>
          </w:tcPr>
          <w:p w14:paraId="497A163E" w14:textId="77777777" w:rsidR="009D4D79"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674" w:type="dxa"/>
          </w:tcPr>
          <w:p w14:paraId="6BB424E8"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8F8D70F"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7D5F412C" w14:textId="77777777" w:rsidR="009D4D79"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4A543663" w14:textId="77777777" w:rsidR="009D4D79"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1BB7421E" w14:textId="77777777" w:rsidR="009D4D79"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60703DAE" w14:textId="77777777" w:rsidR="009D4D79"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6D19E037" w14:textId="77777777" w:rsidTr="0006370E">
        <w:trPr>
          <w:trHeight w:val="251"/>
        </w:trPr>
        <w:tc>
          <w:tcPr>
            <w:tcW w:w="1569" w:type="dxa"/>
            <w:tcBorders>
              <w:left w:val="nil"/>
              <w:right w:val="thickThinSmallGap" w:sz="24" w:space="0" w:color="auto"/>
            </w:tcBorders>
          </w:tcPr>
          <w:p w14:paraId="5BD3D0FE" w14:textId="77777777" w:rsidR="009D4D79" w:rsidRPr="00B4749D" w:rsidRDefault="00AD3DCD"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Guisantes</w:t>
            </w:r>
          </w:p>
        </w:tc>
        <w:tc>
          <w:tcPr>
            <w:tcW w:w="802" w:type="dxa"/>
            <w:tcBorders>
              <w:left w:val="thickThinSmallGap" w:sz="24" w:space="0" w:color="auto"/>
            </w:tcBorders>
          </w:tcPr>
          <w:p w14:paraId="68057850"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34E57F50"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6351E944"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586EC14D" w14:textId="77777777" w:rsidR="009D4D79"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2BFA7A85" w14:textId="77777777" w:rsidR="009D4D79"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55" w:type="dxa"/>
          </w:tcPr>
          <w:p w14:paraId="433B0819" w14:textId="77777777" w:rsidR="009D4D79"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674" w:type="dxa"/>
          </w:tcPr>
          <w:p w14:paraId="4AB2815F"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3D19EEA1"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26E47D84"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26B0016E"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49338F95"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5A1830ED" w14:textId="77777777" w:rsidR="009D4D79" w:rsidRPr="00B4749D" w:rsidRDefault="009D4D79" w:rsidP="0006370E">
            <w:pPr>
              <w:widowControl w:val="0"/>
              <w:autoSpaceDE w:val="0"/>
              <w:autoSpaceDN w:val="0"/>
              <w:adjustRightInd w:val="0"/>
              <w:ind w:right="109"/>
              <w:jc w:val="center"/>
              <w:rPr>
                <w:rFonts w:ascii="Verdana" w:hAnsi="Verdana" w:cs="Verdana"/>
                <w:b/>
                <w:bCs/>
                <w:color w:val="000000"/>
                <w:sz w:val="20"/>
                <w:szCs w:val="16"/>
              </w:rPr>
            </w:pPr>
          </w:p>
        </w:tc>
      </w:tr>
      <w:tr w:rsidR="00B64905" w:rsidRPr="00B4749D" w14:paraId="39A7B8A2" w14:textId="77777777" w:rsidTr="0006370E">
        <w:trPr>
          <w:trHeight w:val="251"/>
        </w:trPr>
        <w:tc>
          <w:tcPr>
            <w:tcW w:w="1569" w:type="dxa"/>
            <w:tcBorders>
              <w:left w:val="nil"/>
              <w:right w:val="thickThinSmallGap" w:sz="24" w:space="0" w:color="auto"/>
            </w:tcBorders>
          </w:tcPr>
          <w:p w14:paraId="14BBA24F" w14:textId="77777777" w:rsidR="00AD3DCD" w:rsidRPr="00B4749D" w:rsidRDefault="00B64905"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Habitas/ habas</w:t>
            </w:r>
          </w:p>
        </w:tc>
        <w:tc>
          <w:tcPr>
            <w:tcW w:w="802" w:type="dxa"/>
            <w:tcBorders>
              <w:left w:val="thickThinSmallGap" w:sz="24" w:space="0" w:color="auto"/>
            </w:tcBorders>
          </w:tcPr>
          <w:p w14:paraId="7D4E5BC8" w14:textId="77777777" w:rsidR="00AD3DCD" w:rsidRPr="00B4749D" w:rsidRDefault="00AD3DCD" w:rsidP="0006370E">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4223F281" w14:textId="77777777" w:rsidR="00AD3DCD" w:rsidRPr="00B4749D" w:rsidRDefault="00AD3DCD" w:rsidP="0006370E">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781B1999" w14:textId="77777777" w:rsidR="00AD3DCD" w:rsidRPr="00B4749D" w:rsidRDefault="00AD3DCD" w:rsidP="0006370E">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42B20183" w14:textId="77777777" w:rsidR="00AD3DCD"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41F0CD0A" w14:textId="77777777" w:rsidR="00AD3DCD"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55" w:type="dxa"/>
          </w:tcPr>
          <w:p w14:paraId="4DF6D94A" w14:textId="77777777" w:rsidR="00AD3DCD"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674" w:type="dxa"/>
          </w:tcPr>
          <w:p w14:paraId="11FAD1DD" w14:textId="77777777" w:rsidR="00AD3DCD" w:rsidRPr="00B4749D" w:rsidRDefault="00AD3DCD" w:rsidP="0006370E">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5E51C6ED" w14:textId="77777777" w:rsidR="00AD3DCD" w:rsidRPr="00B4749D" w:rsidRDefault="00AD3DCD" w:rsidP="0006370E">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0249626B" w14:textId="77777777" w:rsidR="00AD3DCD" w:rsidRPr="00B4749D" w:rsidRDefault="00AD3DCD" w:rsidP="0006370E">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54516110" w14:textId="77777777" w:rsidR="00AD3DCD" w:rsidRPr="00B4749D" w:rsidRDefault="00AD3DCD" w:rsidP="0006370E">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51057383" w14:textId="77777777" w:rsidR="00AD3DCD" w:rsidRPr="00B4749D" w:rsidRDefault="00AD3DCD" w:rsidP="0006370E">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592D4B1F" w14:textId="77777777" w:rsidR="00AD3DCD" w:rsidRPr="00B4749D" w:rsidRDefault="00AD3DCD" w:rsidP="0006370E">
            <w:pPr>
              <w:widowControl w:val="0"/>
              <w:autoSpaceDE w:val="0"/>
              <w:autoSpaceDN w:val="0"/>
              <w:adjustRightInd w:val="0"/>
              <w:ind w:right="109"/>
              <w:jc w:val="center"/>
              <w:rPr>
                <w:rFonts w:ascii="Verdana" w:hAnsi="Verdana" w:cs="Verdana"/>
                <w:b/>
                <w:bCs/>
                <w:color w:val="000000"/>
                <w:sz w:val="20"/>
                <w:szCs w:val="16"/>
              </w:rPr>
            </w:pPr>
          </w:p>
        </w:tc>
      </w:tr>
      <w:tr w:rsidR="00B64905" w:rsidRPr="00B4749D" w14:paraId="44E642D2" w14:textId="77777777" w:rsidTr="0006370E">
        <w:trPr>
          <w:trHeight w:val="251"/>
        </w:trPr>
        <w:tc>
          <w:tcPr>
            <w:tcW w:w="1569" w:type="dxa"/>
            <w:tcBorders>
              <w:left w:val="nil"/>
              <w:right w:val="thickThinSmallGap" w:sz="24" w:space="0" w:color="auto"/>
            </w:tcBorders>
          </w:tcPr>
          <w:p w14:paraId="7262E68E" w14:textId="77777777" w:rsidR="00AD3DCD" w:rsidRPr="00B4749D" w:rsidRDefault="00B64905"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Hinojo</w:t>
            </w:r>
          </w:p>
        </w:tc>
        <w:tc>
          <w:tcPr>
            <w:tcW w:w="802" w:type="dxa"/>
            <w:tcBorders>
              <w:left w:val="thickThinSmallGap" w:sz="24" w:space="0" w:color="auto"/>
            </w:tcBorders>
          </w:tcPr>
          <w:p w14:paraId="5733CF45" w14:textId="77777777" w:rsidR="00AD3DCD"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79A3634E" w14:textId="77777777" w:rsidR="00AD3DCD"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0C258DFE" w14:textId="77777777" w:rsidR="00AD3DCD"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17C4F70F" w14:textId="77777777" w:rsidR="00AD3DCD" w:rsidRPr="00B4749D" w:rsidRDefault="00AD3DCD" w:rsidP="0006370E">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7A46AD3F" w14:textId="77777777" w:rsidR="00AD3DCD" w:rsidRPr="00B4749D" w:rsidRDefault="00AD3DCD"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04714FF0" w14:textId="77777777" w:rsidR="00AD3DCD" w:rsidRPr="00B4749D" w:rsidRDefault="00AD3DCD"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0A145C05" w14:textId="77777777" w:rsidR="00AD3DCD" w:rsidRPr="00B4749D" w:rsidRDefault="00AD3DCD" w:rsidP="0006370E">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4A1AD746" w14:textId="77777777" w:rsidR="00AD3DCD" w:rsidRPr="00B4749D" w:rsidRDefault="00AD3DCD" w:rsidP="0006370E">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02C17FC3" w14:textId="77777777" w:rsidR="00AD3DCD" w:rsidRPr="00B4749D" w:rsidRDefault="00AD3DCD" w:rsidP="0006370E">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544EFB75" w14:textId="77777777" w:rsidR="00AD3DCD" w:rsidRPr="00B4749D" w:rsidRDefault="00AD3DCD" w:rsidP="0006370E">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7511AA5E" w14:textId="77777777" w:rsidR="00AD3DCD" w:rsidRPr="00B4749D" w:rsidRDefault="00AD3DCD" w:rsidP="0006370E">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41C1DA73" w14:textId="77777777" w:rsidR="00AD3DCD" w:rsidRPr="00B4749D" w:rsidRDefault="00AD3DCD" w:rsidP="0006370E">
            <w:pPr>
              <w:widowControl w:val="0"/>
              <w:autoSpaceDE w:val="0"/>
              <w:autoSpaceDN w:val="0"/>
              <w:adjustRightInd w:val="0"/>
              <w:ind w:right="109"/>
              <w:jc w:val="center"/>
              <w:rPr>
                <w:rFonts w:ascii="Verdana" w:hAnsi="Verdana" w:cs="Verdana"/>
                <w:b/>
                <w:bCs/>
                <w:color w:val="000000"/>
                <w:sz w:val="20"/>
                <w:szCs w:val="16"/>
              </w:rPr>
            </w:pPr>
          </w:p>
        </w:tc>
      </w:tr>
      <w:tr w:rsidR="00B64905" w:rsidRPr="00B4749D" w14:paraId="473F60BB" w14:textId="77777777" w:rsidTr="0006370E">
        <w:trPr>
          <w:trHeight w:val="251"/>
        </w:trPr>
        <w:tc>
          <w:tcPr>
            <w:tcW w:w="1569" w:type="dxa"/>
            <w:tcBorders>
              <w:left w:val="nil"/>
              <w:right w:val="thickThinSmallGap" w:sz="24" w:space="0" w:color="auto"/>
            </w:tcBorders>
          </w:tcPr>
          <w:p w14:paraId="509E5259" w14:textId="77777777" w:rsidR="00AD3DCD" w:rsidRPr="00B4749D" w:rsidRDefault="00B64905"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Lechuga</w:t>
            </w:r>
          </w:p>
        </w:tc>
        <w:tc>
          <w:tcPr>
            <w:tcW w:w="802" w:type="dxa"/>
            <w:tcBorders>
              <w:left w:val="thickThinSmallGap" w:sz="24" w:space="0" w:color="auto"/>
            </w:tcBorders>
          </w:tcPr>
          <w:p w14:paraId="64C9F4ED" w14:textId="77777777" w:rsidR="00AD3DCD"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32C604B6" w14:textId="77777777" w:rsidR="00AD3DCD"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71AF8112" w14:textId="77777777" w:rsidR="00AD3DCD"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74F79043" w14:textId="77777777" w:rsidR="00AD3DCD"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58665CF0" w14:textId="77777777" w:rsidR="00AD3DCD"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55" w:type="dxa"/>
          </w:tcPr>
          <w:p w14:paraId="6A08541A" w14:textId="77777777" w:rsidR="00AD3DCD"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674" w:type="dxa"/>
          </w:tcPr>
          <w:p w14:paraId="5C8F5F62" w14:textId="77777777" w:rsidR="00AD3DCD"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034B08B3" w14:textId="77777777" w:rsidR="00AD3DCD"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70996330" w14:textId="77777777" w:rsidR="00AD3DCD"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477F1011" w14:textId="77777777" w:rsidR="00AD3DCD"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70982EAB" w14:textId="77777777" w:rsidR="00AD3DCD"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194355CD" w14:textId="77777777" w:rsidR="00AD3DCD"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3CA36C2B" w14:textId="77777777" w:rsidTr="0006370E">
        <w:trPr>
          <w:trHeight w:val="251"/>
        </w:trPr>
        <w:tc>
          <w:tcPr>
            <w:tcW w:w="1569" w:type="dxa"/>
            <w:tcBorders>
              <w:left w:val="nil"/>
              <w:right w:val="thickThinSmallGap" w:sz="24" w:space="0" w:color="auto"/>
            </w:tcBorders>
          </w:tcPr>
          <w:p w14:paraId="656EB5CE" w14:textId="77777777" w:rsidR="00AD3DCD" w:rsidRPr="00B4749D" w:rsidRDefault="00B64905"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Lombarda</w:t>
            </w:r>
          </w:p>
        </w:tc>
        <w:tc>
          <w:tcPr>
            <w:tcW w:w="802" w:type="dxa"/>
            <w:tcBorders>
              <w:left w:val="thickThinSmallGap" w:sz="24" w:space="0" w:color="auto"/>
            </w:tcBorders>
          </w:tcPr>
          <w:p w14:paraId="634191CD" w14:textId="77777777" w:rsidR="00AD3DCD"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658349E0" w14:textId="77777777" w:rsidR="00AD3DCD"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78B5FF7F" w14:textId="77777777" w:rsidR="00AD3DCD"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7917A544" w14:textId="77777777" w:rsidR="00AD3DCD"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1B2C24E8" w14:textId="77777777" w:rsidR="00AD3DCD" w:rsidRPr="00B4749D" w:rsidRDefault="00AD3DCD"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07908DDC" w14:textId="77777777" w:rsidR="00AD3DCD" w:rsidRPr="00B4749D" w:rsidRDefault="00AD3DCD"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F9EDF87" w14:textId="77777777" w:rsidR="00AD3DCD" w:rsidRPr="00B4749D" w:rsidRDefault="00AD3DCD" w:rsidP="0006370E">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1CF21723" w14:textId="77777777" w:rsidR="00AD3DCD" w:rsidRPr="00B4749D" w:rsidRDefault="00AD3DCD" w:rsidP="0006370E">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0E6E4C12" w14:textId="77777777" w:rsidR="00AD3DCD" w:rsidRPr="00B4749D" w:rsidRDefault="00AD3DCD" w:rsidP="0006370E">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3869046A" w14:textId="77777777" w:rsidR="00AD3DCD" w:rsidRPr="00B4749D" w:rsidRDefault="00AD3DCD" w:rsidP="0006370E">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2FDB20FD" w14:textId="77777777" w:rsidR="00AD3DCD"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048D5285" w14:textId="77777777" w:rsidR="00AD3DCD"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139AAE54" w14:textId="77777777" w:rsidTr="0006370E">
        <w:trPr>
          <w:trHeight w:val="251"/>
        </w:trPr>
        <w:tc>
          <w:tcPr>
            <w:tcW w:w="1569" w:type="dxa"/>
            <w:tcBorders>
              <w:left w:val="nil"/>
              <w:right w:val="thickThinSmallGap" w:sz="24" w:space="0" w:color="auto"/>
            </w:tcBorders>
          </w:tcPr>
          <w:p w14:paraId="64797BC5" w14:textId="77777777" w:rsidR="00B64905" w:rsidRPr="00B4749D" w:rsidRDefault="00B64905"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Nabo blanco</w:t>
            </w:r>
          </w:p>
        </w:tc>
        <w:tc>
          <w:tcPr>
            <w:tcW w:w="802" w:type="dxa"/>
            <w:tcBorders>
              <w:left w:val="thickThinSmallGap" w:sz="24" w:space="0" w:color="auto"/>
            </w:tcBorders>
          </w:tcPr>
          <w:p w14:paraId="238E1FB7" w14:textId="77777777" w:rsidR="00B64905"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1E637F95" w14:textId="77777777" w:rsidR="00B64905"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6A223145" w14:textId="77777777" w:rsidR="00B64905"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3CC92279" w14:textId="77777777" w:rsidR="00B64905"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0B3C3FD8"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216A0AAD"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7C285414" w14:textId="77777777" w:rsidR="00B64905"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322E7D2D" w14:textId="77777777" w:rsidR="00B64905"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3C84EF34" w14:textId="77777777" w:rsidR="00B64905"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52D97F26" w14:textId="77777777" w:rsidR="00B64905"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7CEFA5CC" w14:textId="77777777" w:rsidR="00B64905"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10B890E0" w14:textId="77777777" w:rsidR="00B64905" w:rsidRPr="00B4749D" w:rsidRDefault="007A16A3"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24A52BD5" w14:textId="77777777" w:rsidTr="00B066F8">
        <w:trPr>
          <w:trHeight w:val="251"/>
        </w:trPr>
        <w:tc>
          <w:tcPr>
            <w:tcW w:w="1569" w:type="dxa"/>
            <w:tcBorders>
              <w:top w:val="nil"/>
              <w:left w:val="nil"/>
              <w:bottom w:val="thickThinSmallGap" w:sz="24" w:space="0" w:color="auto"/>
            </w:tcBorders>
          </w:tcPr>
          <w:p w14:paraId="301E94E6" w14:textId="77777777" w:rsidR="00B64905" w:rsidRPr="00B4749D" w:rsidRDefault="00B64905" w:rsidP="00B066F8">
            <w:pPr>
              <w:widowControl w:val="0"/>
              <w:autoSpaceDE w:val="0"/>
              <w:autoSpaceDN w:val="0"/>
              <w:adjustRightInd w:val="0"/>
              <w:ind w:left="466" w:right="109"/>
              <w:jc w:val="center"/>
              <w:rPr>
                <w:rFonts w:ascii="Verdana" w:hAnsi="Verdana" w:cs="Verdana"/>
                <w:b/>
                <w:bCs/>
                <w:color w:val="000000"/>
                <w:sz w:val="20"/>
                <w:szCs w:val="16"/>
              </w:rPr>
            </w:pPr>
          </w:p>
        </w:tc>
        <w:tc>
          <w:tcPr>
            <w:tcW w:w="802" w:type="dxa"/>
            <w:tcBorders>
              <w:top w:val="nil"/>
              <w:bottom w:val="thickThinSmallGap" w:sz="24" w:space="0" w:color="auto"/>
            </w:tcBorders>
          </w:tcPr>
          <w:p w14:paraId="204300DE" w14:textId="77777777" w:rsidR="00B64905" w:rsidRPr="00B4749D" w:rsidRDefault="00B64905" w:rsidP="00B066F8">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ene</w:t>
            </w:r>
          </w:p>
        </w:tc>
        <w:tc>
          <w:tcPr>
            <w:tcW w:w="746" w:type="dxa"/>
            <w:tcBorders>
              <w:top w:val="nil"/>
              <w:bottom w:val="thickThinSmallGap" w:sz="24" w:space="0" w:color="auto"/>
            </w:tcBorders>
          </w:tcPr>
          <w:p w14:paraId="4584F8CC" w14:textId="77777777" w:rsidR="00B64905" w:rsidRPr="00B4749D" w:rsidRDefault="00B64905" w:rsidP="00B066F8">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feb</w:t>
            </w:r>
          </w:p>
        </w:tc>
        <w:tc>
          <w:tcPr>
            <w:tcW w:w="842" w:type="dxa"/>
            <w:tcBorders>
              <w:top w:val="nil"/>
              <w:bottom w:val="thickThinSmallGap" w:sz="24" w:space="0" w:color="auto"/>
            </w:tcBorders>
          </w:tcPr>
          <w:p w14:paraId="19499423" w14:textId="77777777" w:rsidR="00B64905" w:rsidRPr="00B4749D" w:rsidRDefault="00B64905" w:rsidP="00B066F8">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mar</w:t>
            </w:r>
          </w:p>
        </w:tc>
        <w:tc>
          <w:tcPr>
            <w:tcW w:w="763" w:type="dxa"/>
            <w:tcBorders>
              <w:top w:val="nil"/>
              <w:bottom w:val="thickThinSmallGap" w:sz="24" w:space="0" w:color="auto"/>
            </w:tcBorders>
          </w:tcPr>
          <w:p w14:paraId="36C4B704" w14:textId="77777777" w:rsidR="00B64905" w:rsidRPr="00B4749D" w:rsidRDefault="00B64905" w:rsidP="00B066F8">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abr</w:t>
            </w:r>
          </w:p>
        </w:tc>
        <w:tc>
          <w:tcPr>
            <w:tcW w:w="876" w:type="dxa"/>
            <w:tcBorders>
              <w:top w:val="nil"/>
              <w:bottom w:val="thickThinSmallGap" w:sz="24" w:space="0" w:color="auto"/>
            </w:tcBorders>
          </w:tcPr>
          <w:p w14:paraId="33ADE60D" w14:textId="77777777" w:rsidR="00B64905" w:rsidRPr="00B4749D" w:rsidRDefault="00B64905" w:rsidP="00B066F8">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may</w:t>
            </w:r>
          </w:p>
        </w:tc>
        <w:tc>
          <w:tcPr>
            <w:tcW w:w="755" w:type="dxa"/>
            <w:tcBorders>
              <w:top w:val="nil"/>
              <w:bottom w:val="thickThinSmallGap" w:sz="24" w:space="0" w:color="auto"/>
            </w:tcBorders>
          </w:tcPr>
          <w:p w14:paraId="315F5325" w14:textId="77777777" w:rsidR="00B64905" w:rsidRPr="00B4749D" w:rsidRDefault="00B64905" w:rsidP="00B066F8">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jun</w:t>
            </w:r>
          </w:p>
        </w:tc>
        <w:tc>
          <w:tcPr>
            <w:tcW w:w="674" w:type="dxa"/>
            <w:tcBorders>
              <w:top w:val="nil"/>
              <w:bottom w:val="thickThinSmallGap" w:sz="24" w:space="0" w:color="auto"/>
            </w:tcBorders>
          </w:tcPr>
          <w:p w14:paraId="310584CA" w14:textId="77777777" w:rsidR="00B64905" w:rsidRPr="00B4749D" w:rsidRDefault="00B64905" w:rsidP="00B066F8">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jul</w:t>
            </w:r>
          </w:p>
        </w:tc>
        <w:tc>
          <w:tcPr>
            <w:tcW w:w="804" w:type="dxa"/>
            <w:tcBorders>
              <w:top w:val="nil"/>
              <w:bottom w:val="thickThinSmallGap" w:sz="24" w:space="0" w:color="auto"/>
            </w:tcBorders>
          </w:tcPr>
          <w:p w14:paraId="3BC404C3" w14:textId="77777777" w:rsidR="00B64905" w:rsidRPr="00B4749D" w:rsidRDefault="00B64905" w:rsidP="00B066F8">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ago</w:t>
            </w:r>
          </w:p>
        </w:tc>
        <w:tc>
          <w:tcPr>
            <w:tcW w:w="783" w:type="dxa"/>
            <w:tcBorders>
              <w:top w:val="nil"/>
              <w:bottom w:val="thickThinSmallGap" w:sz="24" w:space="0" w:color="auto"/>
            </w:tcBorders>
          </w:tcPr>
          <w:p w14:paraId="69F77C56" w14:textId="77777777" w:rsidR="00B64905" w:rsidRPr="00B4749D" w:rsidRDefault="00B64905" w:rsidP="00B066F8">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sep</w:t>
            </w:r>
          </w:p>
        </w:tc>
        <w:tc>
          <w:tcPr>
            <w:tcW w:w="734" w:type="dxa"/>
            <w:tcBorders>
              <w:top w:val="nil"/>
              <w:bottom w:val="thickThinSmallGap" w:sz="24" w:space="0" w:color="auto"/>
            </w:tcBorders>
          </w:tcPr>
          <w:p w14:paraId="5669E4BB" w14:textId="77777777" w:rsidR="00B64905" w:rsidRPr="00B4749D" w:rsidRDefault="00B64905" w:rsidP="00B066F8">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oct</w:t>
            </w:r>
          </w:p>
        </w:tc>
        <w:tc>
          <w:tcPr>
            <w:tcW w:w="803" w:type="dxa"/>
            <w:tcBorders>
              <w:top w:val="nil"/>
              <w:bottom w:val="thickThinSmallGap" w:sz="24" w:space="0" w:color="auto"/>
            </w:tcBorders>
          </w:tcPr>
          <w:p w14:paraId="3778AC95" w14:textId="77777777" w:rsidR="00B64905" w:rsidRPr="00B4749D" w:rsidRDefault="00B64905" w:rsidP="00B066F8">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nov</w:t>
            </w:r>
          </w:p>
        </w:tc>
        <w:tc>
          <w:tcPr>
            <w:tcW w:w="712" w:type="dxa"/>
            <w:tcBorders>
              <w:top w:val="nil"/>
              <w:bottom w:val="thickThinSmallGap" w:sz="24" w:space="0" w:color="auto"/>
            </w:tcBorders>
          </w:tcPr>
          <w:p w14:paraId="2B819105" w14:textId="77777777" w:rsidR="00B64905" w:rsidRPr="00B4749D" w:rsidRDefault="00B64905" w:rsidP="00B066F8">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t>dic</w:t>
            </w:r>
          </w:p>
        </w:tc>
      </w:tr>
      <w:tr w:rsidR="00B64905" w:rsidRPr="00B4749D" w14:paraId="18C31313" w14:textId="77777777" w:rsidTr="0006370E">
        <w:trPr>
          <w:trHeight w:val="251"/>
        </w:trPr>
        <w:tc>
          <w:tcPr>
            <w:tcW w:w="1569" w:type="dxa"/>
            <w:tcBorders>
              <w:left w:val="nil"/>
              <w:right w:val="thickThinSmallGap" w:sz="24" w:space="0" w:color="auto"/>
            </w:tcBorders>
          </w:tcPr>
          <w:p w14:paraId="6F8F5B00" w14:textId="77777777" w:rsidR="00B64905" w:rsidRPr="00B4749D" w:rsidRDefault="00B64905"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Patata</w:t>
            </w:r>
          </w:p>
        </w:tc>
        <w:tc>
          <w:tcPr>
            <w:tcW w:w="802" w:type="dxa"/>
            <w:tcBorders>
              <w:left w:val="thickThinSmallGap" w:sz="24" w:space="0" w:color="auto"/>
            </w:tcBorders>
          </w:tcPr>
          <w:p w14:paraId="69A2F9EC"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2C5AB45E"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2EC647A0"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07B697ED"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02EF0790"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2701D616"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0C7EDB5F"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9B279AA"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4EF26AC3"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44F6AC5B"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463F0004"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79F074F0"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094F4AC7" w14:textId="77777777" w:rsidTr="0006370E">
        <w:trPr>
          <w:trHeight w:val="251"/>
        </w:trPr>
        <w:tc>
          <w:tcPr>
            <w:tcW w:w="1569" w:type="dxa"/>
            <w:tcBorders>
              <w:left w:val="nil"/>
              <w:right w:val="thickThinSmallGap" w:sz="24" w:space="0" w:color="auto"/>
            </w:tcBorders>
          </w:tcPr>
          <w:p w14:paraId="0EBF8B5C" w14:textId="77777777" w:rsidR="00B64905" w:rsidRPr="00B4749D" w:rsidRDefault="00B64905"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Pepino</w:t>
            </w:r>
          </w:p>
        </w:tc>
        <w:tc>
          <w:tcPr>
            <w:tcW w:w="802" w:type="dxa"/>
            <w:tcBorders>
              <w:left w:val="thickThinSmallGap" w:sz="24" w:space="0" w:color="auto"/>
            </w:tcBorders>
          </w:tcPr>
          <w:p w14:paraId="6551F886"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14B81E0D"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76658560"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2FBABDF8"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2A16A3F1"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419C2E04"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1F9E24A6"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10F0BBF0"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7E66B289"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44DC357E"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4EFD0933"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5C56CEFB"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r>
      <w:tr w:rsidR="00B64905" w:rsidRPr="00B4749D" w14:paraId="5E2A6BA6" w14:textId="77777777" w:rsidTr="0006370E">
        <w:trPr>
          <w:trHeight w:val="251"/>
        </w:trPr>
        <w:tc>
          <w:tcPr>
            <w:tcW w:w="1569" w:type="dxa"/>
            <w:tcBorders>
              <w:left w:val="nil"/>
              <w:right w:val="thickThinSmallGap" w:sz="24" w:space="0" w:color="auto"/>
            </w:tcBorders>
          </w:tcPr>
          <w:p w14:paraId="41F474BB" w14:textId="77777777" w:rsidR="00B64905" w:rsidRPr="00B4749D" w:rsidRDefault="00B64905"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Pimiento italiano</w:t>
            </w:r>
          </w:p>
        </w:tc>
        <w:tc>
          <w:tcPr>
            <w:tcW w:w="802" w:type="dxa"/>
            <w:tcBorders>
              <w:left w:val="thickThinSmallGap" w:sz="24" w:space="0" w:color="auto"/>
            </w:tcBorders>
          </w:tcPr>
          <w:p w14:paraId="5A2F0BDD"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59E706A2"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0EF65D88"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1C6ED45E"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62D5E932"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43601534"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581A5743"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05928A59"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61D2261D"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560CFFB3"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4BBA55B6"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4676FF3C"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r>
      <w:tr w:rsidR="00B64905" w:rsidRPr="00B4749D" w14:paraId="376F5F7B" w14:textId="77777777" w:rsidTr="0006370E">
        <w:trPr>
          <w:trHeight w:val="251"/>
        </w:trPr>
        <w:tc>
          <w:tcPr>
            <w:tcW w:w="1569" w:type="dxa"/>
            <w:tcBorders>
              <w:left w:val="nil"/>
              <w:right w:val="thickThinSmallGap" w:sz="24" w:space="0" w:color="auto"/>
            </w:tcBorders>
          </w:tcPr>
          <w:p w14:paraId="1C70AAC1" w14:textId="77777777" w:rsidR="00B64905" w:rsidRPr="00B4749D" w:rsidRDefault="00B64905"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Pimiento morrón piquillo, picante</w:t>
            </w:r>
          </w:p>
        </w:tc>
        <w:tc>
          <w:tcPr>
            <w:tcW w:w="802" w:type="dxa"/>
            <w:tcBorders>
              <w:left w:val="thickThinSmallGap" w:sz="24" w:space="0" w:color="auto"/>
            </w:tcBorders>
          </w:tcPr>
          <w:p w14:paraId="295373B9"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018B503C"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5891C0F9"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6AA4EC9E"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54165EBC"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793D3D5E"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3D682EA4"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60D22E35"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7A437EEB"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0A68EB25"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7611A1F6"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1D7F4B10"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p>
        </w:tc>
      </w:tr>
      <w:tr w:rsidR="00B64905" w:rsidRPr="00B4749D" w14:paraId="4E2DA764" w14:textId="77777777" w:rsidTr="0006370E">
        <w:trPr>
          <w:trHeight w:val="251"/>
        </w:trPr>
        <w:tc>
          <w:tcPr>
            <w:tcW w:w="1569" w:type="dxa"/>
            <w:tcBorders>
              <w:left w:val="nil"/>
              <w:right w:val="thickThinSmallGap" w:sz="24" w:space="0" w:color="auto"/>
            </w:tcBorders>
          </w:tcPr>
          <w:p w14:paraId="46AED424" w14:textId="77777777" w:rsidR="00B64905" w:rsidRPr="00B4749D" w:rsidRDefault="00B64905" w:rsidP="0006370E">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Pimiento choricero</w:t>
            </w:r>
          </w:p>
        </w:tc>
        <w:tc>
          <w:tcPr>
            <w:tcW w:w="802" w:type="dxa"/>
            <w:tcBorders>
              <w:left w:val="thickThinSmallGap" w:sz="24" w:space="0" w:color="auto"/>
            </w:tcBorders>
          </w:tcPr>
          <w:p w14:paraId="3C0D367B"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61EFD882"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4951EC89"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66EC2087"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0BA8D64E"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55" w:type="dxa"/>
          </w:tcPr>
          <w:p w14:paraId="67321A18"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674" w:type="dxa"/>
          </w:tcPr>
          <w:p w14:paraId="081FE78F"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4B030E73"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4F4E1FC7"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0325F282"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61D51734"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46E805A7" w14:textId="77777777" w:rsidR="00B64905" w:rsidRPr="00B4749D" w:rsidRDefault="00B64905" w:rsidP="0006370E">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262E1302" w14:textId="77777777" w:rsidTr="0006370E">
        <w:trPr>
          <w:trHeight w:val="251"/>
        </w:trPr>
        <w:tc>
          <w:tcPr>
            <w:tcW w:w="1569" w:type="dxa"/>
            <w:tcBorders>
              <w:left w:val="nil"/>
              <w:right w:val="thickThinSmallGap" w:sz="24" w:space="0" w:color="auto"/>
            </w:tcBorders>
          </w:tcPr>
          <w:p w14:paraId="487B8B5B" w14:textId="77777777" w:rsidR="00B64905" w:rsidRPr="00B4749D" w:rsidRDefault="00B64905" w:rsidP="00B64905">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Pimiento Gernika/ Ibarra</w:t>
            </w:r>
          </w:p>
        </w:tc>
        <w:tc>
          <w:tcPr>
            <w:tcW w:w="802" w:type="dxa"/>
            <w:tcBorders>
              <w:left w:val="thickThinSmallGap" w:sz="24" w:space="0" w:color="auto"/>
            </w:tcBorders>
          </w:tcPr>
          <w:p w14:paraId="469E0EB4"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38A6F7C4"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787BF503"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467379FD"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571BA92A"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55" w:type="dxa"/>
          </w:tcPr>
          <w:p w14:paraId="5B358A52"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674" w:type="dxa"/>
          </w:tcPr>
          <w:p w14:paraId="3008525E"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4A4CAD2D"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7A9C66B2"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5D1CA237"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2E87F305"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3082D4E5"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r>
      <w:tr w:rsidR="00B64905" w:rsidRPr="00B4749D" w14:paraId="305105BE" w14:textId="77777777" w:rsidTr="0006370E">
        <w:trPr>
          <w:trHeight w:val="251"/>
        </w:trPr>
        <w:tc>
          <w:tcPr>
            <w:tcW w:w="1569" w:type="dxa"/>
            <w:tcBorders>
              <w:left w:val="nil"/>
              <w:right w:val="thickThinSmallGap" w:sz="24" w:space="0" w:color="auto"/>
            </w:tcBorders>
          </w:tcPr>
          <w:p w14:paraId="509C07F2" w14:textId="77777777" w:rsidR="00B64905" w:rsidRPr="00B4749D" w:rsidRDefault="00B64905" w:rsidP="00B64905">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Pocha</w:t>
            </w:r>
          </w:p>
        </w:tc>
        <w:tc>
          <w:tcPr>
            <w:tcW w:w="802" w:type="dxa"/>
            <w:tcBorders>
              <w:left w:val="thickThinSmallGap" w:sz="24" w:space="0" w:color="auto"/>
            </w:tcBorders>
          </w:tcPr>
          <w:p w14:paraId="0CE9AF0D"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7BED3AEB"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56FA4839"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5AB1A07A"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6B664621"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4D9D49B6"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2621B059"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5770904"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72A1D19D"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44F37B48"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4BCD4DC0"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1E2C9B5D"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r>
      <w:tr w:rsidR="00B64905" w:rsidRPr="00B4749D" w14:paraId="255F298E" w14:textId="77777777" w:rsidTr="0006370E">
        <w:trPr>
          <w:trHeight w:val="251"/>
        </w:trPr>
        <w:tc>
          <w:tcPr>
            <w:tcW w:w="1569" w:type="dxa"/>
            <w:tcBorders>
              <w:left w:val="nil"/>
              <w:right w:val="thickThinSmallGap" w:sz="24" w:space="0" w:color="auto"/>
            </w:tcBorders>
          </w:tcPr>
          <w:p w14:paraId="2F562463" w14:textId="77777777" w:rsidR="00B64905" w:rsidRPr="00B4749D" w:rsidRDefault="00B64905" w:rsidP="00B64905">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Puerro</w:t>
            </w:r>
          </w:p>
        </w:tc>
        <w:tc>
          <w:tcPr>
            <w:tcW w:w="802" w:type="dxa"/>
            <w:tcBorders>
              <w:left w:val="thickThinSmallGap" w:sz="24" w:space="0" w:color="auto"/>
            </w:tcBorders>
          </w:tcPr>
          <w:p w14:paraId="16BEC60E"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2FC0C3A1"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111DC857"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3E9B64B5"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6A7348F2"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63C259E8"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32000BFF"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46D912FF"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10BAA6EB"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63A23686"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61129283"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208B91A5"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6127317F" w14:textId="77777777" w:rsidTr="0006370E">
        <w:trPr>
          <w:trHeight w:val="251"/>
        </w:trPr>
        <w:tc>
          <w:tcPr>
            <w:tcW w:w="1569" w:type="dxa"/>
            <w:tcBorders>
              <w:left w:val="nil"/>
              <w:right w:val="thickThinSmallGap" w:sz="24" w:space="0" w:color="auto"/>
            </w:tcBorders>
          </w:tcPr>
          <w:p w14:paraId="4EC9F26B" w14:textId="77777777" w:rsidR="00B64905" w:rsidRPr="00B4749D" w:rsidRDefault="00B64905" w:rsidP="00B64905">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Rabanito</w:t>
            </w:r>
          </w:p>
        </w:tc>
        <w:tc>
          <w:tcPr>
            <w:tcW w:w="802" w:type="dxa"/>
            <w:tcBorders>
              <w:left w:val="thickThinSmallGap" w:sz="24" w:space="0" w:color="auto"/>
            </w:tcBorders>
          </w:tcPr>
          <w:p w14:paraId="3465D7CD"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4214A0A6"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2C63DD98"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0E38C92B"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338A2BE5"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55" w:type="dxa"/>
          </w:tcPr>
          <w:p w14:paraId="56C2CFA6"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674" w:type="dxa"/>
          </w:tcPr>
          <w:p w14:paraId="0AA4FCE2"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6861AF4"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11C4ECF8"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4AC38FFA"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4B775844"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3C81F881"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36E32240" w14:textId="77777777" w:rsidTr="0006370E">
        <w:trPr>
          <w:trHeight w:val="251"/>
        </w:trPr>
        <w:tc>
          <w:tcPr>
            <w:tcW w:w="1569" w:type="dxa"/>
            <w:tcBorders>
              <w:left w:val="nil"/>
              <w:right w:val="thickThinSmallGap" w:sz="24" w:space="0" w:color="auto"/>
            </w:tcBorders>
          </w:tcPr>
          <w:p w14:paraId="37A2BDAA" w14:textId="77777777" w:rsidR="00B64905" w:rsidRPr="00B4749D" w:rsidRDefault="00B64905" w:rsidP="00B64905">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Remolacha</w:t>
            </w:r>
          </w:p>
        </w:tc>
        <w:tc>
          <w:tcPr>
            <w:tcW w:w="802" w:type="dxa"/>
            <w:tcBorders>
              <w:left w:val="thickThinSmallGap" w:sz="24" w:space="0" w:color="auto"/>
            </w:tcBorders>
          </w:tcPr>
          <w:p w14:paraId="7952E524"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7C2D93BB"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7B895E4C"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5FF38311"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1BF80DF3"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55" w:type="dxa"/>
          </w:tcPr>
          <w:p w14:paraId="163BF6E6"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674" w:type="dxa"/>
          </w:tcPr>
          <w:p w14:paraId="157BA44F"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435B1A81"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19149C5C"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46BF3290"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3003A08B"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1632D35C"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478C33D4" w14:textId="77777777" w:rsidTr="0006370E">
        <w:trPr>
          <w:trHeight w:val="251"/>
        </w:trPr>
        <w:tc>
          <w:tcPr>
            <w:tcW w:w="1569" w:type="dxa"/>
            <w:tcBorders>
              <w:left w:val="nil"/>
              <w:right w:val="thickThinSmallGap" w:sz="24" w:space="0" w:color="auto"/>
            </w:tcBorders>
          </w:tcPr>
          <w:p w14:paraId="42A5C312" w14:textId="77777777" w:rsidR="00B64905" w:rsidRPr="00B4749D" w:rsidRDefault="00B64905" w:rsidP="00B64905">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Romanesco</w:t>
            </w:r>
          </w:p>
        </w:tc>
        <w:tc>
          <w:tcPr>
            <w:tcW w:w="802" w:type="dxa"/>
            <w:tcBorders>
              <w:left w:val="thickThinSmallGap" w:sz="24" w:space="0" w:color="auto"/>
            </w:tcBorders>
          </w:tcPr>
          <w:p w14:paraId="6C3970DD"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72ABBAA1"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4123A581"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0F9118D0"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4C7199F6"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D2C4743"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66B6A776"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084336B5"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15967341"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47D0529D"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1DFE2E40"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3B40FF3A"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7EF2B96E" w14:textId="77777777" w:rsidTr="0006370E">
        <w:trPr>
          <w:trHeight w:val="251"/>
        </w:trPr>
        <w:tc>
          <w:tcPr>
            <w:tcW w:w="1569" w:type="dxa"/>
            <w:tcBorders>
              <w:left w:val="nil"/>
              <w:right w:val="thickThinSmallGap" w:sz="24" w:space="0" w:color="auto"/>
            </w:tcBorders>
          </w:tcPr>
          <w:p w14:paraId="68AD2B19" w14:textId="77777777" w:rsidR="00B64905" w:rsidRPr="00B4749D" w:rsidRDefault="00B64905" w:rsidP="00B64905">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Rúcula</w:t>
            </w:r>
          </w:p>
        </w:tc>
        <w:tc>
          <w:tcPr>
            <w:tcW w:w="802" w:type="dxa"/>
            <w:tcBorders>
              <w:left w:val="thickThinSmallGap" w:sz="24" w:space="0" w:color="auto"/>
            </w:tcBorders>
          </w:tcPr>
          <w:p w14:paraId="565B4B2D"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075FE92C"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0580FF13"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40C63752"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0F452034"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55" w:type="dxa"/>
          </w:tcPr>
          <w:p w14:paraId="69F13571"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674" w:type="dxa"/>
          </w:tcPr>
          <w:p w14:paraId="659C25FC"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326A3101"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2EE6C1E4"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65A90917"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20CE9937"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30D88F00"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5CB52979" w14:textId="77777777" w:rsidTr="0006370E">
        <w:trPr>
          <w:trHeight w:val="251"/>
        </w:trPr>
        <w:tc>
          <w:tcPr>
            <w:tcW w:w="1569" w:type="dxa"/>
            <w:tcBorders>
              <w:left w:val="nil"/>
              <w:right w:val="thickThinSmallGap" w:sz="24" w:space="0" w:color="auto"/>
            </w:tcBorders>
          </w:tcPr>
          <w:p w14:paraId="40C0A746" w14:textId="77777777" w:rsidR="00B64905" w:rsidRPr="00B4749D" w:rsidRDefault="00B64905" w:rsidP="00B64905">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Tomate</w:t>
            </w:r>
          </w:p>
        </w:tc>
        <w:tc>
          <w:tcPr>
            <w:tcW w:w="802" w:type="dxa"/>
            <w:tcBorders>
              <w:left w:val="thickThinSmallGap" w:sz="24" w:space="0" w:color="auto"/>
            </w:tcBorders>
          </w:tcPr>
          <w:p w14:paraId="39DDFB14"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13F5EF28"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5CE4908B"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478A1B7B"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184D289C"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55" w:type="dxa"/>
          </w:tcPr>
          <w:p w14:paraId="631BA3DD"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674" w:type="dxa"/>
          </w:tcPr>
          <w:p w14:paraId="366A4228"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2578CF73"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26BB3D3B"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7828BABA"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4D90578C"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357B77F1"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r>
      <w:tr w:rsidR="00B64905" w:rsidRPr="00B4749D" w14:paraId="279CF7D2" w14:textId="77777777" w:rsidTr="0006370E">
        <w:trPr>
          <w:trHeight w:val="251"/>
        </w:trPr>
        <w:tc>
          <w:tcPr>
            <w:tcW w:w="1569" w:type="dxa"/>
            <w:tcBorders>
              <w:left w:val="nil"/>
              <w:right w:val="thickThinSmallGap" w:sz="24" w:space="0" w:color="auto"/>
            </w:tcBorders>
          </w:tcPr>
          <w:p w14:paraId="2D04E764" w14:textId="77777777" w:rsidR="00B64905" w:rsidRPr="00B4749D" w:rsidRDefault="00B64905" w:rsidP="00B64905">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Trufa</w:t>
            </w:r>
          </w:p>
        </w:tc>
        <w:tc>
          <w:tcPr>
            <w:tcW w:w="802" w:type="dxa"/>
            <w:tcBorders>
              <w:left w:val="thickThinSmallGap" w:sz="24" w:space="0" w:color="auto"/>
            </w:tcBorders>
          </w:tcPr>
          <w:p w14:paraId="302DB867"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65080F6C"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0144916F"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3E8BF1B7"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19C4E1A2"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110D53A"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6DD0CF95"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EB88C33"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08E77126"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31EC7295"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56F4854F"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7DAB16F7"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r w:rsidR="00B64905" w:rsidRPr="00B4749D" w14:paraId="40FE0D17" w14:textId="77777777" w:rsidTr="0006370E">
        <w:trPr>
          <w:trHeight w:val="251"/>
        </w:trPr>
        <w:tc>
          <w:tcPr>
            <w:tcW w:w="1569" w:type="dxa"/>
            <w:tcBorders>
              <w:left w:val="nil"/>
              <w:right w:val="thickThinSmallGap" w:sz="24" w:space="0" w:color="auto"/>
            </w:tcBorders>
          </w:tcPr>
          <w:p w14:paraId="4BDBF0F4" w14:textId="77777777" w:rsidR="00B64905" w:rsidRPr="00B4749D" w:rsidRDefault="00B64905" w:rsidP="00B64905">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Vainas</w:t>
            </w:r>
          </w:p>
        </w:tc>
        <w:tc>
          <w:tcPr>
            <w:tcW w:w="802" w:type="dxa"/>
            <w:tcBorders>
              <w:left w:val="thickThinSmallGap" w:sz="24" w:space="0" w:color="auto"/>
            </w:tcBorders>
          </w:tcPr>
          <w:p w14:paraId="4FB7AD49"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547FB1E5"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41D87901"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28A6FAE6"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28F413BC"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6A5E665"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674" w:type="dxa"/>
          </w:tcPr>
          <w:p w14:paraId="15847507"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158A5A33"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77B30308"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29884610"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6BF4ACE6"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2499F2A3" w14:textId="77777777" w:rsidR="00B64905" w:rsidRPr="00B4749D" w:rsidRDefault="00B64905" w:rsidP="00B64905">
            <w:pPr>
              <w:widowControl w:val="0"/>
              <w:autoSpaceDE w:val="0"/>
              <w:autoSpaceDN w:val="0"/>
              <w:adjustRightInd w:val="0"/>
              <w:ind w:right="109"/>
              <w:jc w:val="center"/>
              <w:rPr>
                <w:rFonts w:ascii="Verdana" w:hAnsi="Verdana" w:cs="Verdana"/>
                <w:b/>
                <w:bCs/>
                <w:color w:val="000000"/>
                <w:sz w:val="20"/>
                <w:szCs w:val="16"/>
              </w:rPr>
            </w:pPr>
          </w:p>
        </w:tc>
      </w:tr>
      <w:tr w:rsidR="007A16A3" w:rsidRPr="00B4749D" w14:paraId="0C683698" w14:textId="77777777" w:rsidTr="0006370E">
        <w:trPr>
          <w:trHeight w:val="251"/>
        </w:trPr>
        <w:tc>
          <w:tcPr>
            <w:tcW w:w="1569" w:type="dxa"/>
            <w:tcBorders>
              <w:left w:val="nil"/>
              <w:right w:val="thickThinSmallGap" w:sz="24" w:space="0" w:color="auto"/>
            </w:tcBorders>
          </w:tcPr>
          <w:p w14:paraId="6D48F5D5" w14:textId="77777777" w:rsidR="007A16A3" w:rsidRPr="00B4749D" w:rsidRDefault="007A16A3" w:rsidP="00B64905">
            <w:pPr>
              <w:widowControl w:val="0"/>
              <w:autoSpaceDE w:val="0"/>
              <w:autoSpaceDN w:val="0"/>
              <w:adjustRightInd w:val="0"/>
              <w:ind w:right="109"/>
              <w:jc w:val="center"/>
              <w:rPr>
                <w:rFonts w:ascii="Verdana" w:hAnsi="Verdana" w:cs="Verdana"/>
                <w:bCs/>
                <w:color w:val="000000"/>
                <w:sz w:val="20"/>
                <w:szCs w:val="16"/>
              </w:rPr>
            </w:pPr>
            <w:r w:rsidRPr="00B4749D">
              <w:rPr>
                <w:rFonts w:ascii="Verdana" w:hAnsi="Verdana" w:cs="Verdana"/>
                <w:bCs/>
                <w:color w:val="000000"/>
                <w:sz w:val="20"/>
                <w:szCs w:val="16"/>
              </w:rPr>
              <w:t>Zanahoria</w:t>
            </w:r>
          </w:p>
        </w:tc>
        <w:tc>
          <w:tcPr>
            <w:tcW w:w="802" w:type="dxa"/>
            <w:tcBorders>
              <w:left w:val="thickThinSmallGap" w:sz="24" w:space="0" w:color="auto"/>
            </w:tcBorders>
          </w:tcPr>
          <w:p w14:paraId="230BDB5A" w14:textId="77777777" w:rsidR="007A16A3" w:rsidRPr="00B4749D" w:rsidRDefault="007A16A3"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46" w:type="dxa"/>
          </w:tcPr>
          <w:p w14:paraId="18EABFA0" w14:textId="77777777" w:rsidR="007A16A3" w:rsidRPr="00B4749D" w:rsidRDefault="007A16A3"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42" w:type="dxa"/>
          </w:tcPr>
          <w:p w14:paraId="00C60BE2" w14:textId="77777777" w:rsidR="007A16A3" w:rsidRPr="00B4749D" w:rsidRDefault="007A16A3"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63" w:type="dxa"/>
          </w:tcPr>
          <w:p w14:paraId="48C29DC4" w14:textId="77777777" w:rsidR="007A16A3" w:rsidRPr="00B4749D" w:rsidRDefault="007A16A3"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76" w:type="dxa"/>
          </w:tcPr>
          <w:p w14:paraId="6D2B38AD" w14:textId="77777777" w:rsidR="007A16A3" w:rsidRPr="00B4749D" w:rsidRDefault="007A16A3"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55" w:type="dxa"/>
          </w:tcPr>
          <w:p w14:paraId="2E2A2D4D" w14:textId="77777777" w:rsidR="007A16A3" w:rsidRPr="00B4749D" w:rsidRDefault="007A16A3"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674" w:type="dxa"/>
          </w:tcPr>
          <w:p w14:paraId="23189E8B" w14:textId="77777777" w:rsidR="007A16A3" w:rsidRPr="00B4749D" w:rsidRDefault="007A16A3"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4" w:type="dxa"/>
          </w:tcPr>
          <w:p w14:paraId="0286FD7C" w14:textId="77777777" w:rsidR="007A16A3" w:rsidRPr="00B4749D" w:rsidRDefault="007A16A3"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83" w:type="dxa"/>
          </w:tcPr>
          <w:p w14:paraId="0FB7405D" w14:textId="77777777" w:rsidR="007A16A3" w:rsidRPr="00B4749D" w:rsidRDefault="007A16A3"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34" w:type="dxa"/>
          </w:tcPr>
          <w:p w14:paraId="042CD9C0" w14:textId="77777777" w:rsidR="007A16A3" w:rsidRPr="00B4749D" w:rsidRDefault="007A16A3"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803" w:type="dxa"/>
          </w:tcPr>
          <w:p w14:paraId="47AA5A70" w14:textId="77777777" w:rsidR="007A16A3" w:rsidRPr="00B4749D" w:rsidRDefault="007A16A3"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c>
          <w:tcPr>
            <w:tcW w:w="712" w:type="dxa"/>
          </w:tcPr>
          <w:p w14:paraId="6D5C63A9" w14:textId="77777777" w:rsidR="007A16A3" w:rsidRPr="00B4749D" w:rsidRDefault="007A16A3" w:rsidP="00B64905">
            <w:pPr>
              <w:widowControl w:val="0"/>
              <w:autoSpaceDE w:val="0"/>
              <w:autoSpaceDN w:val="0"/>
              <w:adjustRightInd w:val="0"/>
              <w:ind w:right="109"/>
              <w:jc w:val="center"/>
              <w:rPr>
                <w:rFonts w:ascii="Verdana" w:hAnsi="Verdana" w:cs="Verdana"/>
                <w:b/>
                <w:bCs/>
                <w:color w:val="000000"/>
                <w:sz w:val="20"/>
                <w:szCs w:val="16"/>
              </w:rPr>
            </w:pPr>
            <w:r w:rsidRPr="00B4749D">
              <w:rPr>
                <w:rFonts w:ascii="Verdana" w:hAnsi="Verdana" w:cs="Verdana"/>
                <w:b/>
                <w:bCs/>
                <w:color w:val="000000"/>
                <w:sz w:val="20"/>
                <w:szCs w:val="16"/>
              </w:rPr>
              <w:sym w:font="Wingdings" w:char="F06E"/>
            </w:r>
          </w:p>
        </w:tc>
      </w:tr>
    </w:tbl>
    <w:p w14:paraId="150323C9" w14:textId="77777777" w:rsidR="009D4D79" w:rsidRPr="00B4749D" w:rsidRDefault="009D4D79" w:rsidP="00E663D6">
      <w:pPr>
        <w:widowControl w:val="0"/>
        <w:autoSpaceDE w:val="0"/>
        <w:autoSpaceDN w:val="0"/>
        <w:adjustRightInd w:val="0"/>
        <w:jc w:val="center"/>
        <w:rPr>
          <w:rStyle w:val="Hipervnculo"/>
          <w:rFonts w:ascii="Verdana" w:hAnsi="Verdana" w:cs="Verdana"/>
          <w:bCs/>
          <w:sz w:val="20"/>
          <w:szCs w:val="16"/>
        </w:rPr>
      </w:pPr>
    </w:p>
    <w:p w14:paraId="3480A332" w14:textId="77777777" w:rsidR="00E663D6" w:rsidRPr="00B4749D" w:rsidRDefault="00E663D6" w:rsidP="00E663D6">
      <w:pPr>
        <w:widowControl w:val="0"/>
        <w:autoSpaceDE w:val="0"/>
        <w:autoSpaceDN w:val="0"/>
        <w:adjustRightInd w:val="0"/>
        <w:rPr>
          <w:rFonts w:ascii="Verdana" w:hAnsi="Verdana" w:cs="Verdana"/>
          <w:szCs w:val="24"/>
        </w:rPr>
      </w:pPr>
    </w:p>
    <w:p w14:paraId="46019273" w14:textId="77777777" w:rsidR="007A16A3" w:rsidRPr="00B4749D" w:rsidRDefault="007A16A3">
      <w:pPr>
        <w:rPr>
          <w:rFonts w:ascii="Verdana" w:hAnsi="Verdana" w:cs="Verdana"/>
          <w:color w:val="FF0000"/>
          <w:szCs w:val="24"/>
        </w:rPr>
      </w:pPr>
      <w:r w:rsidRPr="00B4749D">
        <w:rPr>
          <w:rFonts w:ascii="Verdana" w:hAnsi="Verdana" w:cs="Verdana"/>
          <w:color w:val="FF0000"/>
          <w:szCs w:val="24"/>
        </w:rPr>
        <w:br w:type="page"/>
      </w:r>
    </w:p>
    <w:p w14:paraId="455C2516" w14:textId="77777777" w:rsidR="00D25D35" w:rsidRPr="00B4749D" w:rsidRDefault="00D25D35" w:rsidP="00D25D35">
      <w:pPr>
        <w:widowControl w:val="0"/>
        <w:autoSpaceDE w:val="0"/>
        <w:autoSpaceDN w:val="0"/>
        <w:adjustRightInd w:val="0"/>
        <w:ind w:right="92"/>
        <w:jc w:val="both"/>
        <w:rPr>
          <w:rFonts w:ascii="Verdana" w:hAnsi="Verdana" w:cs="Verdana"/>
          <w:color w:val="FF0000"/>
          <w:szCs w:val="24"/>
        </w:rPr>
      </w:pPr>
    </w:p>
    <w:p w14:paraId="7B0798A0" w14:textId="77777777" w:rsidR="007A16A3" w:rsidRPr="00B4749D" w:rsidRDefault="007A16A3" w:rsidP="007A16A3">
      <w:pPr>
        <w:widowControl w:val="0"/>
        <w:autoSpaceDE w:val="0"/>
        <w:autoSpaceDN w:val="0"/>
        <w:adjustRightInd w:val="0"/>
        <w:ind w:left="2880" w:right="109" w:firstLine="720"/>
        <w:rPr>
          <w:rFonts w:ascii="Verdana" w:hAnsi="Verdana" w:cs="Verdana"/>
          <w:b/>
          <w:bCs/>
          <w:sz w:val="20"/>
          <w:u w:val="thick"/>
        </w:rPr>
      </w:pPr>
      <w:r w:rsidRPr="00B4749D">
        <w:rPr>
          <w:rFonts w:ascii="Verdana" w:hAnsi="Verdana" w:cs="Verdana"/>
          <w:b/>
          <w:bCs/>
          <w:sz w:val="20"/>
          <w:u w:val="thick"/>
        </w:rPr>
        <w:t>Plantilla Frecuencia de consumo de fruta fresca</w:t>
      </w:r>
    </w:p>
    <w:p w14:paraId="6D7737F2" w14:textId="77777777" w:rsidR="007A16A3" w:rsidRPr="00B4749D" w:rsidRDefault="007A16A3" w:rsidP="007A16A3">
      <w:pPr>
        <w:widowControl w:val="0"/>
        <w:autoSpaceDE w:val="0"/>
        <w:autoSpaceDN w:val="0"/>
        <w:adjustRightInd w:val="0"/>
        <w:ind w:right="109"/>
        <w:rPr>
          <w:rFonts w:ascii="Verdana" w:hAnsi="Verdana" w:cs="Verdana"/>
          <w:b/>
          <w:bCs/>
          <w:sz w:val="20"/>
          <w:u w:val="thick"/>
        </w:rPr>
      </w:pPr>
    </w:p>
    <w:p w14:paraId="11AA28A4" w14:textId="77777777" w:rsidR="007A16A3" w:rsidRPr="00B4749D" w:rsidRDefault="007A16A3" w:rsidP="007A16A3">
      <w:pPr>
        <w:widowControl w:val="0"/>
        <w:autoSpaceDE w:val="0"/>
        <w:autoSpaceDN w:val="0"/>
        <w:adjustRightInd w:val="0"/>
        <w:ind w:right="109"/>
        <w:jc w:val="center"/>
        <w:rPr>
          <w:rFonts w:ascii="Verdana" w:hAnsi="Verdana" w:cs="Verdana"/>
          <w:b/>
          <w:bCs/>
          <w:sz w:val="20"/>
          <w:u w:val="thick"/>
        </w:rPr>
      </w:pPr>
    </w:p>
    <w:tbl>
      <w:tblPr>
        <w:tblpPr w:leftFromText="180" w:rightFromText="180" w:vertAnchor="page" w:horzAnchor="margin" w:tblpXSpec="center" w:tblpY="2338"/>
        <w:tblW w:w="10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9"/>
        <w:gridCol w:w="666"/>
        <w:gridCol w:w="667"/>
        <w:gridCol w:w="667"/>
        <w:gridCol w:w="667"/>
        <w:gridCol w:w="923"/>
        <w:gridCol w:w="547"/>
        <w:gridCol w:w="536"/>
        <w:gridCol w:w="549"/>
        <w:gridCol w:w="923"/>
        <w:gridCol w:w="615"/>
        <w:gridCol w:w="575"/>
        <w:gridCol w:w="525"/>
        <w:gridCol w:w="923"/>
        <w:gridCol w:w="701"/>
      </w:tblGrid>
      <w:tr w:rsidR="007A16A3" w:rsidRPr="00B4749D" w14:paraId="0DDBF128" w14:textId="77777777" w:rsidTr="007A16A3">
        <w:trPr>
          <w:cantSplit/>
        </w:trPr>
        <w:tc>
          <w:tcPr>
            <w:tcW w:w="959" w:type="dxa"/>
            <w:vMerge w:val="restart"/>
            <w:shd w:val="clear" w:color="auto" w:fill="CCCCCC"/>
            <w:vAlign w:val="center"/>
          </w:tcPr>
          <w:p w14:paraId="47E5DA71" w14:textId="77777777" w:rsidR="007A16A3" w:rsidRPr="00B4749D" w:rsidRDefault="007A16A3" w:rsidP="007A16A3">
            <w:pPr>
              <w:widowControl w:val="0"/>
              <w:autoSpaceDE w:val="0"/>
              <w:autoSpaceDN w:val="0"/>
              <w:adjustRightInd w:val="0"/>
              <w:ind w:right="109"/>
              <w:rPr>
                <w:rFonts w:ascii="Verdana" w:hAnsi="Verdana" w:cs="Verdana"/>
                <w:sz w:val="16"/>
              </w:rPr>
            </w:pPr>
            <w:r w:rsidRPr="00B4749D">
              <w:rPr>
                <w:rFonts w:ascii="Verdana" w:hAnsi="Verdana" w:cs="Verdana"/>
                <w:sz w:val="16"/>
              </w:rPr>
              <w:t>Variedad Fruta</w:t>
            </w:r>
          </w:p>
        </w:tc>
        <w:tc>
          <w:tcPr>
            <w:tcW w:w="2667" w:type="dxa"/>
            <w:gridSpan w:val="4"/>
            <w:tcBorders>
              <w:bottom w:val="single" w:sz="4" w:space="0" w:color="auto"/>
            </w:tcBorders>
            <w:shd w:val="clear" w:color="auto" w:fill="CCCCCC"/>
            <w:vAlign w:val="center"/>
          </w:tcPr>
          <w:p w14:paraId="57FA0A19" w14:textId="77777777" w:rsidR="007A16A3" w:rsidRPr="00B4749D" w:rsidRDefault="007A16A3" w:rsidP="007A16A3">
            <w:pPr>
              <w:widowControl w:val="0"/>
              <w:autoSpaceDE w:val="0"/>
              <w:autoSpaceDN w:val="0"/>
              <w:adjustRightInd w:val="0"/>
              <w:ind w:right="109"/>
              <w:jc w:val="center"/>
              <w:rPr>
                <w:rFonts w:ascii="Verdana" w:hAnsi="Verdana" w:cs="Verdana"/>
                <w:sz w:val="16"/>
              </w:rPr>
            </w:pPr>
            <w:r w:rsidRPr="00B4749D">
              <w:rPr>
                <w:rFonts w:ascii="Verdana" w:hAnsi="Verdana" w:cs="Verdana"/>
                <w:sz w:val="16"/>
              </w:rPr>
              <w:t>1º Trimestre</w:t>
            </w:r>
          </w:p>
        </w:tc>
        <w:tc>
          <w:tcPr>
            <w:tcW w:w="923" w:type="dxa"/>
            <w:vMerge w:val="restart"/>
            <w:shd w:val="clear" w:color="auto" w:fill="CCCCCC"/>
            <w:vAlign w:val="center"/>
          </w:tcPr>
          <w:p w14:paraId="2E625440" w14:textId="77777777" w:rsidR="007A16A3" w:rsidRPr="00B4749D" w:rsidRDefault="007A16A3" w:rsidP="007A16A3">
            <w:pPr>
              <w:widowControl w:val="0"/>
              <w:autoSpaceDE w:val="0"/>
              <w:autoSpaceDN w:val="0"/>
              <w:adjustRightInd w:val="0"/>
              <w:ind w:right="109"/>
              <w:jc w:val="center"/>
              <w:rPr>
                <w:rFonts w:ascii="Verdana" w:hAnsi="Verdana" w:cs="Verdana"/>
                <w:sz w:val="16"/>
              </w:rPr>
            </w:pPr>
            <w:r w:rsidRPr="00B4749D">
              <w:rPr>
                <w:rFonts w:ascii="Verdana" w:hAnsi="Verdana" w:cs="Verdana"/>
                <w:sz w:val="16"/>
              </w:rPr>
              <w:t>Subtotal</w:t>
            </w:r>
          </w:p>
        </w:tc>
        <w:tc>
          <w:tcPr>
            <w:tcW w:w="1632" w:type="dxa"/>
            <w:gridSpan w:val="3"/>
            <w:tcBorders>
              <w:bottom w:val="single" w:sz="4" w:space="0" w:color="auto"/>
            </w:tcBorders>
            <w:shd w:val="clear" w:color="auto" w:fill="CCCCCC"/>
            <w:vAlign w:val="center"/>
          </w:tcPr>
          <w:p w14:paraId="0D46D5B3" w14:textId="77777777" w:rsidR="007A16A3" w:rsidRPr="00B4749D" w:rsidRDefault="007A16A3" w:rsidP="007A16A3">
            <w:pPr>
              <w:widowControl w:val="0"/>
              <w:autoSpaceDE w:val="0"/>
              <w:autoSpaceDN w:val="0"/>
              <w:adjustRightInd w:val="0"/>
              <w:ind w:right="109"/>
              <w:jc w:val="center"/>
              <w:rPr>
                <w:rFonts w:ascii="Verdana" w:hAnsi="Verdana" w:cs="Verdana"/>
                <w:sz w:val="16"/>
              </w:rPr>
            </w:pPr>
            <w:r w:rsidRPr="00B4749D">
              <w:rPr>
                <w:rFonts w:ascii="Verdana" w:hAnsi="Verdana" w:cs="Verdana"/>
                <w:sz w:val="16"/>
              </w:rPr>
              <w:t>2º Trimestre</w:t>
            </w:r>
          </w:p>
        </w:tc>
        <w:tc>
          <w:tcPr>
            <w:tcW w:w="923" w:type="dxa"/>
            <w:vMerge w:val="restart"/>
            <w:shd w:val="clear" w:color="auto" w:fill="CCCCCC"/>
            <w:vAlign w:val="center"/>
          </w:tcPr>
          <w:p w14:paraId="7180DB36" w14:textId="77777777" w:rsidR="007A16A3" w:rsidRPr="00B4749D" w:rsidRDefault="007A16A3" w:rsidP="007A16A3">
            <w:pPr>
              <w:widowControl w:val="0"/>
              <w:autoSpaceDE w:val="0"/>
              <w:autoSpaceDN w:val="0"/>
              <w:adjustRightInd w:val="0"/>
              <w:ind w:right="109"/>
              <w:jc w:val="center"/>
              <w:rPr>
                <w:rFonts w:ascii="Verdana" w:hAnsi="Verdana" w:cs="Verdana"/>
                <w:sz w:val="16"/>
              </w:rPr>
            </w:pPr>
            <w:r w:rsidRPr="00B4749D">
              <w:rPr>
                <w:rFonts w:ascii="Verdana" w:hAnsi="Verdana" w:cs="Verdana"/>
                <w:sz w:val="16"/>
              </w:rPr>
              <w:t>Subtotal</w:t>
            </w:r>
          </w:p>
        </w:tc>
        <w:tc>
          <w:tcPr>
            <w:tcW w:w="1715" w:type="dxa"/>
            <w:gridSpan w:val="3"/>
            <w:tcBorders>
              <w:bottom w:val="single" w:sz="4" w:space="0" w:color="auto"/>
            </w:tcBorders>
            <w:shd w:val="clear" w:color="auto" w:fill="CCCCCC"/>
            <w:vAlign w:val="center"/>
          </w:tcPr>
          <w:p w14:paraId="7766A6BE" w14:textId="77777777" w:rsidR="007A16A3" w:rsidRPr="00B4749D" w:rsidRDefault="007A16A3" w:rsidP="007A16A3">
            <w:pPr>
              <w:widowControl w:val="0"/>
              <w:autoSpaceDE w:val="0"/>
              <w:autoSpaceDN w:val="0"/>
              <w:adjustRightInd w:val="0"/>
              <w:ind w:right="109"/>
              <w:jc w:val="center"/>
              <w:rPr>
                <w:rFonts w:ascii="Verdana" w:hAnsi="Verdana" w:cs="Verdana"/>
                <w:sz w:val="16"/>
              </w:rPr>
            </w:pPr>
            <w:r w:rsidRPr="00B4749D">
              <w:rPr>
                <w:rFonts w:ascii="Verdana" w:hAnsi="Verdana" w:cs="Verdana"/>
                <w:sz w:val="16"/>
              </w:rPr>
              <w:t>3º Trimestre</w:t>
            </w:r>
          </w:p>
        </w:tc>
        <w:tc>
          <w:tcPr>
            <w:tcW w:w="923" w:type="dxa"/>
            <w:vMerge w:val="restart"/>
            <w:shd w:val="clear" w:color="auto" w:fill="CCCCCC"/>
            <w:vAlign w:val="center"/>
          </w:tcPr>
          <w:p w14:paraId="3817B83E" w14:textId="77777777" w:rsidR="007A16A3" w:rsidRPr="00B4749D" w:rsidRDefault="007A16A3" w:rsidP="007A16A3">
            <w:pPr>
              <w:widowControl w:val="0"/>
              <w:autoSpaceDE w:val="0"/>
              <w:autoSpaceDN w:val="0"/>
              <w:adjustRightInd w:val="0"/>
              <w:ind w:right="109"/>
              <w:jc w:val="center"/>
              <w:rPr>
                <w:rFonts w:ascii="Verdana" w:hAnsi="Verdana" w:cs="Verdana"/>
                <w:sz w:val="16"/>
              </w:rPr>
            </w:pPr>
            <w:r w:rsidRPr="00B4749D">
              <w:rPr>
                <w:rFonts w:ascii="Verdana" w:hAnsi="Verdana" w:cs="Verdana"/>
                <w:sz w:val="16"/>
              </w:rPr>
              <w:t>Subtotal</w:t>
            </w:r>
          </w:p>
        </w:tc>
        <w:tc>
          <w:tcPr>
            <w:tcW w:w="701" w:type="dxa"/>
            <w:vMerge w:val="restart"/>
            <w:shd w:val="clear" w:color="auto" w:fill="CCCCCC"/>
            <w:vAlign w:val="center"/>
          </w:tcPr>
          <w:p w14:paraId="0103E7B0" w14:textId="77777777" w:rsidR="007A16A3" w:rsidRPr="00B4749D" w:rsidRDefault="007A16A3" w:rsidP="007A16A3">
            <w:pPr>
              <w:widowControl w:val="0"/>
              <w:autoSpaceDE w:val="0"/>
              <w:autoSpaceDN w:val="0"/>
              <w:adjustRightInd w:val="0"/>
              <w:ind w:right="109"/>
              <w:jc w:val="center"/>
              <w:rPr>
                <w:rFonts w:ascii="Verdana" w:hAnsi="Verdana" w:cs="Verdana"/>
                <w:sz w:val="16"/>
              </w:rPr>
            </w:pPr>
            <w:r w:rsidRPr="00B4749D">
              <w:rPr>
                <w:rFonts w:ascii="Verdana" w:hAnsi="Verdana" w:cs="Verdana"/>
                <w:sz w:val="16"/>
              </w:rPr>
              <w:t>Total Anual</w:t>
            </w:r>
          </w:p>
        </w:tc>
      </w:tr>
      <w:tr w:rsidR="007A16A3" w:rsidRPr="00B4749D" w14:paraId="39AF02CC" w14:textId="77777777" w:rsidTr="007A16A3">
        <w:trPr>
          <w:cantSplit/>
        </w:trPr>
        <w:tc>
          <w:tcPr>
            <w:tcW w:w="959" w:type="dxa"/>
            <w:vMerge/>
          </w:tcPr>
          <w:p w14:paraId="49BF3112" w14:textId="77777777" w:rsidR="007A16A3" w:rsidRPr="00B4749D" w:rsidRDefault="007A16A3" w:rsidP="007A16A3">
            <w:pPr>
              <w:widowControl w:val="0"/>
              <w:autoSpaceDE w:val="0"/>
              <w:autoSpaceDN w:val="0"/>
              <w:adjustRightInd w:val="0"/>
              <w:ind w:right="109"/>
              <w:rPr>
                <w:rFonts w:ascii="Verdana" w:hAnsi="Verdana" w:cs="Verdana"/>
                <w:sz w:val="16"/>
                <w:u w:val="thick"/>
              </w:rPr>
            </w:pPr>
          </w:p>
        </w:tc>
        <w:tc>
          <w:tcPr>
            <w:tcW w:w="666" w:type="dxa"/>
            <w:shd w:val="clear" w:color="auto" w:fill="CCCCCC"/>
          </w:tcPr>
          <w:p w14:paraId="46CA64F4" w14:textId="77777777" w:rsidR="007A16A3" w:rsidRPr="00B4749D" w:rsidRDefault="007A16A3" w:rsidP="007A16A3">
            <w:pPr>
              <w:widowControl w:val="0"/>
              <w:autoSpaceDE w:val="0"/>
              <w:autoSpaceDN w:val="0"/>
              <w:adjustRightInd w:val="0"/>
              <w:ind w:right="109"/>
              <w:jc w:val="center"/>
              <w:rPr>
                <w:rFonts w:ascii="Verdana" w:hAnsi="Verdana" w:cs="Verdana"/>
                <w:sz w:val="16"/>
              </w:rPr>
            </w:pPr>
            <w:r w:rsidRPr="00B4749D">
              <w:rPr>
                <w:rFonts w:ascii="Verdana" w:hAnsi="Verdana" w:cs="Verdana"/>
                <w:sz w:val="16"/>
              </w:rPr>
              <w:t>Sep</w:t>
            </w:r>
          </w:p>
        </w:tc>
        <w:tc>
          <w:tcPr>
            <w:tcW w:w="667" w:type="dxa"/>
            <w:shd w:val="clear" w:color="auto" w:fill="CCCCCC"/>
          </w:tcPr>
          <w:p w14:paraId="5D8FCBE4" w14:textId="77777777" w:rsidR="007A16A3" w:rsidRPr="00B4749D" w:rsidRDefault="007A16A3" w:rsidP="007A16A3">
            <w:pPr>
              <w:widowControl w:val="0"/>
              <w:autoSpaceDE w:val="0"/>
              <w:autoSpaceDN w:val="0"/>
              <w:adjustRightInd w:val="0"/>
              <w:ind w:right="109"/>
              <w:jc w:val="center"/>
              <w:rPr>
                <w:rFonts w:ascii="Verdana" w:hAnsi="Verdana" w:cs="Verdana"/>
                <w:sz w:val="16"/>
              </w:rPr>
            </w:pPr>
            <w:r w:rsidRPr="00B4749D">
              <w:rPr>
                <w:rFonts w:ascii="Verdana" w:hAnsi="Verdana" w:cs="Verdana"/>
                <w:sz w:val="16"/>
              </w:rPr>
              <w:t>Oct</w:t>
            </w:r>
          </w:p>
        </w:tc>
        <w:tc>
          <w:tcPr>
            <w:tcW w:w="667" w:type="dxa"/>
            <w:shd w:val="clear" w:color="auto" w:fill="CCCCCC"/>
          </w:tcPr>
          <w:p w14:paraId="708DCF34" w14:textId="77777777" w:rsidR="007A16A3" w:rsidRPr="00B4749D" w:rsidRDefault="007A16A3" w:rsidP="007A16A3">
            <w:pPr>
              <w:widowControl w:val="0"/>
              <w:autoSpaceDE w:val="0"/>
              <w:autoSpaceDN w:val="0"/>
              <w:adjustRightInd w:val="0"/>
              <w:ind w:right="109"/>
              <w:jc w:val="center"/>
              <w:rPr>
                <w:rFonts w:ascii="Verdana" w:hAnsi="Verdana" w:cs="Verdana"/>
                <w:sz w:val="16"/>
              </w:rPr>
            </w:pPr>
            <w:r w:rsidRPr="00B4749D">
              <w:rPr>
                <w:rFonts w:ascii="Verdana" w:hAnsi="Verdana" w:cs="Verdana"/>
                <w:sz w:val="16"/>
              </w:rPr>
              <w:t>Nov</w:t>
            </w:r>
          </w:p>
        </w:tc>
        <w:tc>
          <w:tcPr>
            <w:tcW w:w="667" w:type="dxa"/>
            <w:shd w:val="clear" w:color="auto" w:fill="CCCCCC"/>
          </w:tcPr>
          <w:p w14:paraId="0B52F4E1" w14:textId="77777777" w:rsidR="007A16A3" w:rsidRPr="00B4749D" w:rsidRDefault="007A16A3" w:rsidP="007A16A3">
            <w:pPr>
              <w:widowControl w:val="0"/>
              <w:autoSpaceDE w:val="0"/>
              <w:autoSpaceDN w:val="0"/>
              <w:adjustRightInd w:val="0"/>
              <w:ind w:right="109"/>
              <w:jc w:val="center"/>
              <w:rPr>
                <w:rFonts w:ascii="Verdana" w:hAnsi="Verdana" w:cs="Verdana"/>
                <w:sz w:val="16"/>
              </w:rPr>
            </w:pPr>
            <w:r w:rsidRPr="00B4749D">
              <w:rPr>
                <w:rFonts w:ascii="Verdana" w:hAnsi="Verdana" w:cs="Verdana"/>
                <w:sz w:val="16"/>
              </w:rPr>
              <w:t>Dic</w:t>
            </w:r>
          </w:p>
        </w:tc>
        <w:tc>
          <w:tcPr>
            <w:tcW w:w="923" w:type="dxa"/>
            <w:vMerge/>
          </w:tcPr>
          <w:p w14:paraId="0889204D"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547" w:type="dxa"/>
            <w:shd w:val="clear" w:color="auto" w:fill="CCCCCC"/>
          </w:tcPr>
          <w:p w14:paraId="0FA8E52B" w14:textId="77777777" w:rsidR="007A16A3" w:rsidRPr="00B4749D" w:rsidRDefault="007A16A3" w:rsidP="007A16A3">
            <w:pPr>
              <w:widowControl w:val="0"/>
              <w:autoSpaceDE w:val="0"/>
              <w:autoSpaceDN w:val="0"/>
              <w:adjustRightInd w:val="0"/>
              <w:ind w:right="109"/>
              <w:jc w:val="center"/>
              <w:rPr>
                <w:rFonts w:ascii="Verdana" w:hAnsi="Verdana" w:cs="Verdana"/>
                <w:sz w:val="16"/>
              </w:rPr>
            </w:pPr>
            <w:r w:rsidRPr="00B4749D">
              <w:rPr>
                <w:rFonts w:ascii="Verdana" w:hAnsi="Verdana" w:cs="Verdana"/>
                <w:sz w:val="16"/>
              </w:rPr>
              <w:t>Ene</w:t>
            </w:r>
          </w:p>
        </w:tc>
        <w:tc>
          <w:tcPr>
            <w:tcW w:w="536" w:type="dxa"/>
            <w:shd w:val="clear" w:color="auto" w:fill="CCCCCC"/>
          </w:tcPr>
          <w:p w14:paraId="5D6C6921" w14:textId="77777777" w:rsidR="007A16A3" w:rsidRPr="00B4749D" w:rsidRDefault="007A16A3" w:rsidP="007A16A3">
            <w:pPr>
              <w:widowControl w:val="0"/>
              <w:autoSpaceDE w:val="0"/>
              <w:autoSpaceDN w:val="0"/>
              <w:adjustRightInd w:val="0"/>
              <w:ind w:right="109"/>
              <w:jc w:val="center"/>
              <w:rPr>
                <w:rFonts w:ascii="Verdana" w:hAnsi="Verdana" w:cs="Verdana"/>
                <w:sz w:val="16"/>
              </w:rPr>
            </w:pPr>
            <w:r w:rsidRPr="00B4749D">
              <w:rPr>
                <w:rFonts w:ascii="Verdana" w:hAnsi="Verdana" w:cs="Verdana"/>
                <w:sz w:val="16"/>
              </w:rPr>
              <w:t>Feb</w:t>
            </w:r>
          </w:p>
        </w:tc>
        <w:tc>
          <w:tcPr>
            <w:tcW w:w="549" w:type="dxa"/>
            <w:shd w:val="clear" w:color="auto" w:fill="CCCCCC"/>
          </w:tcPr>
          <w:p w14:paraId="2309EDE8" w14:textId="77777777" w:rsidR="007A16A3" w:rsidRPr="00B4749D" w:rsidRDefault="007A16A3" w:rsidP="007A16A3">
            <w:pPr>
              <w:widowControl w:val="0"/>
              <w:autoSpaceDE w:val="0"/>
              <w:autoSpaceDN w:val="0"/>
              <w:adjustRightInd w:val="0"/>
              <w:ind w:right="109"/>
              <w:jc w:val="center"/>
              <w:rPr>
                <w:rFonts w:ascii="Verdana" w:hAnsi="Verdana" w:cs="Verdana"/>
                <w:sz w:val="16"/>
              </w:rPr>
            </w:pPr>
            <w:r w:rsidRPr="00B4749D">
              <w:rPr>
                <w:rFonts w:ascii="Verdana" w:hAnsi="Verdana" w:cs="Verdana"/>
                <w:sz w:val="16"/>
              </w:rPr>
              <w:t>Mar</w:t>
            </w:r>
          </w:p>
        </w:tc>
        <w:tc>
          <w:tcPr>
            <w:tcW w:w="923" w:type="dxa"/>
            <w:vMerge/>
          </w:tcPr>
          <w:p w14:paraId="4EF8ABBB"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615" w:type="dxa"/>
            <w:shd w:val="clear" w:color="auto" w:fill="CCCCCC"/>
          </w:tcPr>
          <w:p w14:paraId="34E10598" w14:textId="77777777" w:rsidR="007A16A3" w:rsidRPr="00B4749D" w:rsidRDefault="007A16A3" w:rsidP="007A16A3">
            <w:pPr>
              <w:widowControl w:val="0"/>
              <w:autoSpaceDE w:val="0"/>
              <w:autoSpaceDN w:val="0"/>
              <w:adjustRightInd w:val="0"/>
              <w:ind w:right="109"/>
              <w:jc w:val="center"/>
              <w:rPr>
                <w:rFonts w:ascii="Verdana" w:hAnsi="Verdana" w:cs="Verdana"/>
                <w:sz w:val="16"/>
              </w:rPr>
            </w:pPr>
            <w:r w:rsidRPr="00B4749D">
              <w:rPr>
                <w:rFonts w:ascii="Verdana" w:hAnsi="Verdana" w:cs="Verdana"/>
                <w:sz w:val="16"/>
              </w:rPr>
              <w:t>Abril</w:t>
            </w:r>
          </w:p>
        </w:tc>
        <w:tc>
          <w:tcPr>
            <w:tcW w:w="575" w:type="dxa"/>
            <w:shd w:val="clear" w:color="auto" w:fill="CCCCCC"/>
          </w:tcPr>
          <w:p w14:paraId="37A057D5" w14:textId="77777777" w:rsidR="007A16A3" w:rsidRPr="00B4749D" w:rsidRDefault="007A16A3" w:rsidP="007A16A3">
            <w:pPr>
              <w:widowControl w:val="0"/>
              <w:autoSpaceDE w:val="0"/>
              <w:autoSpaceDN w:val="0"/>
              <w:adjustRightInd w:val="0"/>
              <w:ind w:right="109"/>
              <w:jc w:val="center"/>
              <w:rPr>
                <w:rFonts w:ascii="Verdana" w:hAnsi="Verdana" w:cs="Verdana"/>
                <w:sz w:val="16"/>
              </w:rPr>
            </w:pPr>
            <w:r w:rsidRPr="00B4749D">
              <w:rPr>
                <w:rFonts w:ascii="Verdana" w:hAnsi="Verdana" w:cs="Verdana"/>
                <w:sz w:val="16"/>
              </w:rPr>
              <w:t>May</w:t>
            </w:r>
          </w:p>
        </w:tc>
        <w:tc>
          <w:tcPr>
            <w:tcW w:w="525" w:type="dxa"/>
            <w:shd w:val="clear" w:color="auto" w:fill="CCCCCC"/>
          </w:tcPr>
          <w:p w14:paraId="1D566863" w14:textId="77777777" w:rsidR="007A16A3" w:rsidRPr="00B4749D" w:rsidRDefault="007A16A3" w:rsidP="007A16A3">
            <w:pPr>
              <w:widowControl w:val="0"/>
              <w:autoSpaceDE w:val="0"/>
              <w:autoSpaceDN w:val="0"/>
              <w:adjustRightInd w:val="0"/>
              <w:ind w:right="109"/>
              <w:jc w:val="center"/>
              <w:rPr>
                <w:rFonts w:ascii="Verdana" w:hAnsi="Verdana" w:cs="Verdana"/>
                <w:sz w:val="16"/>
              </w:rPr>
            </w:pPr>
            <w:r w:rsidRPr="00B4749D">
              <w:rPr>
                <w:rFonts w:ascii="Verdana" w:hAnsi="Verdana" w:cs="Verdana"/>
                <w:sz w:val="16"/>
              </w:rPr>
              <w:t>Jun</w:t>
            </w:r>
          </w:p>
        </w:tc>
        <w:tc>
          <w:tcPr>
            <w:tcW w:w="923" w:type="dxa"/>
            <w:vMerge/>
          </w:tcPr>
          <w:p w14:paraId="16EF67EC"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701" w:type="dxa"/>
            <w:vMerge/>
          </w:tcPr>
          <w:p w14:paraId="797286EC"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r>
      <w:tr w:rsidR="007A16A3" w:rsidRPr="00B4749D" w14:paraId="6CD2FA62" w14:textId="77777777" w:rsidTr="007A16A3">
        <w:trPr>
          <w:trHeight w:val="284"/>
        </w:trPr>
        <w:tc>
          <w:tcPr>
            <w:tcW w:w="959" w:type="dxa"/>
          </w:tcPr>
          <w:p w14:paraId="0A0B17B7" w14:textId="77777777" w:rsidR="007A16A3" w:rsidRPr="00B4749D" w:rsidRDefault="007A16A3" w:rsidP="007A16A3">
            <w:pPr>
              <w:widowControl w:val="0"/>
              <w:autoSpaceDE w:val="0"/>
              <w:autoSpaceDN w:val="0"/>
              <w:adjustRightInd w:val="0"/>
              <w:ind w:right="109"/>
              <w:rPr>
                <w:rFonts w:ascii="Verdana" w:hAnsi="Verdana" w:cs="Verdana"/>
                <w:sz w:val="16"/>
                <w:u w:val="thick"/>
              </w:rPr>
            </w:pPr>
          </w:p>
        </w:tc>
        <w:tc>
          <w:tcPr>
            <w:tcW w:w="666" w:type="dxa"/>
          </w:tcPr>
          <w:p w14:paraId="66998585"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2AA42871"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76B04AD1"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643336F9" w14:textId="77777777" w:rsidR="007A16A3" w:rsidRPr="00B4749D" w:rsidRDefault="007A16A3" w:rsidP="007A16A3">
            <w:pPr>
              <w:widowControl w:val="0"/>
              <w:autoSpaceDE w:val="0"/>
              <w:autoSpaceDN w:val="0"/>
              <w:adjustRightInd w:val="0"/>
              <w:ind w:right="109"/>
              <w:jc w:val="right"/>
              <w:rPr>
                <w:rFonts w:ascii="Verdana" w:hAnsi="Verdana" w:cs="Verdana"/>
                <w:sz w:val="16"/>
              </w:rPr>
            </w:pPr>
          </w:p>
        </w:tc>
        <w:tc>
          <w:tcPr>
            <w:tcW w:w="923" w:type="dxa"/>
          </w:tcPr>
          <w:p w14:paraId="1BD0E2D3"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547" w:type="dxa"/>
          </w:tcPr>
          <w:p w14:paraId="379A6F80"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36" w:type="dxa"/>
          </w:tcPr>
          <w:p w14:paraId="3AB459D7"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49" w:type="dxa"/>
          </w:tcPr>
          <w:p w14:paraId="33E76CDD"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5048395E"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615" w:type="dxa"/>
          </w:tcPr>
          <w:p w14:paraId="7DCDB83E"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75" w:type="dxa"/>
          </w:tcPr>
          <w:p w14:paraId="58220E58"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25" w:type="dxa"/>
          </w:tcPr>
          <w:p w14:paraId="2D8D2E7F"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1C3D8087"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701" w:type="dxa"/>
          </w:tcPr>
          <w:p w14:paraId="7E786BF8"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r>
      <w:tr w:rsidR="007A16A3" w:rsidRPr="00B4749D" w14:paraId="7C5A777F" w14:textId="77777777" w:rsidTr="007A16A3">
        <w:trPr>
          <w:trHeight w:val="284"/>
        </w:trPr>
        <w:tc>
          <w:tcPr>
            <w:tcW w:w="959" w:type="dxa"/>
          </w:tcPr>
          <w:p w14:paraId="74DC7404" w14:textId="77777777" w:rsidR="007A16A3" w:rsidRPr="00B4749D" w:rsidRDefault="007A16A3" w:rsidP="007A16A3">
            <w:pPr>
              <w:widowControl w:val="0"/>
              <w:autoSpaceDE w:val="0"/>
              <w:autoSpaceDN w:val="0"/>
              <w:adjustRightInd w:val="0"/>
              <w:ind w:right="109"/>
              <w:rPr>
                <w:rFonts w:ascii="Verdana" w:hAnsi="Verdana" w:cs="Verdana"/>
                <w:sz w:val="16"/>
                <w:u w:val="thick"/>
              </w:rPr>
            </w:pPr>
          </w:p>
        </w:tc>
        <w:tc>
          <w:tcPr>
            <w:tcW w:w="666" w:type="dxa"/>
          </w:tcPr>
          <w:p w14:paraId="485BA561"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7EE451AD"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181E5914"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5F4C1839" w14:textId="77777777" w:rsidR="007A16A3" w:rsidRPr="00B4749D" w:rsidRDefault="007A16A3" w:rsidP="007A16A3">
            <w:pPr>
              <w:widowControl w:val="0"/>
              <w:autoSpaceDE w:val="0"/>
              <w:autoSpaceDN w:val="0"/>
              <w:adjustRightInd w:val="0"/>
              <w:ind w:right="109"/>
              <w:jc w:val="right"/>
              <w:rPr>
                <w:rFonts w:ascii="Verdana" w:hAnsi="Verdana" w:cs="Verdana"/>
                <w:sz w:val="16"/>
              </w:rPr>
            </w:pPr>
          </w:p>
        </w:tc>
        <w:tc>
          <w:tcPr>
            <w:tcW w:w="923" w:type="dxa"/>
          </w:tcPr>
          <w:p w14:paraId="054A393F"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547" w:type="dxa"/>
          </w:tcPr>
          <w:p w14:paraId="0B82E701"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36" w:type="dxa"/>
          </w:tcPr>
          <w:p w14:paraId="37E4BEEC"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49" w:type="dxa"/>
          </w:tcPr>
          <w:p w14:paraId="5D7D27FE"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25742752"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615" w:type="dxa"/>
          </w:tcPr>
          <w:p w14:paraId="74154BC7"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75" w:type="dxa"/>
          </w:tcPr>
          <w:p w14:paraId="70090D12"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25" w:type="dxa"/>
          </w:tcPr>
          <w:p w14:paraId="26476E71"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1D64A51E"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701" w:type="dxa"/>
          </w:tcPr>
          <w:p w14:paraId="391F2EFD"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r>
      <w:tr w:rsidR="007A16A3" w:rsidRPr="00B4749D" w14:paraId="660AF919" w14:textId="77777777" w:rsidTr="007A16A3">
        <w:trPr>
          <w:trHeight w:val="284"/>
        </w:trPr>
        <w:tc>
          <w:tcPr>
            <w:tcW w:w="959" w:type="dxa"/>
          </w:tcPr>
          <w:p w14:paraId="35A7504D" w14:textId="77777777" w:rsidR="007A16A3" w:rsidRPr="00B4749D" w:rsidRDefault="007A16A3" w:rsidP="007A16A3">
            <w:pPr>
              <w:widowControl w:val="0"/>
              <w:autoSpaceDE w:val="0"/>
              <w:autoSpaceDN w:val="0"/>
              <w:adjustRightInd w:val="0"/>
              <w:ind w:right="109"/>
              <w:rPr>
                <w:rFonts w:ascii="Verdana" w:hAnsi="Verdana" w:cs="Verdana"/>
                <w:sz w:val="16"/>
                <w:u w:val="thick"/>
              </w:rPr>
            </w:pPr>
          </w:p>
        </w:tc>
        <w:tc>
          <w:tcPr>
            <w:tcW w:w="666" w:type="dxa"/>
          </w:tcPr>
          <w:p w14:paraId="6EC07BE7"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695E3644"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5E54B787"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7311944D" w14:textId="77777777" w:rsidR="007A16A3" w:rsidRPr="00B4749D" w:rsidRDefault="007A16A3" w:rsidP="007A16A3">
            <w:pPr>
              <w:widowControl w:val="0"/>
              <w:autoSpaceDE w:val="0"/>
              <w:autoSpaceDN w:val="0"/>
              <w:adjustRightInd w:val="0"/>
              <w:ind w:right="109"/>
              <w:jc w:val="right"/>
              <w:rPr>
                <w:rFonts w:ascii="Verdana" w:hAnsi="Verdana" w:cs="Verdana"/>
                <w:sz w:val="16"/>
              </w:rPr>
            </w:pPr>
          </w:p>
        </w:tc>
        <w:tc>
          <w:tcPr>
            <w:tcW w:w="923" w:type="dxa"/>
          </w:tcPr>
          <w:p w14:paraId="04733B26"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547" w:type="dxa"/>
          </w:tcPr>
          <w:p w14:paraId="53B0C6F1"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36" w:type="dxa"/>
          </w:tcPr>
          <w:p w14:paraId="3FCCF6D9"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49" w:type="dxa"/>
          </w:tcPr>
          <w:p w14:paraId="3526C0DE"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2AC1DCEA"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615" w:type="dxa"/>
          </w:tcPr>
          <w:p w14:paraId="6A44D5CC"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75" w:type="dxa"/>
          </w:tcPr>
          <w:p w14:paraId="6DCAD650"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25" w:type="dxa"/>
          </w:tcPr>
          <w:p w14:paraId="198CA7C9"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440D9313"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701" w:type="dxa"/>
          </w:tcPr>
          <w:p w14:paraId="57D01D90"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r>
      <w:tr w:rsidR="007A16A3" w:rsidRPr="00B4749D" w14:paraId="0D57C153" w14:textId="77777777" w:rsidTr="007A16A3">
        <w:trPr>
          <w:trHeight w:val="284"/>
        </w:trPr>
        <w:tc>
          <w:tcPr>
            <w:tcW w:w="959" w:type="dxa"/>
          </w:tcPr>
          <w:p w14:paraId="4E03217A" w14:textId="77777777" w:rsidR="007A16A3" w:rsidRPr="00B4749D" w:rsidRDefault="007A16A3" w:rsidP="007A16A3">
            <w:pPr>
              <w:widowControl w:val="0"/>
              <w:autoSpaceDE w:val="0"/>
              <w:autoSpaceDN w:val="0"/>
              <w:adjustRightInd w:val="0"/>
              <w:ind w:right="109"/>
              <w:rPr>
                <w:rFonts w:ascii="Verdana" w:hAnsi="Verdana" w:cs="Verdana"/>
                <w:sz w:val="16"/>
                <w:u w:val="thick"/>
              </w:rPr>
            </w:pPr>
          </w:p>
        </w:tc>
        <w:tc>
          <w:tcPr>
            <w:tcW w:w="666" w:type="dxa"/>
          </w:tcPr>
          <w:p w14:paraId="692826A6"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445FACA2"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256EA622"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20E833AE" w14:textId="77777777" w:rsidR="007A16A3" w:rsidRPr="00B4749D" w:rsidRDefault="007A16A3" w:rsidP="007A16A3">
            <w:pPr>
              <w:widowControl w:val="0"/>
              <w:autoSpaceDE w:val="0"/>
              <w:autoSpaceDN w:val="0"/>
              <w:adjustRightInd w:val="0"/>
              <w:ind w:right="109"/>
              <w:jc w:val="right"/>
              <w:rPr>
                <w:rFonts w:ascii="Verdana" w:hAnsi="Verdana" w:cs="Verdana"/>
                <w:sz w:val="16"/>
              </w:rPr>
            </w:pPr>
          </w:p>
        </w:tc>
        <w:tc>
          <w:tcPr>
            <w:tcW w:w="923" w:type="dxa"/>
          </w:tcPr>
          <w:p w14:paraId="07135F13"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547" w:type="dxa"/>
          </w:tcPr>
          <w:p w14:paraId="0D330C9C"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36" w:type="dxa"/>
          </w:tcPr>
          <w:p w14:paraId="7A7772B1"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49" w:type="dxa"/>
          </w:tcPr>
          <w:p w14:paraId="5377EF14"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3B1BB8FE"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615" w:type="dxa"/>
          </w:tcPr>
          <w:p w14:paraId="3194C33D"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75" w:type="dxa"/>
          </w:tcPr>
          <w:p w14:paraId="3312C245"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25" w:type="dxa"/>
          </w:tcPr>
          <w:p w14:paraId="71B39300"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111B6136"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701" w:type="dxa"/>
          </w:tcPr>
          <w:p w14:paraId="626D11FB"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r>
      <w:tr w:rsidR="007A16A3" w:rsidRPr="00B4749D" w14:paraId="2C2119ED" w14:textId="77777777" w:rsidTr="007A16A3">
        <w:trPr>
          <w:trHeight w:val="284"/>
        </w:trPr>
        <w:tc>
          <w:tcPr>
            <w:tcW w:w="959" w:type="dxa"/>
          </w:tcPr>
          <w:p w14:paraId="7AA03948" w14:textId="77777777" w:rsidR="007A16A3" w:rsidRPr="00B4749D" w:rsidRDefault="007A16A3" w:rsidP="007A16A3">
            <w:pPr>
              <w:widowControl w:val="0"/>
              <w:autoSpaceDE w:val="0"/>
              <w:autoSpaceDN w:val="0"/>
              <w:adjustRightInd w:val="0"/>
              <w:ind w:right="109"/>
              <w:rPr>
                <w:rFonts w:ascii="Verdana" w:hAnsi="Verdana" w:cs="Verdana"/>
                <w:sz w:val="16"/>
                <w:u w:val="thick"/>
              </w:rPr>
            </w:pPr>
          </w:p>
        </w:tc>
        <w:tc>
          <w:tcPr>
            <w:tcW w:w="666" w:type="dxa"/>
          </w:tcPr>
          <w:p w14:paraId="6FC27ED5"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13889F01"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7B4892F2"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2A3A46DA" w14:textId="77777777" w:rsidR="007A16A3" w:rsidRPr="00B4749D" w:rsidRDefault="007A16A3" w:rsidP="007A16A3">
            <w:pPr>
              <w:widowControl w:val="0"/>
              <w:autoSpaceDE w:val="0"/>
              <w:autoSpaceDN w:val="0"/>
              <w:adjustRightInd w:val="0"/>
              <w:ind w:right="109"/>
              <w:jc w:val="right"/>
              <w:rPr>
                <w:rFonts w:ascii="Verdana" w:hAnsi="Verdana" w:cs="Verdana"/>
                <w:sz w:val="16"/>
              </w:rPr>
            </w:pPr>
          </w:p>
        </w:tc>
        <w:tc>
          <w:tcPr>
            <w:tcW w:w="923" w:type="dxa"/>
          </w:tcPr>
          <w:p w14:paraId="18BCD344"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547" w:type="dxa"/>
          </w:tcPr>
          <w:p w14:paraId="1F01A8C7"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36" w:type="dxa"/>
          </w:tcPr>
          <w:p w14:paraId="1DB4A24D"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49" w:type="dxa"/>
          </w:tcPr>
          <w:p w14:paraId="35C32CCE"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1B9AA398"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615" w:type="dxa"/>
          </w:tcPr>
          <w:p w14:paraId="1682C002"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75" w:type="dxa"/>
          </w:tcPr>
          <w:p w14:paraId="310CD2A3"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25" w:type="dxa"/>
          </w:tcPr>
          <w:p w14:paraId="53F97CBF"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25339ACF"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701" w:type="dxa"/>
          </w:tcPr>
          <w:p w14:paraId="47C6AE7F"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r>
      <w:tr w:rsidR="007A16A3" w:rsidRPr="00B4749D" w14:paraId="3256D64D" w14:textId="77777777" w:rsidTr="007A16A3">
        <w:trPr>
          <w:trHeight w:val="284"/>
        </w:trPr>
        <w:tc>
          <w:tcPr>
            <w:tcW w:w="959" w:type="dxa"/>
          </w:tcPr>
          <w:p w14:paraId="0CEC6022" w14:textId="77777777" w:rsidR="007A16A3" w:rsidRPr="00B4749D" w:rsidRDefault="007A16A3" w:rsidP="007A16A3">
            <w:pPr>
              <w:widowControl w:val="0"/>
              <w:autoSpaceDE w:val="0"/>
              <w:autoSpaceDN w:val="0"/>
              <w:adjustRightInd w:val="0"/>
              <w:ind w:right="109"/>
              <w:rPr>
                <w:rFonts w:ascii="Verdana" w:hAnsi="Verdana" w:cs="Verdana"/>
                <w:sz w:val="16"/>
                <w:u w:val="thick"/>
              </w:rPr>
            </w:pPr>
          </w:p>
        </w:tc>
        <w:tc>
          <w:tcPr>
            <w:tcW w:w="666" w:type="dxa"/>
          </w:tcPr>
          <w:p w14:paraId="6330B351"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5E5C28C1"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10945766"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25E98B05" w14:textId="77777777" w:rsidR="007A16A3" w:rsidRPr="00B4749D" w:rsidRDefault="007A16A3" w:rsidP="007A16A3">
            <w:pPr>
              <w:widowControl w:val="0"/>
              <w:autoSpaceDE w:val="0"/>
              <w:autoSpaceDN w:val="0"/>
              <w:adjustRightInd w:val="0"/>
              <w:ind w:right="109"/>
              <w:jc w:val="right"/>
              <w:rPr>
                <w:rFonts w:ascii="Verdana" w:hAnsi="Verdana" w:cs="Verdana"/>
                <w:sz w:val="16"/>
              </w:rPr>
            </w:pPr>
          </w:p>
        </w:tc>
        <w:tc>
          <w:tcPr>
            <w:tcW w:w="923" w:type="dxa"/>
          </w:tcPr>
          <w:p w14:paraId="0B8703AE"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547" w:type="dxa"/>
          </w:tcPr>
          <w:p w14:paraId="55A4DAEA"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36" w:type="dxa"/>
          </w:tcPr>
          <w:p w14:paraId="306F1F65"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49" w:type="dxa"/>
          </w:tcPr>
          <w:p w14:paraId="32143E1C"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4D9F7889"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615" w:type="dxa"/>
          </w:tcPr>
          <w:p w14:paraId="79DFFABB"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75" w:type="dxa"/>
          </w:tcPr>
          <w:p w14:paraId="20A2C568"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25" w:type="dxa"/>
          </w:tcPr>
          <w:p w14:paraId="1F7BE8CC"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6F9E8E8E"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701" w:type="dxa"/>
          </w:tcPr>
          <w:p w14:paraId="30CFE37C"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r>
      <w:tr w:rsidR="007A16A3" w:rsidRPr="00B4749D" w14:paraId="259C39B5" w14:textId="77777777" w:rsidTr="007A16A3">
        <w:trPr>
          <w:trHeight w:val="284"/>
        </w:trPr>
        <w:tc>
          <w:tcPr>
            <w:tcW w:w="959" w:type="dxa"/>
          </w:tcPr>
          <w:p w14:paraId="48682209" w14:textId="77777777" w:rsidR="007A16A3" w:rsidRPr="00B4749D" w:rsidRDefault="007A16A3" w:rsidP="007A16A3">
            <w:pPr>
              <w:widowControl w:val="0"/>
              <w:autoSpaceDE w:val="0"/>
              <w:autoSpaceDN w:val="0"/>
              <w:adjustRightInd w:val="0"/>
              <w:ind w:right="109"/>
              <w:rPr>
                <w:rFonts w:ascii="Verdana" w:hAnsi="Verdana" w:cs="Verdana"/>
                <w:sz w:val="16"/>
                <w:u w:val="thick"/>
              </w:rPr>
            </w:pPr>
          </w:p>
        </w:tc>
        <w:tc>
          <w:tcPr>
            <w:tcW w:w="666" w:type="dxa"/>
          </w:tcPr>
          <w:p w14:paraId="5DEE99D8"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2590E6DC"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42F55545"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58D51F9E" w14:textId="77777777" w:rsidR="007A16A3" w:rsidRPr="00B4749D" w:rsidRDefault="007A16A3" w:rsidP="007A16A3">
            <w:pPr>
              <w:widowControl w:val="0"/>
              <w:autoSpaceDE w:val="0"/>
              <w:autoSpaceDN w:val="0"/>
              <w:adjustRightInd w:val="0"/>
              <w:ind w:right="109"/>
              <w:jc w:val="right"/>
              <w:rPr>
                <w:rFonts w:ascii="Verdana" w:hAnsi="Verdana" w:cs="Verdana"/>
                <w:sz w:val="16"/>
              </w:rPr>
            </w:pPr>
          </w:p>
        </w:tc>
        <w:tc>
          <w:tcPr>
            <w:tcW w:w="923" w:type="dxa"/>
          </w:tcPr>
          <w:p w14:paraId="032ACB4A"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547" w:type="dxa"/>
          </w:tcPr>
          <w:p w14:paraId="1BC59606"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36" w:type="dxa"/>
          </w:tcPr>
          <w:p w14:paraId="06192A3E"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49" w:type="dxa"/>
          </w:tcPr>
          <w:p w14:paraId="0E7650A3"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6C0034F6"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615" w:type="dxa"/>
          </w:tcPr>
          <w:p w14:paraId="5EFCA099"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75" w:type="dxa"/>
          </w:tcPr>
          <w:p w14:paraId="1CAA08B1"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25" w:type="dxa"/>
          </w:tcPr>
          <w:p w14:paraId="421C327C"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4EC9A420"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701" w:type="dxa"/>
          </w:tcPr>
          <w:p w14:paraId="28AA3ABD"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r>
      <w:tr w:rsidR="007A16A3" w:rsidRPr="00B4749D" w14:paraId="177FB711" w14:textId="77777777" w:rsidTr="007A16A3">
        <w:trPr>
          <w:trHeight w:val="284"/>
        </w:trPr>
        <w:tc>
          <w:tcPr>
            <w:tcW w:w="959" w:type="dxa"/>
          </w:tcPr>
          <w:p w14:paraId="755E8E72" w14:textId="77777777" w:rsidR="007A16A3" w:rsidRPr="00B4749D" w:rsidRDefault="007A16A3" w:rsidP="007A16A3">
            <w:pPr>
              <w:widowControl w:val="0"/>
              <w:autoSpaceDE w:val="0"/>
              <w:autoSpaceDN w:val="0"/>
              <w:adjustRightInd w:val="0"/>
              <w:ind w:right="109"/>
              <w:rPr>
                <w:rFonts w:ascii="Verdana" w:hAnsi="Verdana" w:cs="Verdana"/>
                <w:sz w:val="16"/>
                <w:u w:val="thick"/>
              </w:rPr>
            </w:pPr>
          </w:p>
        </w:tc>
        <w:tc>
          <w:tcPr>
            <w:tcW w:w="666" w:type="dxa"/>
          </w:tcPr>
          <w:p w14:paraId="478BA65F"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537A6732"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19D5DD75"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3C9D8162" w14:textId="77777777" w:rsidR="007A16A3" w:rsidRPr="00B4749D" w:rsidRDefault="007A16A3" w:rsidP="007A16A3">
            <w:pPr>
              <w:widowControl w:val="0"/>
              <w:autoSpaceDE w:val="0"/>
              <w:autoSpaceDN w:val="0"/>
              <w:adjustRightInd w:val="0"/>
              <w:ind w:right="109"/>
              <w:jc w:val="right"/>
              <w:rPr>
                <w:rFonts w:ascii="Verdana" w:hAnsi="Verdana" w:cs="Verdana"/>
                <w:sz w:val="16"/>
              </w:rPr>
            </w:pPr>
          </w:p>
        </w:tc>
        <w:tc>
          <w:tcPr>
            <w:tcW w:w="923" w:type="dxa"/>
          </w:tcPr>
          <w:p w14:paraId="01796911"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547" w:type="dxa"/>
          </w:tcPr>
          <w:p w14:paraId="29C06A33"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36" w:type="dxa"/>
          </w:tcPr>
          <w:p w14:paraId="55B6E2C5"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49" w:type="dxa"/>
          </w:tcPr>
          <w:p w14:paraId="64268667"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34FF160E"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615" w:type="dxa"/>
          </w:tcPr>
          <w:p w14:paraId="38FDDB7F"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75" w:type="dxa"/>
          </w:tcPr>
          <w:p w14:paraId="7DDA6AC1"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25" w:type="dxa"/>
          </w:tcPr>
          <w:p w14:paraId="3F3E633A"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57717E50"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701" w:type="dxa"/>
          </w:tcPr>
          <w:p w14:paraId="38079F86"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r>
      <w:tr w:rsidR="007A16A3" w:rsidRPr="00B4749D" w14:paraId="0E120044" w14:textId="77777777" w:rsidTr="007A16A3">
        <w:trPr>
          <w:trHeight w:val="284"/>
        </w:trPr>
        <w:tc>
          <w:tcPr>
            <w:tcW w:w="959" w:type="dxa"/>
          </w:tcPr>
          <w:p w14:paraId="199EC36C" w14:textId="77777777" w:rsidR="007A16A3" w:rsidRPr="00B4749D" w:rsidRDefault="007A16A3" w:rsidP="007A16A3">
            <w:pPr>
              <w:widowControl w:val="0"/>
              <w:autoSpaceDE w:val="0"/>
              <w:autoSpaceDN w:val="0"/>
              <w:adjustRightInd w:val="0"/>
              <w:ind w:right="109"/>
              <w:rPr>
                <w:rFonts w:ascii="Verdana" w:hAnsi="Verdana" w:cs="Verdana"/>
                <w:sz w:val="16"/>
                <w:u w:val="thick"/>
              </w:rPr>
            </w:pPr>
          </w:p>
        </w:tc>
        <w:tc>
          <w:tcPr>
            <w:tcW w:w="666" w:type="dxa"/>
          </w:tcPr>
          <w:p w14:paraId="7ABBBB35"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0F09CA35"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059F00BD"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3FEC0FF4" w14:textId="77777777" w:rsidR="007A16A3" w:rsidRPr="00B4749D" w:rsidRDefault="007A16A3" w:rsidP="007A16A3">
            <w:pPr>
              <w:widowControl w:val="0"/>
              <w:autoSpaceDE w:val="0"/>
              <w:autoSpaceDN w:val="0"/>
              <w:adjustRightInd w:val="0"/>
              <w:ind w:right="109"/>
              <w:jc w:val="right"/>
              <w:rPr>
                <w:rFonts w:ascii="Verdana" w:hAnsi="Verdana" w:cs="Verdana"/>
                <w:sz w:val="16"/>
              </w:rPr>
            </w:pPr>
          </w:p>
        </w:tc>
        <w:tc>
          <w:tcPr>
            <w:tcW w:w="923" w:type="dxa"/>
          </w:tcPr>
          <w:p w14:paraId="5E2CCD72"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547" w:type="dxa"/>
          </w:tcPr>
          <w:p w14:paraId="77D26507"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36" w:type="dxa"/>
          </w:tcPr>
          <w:p w14:paraId="5D7ABCD8"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49" w:type="dxa"/>
          </w:tcPr>
          <w:p w14:paraId="48AB9BAF"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7A807405"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615" w:type="dxa"/>
          </w:tcPr>
          <w:p w14:paraId="2CEFCFCA"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75" w:type="dxa"/>
          </w:tcPr>
          <w:p w14:paraId="0703487C"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25" w:type="dxa"/>
          </w:tcPr>
          <w:p w14:paraId="24007731"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40E96AD7"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701" w:type="dxa"/>
          </w:tcPr>
          <w:p w14:paraId="55B4A45A"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r>
      <w:tr w:rsidR="007A16A3" w:rsidRPr="00B4749D" w14:paraId="0D890C1F" w14:textId="77777777" w:rsidTr="007A16A3">
        <w:trPr>
          <w:trHeight w:val="284"/>
        </w:trPr>
        <w:tc>
          <w:tcPr>
            <w:tcW w:w="959" w:type="dxa"/>
          </w:tcPr>
          <w:p w14:paraId="63A0F5EF" w14:textId="77777777" w:rsidR="007A16A3" w:rsidRPr="00B4749D" w:rsidRDefault="007A16A3" w:rsidP="007A16A3">
            <w:pPr>
              <w:widowControl w:val="0"/>
              <w:autoSpaceDE w:val="0"/>
              <w:autoSpaceDN w:val="0"/>
              <w:adjustRightInd w:val="0"/>
              <w:ind w:right="109"/>
              <w:rPr>
                <w:rFonts w:ascii="Verdana" w:hAnsi="Verdana" w:cs="Verdana"/>
                <w:sz w:val="16"/>
                <w:u w:val="thick"/>
              </w:rPr>
            </w:pPr>
          </w:p>
        </w:tc>
        <w:tc>
          <w:tcPr>
            <w:tcW w:w="666" w:type="dxa"/>
          </w:tcPr>
          <w:p w14:paraId="3107CBBC"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131FB315"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4225E08E"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42247CB4" w14:textId="77777777" w:rsidR="007A16A3" w:rsidRPr="00B4749D" w:rsidRDefault="007A16A3" w:rsidP="007A16A3">
            <w:pPr>
              <w:widowControl w:val="0"/>
              <w:autoSpaceDE w:val="0"/>
              <w:autoSpaceDN w:val="0"/>
              <w:adjustRightInd w:val="0"/>
              <w:ind w:right="109"/>
              <w:jc w:val="right"/>
              <w:rPr>
                <w:rFonts w:ascii="Verdana" w:hAnsi="Verdana" w:cs="Verdana"/>
                <w:sz w:val="16"/>
              </w:rPr>
            </w:pPr>
          </w:p>
        </w:tc>
        <w:tc>
          <w:tcPr>
            <w:tcW w:w="923" w:type="dxa"/>
          </w:tcPr>
          <w:p w14:paraId="0CD0EC6C"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547" w:type="dxa"/>
          </w:tcPr>
          <w:p w14:paraId="460A9558"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36" w:type="dxa"/>
          </w:tcPr>
          <w:p w14:paraId="1F102DF5"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49" w:type="dxa"/>
          </w:tcPr>
          <w:p w14:paraId="4ABFD370"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3C1F5BCF"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615" w:type="dxa"/>
          </w:tcPr>
          <w:p w14:paraId="1A11F229"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75" w:type="dxa"/>
          </w:tcPr>
          <w:p w14:paraId="3D83E031"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25" w:type="dxa"/>
          </w:tcPr>
          <w:p w14:paraId="073C94B7"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3A21ECF3"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701" w:type="dxa"/>
          </w:tcPr>
          <w:p w14:paraId="428BF028"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r>
      <w:tr w:rsidR="007A16A3" w:rsidRPr="00B4749D" w14:paraId="75CB7B5F" w14:textId="77777777" w:rsidTr="007A16A3">
        <w:trPr>
          <w:trHeight w:val="284"/>
        </w:trPr>
        <w:tc>
          <w:tcPr>
            <w:tcW w:w="959" w:type="dxa"/>
          </w:tcPr>
          <w:p w14:paraId="5DA2AFB7" w14:textId="77777777" w:rsidR="007A16A3" w:rsidRPr="00B4749D" w:rsidRDefault="007A16A3" w:rsidP="007A16A3">
            <w:pPr>
              <w:widowControl w:val="0"/>
              <w:autoSpaceDE w:val="0"/>
              <w:autoSpaceDN w:val="0"/>
              <w:adjustRightInd w:val="0"/>
              <w:ind w:right="109"/>
              <w:rPr>
                <w:rFonts w:ascii="Verdana" w:hAnsi="Verdana" w:cs="Verdana"/>
                <w:sz w:val="16"/>
                <w:u w:val="thick"/>
              </w:rPr>
            </w:pPr>
          </w:p>
        </w:tc>
        <w:tc>
          <w:tcPr>
            <w:tcW w:w="666" w:type="dxa"/>
          </w:tcPr>
          <w:p w14:paraId="453BF0FF"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27994799"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3E5C6DB5"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7AE98A46" w14:textId="77777777" w:rsidR="007A16A3" w:rsidRPr="00B4749D" w:rsidRDefault="007A16A3" w:rsidP="007A16A3">
            <w:pPr>
              <w:widowControl w:val="0"/>
              <w:autoSpaceDE w:val="0"/>
              <w:autoSpaceDN w:val="0"/>
              <w:adjustRightInd w:val="0"/>
              <w:ind w:right="109"/>
              <w:jc w:val="right"/>
              <w:rPr>
                <w:rFonts w:ascii="Verdana" w:hAnsi="Verdana" w:cs="Verdana"/>
                <w:sz w:val="16"/>
              </w:rPr>
            </w:pPr>
          </w:p>
        </w:tc>
        <w:tc>
          <w:tcPr>
            <w:tcW w:w="923" w:type="dxa"/>
          </w:tcPr>
          <w:p w14:paraId="6C6A913E"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547" w:type="dxa"/>
          </w:tcPr>
          <w:p w14:paraId="4F52F46E"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36" w:type="dxa"/>
          </w:tcPr>
          <w:p w14:paraId="3C77F202"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49" w:type="dxa"/>
          </w:tcPr>
          <w:p w14:paraId="608C0C98"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77CC0333"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615" w:type="dxa"/>
          </w:tcPr>
          <w:p w14:paraId="68A3AF84"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75" w:type="dxa"/>
          </w:tcPr>
          <w:p w14:paraId="6A913BAF"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25" w:type="dxa"/>
          </w:tcPr>
          <w:p w14:paraId="60AB9585"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3193ED34"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701" w:type="dxa"/>
          </w:tcPr>
          <w:p w14:paraId="12FFAE39"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r>
      <w:tr w:rsidR="007A16A3" w:rsidRPr="00B4749D" w14:paraId="37695AA8" w14:textId="77777777" w:rsidTr="007A16A3">
        <w:trPr>
          <w:trHeight w:val="284"/>
        </w:trPr>
        <w:tc>
          <w:tcPr>
            <w:tcW w:w="959" w:type="dxa"/>
          </w:tcPr>
          <w:p w14:paraId="1A48F455" w14:textId="77777777" w:rsidR="007A16A3" w:rsidRPr="00B4749D" w:rsidRDefault="007A16A3" w:rsidP="007A16A3">
            <w:pPr>
              <w:widowControl w:val="0"/>
              <w:autoSpaceDE w:val="0"/>
              <w:autoSpaceDN w:val="0"/>
              <w:adjustRightInd w:val="0"/>
              <w:ind w:right="109"/>
              <w:rPr>
                <w:rFonts w:ascii="Verdana" w:hAnsi="Verdana" w:cs="Verdana"/>
                <w:sz w:val="16"/>
                <w:u w:val="thick"/>
              </w:rPr>
            </w:pPr>
          </w:p>
        </w:tc>
        <w:tc>
          <w:tcPr>
            <w:tcW w:w="666" w:type="dxa"/>
          </w:tcPr>
          <w:p w14:paraId="7BD22E6D"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494C0BBA"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056AA96D"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67F27FAE" w14:textId="77777777" w:rsidR="007A16A3" w:rsidRPr="00B4749D" w:rsidRDefault="007A16A3" w:rsidP="007A16A3">
            <w:pPr>
              <w:widowControl w:val="0"/>
              <w:autoSpaceDE w:val="0"/>
              <w:autoSpaceDN w:val="0"/>
              <w:adjustRightInd w:val="0"/>
              <w:ind w:right="109"/>
              <w:jc w:val="right"/>
              <w:rPr>
                <w:rFonts w:ascii="Verdana" w:hAnsi="Verdana" w:cs="Verdana"/>
                <w:sz w:val="16"/>
              </w:rPr>
            </w:pPr>
          </w:p>
        </w:tc>
        <w:tc>
          <w:tcPr>
            <w:tcW w:w="923" w:type="dxa"/>
          </w:tcPr>
          <w:p w14:paraId="5D19222E"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547" w:type="dxa"/>
          </w:tcPr>
          <w:p w14:paraId="28413519"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36" w:type="dxa"/>
          </w:tcPr>
          <w:p w14:paraId="689ED99F"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49" w:type="dxa"/>
          </w:tcPr>
          <w:p w14:paraId="310F84ED"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3B6B3B9C"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615" w:type="dxa"/>
          </w:tcPr>
          <w:p w14:paraId="1BDA9C67"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75" w:type="dxa"/>
          </w:tcPr>
          <w:p w14:paraId="2CAECEE5"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25" w:type="dxa"/>
          </w:tcPr>
          <w:p w14:paraId="4943F8DD"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4FAF0FAD"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701" w:type="dxa"/>
          </w:tcPr>
          <w:p w14:paraId="09F92E14"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r>
      <w:tr w:rsidR="007A16A3" w:rsidRPr="00B4749D" w14:paraId="3372A507" w14:textId="77777777" w:rsidTr="007A16A3">
        <w:trPr>
          <w:trHeight w:val="284"/>
        </w:trPr>
        <w:tc>
          <w:tcPr>
            <w:tcW w:w="959" w:type="dxa"/>
          </w:tcPr>
          <w:p w14:paraId="5FC7AB02" w14:textId="77777777" w:rsidR="007A16A3" w:rsidRPr="00B4749D" w:rsidRDefault="007A16A3" w:rsidP="007A16A3">
            <w:pPr>
              <w:widowControl w:val="0"/>
              <w:autoSpaceDE w:val="0"/>
              <w:autoSpaceDN w:val="0"/>
              <w:adjustRightInd w:val="0"/>
              <w:ind w:right="109"/>
              <w:rPr>
                <w:rFonts w:ascii="Verdana" w:hAnsi="Verdana" w:cs="Verdana"/>
                <w:sz w:val="16"/>
                <w:u w:val="thick"/>
              </w:rPr>
            </w:pPr>
          </w:p>
        </w:tc>
        <w:tc>
          <w:tcPr>
            <w:tcW w:w="666" w:type="dxa"/>
          </w:tcPr>
          <w:p w14:paraId="09F84C9D"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159FD132"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2F291A72"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56E8527E" w14:textId="77777777" w:rsidR="007A16A3" w:rsidRPr="00B4749D" w:rsidRDefault="007A16A3" w:rsidP="007A16A3">
            <w:pPr>
              <w:widowControl w:val="0"/>
              <w:autoSpaceDE w:val="0"/>
              <w:autoSpaceDN w:val="0"/>
              <w:adjustRightInd w:val="0"/>
              <w:ind w:right="109"/>
              <w:jc w:val="right"/>
              <w:rPr>
                <w:rFonts w:ascii="Verdana" w:hAnsi="Verdana" w:cs="Verdana"/>
                <w:sz w:val="16"/>
              </w:rPr>
            </w:pPr>
          </w:p>
        </w:tc>
        <w:tc>
          <w:tcPr>
            <w:tcW w:w="923" w:type="dxa"/>
          </w:tcPr>
          <w:p w14:paraId="29B185C4"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547" w:type="dxa"/>
          </w:tcPr>
          <w:p w14:paraId="1A656973"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36" w:type="dxa"/>
          </w:tcPr>
          <w:p w14:paraId="3F8B31ED"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49" w:type="dxa"/>
          </w:tcPr>
          <w:p w14:paraId="5A072012"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5E663D9C"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615" w:type="dxa"/>
          </w:tcPr>
          <w:p w14:paraId="1356792B"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75" w:type="dxa"/>
          </w:tcPr>
          <w:p w14:paraId="777324E2"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25" w:type="dxa"/>
          </w:tcPr>
          <w:p w14:paraId="175AF022"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16BB0FE9"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701" w:type="dxa"/>
          </w:tcPr>
          <w:p w14:paraId="215E2308"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r>
      <w:tr w:rsidR="007A16A3" w:rsidRPr="00B4749D" w14:paraId="6CFC2783" w14:textId="77777777" w:rsidTr="007A16A3">
        <w:trPr>
          <w:trHeight w:val="284"/>
        </w:trPr>
        <w:tc>
          <w:tcPr>
            <w:tcW w:w="959" w:type="dxa"/>
          </w:tcPr>
          <w:p w14:paraId="5031BD15" w14:textId="77777777" w:rsidR="007A16A3" w:rsidRPr="00B4749D" w:rsidRDefault="007A16A3" w:rsidP="007A16A3">
            <w:pPr>
              <w:widowControl w:val="0"/>
              <w:autoSpaceDE w:val="0"/>
              <w:autoSpaceDN w:val="0"/>
              <w:adjustRightInd w:val="0"/>
              <w:ind w:right="109"/>
              <w:rPr>
                <w:rFonts w:ascii="Verdana" w:hAnsi="Verdana" w:cs="Verdana"/>
                <w:sz w:val="16"/>
                <w:u w:val="thick"/>
              </w:rPr>
            </w:pPr>
          </w:p>
        </w:tc>
        <w:tc>
          <w:tcPr>
            <w:tcW w:w="666" w:type="dxa"/>
          </w:tcPr>
          <w:p w14:paraId="1F2FA9AB"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028CD333"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6F8F0957"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667" w:type="dxa"/>
          </w:tcPr>
          <w:p w14:paraId="5D664930" w14:textId="77777777" w:rsidR="007A16A3" w:rsidRPr="00B4749D" w:rsidRDefault="007A16A3" w:rsidP="007A16A3">
            <w:pPr>
              <w:widowControl w:val="0"/>
              <w:autoSpaceDE w:val="0"/>
              <w:autoSpaceDN w:val="0"/>
              <w:adjustRightInd w:val="0"/>
              <w:ind w:right="109"/>
              <w:jc w:val="right"/>
              <w:rPr>
                <w:rFonts w:ascii="Verdana" w:hAnsi="Verdana" w:cs="Verdana"/>
                <w:sz w:val="16"/>
              </w:rPr>
            </w:pPr>
          </w:p>
        </w:tc>
        <w:tc>
          <w:tcPr>
            <w:tcW w:w="923" w:type="dxa"/>
          </w:tcPr>
          <w:p w14:paraId="3812ADA6"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547" w:type="dxa"/>
          </w:tcPr>
          <w:p w14:paraId="3F9C92C5"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36" w:type="dxa"/>
          </w:tcPr>
          <w:p w14:paraId="74B764C2"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49" w:type="dxa"/>
          </w:tcPr>
          <w:p w14:paraId="3AA15479"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5A32724F"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615" w:type="dxa"/>
          </w:tcPr>
          <w:p w14:paraId="5C581E0F"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75" w:type="dxa"/>
          </w:tcPr>
          <w:p w14:paraId="3B860BBA"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525" w:type="dxa"/>
          </w:tcPr>
          <w:p w14:paraId="207CB617" w14:textId="77777777" w:rsidR="007A16A3" w:rsidRPr="00B4749D" w:rsidRDefault="007A16A3" w:rsidP="007A16A3">
            <w:pPr>
              <w:widowControl w:val="0"/>
              <w:autoSpaceDE w:val="0"/>
              <w:autoSpaceDN w:val="0"/>
              <w:adjustRightInd w:val="0"/>
              <w:ind w:right="109"/>
              <w:jc w:val="center"/>
              <w:rPr>
                <w:rFonts w:ascii="Verdana" w:hAnsi="Verdana" w:cs="Verdana"/>
                <w:sz w:val="16"/>
              </w:rPr>
            </w:pPr>
          </w:p>
        </w:tc>
        <w:tc>
          <w:tcPr>
            <w:tcW w:w="923" w:type="dxa"/>
          </w:tcPr>
          <w:p w14:paraId="6B6249D3"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c>
          <w:tcPr>
            <w:tcW w:w="701" w:type="dxa"/>
          </w:tcPr>
          <w:p w14:paraId="34B709B5" w14:textId="77777777" w:rsidR="007A16A3" w:rsidRPr="00B4749D" w:rsidRDefault="007A16A3" w:rsidP="007A16A3">
            <w:pPr>
              <w:widowControl w:val="0"/>
              <w:autoSpaceDE w:val="0"/>
              <w:autoSpaceDN w:val="0"/>
              <w:adjustRightInd w:val="0"/>
              <w:ind w:right="109"/>
              <w:jc w:val="center"/>
              <w:rPr>
                <w:rFonts w:ascii="Verdana" w:hAnsi="Verdana" w:cs="Verdana"/>
                <w:sz w:val="16"/>
                <w:u w:val="thick"/>
              </w:rPr>
            </w:pPr>
          </w:p>
        </w:tc>
      </w:tr>
    </w:tbl>
    <w:p w14:paraId="2084C6BA" w14:textId="77777777" w:rsidR="00D25D35" w:rsidRPr="00B4749D" w:rsidRDefault="00D25D35" w:rsidP="00D25D35">
      <w:pPr>
        <w:widowControl w:val="0"/>
        <w:autoSpaceDE w:val="0"/>
        <w:autoSpaceDN w:val="0"/>
        <w:adjustRightInd w:val="0"/>
        <w:ind w:right="92"/>
        <w:jc w:val="both"/>
        <w:rPr>
          <w:rFonts w:ascii="Verdana" w:hAnsi="Verdana" w:cs="Verdana"/>
          <w:color w:val="000000"/>
          <w:szCs w:val="24"/>
        </w:rPr>
      </w:pPr>
    </w:p>
    <w:p w14:paraId="20C8840C" w14:textId="77777777" w:rsidR="00D25D35" w:rsidRPr="00B4749D" w:rsidRDefault="00D25D35" w:rsidP="00D25D35">
      <w:pPr>
        <w:widowControl w:val="0"/>
        <w:autoSpaceDE w:val="0"/>
        <w:autoSpaceDN w:val="0"/>
        <w:adjustRightInd w:val="0"/>
        <w:ind w:right="92"/>
        <w:jc w:val="both"/>
        <w:rPr>
          <w:rFonts w:ascii="Verdana" w:hAnsi="Verdana" w:cs="Verdana"/>
          <w:color w:val="000000"/>
          <w:szCs w:val="24"/>
        </w:rPr>
      </w:pPr>
    </w:p>
    <w:p w14:paraId="477E75DC" w14:textId="77777777" w:rsidR="00D25D35" w:rsidRPr="00B4749D" w:rsidRDefault="00D25D35" w:rsidP="00D25D35">
      <w:pPr>
        <w:widowControl w:val="0"/>
        <w:autoSpaceDE w:val="0"/>
        <w:autoSpaceDN w:val="0"/>
        <w:adjustRightInd w:val="0"/>
        <w:spacing w:before="240"/>
        <w:ind w:right="58"/>
        <w:jc w:val="both"/>
        <w:rPr>
          <w:rFonts w:ascii="Verdana" w:hAnsi="Verdana" w:cs="Verdana"/>
          <w:sz w:val="20"/>
        </w:rPr>
      </w:pPr>
    </w:p>
    <w:p w14:paraId="597C46EC" w14:textId="77777777" w:rsidR="00A00DAC" w:rsidRPr="00B4749D" w:rsidRDefault="00A00DAC" w:rsidP="00D25D35">
      <w:pPr>
        <w:widowControl w:val="0"/>
        <w:autoSpaceDE w:val="0"/>
        <w:autoSpaceDN w:val="0"/>
        <w:adjustRightInd w:val="0"/>
        <w:spacing w:before="240"/>
        <w:ind w:right="58"/>
        <w:jc w:val="both"/>
        <w:rPr>
          <w:rFonts w:ascii="Verdana" w:hAnsi="Verdana" w:cs="Verdana"/>
          <w:sz w:val="20"/>
        </w:rPr>
      </w:pPr>
    </w:p>
    <w:p w14:paraId="0FB9A8F3" w14:textId="77777777" w:rsidR="00A00DAC" w:rsidRPr="00B4749D" w:rsidRDefault="00A00DAC" w:rsidP="00D25D35">
      <w:pPr>
        <w:widowControl w:val="0"/>
        <w:autoSpaceDE w:val="0"/>
        <w:autoSpaceDN w:val="0"/>
        <w:adjustRightInd w:val="0"/>
        <w:spacing w:before="240"/>
        <w:ind w:right="58"/>
        <w:jc w:val="both"/>
        <w:rPr>
          <w:rFonts w:ascii="Verdana" w:hAnsi="Verdana" w:cs="Verdana"/>
          <w:sz w:val="20"/>
        </w:rPr>
      </w:pPr>
    </w:p>
    <w:p w14:paraId="60932441" w14:textId="77777777" w:rsidR="00A00DAC" w:rsidRPr="00B4749D" w:rsidRDefault="00A00DAC" w:rsidP="00D25D35">
      <w:pPr>
        <w:widowControl w:val="0"/>
        <w:autoSpaceDE w:val="0"/>
        <w:autoSpaceDN w:val="0"/>
        <w:adjustRightInd w:val="0"/>
        <w:spacing w:before="240"/>
        <w:ind w:right="58"/>
        <w:jc w:val="both"/>
        <w:rPr>
          <w:rFonts w:ascii="Verdana" w:hAnsi="Verdana" w:cs="Verdana"/>
          <w:sz w:val="20"/>
        </w:rPr>
      </w:pPr>
    </w:p>
    <w:p w14:paraId="07E2B160" w14:textId="77777777" w:rsidR="00A00DAC" w:rsidRPr="00B4749D" w:rsidRDefault="00A00DAC" w:rsidP="00D25D35">
      <w:pPr>
        <w:widowControl w:val="0"/>
        <w:autoSpaceDE w:val="0"/>
        <w:autoSpaceDN w:val="0"/>
        <w:adjustRightInd w:val="0"/>
        <w:spacing w:before="240"/>
        <w:ind w:right="58"/>
        <w:jc w:val="both"/>
        <w:rPr>
          <w:rFonts w:ascii="Verdana" w:hAnsi="Verdana" w:cs="Verdana"/>
          <w:sz w:val="20"/>
        </w:rPr>
      </w:pPr>
    </w:p>
    <w:p w14:paraId="1EBB6899" w14:textId="77777777" w:rsidR="00A00DAC" w:rsidRPr="00B4749D" w:rsidRDefault="00A00DAC" w:rsidP="00D25D35">
      <w:pPr>
        <w:widowControl w:val="0"/>
        <w:autoSpaceDE w:val="0"/>
        <w:autoSpaceDN w:val="0"/>
        <w:adjustRightInd w:val="0"/>
        <w:spacing w:before="240"/>
        <w:ind w:right="58"/>
        <w:jc w:val="both"/>
        <w:rPr>
          <w:rFonts w:ascii="Verdana" w:hAnsi="Verdana" w:cs="Verdana"/>
          <w:sz w:val="20"/>
        </w:rPr>
      </w:pPr>
    </w:p>
    <w:p w14:paraId="16A87C51" w14:textId="77777777" w:rsidR="00A00DAC" w:rsidRPr="00B4749D" w:rsidRDefault="00A00DAC" w:rsidP="00D25D35">
      <w:pPr>
        <w:widowControl w:val="0"/>
        <w:autoSpaceDE w:val="0"/>
        <w:autoSpaceDN w:val="0"/>
        <w:adjustRightInd w:val="0"/>
        <w:spacing w:before="240"/>
        <w:ind w:right="58"/>
        <w:jc w:val="both"/>
        <w:rPr>
          <w:rFonts w:ascii="Verdana" w:hAnsi="Verdana" w:cs="Verdana"/>
          <w:sz w:val="20"/>
        </w:rPr>
      </w:pPr>
    </w:p>
    <w:p w14:paraId="58B5F4E2" w14:textId="77777777" w:rsidR="00A00DAC" w:rsidRPr="00B4749D" w:rsidRDefault="00A00DAC" w:rsidP="00D25D35">
      <w:pPr>
        <w:widowControl w:val="0"/>
        <w:autoSpaceDE w:val="0"/>
        <w:autoSpaceDN w:val="0"/>
        <w:adjustRightInd w:val="0"/>
        <w:spacing w:before="240"/>
        <w:ind w:right="58"/>
        <w:jc w:val="both"/>
        <w:rPr>
          <w:rFonts w:ascii="Verdana" w:hAnsi="Verdana" w:cs="Verdana"/>
          <w:sz w:val="20"/>
        </w:rPr>
      </w:pPr>
    </w:p>
    <w:p w14:paraId="57806A8D" w14:textId="77777777" w:rsidR="00A00DAC" w:rsidRPr="00B4749D" w:rsidRDefault="00A00DAC" w:rsidP="00D25D35">
      <w:pPr>
        <w:widowControl w:val="0"/>
        <w:autoSpaceDE w:val="0"/>
        <w:autoSpaceDN w:val="0"/>
        <w:adjustRightInd w:val="0"/>
        <w:spacing w:before="240"/>
        <w:ind w:right="58"/>
        <w:jc w:val="both"/>
        <w:rPr>
          <w:rFonts w:ascii="Verdana" w:hAnsi="Verdana" w:cs="Verdana"/>
          <w:sz w:val="20"/>
        </w:rPr>
      </w:pPr>
    </w:p>
    <w:p w14:paraId="74848500" w14:textId="77777777" w:rsidR="00A00DAC" w:rsidRPr="00B4749D" w:rsidRDefault="00A00DAC" w:rsidP="00D25D35">
      <w:pPr>
        <w:widowControl w:val="0"/>
        <w:autoSpaceDE w:val="0"/>
        <w:autoSpaceDN w:val="0"/>
        <w:adjustRightInd w:val="0"/>
        <w:spacing w:before="240"/>
        <w:ind w:right="58"/>
        <w:jc w:val="both"/>
        <w:rPr>
          <w:rFonts w:ascii="Verdana" w:hAnsi="Verdana" w:cs="Verdana"/>
          <w:sz w:val="20"/>
        </w:rPr>
        <w:sectPr w:rsidR="00A00DAC" w:rsidRPr="00B4749D" w:rsidSect="006D6E15">
          <w:pgSz w:w="16840" w:h="11900" w:orient="landscape"/>
          <w:pgMar w:top="1298" w:right="1718" w:bottom="1554" w:left="1276" w:header="720" w:footer="618" w:gutter="0"/>
          <w:cols w:space="720"/>
          <w:noEndnote/>
        </w:sectPr>
      </w:pPr>
    </w:p>
    <w:p w14:paraId="1AEF52C7" w14:textId="77777777" w:rsidR="00A00DAC" w:rsidRPr="00B4749D" w:rsidRDefault="00A00DAC" w:rsidP="00A00DAC">
      <w:pPr>
        <w:pStyle w:val="Textoindependiente2"/>
        <w:ind w:hanging="709"/>
        <w:jc w:val="center"/>
        <w:rPr>
          <w:rFonts w:ascii="Verdana" w:hAnsi="Verdana" w:cs="Verdana"/>
          <w:b/>
          <w:bCs/>
          <w:color w:val="000000"/>
          <w:sz w:val="20"/>
          <w:u w:val="thick"/>
        </w:rPr>
      </w:pPr>
      <w:r w:rsidRPr="00B4749D">
        <w:rPr>
          <w:rFonts w:ascii="Verdana" w:hAnsi="Verdana" w:cs="Verdana"/>
          <w:b/>
          <w:bCs/>
          <w:color w:val="000000"/>
          <w:sz w:val="20"/>
          <w:u w:val="thick"/>
        </w:rPr>
        <w:lastRenderedPageBreak/>
        <w:t>ANEXO V</w:t>
      </w:r>
    </w:p>
    <w:p w14:paraId="6A4766D8" w14:textId="77777777" w:rsidR="00A00DAC" w:rsidRPr="00B4749D" w:rsidRDefault="00A00DAC" w:rsidP="00A00DAC">
      <w:pPr>
        <w:widowControl w:val="0"/>
        <w:autoSpaceDE w:val="0"/>
        <w:autoSpaceDN w:val="0"/>
        <w:adjustRightInd w:val="0"/>
        <w:ind w:left="118" w:right="54"/>
        <w:jc w:val="center"/>
        <w:rPr>
          <w:rFonts w:ascii="Verdana" w:hAnsi="Verdana" w:cs="Verdana"/>
          <w:b/>
          <w:bCs/>
          <w:color w:val="000000"/>
          <w:sz w:val="20"/>
          <w:u w:val="thick"/>
        </w:rPr>
      </w:pPr>
    </w:p>
    <w:p w14:paraId="50416268" w14:textId="77777777" w:rsidR="00A00DAC" w:rsidRPr="00B4749D" w:rsidRDefault="00A00DAC" w:rsidP="00A00DAC">
      <w:pPr>
        <w:widowControl w:val="0"/>
        <w:autoSpaceDE w:val="0"/>
        <w:autoSpaceDN w:val="0"/>
        <w:adjustRightInd w:val="0"/>
        <w:ind w:left="118" w:right="54"/>
        <w:jc w:val="center"/>
        <w:rPr>
          <w:rFonts w:ascii="Verdana" w:hAnsi="Verdana" w:cs="Verdana"/>
          <w:b/>
          <w:bCs/>
          <w:color w:val="000000"/>
          <w:sz w:val="20"/>
          <w:u w:val="thick"/>
        </w:rPr>
      </w:pPr>
      <w:r w:rsidRPr="00B4749D">
        <w:rPr>
          <w:rFonts w:ascii="Verdana" w:hAnsi="Verdana" w:cs="Verdana"/>
          <w:b/>
          <w:bCs/>
          <w:color w:val="000000"/>
          <w:sz w:val="20"/>
          <w:u w:val="thick"/>
        </w:rPr>
        <w:t xml:space="preserve"> MODELO DE MENÚ OVOLACTOVEGETARIANO.</w:t>
      </w:r>
    </w:p>
    <w:p w14:paraId="776905DF" w14:textId="77777777" w:rsidR="00A00DAC" w:rsidRPr="00B4749D" w:rsidRDefault="00A00DAC" w:rsidP="00A00DAC">
      <w:pPr>
        <w:widowControl w:val="0"/>
        <w:autoSpaceDE w:val="0"/>
        <w:autoSpaceDN w:val="0"/>
        <w:adjustRightInd w:val="0"/>
        <w:ind w:left="118" w:right="54"/>
        <w:jc w:val="both"/>
        <w:rPr>
          <w:rFonts w:ascii="Verdana" w:hAnsi="Verdana" w:cs="Verdana"/>
          <w:b/>
          <w:bCs/>
          <w:color w:val="000000"/>
          <w:sz w:val="20"/>
          <w:u w:val="thick"/>
        </w:rPr>
      </w:pPr>
    </w:p>
    <w:p w14:paraId="131330E7" w14:textId="4918E745" w:rsidR="00A00DAC" w:rsidRPr="00B4749D" w:rsidRDefault="00A00DAC" w:rsidP="00A00DAC">
      <w:pPr>
        <w:jc w:val="both"/>
        <w:rPr>
          <w:rFonts w:ascii="Verdana" w:hAnsi="Verdana" w:cs="Calibri"/>
          <w:sz w:val="20"/>
          <w:szCs w:val="24"/>
        </w:rPr>
      </w:pPr>
      <w:r w:rsidRPr="00B4749D">
        <w:rPr>
          <w:rFonts w:ascii="Verdana" w:hAnsi="Verdana" w:cs="Calibri"/>
          <w:sz w:val="20"/>
          <w:szCs w:val="24"/>
        </w:rPr>
        <w:t xml:space="preserve">A </w:t>
      </w:r>
      <w:r w:rsidR="001B48F5" w:rsidRPr="00B4749D">
        <w:rPr>
          <w:rFonts w:ascii="Verdana" w:hAnsi="Verdana" w:cs="Calibri"/>
          <w:sz w:val="20"/>
          <w:szCs w:val="24"/>
        </w:rPr>
        <w:t>continuación,</w:t>
      </w:r>
      <w:r w:rsidRPr="00B4749D">
        <w:rPr>
          <w:rFonts w:ascii="Verdana" w:hAnsi="Verdana" w:cs="Calibri"/>
          <w:sz w:val="20"/>
          <w:szCs w:val="24"/>
        </w:rPr>
        <w:t xml:space="preserve"> se detallan a modo de ejemplo algunas de las posibles variedades de platos que se pueden ofertar en el menú ovolactovegetariano:</w:t>
      </w:r>
    </w:p>
    <w:p w14:paraId="6247CF2E" w14:textId="77777777" w:rsidR="00A00DAC" w:rsidRPr="00B4749D" w:rsidRDefault="00A00DAC" w:rsidP="00A00DAC">
      <w:pPr>
        <w:jc w:val="both"/>
        <w:rPr>
          <w:rFonts w:ascii="Verdana" w:hAnsi="Verdan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89"/>
        <w:gridCol w:w="1802"/>
        <w:gridCol w:w="1841"/>
        <w:gridCol w:w="1803"/>
        <w:gridCol w:w="1803"/>
      </w:tblGrid>
      <w:tr w:rsidR="00A00DAC" w:rsidRPr="00B4749D" w14:paraId="6FECD19F" w14:textId="77777777" w:rsidTr="00B066F8">
        <w:trPr>
          <w:trHeight w:val="245"/>
        </w:trPr>
        <w:tc>
          <w:tcPr>
            <w:tcW w:w="2828" w:type="dxa"/>
            <w:vAlign w:val="center"/>
          </w:tcPr>
          <w:p w14:paraId="77E3F990" w14:textId="77777777" w:rsidR="00A00DAC" w:rsidRPr="00B4749D" w:rsidRDefault="00A00DAC" w:rsidP="00B066F8">
            <w:pPr>
              <w:jc w:val="center"/>
              <w:rPr>
                <w:rFonts w:ascii="Verdana" w:hAnsi="Verdana" w:cs="Arial"/>
                <w:sz w:val="20"/>
              </w:rPr>
            </w:pPr>
            <w:r w:rsidRPr="00B4749D">
              <w:rPr>
                <w:rFonts w:ascii="Verdana" w:hAnsi="Verdana" w:cs="Arial"/>
                <w:sz w:val="20"/>
              </w:rPr>
              <w:t>LUNES</w:t>
            </w:r>
          </w:p>
        </w:tc>
        <w:tc>
          <w:tcPr>
            <w:tcW w:w="2828" w:type="dxa"/>
            <w:vAlign w:val="center"/>
          </w:tcPr>
          <w:p w14:paraId="7FEA120E" w14:textId="77777777" w:rsidR="00A00DAC" w:rsidRPr="00B4749D" w:rsidRDefault="00A00DAC" w:rsidP="00B066F8">
            <w:pPr>
              <w:jc w:val="center"/>
              <w:rPr>
                <w:rFonts w:ascii="Verdana" w:hAnsi="Verdana" w:cs="Arial"/>
                <w:sz w:val="20"/>
              </w:rPr>
            </w:pPr>
            <w:r w:rsidRPr="00B4749D">
              <w:rPr>
                <w:rFonts w:ascii="Verdana" w:hAnsi="Verdana" w:cs="Arial"/>
                <w:sz w:val="20"/>
              </w:rPr>
              <w:t>MARTES</w:t>
            </w:r>
          </w:p>
        </w:tc>
        <w:tc>
          <w:tcPr>
            <w:tcW w:w="2828" w:type="dxa"/>
            <w:vAlign w:val="center"/>
          </w:tcPr>
          <w:p w14:paraId="51C38FF5" w14:textId="77777777" w:rsidR="00A00DAC" w:rsidRPr="00B4749D" w:rsidRDefault="00A00DAC" w:rsidP="00B066F8">
            <w:pPr>
              <w:jc w:val="center"/>
              <w:rPr>
                <w:rFonts w:ascii="Verdana" w:hAnsi="Verdana" w:cs="Arial"/>
                <w:sz w:val="20"/>
              </w:rPr>
            </w:pPr>
            <w:r w:rsidRPr="00B4749D">
              <w:rPr>
                <w:rFonts w:ascii="Verdana" w:hAnsi="Verdana" w:cs="Arial"/>
                <w:sz w:val="20"/>
              </w:rPr>
              <w:t>MIERCOLES</w:t>
            </w:r>
          </w:p>
        </w:tc>
        <w:tc>
          <w:tcPr>
            <w:tcW w:w="2829" w:type="dxa"/>
            <w:vAlign w:val="center"/>
          </w:tcPr>
          <w:p w14:paraId="567680FF" w14:textId="77777777" w:rsidR="00A00DAC" w:rsidRPr="00B4749D" w:rsidRDefault="00A00DAC" w:rsidP="00B066F8">
            <w:pPr>
              <w:jc w:val="center"/>
              <w:rPr>
                <w:rFonts w:ascii="Verdana" w:hAnsi="Verdana" w:cs="Arial"/>
                <w:sz w:val="20"/>
              </w:rPr>
            </w:pPr>
            <w:r w:rsidRPr="00B4749D">
              <w:rPr>
                <w:rFonts w:ascii="Verdana" w:hAnsi="Verdana" w:cs="Arial"/>
                <w:sz w:val="20"/>
              </w:rPr>
              <w:t>JUEVES</w:t>
            </w:r>
          </w:p>
        </w:tc>
        <w:tc>
          <w:tcPr>
            <w:tcW w:w="2829" w:type="dxa"/>
            <w:vAlign w:val="center"/>
          </w:tcPr>
          <w:p w14:paraId="1B3F8C0F" w14:textId="77777777" w:rsidR="00A00DAC" w:rsidRPr="00B4749D" w:rsidRDefault="00A00DAC" w:rsidP="00B066F8">
            <w:pPr>
              <w:jc w:val="center"/>
              <w:rPr>
                <w:rFonts w:ascii="Verdana" w:hAnsi="Verdana" w:cs="Arial"/>
                <w:sz w:val="20"/>
              </w:rPr>
            </w:pPr>
            <w:r w:rsidRPr="00B4749D">
              <w:rPr>
                <w:rFonts w:ascii="Verdana" w:hAnsi="Verdana" w:cs="Arial"/>
                <w:sz w:val="20"/>
              </w:rPr>
              <w:t>VIERNES</w:t>
            </w:r>
          </w:p>
        </w:tc>
      </w:tr>
      <w:tr w:rsidR="00A00DAC" w:rsidRPr="00B4749D" w14:paraId="4B46ADFD" w14:textId="77777777" w:rsidTr="00B066F8">
        <w:trPr>
          <w:trHeight w:val="1370"/>
        </w:trPr>
        <w:tc>
          <w:tcPr>
            <w:tcW w:w="2828" w:type="dxa"/>
            <w:vAlign w:val="center"/>
          </w:tcPr>
          <w:p w14:paraId="6B32A71D" w14:textId="77777777" w:rsidR="00A00DAC" w:rsidRPr="00B4749D" w:rsidRDefault="00A00DAC" w:rsidP="00B066F8">
            <w:pPr>
              <w:pStyle w:val="Ttulo7"/>
              <w:jc w:val="center"/>
              <w:rPr>
                <w:rFonts w:cs="Arial"/>
                <w:b w:val="0"/>
                <w:bCs w:val="0"/>
                <w:lang w:val="es-ES" w:eastAsia="es-ES"/>
              </w:rPr>
            </w:pPr>
            <w:r w:rsidRPr="00B4749D">
              <w:rPr>
                <w:rFonts w:cs="Arial"/>
                <w:b w:val="0"/>
                <w:bCs w:val="0"/>
                <w:lang w:val="es-ES" w:eastAsia="es-ES"/>
              </w:rPr>
              <w:t>Arroz</w:t>
            </w:r>
          </w:p>
          <w:p w14:paraId="1141E22C" w14:textId="77777777" w:rsidR="00A00DAC" w:rsidRPr="00B4749D" w:rsidRDefault="00A00DAC" w:rsidP="00B066F8">
            <w:pPr>
              <w:jc w:val="center"/>
              <w:rPr>
                <w:rFonts w:ascii="Verdana" w:hAnsi="Verdana" w:cs="Arial"/>
                <w:sz w:val="20"/>
              </w:rPr>
            </w:pPr>
            <w:r w:rsidRPr="00B4749D">
              <w:rPr>
                <w:rFonts w:ascii="Verdana" w:hAnsi="Verdana" w:cs="Arial"/>
                <w:sz w:val="20"/>
              </w:rPr>
              <w:t>Tortilla...</w:t>
            </w:r>
          </w:p>
          <w:p w14:paraId="278E7559" w14:textId="77777777" w:rsidR="00A00DAC" w:rsidRPr="00B4749D" w:rsidRDefault="00A00DAC" w:rsidP="00B066F8">
            <w:pPr>
              <w:jc w:val="center"/>
              <w:rPr>
                <w:rFonts w:ascii="Verdana" w:hAnsi="Verdana" w:cs="Arial"/>
                <w:sz w:val="20"/>
              </w:rPr>
            </w:pPr>
            <w:r w:rsidRPr="00B4749D">
              <w:rPr>
                <w:rFonts w:ascii="Verdana" w:hAnsi="Verdana" w:cs="Arial"/>
                <w:sz w:val="20"/>
              </w:rPr>
              <w:t>Fruta</w:t>
            </w:r>
          </w:p>
          <w:p w14:paraId="1F389620" w14:textId="77777777" w:rsidR="00A00DAC" w:rsidRPr="00B4749D" w:rsidRDefault="00A00DAC" w:rsidP="00B066F8">
            <w:pPr>
              <w:jc w:val="center"/>
              <w:rPr>
                <w:rFonts w:ascii="Verdana" w:hAnsi="Verdana" w:cs="Arial"/>
                <w:sz w:val="20"/>
              </w:rPr>
            </w:pPr>
            <w:r w:rsidRPr="00B4749D">
              <w:rPr>
                <w:rFonts w:ascii="Verdana" w:hAnsi="Verdana" w:cs="Arial"/>
                <w:sz w:val="20"/>
              </w:rPr>
              <w:t>Pan</w:t>
            </w:r>
          </w:p>
        </w:tc>
        <w:tc>
          <w:tcPr>
            <w:tcW w:w="2828" w:type="dxa"/>
            <w:vAlign w:val="center"/>
          </w:tcPr>
          <w:p w14:paraId="58E40557" w14:textId="77777777" w:rsidR="00A00DAC" w:rsidRPr="00B4749D" w:rsidRDefault="00A00DAC" w:rsidP="00B066F8">
            <w:pPr>
              <w:pStyle w:val="Ttulo5"/>
              <w:rPr>
                <w:rFonts w:cs="Arial"/>
                <w:color w:val="auto"/>
                <w:sz w:val="20"/>
                <w:lang w:val="es-ES" w:eastAsia="es-ES"/>
              </w:rPr>
            </w:pPr>
            <w:r w:rsidRPr="00B4749D">
              <w:rPr>
                <w:rFonts w:cs="Arial"/>
                <w:color w:val="auto"/>
                <w:sz w:val="20"/>
                <w:lang w:val="es-ES" w:eastAsia="es-ES"/>
              </w:rPr>
              <w:t>Crema de verdura</w:t>
            </w:r>
          </w:p>
          <w:p w14:paraId="3EADD1E4" w14:textId="77777777" w:rsidR="00A00DAC" w:rsidRPr="00B4749D" w:rsidRDefault="00A00DAC" w:rsidP="00B066F8">
            <w:pPr>
              <w:pStyle w:val="Ttulo1"/>
              <w:spacing w:before="0"/>
              <w:jc w:val="center"/>
              <w:rPr>
                <w:rFonts w:ascii="Verdana" w:hAnsi="Verdana" w:cs="Arial"/>
                <w:b w:val="0"/>
                <w:bCs/>
                <w:sz w:val="20"/>
                <w:lang w:val="es-ES"/>
              </w:rPr>
            </w:pPr>
            <w:r w:rsidRPr="00B4749D">
              <w:rPr>
                <w:rFonts w:ascii="Verdana" w:hAnsi="Verdana" w:cs="Arial"/>
                <w:b w:val="0"/>
                <w:bCs/>
                <w:sz w:val="20"/>
                <w:lang w:val="es-ES"/>
              </w:rPr>
              <w:t>Legumbres con verduras</w:t>
            </w:r>
          </w:p>
          <w:p w14:paraId="2D59F843" w14:textId="77777777" w:rsidR="00A00DAC" w:rsidRPr="00B4749D" w:rsidRDefault="00A00DAC" w:rsidP="00B066F8">
            <w:pPr>
              <w:jc w:val="center"/>
              <w:rPr>
                <w:rFonts w:ascii="Verdana" w:hAnsi="Verdana" w:cs="Arial"/>
                <w:sz w:val="20"/>
              </w:rPr>
            </w:pPr>
            <w:r w:rsidRPr="00B4749D">
              <w:rPr>
                <w:rFonts w:ascii="Verdana" w:hAnsi="Verdana" w:cs="Arial"/>
                <w:sz w:val="20"/>
              </w:rPr>
              <w:t>Lácteo.</w:t>
            </w:r>
          </w:p>
          <w:p w14:paraId="6F95F369" w14:textId="77777777" w:rsidR="00A00DAC" w:rsidRPr="00B4749D" w:rsidRDefault="00A00DAC" w:rsidP="00B066F8">
            <w:pPr>
              <w:jc w:val="center"/>
              <w:rPr>
                <w:rFonts w:ascii="Verdana" w:hAnsi="Verdana" w:cs="Arial"/>
                <w:sz w:val="20"/>
              </w:rPr>
            </w:pPr>
            <w:r w:rsidRPr="00B4749D">
              <w:rPr>
                <w:rFonts w:ascii="Verdana" w:hAnsi="Verdana" w:cs="Arial"/>
                <w:sz w:val="20"/>
              </w:rPr>
              <w:t>Pan integral</w:t>
            </w:r>
          </w:p>
        </w:tc>
        <w:tc>
          <w:tcPr>
            <w:tcW w:w="2828" w:type="dxa"/>
            <w:vAlign w:val="center"/>
          </w:tcPr>
          <w:p w14:paraId="66A7F183" w14:textId="77777777" w:rsidR="00A00DAC" w:rsidRPr="00B4749D" w:rsidRDefault="00A00DAC" w:rsidP="00B066F8">
            <w:pPr>
              <w:pStyle w:val="Ttulo6"/>
              <w:ind w:left="0" w:right="0"/>
              <w:jc w:val="center"/>
              <w:rPr>
                <w:rFonts w:cs="Arial"/>
                <w:b w:val="0"/>
                <w:lang w:val="es-ES" w:eastAsia="es-ES"/>
              </w:rPr>
            </w:pPr>
            <w:r w:rsidRPr="00B4749D">
              <w:rPr>
                <w:rFonts w:cs="Arial"/>
                <w:b w:val="0"/>
                <w:lang w:val="es-ES" w:eastAsia="es-ES"/>
              </w:rPr>
              <w:t>Pasta</w:t>
            </w:r>
          </w:p>
          <w:p w14:paraId="53E91DDC" w14:textId="77777777" w:rsidR="00A00DAC" w:rsidRPr="00B4749D" w:rsidRDefault="00A00DAC" w:rsidP="00B066F8">
            <w:pPr>
              <w:pStyle w:val="Ttulo2"/>
              <w:jc w:val="center"/>
              <w:rPr>
                <w:rFonts w:ascii="Verdana" w:hAnsi="Verdana" w:cs="Arial"/>
                <w:b w:val="0"/>
                <w:bCs/>
                <w:i/>
                <w:iCs/>
                <w:sz w:val="20"/>
                <w:lang w:val="es-ES" w:eastAsia="es-ES"/>
              </w:rPr>
            </w:pPr>
            <w:r w:rsidRPr="00B4749D">
              <w:rPr>
                <w:rFonts w:ascii="Verdana" w:hAnsi="Verdana" w:cs="Arial"/>
                <w:b w:val="0"/>
                <w:bCs/>
                <w:i/>
                <w:iCs/>
                <w:sz w:val="20"/>
                <w:lang w:val="es-ES" w:eastAsia="es-ES"/>
              </w:rPr>
              <w:t>Preparado de soja</w:t>
            </w:r>
          </w:p>
          <w:p w14:paraId="312B50A6" w14:textId="77777777" w:rsidR="00A00DAC" w:rsidRPr="00B4749D" w:rsidRDefault="00A00DAC" w:rsidP="00B066F8">
            <w:pPr>
              <w:pStyle w:val="Ttulo8"/>
              <w:spacing w:line="240" w:lineRule="auto"/>
              <w:rPr>
                <w:rFonts w:ascii="Verdana" w:hAnsi="Verdana" w:cs="Arial"/>
                <w:b w:val="0"/>
                <w:bCs w:val="0"/>
                <w:sz w:val="20"/>
                <w:lang w:val="es-ES" w:eastAsia="es-ES"/>
              </w:rPr>
            </w:pPr>
            <w:r w:rsidRPr="00B4749D">
              <w:rPr>
                <w:rFonts w:ascii="Verdana" w:hAnsi="Verdana" w:cs="Arial"/>
                <w:b w:val="0"/>
                <w:bCs w:val="0"/>
                <w:sz w:val="20"/>
                <w:lang w:val="es-ES" w:eastAsia="es-ES"/>
              </w:rPr>
              <w:t>Fruta</w:t>
            </w:r>
          </w:p>
          <w:p w14:paraId="65C1ADF8" w14:textId="77777777" w:rsidR="00A00DAC" w:rsidRPr="00B4749D" w:rsidRDefault="00A00DAC" w:rsidP="00B066F8">
            <w:pPr>
              <w:jc w:val="center"/>
            </w:pPr>
            <w:r w:rsidRPr="00B4749D">
              <w:rPr>
                <w:rFonts w:ascii="Verdana" w:hAnsi="Verdana" w:cs="Arial"/>
                <w:sz w:val="20"/>
              </w:rPr>
              <w:t>Pan</w:t>
            </w:r>
          </w:p>
        </w:tc>
        <w:tc>
          <w:tcPr>
            <w:tcW w:w="2829" w:type="dxa"/>
            <w:vAlign w:val="center"/>
          </w:tcPr>
          <w:p w14:paraId="523BEFBD" w14:textId="77777777" w:rsidR="00A00DAC" w:rsidRPr="00B4749D" w:rsidRDefault="00A00DAC" w:rsidP="00B066F8">
            <w:pPr>
              <w:pStyle w:val="Ttulo6"/>
              <w:ind w:left="0" w:right="0"/>
              <w:jc w:val="center"/>
              <w:rPr>
                <w:rFonts w:cs="Arial"/>
                <w:b w:val="0"/>
                <w:lang w:val="es-ES" w:eastAsia="es-ES"/>
              </w:rPr>
            </w:pPr>
            <w:r w:rsidRPr="00B4749D">
              <w:rPr>
                <w:rFonts w:cs="Arial"/>
                <w:b w:val="0"/>
                <w:lang w:val="es-ES" w:eastAsia="es-ES"/>
              </w:rPr>
              <w:t>Ensalada variada</w:t>
            </w:r>
          </w:p>
          <w:p w14:paraId="60690E09" w14:textId="77777777" w:rsidR="00A00DAC" w:rsidRPr="00B4749D" w:rsidRDefault="00A00DAC" w:rsidP="00B066F8">
            <w:pPr>
              <w:jc w:val="center"/>
              <w:rPr>
                <w:rFonts w:ascii="Verdana" w:hAnsi="Verdana" w:cs="Arial"/>
                <w:sz w:val="20"/>
              </w:rPr>
            </w:pPr>
            <w:r w:rsidRPr="00B4749D">
              <w:rPr>
                <w:rFonts w:ascii="Verdana" w:hAnsi="Verdana" w:cs="Arial"/>
                <w:sz w:val="20"/>
              </w:rPr>
              <w:t>Huevos</w:t>
            </w:r>
          </w:p>
          <w:p w14:paraId="394C4A15" w14:textId="77777777" w:rsidR="00A00DAC" w:rsidRPr="00B4749D" w:rsidRDefault="00A00DAC" w:rsidP="00B066F8">
            <w:pPr>
              <w:jc w:val="center"/>
              <w:rPr>
                <w:rFonts w:ascii="Verdana" w:hAnsi="Verdana" w:cs="Arial"/>
                <w:sz w:val="20"/>
              </w:rPr>
            </w:pPr>
            <w:r w:rsidRPr="00B4749D">
              <w:rPr>
                <w:rFonts w:ascii="Verdana" w:hAnsi="Verdana" w:cs="Arial"/>
                <w:sz w:val="20"/>
              </w:rPr>
              <w:t>Lácteo</w:t>
            </w:r>
          </w:p>
          <w:p w14:paraId="3EC2E72A" w14:textId="77777777" w:rsidR="00A00DAC" w:rsidRPr="00B4749D" w:rsidRDefault="00A00DAC" w:rsidP="00B066F8">
            <w:pPr>
              <w:jc w:val="center"/>
              <w:rPr>
                <w:rFonts w:ascii="Verdana" w:hAnsi="Verdana" w:cs="Arial"/>
                <w:sz w:val="20"/>
              </w:rPr>
            </w:pPr>
            <w:r w:rsidRPr="00B4749D">
              <w:rPr>
                <w:rFonts w:ascii="Verdana" w:hAnsi="Verdana" w:cs="Arial"/>
                <w:sz w:val="20"/>
              </w:rPr>
              <w:t>Pan</w:t>
            </w:r>
          </w:p>
        </w:tc>
        <w:tc>
          <w:tcPr>
            <w:tcW w:w="2829" w:type="dxa"/>
            <w:vAlign w:val="center"/>
          </w:tcPr>
          <w:p w14:paraId="562B0070" w14:textId="77777777" w:rsidR="00A00DAC" w:rsidRPr="00B4749D" w:rsidRDefault="00A00DAC" w:rsidP="00B066F8">
            <w:pPr>
              <w:pStyle w:val="Ttulo1"/>
              <w:spacing w:before="0"/>
              <w:jc w:val="center"/>
              <w:rPr>
                <w:rFonts w:ascii="Verdana" w:hAnsi="Verdana" w:cs="Arial"/>
                <w:b w:val="0"/>
                <w:bCs/>
                <w:sz w:val="20"/>
                <w:lang w:val="es-ES"/>
              </w:rPr>
            </w:pPr>
            <w:r w:rsidRPr="00B4749D">
              <w:rPr>
                <w:rFonts w:ascii="Verdana" w:hAnsi="Verdana" w:cs="Arial"/>
                <w:b w:val="0"/>
                <w:bCs/>
                <w:sz w:val="20"/>
                <w:lang w:val="es-ES"/>
              </w:rPr>
              <w:t>Sopa de (arroz, pasta, minestrone</w:t>
            </w:r>
          </w:p>
          <w:p w14:paraId="4ABC9BC8" w14:textId="77777777" w:rsidR="00A00DAC" w:rsidRPr="00B4749D" w:rsidRDefault="00A00DAC" w:rsidP="00B066F8">
            <w:pPr>
              <w:pStyle w:val="Ttulo1"/>
              <w:spacing w:before="0"/>
              <w:jc w:val="center"/>
              <w:rPr>
                <w:rFonts w:ascii="Verdana" w:hAnsi="Verdana" w:cs="Arial"/>
                <w:b w:val="0"/>
                <w:bCs/>
                <w:sz w:val="20"/>
                <w:lang w:val="es-ES"/>
              </w:rPr>
            </w:pPr>
            <w:r w:rsidRPr="00B4749D">
              <w:rPr>
                <w:rFonts w:ascii="Verdana" w:hAnsi="Verdana" w:cs="Arial"/>
                <w:b w:val="0"/>
                <w:bCs/>
                <w:sz w:val="20"/>
                <w:lang w:val="es-ES"/>
              </w:rPr>
              <w:t>Legumbres con verduras</w:t>
            </w:r>
          </w:p>
          <w:p w14:paraId="40B1325B" w14:textId="77777777" w:rsidR="00A00DAC" w:rsidRPr="00B4749D" w:rsidRDefault="00A00DAC" w:rsidP="00B066F8">
            <w:pPr>
              <w:pStyle w:val="Ttulo8"/>
              <w:spacing w:line="240" w:lineRule="auto"/>
              <w:rPr>
                <w:rFonts w:ascii="Verdana" w:hAnsi="Verdana" w:cs="Arial"/>
                <w:b w:val="0"/>
                <w:bCs w:val="0"/>
                <w:sz w:val="20"/>
                <w:lang w:val="es-ES" w:eastAsia="es-ES"/>
              </w:rPr>
            </w:pPr>
            <w:r w:rsidRPr="00B4749D">
              <w:rPr>
                <w:rFonts w:ascii="Verdana" w:hAnsi="Verdana" w:cs="Arial"/>
                <w:b w:val="0"/>
                <w:bCs w:val="0"/>
                <w:sz w:val="20"/>
                <w:lang w:val="es-ES" w:eastAsia="es-ES"/>
              </w:rPr>
              <w:t>Fruta</w:t>
            </w:r>
          </w:p>
          <w:p w14:paraId="68E599B5" w14:textId="77777777" w:rsidR="00A00DAC" w:rsidRPr="00B4749D" w:rsidRDefault="00A00DAC" w:rsidP="00B066F8">
            <w:pPr>
              <w:jc w:val="center"/>
            </w:pPr>
            <w:r w:rsidRPr="00B4749D">
              <w:rPr>
                <w:rFonts w:ascii="Verdana" w:hAnsi="Verdana" w:cs="Arial"/>
                <w:sz w:val="20"/>
              </w:rPr>
              <w:t>Pan</w:t>
            </w:r>
          </w:p>
        </w:tc>
      </w:tr>
      <w:tr w:rsidR="00A00DAC" w:rsidRPr="00B4749D" w14:paraId="0186B58D" w14:textId="77777777" w:rsidTr="00B066F8">
        <w:tc>
          <w:tcPr>
            <w:tcW w:w="2828" w:type="dxa"/>
            <w:vAlign w:val="center"/>
          </w:tcPr>
          <w:p w14:paraId="718D98B3" w14:textId="77777777" w:rsidR="00A00DAC" w:rsidRPr="00B4749D" w:rsidRDefault="00A00DAC" w:rsidP="00B066F8">
            <w:pPr>
              <w:jc w:val="center"/>
              <w:rPr>
                <w:rFonts w:ascii="Verdana" w:hAnsi="Verdana" w:cs="Arial"/>
                <w:sz w:val="20"/>
              </w:rPr>
            </w:pPr>
            <w:r w:rsidRPr="00B4749D">
              <w:rPr>
                <w:rFonts w:ascii="Verdana" w:hAnsi="Verdana" w:cs="Arial"/>
                <w:sz w:val="20"/>
              </w:rPr>
              <w:t>LUNES</w:t>
            </w:r>
          </w:p>
        </w:tc>
        <w:tc>
          <w:tcPr>
            <w:tcW w:w="2828" w:type="dxa"/>
            <w:vAlign w:val="center"/>
          </w:tcPr>
          <w:p w14:paraId="60280A67" w14:textId="77777777" w:rsidR="00A00DAC" w:rsidRPr="00B4749D" w:rsidRDefault="00A00DAC" w:rsidP="00B066F8">
            <w:pPr>
              <w:jc w:val="center"/>
              <w:rPr>
                <w:rFonts w:ascii="Verdana" w:hAnsi="Verdana" w:cs="Arial"/>
                <w:sz w:val="20"/>
              </w:rPr>
            </w:pPr>
            <w:r w:rsidRPr="00B4749D">
              <w:rPr>
                <w:rFonts w:ascii="Verdana" w:hAnsi="Verdana" w:cs="Arial"/>
                <w:sz w:val="20"/>
              </w:rPr>
              <w:t>MARTES</w:t>
            </w:r>
          </w:p>
        </w:tc>
        <w:tc>
          <w:tcPr>
            <w:tcW w:w="2828" w:type="dxa"/>
            <w:vAlign w:val="center"/>
          </w:tcPr>
          <w:p w14:paraId="7B240986" w14:textId="77777777" w:rsidR="00A00DAC" w:rsidRPr="00B4749D" w:rsidRDefault="00A00DAC" w:rsidP="00B066F8">
            <w:pPr>
              <w:jc w:val="center"/>
              <w:rPr>
                <w:rFonts w:ascii="Verdana" w:hAnsi="Verdana" w:cs="Arial"/>
                <w:sz w:val="20"/>
              </w:rPr>
            </w:pPr>
            <w:r w:rsidRPr="00B4749D">
              <w:rPr>
                <w:rFonts w:ascii="Verdana" w:hAnsi="Verdana" w:cs="Arial"/>
                <w:sz w:val="20"/>
              </w:rPr>
              <w:t>MIERCOLES</w:t>
            </w:r>
          </w:p>
        </w:tc>
        <w:tc>
          <w:tcPr>
            <w:tcW w:w="2829" w:type="dxa"/>
            <w:vAlign w:val="center"/>
          </w:tcPr>
          <w:p w14:paraId="308E6067" w14:textId="77777777" w:rsidR="00A00DAC" w:rsidRPr="00B4749D" w:rsidRDefault="00A00DAC" w:rsidP="00B066F8">
            <w:pPr>
              <w:jc w:val="center"/>
              <w:rPr>
                <w:rFonts w:ascii="Verdana" w:hAnsi="Verdana" w:cs="Arial"/>
                <w:sz w:val="20"/>
              </w:rPr>
            </w:pPr>
            <w:r w:rsidRPr="00B4749D">
              <w:rPr>
                <w:rFonts w:ascii="Verdana" w:hAnsi="Verdana" w:cs="Arial"/>
                <w:sz w:val="20"/>
              </w:rPr>
              <w:t>JUEVES</w:t>
            </w:r>
          </w:p>
        </w:tc>
        <w:tc>
          <w:tcPr>
            <w:tcW w:w="2829" w:type="dxa"/>
            <w:vAlign w:val="center"/>
          </w:tcPr>
          <w:p w14:paraId="611519AC" w14:textId="77777777" w:rsidR="00A00DAC" w:rsidRPr="00B4749D" w:rsidRDefault="00A00DAC" w:rsidP="00B066F8">
            <w:pPr>
              <w:jc w:val="center"/>
              <w:rPr>
                <w:rFonts w:ascii="Verdana" w:hAnsi="Verdana" w:cs="Arial"/>
                <w:sz w:val="20"/>
              </w:rPr>
            </w:pPr>
            <w:r w:rsidRPr="00B4749D">
              <w:rPr>
                <w:rFonts w:ascii="Verdana" w:hAnsi="Verdana" w:cs="Arial"/>
                <w:sz w:val="20"/>
              </w:rPr>
              <w:t>VIERNES</w:t>
            </w:r>
          </w:p>
        </w:tc>
      </w:tr>
      <w:tr w:rsidR="00A00DAC" w:rsidRPr="00B4749D" w14:paraId="1E38D04F" w14:textId="77777777" w:rsidTr="00B066F8">
        <w:tc>
          <w:tcPr>
            <w:tcW w:w="2828" w:type="dxa"/>
            <w:vAlign w:val="center"/>
          </w:tcPr>
          <w:p w14:paraId="27EFA270" w14:textId="77777777" w:rsidR="00A00DAC" w:rsidRPr="00B4749D" w:rsidRDefault="00A00DAC" w:rsidP="00B066F8">
            <w:pPr>
              <w:pStyle w:val="Ttulo5"/>
              <w:rPr>
                <w:rFonts w:cs="Arial"/>
                <w:color w:val="auto"/>
                <w:sz w:val="20"/>
                <w:lang w:val="es-ES" w:eastAsia="es-ES"/>
              </w:rPr>
            </w:pPr>
            <w:r w:rsidRPr="00B4749D">
              <w:rPr>
                <w:rFonts w:cs="Arial"/>
                <w:color w:val="auto"/>
                <w:sz w:val="20"/>
                <w:lang w:val="es-ES" w:eastAsia="es-ES"/>
              </w:rPr>
              <w:t>Patatas</w:t>
            </w:r>
          </w:p>
          <w:p w14:paraId="2F376FB7" w14:textId="77777777" w:rsidR="00A00DAC" w:rsidRPr="00B4749D" w:rsidRDefault="00A00DAC" w:rsidP="00B066F8">
            <w:pPr>
              <w:pStyle w:val="Ttulo2"/>
              <w:jc w:val="center"/>
              <w:rPr>
                <w:rFonts w:ascii="Verdana" w:hAnsi="Verdana" w:cs="Arial"/>
                <w:b w:val="0"/>
                <w:bCs/>
                <w:i/>
                <w:iCs/>
                <w:sz w:val="20"/>
                <w:lang w:val="es-ES" w:eastAsia="es-ES"/>
              </w:rPr>
            </w:pPr>
            <w:r w:rsidRPr="00B4749D">
              <w:rPr>
                <w:rFonts w:ascii="Verdana" w:hAnsi="Verdana" w:cs="Arial"/>
                <w:b w:val="0"/>
                <w:bCs/>
                <w:i/>
                <w:iCs/>
                <w:sz w:val="20"/>
                <w:lang w:val="es-ES" w:eastAsia="es-ES"/>
              </w:rPr>
              <w:t>Preparado de soja</w:t>
            </w:r>
          </w:p>
          <w:p w14:paraId="7CC59A54" w14:textId="77777777" w:rsidR="00A00DAC" w:rsidRPr="00B4749D" w:rsidRDefault="00A00DAC" w:rsidP="00B066F8">
            <w:pPr>
              <w:jc w:val="center"/>
              <w:rPr>
                <w:rFonts w:ascii="Verdana" w:hAnsi="Verdana" w:cs="Arial"/>
                <w:sz w:val="20"/>
              </w:rPr>
            </w:pPr>
            <w:r w:rsidRPr="00B4749D">
              <w:rPr>
                <w:rFonts w:ascii="Verdana" w:hAnsi="Verdana" w:cs="Arial"/>
                <w:sz w:val="20"/>
              </w:rPr>
              <w:t>Lácteo</w:t>
            </w:r>
          </w:p>
          <w:p w14:paraId="43BE7EB7" w14:textId="77777777" w:rsidR="00A00DAC" w:rsidRPr="00B4749D" w:rsidRDefault="00A00DAC" w:rsidP="00B066F8">
            <w:pPr>
              <w:jc w:val="center"/>
              <w:rPr>
                <w:rFonts w:ascii="Verdana" w:hAnsi="Verdana" w:cs="Arial"/>
                <w:sz w:val="20"/>
              </w:rPr>
            </w:pPr>
            <w:r w:rsidRPr="00B4749D">
              <w:rPr>
                <w:rFonts w:ascii="Verdana" w:hAnsi="Verdana" w:cs="Arial"/>
                <w:sz w:val="20"/>
              </w:rPr>
              <w:t>Pan</w:t>
            </w:r>
          </w:p>
        </w:tc>
        <w:tc>
          <w:tcPr>
            <w:tcW w:w="2828" w:type="dxa"/>
            <w:vAlign w:val="center"/>
          </w:tcPr>
          <w:p w14:paraId="7E100DD1" w14:textId="77777777" w:rsidR="00A00DAC" w:rsidRPr="00B4749D" w:rsidRDefault="00A00DAC" w:rsidP="00B066F8">
            <w:pPr>
              <w:jc w:val="center"/>
              <w:rPr>
                <w:rFonts w:ascii="Verdana" w:hAnsi="Verdana" w:cs="Arial"/>
                <w:sz w:val="20"/>
              </w:rPr>
            </w:pPr>
            <w:r w:rsidRPr="00B4749D">
              <w:rPr>
                <w:rFonts w:ascii="Verdana" w:hAnsi="Verdana" w:cs="Arial"/>
                <w:sz w:val="20"/>
              </w:rPr>
              <w:t>Sopa de (arroz, pasta, minestrone</w:t>
            </w:r>
          </w:p>
          <w:p w14:paraId="48EEF4E0" w14:textId="77777777" w:rsidR="00A00DAC" w:rsidRPr="00B4749D" w:rsidRDefault="00A00DAC" w:rsidP="00B066F8">
            <w:pPr>
              <w:jc w:val="center"/>
              <w:rPr>
                <w:rFonts w:ascii="Verdana" w:hAnsi="Verdana" w:cs="Arial"/>
                <w:sz w:val="20"/>
              </w:rPr>
            </w:pPr>
            <w:r w:rsidRPr="00B4749D">
              <w:rPr>
                <w:rFonts w:ascii="Verdana" w:hAnsi="Verdana" w:cs="Arial"/>
                <w:sz w:val="20"/>
              </w:rPr>
              <w:t>Tortilla de...</w:t>
            </w:r>
          </w:p>
          <w:p w14:paraId="12350939" w14:textId="77777777" w:rsidR="00A00DAC" w:rsidRPr="00B4749D" w:rsidRDefault="00A00DAC" w:rsidP="00B066F8">
            <w:pPr>
              <w:jc w:val="center"/>
              <w:rPr>
                <w:rFonts w:ascii="Verdana" w:hAnsi="Verdana" w:cs="Arial"/>
                <w:sz w:val="20"/>
              </w:rPr>
            </w:pPr>
            <w:r w:rsidRPr="00B4749D">
              <w:rPr>
                <w:rFonts w:ascii="Verdana" w:hAnsi="Verdana" w:cs="Arial"/>
                <w:sz w:val="20"/>
              </w:rPr>
              <w:t>Fruta</w:t>
            </w:r>
          </w:p>
          <w:p w14:paraId="17AF8D00" w14:textId="77777777" w:rsidR="00A00DAC" w:rsidRPr="00B4749D" w:rsidRDefault="00A00DAC" w:rsidP="00B066F8">
            <w:pPr>
              <w:jc w:val="center"/>
              <w:rPr>
                <w:rFonts w:ascii="Verdana" w:hAnsi="Verdana" w:cs="Arial"/>
                <w:sz w:val="20"/>
              </w:rPr>
            </w:pPr>
            <w:r w:rsidRPr="00B4749D">
              <w:rPr>
                <w:rFonts w:ascii="Verdana" w:hAnsi="Verdana" w:cs="Arial"/>
                <w:sz w:val="20"/>
              </w:rPr>
              <w:t>Pan</w:t>
            </w:r>
          </w:p>
        </w:tc>
        <w:tc>
          <w:tcPr>
            <w:tcW w:w="2828" w:type="dxa"/>
            <w:vAlign w:val="center"/>
          </w:tcPr>
          <w:p w14:paraId="44C102CE" w14:textId="77777777" w:rsidR="00A00DAC" w:rsidRPr="00B4749D" w:rsidRDefault="00A00DAC" w:rsidP="00B066F8">
            <w:pPr>
              <w:pStyle w:val="Ttulo1"/>
              <w:spacing w:before="0"/>
              <w:jc w:val="center"/>
              <w:rPr>
                <w:rFonts w:ascii="Verdana" w:hAnsi="Verdana" w:cs="Arial"/>
                <w:b w:val="0"/>
                <w:bCs/>
                <w:sz w:val="20"/>
                <w:lang w:val="es-ES"/>
              </w:rPr>
            </w:pPr>
            <w:r w:rsidRPr="00B4749D">
              <w:rPr>
                <w:rFonts w:ascii="Verdana" w:hAnsi="Verdana" w:cs="Arial"/>
                <w:b w:val="0"/>
                <w:bCs/>
                <w:sz w:val="20"/>
                <w:lang w:val="es-ES"/>
              </w:rPr>
              <w:t>Ensalada variada</w:t>
            </w:r>
          </w:p>
          <w:p w14:paraId="3B956F74" w14:textId="77777777" w:rsidR="00A00DAC" w:rsidRPr="00B4749D" w:rsidRDefault="00A00DAC" w:rsidP="00B066F8">
            <w:pPr>
              <w:pStyle w:val="Ttulo1"/>
              <w:spacing w:before="0"/>
              <w:jc w:val="center"/>
              <w:rPr>
                <w:rFonts w:ascii="Verdana" w:hAnsi="Verdana" w:cs="Arial"/>
                <w:b w:val="0"/>
                <w:bCs/>
                <w:sz w:val="20"/>
                <w:lang w:val="es-ES"/>
              </w:rPr>
            </w:pPr>
            <w:r w:rsidRPr="00B4749D">
              <w:rPr>
                <w:rFonts w:ascii="Verdana" w:hAnsi="Verdana" w:cs="Arial"/>
                <w:b w:val="0"/>
                <w:bCs/>
                <w:sz w:val="20"/>
                <w:lang w:val="es-ES"/>
              </w:rPr>
              <w:t>Legumbres con verduras</w:t>
            </w:r>
          </w:p>
          <w:p w14:paraId="6EE18E14" w14:textId="77777777" w:rsidR="00A00DAC" w:rsidRPr="00B4749D" w:rsidRDefault="00A00DAC" w:rsidP="00B066F8">
            <w:pPr>
              <w:pStyle w:val="Ttulo8"/>
              <w:spacing w:line="240" w:lineRule="auto"/>
              <w:rPr>
                <w:rFonts w:ascii="Verdana" w:hAnsi="Verdana" w:cs="Arial"/>
                <w:b w:val="0"/>
                <w:bCs w:val="0"/>
                <w:sz w:val="20"/>
                <w:lang w:val="es-ES" w:eastAsia="es-ES"/>
              </w:rPr>
            </w:pPr>
            <w:r w:rsidRPr="00B4749D">
              <w:rPr>
                <w:rFonts w:ascii="Verdana" w:hAnsi="Verdana" w:cs="Arial"/>
                <w:b w:val="0"/>
                <w:bCs w:val="0"/>
                <w:sz w:val="20"/>
                <w:lang w:val="es-ES" w:eastAsia="es-ES"/>
              </w:rPr>
              <w:t>Lácteo</w:t>
            </w:r>
          </w:p>
          <w:p w14:paraId="5E148668" w14:textId="77777777" w:rsidR="00A00DAC" w:rsidRPr="00B4749D" w:rsidRDefault="00A00DAC" w:rsidP="00B066F8">
            <w:pPr>
              <w:jc w:val="center"/>
            </w:pPr>
            <w:r w:rsidRPr="00B4749D">
              <w:rPr>
                <w:rFonts w:ascii="Verdana" w:hAnsi="Verdana" w:cs="Arial"/>
                <w:sz w:val="20"/>
              </w:rPr>
              <w:t>Pan integral</w:t>
            </w:r>
          </w:p>
        </w:tc>
        <w:tc>
          <w:tcPr>
            <w:tcW w:w="2829" w:type="dxa"/>
            <w:vAlign w:val="center"/>
          </w:tcPr>
          <w:p w14:paraId="54752869" w14:textId="77777777" w:rsidR="00A00DAC" w:rsidRPr="00B4749D" w:rsidRDefault="00A00DAC" w:rsidP="00B066F8">
            <w:pPr>
              <w:pStyle w:val="Ttulo3"/>
              <w:spacing w:before="0"/>
              <w:jc w:val="center"/>
              <w:rPr>
                <w:rFonts w:ascii="Verdana" w:hAnsi="Verdana" w:cs="Arial"/>
                <w:b/>
                <w:bCs/>
                <w:lang w:val="es-ES"/>
              </w:rPr>
            </w:pPr>
            <w:r w:rsidRPr="00B4749D">
              <w:rPr>
                <w:rFonts w:ascii="Verdana" w:hAnsi="Verdana" w:cs="Arial"/>
                <w:b/>
                <w:bCs/>
                <w:lang w:val="es-ES"/>
              </w:rPr>
              <w:t>Arroz</w:t>
            </w:r>
          </w:p>
          <w:p w14:paraId="2D9C1BD0" w14:textId="77777777" w:rsidR="00A00DAC" w:rsidRPr="00B4749D" w:rsidRDefault="00A00DAC" w:rsidP="00B066F8">
            <w:pPr>
              <w:pStyle w:val="Ttulo3"/>
              <w:spacing w:before="0"/>
              <w:jc w:val="center"/>
              <w:rPr>
                <w:rFonts w:ascii="Verdana" w:hAnsi="Verdana" w:cs="Arial"/>
                <w:b/>
                <w:bCs/>
                <w:lang w:val="es-ES"/>
              </w:rPr>
            </w:pPr>
            <w:r w:rsidRPr="00B4749D">
              <w:rPr>
                <w:rFonts w:ascii="Verdana" w:hAnsi="Verdana" w:cs="Arial"/>
                <w:b/>
                <w:bCs/>
                <w:lang w:val="es-ES"/>
              </w:rPr>
              <w:t>Preparado vegetal</w:t>
            </w:r>
          </w:p>
          <w:p w14:paraId="58E3C1F8" w14:textId="77777777" w:rsidR="00A00DAC" w:rsidRPr="00B4749D" w:rsidRDefault="00A00DAC" w:rsidP="00B066F8">
            <w:pPr>
              <w:pStyle w:val="Ttulo8"/>
              <w:spacing w:line="240" w:lineRule="auto"/>
              <w:rPr>
                <w:rFonts w:ascii="Verdana" w:hAnsi="Verdana" w:cs="Arial"/>
                <w:b w:val="0"/>
                <w:bCs w:val="0"/>
                <w:sz w:val="20"/>
                <w:lang w:val="es-ES" w:eastAsia="es-ES"/>
              </w:rPr>
            </w:pPr>
            <w:r w:rsidRPr="00B4749D">
              <w:rPr>
                <w:rFonts w:ascii="Verdana" w:hAnsi="Verdana" w:cs="Arial"/>
                <w:b w:val="0"/>
                <w:bCs w:val="0"/>
                <w:sz w:val="20"/>
                <w:lang w:val="es-ES" w:eastAsia="es-ES"/>
              </w:rPr>
              <w:t>Fruta</w:t>
            </w:r>
          </w:p>
          <w:p w14:paraId="349524E8" w14:textId="77777777" w:rsidR="00A00DAC" w:rsidRPr="00B4749D" w:rsidRDefault="00A00DAC" w:rsidP="00B066F8">
            <w:pPr>
              <w:jc w:val="center"/>
            </w:pPr>
            <w:r w:rsidRPr="00B4749D">
              <w:rPr>
                <w:rFonts w:ascii="Verdana" w:hAnsi="Verdana" w:cs="Arial"/>
                <w:sz w:val="20"/>
              </w:rPr>
              <w:t>Pan</w:t>
            </w:r>
          </w:p>
        </w:tc>
        <w:tc>
          <w:tcPr>
            <w:tcW w:w="2829" w:type="dxa"/>
            <w:vAlign w:val="center"/>
          </w:tcPr>
          <w:p w14:paraId="58B59BA4" w14:textId="77777777" w:rsidR="00A00DAC" w:rsidRPr="00B4749D" w:rsidRDefault="00A00DAC" w:rsidP="00B066F8">
            <w:pPr>
              <w:pStyle w:val="Ttulo1"/>
              <w:spacing w:before="0"/>
              <w:jc w:val="center"/>
              <w:rPr>
                <w:rFonts w:ascii="Verdana" w:hAnsi="Verdana" w:cs="Arial"/>
                <w:b w:val="0"/>
                <w:bCs/>
                <w:sz w:val="20"/>
                <w:lang w:val="es-ES"/>
              </w:rPr>
            </w:pPr>
            <w:r w:rsidRPr="00B4749D">
              <w:rPr>
                <w:rFonts w:ascii="Verdana" w:hAnsi="Verdana" w:cs="Arial"/>
                <w:b w:val="0"/>
                <w:bCs/>
                <w:sz w:val="20"/>
                <w:lang w:val="es-ES"/>
              </w:rPr>
              <w:t>Verdura entera</w:t>
            </w:r>
          </w:p>
          <w:p w14:paraId="4A20C7BB" w14:textId="77777777" w:rsidR="00A00DAC" w:rsidRPr="00B4749D" w:rsidRDefault="00A00DAC" w:rsidP="00B066F8">
            <w:pPr>
              <w:pStyle w:val="Ttulo1"/>
              <w:spacing w:before="0"/>
              <w:jc w:val="center"/>
              <w:rPr>
                <w:rFonts w:ascii="Verdana" w:hAnsi="Verdana" w:cs="Arial"/>
                <w:b w:val="0"/>
                <w:bCs/>
                <w:sz w:val="20"/>
                <w:lang w:val="es-ES"/>
              </w:rPr>
            </w:pPr>
            <w:r w:rsidRPr="00B4749D">
              <w:rPr>
                <w:rFonts w:ascii="Verdana" w:hAnsi="Verdana" w:cs="Arial"/>
                <w:b w:val="0"/>
                <w:bCs/>
                <w:sz w:val="20"/>
                <w:lang w:val="es-ES"/>
              </w:rPr>
              <w:t>Legumbres con verduras</w:t>
            </w:r>
          </w:p>
          <w:p w14:paraId="669B3303" w14:textId="77777777" w:rsidR="00A00DAC" w:rsidRPr="00B4749D" w:rsidRDefault="00A00DAC" w:rsidP="00B066F8">
            <w:pPr>
              <w:pStyle w:val="Ttulo8"/>
              <w:spacing w:line="240" w:lineRule="auto"/>
              <w:rPr>
                <w:rFonts w:ascii="Verdana" w:hAnsi="Verdana" w:cs="Arial"/>
                <w:b w:val="0"/>
                <w:bCs w:val="0"/>
                <w:sz w:val="20"/>
                <w:lang w:val="es-ES" w:eastAsia="es-ES"/>
              </w:rPr>
            </w:pPr>
            <w:r w:rsidRPr="00B4749D">
              <w:rPr>
                <w:rFonts w:ascii="Verdana" w:hAnsi="Verdana" w:cs="Arial"/>
                <w:b w:val="0"/>
                <w:bCs w:val="0"/>
                <w:sz w:val="20"/>
                <w:lang w:val="es-ES" w:eastAsia="es-ES"/>
              </w:rPr>
              <w:t>Lácteo</w:t>
            </w:r>
          </w:p>
          <w:p w14:paraId="6B00F160" w14:textId="77777777" w:rsidR="00A00DAC" w:rsidRPr="00B4749D" w:rsidRDefault="00A00DAC" w:rsidP="00B066F8">
            <w:pPr>
              <w:jc w:val="center"/>
            </w:pPr>
            <w:r w:rsidRPr="00B4749D">
              <w:rPr>
                <w:rFonts w:ascii="Verdana" w:hAnsi="Verdana" w:cs="Arial"/>
                <w:sz w:val="20"/>
              </w:rPr>
              <w:t>Pan</w:t>
            </w:r>
          </w:p>
        </w:tc>
      </w:tr>
      <w:tr w:rsidR="00A00DAC" w:rsidRPr="00B4749D" w14:paraId="69252581" w14:textId="77777777" w:rsidTr="00B066F8">
        <w:tc>
          <w:tcPr>
            <w:tcW w:w="2828" w:type="dxa"/>
            <w:vAlign w:val="center"/>
          </w:tcPr>
          <w:p w14:paraId="049C37DA" w14:textId="77777777" w:rsidR="00A00DAC" w:rsidRPr="00B4749D" w:rsidRDefault="00A00DAC" w:rsidP="00B066F8">
            <w:pPr>
              <w:jc w:val="center"/>
              <w:rPr>
                <w:rFonts w:ascii="Verdana" w:hAnsi="Verdana" w:cs="Arial"/>
                <w:sz w:val="20"/>
              </w:rPr>
            </w:pPr>
            <w:r w:rsidRPr="00B4749D">
              <w:rPr>
                <w:rFonts w:ascii="Verdana" w:hAnsi="Verdana" w:cs="Arial"/>
                <w:sz w:val="20"/>
              </w:rPr>
              <w:t>LUNES</w:t>
            </w:r>
          </w:p>
        </w:tc>
        <w:tc>
          <w:tcPr>
            <w:tcW w:w="2828" w:type="dxa"/>
            <w:vAlign w:val="center"/>
          </w:tcPr>
          <w:p w14:paraId="78174ECE" w14:textId="77777777" w:rsidR="00A00DAC" w:rsidRPr="00B4749D" w:rsidRDefault="00A00DAC" w:rsidP="00B066F8">
            <w:pPr>
              <w:jc w:val="center"/>
              <w:rPr>
                <w:rFonts w:ascii="Verdana" w:hAnsi="Verdana" w:cs="Arial"/>
                <w:sz w:val="20"/>
              </w:rPr>
            </w:pPr>
            <w:r w:rsidRPr="00B4749D">
              <w:rPr>
                <w:rFonts w:ascii="Verdana" w:hAnsi="Verdana" w:cs="Arial"/>
                <w:sz w:val="20"/>
              </w:rPr>
              <w:t>MARTES</w:t>
            </w:r>
          </w:p>
        </w:tc>
        <w:tc>
          <w:tcPr>
            <w:tcW w:w="2828" w:type="dxa"/>
            <w:vAlign w:val="center"/>
          </w:tcPr>
          <w:p w14:paraId="31371FE9" w14:textId="77777777" w:rsidR="00A00DAC" w:rsidRPr="00B4749D" w:rsidRDefault="00A00DAC" w:rsidP="00B066F8">
            <w:pPr>
              <w:jc w:val="center"/>
              <w:rPr>
                <w:rFonts w:ascii="Verdana" w:hAnsi="Verdana" w:cs="Arial"/>
                <w:sz w:val="20"/>
              </w:rPr>
            </w:pPr>
            <w:r w:rsidRPr="00B4749D">
              <w:rPr>
                <w:rFonts w:ascii="Verdana" w:hAnsi="Verdana" w:cs="Arial"/>
                <w:sz w:val="20"/>
              </w:rPr>
              <w:t>MIERCOLES</w:t>
            </w:r>
          </w:p>
        </w:tc>
        <w:tc>
          <w:tcPr>
            <w:tcW w:w="2829" w:type="dxa"/>
            <w:vAlign w:val="center"/>
          </w:tcPr>
          <w:p w14:paraId="2ACFF6DA" w14:textId="77777777" w:rsidR="00A00DAC" w:rsidRPr="00B4749D" w:rsidRDefault="00A00DAC" w:rsidP="00B066F8">
            <w:pPr>
              <w:jc w:val="center"/>
              <w:rPr>
                <w:rFonts w:ascii="Verdana" w:hAnsi="Verdana" w:cs="Arial"/>
                <w:sz w:val="20"/>
              </w:rPr>
            </w:pPr>
            <w:r w:rsidRPr="00B4749D">
              <w:rPr>
                <w:rFonts w:ascii="Verdana" w:hAnsi="Verdana" w:cs="Arial"/>
                <w:sz w:val="20"/>
              </w:rPr>
              <w:t>JUEVES</w:t>
            </w:r>
          </w:p>
        </w:tc>
        <w:tc>
          <w:tcPr>
            <w:tcW w:w="2829" w:type="dxa"/>
            <w:vAlign w:val="center"/>
          </w:tcPr>
          <w:p w14:paraId="073DCE6F" w14:textId="77777777" w:rsidR="00A00DAC" w:rsidRPr="00B4749D" w:rsidRDefault="00A00DAC" w:rsidP="00B066F8">
            <w:pPr>
              <w:jc w:val="center"/>
              <w:rPr>
                <w:rFonts w:ascii="Verdana" w:hAnsi="Verdana" w:cs="Arial"/>
                <w:sz w:val="20"/>
              </w:rPr>
            </w:pPr>
            <w:r w:rsidRPr="00B4749D">
              <w:rPr>
                <w:rFonts w:ascii="Verdana" w:hAnsi="Verdana" w:cs="Arial"/>
                <w:sz w:val="20"/>
              </w:rPr>
              <w:t>VIERNES</w:t>
            </w:r>
          </w:p>
        </w:tc>
      </w:tr>
      <w:tr w:rsidR="00A00DAC" w:rsidRPr="00B4749D" w14:paraId="5BEFC755" w14:textId="77777777" w:rsidTr="00B066F8">
        <w:tc>
          <w:tcPr>
            <w:tcW w:w="2828" w:type="dxa"/>
            <w:vAlign w:val="center"/>
          </w:tcPr>
          <w:p w14:paraId="511CB402" w14:textId="77777777" w:rsidR="00A00DAC" w:rsidRPr="00B4749D" w:rsidRDefault="00A00DAC" w:rsidP="00B066F8">
            <w:pPr>
              <w:pStyle w:val="Ttulo9"/>
              <w:ind w:left="0"/>
              <w:jc w:val="center"/>
              <w:rPr>
                <w:rFonts w:cs="Arial"/>
                <w:b w:val="0"/>
                <w:bCs w:val="0"/>
                <w:color w:val="auto"/>
                <w:lang w:val="es-ES" w:eastAsia="es-ES"/>
              </w:rPr>
            </w:pPr>
            <w:r w:rsidRPr="00B4749D">
              <w:rPr>
                <w:rFonts w:cs="Arial"/>
                <w:b w:val="0"/>
                <w:bCs w:val="0"/>
                <w:color w:val="auto"/>
                <w:lang w:val="es-ES" w:eastAsia="es-ES"/>
              </w:rPr>
              <w:t>Pasta</w:t>
            </w:r>
          </w:p>
          <w:p w14:paraId="55328B04" w14:textId="77777777" w:rsidR="00A00DAC" w:rsidRPr="00B4749D" w:rsidRDefault="00A00DAC" w:rsidP="00B066F8">
            <w:pPr>
              <w:jc w:val="center"/>
              <w:rPr>
                <w:rFonts w:ascii="Verdana" w:hAnsi="Verdana" w:cs="Arial"/>
                <w:sz w:val="20"/>
              </w:rPr>
            </w:pPr>
            <w:r w:rsidRPr="00B4749D">
              <w:rPr>
                <w:rFonts w:ascii="Verdana" w:hAnsi="Verdana" w:cs="Arial"/>
                <w:sz w:val="20"/>
              </w:rPr>
              <w:t>Tortilla de...</w:t>
            </w:r>
          </w:p>
          <w:p w14:paraId="0F0BED93" w14:textId="77777777" w:rsidR="00A00DAC" w:rsidRPr="00B4749D" w:rsidRDefault="00A00DAC" w:rsidP="00B066F8">
            <w:pPr>
              <w:jc w:val="center"/>
              <w:rPr>
                <w:rFonts w:ascii="Verdana" w:hAnsi="Verdana" w:cs="Arial"/>
                <w:sz w:val="20"/>
              </w:rPr>
            </w:pPr>
            <w:r w:rsidRPr="00B4749D">
              <w:rPr>
                <w:rFonts w:ascii="Verdana" w:hAnsi="Verdana" w:cs="Arial"/>
                <w:sz w:val="20"/>
              </w:rPr>
              <w:t>Fruta</w:t>
            </w:r>
          </w:p>
          <w:p w14:paraId="57A5E110" w14:textId="77777777" w:rsidR="00A00DAC" w:rsidRPr="00B4749D" w:rsidRDefault="00A00DAC" w:rsidP="00B066F8">
            <w:pPr>
              <w:jc w:val="center"/>
              <w:rPr>
                <w:rFonts w:ascii="Verdana" w:hAnsi="Verdana" w:cs="Arial"/>
                <w:sz w:val="20"/>
              </w:rPr>
            </w:pPr>
            <w:r w:rsidRPr="00B4749D">
              <w:rPr>
                <w:rFonts w:ascii="Verdana" w:hAnsi="Verdana" w:cs="Arial"/>
                <w:sz w:val="20"/>
              </w:rPr>
              <w:t>Pan</w:t>
            </w:r>
          </w:p>
        </w:tc>
        <w:tc>
          <w:tcPr>
            <w:tcW w:w="2828" w:type="dxa"/>
            <w:vAlign w:val="center"/>
          </w:tcPr>
          <w:p w14:paraId="11B819A7" w14:textId="77777777" w:rsidR="00A00DAC" w:rsidRPr="00B4749D" w:rsidRDefault="00A00DAC" w:rsidP="00B066F8">
            <w:pPr>
              <w:pStyle w:val="Ttulo1"/>
              <w:spacing w:before="0"/>
              <w:jc w:val="center"/>
              <w:rPr>
                <w:rFonts w:ascii="Verdana" w:hAnsi="Verdana" w:cs="Arial"/>
                <w:b w:val="0"/>
                <w:bCs/>
                <w:sz w:val="20"/>
                <w:lang w:val="es-ES"/>
              </w:rPr>
            </w:pPr>
            <w:r w:rsidRPr="00B4749D">
              <w:rPr>
                <w:rFonts w:ascii="Verdana" w:hAnsi="Verdana" w:cs="Arial"/>
                <w:b w:val="0"/>
                <w:bCs/>
                <w:sz w:val="20"/>
                <w:lang w:val="es-ES"/>
              </w:rPr>
              <w:t>Ensalada variada</w:t>
            </w:r>
          </w:p>
          <w:p w14:paraId="5EBCD24A" w14:textId="77777777" w:rsidR="00A00DAC" w:rsidRPr="00B4749D" w:rsidRDefault="00A00DAC" w:rsidP="00B066F8">
            <w:pPr>
              <w:pStyle w:val="Ttulo1"/>
              <w:spacing w:before="0"/>
              <w:jc w:val="center"/>
              <w:rPr>
                <w:rFonts w:ascii="Verdana" w:hAnsi="Verdana" w:cs="Arial"/>
                <w:b w:val="0"/>
                <w:bCs/>
                <w:sz w:val="20"/>
                <w:lang w:val="es-ES"/>
              </w:rPr>
            </w:pPr>
            <w:r w:rsidRPr="00B4749D">
              <w:rPr>
                <w:rFonts w:ascii="Verdana" w:hAnsi="Verdana" w:cs="Arial"/>
                <w:b w:val="0"/>
                <w:bCs/>
                <w:sz w:val="20"/>
                <w:lang w:val="es-ES"/>
              </w:rPr>
              <w:t>Legumbres con verduras</w:t>
            </w:r>
          </w:p>
          <w:p w14:paraId="0CDC4AAF" w14:textId="77777777" w:rsidR="00A00DAC" w:rsidRPr="00B4749D" w:rsidRDefault="00A00DAC" w:rsidP="00B066F8">
            <w:pPr>
              <w:pStyle w:val="Ttulo8"/>
              <w:spacing w:line="240" w:lineRule="auto"/>
              <w:rPr>
                <w:rFonts w:ascii="Verdana" w:hAnsi="Verdana" w:cs="Arial"/>
                <w:b w:val="0"/>
                <w:bCs w:val="0"/>
                <w:sz w:val="20"/>
                <w:lang w:val="es-ES" w:eastAsia="es-ES"/>
              </w:rPr>
            </w:pPr>
            <w:r w:rsidRPr="00B4749D">
              <w:rPr>
                <w:rFonts w:ascii="Verdana" w:hAnsi="Verdana" w:cs="Arial"/>
                <w:b w:val="0"/>
                <w:bCs w:val="0"/>
                <w:sz w:val="20"/>
                <w:lang w:val="es-ES" w:eastAsia="es-ES"/>
              </w:rPr>
              <w:t>Lácteo</w:t>
            </w:r>
          </w:p>
          <w:p w14:paraId="7A29E154" w14:textId="77777777" w:rsidR="00A00DAC" w:rsidRPr="00B4749D" w:rsidRDefault="00A00DAC" w:rsidP="00B066F8">
            <w:pPr>
              <w:jc w:val="center"/>
            </w:pPr>
            <w:r w:rsidRPr="00B4749D">
              <w:rPr>
                <w:rFonts w:ascii="Verdana" w:hAnsi="Verdana" w:cs="Arial"/>
                <w:sz w:val="20"/>
              </w:rPr>
              <w:t>Pan integral</w:t>
            </w:r>
          </w:p>
        </w:tc>
        <w:tc>
          <w:tcPr>
            <w:tcW w:w="2828" w:type="dxa"/>
            <w:vAlign w:val="center"/>
          </w:tcPr>
          <w:p w14:paraId="33B657D7" w14:textId="77777777" w:rsidR="00A00DAC" w:rsidRPr="00B4749D" w:rsidRDefault="00A00DAC" w:rsidP="00B066F8">
            <w:pPr>
              <w:pStyle w:val="Ttulo5"/>
              <w:rPr>
                <w:rFonts w:cs="Arial"/>
                <w:color w:val="auto"/>
                <w:sz w:val="20"/>
                <w:lang w:val="es-ES" w:eastAsia="es-ES"/>
              </w:rPr>
            </w:pPr>
            <w:r w:rsidRPr="00B4749D">
              <w:rPr>
                <w:rFonts w:cs="Arial"/>
                <w:color w:val="auto"/>
                <w:sz w:val="20"/>
                <w:lang w:val="es-ES" w:eastAsia="es-ES"/>
              </w:rPr>
              <w:t>Verdura entera</w:t>
            </w:r>
          </w:p>
          <w:p w14:paraId="7554A48D" w14:textId="77777777" w:rsidR="00A00DAC" w:rsidRPr="00B4749D" w:rsidRDefault="00A00DAC" w:rsidP="00B066F8">
            <w:pPr>
              <w:jc w:val="center"/>
              <w:rPr>
                <w:rFonts w:ascii="Verdana" w:hAnsi="Verdana" w:cs="Arial"/>
                <w:sz w:val="20"/>
              </w:rPr>
            </w:pPr>
            <w:r w:rsidRPr="00B4749D">
              <w:rPr>
                <w:rFonts w:ascii="Verdana" w:hAnsi="Verdana" w:cs="Arial"/>
                <w:sz w:val="20"/>
              </w:rPr>
              <w:t>Huevos</w:t>
            </w:r>
          </w:p>
          <w:p w14:paraId="4B39A012" w14:textId="77777777" w:rsidR="00A00DAC" w:rsidRPr="00B4749D" w:rsidRDefault="00A00DAC" w:rsidP="00B066F8">
            <w:pPr>
              <w:jc w:val="center"/>
              <w:rPr>
                <w:rFonts w:ascii="Verdana" w:hAnsi="Verdana" w:cs="Arial"/>
                <w:sz w:val="20"/>
              </w:rPr>
            </w:pPr>
            <w:r w:rsidRPr="00B4749D">
              <w:rPr>
                <w:rFonts w:ascii="Verdana" w:hAnsi="Verdana" w:cs="Arial"/>
                <w:sz w:val="20"/>
              </w:rPr>
              <w:t>Fruta</w:t>
            </w:r>
          </w:p>
          <w:p w14:paraId="7CBEAD46" w14:textId="77777777" w:rsidR="00A00DAC" w:rsidRPr="00B4749D" w:rsidRDefault="00A00DAC" w:rsidP="00B066F8">
            <w:pPr>
              <w:jc w:val="center"/>
              <w:rPr>
                <w:rFonts w:ascii="Verdana" w:hAnsi="Verdana" w:cs="Arial"/>
                <w:sz w:val="20"/>
              </w:rPr>
            </w:pPr>
            <w:r w:rsidRPr="00B4749D">
              <w:rPr>
                <w:rFonts w:ascii="Verdana" w:hAnsi="Verdana" w:cs="Arial"/>
                <w:sz w:val="20"/>
              </w:rPr>
              <w:t>Pan</w:t>
            </w:r>
          </w:p>
        </w:tc>
        <w:tc>
          <w:tcPr>
            <w:tcW w:w="2829" w:type="dxa"/>
            <w:vAlign w:val="center"/>
          </w:tcPr>
          <w:p w14:paraId="3A0A555C" w14:textId="77777777" w:rsidR="00A00DAC" w:rsidRPr="00B4749D" w:rsidRDefault="00A00DAC" w:rsidP="00B066F8">
            <w:pPr>
              <w:jc w:val="center"/>
              <w:rPr>
                <w:rFonts w:ascii="Verdana" w:hAnsi="Verdana" w:cs="Arial"/>
                <w:sz w:val="20"/>
              </w:rPr>
            </w:pPr>
            <w:r w:rsidRPr="00B4749D">
              <w:rPr>
                <w:rFonts w:ascii="Verdana" w:hAnsi="Verdana" w:cs="Arial"/>
                <w:sz w:val="20"/>
              </w:rPr>
              <w:t>Sopa de (arroz, pasta, minestrone</w:t>
            </w:r>
          </w:p>
          <w:p w14:paraId="397978DF" w14:textId="77777777" w:rsidR="00A00DAC" w:rsidRPr="00B4749D" w:rsidRDefault="00A00DAC" w:rsidP="00B066F8">
            <w:pPr>
              <w:jc w:val="center"/>
              <w:rPr>
                <w:rFonts w:ascii="Verdana" w:hAnsi="Verdana" w:cs="Arial"/>
                <w:sz w:val="20"/>
              </w:rPr>
            </w:pPr>
            <w:r w:rsidRPr="00B4749D">
              <w:rPr>
                <w:rFonts w:ascii="Verdana" w:hAnsi="Verdana" w:cs="Arial"/>
                <w:sz w:val="20"/>
              </w:rPr>
              <w:t>Legumbres con verduras</w:t>
            </w:r>
          </w:p>
          <w:p w14:paraId="041EE3AC" w14:textId="77777777" w:rsidR="00A00DAC" w:rsidRPr="00B4749D" w:rsidRDefault="00A00DAC" w:rsidP="00B066F8">
            <w:pPr>
              <w:jc w:val="center"/>
              <w:rPr>
                <w:rFonts w:ascii="Verdana" w:hAnsi="Verdana" w:cs="Arial"/>
                <w:sz w:val="20"/>
              </w:rPr>
            </w:pPr>
            <w:r w:rsidRPr="00B4749D">
              <w:rPr>
                <w:rFonts w:ascii="Verdana" w:hAnsi="Verdana" w:cs="Arial"/>
                <w:sz w:val="20"/>
              </w:rPr>
              <w:t>Lácteo</w:t>
            </w:r>
          </w:p>
          <w:p w14:paraId="3010FD1A" w14:textId="77777777" w:rsidR="00A00DAC" w:rsidRPr="00B4749D" w:rsidRDefault="00A00DAC" w:rsidP="00B066F8">
            <w:pPr>
              <w:jc w:val="center"/>
              <w:rPr>
                <w:rFonts w:ascii="Verdana" w:hAnsi="Verdana" w:cs="Arial"/>
                <w:sz w:val="20"/>
              </w:rPr>
            </w:pPr>
            <w:r w:rsidRPr="00B4749D">
              <w:rPr>
                <w:rFonts w:ascii="Verdana" w:hAnsi="Verdana" w:cs="Arial"/>
                <w:sz w:val="20"/>
              </w:rPr>
              <w:t>Pan</w:t>
            </w:r>
          </w:p>
        </w:tc>
        <w:tc>
          <w:tcPr>
            <w:tcW w:w="2829" w:type="dxa"/>
            <w:vAlign w:val="center"/>
          </w:tcPr>
          <w:p w14:paraId="16CA8A17" w14:textId="77777777" w:rsidR="00A00DAC" w:rsidRPr="00B4749D" w:rsidRDefault="00A00DAC" w:rsidP="00B066F8">
            <w:pPr>
              <w:pStyle w:val="Ttulo5"/>
              <w:rPr>
                <w:rFonts w:cs="Arial"/>
                <w:color w:val="auto"/>
                <w:sz w:val="20"/>
                <w:lang w:val="es-ES" w:eastAsia="es-ES"/>
              </w:rPr>
            </w:pPr>
            <w:r w:rsidRPr="00B4749D">
              <w:rPr>
                <w:rFonts w:cs="Arial"/>
                <w:color w:val="auto"/>
                <w:sz w:val="20"/>
                <w:lang w:val="es-ES" w:eastAsia="es-ES"/>
              </w:rPr>
              <w:t>Patatas</w:t>
            </w:r>
          </w:p>
          <w:p w14:paraId="73205E4F" w14:textId="77777777" w:rsidR="00A00DAC" w:rsidRPr="00B4749D" w:rsidRDefault="00A00DAC" w:rsidP="00B066F8">
            <w:pPr>
              <w:pStyle w:val="Ttulo2"/>
              <w:jc w:val="center"/>
              <w:rPr>
                <w:rFonts w:ascii="Verdana" w:hAnsi="Verdana" w:cs="Arial"/>
                <w:b w:val="0"/>
                <w:bCs/>
                <w:i/>
                <w:iCs/>
                <w:sz w:val="20"/>
                <w:lang w:val="es-ES" w:eastAsia="es-ES"/>
              </w:rPr>
            </w:pPr>
            <w:r w:rsidRPr="00B4749D">
              <w:rPr>
                <w:rFonts w:ascii="Verdana" w:hAnsi="Verdana" w:cs="Arial"/>
                <w:b w:val="0"/>
                <w:bCs/>
                <w:i/>
                <w:iCs/>
                <w:sz w:val="20"/>
                <w:lang w:val="es-ES" w:eastAsia="es-ES"/>
              </w:rPr>
              <w:t>Preparado de soja</w:t>
            </w:r>
          </w:p>
          <w:p w14:paraId="3BCEE141" w14:textId="77777777" w:rsidR="00A00DAC" w:rsidRPr="00B4749D" w:rsidRDefault="00A00DAC" w:rsidP="00B066F8">
            <w:pPr>
              <w:pStyle w:val="Ttulo8"/>
              <w:spacing w:line="240" w:lineRule="auto"/>
              <w:rPr>
                <w:rFonts w:ascii="Verdana" w:hAnsi="Verdana" w:cs="Arial"/>
                <w:b w:val="0"/>
                <w:bCs w:val="0"/>
                <w:sz w:val="20"/>
                <w:lang w:val="es-ES" w:eastAsia="es-ES"/>
              </w:rPr>
            </w:pPr>
            <w:r w:rsidRPr="00B4749D">
              <w:rPr>
                <w:rFonts w:ascii="Verdana" w:hAnsi="Verdana" w:cs="Arial"/>
                <w:b w:val="0"/>
                <w:bCs w:val="0"/>
                <w:sz w:val="20"/>
                <w:lang w:val="es-ES" w:eastAsia="es-ES"/>
              </w:rPr>
              <w:t>Fruta</w:t>
            </w:r>
          </w:p>
          <w:p w14:paraId="0AA44B77" w14:textId="77777777" w:rsidR="00A00DAC" w:rsidRPr="00B4749D" w:rsidRDefault="00A00DAC" w:rsidP="00B066F8">
            <w:pPr>
              <w:jc w:val="center"/>
            </w:pPr>
            <w:r w:rsidRPr="00B4749D">
              <w:rPr>
                <w:rFonts w:ascii="Verdana" w:hAnsi="Verdana" w:cs="Arial"/>
                <w:sz w:val="20"/>
              </w:rPr>
              <w:t>Pan</w:t>
            </w:r>
          </w:p>
        </w:tc>
      </w:tr>
      <w:tr w:rsidR="00A00DAC" w:rsidRPr="00B4749D" w14:paraId="7C6B21E8" w14:textId="77777777" w:rsidTr="00B066F8">
        <w:tc>
          <w:tcPr>
            <w:tcW w:w="2828" w:type="dxa"/>
            <w:vAlign w:val="center"/>
          </w:tcPr>
          <w:p w14:paraId="18BEDD13" w14:textId="77777777" w:rsidR="00A00DAC" w:rsidRPr="00B4749D" w:rsidRDefault="00A00DAC" w:rsidP="00B066F8">
            <w:pPr>
              <w:jc w:val="center"/>
              <w:rPr>
                <w:rFonts w:ascii="Verdana" w:hAnsi="Verdana" w:cs="Arial"/>
                <w:sz w:val="20"/>
              </w:rPr>
            </w:pPr>
            <w:r w:rsidRPr="00B4749D">
              <w:rPr>
                <w:rFonts w:ascii="Verdana" w:hAnsi="Verdana" w:cs="Arial"/>
                <w:sz w:val="20"/>
              </w:rPr>
              <w:t>LUNES</w:t>
            </w:r>
          </w:p>
        </w:tc>
        <w:tc>
          <w:tcPr>
            <w:tcW w:w="2828" w:type="dxa"/>
            <w:vAlign w:val="center"/>
          </w:tcPr>
          <w:p w14:paraId="6D33E988" w14:textId="77777777" w:rsidR="00A00DAC" w:rsidRPr="00B4749D" w:rsidRDefault="00A00DAC" w:rsidP="00B066F8">
            <w:pPr>
              <w:jc w:val="center"/>
              <w:rPr>
                <w:rFonts w:ascii="Verdana" w:hAnsi="Verdana" w:cs="Arial"/>
                <w:sz w:val="20"/>
              </w:rPr>
            </w:pPr>
            <w:r w:rsidRPr="00B4749D">
              <w:rPr>
                <w:rFonts w:ascii="Verdana" w:hAnsi="Verdana" w:cs="Arial"/>
                <w:sz w:val="20"/>
              </w:rPr>
              <w:t>MARTES</w:t>
            </w:r>
          </w:p>
        </w:tc>
        <w:tc>
          <w:tcPr>
            <w:tcW w:w="2828" w:type="dxa"/>
            <w:vAlign w:val="center"/>
          </w:tcPr>
          <w:p w14:paraId="7B92F91E" w14:textId="77777777" w:rsidR="00A00DAC" w:rsidRPr="00B4749D" w:rsidRDefault="00A00DAC" w:rsidP="00B066F8">
            <w:pPr>
              <w:jc w:val="center"/>
              <w:rPr>
                <w:rFonts w:ascii="Verdana" w:hAnsi="Verdana" w:cs="Arial"/>
                <w:sz w:val="20"/>
              </w:rPr>
            </w:pPr>
            <w:r w:rsidRPr="00B4749D">
              <w:rPr>
                <w:rFonts w:ascii="Verdana" w:hAnsi="Verdana" w:cs="Arial"/>
                <w:sz w:val="20"/>
              </w:rPr>
              <w:t>MIERCOLES</w:t>
            </w:r>
          </w:p>
        </w:tc>
        <w:tc>
          <w:tcPr>
            <w:tcW w:w="2829" w:type="dxa"/>
            <w:vAlign w:val="center"/>
          </w:tcPr>
          <w:p w14:paraId="506BF7B2" w14:textId="77777777" w:rsidR="00A00DAC" w:rsidRPr="00B4749D" w:rsidRDefault="00A00DAC" w:rsidP="00B066F8">
            <w:pPr>
              <w:jc w:val="center"/>
              <w:rPr>
                <w:rFonts w:ascii="Verdana" w:hAnsi="Verdana" w:cs="Arial"/>
                <w:sz w:val="20"/>
              </w:rPr>
            </w:pPr>
            <w:r w:rsidRPr="00B4749D">
              <w:rPr>
                <w:rFonts w:ascii="Verdana" w:hAnsi="Verdana" w:cs="Arial"/>
                <w:sz w:val="20"/>
              </w:rPr>
              <w:t>JUEVES</w:t>
            </w:r>
          </w:p>
        </w:tc>
        <w:tc>
          <w:tcPr>
            <w:tcW w:w="2829" w:type="dxa"/>
            <w:vAlign w:val="center"/>
          </w:tcPr>
          <w:p w14:paraId="590A54FC" w14:textId="77777777" w:rsidR="00A00DAC" w:rsidRPr="00B4749D" w:rsidRDefault="00A00DAC" w:rsidP="00B066F8">
            <w:pPr>
              <w:jc w:val="center"/>
              <w:rPr>
                <w:rFonts w:ascii="Verdana" w:hAnsi="Verdana" w:cs="Arial"/>
                <w:sz w:val="20"/>
              </w:rPr>
            </w:pPr>
            <w:r w:rsidRPr="00B4749D">
              <w:rPr>
                <w:rFonts w:ascii="Verdana" w:hAnsi="Verdana" w:cs="Arial"/>
                <w:sz w:val="20"/>
              </w:rPr>
              <w:t>VIERNES</w:t>
            </w:r>
          </w:p>
        </w:tc>
      </w:tr>
      <w:tr w:rsidR="00A00DAC" w:rsidRPr="00B4749D" w14:paraId="35D1909A" w14:textId="77777777" w:rsidTr="00B066F8">
        <w:tc>
          <w:tcPr>
            <w:tcW w:w="2828" w:type="dxa"/>
            <w:vAlign w:val="center"/>
          </w:tcPr>
          <w:p w14:paraId="3500C3BB" w14:textId="77777777" w:rsidR="00A00DAC" w:rsidRPr="00B4749D" w:rsidRDefault="00A00DAC" w:rsidP="00B066F8">
            <w:pPr>
              <w:pStyle w:val="Ttulo1"/>
              <w:spacing w:before="0"/>
              <w:jc w:val="center"/>
              <w:rPr>
                <w:rFonts w:ascii="Verdana" w:hAnsi="Verdana" w:cs="Arial"/>
                <w:b w:val="0"/>
                <w:bCs/>
                <w:sz w:val="20"/>
                <w:lang w:val="es-ES"/>
              </w:rPr>
            </w:pPr>
            <w:r w:rsidRPr="00B4749D">
              <w:rPr>
                <w:rFonts w:ascii="Verdana" w:hAnsi="Verdana" w:cs="Arial"/>
                <w:b w:val="0"/>
                <w:bCs/>
                <w:sz w:val="20"/>
                <w:lang w:val="es-ES"/>
              </w:rPr>
              <w:t>Ensalada variada</w:t>
            </w:r>
          </w:p>
          <w:p w14:paraId="7961BFE9" w14:textId="77777777" w:rsidR="00A00DAC" w:rsidRPr="00B4749D" w:rsidRDefault="00A00DAC" w:rsidP="00B066F8">
            <w:pPr>
              <w:pStyle w:val="Ttulo1"/>
              <w:spacing w:before="0"/>
              <w:jc w:val="center"/>
              <w:rPr>
                <w:rFonts w:ascii="Verdana" w:hAnsi="Verdana" w:cs="Arial"/>
                <w:b w:val="0"/>
                <w:bCs/>
                <w:sz w:val="20"/>
                <w:lang w:val="es-ES"/>
              </w:rPr>
            </w:pPr>
            <w:r w:rsidRPr="00B4749D">
              <w:rPr>
                <w:rFonts w:ascii="Verdana" w:hAnsi="Verdana" w:cs="Arial"/>
                <w:b w:val="0"/>
                <w:bCs/>
                <w:sz w:val="20"/>
                <w:lang w:val="es-ES"/>
              </w:rPr>
              <w:t>Legumbres con verduras</w:t>
            </w:r>
          </w:p>
          <w:p w14:paraId="360C4BD3" w14:textId="77777777" w:rsidR="00A00DAC" w:rsidRPr="00B4749D" w:rsidRDefault="00A00DAC" w:rsidP="00B066F8">
            <w:pPr>
              <w:pStyle w:val="Ttulo8"/>
              <w:spacing w:line="240" w:lineRule="auto"/>
              <w:rPr>
                <w:rFonts w:ascii="Verdana" w:hAnsi="Verdana" w:cs="Arial"/>
                <w:b w:val="0"/>
                <w:bCs w:val="0"/>
                <w:sz w:val="20"/>
                <w:lang w:val="es-ES" w:eastAsia="es-ES"/>
              </w:rPr>
            </w:pPr>
            <w:r w:rsidRPr="00B4749D">
              <w:rPr>
                <w:rFonts w:ascii="Verdana" w:hAnsi="Verdana" w:cs="Arial"/>
                <w:b w:val="0"/>
                <w:bCs w:val="0"/>
                <w:sz w:val="20"/>
                <w:lang w:val="es-ES" w:eastAsia="es-ES"/>
              </w:rPr>
              <w:t>Lácteo</w:t>
            </w:r>
          </w:p>
          <w:p w14:paraId="10C5B300" w14:textId="77777777" w:rsidR="00A00DAC" w:rsidRPr="00B4749D" w:rsidRDefault="00A00DAC" w:rsidP="00B066F8">
            <w:pPr>
              <w:jc w:val="center"/>
            </w:pPr>
            <w:r w:rsidRPr="00B4749D">
              <w:rPr>
                <w:rFonts w:ascii="Verdana" w:hAnsi="Verdana" w:cs="Arial"/>
                <w:sz w:val="20"/>
              </w:rPr>
              <w:t>Pan</w:t>
            </w:r>
          </w:p>
        </w:tc>
        <w:tc>
          <w:tcPr>
            <w:tcW w:w="2828" w:type="dxa"/>
            <w:vAlign w:val="center"/>
          </w:tcPr>
          <w:p w14:paraId="0B70B635" w14:textId="77777777" w:rsidR="00A00DAC" w:rsidRPr="00B4749D" w:rsidRDefault="00A00DAC" w:rsidP="00B066F8">
            <w:pPr>
              <w:jc w:val="center"/>
              <w:rPr>
                <w:rFonts w:ascii="Verdana" w:hAnsi="Verdana" w:cs="Arial"/>
                <w:sz w:val="20"/>
              </w:rPr>
            </w:pPr>
            <w:r w:rsidRPr="00B4749D">
              <w:rPr>
                <w:rFonts w:ascii="Verdana" w:hAnsi="Verdana" w:cs="Arial"/>
                <w:sz w:val="20"/>
              </w:rPr>
              <w:t>Arroz</w:t>
            </w:r>
          </w:p>
          <w:p w14:paraId="7E0AD35C" w14:textId="77777777" w:rsidR="00A00DAC" w:rsidRPr="00B4749D" w:rsidRDefault="00A00DAC" w:rsidP="00B066F8">
            <w:pPr>
              <w:jc w:val="center"/>
              <w:rPr>
                <w:rFonts w:ascii="Verdana" w:hAnsi="Verdana" w:cs="Arial"/>
                <w:sz w:val="20"/>
              </w:rPr>
            </w:pPr>
            <w:r w:rsidRPr="00B4749D">
              <w:rPr>
                <w:rFonts w:ascii="Verdana" w:hAnsi="Verdana" w:cs="Arial"/>
                <w:sz w:val="20"/>
              </w:rPr>
              <w:t>Tortilla de...</w:t>
            </w:r>
          </w:p>
          <w:p w14:paraId="005B74E6" w14:textId="77777777" w:rsidR="00A00DAC" w:rsidRPr="00B4749D" w:rsidRDefault="00A00DAC" w:rsidP="00B066F8">
            <w:pPr>
              <w:jc w:val="center"/>
              <w:rPr>
                <w:rFonts w:ascii="Verdana" w:hAnsi="Verdana" w:cs="Arial"/>
                <w:sz w:val="20"/>
              </w:rPr>
            </w:pPr>
            <w:r w:rsidRPr="00B4749D">
              <w:rPr>
                <w:rFonts w:ascii="Verdana" w:hAnsi="Verdana" w:cs="Arial"/>
                <w:sz w:val="20"/>
              </w:rPr>
              <w:t>Fruta</w:t>
            </w:r>
          </w:p>
          <w:p w14:paraId="4FA0546D" w14:textId="77777777" w:rsidR="00A00DAC" w:rsidRPr="00B4749D" w:rsidRDefault="00A00DAC" w:rsidP="00B066F8">
            <w:pPr>
              <w:jc w:val="center"/>
              <w:rPr>
                <w:rFonts w:ascii="Verdana" w:hAnsi="Verdana" w:cs="Arial"/>
                <w:sz w:val="20"/>
              </w:rPr>
            </w:pPr>
            <w:r w:rsidRPr="00B4749D">
              <w:rPr>
                <w:rFonts w:ascii="Verdana" w:hAnsi="Verdana" w:cs="Arial"/>
                <w:sz w:val="20"/>
              </w:rPr>
              <w:t>Pan</w:t>
            </w:r>
          </w:p>
        </w:tc>
        <w:tc>
          <w:tcPr>
            <w:tcW w:w="2828" w:type="dxa"/>
            <w:vAlign w:val="center"/>
          </w:tcPr>
          <w:p w14:paraId="54D3AE44" w14:textId="77777777" w:rsidR="00A00DAC" w:rsidRPr="00B4749D" w:rsidRDefault="00A00DAC" w:rsidP="00B066F8">
            <w:pPr>
              <w:pStyle w:val="Ttulo4"/>
              <w:spacing w:before="0"/>
              <w:jc w:val="center"/>
              <w:rPr>
                <w:rFonts w:ascii="Verdana" w:hAnsi="Verdana" w:cs="Arial"/>
                <w:b/>
                <w:bCs/>
                <w:sz w:val="20"/>
                <w:lang w:val="es-ES"/>
              </w:rPr>
            </w:pPr>
            <w:r w:rsidRPr="00B4749D">
              <w:rPr>
                <w:rFonts w:ascii="Verdana" w:hAnsi="Verdana" w:cs="Arial"/>
                <w:b/>
                <w:bCs/>
                <w:sz w:val="20"/>
                <w:lang w:val="es-ES"/>
              </w:rPr>
              <w:t>Verdura entera</w:t>
            </w:r>
          </w:p>
          <w:p w14:paraId="57D158AB" w14:textId="77777777" w:rsidR="00A00DAC" w:rsidRPr="00B4749D" w:rsidRDefault="00A00DAC" w:rsidP="00B066F8">
            <w:pPr>
              <w:pStyle w:val="Ttulo2"/>
              <w:jc w:val="center"/>
              <w:rPr>
                <w:rFonts w:ascii="Verdana" w:hAnsi="Verdana" w:cs="Arial"/>
                <w:b w:val="0"/>
                <w:bCs/>
                <w:i/>
                <w:iCs/>
                <w:sz w:val="20"/>
                <w:lang w:val="es-ES" w:eastAsia="es-ES"/>
              </w:rPr>
            </w:pPr>
            <w:r w:rsidRPr="00B4749D">
              <w:rPr>
                <w:rFonts w:ascii="Verdana" w:hAnsi="Verdana" w:cs="Arial"/>
                <w:b w:val="0"/>
                <w:bCs/>
                <w:i/>
                <w:iCs/>
                <w:sz w:val="20"/>
                <w:lang w:val="es-ES" w:eastAsia="es-ES"/>
              </w:rPr>
              <w:t>Preparado de soja</w:t>
            </w:r>
          </w:p>
          <w:p w14:paraId="15437C87" w14:textId="77777777" w:rsidR="00A00DAC" w:rsidRPr="00B4749D" w:rsidRDefault="00A00DAC" w:rsidP="00B066F8">
            <w:pPr>
              <w:pStyle w:val="Ttulo8"/>
              <w:spacing w:line="240" w:lineRule="auto"/>
              <w:rPr>
                <w:rFonts w:ascii="Verdana" w:hAnsi="Verdana" w:cs="Arial"/>
                <w:b w:val="0"/>
                <w:bCs w:val="0"/>
                <w:sz w:val="20"/>
                <w:lang w:val="es-ES" w:eastAsia="es-ES"/>
              </w:rPr>
            </w:pPr>
            <w:r w:rsidRPr="00B4749D">
              <w:rPr>
                <w:rFonts w:ascii="Verdana" w:hAnsi="Verdana" w:cs="Arial"/>
                <w:b w:val="0"/>
                <w:bCs w:val="0"/>
                <w:sz w:val="20"/>
                <w:lang w:val="es-ES" w:eastAsia="es-ES"/>
              </w:rPr>
              <w:t>Lácteo</w:t>
            </w:r>
          </w:p>
          <w:p w14:paraId="590D09CE" w14:textId="77777777" w:rsidR="00A00DAC" w:rsidRPr="00B4749D" w:rsidRDefault="00A00DAC" w:rsidP="00B066F8">
            <w:pPr>
              <w:jc w:val="center"/>
            </w:pPr>
            <w:r w:rsidRPr="00B4749D">
              <w:rPr>
                <w:rFonts w:ascii="Verdana" w:hAnsi="Verdana" w:cs="Arial"/>
                <w:sz w:val="20"/>
              </w:rPr>
              <w:t>Pan integral</w:t>
            </w:r>
          </w:p>
        </w:tc>
        <w:tc>
          <w:tcPr>
            <w:tcW w:w="2829" w:type="dxa"/>
            <w:vAlign w:val="center"/>
          </w:tcPr>
          <w:p w14:paraId="643DF79B" w14:textId="77777777" w:rsidR="00A00DAC" w:rsidRPr="00B4749D" w:rsidRDefault="00A00DAC" w:rsidP="00B066F8">
            <w:pPr>
              <w:pStyle w:val="Ttulo1"/>
              <w:spacing w:before="0"/>
              <w:jc w:val="center"/>
              <w:rPr>
                <w:rFonts w:ascii="Verdana" w:hAnsi="Verdana" w:cs="Arial"/>
                <w:b w:val="0"/>
                <w:bCs/>
                <w:sz w:val="20"/>
                <w:lang w:val="es-ES"/>
              </w:rPr>
            </w:pPr>
            <w:r w:rsidRPr="00B4749D">
              <w:rPr>
                <w:rFonts w:ascii="Verdana" w:hAnsi="Verdana" w:cs="Arial"/>
                <w:b w:val="0"/>
                <w:bCs/>
                <w:sz w:val="20"/>
                <w:lang w:val="es-ES"/>
              </w:rPr>
              <w:t>Sopa de (arroz, pasta, minestrone</w:t>
            </w:r>
          </w:p>
          <w:p w14:paraId="3850D1FF" w14:textId="77777777" w:rsidR="00A00DAC" w:rsidRPr="00B4749D" w:rsidRDefault="00A00DAC" w:rsidP="00B066F8">
            <w:pPr>
              <w:pStyle w:val="Ttulo1"/>
              <w:spacing w:before="0"/>
              <w:jc w:val="center"/>
              <w:rPr>
                <w:rFonts w:ascii="Verdana" w:hAnsi="Verdana" w:cs="Arial"/>
                <w:b w:val="0"/>
                <w:bCs/>
                <w:sz w:val="20"/>
                <w:lang w:val="es-ES"/>
              </w:rPr>
            </w:pPr>
            <w:r w:rsidRPr="00B4749D">
              <w:rPr>
                <w:rFonts w:ascii="Verdana" w:hAnsi="Verdana" w:cs="Arial"/>
                <w:b w:val="0"/>
                <w:bCs/>
                <w:sz w:val="20"/>
                <w:lang w:val="es-ES"/>
              </w:rPr>
              <w:t>Legumbres con verduras</w:t>
            </w:r>
          </w:p>
          <w:p w14:paraId="0F94F191" w14:textId="77777777" w:rsidR="00A00DAC" w:rsidRPr="00B4749D" w:rsidRDefault="00A00DAC" w:rsidP="00B066F8">
            <w:pPr>
              <w:pStyle w:val="Ttulo8"/>
              <w:spacing w:line="240" w:lineRule="auto"/>
              <w:rPr>
                <w:rFonts w:ascii="Verdana" w:hAnsi="Verdana" w:cs="Arial"/>
                <w:b w:val="0"/>
                <w:bCs w:val="0"/>
                <w:sz w:val="20"/>
                <w:lang w:val="es-ES" w:eastAsia="es-ES"/>
              </w:rPr>
            </w:pPr>
            <w:r w:rsidRPr="00B4749D">
              <w:rPr>
                <w:rFonts w:ascii="Verdana" w:hAnsi="Verdana" w:cs="Arial"/>
                <w:b w:val="0"/>
                <w:bCs w:val="0"/>
                <w:sz w:val="20"/>
                <w:lang w:val="es-ES" w:eastAsia="es-ES"/>
              </w:rPr>
              <w:t>Fruta</w:t>
            </w:r>
          </w:p>
          <w:p w14:paraId="6003F78E" w14:textId="77777777" w:rsidR="00A00DAC" w:rsidRPr="00B4749D" w:rsidRDefault="00A00DAC" w:rsidP="00B066F8">
            <w:pPr>
              <w:jc w:val="center"/>
            </w:pPr>
            <w:r w:rsidRPr="00B4749D">
              <w:rPr>
                <w:rFonts w:ascii="Verdana" w:hAnsi="Verdana" w:cs="Arial"/>
                <w:sz w:val="20"/>
              </w:rPr>
              <w:t>Pan</w:t>
            </w:r>
          </w:p>
        </w:tc>
        <w:tc>
          <w:tcPr>
            <w:tcW w:w="2829" w:type="dxa"/>
            <w:vAlign w:val="center"/>
          </w:tcPr>
          <w:p w14:paraId="133CDF0D" w14:textId="77777777" w:rsidR="00A00DAC" w:rsidRPr="00B4749D" w:rsidRDefault="00A00DAC" w:rsidP="00B066F8">
            <w:pPr>
              <w:jc w:val="center"/>
              <w:rPr>
                <w:rFonts w:ascii="Verdana" w:hAnsi="Verdana" w:cs="Arial"/>
                <w:sz w:val="20"/>
              </w:rPr>
            </w:pPr>
            <w:r w:rsidRPr="00B4749D">
              <w:rPr>
                <w:rFonts w:ascii="Verdana" w:hAnsi="Verdana" w:cs="Arial"/>
                <w:sz w:val="20"/>
              </w:rPr>
              <w:t>Crema de verdura</w:t>
            </w:r>
          </w:p>
          <w:p w14:paraId="2145AEBF" w14:textId="77777777" w:rsidR="00A00DAC" w:rsidRPr="00B4749D" w:rsidRDefault="00A00DAC" w:rsidP="00B066F8">
            <w:pPr>
              <w:jc w:val="center"/>
              <w:rPr>
                <w:rFonts w:ascii="Verdana" w:hAnsi="Verdana" w:cs="Arial"/>
                <w:sz w:val="20"/>
              </w:rPr>
            </w:pPr>
            <w:r w:rsidRPr="00B4749D">
              <w:rPr>
                <w:rFonts w:ascii="Verdana" w:hAnsi="Verdana" w:cs="Arial"/>
                <w:sz w:val="20"/>
              </w:rPr>
              <w:t>Tortilla de...</w:t>
            </w:r>
          </w:p>
          <w:p w14:paraId="094D91A2" w14:textId="77777777" w:rsidR="00A00DAC" w:rsidRPr="00B4749D" w:rsidRDefault="00A00DAC" w:rsidP="00B066F8">
            <w:pPr>
              <w:jc w:val="center"/>
              <w:rPr>
                <w:rFonts w:ascii="Verdana" w:hAnsi="Verdana" w:cs="Arial"/>
                <w:sz w:val="20"/>
              </w:rPr>
            </w:pPr>
            <w:r w:rsidRPr="00B4749D">
              <w:rPr>
                <w:rFonts w:ascii="Verdana" w:hAnsi="Verdana" w:cs="Arial"/>
                <w:sz w:val="20"/>
              </w:rPr>
              <w:t>Lácteo</w:t>
            </w:r>
          </w:p>
          <w:p w14:paraId="7FD8A8D3" w14:textId="77777777" w:rsidR="00A00DAC" w:rsidRPr="00B4749D" w:rsidRDefault="00A00DAC" w:rsidP="00B066F8">
            <w:pPr>
              <w:jc w:val="center"/>
              <w:rPr>
                <w:rFonts w:ascii="Verdana" w:hAnsi="Verdana" w:cs="Arial"/>
                <w:sz w:val="20"/>
              </w:rPr>
            </w:pPr>
            <w:r w:rsidRPr="00B4749D">
              <w:rPr>
                <w:rFonts w:ascii="Verdana" w:hAnsi="Verdana" w:cs="Arial"/>
                <w:sz w:val="20"/>
              </w:rPr>
              <w:t>Pan</w:t>
            </w:r>
          </w:p>
        </w:tc>
      </w:tr>
      <w:tr w:rsidR="00A00DAC" w:rsidRPr="00B4749D" w14:paraId="3E5EE713" w14:textId="77777777" w:rsidTr="00B066F8">
        <w:tc>
          <w:tcPr>
            <w:tcW w:w="2828" w:type="dxa"/>
            <w:vAlign w:val="center"/>
          </w:tcPr>
          <w:p w14:paraId="43A537CA" w14:textId="77777777" w:rsidR="00A00DAC" w:rsidRPr="00B4749D" w:rsidRDefault="00A00DAC" w:rsidP="00B066F8">
            <w:pPr>
              <w:jc w:val="center"/>
              <w:rPr>
                <w:rFonts w:ascii="Verdana" w:hAnsi="Verdana" w:cs="Arial"/>
                <w:sz w:val="20"/>
              </w:rPr>
            </w:pPr>
            <w:r w:rsidRPr="00B4749D">
              <w:rPr>
                <w:rFonts w:ascii="Verdana" w:hAnsi="Verdana" w:cs="Arial"/>
                <w:sz w:val="20"/>
              </w:rPr>
              <w:t>LUNES</w:t>
            </w:r>
          </w:p>
        </w:tc>
        <w:tc>
          <w:tcPr>
            <w:tcW w:w="2828" w:type="dxa"/>
            <w:vAlign w:val="center"/>
          </w:tcPr>
          <w:p w14:paraId="345A240A" w14:textId="77777777" w:rsidR="00A00DAC" w:rsidRPr="00B4749D" w:rsidRDefault="00A00DAC" w:rsidP="00B066F8">
            <w:pPr>
              <w:jc w:val="center"/>
              <w:rPr>
                <w:rFonts w:ascii="Verdana" w:hAnsi="Verdana" w:cs="Arial"/>
                <w:sz w:val="20"/>
              </w:rPr>
            </w:pPr>
            <w:r w:rsidRPr="00B4749D">
              <w:rPr>
                <w:rFonts w:ascii="Verdana" w:hAnsi="Verdana" w:cs="Arial"/>
                <w:sz w:val="20"/>
              </w:rPr>
              <w:t>MARTES</w:t>
            </w:r>
          </w:p>
        </w:tc>
        <w:tc>
          <w:tcPr>
            <w:tcW w:w="2828" w:type="dxa"/>
            <w:vAlign w:val="center"/>
          </w:tcPr>
          <w:p w14:paraId="01255D71" w14:textId="77777777" w:rsidR="00A00DAC" w:rsidRPr="00B4749D" w:rsidRDefault="00A00DAC" w:rsidP="00B066F8">
            <w:pPr>
              <w:jc w:val="center"/>
              <w:rPr>
                <w:rFonts w:ascii="Verdana" w:hAnsi="Verdana" w:cs="Arial"/>
                <w:sz w:val="20"/>
              </w:rPr>
            </w:pPr>
            <w:r w:rsidRPr="00B4749D">
              <w:rPr>
                <w:rFonts w:ascii="Verdana" w:hAnsi="Verdana" w:cs="Arial"/>
                <w:sz w:val="20"/>
              </w:rPr>
              <w:t>MIERCOLES</w:t>
            </w:r>
          </w:p>
        </w:tc>
        <w:tc>
          <w:tcPr>
            <w:tcW w:w="2829" w:type="dxa"/>
            <w:vAlign w:val="center"/>
          </w:tcPr>
          <w:p w14:paraId="117E684F" w14:textId="77777777" w:rsidR="00A00DAC" w:rsidRPr="00B4749D" w:rsidRDefault="00A00DAC" w:rsidP="00B066F8">
            <w:pPr>
              <w:jc w:val="center"/>
              <w:rPr>
                <w:rFonts w:ascii="Verdana" w:hAnsi="Verdana" w:cs="Arial"/>
                <w:sz w:val="20"/>
              </w:rPr>
            </w:pPr>
            <w:r w:rsidRPr="00B4749D">
              <w:rPr>
                <w:rFonts w:ascii="Verdana" w:hAnsi="Verdana" w:cs="Arial"/>
                <w:sz w:val="20"/>
              </w:rPr>
              <w:t>JUEVES</w:t>
            </w:r>
          </w:p>
        </w:tc>
        <w:tc>
          <w:tcPr>
            <w:tcW w:w="2829" w:type="dxa"/>
            <w:vAlign w:val="center"/>
          </w:tcPr>
          <w:p w14:paraId="39745147" w14:textId="77777777" w:rsidR="00A00DAC" w:rsidRPr="00B4749D" w:rsidRDefault="00A00DAC" w:rsidP="00B066F8">
            <w:pPr>
              <w:jc w:val="center"/>
              <w:rPr>
                <w:rFonts w:ascii="Verdana" w:hAnsi="Verdana" w:cs="Arial"/>
                <w:sz w:val="20"/>
              </w:rPr>
            </w:pPr>
            <w:r w:rsidRPr="00B4749D">
              <w:rPr>
                <w:rFonts w:ascii="Verdana" w:hAnsi="Verdana" w:cs="Arial"/>
                <w:sz w:val="20"/>
              </w:rPr>
              <w:t>VIERNES</w:t>
            </w:r>
          </w:p>
        </w:tc>
      </w:tr>
      <w:tr w:rsidR="00A00DAC" w:rsidRPr="00B4749D" w14:paraId="04B18BB7" w14:textId="77777777" w:rsidTr="00B066F8">
        <w:tc>
          <w:tcPr>
            <w:tcW w:w="2828" w:type="dxa"/>
            <w:vAlign w:val="center"/>
          </w:tcPr>
          <w:p w14:paraId="59D390A1" w14:textId="77777777" w:rsidR="00A00DAC" w:rsidRPr="00B4749D" w:rsidRDefault="00A00DAC" w:rsidP="00B066F8">
            <w:pPr>
              <w:pStyle w:val="Ttulo1"/>
              <w:spacing w:before="0"/>
              <w:jc w:val="center"/>
              <w:rPr>
                <w:rFonts w:ascii="Verdana" w:hAnsi="Verdana" w:cs="Arial"/>
                <w:b w:val="0"/>
                <w:bCs/>
                <w:sz w:val="20"/>
                <w:lang w:val="es-ES"/>
              </w:rPr>
            </w:pPr>
            <w:r w:rsidRPr="00B4749D">
              <w:rPr>
                <w:rFonts w:ascii="Verdana" w:hAnsi="Verdana" w:cs="Arial"/>
                <w:b w:val="0"/>
                <w:bCs/>
                <w:sz w:val="20"/>
                <w:lang w:val="es-ES"/>
              </w:rPr>
              <w:t>Ensalada variada</w:t>
            </w:r>
          </w:p>
          <w:p w14:paraId="24604A54" w14:textId="77777777" w:rsidR="00A00DAC" w:rsidRPr="00B4749D" w:rsidRDefault="00A00DAC" w:rsidP="00B066F8">
            <w:pPr>
              <w:pStyle w:val="Ttulo3"/>
              <w:spacing w:before="0"/>
              <w:jc w:val="center"/>
              <w:rPr>
                <w:rFonts w:ascii="Verdana" w:hAnsi="Verdana" w:cs="Arial"/>
                <w:b/>
                <w:bCs/>
                <w:lang w:val="es-ES"/>
              </w:rPr>
            </w:pPr>
            <w:r w:rsidRPr="00B4749D">
              <w:rPr>
                <w:rFonts w:ascii="Verdana" w:hAnsi="Verdana" w:cs="Arial"/>
                <w:b/>
                <w:bCs/>
                <w:lang w:val="es-ES"/>
              </w:rPr>
              <w:t>Preparado vegetal</w:t>
            </w:r>
          </w:p>
          <w:p w14:paraId="1D104A31" w14:textId="77777777" w:rsidR="00A00DAC" w:rsidRPr="00B4749D" w:rsidRDefault="00A00DAC" w:rsidP="00B066F8">
            <w:pPr>
              <w:jc w:val="center"/>
              <w:rPr>
                <w:rFonts w:ascii="Verdana" w:hAnsi="Verdana" w:cs="Arial"/>
                <w:sz w:val="20"/>
              </w:rPr>
            </w:pPr>
            <w:r w:rsidRPr="00B4749D">
              <w:rPr>
                <w:rFonts w:ascii="Verdana" w:hAnsi="Verdana" w:cs="Arial"/>
                <w:sz w:val="20"/>
              </w:rPr>
              <w:t>Fruta</w:t>
            </w:r>
          </w:p>
          <w:p w14:paraId="14FAECD4" w14:textId="77777777" w:rsidR="00A00DAC" w:rsidRPr="00B4749D" w:rsidRDefault="00A00DAC" w:rsidP="00B066F8">
            <w:pPr>
              <w:jc w:val="center"/>
              <w:rPr>
                <w:rFonts w:ascii="Verdana" w:hAnsi="Verdana" w:cs="Arial"/>
                <w:sz w:val="20"/>
              </w:rPr>
            </w:pPr>
            <w:r w:rsidRPr="00B4749D">
              <w:rPr>
                <w:rFonts w:ascii="Verdana" w:hAnsi="Verdana" w:cs="Arial"/>
                <w:sz w:val="20"/>
              </w:rPr>
              <w:t>Pan</w:t>
            </w:r>
          </w:p>
          <w:p w14:paraId="795C4F3D" w14:textId="77777777" w:rsidR="00A00DAC" w:rsidRPr="00B4749D" w:rsidRDefault="00A00DAC" w:rsidP="00B066F8">
            <w:pPr>
              <w:jc w:val="center"/>
              <w:rPr>
                <w:rFonts w:ascii="Verdana" w:hAnsi="Verdana" w:cs="Arial"/>
                <w:sz w:val="20"/>
              </w:rPr>
            </w:pPr>
          </w:p>
        </w:tc>
        <w:tc>
          <w:tcPr>
            <w:tcW w:w="2828" w:type="dxa"/>
            <w:vAlign w:val="center"/>
          </w:tcPr>
          <w:p w14:paraId="6558C946" w14:textId="77777777" w:rsidR="00A00DAC" w:rsidRPr="00B4749D" w:rsidRDefault="00A00DAC" w:rsidP="00B066F8">
            <w:pPr>
              <w:pStyle w:val="Ttulo1"/>
              <w:spacing w:before="0"/>
              <w:jc w:val="center"/>
              <w:rPr>
                <w:rFonts w:ascii="Verdana" w:hAnsi="Verdana" w:cs="Arial"/>
                <w:b w:val="0"/>
                <w:bCs/>
                <w:sz w:val="20"/>
                <w:lang w:val="es-ES"/>
              </w:rPr>
            </w:pPr>
            <w:r w:rsidRPr="00B4749D">
              <w:rPr>
                <w:rFonts w:ascii="Verdana" w:hAnsi="Verdana" w:cs="Arial"/>
                <w:b w:val="0"/>
                <w:bCs/>
                <w:sz w:val="20"/>
                <w:lang w:val="es-ES"/>
              </w:rPr>
              <w:t>Verdura entera</w:t>
            </w:r>
          </w:p>
          <w:p w14:paraId="1A2E74D9" w14:textId="77777777" w:rsidR="00A00DAC" w:rsidRPr="00B4749D" w:rsidRDefault="00A00DAC" w:rsidP="00B066F8">
            <w:pPr>
              <w:pStyle w:val="Ttulo1"/>
              <w:spacing w:before="0"/>
              <w:jc w:val="center"/>
              <w:rPr>
                <w:rFonts w:ascii="Verdana" w:hAnsi="Verdana" w:cs="Arial"/>
                <w:b w:val="0"/>
                <w:bCs/>
                <w:sz w:val="20"/>
                <w:lang w:val="es-ES"/>
              </w:rPr>
            </w:pPr>
            <w:r w:rsidRPr="00B4749D">
              <w:rPr>
                <w:rFonts w:ascii="Verdana" w:hAnsi="Verdana" w:cs="Arial"/>
                <w:b w:val="0"/>
                <w:bCs/>
                <w:sz w:val="20"/>
                <w:lang w:val="es-ES"/>
              </w:rPr>
              <w:t>Legumbres con verduras</w:t>
            </w:r>
          </w:p>
          <w:p w14:paraId="03456A53" w14:textId="77777777" w:rsidR="00A00DAC" w:rsidRPr="00B4749D" w:rsidRDefault="00A00DAC" w:rsidP="00B066F8">
            <w:pPr>
              <w:pStyle w:val="Ttulo8"/>
              <w:spacing w:line="240" w:lineRule="auto"/>
              <w:rPr>
                <w:rFonts w:ascii="Verdana" w:hAnsi="Verdana" w:cs="Arial"/>
                <w:b w:val="0"/>
                <w:bCs w:val="0"/>
                <w:sz w:val="20"/>
                <w:lang w:val="es-ES" w:eastAsia="es-ES"/>
              </w:rPr>
            </w:pPr>
            <w:r w:rsidRPr="00B4749D">
              <w:rPr>
                <w:rFonts w:ascii="Verdana" w:hAnsi="Verdana" w:cs="Arial"/>
                <w:b w:val="0"/>
                <w:bCs w:val="0"/>
                <w:sz w:val="20"/>
                <w:lang w:val="es-ES" w:eastAsia="es-ES"/>
              </w:rPr>
              <w:t>Lácteo</w:t>
            </w:r>
          </w:p>
          <w:p w14:paraId="190C9C31" w14:textId="77777777" w:rsidR="00A00DAC" w:rsidRPr="00B4749D" w:rsidRDefault="00A00DAC" w:rsidP="00B066F8">
            <w:pPr>
              <w:jc w:val="center"/>
            </w:pPr>
            <w:r w:rsidRPr="00B4749D">
              <w:rPr>
                <w:rFonts w:ascii="Verdana" w:hAnsi="Verdana" w:cs="Arial"/>
                <w:sz w:val="20"/>
              </w:rPr>
              <w:t>Pan</w:t>
            </w:r>
          </w:p>
        </w:tc>
        <w:tc>
          <w:tcPr>
            <w:tcW w:w="2828" w:type="dxa"/>
            <w:vAlign w:val="center"/>
          </w:tcPr>
          <w:p w14:paraId="13D0B376" w14:textId="77777777" w:rsidR="00A00DAC" w:rsidRPr="00B4749D" w:rsidRDefault="00A00DAC" w:rsidP="00B066F8">
            <w:pPr>
              <w:jc w:val="center"/>
              <w:rPr>
                <w:rFonts w:ascii="Verdana" w:hAnsi="Verdana" w:cs="Arial"/>
                <w:sz w:val="20"/>
              </w:rPr>
            </w:pPr>
            <w:r w:rsidRPr="00B4749D">
              <w:rPr>
                <w:rFonts w:ascii="Verdana" w:hAnsi="Verdana" w:cs="Arial"/>
                <w:sz w:val="20"/>
              </w:rPr>
              <w:t>Sopa de (arroz, pasta, minestrone</w:t>
            </w:r>
          </w:p>
          <w:p w14:paraId="48816E10" w14:textId="77777777" w:rsidR="00A00DAC" w:rsidRPr="00B4749D" w:rsidRDefault="00A00DAC" w:rsidP="00B066F8">
            <w:pPr>
              <w:jc w:val="center"/>
              <w:rPr>
                <w:rFonts w:ascii="Verdana" w:hAnsi="Verdana" w:cs="Arial"/>
                <w:sz w:val="20"/>
              </w:rPr>
            </w:pPr>
            <w:r w:rsidRPr="00B4749D">
              <w:rPr>
                <w:rFonts w:ascii="Verdana" w:hAnsi="Verdana" w:cs="Arial"/>
                <w:sz w:val="20"/>
              </w:rPr>
              <w:t>Tortilla de...</w:t>
            </w:r>
          </w:p>
          <w:p w14:paraId="28683E7F" w14:textId="77777777" w:rsidR="00A00DAC" w:rsidRPr="00B4749D" w:rsidRDefault="00A00DAC" w:rsidP="00B066F8">
            <w:pPr>
              <w:jc w:val="center"/>
              <w:rPr>
                <w:rFonts w:ascii="Verdana" w:hAnsi="Verdana" w:cs="Arial"/>
                <w:sz w:val="20"/>
              </w:rPr>
            </w:pPr>
            <w:r w:rsidRPr="00B4749D">
              <w:rPr>
                <w:rFonts w:ascii="Verdana" w:hAnsi="Verdana" w:cs="Arial"/>
                <w:sz w:val="20"/>
              </w:rPr>
              <w:t>Fruta</w:t>
            </w:r>
          </w:p>
          <w:p w14:paraId="42324A14" w14:textId="77777777" w:rsidR="00A00DAC" w:rsidRPr="00B4749D" w:rsidRDefault="00A00DAC" w:rsidP="00B066F8">
            <w:pPr>
              <w:jc w:val="center"/>
              <w:rPr>
                <w:rFonts w:ascii="Verdana" w:hAnsi="Verdana" w:cs="Arial"/>
                <w:sz w:val="20"/>
              </w:rPr>
            </w:pPr>
            <w:r w:rsidRPr="00B4749D">
              <w:rPr>
                <w:rFonts w:ascii="Verdana" w:hAnsi="Verdana" w:cs="Arial"/>
                <w:sz w:val="20"/>
              </w:rPr>
              <w:t>Pan</w:t>
            </w:r>
          </w:p>
        </w:tc>
        <w:tc>
          <w:tcPr>
            <w:tcW w:w="2829" w:type="dxa"/>
            <w:vAlign w:val="center"/>
          </w:tcPr>
          <w:p w14:paraId="1E50C718" w14:textId="77777777" w:rsidR="00A00DAC" w:rsidRPr="00B4749D" w:rsidRDefault="00A00DAC" w:rsidP="00B066F8">
            <w:pPr>
              <w:pStyle w:val="Ttulo6"/>
              <w:ind w:left="0" w:right="0"/>
              <w:jc w:val="center"/>
              <w:rPr>
                <w:rFonts w:cs="Arial"/>
                <w:b w:val="0"/>
                <w:lang w:val="es-ES" w:eastAsia="es-ES"/>
              </w:rPr>
            </w:pPr>
            <w:r w:rsidRPr="00B4749D">
              <w:rPr>
                <w:rFonts w:cs="Arial"/>
                <w:b w:val="0"/>
                <w:lang w:val="es-ES" w:eastAsia="es-ES"/>
              </w:rPr>
              <w:t>Pasta</w:t>
            </w:r>
          </w:p>
          <w:p w14:paraId="1BF2B7CA" w14:textId="77777777" w:rsidR="00A00DAC" w:rsidRPr="00B4749D" w:rsidRDefault="00A00DAC" w:rsidP="00B066F8">
            <w:pPr>
              <w:pStyle w:val="Ttulo3"/>
              <w:spacing w:before="0"/>
              <w:jc w:val="center"/>
              <w:rPr>
                <w:rFonts w:ascii="Verdana" w:hAnsi="Verdana" w:cs="Arial"/>
                <w:b/>
                <w:bCs/>
                <w:lang w:val="es-ES"/>
              </w:rPr>
            </w:pPr>
            <w:r w:rsidRPr="00B4749D">
              <w:rPr>
                <w:rFonts w:ascii="Verdana" w:hAnsi="Verdana" w:cs="Arial"/>
                <w:b/>
                <w:bCs/>
                <w:lang w:val="es-ES"/>
              </w:rPr>
              <w:t>Preparado de soja</w:t>
            </w:r>
          </w:p>
          <w:p w14:paraId="49819294" w14:textId="77777777" w:rsidR="00A00DAC" w:rsidRPr="00B4749D" w:rsidRDefault="00A00DAC" w:rsidP="00B066F8">
            <w:pPr>
              <w:pStyle w:val="Ttulo8"/>
              <w:spacing w:line="240" w:lineRule="auto"/>
              <w:rPr>
                <w:rFonts w:ascii="Verdana" w:hAnsi="Verdana" w:cs="Arial"/>
                <w:b w:val="0"/>
                <w:bCs w:val="0"/>
                <w:sz w:val="20"/>
                <w:lang w:val="es-ES" w:eastAsia="es-ES"/>
              </w:rPr>
            </w:pPr>
            <w:r w:rsidRPr="00B4749D">
              <w:rPr>
                <w:rFonts w:ascii="Verdana" w:hAnsi="Verdana" w:cs="Arial"/>
                <w:b w:val="0"/>
                <w:bCs w:val="0"/>
                <w:sz w:val="20"/>
                <w:lang w:val="es-ES" w:eastAsia="es-ES"/>
              </w:rPr>
              <w:t>Lácteo</w:t>
            </w:r>
          </w:p>
          <w:p w14:paraId="0AE11B93" w14:textId="77777777" w:rsidR="00A00DAC" w:rsidRPr="00B4749D" w:rsidRDefault="00A00DAC" w:rsidP="00B066F8">
            <w:pPr>
              <w:jc w:val="center"/>
            </w:pPr>
            <w:r w:rsidRPr="00B4749D">
              <w:rPr>
                <w:rFonts w:ascii="Verdana" w:hAnsi="Verdana" w:cs="Arial"/>
                <w:sz w:val="20"/>
              </w:rPr>
              <w:t>Pan</w:t>
            </w:r>
          </w:p>
        </w:tc>
        <w:tc>
          <w:tcPr>
            <w:tcW w:w="2829" w:type="dxa"/>
            <w:vAlign w:val="center"/>
          </w:tcPr>
          <w:p w14:paraId="78EB87C7" w14:textId="77777777" w:rsidR="00A00DAC" w:rsidRPr="00B4749D" w:rsidRDefault="00A00DAC" w:rsidP="00B066F8">
            <w:pPr>
              <w:pStyle w:val="Ttulo1"/>
              <w:spacing w:before="0"/>
              <w:jc w:val="center"/>
              <w:rPr>
                <w:rFonts w:ascii="Verdana" w:hAnsi="Verdana" w:cs="Arial"/>
                <w:b w:val="0"/>
                <w:bCs/>
                <w:sz w:val="20"/>
                <w:lang w:val="es-ES"/>
              </w:rPr>
            </w:pPr>
            <w:r w:rsidRPr="00B4749D">
              <w:rPr>
                <w:rFonts w:ascii="Verdana" w:hAnsi="Verdana" w:cs="Arial"/>
                <w:b w:val="0"/>
                <w:bCs/>
                <w:sz w:val="20"/>
                <w:lang w:val="es-ES"/>
              </w:rPr>
              <w:t>Verdura entera</w:t>
            </w:r>
          </w:p>
          <w:p w14:paraId="7EC4D207" w14:textId="77777777" w:rsidR="00A00DAC" w:rsidRPr="00B4749D" w:rsidRDefault="00A00DAC" w:rsidP="00B066F8">
            <w:pPr>
              <w:pStyle w:val="Ttulo1"/>
              <w:spacing w:before="0"/>
              <w:jc w:val="center"/>
              <w:rPr>
                <w:rFonts w:ascii="Verdana" w:hAnsi="Verdana" w:cs="Arial"/>
                <w:b w:val="0"/>
                <w:bCs/>
                <w:sz w:val="20"/>
                <w:lang w:val="es-ES"/>
              </w:rPr>
            </w:pPr>
            <w:r w:rsidRPr="00B4749D">
              <w:rPr>
                <w:rFonts w:ascii="Verdana" w:hAnsi="Verdana" w:cs="Arial"/>
                <w:b w:val="0"/>
                <w:bCs/>
                <w:sz w:val="20"/>
                <w:lang w:val="es-ES"/>
              </w:rPr>
              <w:t>Legumbres con verduras</w:t>
            </w:r>
          </w:p>
          <w:p w14:paraId="5FBA56BE" w14:textId="77777777" w:rsidR="00A00DAC" w:rsidRPr="00B4749D" w:rsidRDefault="00A00DAC" w:rsidP="00B066F8">
            <w:pPr>
              <w:pStyle w:val="Ttulo8"/>
              <w:spacing w:line="240" w:lineRule="auto"/>
              <w:rPr>
                <w:rFonts w:ascii="Verdana" w:hAnsi="Verdana" w:cs="Arial"/>
                <w:b w:val="0"/>
                <w:bCs w:val="0"/>
                <w:sz w:val="20"/>
                <w:lang w:val="es-ES" w:eastAsia="es-ES"/>
              </w:rPr>
            </w:pPr>
            <w:r w:rsidRPr="00B4749D">
              <w:rPr>
                <w:rFonts w:ascii="Verdana" w:hAnsi="Verdana" w:cs="Arial"/>
                <w:b w:val="0"/>
                <w:bCs w:val="0"/>
                <w:sz w:val="20"/>
                <w:lang w:val="es-ES" w:eastAsia="es-ES"/>
              </w:rPr>
              <w:t>Fruta</w:t>
            </w:r>
          </w:p>
          <w:p w14:paraId="0A9EAF23" w14:textId="77777777" w:rsidR="00A00DAC" w:rsidRPr="00B4749D" w:rsidRDefault="00A00DAC" w:rsidP="00B066F8">
            <w:pPr>
              <w:jc w:val="center"/>
            </w:pPr>
            <w:r w:rsidRPr="00B4749D">
              <w:rPr>
                <w:rFonts w:ascii="Verdana" w:hAnsi="Verdana" w:cs="Arial"/>
                <w:sz w:val="20"/>
              </w:rPr>
              <w:t>Pan integral</w:t>
            </w:r>
          </w:p>
        </w:tc>
      </w:tr>
    </w:tbl>
    <w:p w14:paraId="2A498F39" w14:textId="77777777" w:rsidR="00A00DAC" w:rsidRPr="00B4749D" w:rsidRDefault="00A00DAC" w:rsidP="00A00DAC">
      <w:pPr>
        <w:jc w:val="center"/>
        <w:rPr>
          <w:rFonts w:ascii="Verdana" w:hAnsi="Verdana"/>
          <w:color w:val="00CCFF"/>
          <w:sz w:val="20"/>
        </w:rPr>
      </w:pPr>
    </w:p>
    <w:p w14:paraId="630849D5" w14:textId="77777777" w:rsidR="00A00DAC" w:rsidRPr="00B4749D" w:rsidRDefault="00A00DAC" w:rsidP="00A00DAC">
      <w:pPr>
        <w:jc w:val="center"/>
        <w:rPr>
          <w:rFonts w:ascii="Verdana" w:hAnsi="Verdana"/>
          <w:color w:val="00CCFF"/>
          <w:sz w:val="20"/>
        </w:rPr>
      </w:pPr>
      <w:r w:rsidRPr="00B4749D">
        <w:rPr>
          <w:rFonts w:ascii="Verdana" w:hAnsi="Verdana"/>
          <w:color w:val="00CCFF"/>
          <w:sz w:val="20"/>
        </w:rPr>
        <w:br w:type="page"/>
      </w:r>
    </w:p>
    <w:tbl>
      <w:tblPr>
        <w:tblW w:w="0" w:type="auto"/>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left w:w="70" w:type="dxa"/>
          <w:right w:w="70" w:type="dxa"/>
        </w:tblCellMar>
        <w:tblLook w:val="0000" w:firstRow="0" w:lastRow="0" w:firstColumn="0" w:lastColumn="0" w:noHBand="0" w:noVBand="0"/>
      </w:tblPr>
      <w:tblGrid>
        <w:gridCol w:w="4332"/>
        <w:gridCol w:w="4332"/>
      </w:tblGrid>
      <w:tr w:rsidR="00A00DAC" w:rsidRPr="00B4749D" w14:paraId="7870DD9A" w14:textId="77777777" w:rsidTr="00B066F8">
        <w:trPr>
          <w:tblCellSpacing w:w="20" w:type="dxa"/>
          <w:jc w:val="center"/>
        </w:trPr>
        <w:tc>
          <w:tcPr>
            <w:tcW w:w="4272" w:type="dxa"/>
            <w:tcBorders>
              <w:top w:val="outset" w:sz="24" w:space="0" w:color="auto"/>
              <w:left w:val="outset" w:sz="24" w:space="0" w:color="auto"/>
              <w:bottom w:val="outset" w:sz="6" w:space="0" w:color="auto"/>
              <w:right w:val="outset" w:sz="6" w:space="0" w:color="auto"/>
            </w:tcBorders>
          </w:tcPr>
          <w:p w14:paraId="50055F32" w14:textId="77777777" w:rsidR="00A00DAC" w:rsidRPr="00B4749D" w:rsidRDefault="00A00DAC" w:rsidP="00B066F8">
            <w:pPr>
              <w:jc w:val="center"/>
              <w:rPr>
                <w:rFonts w:ascii="Verdana" w:hAnsi="Verdana" w:cs="Calibri"/>
                <w:sz w:val="20"/>
                <w:szCs w:val="24"/>
              </w:rPr>
            </w:pPr>
            <w:r w:rsidRPr="00B4749D">
              <w:rPr>
                <w:rFonts w:ascii="Verdana" w:hAnsi="Verdana" w:cs="Calibri"/>
                <w:sz w:val="20"/>
                <w:szCs w:val="24"/>
              </w:rPr>
              <w:lastRenderedPageBreak/>
              <w:t>ARROCES Y PASTAS.</w:t>
            </w:r>
          </w:p>
          <w:p w14:paraId="7921F3CD" w14:textId="77777777" w:rsidR="00A00DAC" w:rsidRPr="00B4749D" w:rsidRDefault="00A00DAC" w:rsidP="00B066F8">
            <w:pPr>
              <w:jc w:val="both"/>
              <w:rPr>
                <w:rFonts w:ascii="Verdana" w:hAnsi="Verdana" w:cs="Calibri"/>
                <w:sz w:val="20"/>
                <w:szCs w:val="24"/>
              </w:rPr>
            </w:pPr>
            <w:r w:rsidRPr="00B4749D">
              <w:rPr>
                <w:rFonts w:ascii="Verdana" w:hAnsi="Verdana" w:cs="Calibri"/>
                <w:sz w:val="20"/>
                <w:szCs w:val="24"/>
              </w:rPr>
              <w:t>Arroz con tomate, Paella vegetal, Pasta con tomate y queso, pasta salteada con verduras, Lasaña de verduras con queso, Canelones de verduras con bechamel...</w:t>
            </w:r>
          </w:p>
        </w:tc>
        <w:tc>
          <w:tcPr>
            <w:tcW w:w="4272" w:type="dxa"/>
            <w:tcBorders>
              <w:top w:val="outset" w:sz="24" w:space="0" w:color="auto"/>
              <w:left w:val="outset" w:sz="6" w:space="0" w:color="auto"/>
              <w:bottom w:val="outset" w:sz="6" w:space="0" w:color="auto"/>
              <w:right w:val="outset" w:sz="24" w:space="0" w:color="auto"/>
            </w:tcBorders>
          </w:tcPr>
          <w:p w14:paraId="2692FC3B" w14:textId="77777777" w:rsidR="00A00DAC" w:rsidRPr="00B4749D" w:rsidRDefault="00A00DAC" w:rsidP="00B066F8">
            <w:pPr>
              <w:jc w:val="center"/>
              <w:rPr>
                <w:rFonts w:ascii="Verdana" w:hAnsi="Verdana" w:cs="Calibri"/>
                <w:sz w:val="20"/>
                <w:szCs w:val="24"/>
              </w:rPr>
            </w:pPr>
            <w:r w:rsidRPr="00B4749D">
              <w:rPr>
                <w:rFonts w:ascii="Verdana" w:hAnsi="Verdana" w:cs="Calibri"/>
                <w:sz w:val="20"/>
                <w:szCs w:val="24"/>
              </w:rPr>
              <w:t>ENSALADA VARIADA.</w:t>
            </w:r>
          </w:p>
          <w:p w14:paraId="6FE3278A" w14:textId="77777777" w:rsidR="00A00DAC" w:rsidRPr="00B4749D" w:rsidRDefault="00A00DAC" w:rsidP="00B066F8">
            <w:pPr>
              <w:jc w:val="both"/>
              <w:rPr>
                <w:rFonts w:ascii="Verdana" w:hAnsi="Verdana" w:cs="Calibri"/>
                <w:sz w:val="20"/>
              </w:rPr>
            </w:pPr>
            <w:r w:rsidRPr="00B4749D">
              <w:rPr>
                <w:rFonts w:ascii="Verdana" w:hAnsi="Verdana" w:cs="Calibri"/>
                <w:sz w:val="20"/>
              </w:rPr>
              <w:t>Se recomienda incluir además de lechuga 3 o 4 de los siguientes ingredientes (cebolla, zanahoria, patata, tomate, queso fresco, arroz, pasta, huevo cocido...)</w:t>
            </w:r>
          </w:p>
        </w:tc>
      </w:tr>
      <w:tr w:rsidR="00A00DAC" w:rsidRPr="00B4749D" w14:paraId="6DF5877D" w14:textId="77777777" w:rsidTr="00B066F8">
        <w:trPr>
          <w:tblCellSpacing w:w="20" w:type="dxa"/>
          <w:jc w:val="center"/>
        </w:trPr>
        <w:tc>
          <w:tcPr>
            <w:tcW w:w="4272" w:type="dxa"/>
            <w:tcBorders>
              <w:top w:val="outset" w:sz="6" w:space="0" w:color="auto"/>
              <w:left w:val="outset" w:sz="24" w:space="0" w:color="auto"/>
              <w:bottom w:val="outset" w:sz="6" w:space="0" w:color="auto"/>
              <w:right w:val="outset" w:sz="6" w:space="0" w:color="auto"/>
            </w:tcBorders>
          </w:tcPr>
          <w:p w14:paraId="1CF2628C" w14:textId="77777777" w:rsidR="00A00DAC" w:rsidRPr="00B4749D" w:rsidRDefault="00A00DAC" w:rsidP="00B066F8">
            <w:pPr>
              <w:jc w:val="center"/>
              <w:rPr>
                <w:rFonts w:ascii="Verdana" w:hAnsi="Verdana" w:cs="Calibri"/>
                <w:sz w:val="20"/>
                <w:szCs w:val="24"/>
              </w:rPr>
            </w:pPr>
            <w:r w:rsidRPr="00B4749D">
              <w:rPr>
                <w:rFonts w:ascii="Verdana" w:hAnsi="Verdana" w:cs="Calibri"/>
                <w:sz w:val="20"/>
                <w:szCs w:val="24"/>
              </w:rPr>
              <w:t>VERDURAS ENTERAS.</w:t>
            </w:r>
          </w:p>
          <w:p w14:paraId="19BB433E" w14:textId="77777777" w:rsidR="00A00DAC" w:rsidRPr="00B4749D" w:rsidRDefault="00A00DAC" w:rsidP="00B066F8">
            <w:pPr>
              <w:jc w:val="both"/>
              <w:rPr>
                <w:rFonts w:ascii="Verdana" w:hAnsi="Verdana" w:cs="Calibri"/>
                <w:sz w:val="20"/>
                <w:szCs w:val="24"/>
              </w:rPr>
            </w:pPr>
            <w:r w:rsidRPr="00B4749D">
              <w:rPr>
                <w:rFonts w:ascii="Verdana" w:hAnsi="Verdana" w:cs="Calibri"/>
                <w:sz w:val="20"/>
                <w:szCs w:val="24"/>
              </w:rPr>
              <w:t>Vainas con patatas, espinacas rehogadas con patatas, menestra de verduras, acelgas con refrito, guisantes rehogados...</w:t>
            </w:r>
          </w:p>
        </w:tc>
        <w:tc>
          <w:tcPr>
            <w:tcW w:w="4272" w:type="dxa"/>
            <w:tcBorders>
              <w:top w:val="outset" w:sz="6" w:space="0" w:color="auto"/>
              <w:left w:val="outset" w:sz="6" w:space="0" w:color="auto"/>
              <w:bottom w:val="outset" w:sz="6" w:space="0" w:color="auto"/>
              <w:right w:val="outset" w:sz="24" w:space="0" w:color="auto"/>
            </w:tcBorders>
          </w:tcPr>
          <w:p w14:paraId="400F65B5" w14:textId="77777777" w:rsidR="00A00DAC" w:rsidRPr="00B4749D" w:rsidRDefault="00A00DAC" w:rsidP="00B066F8">
            <w:pPr>
              <w:jc w:val="center"/>
              <w:rPr>
                <w:rFonts w:ascii="Verdana" w:hAnsi="Verdana" w:cs="Calibri"/>
                <w:sz w:val="20"/>
                <w:szCs w:val="24"/>
              </w:rPr>
            </w:pPr>
            <w:r w:rsidRPr="00B4749D">
              <w:rPr>
                <w:rFonts w:ascii="Verdana" w:hAnsi="Verdana" w:cs="Calibri"/>
                <w:sz w:val="20"/>
                <w:szCs w:val="24"/>
              </w:rPr>
              <w:t>CREMAS DE VERDURAS.</w:t>
            </w:r>
          </w:p>
          <w:p w14:paraId="29BDB5D5" w14:textId="77777777" w:rsidR="00A00DAC" w:rsidRPr="00B4749D" w:rsidRDefault="00A00DAC" w:rsidP="00B066F8">
            <w:pPr>
              <w:jc w:val="both"/>
              <w:rPr>
                <w:rFonts w:ascii="Verdana" w:hAnsi="Verdana" w:cs="Calibri"/>
                <w:sz w:val="20"/>
                <w:szCs w:val="24"/>
              </w:rPr>
            </w:pPr>
            <w:r w:rsidRPr="00B4749D">
              <w:rPr>
                <w:rFonts w:ascii="Verdana" w:hAnsi="Verdana" w:cs="Calibri"/>
                <w:sz w:val="20"/>
              </w:rPr>
              <w:t>Crema de calabaza, de guisantes, de zanahoria, de puerros, de calabacín, de espinacas...</w:t>
            </w:r>
          </w:p>
        </w:tc>
      </w:tr>
      <w:tr w:rsidR="00A00DAC" w:rsidRPr="00B4749D" w14:paraId="2AAA6239" w14:textId="77777777" w:rsidTr="00B066F8">
        <w:trPr>
          <w:tblCellSpacing w:w="20" w:type="dxa"/>
          <w:jc w:val="center"/>
        </w:trPr>
        <w:tc>
          <w:tcPr>
            <w:tcW w:w="4272" w:type="dxa"/>
            <w:tcBorders>
              <w:top w:val="outset" w:sz="6" w:space="0" w:color="auto"/>
              <w:left w:val="outset" w:sz="24" w:space="0" w:color="auto"/>
              <w:bottom w:val="outset" w:sz="6" w:space="0" w:color="auto"/>
              <w:right w:val="outset" w:sz="6" w:space="0" w:color="auto"/>
            </w:tcBorders>
          </w:tcPr>
          <w:p w14:paraId="7F5BC1D0" w14:textId="77777777" w:rsidR="00A00DAC" w:rsidRPr="00B4749D" w:rsidRDefault="00A00DAC" w:rsidP="00B066F8">
            <w:pPr>
              <w:jc w:val="center"/>
              <w:rPr>
                <w:rFonts w:ascii="Verdana" w:hAnsi="Verdana" w:cs="Calibri"/>
                <w:sz w:val="20"/>
                <w:szCs w:val="24"/>
              </w:rPr>
            </w:pPr>
            <w:r w:rsidRPr="00B4749D">
              <w:rPr>
                <w:rFonts w:ascii="Verdana" w:hAnsi="Verdana" w:cs="Calibri"/>
                <w:sz w:val="20"/>
                <w:szCs w:val="24"/>
              </w:rPr>
              <w:t>SOPAS.</w:t>
            </w:r>
          </w:p>
          <w:p w14:paraId="7E274F0E" w14:textId="77777777" w:rsidR="00A00DAC" w:rsidRPr="00B4749D" w:rsidRDefault="00A00DAC" w:rsidP="00B066F8">
            <w:pPr>
              <w:jc w:val="both"/>
              <w:rPr>
                <w:rFonts w:ascii="Verdana" w:hAnsi="Verdana" w:cs="Calibri"/>
                <w:sz w:val="20"/>
                <w:szCs w:val="24"/>
              </w:rPr>
            </w:pPr>
            <w:r w:rsidRPr="00B4749D">
              <w:rPr>
                <w:rFonts w:ascii="Verdana" w:hAnsi="Verdana" w:cs="Calibri"/>
                <w:sz w:val="20"/>
                <w:szCs w:val="24"/>
              </w:rPr>
              <w:t>Sopa de pasta (con o sin huevo),  de arroz, minestrone....</w:t>
            </w:r>
          </w:p>
        </w:tc>
        <w:tc>
          <w:tcPr>
            <w:tcW w:w="4272" w:type="dxa"/>
            <w:tcBorders>
              <w:top w:val="outset" w:sz="6" w:space="0" w:color="auto"/>
              <w:left w:val="outset" w:sz="6" w:space="0" w:color="auto"/>
              <w:bottom w:val="outset" w:sz="6" w:space="0" w:color="auto"/>
              <w:right w:val="outset" w:sz="24" w:space="0" w:color="auto"/>
            </w:tcBorders>
          </w:tcPr>
          <w:p w14:paraId="4510CE16" w14:textId="77777777" w:rsidR="00A00DAC" w:rsidRPr="00B4749D" w:rsidRDefault="00A00DAC" w:rsidP="00B066F8">
            <w:pPr>
              <w:jc w:val="center"/>
              <w:rPr>
                <w:rFonts w:ascii="Verdana" w:hAnsi="Verdana" w:cs="Calibri"/>
                <w:sz w:val="20"/>
                <w:szCs w:val="24"/>
              </w:rPr>
            </w:pPr>
            <w:r w:rsidRPr="00B4749D">
              <w:rPr>
                <w:rFonts w:ascii="Verdana" w:hAnsi="Verdana" w:cs="Calibri"/>
                <w:sz w:val="20"/>
                <w:szCs w:val="24"/>
              </w:rPr>
              <w:t>PATATAS.</w:t>
            </w:r>
          </w:p>
          <w:p w14:paraId="30BF0187" w14:textId="77777777" w:rsidR="00A00DAC" w:rsidRPr="00B4749D" w:rsidRDefault="00A00DAC" w:rsidP="00B066F8">
            <w:pPr>
              <w:jc w:val="both"/>
              <w:rPr>
                <w:rFonts w:ascii="Verdana" w:hAnsi="Verdana" w:cs="Calibri"/>
                <w:sz w:val="20"/>
                <w:szCs w:val="24"/>
              </w:rPr>
            </w:pPr>
            <w:r w:rsidRPr="00B4749D">
              <w:rPr>
                <w:rFonts w:ascii="Verdana" w:hAnsi="Verdana" w:cs="Calibri"/>
                <w:sz w:val="20"/>
                <w:szCs w:val="24"/>
              </w:rPr>
              <w:t>Patatas guisadas, Porrusalda, Patatas en salsa...</w:t>
            </w:r>
          </w:p>
        </w:tc>
      </w:tr>
      <w:tr w:rsidR="00A00DAC" w:rsidRPr="00B4749D" w14:paraId="36E8BBC9" w14:textId="77777777" w:rsidTr="00B066F8">
        <w:trPr>
          <w:tblCellSpacing w:w="20" w:type="dxa"/>
          <w:jc w:val="center"/>
        </w:trPr>
        <w:tc>
          <w:tcPr>
            <w:tcW w:w="4272" w:type="dxa"/>
            <w:tcBorders>
              <w:top w:val="outset" w:sz="6" w:space="0" w:color="auto"/>
              <w:left w:val="outset" w:sz="24" w:space="0" w:color="auto"/>
              <w:bottom w:val="outset" w:sz="6" w:space="0" w:color="auto"/>
              <w:right w:val="outset" w:sz="6" w:space="0" w:color="auto"/>
            </w:tcBorders>
          </w:tcPr>
          <w:p w14:paraId="6586F7CD" w14:textId="77777777" w:rsidR="00A00DAC" w:rsidRPr="00B4749D" w:rsidRDefault="00A00DAC" w:rsidP="00B066F8">
            <w:pPr>
              <w:jc w:val="center"/>
              <w:rPr>
                <w:rFonts w:ascii="Verdana" w:hAnsi="Verdana" w:cs="Calibri"/>
                <w:sz w:val="20"/>
                <w:szCs w:val="24"/>
              </w:rPr>
            </w:pPr>
            <w:r w:rsidRPr="00B4749D">
              <w:rPr>
                <w:rFonts w:ascii="Verdana" w:hAnsi="Verdana" w:cs="Calibri"/>
                <w:sz w:val="20"/>
                <w:szCs w:val="24"/>
              </w:rPr>
              <w:t>TORTILLAS.</w:t>
            </w:r>
          </w:p>
          <w:p w14:paraId="05DD5E2D" w14:textId="77777777" w:rsidR="00A00DAC" w:rsidRPr="00B4749D" w:rsidRDefault="00A00DAC" w:rsidP="00B066F8">
            <w:pPr>
              <w:jc w:val="both"/>
              <w:rPr>
                <w:rFonts w:ascii="Verdana" w:hAnsi="Verdana" w:cs="Calibri"/>
                <w:sz w:val="20"/>
                <w:szCs w:val="24"/>
              </w:rPr>
            </w:pPr>
            <w:r w:rsidRPr="00B4749D">
              <w:rPr>
                <w:rFonts w:ascii="Verdana" w:hAnsi="Verdana" w:cs="Calibri"/>
                <w:sz w:val="20"/>
                <w:szCs w:val="24"/>
              </w:rPr>
              <w:t>Tortilla de patata, de champiñones, de calabacín...</w:t>
            </w:r>
          </w:p>
        </w:tc>
        <w:tc>
          <w:tcPr>
            <w:tcW w:w="4272" w:type="dxa"/>
            <w:tcBorders>
              <w:top w:val="outset" w:sz="6" w:space="0" w:color="auto"/>
              <w:left w:val="outset" w:sz="6" w:space="0" w:color="auto"/>
              <w:bottom w:val="outset" w:sz="6" w:space="0" w:color="auto"/>
              <w:right w:val="outset" w:sz="24" w:space="0" w:color="auto"/>
            </w:tcBorders>
          </w:tcPr>
          <w:p w14:paraId="18728AA4" w14:textId="77777777" w:rsidR="00A00DAC" w:rsidRPr="00B4749D" w:rsidRDefault="00A00DAC" w:rsidP="00B066F8">
            <w:pPr>
              <w:jc w:val="center"/>
              <w:rPr>
                <w:rFonts w:ascii="Verdana" w:hAnsi="Verdana" w:cs="Calibri"/>
                <w:sz w:val="20"/>
                <w:szCs w:val="24"/>
              </w:rPr>
            </w:pPr>
            <w:r w:rsidRPr="00B4749D">
              <w:rPr>
                <w:rFonts w:ascii="Verdana" w:hAnsi="Verdana" w:cs="Calibri"/>
                <w:sz w:val="20"/>
                <w:szCs w:val="24"/>
              </w:rPr>
              <w:t>HUEVOS.</w:t>
            </w:r>
          </w:p>
          <w:p w14:paraId="7D3D6215" w14:textId="77777777" w:rsidR="00A00DAC" w:rsidRPr="00B4749D" w:rsidRDefault="00A00DAC" w:rsidP="00B066F8">
            <w:pPr>
              <w:jc w:val="center"/>
              <w:rPr>
                <w:rFonts w:ascii="Verdana" w:hAnsi="Verdana" w:cs="Calibri"/>
                <w:sz w:val="20"/>
                <w:szCs w:val="24"/>
              </w:rPr>
            </w:pPr>
            <w:r w:rsidRPr="00B4749D">
              <w:rPr>
                <w:rFonts w:ascii="Verdana" w:hAnsi="Verdana" w:cs="Calibri"/>
                <w:sz w:val="20"/>
                <w:szCs w:val="24"/>
              </w:rPr>
              <w:t>Huevos con tomate, Huevos con bechamel...</w:t>
            </w:r>
          </w:p>
        </w:tc>
      </w:tr>
      <w:tr w:rsidR="00A00DAC" w:rsidRPr="00B4749D" w14:paraId="588AB39E" w14:textId="77777777" w:rsidTr="00B066F8">
        <w:trPr>
          <w:tblCellSpacing w:w="20" w:type="dxa"/>
          <w:jc w:val="center"/>
        </w:trPr>
        <w:tc>
          <w:tcPr>
            <w:tcW w:w="4272" w:type="dxa"/>
            <w:tcBorders>
              <w:top w:val="outset" w:sz="6" w:space="0" w:color="auto"/>
              <w:left w:val="outset" w:sz="24" w:space="0" w:color="auto"/>
              <w:bottom w:val="outset" w:sz="6" w:space="0" w:color="auto"/>
              <w:right w:val="outset" w:sz="6" w:space="0" w:color="auto"/>
            </w:tcBorders>
          </w:tcPr>
          <w:p w14:paraId="1978E71D" w14:textId="77777777" w:rsidR="00A00DAC" w:rsidRPr="00B4749D" w:rsidRDefault="00A00DAC" w:rsidP="00B066F8">
            <w:pPr>
              <w:jc w:val="center"/>
              <w:rPr>
                <w:rFonts w:ascii="Verdana" w:hAnsi="Verdana" w:cs="Calibri"/>
                <w:sz w:val="20"/>
                <w:szCs w:val="24"/>
              </w:rPr>
            </w:pPr>
            <w:r w:rsidRPr="00B4749D">
              <w:rPr>
                <w:rFonts w:ascii="Verdana" w:hAnsi="Verdana" w:cs="Calibri"/>
                <w:sz w:val="20"/>
                <w:szCs w:val="24"/>
              </w:rPr>
              <w:t>PREPARADOS DE SOJA/VEGETALES.</w:t>
            </w:r>
          </w:p>
          <w:p w14:paraId="4E46F5E3" w14:textId="77777777" w:rsidR="00A00DAC" w:rsidRPr="00B4749D" w:rsidRDefault="00A00DAC" w:rsidP="00B066F8">
            <w:pPr>
              <w:jc w:val="both"/>
              <w:rPr>
                <w:rFonts w:ascii="Verdana" w:hAnsi="Verdana" w:cs="Calibri"/>
                <w:sz w:val="20"/>
                <w:szCs w:val="24"/>
              </w:rPr>
            </w:pPr>
            <w:r w:rsidRPr="00B4749D">
              <w:rPr>
                <w:rFonts w:ascii="Verdana" w:hAnsi="Verdana" w:cs="Calibri"/>
                <w:sz w:val="20"/>
                <w:szCs w:val="24"/>
              </w:rPr>
              <w:t>Salchichas y hamburguesas de vegetales con verduras, con pimientos, con patatas fritas, con puré de patata, Seitán en salsa de verduras,...</w:t>
            </w:r>
          </w:p>
        </w:tc>
        <w:tc>
          <w:tcPr>
            <w:tcW w:w="4272" w:type="dxa"/>
            <w:tcBorders>
              <w:top w:val="outset" w:sz="6" w:space="0" w:color="auto"/>
              <w:left w:val="outset" w:sz="6" w:space="0" w:color="auto"/>
              <w:bottom w:val="outset" w:sz="6" w:space="0" w:color="auto"/>
              <w:right w:val="outset" w:sz="24" w:space="0" w:color="auto"/>
            </w:tcBorders>
          </w:tcPr>
          <w:p w14:paraId="1353E1B4" w14:textId="77777777" w:rsidR="00A00DAC" w:rsidRPr="00B4749D" w:rsidRDefault="00A00DAC" w:rsidP="00B066F8">
            <w:pPr>
              <w:jc w:val="center"/>
              <w:rPr>
                <w:rFonts w:ascii="Verdana" w:hAnsi="Verdana" w:cs="Calibri"/>
                <w:sz w:val="20"/>
                <w:szCs w:val="24"/>
              </w:rPr>
            </w:pPr>
            <w:r w:rsidRPr="00B4749D">
              <w:rPr>
                <w:rFonts w:ascii="Verdana" w:hAnsi="Verdana" w:cs="Calibri"/>
                <w:sz w:val="20"/>
                <w:szCs w:val="24"/>
              </w:rPr>
              <w:t>LEGUMBRES.</w:t>
            </w:r>
          </w:p>
          <w:p w14:paraId="140680DF" w14:textId="77777777" w:rsidR="00A00DAC" w:rsidRPr="00B4749D" w:rsidRDefault="00A00DAC" w:rsidP="00B066F8">
            <w:pPr>
              <w:jc w:val="center"/>
              <w:rPr>
                <w:rFonts w:ascii="Verdana" w:hAnsi="Verdana" w:cs="Calibri"/>
                <w:sz w:val="20"/>
                <w:szCs w:val="24"/>
              </w:rPr>
            </w:pPr>
            <w:r w:rsidRPr="00B4749D">
              <w:rPr>
                <w:rFonts w:ascii="Verdana" w:hAnsi="Verdana" w:cs="Calibri"/>
                <w:sz w:val="20"/>
                <w:szCs w:val="24"/>
              </w:rPr>
              <w:t>Lentejas, alubias, garbanzos con verduras, potaje de soja, lentejas con arroz, garbanzos con espinacas...</w:t>
            </w:r>
          </w:p>
        </w:tc>
      </w:tr>
      <w:tr w:rsidR="00A00DAC" w:rsidRPr="00B4749D" w14:paraId="58B02E6B" w14:textId="77777777" w:rsidTr="00B066F8">
        <w:trPr>
          <w:tblCellSpacing w:w="20" w:type="dxa"/>
          <w:jc w:val="center"/>
        </w:trPr>
        <w:tc>
          <w:tcPr>
            <w:tcW w:w="4272" w:type="dxa"/>
            <w:tcBorders>
              <w:top w:val="outset" w:sz="6" w:space="0" w:color="auto"/>
              <w:left w:val="outset" w:sz="24" w:space="0" w:color="auto"/>
              <w:bottom w:val="outset" w:sz="24" w:space="0" w:color="auto"/>
              <w:right w:val="outset" w:sz="6" w:space="0" w:color="auto"/>
            </w:tcBorders>
          </w:tcPr>
          <w:p w14:paraId="5C198E9C" w14:textId="77777777" w:rsidR="00A00DAC" w:rsidRPr="00B4749D" w:rsidRDefault="00A00DAC" w:rsidP="00B066F8">
            <w:pPr>
              <w:jc w:val="center"/>
              <w:rPr>
                <w:rFonts w:ascii="Verdana" w:hAnsi="Verdana" w:cs="Calibri"/>
                <w:sz w:val="20"/>
                <w:szCs w:val="24"/>
              </w:rPr>
            </w:pPr>
            <w:r w:rsidRPr="00B4749D">
              <w:rPr>
                <w:rFonts w:ascii="Verdana" w:hAnsi="Verdana" w:cs="Calibri"/>
                <w:sz w:val="20"/>
                <w:szCs w:val="24"/>
              </w:rPr>
              <w:t>LACTEOS Y DERIVADOS.</w:t>
            </w:r>
          </w:p>
          <w:p w14:paraId="5B80EB2F" w14:textId="77777777" w:rsidR="00A00DAC" w:rsidRPr="00B4749D" w:rsidRDefault="00A00DAC" w:rsidP="00B066F8">
            <w:pPr>
              <w:jc w:val="center"/>
              <w:rPr>
                <w:rFonts w:ascii="Verdana" w:hAnsi="Verdana" w:cs="Calibri"/>
                <w:sz w:val="20"/>
                <w:szCs w:val="24"/>
              </w:rPr>
            </w:pPr>
            <w:r w:rsidRPr="00B4749D">
              <w:rPr>
                <w:rFonts w:ascii="Verdana" w:hAnsi="Verdana" w:cs="Calibri"/>
                <w:sz w:val="20"/>
                <w:szCs w:val="24"/>
              </w:rPr>
              <w:t>Yogur, Queso fresco, Natillas...</w:t>
            </w:r>
          </w:p>
        </w:tc>
        <w:tc>
          <w:tcPr>
            <w:tcW w:w="4272" w:type="dxa"/>
            <w:tcBorders>
              <w:top w:val="outset" w:sz="6" w:space="0" w:color="auto"/>
              <w:left w:val="outset" w:sz="6" w:space="0" w:color="auto"/>
              <w:bottom w:val="outset" w:sz="24" w:space="0" w:color="auto"/>
              <w:right w:val="outset" w:sz="24" w:space="0" w:color="auto"/>
            </w:tcBorders>
          </w:tcPr>
          <w:p w14:paraId="7BCB5538" w14:textId="77777777" w:rsidR="00A00DAC" w:rsidRPr="00B4749D" w:rsidRDefault="00A00DAC" w:rsidP="00B066F8">
            <w:pPr>
              <w:jc w:val="center"/>
              <w:rPr>
                <w:rFonts w:ascii="Verdana" w:hAnsi="Verdana" w:cs="Calibri"/>
                <w:sz w:val="20"/>
                <w:szCs w:val="24"/>
              </w:rPr>
            </w:pPr>
            <w:r w:rsidRPr="00B4749D">
              <w:rPr>
                <w:rFonts w:ascii="Verdana" w:hAnsi="Verdana" w:cs="Calibri"/>
                <w:sz w:val="20"/>
                <w:szCs w:val="24"/>
              </w:rPr>
              <w:t>FRUTA FRESCA.</w:t>
            </w:r>
          </w:p>
          <w:p w14:paraId="42913BCE" w14:textId="77777777" w:rsidR="00A00DAC" w:rsidRPr="00B4749D" w:rsidRDefault="00A00DAC" w:rsidP="00B066F8">
            <w:pPr>
              <w:jc w:val="center"/>
              <w:rPr>
                <w:rFonts w:ascii="Verdana" w:hAnsi="Verdana" w:cs="Calibri"/>
                <w:sz w:val="20"/>
                <w:szCs w:val="24"/>
              </w:rPr>
            </w:pPr>
            <w:r w:rsidRPr="00B4749D">
              <w:rPr>
                <w:rFonts w:ascii="Verdana" w:hAnsi="Verdana" w:cs="Calibri"/>
                <w:sz w:val="20"/>
                <w:szCs w:val="24"/>
              </w:rPr>
              <w:t>Manzana, pera, naranja, kiwi...</w:t>
            </w:r>
          </w:p>
        </w:tc>
      </w:tr>
    </w:tbl>
    <w:p w14:paraId="79F19DE1" w14:textId="77777777" w:rsidR="00A00DAC" w:rsidRPr="00B4749D" w:rsidRDefault="00A00DAC" w:rsidP="00A00DAC">
      <w:pPr>
        <w:jc w:val="both"/>
        <w:rPr>
          <w:rFonts w:ascii="Verdana" w:hAnsi="Verdana" w:cs="Calibri"/>
          <w:sz w:val="20"/>
          <w:szCs w:val="24"/>
        </w:rPr>
      </w:pPr>
    </w:p>
    <w:p w14:paraId="4542A6DE" w14:textId="77777777" w:rsidR="0038105C" w:rsidRPr="00B4749D" w:rsidRDefault="0038105C">
      <w:pPr>
        <w:rPr>
          <w:rFonts w:ascii="Verdana" w:hAnsi="Verdana" w:cs="Verdana"/>
          <w:sz w:val="20"/>
        </w:rPr>
      </w:pPr>
      <w:r w:rsidRPr="00B4749D">
        <w:rPr>
          <w:rFonts w:ascii="Verdana" w:hAnsi="Verdana" w:cs="Verdana"/>
          <w:sz w:val="20"/>
        </w:rPr>
        <w:br w:type="page"/>
      </w:r>
    </w:p>
    <w:p w14:paraId="29085C4E" w14:textId="77777777" w:rsidR="0038105C" w:rsidRPr="00B4749D" w:rsidRDefault="0038105C" w:rsidP="0038105C">
      <w:pPr>
        <w:widowControl w:val="0"/>
        <w:autoSpaceDE w:val="0"/>
        <w:autoSpaceDN w:val="0"/>
        <w:adjustRightInd w:val="0"/>
        <w:ind w:left="118" w:right="54"/>
        <w:jc w:val="center"/>
        <w:rPr>
          <w:rFonts w:ascii="Verdana" w:hAnsi="Verdana" w:cs="Verdana"/>
          <w:b/>
          <w:bCs/>
          <w:color w:val="000000"/>
          <w:sz w:val="20"/>
          <w:u w:val="thick"/>
        </w:rPr>
      </w:pPr>
      <w:r w:rsidRPr="00B4749D">
        <w:rPr>
          <w:rFonts w:ascii="Verdana" w:hAnsi="Verdana" w:cs="Verdana"/>
          <w:b/>
          <w:bCs/>
          <w:color w:val="000000"/>
          <w:sz w:val="20"/>
          <w:u w:val="thick"/>
        </w:rPr>
        <w:lastRenderedPageBreak/>
        <w:t>ANEXO VI</w:t>
      </w:r>
    </w:p>
    <w:p w14:paraId="40C9E504" w14:textId="77777777" w:rsidR="0038105C" w:rsidRPr="00B4749D" w:rsidRDefault="0038105C" w:rsidP="0038105C">
      <w:pPr>
        <w:widowControl w:val="0"/>
        <w:autoSpaceDE w:val="0"/>
        <w:autoSpaceDN w:val="0"/>
        <w:adjustRightInd w:val="0"/>
        <w:ind w:left="118" w:right="54"/>
        <w:jc w:val="center"/>
        <w:rPr>
          <w:rFonts w:ascii="Verdana" w:hAnsi="Verdana" w:cs="Verdana"/>
          <w:b/>
          <w:bCs/>
          <w:color w:val="000000"/>
          <w:sz w:val="20"/>
          <w:u w:val="thick"/>
        </w:rPr>
      </w:pPr>
    </w:p>
    <w:p w14:paraId="1C63ABA3" w14:textId="77777777" w:rsidR="0038105C" w:rsidRPr="00B4749D" w:rsidRDefault="0038105C" w:rsidP="0038105C">
      <w:pPr>
        <w:widowControl w:val="0"/>
        <w:autoSpaceDE w:val="0"/>
        <w:autoSpaceDN w:val="0"/>
        <w:adjustRightInd w:val="0"/>
        <w:ind w:left="118" w:right="54"/>
        <w:jc w:val="center"/>
        <w:rPr>
          <w:rFonts w:ascii="Verdana" w:hAnsi="Verdana" w:cs="Verdana"/>
          <w:b/>
          <w:bCs/>
          <w:color w:val="000000"/>
          <w:sz w:val="20"/>
          <w:u w:val="thick"/>
        </w:rPr>
      </w:pPr>
      <w:r w:rsidRPr="00B4749D">
        <w:rPr>
          <w:rFonts w:ascii="Verdana" w:hAnsi="Verdana" w:cs="Verdana"/>
          <w:b/>
          <w:bCs/>
          <w:color w:val="000000"/>
          <w:sz w:val="20"/>
          <w:u w:val="thick"/>
        </w:rPr>
        <w:t>PLANTILLA DE NOTIFICACIÓN DE MODIFICACIONES DE MENÚ</w:t>
      </w:r>
    </w:p>
    <w:p w14:paraId="36BC563F" w14:textId="77777777" w:rsidR="0038105C" w:rsidRPr="00B4749D" w:rsidRDefault="0038105C" w:rsidP="0038105C">
      <w:pPr>
        <w:widowControl w:val="0"/>
        <w:autoSpaceDE w:val="0"/>
        <w:autoSpaceDN w:val="0"/>
        <w:adjustRightInd w:val="0"/>
        <w:jc w:val="both"/>
        <w:rPr>
          <w:rFonts w:ascii="Verdana" w:eastAsia="PMingLiU" w:hAnsi="Verdana" w:cs="Verdana"/>
          <w:color w:val="000000"/>
          <w:sz w:val="20"/>
        </w:rPr>
      </w:pPr>
    </w:p>
    <w:p w14:paraId="7245740B" w14:textId="77777777" w:rsidR="0038105C" w:rsidRPr="00B4749D" w:rsidRDefault="0038105C" w:rsidP="0038105C">
      <w:pPr>
        <w:widowControl w:val="0"/>
        <w:autoSpaceDE w:val="0"/>
        <w:autoSpaceDN w:val="0"/>
        <w:adjustRightInd w:val="0"/>
        <w:jc w:val="both"/>
        <w:rPr>
          <w:rFonts w:ascii="Verdana" w:eastAsia="PMingLiU" w:hAnsi="Verdana" w:cs="Verdana"/>
          <w:color w:val="000000"/>
          <w:sz w:val="20"/>
        </w:rPr>
      </w:pPr>
    </w:p>
    <w:p w14:paraId="6D81BCEF" w14:textId="77777777" w:rsidR="0038105C" w:rsidRPr="00B4749D" w:rsidRDefault="0038105C" w:rsidP="0038105C">
      <w:pPr>
        <w:widowControl w:val="0"/>
        <w:autoSpaceDE w:val="0"/>
        <w:autoSpaceDN w:val="0"/>
        <w:adjustRightInd w:val="0"/>
        <w:jc w:val="both"/>
        <w:rPr>
          <w:rFonts w:ascii="Verdana" w:eastAsia="PMingLiU" w:hAnsi="Verdana"/>
          <w:b/>
          <w:color w:val="000000"/>
          <w:sz w:val="20"/>
          <w:szCs w:val="16"/>
        </w:rPr>
      </w:pPr>
      <w:r w:rsidRPr="00B4749D">
        <w:rPr>
          <w:rFonts w:ascii="Verdana" w:eastAsia="PMingLiU" w:hAnsi="Verdana"/>
          <w:b/>
          <w:color w:val="000000"/>
          <w:sz w:val="20"/>
          <w:szCs w:val="16"/>
        </w:rPr>
        <w:t>AÑO CURSO:</w:t>
      </w:r>
      <w:r w:rsidRPr="00B4749D">
        <w:rPr>
          <w:rFonts w:ascii="Verdana" w:eastAsia="PMingLiU" w:hAnsi="Verdana"/>
          <w:b/>
          <w:color w:val="000000"/>
          <w:sz w:val="20"/>
          <w:szCs w:val="16"/>
        </w:rPr>
        <w:tab/>
      </w:r>
      <w:r w:rsidRPr="00B4749D">
        <w:rPr>
          <w:rFonts w:ascii="Verdana" w:eastAsia="PMingLiU" w:hAnsi="Verdana"/>
          <w:b/>
          <w:color w:val="000000"/>
          <w:sz w:val="20"/>
          <w:szCs w:val="16"/>
        </w:rPr>
        <w:tab/>
      </w:r>
      <w:r w:rsidRPr="00B4749D">
        <w:rPr>
          <w:rFonts w:ascii="Verdana" w:eastAsia="PMingLiU" w:hAnsi="Verdana"/>
          <w:b/>
          <w:color w:val="000000"/>
          <w:sz w:val="20"/>
          <w:szCs w:val="16"/>
        </w:rPr>
        <w:tab/>
        <w:t>MES:</w:t>
      </w:r>
    </w:p>
    <w:p w14:paraId="253A0F3E" w14:textId="77777777" w:rsidR="0038105C" w:rsidRPr="00B4749D" w:rsidRDefault="0038105C" w:rsidP="0038105C">
      <w:pPr>
        <w:widowControl w:val="0"/>
        <w:autoSpaceDE w:val="0"/>
        <w:autoSpaceDN w:val="0"/>
        <w:adjustRightInd w:val="0"/>
        <w:ind w:left="118" w:right="2014"/>
        <w:jc w:val="both"/>
        <w:rPr>
          <w:rFonts w:ascii="Verdana" w:eastAsia="PMingLiU" w:hAnsi="Verdana" w:cs="Verdana"/>
          <w:color w:val="000000"/>
          <w:sz w:val="20"/>
        </w:rPr>
      </w:pPr>
    </w:p>
    <w:tbl>
      <w:tblPr>
        <w:tblW w:w="10878" w:type="dxa"/>
        <w:tblInd w:w="-74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4A0" w:firstRow="1" w:lastRow="0" w:firstColumn="1" w:lastColumn="0" w:noHBand="0" w:noVBand="1"/>
      </w:tblPr>
      <w:tblGrid>
        <w:gridCol w:w="1239"/>
        <w:gridCol w:w="1275"/>
        <w:gridCol w:w="851"/>
        <w:gridCol w:w="948"/>
        <w:gridCol w:w="895"/>
        <w:gridCol w:w="1417"/>
        <w:gridCol w:w="923"/>
        <w:gridCol w:w="920"/>
        <w:gridCol w:w="1134"/>
        <w:gridCol w:w="1276"/>
      </w:tblGrid>
      <w:tr w:rsidR="0038105C" w:rsidRPr="00B4749D" w14:paraId="40771163" w14:textId="77777777" w:rsidTr="00B066F8">
        <w:trPr>
          <w:trHeight w:val="675"/>
        </w:trPr>
        <w:tc>
          <w:tcPr>
            <w:tcW w:w="1239" w:type="dxa"/>
            <w:vAlign w:val="center"/>
          </w:tcPr>
          <w:p w14:paraId="3F677F16" w14:textId="77777777" w:rsidR="0038105C" w:rsidRPr="00B4749D" w:rsidRDefault="0038105C" w:rsidP="00B066F8">
            <w:pPr>
              <w:jc w:val="center"/>
              <w:rPr>
                <w:rFonts w:ascii="Verdana" w:hAnsi="Verdana"/>
                <w:color w:val="000000"/>
                <w:sz w:val="14"/>
                <w:szCs w:val="16"/>
              </w:rPr>
            </w:pPr>
            <w:r w:rsidRPr="00B4749D">
              <w:rPr>
                <w:rFonts w:ascii="Verdana" w:hAnsi="Verdana"/>
                <w:color w:val="000000"/>
                <w:sz w:val="14"/>
                <w:szCs w:val="16"/>
              </w:rPr>
              <w:t>Fecha/hora de notificación</w:t>
            </w:r>
          </w:p>
        </w:tc>
        <w:tc>
          <w:tcPr>
            <w:tcW w:w="1275" w:type="dxa"/>
            <w:vAlign w:val="center"/>
          </w:tcPr>
          <w:p w14:paraId="0083465D" w14:textId="77777777" w:rsidR="0038105C" w:rsidRPr="00B4749D" w:rsidRDefault="0038105C" w:rsidP="00B066F8">
            <w:pPr>
              <w:jc w:val="center"/>
              <w:rPr>
                <w:rFonts w:ascii="Verdana" w:hAnsi="Verdana"/>
                <w:color w:val="000000"/>
                <w:sz w:val="14"/>
                <w:szCs w:val="16"/>
              </w:rPr>
            </w:pPr>
            <w:r w:rsidRPr="00B4749D">
              <w:rPr>
                <w:rFonts w:ascii="Verdana" w:hAnsi="Verdana"/>
                <w:color w:val="000000"/>
                <w:sz w:val="14"/>
                <w:szCs w:val="16"/>
              </w:rPr>
              <w:t>Fecha de modificación</w:t>
            </w:r>
          </w:p>
        </w:tc>
        <w:tc>
          <w:tcPr>
            <w:tcW w:w="851" w:type="dxa"/>
            <w:vAlign w:val="center"/>
          </w:tcPr>
          <w:p w14:paraId="472F0952" w14:textId="77777777" w:rsidR="0038105C" w:rsidRPr="00B4749D" w:rsidRDefault="0038105C" w:rsidP="00B066F8">
            <w:pPr>
              <w:jc w:val="center"/>
              <w:rPr>
                <w:rFonts w:ascii="Verdana" w:hAnsi="Verdana"/>
                <w:color w:val="000000"/>
                <w:sz w:val="14"/>
                <w:szCs w:val="16"/>
              </w:rPr>
            </w:pPr>
            <w:r w:rsidRPr="00B4749D">
              <w:rPr>
                <w:rFonts w:ascii="Verdana" w:hAnsi="Verdana"/>
                <w:color w:val="000000"/>
                <w:sz w:val="14"/>
                <w:szCs w:val="16"/>
              </w:rPr>
              <w:t>Nombre de Centro</w:t>
            </w:r>
          </w:p>
        </w:tc>
        <w:tc>
          <w:tcPr>
            <w:tcW w:w="948" w:type="dxa"/>
            <w:vAlign w:val="center"/>
          </w:tcPr>
          <w:p w14:paraId="728556B8" w14:textId="77777777" w:rsidR="0038105C" w:rsidRPr="00B4749D" w:rsidRDefault="0038105C" w:rsidP="00B066F8">
            <w:pPr>
              <w:jc w:val="center"/>
              <w:rPr>
                <w:rFonts w:ascii="Verdana" w:hAnsi="Verdana"/>
                <w:color w:val="000000"/>
                <w:sz w:val="14"/>
                <w:szCs w:val="16"/>
              </w:rPr>
            </w:pPr>
            <w:r w:rsidRPr="00B4749D">
              <w:rPr>
                <w:rFonts w:ascii="Verdana" w:hAnsi="Verdana"/>
                <w:color w:val="000000"/>
                <w:sz w:val="14"/>
                <w:szCs w:val="16"/>
              </w:rPr>
              <w:t>Código de Centro</w:t>
            </w:r>
          </w:p>
        </w:tc>
        <w:tc>
          <w:tcPr>
            <w:tcW w:w="895" w:type="dxa"/>
            <w:vAlign w:val="center"/>
          </w:tcPr>
          <w:p w14:paraId="005CC48A" w14:textId="77777777" w:rsidR="0038105C" w:rsidRPr="00B4749D" w:rsidRDefault="0038105C" w:rsidP="00B066F8">
            <w:pPr>
              <w:jc w:val="center"/>
              <w:rPr>
                <w:rFonts w:ascii="Verdana" w:hAnsi="Verdana"/>
                <w:color w:val="000000"/>
                <w:sz w:val="14"/>
                <w:szCs w:val="16"/>
              </w:rPr>
            </w:pPr>
            <w:r w:rsidRPr="00B4749D">
              <w:rPr>
                <w:rFonts w:ascii="Verdana" w:hAnsi="Verdana"/>
                <w:color w:val="000000"/>
                <w:sz w:val="14"/>
                <w:szCs w:val="16"/>
              </w:rPr>
              <w:t>Tipo de dieta</w:t>
            </w:r>
          </w:p>
        </w:tc>
        <w:tc>
          <w:tcPr>
            <w:tcW w:w="1417" w:type="dxa"/>
            <w:vAlign w:val="center"/>
          </w:tcPr>
          <w:p w14:paraId="01EC80A2" w14:textId="77777777" w:rsidR="0038105C" w:rsidRPr="00B4749D" w:rsidRDefault="0038105C" w:rsidP="00B066F8">
            <w:pPr>
              <w:jc w:val="center"/>
              <w:rPr>
                <w:rFonts w:ascii="Verdana" w:hAnsi="Verdana"/>
                <w:color w:val="000000"/>
                <w:sz w:val="14"/>
                <w:szCs w:val="16"/>
              </w:rPr>
            </w:pPr>
            <w:r w:rsidRPr="00B4749D">
              <w:rPr>
                <w:rFonts w:ascii="Verdana" w:hAnsi="Verdana"/>
                <w:color w:val="000000"/>
                <w:sz w:val="14"/>
                <w:szCs w:val="16"/>
              </w:rPr>
              <w:t>Motivo de modificación</w:t>
            </w:r>
          </w:p>
        </w:tc>
        <w:tc>
          <w:tcPr>
            <w:tcW w:w="923" w:type="dxa"/>
            <w:vAlign w:val="center"/>
          </w:tcPr>
          <w:p w14:paraId="690F778E" w14:textId="77777777" w:rsidR="0038105C" w:rsidRPr="00B4749D" w:rsidRDefault="0038105C" w:rsidP="00B066F8">
            <w:pPr>
              <w:jc w:val="center"/>
              <w:rPr>
                <w:rFonts w:ascii="Verdana" w:hAnsi="Verdana"/>
                <w:color w:val="000000"/>
                <w:sz w:val="14"/>
                <w:szCs w:val="16"/>
              </w:rPr>
            </w:pPr>
            <w:r w:rsidRPr="00B4749D">
              <w:rPr>
                <w:rFonts w:ascii="Verdana" w:hAnsi="Verdana"/>
                <w:color w:val="000000"/>
                <w:sz w:val="14"/>
                <w:szCs w:val="16"/>
              </w:rPr>
              <w:t>Plato original</w:t>
            </w:r>
          </w:p>
        </w:tc>
        <w:tc>
          <w:tcPr>
            <w:tcW w:w="920" w:type="dxa"/>
            <w:vAlign w:val="center"/>
          </w:tcPr>
          <w:p w14:paraId="116A6D5A" w14:textId="77777777" w:rsidR="0038105C" w:rsidRPr="00B4749D" w:rsidRDefault="0038105C" w:rsidP="00B066F8">
            <w:pPr>
              <w:jc w:val="center"/>
              <w:rPr>
                <w:rFonts w:ascii="Verdana" w:hAnsi="Verdana"/>
                <w:color w:val="000000"/>
                <w:sz w:val="14"/>
                <w:szCs w:val="16"/>
              </w:rPr>
            </w:pPr>
            <w:r w:rsidRPr="00B4749D">
              <w:rPr>
                <w:rFonts w:ascii="Verdana" w:hAnsi="Verdana"/>
                <w:color w:val="000000"/>
                <w:sz w:val="14"/>
                <w:szCs w:val="16"/>
              </w:rPr>
              <w:t>Plato modificado</w:t>
            </w:r>
          </w:p>
        </w:tc>
        <w:tc>
          <w:tcPr>
            <w:tcW w:w="1134" w:type="dxa"/>
            <w:vAlign w:val="center"/>
          </w:tcPr>
          <w:p w14:paraId="3AF1C307" w14:textId="77777777" w:rsidR="0038105C" w:rsidRPr="00B4749D" w:rsidRDefault="0038105C" w:rsidP="00B066F8">
            <w:pPr>
              <w:jc w:val="center"/>
              <w:rPr>
                <w:rFonts w:ascii="Verdana" w:hAnsi="Verdana"/>
                <w:color w:val="000000"/>
                <w:sz w:val="14"/>
                <w:szCs w:val="16"/>
              </w:rPr>
            </w:pPr>
            <w:r w:rsidRPr="00B4749D">
              <w:rPr>
                <w:rFonts w:ascii="Verdana" w:hAnsi="Verdana"/>
                <w:color w:val="000000"/>
                <w:sz w:val="14"/>
                <w:szCs w:val="16"/>
              </w:rPr>
              <w:t xml:space="preserve">Aceptación SI/NO </w:t>
            </w:r>
          </w:p>
        </w:tc>
        <w:tc>
          <w:tcPr>
            <w:tcW w:w="1276" w:type="dxa"/>
            <w:vAlign w:val="center"/>
          </w:tcPr>
          <w:p w14:paraId="67D3B942" w14:textId="77777777" w:rsidR="0038105C" w:rsidRPr="00B4749D" w:rsidRDefault="0038105C" w:rsidP="00B066F8">
            <w:pPr>
              <w:jc w:val="center"/>
              <w:rPr>
                <w:rFonts w:ascii="Verdana" w:hAnsi="Verdana"/>
                <w:color w:val="000000"/>
                <w:sz w:val="14"/>
                <w:szCs w:val="16"/>
              </w:rPr>
            </w:pPr>
            <w:r w:rsidRPr="00B4749D">
              <w:rPr>
                <w:rFonts w:ascii="Verdana" w:hAnsi="Verdana"/>
                <w:color w:val="000000"/>
                <w:sz w:val="14"/>
                <w:szCs w:val="16"/>
              </w:rPr>
              <w:t>Observaciones</w:t>
            </w:r>
          </w:p>
        </w:tc>
      </w:tr>
      <w:tr w:rsidR="0038105C" w:rsidRPr="00B4749D" w14:paraId="51F5F801" w14:textId="77777777" w:rsidTr="00B066F8">
        <w:trPr>
          <w:trHeight w:val="300"/>
        </w:trPr>
        <w:tc>
          <w:tcPr>
            <w:tcW w:w="1239" w:type="dxa"/>
            <w:vAlign w:val="center"/>
          </w:tcPr>
          <w:p w14:paraId="32E2D8D5"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275" w:type="dxa"/>
            <w:vAlign w:val="center"/>
          </w:tcPr>
          <w:p w14:paraId="43A5435D"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851" w:type="dxa"/>
            <w:vAlign w:val="center"/>
          </w:tcPr>
          <w:p w14:paraId="36161469"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948" w:type="dxa"/>
            <w:vAlign w:val="center"/>
          </w:tcPr>
          <w:p w14:paraId="0819E0E1"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895" w:type="dxa"/>
            <w:vAlign w:val="center"/>
          </w:tcPr>
          <w:p w14:paraId="63D4DE52"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417" w:type="dxa"/>
            <w:vAlign w:val="center"/>
          </w:tcPr>
          <w:p w14:paraId="7861CDAC"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923" w:type="dxa"/>
            <w:vAlign w:val="center"/>
          </w:tcPr>
          <w:p w14:paraId="5B1C302D"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920" w:type="dxa"/>
            <w:vAlign w:val="center"/>
          </w:tcPr>
          <w:p w14:paraId="63710F61"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134" w:type="dxa"/>
            <w:vAlign w:val="center"/>
          </w:tcPr>
          <w:p w14:paraId="0367DEB3"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276" w:type="dxa"/>
            <w:noWrap/>
            <w:vAlign w:val="bottom"/>
          </w:tcPr>
          <w:p w14:paraId="42D72011" w14:textId="77777777" w:rsidR="0038105C" w:rsidRPr="00B4749D" w:rsidRDefault="0038105C" w:rsidP="00B066F8">
            <w:pPr>
              <w:rPr>
                <w:rFonts w:ascii="Verdana" w:hAnsi="Verdana"/>
                <w:color w:val="000000"/>
                <w:sz w:val="20"/>
              </w:rPr>
            </w:pPr>
            <w:r w:rsidRPr="00B4749D">
              <w:rPr>
                <w:rFonts w:ascii="Verdana" w:hAnsi="Verdana"/>
                <w:color w:val="000000"/>
                <w:sz w:val="20"/>
              </w:rPr>
              <w:t> </w:t>
            </w:r>
          </w:p>
        </w:tc>
      </w:tr>
      <w:tr w:rsidR="0038105C" w:rsidRPr="00B4749D" w14:paraId="2E56E7CE" w14:textId="77777777" w:rsidTr="00B066F8">
        <w:trPr>
          <w:trHeight w:val="300"/>
        </w:trPr>
        <w:tc>
          <w:tcPr>
            <w:tcW w:w="1239" w:type="dxa"/>
            <w:vAlign w:val="center"/>
          </w:tcPr>
          <w:p w14:paraId="6438114F"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275" w:type="dxa"/>
            <w:vAlign w:val="center"/>
          </w:tcPr>
          <w:p w14:paraId="55FCE076"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851" w:type="dxa"/>
            <w:vAlign w:val="center"/>
          </w:tcPr>
          <w:p w14:paraId="613BE3C2"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948" w:type="dxa"/>
            <w:vAlign w:val="center"/>
          </w:tcPr>
          <w:p w14:paraId="519D81F6"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895" w:type="dxa"/>
            <w:vAlign w:val="center"/>
          </w:tcPr>
          <w:p w14:paraId="228F9735"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417" w:type="dxa"/>
            <w:vAlign w:val="center"/>
          </w:tcPr>
          <w:p w14:paraId="79A881C0"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923" w:type="dxa"/>
            <w:vAlign w:val="center"/>
          </w:tcPr>
          <w:p w14:paraId="5086971D"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920" w:type="dxa"/>
            <w:vAlign w:val="center"/>
          </w:tcPr>
          <w:p w14:paraId="566010D2"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134" w:type="dxa"/>
            <w:vAlign w:val="center"/>
          </w:tcPr>
          <w:p w14:paraId="3E722799"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276" w:type="dxa"/>
            <w:noWrap/>
            <w:vAlign w:val="bottom"/>
          </w:tcPr>
          <w:p w14:paraId="3C65F438" w14:textId="77777777" w:rsidR="0038105C" w:rsidRPr="00B4749D" w:rsidRDefault="0038105C" w:rsidP="00B066F8">
            <w:pPr>
              <w:rPr>
                <w:rFonts w:ascii="Verdana" w:hAnsi="Verdana"/>
                <w:color w:val="000000"/>
                <w:sz w:val="20"/>
              </w:rPr>
            </w:pPr>
            <w:r w:rsidRPr="00B4749D">
              <w:rPr>
                <w:rFonts w:ascii="Verdana" w:hAnsi="Verdana"/>
                <w:color w:val="000000"/>
                <w:sz w:val="20"/>
              </w:rPr>
              <w:t> </w:t>
            </w:r>
          </w:p>
        </w:tc>
      </w:tr>
      <w:tr w:rsidR="0038105C" w:rsidRPr="00B4749D" w14:paraId="6A47A3F0" w14:textId="77777777" w:rsidTr="00B066F8">
        <w:trPr>
          <w:trHeight w:val="300"/>
        </w:trPr>
        <w:tc>
          <w:tcPr>
            <w:tcW w:w="1239" w:type="dxa"/>
            <w:vAlign w:val="center"/>
          </w:tcPr>
          <w:p w14:paraId="57078D0C"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275" w:type="dxa"/>
            <w:vAlign w:val="center"/>
          </w:tcPr>
          <w:p w14:paraId="57BADC93"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851" w:type="dxa"/>
            <w:vAlign w:val="center"/>
          </w:tcPr>
          <w:p w14:paraId="36ACDDBA"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948" w:type="dxa"/>
            <w:vAlign w:val="center"/>
          </w:tcPr>
          <w:p w14:paraId="20C2F8BF"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895" w:type="dxa"/>
            <w:vAlign w:val="center"/>
          </w:tcPr>
          <w:p w14:paraId="72CD787F"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417" w:type="dxa"/>
            <w:vAlign w:val="center"/>
          </w:tcPr>
          <w:p w14:paraId="4F949A6B"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923" w:type="dxa"/>
            <w:vAlign w:val="center"/>
          </w:tcPr>
          <w:p w14:paraId="12F4E57F"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920" w:type="dxa"/>
            <w:vAlign w:val="center"/>
          </w:tcPr>
          <w:p w14:paraId="5814FED2"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134" w:type="dxa"/>
            <w:vAlign w:val="center"/>
          </w:tcPr>
          <w:p w14:paraId="38809548"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276" w:type="dxa"/>
            <w:noWrap/>
            <w:vAlign w:val="bottom"/>
          </w:tcPr>
          <w:p w14:paraId="37EBC093" w14:textId="77777777" w:rsidR="0038105C" w:rsidRPr="00B4749D" w:rsidRDefault="0038105C" w:rsidP="00B066F8">
            <w:pPr>
              <w:rPr>
                <w:rFonts w:ascii="Verdana" w:hAnsi="Verdana"/>
                <w:color w:val="000000"/>
                <w:sz w:val="20"/>
              </w:rPr>
            </w:pPr>
            <w:r w:rsidRPr="00B4749D">
              <w:rPr>
                <w:rFonts w:ascii="Verdana" w:hAnsi="Verdana"/>
                <w:color w:val="000000"/>
                <w:sz w:val="20"/>
              </w:rPr>
              <w:t> </w:t>
            </w:r>
          </w:p>
        </w:tc>
      </w:tr>
      <w:tr w:rsidR="0038105C" w:rsidRPr="00B4749D" w14:paraId="12FD4ABD" w14:textId="77777777" w:rsidTr="00B066F8">
        <w:trPr>
          <w:trHeight w:val="300"/>
        </w:trPr>
        <w:tc>
          <w:tcPr>
            <w:tcW w:w="1239" w:type="dxa"/>
            <w:vAlign w:val="center"/>
          </w:tcPr>
          <w:p w14:paraId="5969148A"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275" w:type="dxa"/>
            <w:vAlign w:val="center"/>
          </w:tcPr>
          <w:p w14:paraId="2F45D09E"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851" w:type="dxa"/>
            <w:vAlign w:val="center"/>
          </w:tcPr>
          <w:p w14:paraId="2461191D"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948" w:type="dxa"/>
            <w:vAlign w:val="center"/>
          </w:tcPr>
          <w:p w14:paraId="3C0D2D99"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895" w:type="dxa"/>
            <w:vAlign w:val="center"/>
          </w:tcPr>
          <w:p w14:paraId="609B2C09"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417" w:type="dxa"/>
            <w:vAlign w:val="center"/>
          </w:tcPr>
          <w:p w14:paraId="3BF52CDC"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923" w:type="dxa"/>
            <w:vAlign w:val="center"/>
          </w:tcPr>
          <w:p w14:paraId="47C6DAB9"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920" w:type="dxa"/>
            <w:vAlign w:val="center"/>
          </w:tcPr>
          <w:p w14:paraId="32C1CD24"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134" w:type="dxa"/>
            <w:vAlign w:val="center"/>
          </w:tcPr>
          <w:p w14:paraId="4FE7A110"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276" w:type="dxa"/>
            <w:noWrap/>
            <w:vAlign w:val="bottom"/>
          </w:tcPr>
          <w:p w14:paraId="041ACB7E" w14:textId="77777777" w:rsidR="0038105C" w:rsidRPr="00B4749D" w:rsidRDefault="0038105C" w:rsidP="00B066F8">
            <w:pPr>
              <w:rPr>
                <w:rFonts w:ascii="Verdana" w:hAnsi="Verdana"/>
                <w:color w:val="000000"/>
                <w:sz w:val="20"/>
              </w:rPr>
            </w:pPr>
            <w:r w:rsidRPr="00B4749D">
              <w:rPr>
                <w:rFonts w:ascii="Verdana" w:hAnsi="Verdana"/>
                <w:color w:val="000000"/>
                <w:sz w:val="20"/>
              </w:rPr>
              <w:t> </w:t>
            </w:r>
          </w:p>
        </w:tc>
      </w:tr>
      <w:tr w:rsidR="0038105C" w:rsidRPr="00B4749D" w14:paraId="010FF7B8" w14:textId="77777777" w:rsidTr="00B066F8">
        <w:trPr>
          <w:trHeight w:val="300"/>
        </w:trPr>
        <w:tc>
          <w:tcPr>
            <w:tcW w:w="1239" w:type="dxa"/>
            <w:vAlign w:val="center"/>
          </w:tcPr>
          <w:p w14:paraId="1A28DD59"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275" w:type="dxa"/>
            <w:vAlign w:val="center"/>
          </w:tcPr>
          <w:p w14:paraId="2CC06B03"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851" w:type="dxa"/>
            <w:vAlign w:val="center"/>
          </w:tcPr>
          <w:p w14:paraId="6CD61719"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948" w:type="dxa"/>
            <w:vAlign w:val="center"/>
          </w:tcPr>
          <w:p w14:paraId="6C40FF15"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895" w:type="dxa"/>
            <w:vAlign w:val="center"/>
          </w:tcPr>
          <w:p w14:paraId="1486C324"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417" w:type="dxa"/>
            <w:vAlign w:val="center"/>
          </w:tcPr>
          <w:p w14:paraId="10F8EEF5"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923" w:type="dxa"/>
            <w:vAlign w:val="center"/>
          </w:tcPr>
          <w:p w14:paraId="38F3ED4B"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920" w:type="dxa"/>
            <w:vAlign w:val="center"/>
          </w:tcPr>
          <w:p w14:paraId="00E32A3F"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134" w:type="dxa"/>
            <w:vAlign w:val="center"/>
          </w:tcPr>
          <w:p w14:paraId="25D857C1"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276" w:type="dxa"/>
            <w:noWrap/>
            <w:vAlign w:val="bottom"/>
          </w:tcPr>
          <w:p w14:paraId="77AB48AC" w14:textId="77777777" w:rsidR="0038105C" w:rsidRPr="00B4749D" w:rsidRDefault="0038105C" w:rsidP="00B066F8">
            <w:pPr>
              <w:rPr>
                <w:rFonts w:ascii="Verdana" w:hAnsi="Verdana"/>
                <w:color w:val="000000"/>
                <w:sz w:val="20"/>
              </w:rPr>
            </w:pPr>
            <w:r w:rsidRPr="00B4749D">
              <w:rPr>
                <w:rFonts w:ascii="Verdana" w:hAnsi="Verdana"/>
                <w:color w:val="000000"/>
                <w:sz w:val="20"/>
              </w:rPr>
              <w:t> </w:t>
            </w:r>
          </w:p>
        </w:tc>
      </w:tr>
      <w:tr w:rsidR="0038105C" w:rsidRPr="00B4749D" w14:paraId="1DCBAA46" w14:textId="77777777" w:rsidTr="00B066F8">
        <w:trPr>
          <w:trHeight w:val="300"/>
        </w:trPr>
        <w:tc>
          <w:tcPr>
            <w:tcW w:w="1239" w:type="dxa"/>
            <w:vAlign w:val="center"/>
          </w:tcPr>
          <w:p w14:paraId="5C9F0810"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275" w:type="dxa"/>
            <w:vAlign w:val="center"/>
          </w:tcPr>
          <w:p w14:paraId="5C052CD2"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851" w:type="dxa"/>
            <w:vAlign w:val="center"/>
          </w:tcPr>
          <w:p w14:paraId="4D9565E1"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948" w:type="dxa"/>
            <w:vAlign w:val="center"/>
          </w:tcPr>
          <w:p w14:paraId="777250A9"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895" w:type="dxa"/>
            <w:vAlign w:val="center"/>
          </w:tcPr>
          <w:p w14:paraId="778D611F"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417" w:type="dxa"/>
            <w:vAlign w:val="center"/>
          </w:tcPr>
          <w:p w14:paraId="05D3DAAD"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923" w:type="dxa"/>
            <w:vAlign w:val="center"/>
          </w:tcPr>
          <w:p w14:paraId="2B78CE6E"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920" w:type="dxa"/>
            <w:vAlign w:val="center"/>
          </w:tcPr>
          <w:p w14:paraId="5494128C"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134" w:type="dxa"/>
            <w:vAlign w:val="center"/>
          </w:tcPr>
          <w:p w14:paraId="4F9874BA"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276" w:type="dxa"/>
            <w:noWrap/>
            <w:vAlign w:val="bottom"/>
          </w:tcPr>
          <w:p w14:paraId="26C2E4AE" w14:textId="77777777" w:rsidR="0038105C" w:rsidRPr="00B4749D" w:rsidRDefault="0038105C" w:rsidP="00B066F8">
            <w:pPr>
              <w:rPr>
                <w:rFonts w:ascii="Verdana" w:hAnsi="Verdana"/>
                <w:color w:val="000000"/>
                <w:sz w:val="20"/>
              </w:rPr>
            </w:pPr>
            <w:r w:rsidRPr="00B4749D">
              <w:rPr>
                <w:rFonts w:ascii="Verdana" w:hAnsi="Verdana"/>
                <w:color w:val="000000"/>
                <w:sz w:val="20"/>
              </w:rPr>
              <w:t> </w:t>
            </w:r>
          </w:p>
        </w:tc>
      </w:tr>
      <w:tr w:rsidR="0038105C" w:rsidRPr="00B4749D" w14:paraId="63EAD697" w14:textId="77777777" w:rsidTr="00B066F8">
        <w:trPr>
          <w:trHeight w:val="300"/>
        </w:trPr>
        <w:tc>
          <w:tcPr>
            <w:tcW w:w="1239" w:type="dxa"/>
            <w:vAlign w:val="center"/>
          </w:tcPr>
          <w:p w14:paraId="295008B6"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275" w:type="dxa"/>
            <w:vAlign w:val="center"/>
          </w:tcPr>
          <w:p w14:paraId="7E6AFA51"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851" w:type="dxa"/>
            <w:vAlign w:val="center"/>
          </w:tcPr>
          <w:p w14:paraId="6911EB36"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948" w:type="dxa"/>
            <w:vAlign w:val="center"/>
          </w:tcPr>
          <w:p w14:paraId="6F796522"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895" w:type="dxa"/>
            <w:vAlign w:val="center"/>
          </w:tcPr>
          <w:p w14:paraId="1F29C67C"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417" w:type="dxa"/>
            <w:vAlign w:val="center"/>
          </w:tcPr>
          <w:p w14:paraId="20B043B6"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923" w:type="dxa"/>
            <w:vAlign w:val="center"/>
          </w:tcPr>
          <w:p w14:paraId="25226D98"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920" w:type="dxa"/>
            <w:vAlign w:val="center"/>
          </w:tcPr>
          <w:p w14:paraId="34D316D8"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134" w:type="dxa"/>
            <w:vAlign w:val="center"/>
          </w:tcPr>
          <w:p w14:paraId="21201FE8" w14:textId="77777777" w:rsidR="0038105C" w:rsidRPr="00B4749D" w:rsidRDefault="0038105C" w:rsidP="00B066F8">
            <w:pPr>
              <w:jc w:val="center"/>
              <w:rPr>
                <w:rFonts w:ascii="Verdana" w:hAnsi="Verdana"/>
                <w:color w:val="000000"/>
                <w:sz w:val="20"/>
                <w:szCs w:val="16"/>
              </w:rPr>
            </w:pPr>
            <w:r w:rsidRPr="00B4749D">
              <w:rPr>
                <w:rFonts w:ascii="Verdana" w:hAnsi="Verdana"/>
                <w:color w:val="000000"/>
                <w:sz w:val="20"/>
                <w:szCs w:val="16"/>
              </w:rPr>
              <w:t> </w:t>
            </w:r>
          </w:p>
        </w:tc>
        <w:tc>
          <w:tcPr>
            <w:tcW w:w="1276" w:type="dxa"/>
            <w:noWrap/>
            <w:vAlign w:val="bottom"/>
          </w:tcPr>
          <w:p w14:paraId="6874CD0A" w14:textId="77777777" w:rsidR="0038105C" w:rsidRPr="00B4749D" w:rsidRDefault="0038105C" w:rsidP="00B066F8">
            <w:pPr>
              <w:rPr>
                <w:rFonts w:ascii="Verdana" w:hAnsi="Verdana"/>
                <w:color w:val="000000"/>
                <w:sz w:val="20"/>
              </w:rPr>
            </w:pPr>
            <w:r w:rsidRPr="00B4749D">
              <w:rPr>
                <w:rFonts w:ascii="Verdana" w:hAnsi="Verdana"/>
                <w:color w:val="000000"/>
                <w:sz w:val="20"/>
              </w:rPr>
              <w:t> </w:t>
            </w:r>
          </w:p>
        </w:tc>
      </w:tr>
    </w:tbl>
    <w:p w14:paraId="43375684" w14:textId="77777777" w:rsidR="0038105C" w:rsidRPr="00B4749D" w:rsidRDefault="0038105C" w:rsidP="00D25D35">
      <w:pPr>
        <w:widowControl w:val="0"/>
        <w:autoSpaceDE w:val="0"/>
        <w:autoSpaceDN w:val="0"/>
        <w:adjustRightInd w:val="0"/>
        <w:spacing w:before="240"/>
        <w:ind w:right="58"/>
        <w:jc w:val="both"/>
        <w:rPr>
          <w:rFonts w:ascii="Verdana" w:hAnsi="Verdana" w:cs="Verdana"/>
          <w:sz w:val="20"/>
        </w:rPr>
      </w:pPr>
    </w:p>
    <w:p w14:paraId="3CFEE2DD" w14:textId="77777777" w:rsidR="0038105C" w:rsidRPr="00B4749D" w:rsidRDefault="0038105C">
      <w:pPr>
        <w:rPr>
          <w:rFonts w:ascii="Verdana" w:hAnsi="Verdana" w:cs="Verdana"/>
          <w:sz w:val="20"/>
        </w:rPr>
      </w:pPr>
      <w:r w:rsidRPr="00B4749D">
        <w:rPr>
          <w:rFonts w:ascii="Verdana" w:hAnsi="Verdana" w:cs="Verdana"/>
          <w:sz w:val="20"/>
        </w:rPr>
        <w:br w:type="page"/>
      </w:r>
    </w:p>
    <w:p w14:paraId="19521B1E" w14:textId="77777777" w:rsidR="0038105C" w:rsidRPr="00B4749D" w:rsidRDefault="0038105C" w:rsidP="0038105C">
      <w:pPr>
        <w:widowControl w:val="0"/>
        <w:autoSpaceDE w:val="0"/>
        <w:autoSpaceDN w:val="0"/>
        <w:adjustRightInd w:val="0"/>
        <w:jc w:val="both"/>
        <w:rPr>
          <w:rFonts w:ascii="Verdana" w:eastAsia="PMingLiU" w:hAnsi="Verdana" w:cs="Verdana"/>
          <w:color w:val="000000"/>
          <w:sz w:val="20"/>
        </w:rPr>
      </w:pPr>
    </w:p>
    <w:p w14:paraId="7DE717C6" w14:textId="77777777" w:rsidR="0038105C" w:rsidRPr="00B4749D" w:rsidRDefault="0038105C" w:rsidP="0038105C">
      <w:pPr>
        <w:widowControl w:val="0"/>
        <w:autoSpaceDE w:val="0"/>
        <w:autoSpaceDN w:val="0"/>
        <w:adjustRightInd w:val="0"/>
        <w:jc w:val="center"/>
        <w:rPr>
          <w:rFonts w:ascii="Verdana" w:eastAsia="PMingLiU" w:hAnsi="Verdana" w:cs="Verdana"/>
          <w:b/>
          <w:bCs/>
          <w:color w:val="000000"/>
          <w:sz w:val="20"/>
          <w:u w:val="thick"/>
        </w:rPr>
      </w:pPr>
      <w:r w:rsidRPr="00B4749D">
        <w:rPr>
          <w:rFonts w:ascii="Verdana" w:eastAsia="PMingLiU" w:hAnsi="Verdana" w:cs="Verdana"/>
          <w:b/>
          <w:bCs/>
          <w:color w:val="000000"/>
          <w:sz w:val="20"/>
          <w:u w:val="thick"/>
        </w:rPr>
        <w:t>ANE</w:t>
      </w:r>
      <w:r w:rsidRPr="00B4749D">
        <w:rPr>
          <w:rFonts w:ascii="Verdana" w:eastAsia="PMingLiU" w:hAnsi="Verdana" w:cs="Verdana"/>
          <w:b/>
          <w:bCs/>
          <w:color w:val="000000"/>
          <w:spacing w:val="-1"/>
          <w:sz w:val="20"/>
          <w:u w:val="thick"/>
        </w:rPr>
        <w:t>X</w:t>
      </w:r>
      <w:r w:rsidRPr="00B4749D">
        <w:rPr>
          <w:rFonts w:ascii="Verdana" w:eastAsia="PMingLiU" w:hAnsi="Verdana" w:cs="Verdana"/>
          <w:b/>
          <w:bCs/>
          <w:color w:val="000000"/>
          <w:sz w:val="20"/>
          <w:u w:val="thick"/>
        </w:rPr>
        <w:t>O VII</w:t>
      </w:r>
    </w:p>
    <w:p w14:paraId="25880AE1" w14:textId="77777777" w:rsidR="0038105C" w:rsidRPr="00B4749D" w:rsidRDefault="0038105C" w:rsidP="0038105C">
      <w:pPr>
        <w:widowControl w:val="0"/>
        <w:autoSpaceDE w:val="0"/>
        <w:autoSpaceDN w:val="0"/>
        <w:adjustRightInd w:val="0"/>
        <w:jc w:val="both"/>
        <w:rPr>
          <w:rFonts w:ascii="Verdana" w:eastAsia="PMingLiU" w:hAnsi="Verdana" w:cs="Verdana"/>
          <w:color w:val="000000"/>
          <w:sz w:val="20"/>
        </w:rPr>
      </w:pPr>
    </w:p>
    <w:p w14:paraId="6F162EA1" w14:textId="77777777" w:rsidR="0038105C" w:rsidRPr="00B4749D" w:rsidRDefault="0038105C" w:rsidP="0038105C">
      <w:pPr>
        <w:widowControl w:val="0"/>
        <w:autoSpaceDE w:val="0"/>
        <w:autoSpaceDN w:val="0"/>
        <w:adjustRightInd w:val="0"/>
        <w:jc w:val="both"/>
        <w:rPr>
          <w:rFonts w:ascii="Verdana" w:eastAsia="PMingLiU" w:hAnsi="Verdana" w:cs="Verdana"/>
          <w:color w:val="000000"/>
          <w:sz w:val="20"/>
        </w:rPr>
      </w:pPr>
    </w:p>
    <w:p w14:paraId="4107CEF9" w14:textId="77777777" w:rsidR="0038105C" w:rsidRPr="00B4749D" w:rsidRDefault="0038105C" w:rsidP="0038105C">
      <w:pPr>
        <w:widowControl w:val="0"/>
        <w:autoSpaceDE w:val="0"/>
        <w:autoSpaceDN w:val="0"/>
        <w:adjustRightInd w:val="0"/>
        <w:ind w:left="118" w:right="222"/>
        <w:jc w:val="both"/>
        <w:rPr>
          <w:rFonts w:ascii="Verdana" w:eastAsia="PMingLiU" w:hAnsi="Verdana" w:cs="Verdana"/>
          <w:b/>
          <w:bCs/>
          <w:color w:val="000000"/>
          <w:sz w:val="20"/>
        </w:rPr>
      </w:pPr>
      <w:r w:rsidRPr="00B4749D">
        <w:rPr>
          <w:rFonts w:ascii="Verdana" w:eastAsia="PMingLiU" w:hAnsi="Verdana" w:cs="Verdana"/>
          <w:b/>
          <w:bCs/>
          <w:color w:val="000000"/>
          <w:sz w:val="20"/>
        </w:rPr>
        <w:t>CONVENIO COLECTIVO DE EMPRESAS DE COLECTIVIDADES EN COMEDORES ESCOLARES DE GESTION DIRECTA</w:t>
      </w:r>
    </w:p>
    <w:p w14:paraId="639C034B" w14:textId="77777777" w:rsidR="0038105C" w:rsidRPr="00B4749D" w:rsidRDefault="0038105C" w:rsidP="0038105C">
      <w:pPr>
        <w:widowControl w:val="0"/>
        <w:autoSpaceDE w:val="0"/>
        <w:autoSpaceDN w:val="0"/>
        <w:adjustRightInd w:val="0"/>
        <w:jc w:val="both"/>
        <w:rPr>
          <w:rFonts w:ascii="Verdana" w:eastAsia="PMingLiU" w:hAnsi="Verdana" w:cs="Verdana"/>
          <w:color w:val="000000"/>
          <w:sz w:val="20"/>
        </w:rPr>
      </w:pPr>
    </w:p>
    <w:p w14:paraId="7337301B" w14:textId="77777777" w:rsidR="0038105C" w:rsidRPr="00B4749D" w:rsidRDefault="0038105C" w:rsidP="0038105C">
      <w:pPr>
        <w:widowControl w:val="0"/>
        <w:autoSpaceDE w:val="0"/>
        <w:autoSpaceDN w:val="0"/>
        <w:adjustRightInd w:val="0"/>
        <w:jc w:val="both"/>
        <w:rPr>
          <w:rFonts w:ascii="Verdana" w:eastAsia="PMingLiU" w:hAnsi="Verdana" w:cs="Verdana"/>
          <w:color w:val="000000"/>
          <w:sz w:val="20"/>
        </w:rPr>
      </w:pPr>
    </w:p>
    <w:p w14:paraId="273D702D" w14:textId="77777777" w:rsidR="0038105C" w:rsidRPr="00B4749D" w:rsidRDefault="0038105C" w:rsidP="0038105C">
      <w:pPr>
        <w:widowControl w:val="0"/>
        <w:autoSpaceDE w:val="0"/>
        <w:autoSpaceDN w:val="0"/>
        <w:adjustRightInd w:val="0"/>
        <w:jc w:val="both"/>
        <w:rPr>
          <w:rFonts w:ascii="Verdana" w:eastAsia="PMingLiU" w:hAnsi="Verdana" w:cs="Verdana"/>
          <w:color w:val="000000"/>
          <w:sz w:val="20"/>
        </w:rPr>
      </w:pPr>
      <w:r w:rsidRPr="00B4749D">
        <w:rPr>
          <w:rFonts w:ascii="Verdana" w:eastAsia="PMingLiU" w:hAnsi="Verdana" w:cs="Verdana"/>
          <w:color w:val="000000"/>
          <w:sz w:val="20"/>
        </w:rPr>
        <w:t xml:space="preserve">Resolución de la Directora de Trabajo y Seguridad Social por la que se dispone el registro, publicación y depósito del Convenio Colectivo para las empresas de colectividades en comedores escolares de gestión directa dependientes del Departamento de Educación (BOPV de 3 de abril de 2019, nº 65) </w:t>
      </w:r>
    </w:p>
    <w:p w14:paraId="7B052544" w14:textId="77777777" w:rsidR="0038105C" w:rsidRPr="00B4749D" w:rsidRDefault="0038105C" w:rsidP="0038105C">
      <w:pPr>
        <w:widowControl w:val="0"/>
        <w:autoSpaceDE w:val="0"/>
        <w:autoSpaceDN w:val="0"/>
        <w:adjustRightInd w:val="0"/>
        <w:jc w:val="both"/>
        <w:rPr>
          <w:rFonts w:ascii="Verdana" w:eastAsia="PMingLiU" w:hAnsi="Verdana" w:cs="Verdana"/>
          <w:color w:val="000000"/>
          <w:sz w:val="20"/>
        </w:rPr>
      </w:pPr>
    </w:p>
    <w:p w14:paraId="0F73A761" w14:textId="77777777" w:rsidR="0038105C" w:rsidRPr="00B4749D" w:rsidRDefault="00EF42AC" w:rsidP="0038105C">
      <w:pPr>
        <w:widowControl w:val="0"/>
        <w:autoSpaceDE w:val="0"/>
        <w:autoSpaceDN w:val="0"/>
        <w:adjustRightInd w:val="0"/>
        <w:jc w:val="both"/>
        <w:rPr>
          <w:rFonts w:ascii="Verdana" w:eastAsia="PMingLiU" w:hAnsi="Verdana" w:cs="Verdana"/>
          <w:color w:val="000000"/>
          <w:sz w:val="20"/>
        </w:rPr>
      </w:pPr>
      <w:hyperlink r:id="rId18" w:history="1">
        <w:r w:rsidR="0038105C" w:rsidRPr="00B4749D">
          <w:rPr>
            <w:rStyle w:val="Hipervnculo"/>
            <w:rFonts w:ascii="Verdana" w:eastAsia="PMingLiU" w:hAnsi="Verdana" w:cs="Verdana"/>
            <w:sz w:val="20"/>
          </w:rPr>
          <w:t>https://www.euskadi.eus/y22-bopv/es/bopv2/datos/2019/04/1901678a.pdf</w:t>
        </w:r>
      </w:hyperlink>
      <w:r w:rsidR="0038105C" w:rsidRPr="00B4749D">
        <w:rPr>
          <w:rFonts w:ascii="Verdana" w:eastAsia="PMingLiU" w:hAnsi="Verdana" w:cs="Verdana"/>
          <w:color w:val="000000"/>
          <w:sz w:val="20"/>
        </w:rPr>
        <w:t xml:space="preserve"> </w:t>
      </w:r>
    </w:p>
    <w:p w14:paraId="62E8E983" w14:textId="77777777" w:rsidR="0038105C" w:rsidRPr="00B4749D" w:rsidRDefault="0038105C" w:rsidP="0038105C">
      <w:pPr>
        <w:widowControl w:val="0"/>
        <w:autoSpaceDE w:val="0"/>
        <w:autoSpaceDN w:val="0"/>
        <w:adjustRightInd w:val="0"/>
        <w:jc w:val="both"/>
        <w:rPr>
          <w:rFonts w:ascii="Verdana" w:eastAsia="PMingLiU" w:hAnsi="Verdana" w:cs="Verdana"/>
          <w:color w:val="000000"/>
          <w:sz w:val="20"/>
        </w:rPr>
      </w:pPr>
    </w:p>
    <w:p w14:paraId="1C53260D" w14:textId="77777777" w:rsidR="0038105C" w:rsidRPr="00B4749D" w:rsidRDefault="009B520A" w:rsidP="0038105C">
      <w:pPr>
        <w:widowControl w:val="0"/>
        <w:autoSpaceDE w:val="0"/>
        <w:autoSpaceDN w:val="0"/>
        <w:adjustRightInd w:val="0"/>
        <w:jc w:val="both"/>
        <w:rPr>
          <w:rFonts w:ascii="Verdana" w:eastAsia="PMingLiU" w:hAnsi="Verdana" w:cs="Verdana"/>
          <w:color w:val="000000"/>
          <w:sz w:val="20"/>
        </w:rPr>
      </w:pPr>
      <w:r w:rsidRPr="00B4749D">
        <w:rPr>
          <w:rFonts w:ascii="Verdana" w:eastAsia="PMingLiU" w:hAnsi="Verdana" w:cs="Verdana"/>
          <w:color w:val="000000"/>
          <w:sz w:val="20"/>
        </w:rPr>
        <w:t>Resolución del Director</w:t>
      </w:r>
      <w:r w:rsidR="0038105C" w:rsidRPr="00B4749D">
        <w:rPr>
          <w:rFonts w:ascii="Verdana" w:eastAsia="PMingLiU" w:hAnsi="Verdana" w:cs="Verdana"/>
          <w:color w:val="000000"/>
          <w:sz w:val="20"/>
        </w:rPr>
        <w:t xml:space="preserve"> de Trabajo y Seguridad Social por la que se dispone el registro, depósito y publicación del acuerdo de la Comisión Paritaria para la aprobación de las tablas salariales del Convenio Colectivo de empresas de colectividades en comedores escolares de gestión directa dependientes del Departamento de Educación del </w:t>
      </w:r>
      <w:r w:rsidRPr="00B4749D">
        <w:rPr>
          <w:rFonts w:ascii="Verdana" w:eastAsia="PMingLiU" w:hAnsi="Verdana" w:cs="Verdana"/>
          <w:color w:val="000000"/>
          <w:sz w:val="20"/>
        </w:rPr>
        <w:t>Gobierno Vasco, para el año 2021 (BOPV de 24 de mayo de 2021, nº 100</w:t>
      </w:r>
      <w:r w:rsidR="0038105C" w:rsidRPr="00B4749D">
        <w:rPr>
          <w:rFonts w:ascii="Verdana" w:eastAsia="PMingLiU" w:hAnsi="Verdana" w:cs="Verdana"/>
          <w:color w:val="000000"/>
          <w:sz w:val="20"/>
        </w:rPr>
        <w:t xml:space="preserve">) </w:t>
      </w:r>
    </w:p>
    <w:p w14:paraId="3CE783EF" w14:textId="77777777" w:rsidR="0038105C" w:rsidRPr="00B4749D" w:rsidRDefault="0038105C" w:rsidP="0038105C">
      <w:pPr>
        <w:widowControl w:val="0"/>
        <w:autoSpaceDE w:val="0"/>
        <w:autoSpaceDN w:val="0"/>
        <w:adjustRightInd w:val="0"/>
        <w:jc w:val="both"/>
        <w:rPr>
          <w:rFonts w:ascii="Verdana" w:eastAsia="PMingLiU" w:hAnsi="Verdana" w:cs="Verdana"/>
          <w:color w:val="000000"/>
          <w:sz w:val="20"/>
        </w:rPr>
      </w:pPr>
    </w:p>
    <w:p w14:paraId="18BD3F0B" w14:textId="60E69144" w:rsidR="0038105C" w:rsidRDefault="00EF42AC" w:rsidP="008B5C1C">
      <w:pPr>
        <w:pStyle w:val="Default"/>
        <w:rPr>
          <w:rStyle w:val="Hipervnculo"/>
          <w:rFonts w:ascii="Verdana" w:hAnsi="Verdana"/>
          <w:sz w:val="20"/>
        </w:rPr>
      </w:pPr>
      <w:hyperlink r:id="rId19" w:history="1">
        <w:r w:rsidR="008B5C1C" w:rsidRPr="00B4749D">
          <w:rPr>
            <w:rStyle w:val="Hipervnculo"/>
            <w:rFonts w:ascii="Verdana" w:hAnsi="Verdana"/>
            <w:sz w:val="20"/>
          </w:rPr>
          <w:t>https://www.euskadi.eus/y22-bopv/es/bopv2/datos/2021/05/2102959a.pdf</w:t>
        </w:r>
      </w:hyperlink>
    </w:p>
    <w:p w14:paraId="5B2E413C" w14:textId="77777777" w:rsidR="008B5C1C" w:rsidRDefault="008B5C1C" w:rsidP="008B5C1C">
      <w:pPr>
        <w:pStyle w:val="Default"/>
        <w:rPr>
          <w:rStyle w:val="Hipervnculo"/>
          <w:rFonts w:ascii="Verdana" w:hAnsi="Verdana"/>
          <w:sz w:val="20"/>
        </w:rPr>
      </w:pPr>
    </w:p>
    <w:sectPr w:rsidR="008B5C1C" w:rsidSect="00A00DAC">
      <w:pgSz w:w="11900" w:h="16840"/>
      <w:pgMar w:top="1718" w:right="1554" w:bottom="1276" w:left="1298" w:header="720" w:footer="61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92B039" w14:textId="77777777" w:rsidR="00DB7E66" w:rsidRDefault="00DB7E66">
      <w:r>
        <w:separator/>
      </w:r>
    </w:p>
  </w:endnote>
  <w:endnote w:type="continuationSeparator" w:id="0">
    <w:p w14:paraId="02387CF8" w14:textId="77777777" w:rsidR="00DB7E66" w:rsidRDefault="00DB7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PMingLiU">
    <w:altName w:val="新細明體"/>
    <w:panose1 w:val="02010601000101010101"/>
    <w:charset w:val="88"/>
    <w:family w:val="auto"/>
    <w:pitch w:val="variable"/>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onotype Corsiva">
    <w:panose1 w:val="03010101010201010101"/>
    <w:charset w:val="00"/>
    <w:family w:val="script"/>
    <w:pitch w:val="variable"/>
    <w:sig w:usb0="00000287" w:usb1="00000000" w:usb2="00000000" w:usb3="00000000" w:csb0="0000009F" w:csb1="00000000"/>
  </w:font>
  <w:font w:name="Adobe Garamond Pro Bold">
    <w:panose1 w:val="00000000000000000000"/>
    <w:charset w:val="00"/>
    <w:family w:val="roman"/>
    <w:notTrueType/>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3115910"/>
      <w:docPartObj>
        <w:docPartGallery w:val="Page Numbers (Bottom of Page)"/>
        <w:docPartUnique/>
      </w:docPartObj>
    </w:sdtPr>
    <w:sdtEndPr/>
    <w:sdtContent>
      <w:p w14:paraId="28396B12" w14:textId="37498228" w:rsidR="00DB7E66" w:rsidRDefault="00DB7E66">
        <w:pPr>
          <w:pStyle w:val="Piedepgina"/>
          <w:jc w:val="right"/>
        </w:pPr>
        <w:r>
          <w:fldChar w:fldCharType="begin"/>
        </w:r>
        <w:r>
          <w:instrText>PAGE   \* MERGEFORMAT</w:instrText>
        </w:r>
        <w:r>
          <w:fldChar w:fldCharType="separate"/>
        </w:r>
        <w:r w:rsidR="00EF42AC" w:rsidRPr="00EF42AC">
          <w:rPr>
            <w:noProof/>
            <w:lang w:val="eu-ES"/>
          </w:rPr>
          <w:t>23</w:t>
        </w:r>
        <w:r>
          <w:fldChar w:fldCharType="end"/>
        </w:r>
      </w:p>
    </w:sdtContent>
  </w:sdt>
  <w:p w14:paraId="3DCD4996" w14:textId="77777777" w:rsidR="00DB7E66" w:rsidRDefault="00DB7E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CF470B" w14:textId="77777777" w:rsidR="00DB7E66" w:rsidRDefault="00DB7E66">
    <w:pPr>
      <w:pStyle w:val="Piedepgina"/>
      <w:tabs>
        <w:tab w:val="clear" w:pos="4819"/>
        <w:tab w:val="clear" w:pos="9071"/>
      </w:tabs>
      <w:jc w:val="center"/>
      <w:rPr>
        <w:rFonts w:ascii="Arial" w:hAnsi="Arial"/>
        <w:sz w:val="13"/>
      </w:rPr>
    </w:pPr>
    <w:r>
      <w:rPr>
        <w:rFonts w:ascii="Arial" w:hAnsi="Arial"/>
        <w:sz w:val="13"/>
      </w:rPr>
      <w:t>Donostia-San Sebastián, 1 - 01010 VITORIA-GASTEIZ</w:t>
    </w:r>
  </w:p>
  <w:p w14:paraId="46E55BFE" w14:textId="77777777" w:rsidR="00DB7E66" w:rsidRDefault="00DB7E66">
    <w:pPr>
      <w:pStyle w:val="Piedepgina"/>
      <w:tabs>
        <w:tab w:val="clear" w:pos="4819"/>
        <w:tab w:val="clear" w:pos="9071"/>
      </w:tabs>
      <w:jc w:val="center"/>
      <w:rPr>
        <w:rFonts w:ascii="Arial" w:hAnsi="Arial"/>
        <w:sz w:val="13"/>
      </w:rPr>
    </w:pPr>
    <w:r>
      <w:rPr>
        <w:rFonts w:ascii="Arial" w:hAnsi="Arial"/>
        <w:sz w:val="13"/>
      </w:rPr>
      <w:t>Tef. 945 01 83 74 - Fax 945 01 83 35 - E-mail: huispaed@euskadi.eus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906F44" w14:textId="77777777" w:rsidR="00DB7E66" w:rsidRDefault="00DB7E66">
      <w:r>
        <w:separator/>
      </w:r>
    </w:p>
  </w:footnote>
  <w:footnote w:type="continuationSeparator" w:id="0">
    <w:p w14:paraId="23F1D3B2" w14:textId="77777777" w:rsidR="00DB7E66" w:rsidRDefault="00DB7E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E1A80" w14:textId="77777777" w:rsidR="00DB7E66" w:rsidRDefault="00DB7E66">
    <w:pPr>
      <w:pStyle w:val="Encabezado"/>
      <w:tabs>
        <w:tab w:val="clear" w:pos="4819"/>
        <w:tab w:val="clear" w:pos="9071"/>
      </w:tabs>
      <w:jc w:val="center"/>
    </w:pPr>
    <w:r w:rsidRPr="00F96EDA">
      <w:rPr>
        <w:noProof/>
        <w:lang w:val="es-ES" w:eastAsia="es-ES"/>
      </w:rPr>
      <w:drawing>
        <wp:inline distT="0" distB="0" distL="0" distR="0" wp14:anchorId="04C4A038" wp14:editId="064328FD">
          <wp:extent cx="2571750" cy="314325"/>
          <wp:effectExtent l="0" t="0" r="0" b="0"/>
          <wp:docPr id="10" name="Imagen 2" descr="horizontal_papeleria_2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horizontal_papeleria_2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0" cy="314325"/>
                  </a:xfrm>
                  <a:prstGeom prst="rect">
                    <a:avLst/>
                  </a:prstGeom>
                  <a:noFill/>
                  <a:ln>
                    <a:noFill/>
                  </a:ln>
                </pic:spPr>
              </pic:pic>
            </a:graphicData>
          </a:graphic>
        </wp:inline>
      </w:drawing>
    </w:r>
  </w:p>
  <w:p w14:paraId="2A7B8CEC" w14:textId="77777777" w:rsidR="00DB7E66" w:rsidRDefault="00DB7E66">
    <w:pPr>
      <w:pStyle w:val="Encabezado"/>
      <w:tabs>
        <w:tab w:val="clear" w:pos="4819"/>
        <w:tab w:val="clear" w:pos="9071"/>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B6EC58" w14:textId="77777777" w:rsidR="00DB7E66" w:rsidRDefault="00DB7E66">
    <w:pPr>
      <w:pStyle w:val="Encabezado"/>
      <w:tabs>
        <w:tab w:val="clear" w:pos="4819"/>
        <w:tab w:val="clear" w:pos="9071"/>
      </w:tabs>
      <w:jc w:val="center"/>
      <w:rPr>
        <w:sz w:val="20"/>
      </w:rPr>
    </w:pPr>
    <w:r>
      <w:rPr>
        <w:noProof/>
        <w:lang w:val="es-ES" w:eastAsia="es-ES"/>
      </w:rPr>
      <mc:AlternateContent>
        <mc:Choice Requires="wps">
          <w:drawing>
            <wp:anchor distT="0" distB="0" distL="114300" distR="114300" simplePos="0" relativeHeight="251657216" behindDoc="0" locked="0" layoutInCell="1" allowOverlap="1" wp14:anchorId="59881E91" wp14:editId="56098468">
              <wp:simplePos x="0" y="0"/>
              <wp:positionH relativeFrom="column">
                <wp:posOffset>852182</wp:posOffset>
              </wp:positionH>
              <wp:positionV relativeFrom="paragraph">
                <wp:posOffset>407706</wp:posOffset>
              </wp:positionV>
              <wp:extent cx="1775460" cy="31051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5460"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2AAEC1" w14:textId="77777777" w:rsidR="00DB7E66" w:rsidRDefault="00DB7E66" w:rsidP="00FF74DE">
                          <w:pPr>
                            <w:pStyle w:val="Ttulo2"/>
                            <w:spacing w:after="25"/>
                            <w:ind w:right="425"/>
                            <w:rPr>
                              <w:sz w:val="12"/>
                            </w:rPr>
                          </w:pPr>
                          <w:r>
                            <w:rPr>
                              <w:sz w:val="12"/>
                            </w:rPr>
                            <w:t>HEZKUNTZA SAILA</w:t>
                          </w:r>
                        </w:p>
                        <w:p w14:paraId="597EF5F5" w14:textId="77777777" w:rsidR="00DB7E66" w:rsidRDefault="00DB7E66" w:rsidP="004B5CC7">
                          <w:pPr>
                            <w:spacing w:after="25"/>
                            <w:rPr>
                              <w:rFonts w:ascii="Arial" w:hAnsi="Arial"/>
                              <w:sz w:val="12"/>
                            </w:rPr>
                          </w:pPr>
                          <w:r>
                            <w:rPr>
                              <w:rFonts w:ascii="Arial" w:hAnsi="Arial"/>
                              <w:sz w:val="12"/>
                            </w:rPr>
                            <w:t>Administrazio eta Zerbitzuen Sailburuordetza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881E91" id="_x0000_t202" coordsize="21600,21600" o:spt="202" path="m,l,21600r21600,l21600,xe">
              <v:stroke joinstyle="miter"/>
              <v:path gradientshapeok="t" o:connecttype="rect"/>
            </v:shapetype>
            <v:shape id="Text Box 2" o:spid="_x0000_s1027" type="#_x0000_t202" style="position:absolute;left:0;text-align:left;margin-left:67.1pt;margin-top:32.1pt;width:139.8pt;height:2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yWxtAIAALk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" filled="f" stroked="f">
              <v:textbox>
                <w:txbxContent>
                  <w:p w14:paraId="2D2AAEC1" w14:textId="77777777" w:rsidR="00DB7E66" w:rsidRDefault="00DB7E66" w:rsidP="00FF74DE">
                    <w:pPr>
                      <w:pStyle w:val="Ttulo2"/>
                      <w:spacing w:after="25"/>
                      <w:ind w:right="425"/>
                      <w:rPr>
                        <w:sz w:val="12"/>
                      </w:rPr>
                    </w:pPr>
                    <w:r>
                      <w:rPr>
                        <w:sz w:val="12"/>
                      </w:rPr>
                      <w:t>HEZKUNTZA SAILA</w:t>
                    </w:r>
                  </w:p>
                  <w:p w14:paraId="597EF5F5" w14:textId="77777777" w:rsidR="00DB7E66" w:rsidRDefault="00DB7E66" w:rsidP="004B5CC7">
                    <w:pPr>
                      <w:spacing w:after="25"/>
                      <w:rPr>
                        <w:rFonts w:ascii="Arial" w:hAnsi="Arial"/>
                        <w:sz w:val="12"/>
                      </w:rPr>
                    </w:pPr>
                    <w:r>
                      <w:rPr>
                        <w:rFonts w:ascii="Arial" w:hAnsi="Arial"/>
                        <w:sz w:val="12"/>
                      </w:rPr>
                      <w:t>Administrazio eta Zerbitzuen Sailburuordetza</w:t>
                    </w:r>
                  </w:p>
                </w:txbxContent>
              </v:textbox>
            </v:shape>
          </w:pict>
        </mc:Fallback>
      </mc:AlternateContent>
    </w:r>
    <w:r>
      <w:rPr>
        <w:noProof/>
        <w:lang w:val="es-ES" w:eastAsia="es-ES"/>
      </w:rPr>
      <mc:AlternateContent>
        <mc:Choice Requires="wps">
          <w:drawing>
            <wp:anchor distT="0" distB="0" distL="114300" distR="114300" simplePos="0" relativeHeight="251658240" behindDoc="0" locked="0" layoutInCell="1" allowOverlap="1" wp14:anchorId="46295A8E" wp14:editId="3B83CC15">
              <wp:simplePos x="0" y="0"/>
              <wp:positionH relativeFrom="column">
                <wp:posOffset>2965654</wp:posOffset>
              </wp:positionH>
              <wp:positionV relativeFrom="paragraph">
                <wp:posOffset>407706</wp:posOffset>
              </wp:positionV>
              <wp:extent cx="1710055" cy="310551"/>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0055" cy="3105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966C33" w14:textId="77777777" w:rsidR="00DB7E66" w:rsidRDefault="00DB7E66">
                          <w:pPr>
                            <w:pStyle w:val="Ttulo2"/>
                            <w:spacing w:after="25"/>
                            <w:rPr>
                              <w:sz w:val="12"/>
                            </w:rPr>
                          </w:pPr>
                          <w:r>
                            <w:rPr>
                              <w:sz w:val="12"/>
                            </w:rPr>
                            <w:t xml:space="preserve">DEPARTAMENTO DE EDUCACIÓN, </w:t>
                          </w:r>
                        </w:p>
                        <w:p w14:paraId="5CC1B738" w14:textId="77777777" w:rsidR="00DB7E66" w:rsidRDefault="00DB7E66">
                          <w:pPr>
                            <w:spacing w:after="25"/>
                            <w:rPr>
                              <w:rFonts w:ascii="Arial" w:hAnsi="Arial"/>
                              <w:sz w:val="12"/>
                            </w:rPr>
                          </w:pPr>
                          <w:r>
                            <w:rPr>
                              <w:rFonts w:ascii="Arial" w:hAnsi="Arial"/>
                              <w:sz w:val="12"/>
                            </w:rPr>
                            <w:t>Viceconsejería de Administración y Servicios</w:t>
                          </w:r>
                        </w:p>
                        <w:p w14:paraId="0E9EBF41" w14:textId="77777777" w:rsidR="00DB7E66" w:rsidRDefault="00DB7E66">
                          <w:pPr>
                            <w:ind w:right="850"/>
                            <w:rPr>
                              <w:rFonts w:ascii="Arial" w:hAnsi="Arial"/>
                              <w:i/>
                              <w:sz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295A8E" id="Text Box 3" o:spid="_x0000_s1028" type="#_x0000_t202" style="position:absolute;left:0;text-align:left;margin-left:233.5pt;margin-top:32.1pt;width:134.65pt;height:2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" filled="f" stroked="f">
              <v:textbox>
                <w:txbxContent>
                  <w:p w14:paraId="23966C33" w14:textId="77777777" w:rsidR="00DB7E66" w:rsidRDefault="00DB7E66">
                    <w:pPr>
                      <w:pStyle w:val="Ttulo2"/>
                      <w:spacing w:after="25"/>
                      <w:rPr>
                        <w:sz w:val="12"/>
                      </w:rPr>
                    </w:pPr>
                    <w:r>
                      <w:rPr>
                        <w:sz w:val="12"/>
                      </w:rPr>
                      <w:t xml:space="preserve">DEPARTAMENTO DE EDUCACIÓN, </w:t>
                    </w:r>
                  </w:p>
                  <w:p w14:paraId="5CC1B738" w14:textId="77777777" w:rsidR="00DB7E66" w:rsidRDefault="00DB7E66">
                    <w:pPr>
                      <w:spacing w:after="25"/>
                      <w:rPr>
                        <w:rFonts w:ascii="Arial" w:hAnsi="Arial"/>
                        <w:sz w:val="12"/>
                      </w:rPr>
                    </w:pPr>
                    <w:r>
                      <w:rPr>
                        <w:rFonts w:ascii="Arial" w:hAnsi="Arial"/>
                        <w:sz w:val="12"/>
                      </w:rPr>
                      <w:t>Viceconsejería de Administración y Servicios</w:t>
                    </w:r>
                  </w:p>
                  <w:p w14:paraId="0E9EBF41" w14:textId="77777777" w:rsidR="00DB7E66" w:rsidRDefault="00DB7E66">
                    <w:pPr>
                      <w:ind w:right="850"/>
                      <w:rPr>
                        <w:rFonts w:ascii="Arial" w:hAnsi="Arial"/>
                        <w:i/>
                        <w:sz w:val="12"/>
                      </w:rPr>
                    </w:pPr>
                  </w:p>
                </w:txbxContent>
              </v:textbox>
            </v:shape>
          </w:pict>
        </mc:Fallback>
      </mc:AlternateContent>
    </w:r>
    <w:r w:rsidRPr="00F96EDA">
      <w:rPr>
        <w:noProof/>
        <w:sz w:val="20"/>
        <w:lang w:val="es-ES" w:eastAsia="es-ES"/>
      </w:rPr>
      <w:drawing>
        <wp:inline distT="0" distB="0" distL="0" distR="0" wp14:anchorId="4A391AF1" wp14:editId="0BCB7D2D">
          <wp:extent cx="3838575" cy="466725"/>
          <wp:effectExtent l="0" t="0" r="0" b="0"/>
          <wp:docPr id="11" name="Imagen 1" descr="marca_papeleria_1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arca_papeleria_1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38575" cy="466725"/>
                  </a:xfrm>
                  <a:prstGeom prst="rect">
                    <a:avLst/>
                  </a:prstGeom>
                  <a:noFill/>
                  <a:ln>
                    <a:noFill/>
                  </a:ln>
                </pic:spPr>
              </pic:pic>
            </a:graphicData>
          </a:graphic>
        </wp:inline>
      </w:drawing>
    </w:r>
  </w:p>
  <w:p w14:paraId="4495D10C" w14:textId="77777777" w:rsidR="00DB7E66" w:rsidRDefault="00DB7E66">
    <w:pPr>
      <w:pStyle w:val="Encabezado"/>
      <w:tabs>
        <w:tab w:val="clear" w:pos="4819"/>
        <w:tab w:val="clear" w:pos="9071"/>
      </w:tabs>
      <w:jc w:val="center"/>
      <w:rPr>
        <w:sz w:val="20"/>
      </w:rPr>
    </w:pPr>
  </w:p>
  <w:p w14:paraId="42819479" w14:textId="77777777" w:rsidR="00DB7E66" w:rsidRDefault="00DB7E66">
    <w:pPr>
      <w:pStyle w:val="Encabezado"/>
      <w:tabs>
        <w:tab w:val="clear" w:pos="4819"/>
        <w:tab w:val="clear" w:pos="9071"/>
      </w:tabs>
      <w:jc w:val="center"/>
      <w:rPr>
        <w:sz w:val="20"/>
      </w:rPr>
    </w:pPr>
  </w:p>
  <w:p w14:paraId="0029BB01" w14:textId="77777777" w:rsidR="00DB7E66" w:rsidRDefault="00DB7E66">
    <w:pPr>
      <w:pStyle w:val="Encabezado"/>
      <w:tabs>
        <w:tab w:val="clear" w:pos="4819"/>
        <w:tab w:val="clear" w:pos="9071"/>
      </w:tabs>
      <w:jc w:val="cent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E7610"/>
    <w:multiLevelType w:val="hybridMultilevel"/>
    <w:tmpl w:val="087E28CC"/>
    <w:lvl w:ilvl="0" w:tplc="37307F56">
      <w:start w:val="5"/>
      <w:numFmt w:val="bullet"/>
      <w:lvlText w:val="-"/>
      <w:lvlJc w:val="left"/>
      <w:pPr>
        <w:ind w:left="838" w:hanging="360"/>
      </w:pPr>
      <w:rPr>
        <w:rFonts w:ascii="Georgia" w:eastAsia="Times New Roman" w:hAnsi="Georgia" w:cs="Times New Roman" w:hint="default"/>
        <w:i w:val="0"/>
      </w:rPr>
    </w:lvl>
    <w:lvl w:ilvl="1" w:tplc="0C0A0003" w:tentative="1">
      <w:start w:val="1"/>
      <w:numFmt w:val="bullet"/>
      <w:lvlText w:val="o"/>
      <w:lvlJc w:val="left"/>
      <w:pPr>
        <w:ind w:left="1558" w:hanging="360"/>
      </w:pPr>
      <w:rPr>
        <w:rFonts w:ascii="Courier New" w:hAnsi="Courier New" w:cs="Courier New" w:hint="default"/>
      </w:rPr>
    </w:lvl>
    <w:lvl w:ilvl="2" w:tplc="0C0A0005" w:tentative="1">
      <w:start w:val="1"/>
      <w:numFmt w:val="bullet"/>
      <w:lvlText w:val=""/>
      <w:lvlJc w:val="left"/>
      <w:pPr>
        <w:ind w:left="2278" w:hanging="360"/>
      </w:pPr>
      <w:rPr>
        <w:rFonts w:ascii="Wingdings" w:hAnsi="Wingdings" w:hint="default"/>
      </w:rPr>
    </w:lvl>
    <w:lvl w:ilvl="3" w:tplc="0C0A0001" w:tentative="1">
      <w:start w:val="1"/>
      <w:numFmt w:val="bullet"/>
      <w:lvlText w:val=""/>
      <w:lvlJc w:val="left"/>
      <w:pPr>
        <w:ind w:left="2998" w:hanging="360"/>
      </w:pPr>
      <w:rPr>
        <w:rFonts w:ascii="Symbol" w:hAnsi="Symbol" w:hint="default"/>
      </w:rPr>
    </w:lvl>
    <w:lvl w:ilvl="4" w:tplc="0C0A0003" w:tentative="1">
      <w:start w:val="1"/>
      <w:numFmt w:val="bullet"/>
      <w:lvlText w:val="o"/>
      <w:lvlJc w:val="left"/>
      <w:pPr>
        <w:ind w:left="3718" w:hanging="360"/>
      </w:pPr>
      <w:rPr>
        <w:rFonts w:ascii="Courier New" w:hAnsi="Courier New" w:cs="Courier New" w:hint="default"/>
      </w:rPr>
    </w:lvl>
    <w:lvl w:ilvl="5" w:tplc="0C0A0005" w:tentative="1">
      <w:start w:val="1"/>
      <w:numFmt w:val="bullet"/>
      <w:lvlText w:val=""/>
      <w:lvlJc w:val="left"/>
      <w:pPr>
        <w:ind w:left="4438" w:hanging="360"/>
      </w:pPr>
      <w:rPr>
        <w:rFonts w:ascii="Wingdings" w:hAnsi="Wingdings" w:hint="default"/>
      </w:rPr>
    </w:lvl>
    <w:lvl w:ilvl="6" w:tplc="0C0A0001" w:tentative="1">
      <w:start w:val="1"/>
      <w:numFmt w:val="bullet"/>
      <w:lvlText w:val=""/>
      <w:lvlJc w:val="left"/>
      <w:pPr>
        <w:ind w:left="5158" w:hanging="360"/>
      </w:pPr>
      <w:rPr>
        <w:rFonts w:ascii="Symbol" w:hAnsi="Symbol" w:hint="default"/>
      </w:rPr>
    </w:lvl>
    <w:lvl w:ilvl="7" w:tplc="0C0A0003" w:tentative="1">
      <w:start w:val="1"/>
      <w:numFmt w:val="bullet"/>
      <w:lvlText w:val="o"/>
      <w:lvlJc w:val="left"/>
      <w:pPr>
        <w:ind w:left="5878" w:hanging="360"/>
      </w:pPr>
      <w:rPr>
        <w:rFonts w:ascii="Courier New" w:hAnsi="Courier New" w:cs="Courier New" w:hint="default"/>
      </w:rPr>
    </w:lvl>
    <w:lvl w:ilvl="8" w:tplc="0C0A0005" w:tentative="1">
      <w:start w:val="1"/>
      <w:numFmt w:val="bullet"/>
      <w:lvlText w:val=""/>
      <w:lvlJc w:val="left"/>
      <w:pPr>
        <w:ind w:left="6598" w:hanging="360"/>
      </w:pPr>
      <w:rPr>
        <w:rFonts w:ascii="Wingdings" w:hAnsi="Wingdings" w:hint="default"/>
      </w:rPr>
    </w:lvl>
  </w:abstractNum>
  <w:abstractNum w:abstractNumId="1" w15:restartNumberingAfterBreak="0">
    <w:nsid w:val="0858445A"/>
    <w:multiLevelType w:val="hybridMultilevel"/>
    <w:tmpl w:val="F2682ED2"/>
    <w:lvl w:ilvl="0" w:tplc="0C0A0001">
      <w:start w:val="1"/>
      <w:numFmt w:val="bullet"/>
      <w:lvlText w:val=""/>
      <w:lvlJc w:val="left"/>
      <w:pPr>
        <w:ind w:left="838" w:hanging="360"/>
      </w:pPr>
      <w:rPr>
        <w:rFonts w:ascii="Symbol" w:hAnsi="Symbo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2" w15:restartNumberingAfterBreak="0">
    <w:nsid w:val="096D49CA"/>
    <w:multiLevelType w:val="hybridMultilevel"/>
    <w:tmpl w:val="EA4AD3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ACB3C09"/>
    <w:multiLevelType w:val="hybridMultilevel"/>
    <w:tmpl w:val="E2A8CA4C"/>
    <w:lvl w:ilvl="0" w:tplc="0C0A0001">
      <w:start w:val="1"/>
      <w:numFmt w:val="bullet"/>
      <w:lvlText w:val=""/>
      <w:lvlJc w:val="left"/>
      <w:pPr>
        <w:ind w:left="915" w:hanging="360"/>
      </w:pPr>
      <w:rPr>
        <w:rFonts w:ascii="Symbol" w:hAnsi="Symbol" w:hint="default"/>
      </w:rPr>
    </w:lvl>
    <w:lvl w:ilvl="1" w:tplc="0C0A0003" w:tentative="1">
      <w:start w:val="1"/>
      <w:numFmt w:val="bullet"/>
      <w:lvlText w:val="o"/>
      <w:lvlJc w:val="left"/>
      <w:pPr>
        <w:ind w:left="1635" w:hanging="360"/>
      </w:pPr>
      <w:rPr>
        <w:rFonts w:ascii="Courier New" w:hAnsi="Courier New" w:cs="Courier New" w:hint="default"/>
      </w:rPr>
    </w:lvl>
    <w:lvl w:ilvl="2" w:tplc="0C0A0005" w:tentative="1">
      <w:start w:val="1"/>
      <w:numFmt w:val="bullet"/>
      <w:lvlText w:val=""/>
      <w:lvlJc w:val="left"/>
      <w:pPr>
        <w:ind w:left="2355" w:hanging="360"/>
      </w:pPr>
      <w:rPr>
        <w:rFonts w:ascii="Wingdings" w:hAnsi="Wingdings" w:hint="default"/>
      </w:rPr>
    </w:lvl>
    <w:lvl w:ilvl="3" w:tplc="0C0A0001" w:tentative="1">
      <w:start w:val="1"/>
      <w:numFmt w:val="bullet"/>
      <w:lvlText w:val=""/>
      <w:lvlJc w:val="left"/>
      <w:pPr>
        <w:ind w:left="3075" w:hanging="360"/>
      </w:pPr>
      <w:rPr>
        <w:rFonts w:ascii="Symbol" w:hAnsi="Symbol" w:hint="default"/>
      </w:rPr>
    </w:lvl>
    <w:lvl w:ilvl="4" w:tplc="0C0A0003" w:tentative="1">
      <w:start w:val="1"/>
      <w:numFmt w:val="bullet"/>
      <w:lvlText w:val="o"/>
      <w:lvlJc w:val="left"/>
      <w:pPr>
        <w:ind w:left="3795" w:hanging="360"/>
      </w:pPr>
      <w:rPr>
        <w:rFonts w:ascii="Courier New" w:hAnsi="Courier New" w:cs="Courier New" w:hint="default"/>
      </w:rPr>
    </w:lvl>
    <w:lvl w:ilvl="5" w:tplc="0C0A0005" w:tentative="1">
      <w:start w:val="1"/>
      <w:numFmt w:val="bullet"/>
      <w:lvlText w:val=""/>
      <w:lvlJc w:val="left"/>
      <w:pPr>
        <w:ind w:left="4515" w:hanging="360"/>
      </w:pPr>
      <w:rPr>
        <w:rFonts w:ascii="Wingdings" w:hAnsi="Wingdings" w:hint="default"/>
      </w:rPr>
    </w:lvl>
    <w:lvl w:ilvl="6" w:tplc="0C0A0001" w:tentative="1">
      <w:start w:val="1"/>
      <w:numFmt w:val="bullet"/>
      <w:lvlText w:val=""/>
      <w:lvlJc w:val="left"/>
      <w:pPr>
        <w:ind w:left="5235" w:hanging="360"/>
      </w:pPr>
      <w:rPr>
        <w:rFonts w:ascii="Symbol" w:hAnsi="Symbol" w:hint="default"/>
      </w:rPr>
    </w:lvl>
    <w:lvl w:ilvl="7" w:tplc="0C0A0003" w:tentative="1">
      <w:start w:val="1"/>
      <w:numFmt w:val="bullet"/>
      <w:lvlText w:val="o"/>
      <w:lvlJc w:val="left"/>
      <w:pPr>
        <w:ind w:left="5955" w:hanging="360"/>
      </w:pPr>
      <w:rPr>
        <w:rFonts w:ascii="Courier New" w:hAnsi="Courier New" w:cs="Courier New" w:hint="default"/>
      </w:rPr>
    </w:lvl>
    <w:lvl w:ilvl="8" w:tplc="0C0A0005" w:tentative="1">
      <w:start w:val="1"/>
      <w:numFmt w:val="bullet"/>
      <w:lvlText w:val=""/>
      <w:lvlJc w:val="left"/>
      <w:pPr>
        <w:ind w:left="6675" w:hanging="360"/>
      </w:pPr>
      <w:rPr>
        <w:rFonts w:ascii="Wingdings" w:hAnsi="Wingdings" w:hint="default"/>
      </w:rPr>
    </w:lvl>
  </w:abstractNum>
  <w:abstractNum w:abstractNumId="4" w15:restartNumberingAfterBreak="0">
    <w:nsid w:val="0B66782C"/>
    <w:multiLevelType w:val="hybridMultilevel"/>
    <w:tmpl w:val="5C64C46A"/>
    <w:lvl w:ilvl="0" w:tplc="0C0A0001">
      <w:start w:val="1"/>
      <w:numFmt w:val="bullet"/>
      <w:lvlText w:val=""/>
      <w:lvlJc w:val="left"/>
      <w:pPr>
        <w:ind w:left="838" w:hanging="360"/>
      </w:pPr>
      <w:rPr>
        <w:rFonts w:ascii="Symbol" w:hAnsi="Symbol" w:hint="default"/>
      </w:rPr>
    </w:lvl>
    <w:lvl w:ilvl="1" w:tplc="0C0A0003">
      <w:start w:val="1"/>
      <w:numFmt w:val="bullet"/>
      <w:lvlText w:val="o"/>
      <w:lvlJc w:val="left"/>
      <w:pPr>
        <w:ind w:left="1558" w:hanging="360"/>
      </w:pPr>
      <w:rPr>
        <w:rFonts w:ascii="Courier New" w:hAnsi="Courier New" w:cs="Courier New" w:hint="default"/>
      </w:rPr>
    </w:lvl>
    <w:lvl w:ilvl="2" w:tplc="0C0A0005" w:tentative="1">
      <w:start w:val="1"/>
      <w:numFmt w:val="bullet"/>
      <w:lvlText w:val=""/>
      <w:lvlJc w:val="left"/>
      <w:pPr>
        <w:ind w:left="2278" w:hanging="360"/>
      </w:pPr>
      <w:rPr>
        <w:rFonts w:ascii="Wingdings" w:hAnsi="Wingdings" w:hint="default"/>
      </w:rPr>
    </w:lvl>
    <w:lvl w:ilvl="3" w:tplc="0C0A0001" w:tentative="1">
      <w:start w:val="1"/>
      <w:numFmt w:val="bullet"/>
      <w:lvlText w:val=""/>
      <w:lvlJc w:val="left"/>
      <w:pPr>
        <w:ind w:left="2998" w:hanging="360"/>
      </w:pPr>
      <w:rPr>
        <w:rFonts w:ascii="Symbol" w:hAnsi="Symbol" w:hint="default"/>
      </w:rPr>
    </w:lvl>
    <w:lvl w:ilvl="4" w:tplc="0C0A0003" w:tentative="1">
      <w:start w:val="1"/>
      <w:numFmt w:val="bullet"/>
      <w:lvlText w:val="o"/>
      <w:lvlJc w:val="left"/>
      <w:pPr>
        <w:ind w:left="3718" w:hanging="360"/>
      </w:pPr>
      <w:rPr>
        <w:rFonts w:ascii="Courier New" w:hAnsi="Courier New" w:cs="Courier New" w:hint="default"/>
      </w:rPr>
    </w:lvl>
    <w:lvl w:ilvl="5" w:tplc="0C0A0005" w:tentative="1">
      <w:start w:val="1"/>
      <w:numFmt w:val="bullet"/>
      <w:lvlText w:val=""/>
      <w:lvlJc w:val="left"/>
      <w:pPr>
        <w:ind w:left="4438" w:hanging="360"/>
      </w:pPr>
      <w:rPr>
        <w:rFonts w:ascii="Wingdings" w:hAnsi="Wingdings" w:hint="default"/>
      </w:rPr>
    </w:lvl>
    <w:lvl w:ilvl="6" w:tplc="0C0A0001" w:tentative="1">
      <w:start w:val="1"/>
      <w:numFmt w:val="bullet"/>
      <w:lvlText w:val=""/>
      <w:lvlJc w:val="left"/>
      <w:pPr>
        <w:ind w:left="5158" w:hanging="360"/>
      </w:pPr>
      <w:rPr>
        <w:rFonts w:ascii="Symbol" w:hAnsi="Symbol" w:hint="default"/>
      </w:rPr>
    </w:lvl>
    <w:lvl w:ilvl="7" w:tplc="0C0A0003" w:tentative="1">
      <w:start w:val="1"/>
      <w:numFmt w:val="bullet"/>
      <w:lvlText w:val="o"/>
      <w:lvlJc w:val="left"/>
      <w:pPr>
        <w:ind w:left="5878" w:hanging="360"/>
      </w:pPr>
      <w:rPr>
        <w:rFonts w:ascii="Courier New" w:hAnsi="Courier New" w:cs="Courier New" w:hint="default"/>
      </w:rPr>
    </w:lvl>
    <w:lvl w:ilvl="8" w:tplc="0C0A0005" w:tentative="1">
      <w:start w:val="1"/>
      <w:numFmt w:val="bullet"/>
      <w:lvlText w:val=""/>
      <w:lvlJc w:val="left"/>
      <w:pPr>
        <w:ind w:left="6598" w:hanging="360"/>
      </w:pPr>
      <w:rPr>
        <w:rFonts w:ascii="Wingdings" w:hAnsi="Wingdings" w:hint="default"/>
      </w:rPr>
    </w:lvl>
  </w:abstractNum>
  <w:abstractNum w:abstractNumId="5" w15:restartNumberingAfterBreak="0">
    <w:nsid w:val="0C234285"/>
    <w:multiLevelType w:val="hybridMultilevel"/>
    <w:tmpl w:val="5B7E66A8"/>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6" w15:restartNumberingAfterBreak="0">
    <w:nsid w:val="0F294A37"/>
    <w:multiLevelType w:val="hybridMultilevel"/>
    <w:tmpl w:val="D9C6F970"/>
    <w:lvl w:ilvl="0" w:tplc="99167FEA">
      <w:start w:val="2"/>
      <w:numFmt w:val="bullet"/>
      <w:lvlText w:val="-"/>
      <w:lvlJc w:val="left"/>
      <w:pPr>
        <w:ind w:left="838" w:hanging="360"/>
      </w:pPr>
      <w:rPr>
        <w:rFonts w:ascii="Verdana" w:eastAsia="MS Mincho" w:hAnsi="Verdana" w:cs="Aria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7" w15:restartNumberingAfterBreak="0">
    <w:nsid w:val="0F56189D"/>
    <w:multiLevelType w:val="hybridMultilevel"/>
    <w:tmpl w:val="0472C45C"/>
    <w:lvl w:ilvl="0" w:tplc="0C0A0001">
      <w:start w:val="1"/>
      <w:numFmt w:val="bullet"/>
      <w:lvlText w:val=""/>
      <w:lvlJc w:val="left"/>
      <w:pPr>
        <w:ind w:left="838" w:hanging="360"/>
      </w:pPr>
      <w:rPr>
        <w:rFonts w:ascii="Symbol" w:hAnsi="Symbol" w:hint="default"/>
      </w:rPr>
    </w:lvl>
    <w:lvl w:ilvl="1" w:tplc="0C0A0003" w:tentative="1">
      <w:start w:val="1"/>
      <w:numFmt w:val="bullet"/>
      <w:lvlText w:val="o"/>
      <w:lvlJc w:val="left"/>
      <w:pPr>
        <w:ind w:left="1558" w:hanging="360"/>
      </w:pPr>
      <w:rPr>
        <w:rFonts w:ascii="Courier New" w:hAnsi="Courier New" w:cs="Courier New" w:hint="default"/>
      </w:rPr>
    </w:lvl>
    <w:lvl w:ilvl="2" w:tplc="0C0A0005" w:tentative="1">
      <w:start w:val="1"/>
      <w:numFmt w:val="bullet"/>
      <w:lvlText w:val=""/>
      <w:lvlJc w:val="left"/>
      <w:pPr>
        <w:ind w:left="2278" w:hanging="360"/>
      </w:pPr>
      <w:rPr>
        <w:rFonts w:ascii="Wingdings" w:hAnsi="Wingdings" w:hint="default"/>
      </w:rPr>
    </w:lvl>
    <w:lvl w:ilvl="3" w:tplc="0C0A0001" w:tentative="1">
      <w:start w:val="1"/>
      <w:numFmt w:val="bullet"/>
      <w:lvlText w:val=""/>
      <w:lvlJc w:val="left"/>
      <w:pPr>
        <w:ind w:left="2998" w:hanging="360"/>
      </w:pPr>
      <w:rPr>
        <w:rFonts w:ascii="Symbol" w:hAnsi="Symbol" w:hint="default"/>
      </w:rPr>
    </w:lvl>
    <w:lvl w:ilvl="4" w:tplc="0C0A0003" w:tentative="1">
      <w:start w:val="1"/>
      <w:numFmt w:val="bullet"/>
      <w:lvlText w:val="o"/>
      <w:lvlJc w:val="left"/>
      <w:pPr>
        <w:ind w:left="3718" w:hanging="360"/>
      </w:pPr>
      <w:rPr>
        <w:rFonts w:ascii="Courier New" w:hAnsi="Courier New" w:cs="Courier New" w:hint="default"/>
      </w:rPr>
    </w:lvl>
    <w:lvl w:ilvl="5" w:tplc="0C0A0005" w:tentative="1">
      <w:start w:val="1"/>
      <w:numFmt w:val="bullet"/>
      <w:lvlText w:val=""/>
      <w:lvlJc w:val="left"/>
      <w:pPr>
        <w:ind w:left="4438" w:hanging="360"/>
      </w:pPr>
      <w:rPr>
        <w:rFonts w:ascii="Wingdings" w:hAnsi="Wingdings" w:hint="default"/>
      </w:rPr>
    </w:lvl>
    <w:lvl w:ilvl="6" w:tplc="0C0A0001" w:tentative="1">
      <w:start w:val="1"/>
      <w:numFmt w:val="bullet"/>
      <w:lvlText w:val=""/>
      <w:lvlJc w:val="left"/>
      <w:pPr>
        <w:ind w:left="5158" w:hanging="360"/>
      </w:pPr>
      <w:rPr>
        <w:rFonts w:ascii="Symbol" w:hAnsi="Symbol" w:hint="default"/>
      </w:rPr>
    </w:lvl>
    <w:lvl w:ilvl="7" w:tplc="0C0A0003" w:tentative="1">
      <w:start w:val="1"/>
      <w:numFmt w:val="bullet"/>
      <w:lvlText w:val="o"/>
      <w:lvlJc w:val="left"/>
      <w:pPr>
        <w:ind w:left="5878" w:hanging="360"/>
      </w:pPr>
      <w:rPr>
        <w:rFonts w:ascii="Courier New" w:hAnsi="Courier New" w:cs="Courier New" w:hint="default"/>
      </w:rPr>
    </w:lvl>
    <w:lvl w:ilvl="8" w:tplc="0C0A0005" w:tentative="1">
      <w:start w:val="1"/>
      <w:numFmt w:val="bullet"/>
      <w:lvlText w:val=""/>
      <w:lvlJc w:val="left"/>
      <w:pPr>
        <w:ind w:left="6598" w:hanging="360"/>
      </w:pPr>
      <w:rPr>
        <w:rFonts w:ascii="Wingdings" w:hAnsi="Wingdings" w:hint="default"/>
      </w:rPr>
    </w:lvl>
  </w:abstractNum>
  <w:abstractNum w:abstractNumId="8" w15:restartNumberingAfterBreak="0">
    <w:nsid w:val="10596C1E"/>
    <w:multiLevelType w:val="hybridMultilevel"/>
    <w:tmpl w:val="25BC17A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1064105D"/>
    <w:multiLevelType w:val="hybridMultilevel"/>
    <w:tmpl w:val="0BE0F8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12F6237F"/>
    <w:multiLevelType w:val="hybridMultilevel"/>
    <w:tmpl w:val="B32C29DE"/>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5645DA8"/>
    <w:multiLevelType w:val="hybridMultilevel"/>
    <w:tmpl w:val="7304CFC2"/>
    <w:lvl w:ilvl="0" w:tplc="0C0A0001">
      <w:start w:val="1"/>
      <w:numFmt w:val="bullet"/>
      <w:lvlText w:val=""/>
      <w:lvlJc w:val="left"/>
      <w:pPr>
        <w:ind w:left="838" w:hanging="360"/>
      </w:pPr>
      <w:rPr>
        <w:rFonts w:ascii="Symbol" w:hAnsi="Symbo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12" w15:restartNumberingAfterBreak="0">
    <w:nsid w:val="17240388"/>
    <w:multiLevelType w:val="hybridMultilevel"/>
    <w:tmpl w:val="3F58A68E"/>
    <w:lvl w:ilvl="0" w:tplc="0C0A0001">
      <w:start w:val="1"/>
      <w:numFmt w:val="bullet"/>
      <w:lvlText w:val=""/>
      <w:lvlJc w:val="left"/>
      <w:pPr>
        <w:ind w:left="765" w:hanging="360"/>
      </w:pPr>
      <w:rPr>
        <w:rFonts w:ascii="Symbol" w:hAnsi="Symbol" w:hint="default"/>
      </w:rPr>
    </w:lvl>
    <w:lvl w:ilvl="1" w:tplc="0C0A0003">
      <w:start w:val="1"/>
      <w:numFmt w:val="bullet"/>
      <w:lvlText w:val="o"/>
      <w:lvlJc w:val="left"/>
      <w:pPr>
        <w:ind w:left="1485" w:hanging="360"/>
      </w:pPr>
      <w:rPr>
        <w:rFonts w:ascii="Courier New" w:hAnsi="Courier New" w:cs="Courier New" w:hint="default"/>
      </w:rPr>
    </w:lvl>
    <w:lvl w:ilvl="2" w:tplc="0C0A0005">
      <w:start w:val="1"/>
      <w:numFmt w:val="bullet"/>
      <w:lvlText w:val=""/>
      <w:lvlJc w:val="left"/>
      <w:pPr>
        <w:ind w:left="2205" w:hanging="360"/>
      </w:pPr>
      <w:rPr>
        <w:rFonts w:ascii="Wingdings" w:hAnsi="Wingdings" w:hint="default"/>
      </w:rPr>
    </w:lvl>
    <w:lvl w:ilvl="3" w:tplc="0C0A0001">
      <w:start w:val="1"/>
      <w:numFmt w:val="bullet"/>
      <w:lvlText w:val=""/>
      <w:lvlJc w:val="left"/>
      <w:pPr>
        <w:ind w:left="2925" w:hanging="360"/>
      </w:pPr>
      <w:rPr>
        <w:rFonts w:ascii="Symbol" w:hAnsi="Symbol" w:hint="default"/>
      </w:rPr>
    </w:lvl>
    <w:lvl w:ilvl="4" w:tplc="0C0A0003">
      <w:start w:val="1"/>
      <w:numFmt w:val="bullet"/>
      <w:lvlText w:val="o"/>
      <w:lvlJc w:val="left"/>
      <w:pPr>
        <w:ind w:left="3645" w:hanging="360"/>
      </w:pPr>
      <w:rPr>
        <w:rFonts w:ascii="Courier New" w:hAnsi="Courier New" w:cs="Courier New" w:hint="default"/>
      </w:rPr>
    </w:lvl>
    <w:lvl w:ilvl="5" w:tplc="0C0A0005">
      <w:start w:val="1"/>
      <w:numFmt w:val="bullet"/>
      <w:lvlText w:val=""/>
      <w:lvlJc w:val="left"/>
      <w:pPr>
        <w:ind w:left="4365" w:hanging="360"/>
      </w:pPr>
      <w:rPr>
        <w:rFonts w:ascii="Wingdings" w:hAnsi="Wingdings" w:hint="default"/>
      </w:rPr>
    </w:lvl>
    <w:lvl w:ilvl="6" w:tplc="0C0A0001">
      <w:start w:val="1"/>
      <w:numFmt w:val="bullet"/>
      <w:lvlText w:val=""/>
      <w:lvlJc w:val="left"/>
      <w:pPr>
        <w:ind w:left="5085" w:hanging="360"/>
      </w:pPr>
      <w:rPr>
        <w:rFonts w:ascii="Symbol" w:hAnsi="Symbol" w:hint="default"/>
      </w:rPr>
    </w:lvl>
    <w:lvl w:ilvl="7" w:tplc="0C0A0003">
      <w:start w:val="1"/>
      <w:numFmt w:val="bullet"/>
      <w:lvlText w:val="o"/>
      <w:lvlJc w:val="left"/>
      <w:pPr>
        <w:ind w:left="5805" w:hanging="360"/>
      </w:pPr>
      <w:rPr>
        <w:rFonts w:ascii="Courier New" w:hAnsi="Courier New" w:cs="Courier New" w:hint="default"/>
      </w:rPr>
    </w:lvl>
    <w:lvl w:ilvl="8" w:tplc="0C0A0005">
      <w:start w:val="1"/>
      <w:numFmt w:val="bullet"/>
      <w:lvlText w:val=""/>
      <w:lvlJc w:val="left"/>
      <w:pPr>
        <w:ind w:left="6525" w:hanging="360"/>
      </w:pPr>
      <w:rPr>
        <w:rFonts w:ascii="Wingdings" w:hAnsi="Wingdings" w:hint="default"/>
      </w:rPr>
    </w:lvl>
  </w:abstractNum>
  <w:abstractNum w:abstractNumId="13" w15:restartNumberingAfterBreak="0">
    <w:nsid w:val="17ED1133"/>
    <w:multiLevelType w:val="hybridMultilevel"/>
    <w:tmpl w:val="1BDAC48E"/>
    <w:lvl w:ilvl="0" w:tplc="0C0A0001">
      <w:start w:val="1"/>
      <w:numFmt w:val="bullet"/>
      <w:lvlText w:val=""/>
      <w:lvlJc w:val="left"/>
      <w:pPr>
        <w:ind w:left="478" w:hanging="360"/>
      </w:pPr>
      <w:rPr>
        <w:rFonts w:ascii="Symbol" w:hAnsi="Symbol" w:hint="default"/>
      </w:rPr>
    </w:lvl>
    <w:lvl w:ilvl="1" w:tplc="0C0A0003" w:tentative="1">
      <w:start w:val="1"/>
      <w:numFmt w:val="bullet"/>
      <w:lvlText w:val="o"/>
      <w:lvlJc w:val="left"/>
      <w:pPr>
        <w:ind w:left="1198" w:hanging="360"/>
      </w:pPr>
      <w:rPr>
        <w:rFonts w:ascii="Courier New" w:hAnsi="Courier New" w:cs="Courier New" w:hint="default"/>
      </w:rPr>
    </w:lvl>
    <w:lvl w:ilvl="2" w:tplc="0C0A0005" w:tentative="1">
      <w:start w:val="1"/>
      <w:numFmt w:val="bullet"/>
      <w:lvlText w:val=""/>
      <w:lvlJc w:val="left"/>
      <w:pPr>
        <w:ind w:left="1918" w:hanging="360"/>
      </w:pPr>
      <w:rPr>
        <w:rFonts w:ascii="Wingdings" w:hAnsi="Wingdings" w:hint="default"/>
      </w:rPr>
    </w:lvl>
    <w:lvl w:ilvl="3" w:tplc="0C0A0001" w:tentative="1">
      <w:start w:val="1"/>
      <w:numFmt w:val="bullet"/>
      <w:lvlText w:val=""/>
      <w:lvlJc w:val="left"/>
      <w:pPr>
        <w:ind w:left="2638" w:hanging="360"/>
      </w:pPr>
      <w:rPr>
        <w:rFonts w:ascii="Symbol" w:hAnsi="Symbol" w:hint="default"/>
      </w:rPr>
    </w:lvl>
    <w:lvl w:ilvl="4" w:tplc="0C0A0003" w:tentative="1">
      <w:start w:val="1"/>
      <w:numFmt w:val="bullet"/>
      <w:lvlText w:val="o"/>
      <w:lvlJc w:val="left"/>
      <w:pPr>
        <w:ind w:left="3358" w:hanging="360"/>
      </w:pPr>
      <w:rPr>
        <w:rFonts w:ascii="Courier New" w:hAnsi="Courier New" w:cs="Courier New" w:hint="default"/>
      </w:rPr>
    </w:lvl>
    <w:lvl w:ilvl="5" w:tplc="0C0A0005" w:tentative="1">
      <w:start w:val="1"/>
      <w:numFmt w:val="bullet"/>
      <w:lvlText w:val=""/>
      <w:lvlJc w:val="left"/>
      <w:pPr>
        <w:ind w:left="4078" w:hanging="360"/>
      </w:pPr>
      <w:rPr>
        <w:rFonts w:ascii="Wingdings" w:hAnsi="Wingdings" w:hint="default"/>
      </w:rPr>
    </w:lvl>
    <w:lvl w:ilvl="6" w:tplc="0C0A0001" w:tentative="1">
      <w:start w:val="1"/>
      <w:numFmt w:val="bullet"/>
      <w:lvlText w:val=""/>
      <w:lvlJc w:val="left"/>
      <w:pPr>
        <w:ind w:left="4798" w:hanging="360"/>
      </w:pPr>
      <w:rPr>
        <w:rFonts w:ascii="Symbol" w:hAnsi="Symbol" w:hint="default"/>
      </w:rPr>
    </w:lvl>
    <w:lvl w:ilvl="7" w:tplc="0C0A0003" w:tentative="1">
      <w:start w:val="1"/>
      <w:numFmt w:val="bullet"/>
      <w:lvlText w:val="o"/>
      <w:lvlJc w:val="left"/>
      <w:pPr>
        <w:ind w:left="5518" w:hanging="360"/>
      </w:pPr>
      <w:rPr>
        <w:rFonts w:ascii="Courier New" w:hAnsi="Courier New" w:cs="Courier New" w:hint="default"/>
      </w:rPr>
    </w:lvl>
    <w:lvl w:ilvl="8" w:tplc="0C0A0005" w:tentative="1">
      <w:start w:val="1"/>
      <w:numFmt w:val="bullet"/>
      <w:lvlText w:val=""/>
      <w:lvlJc w:val="left"/>
      <w:pPr>
        <w:ind w:left="6238" w:hanging="360"/>
      </w:pPr>
      <w:rPr>
        <w:rFonts w:ascii="Wingdings" w:hAnsi="Wingdings" w:hint="default"/>
      </w:rPr>
    </w:lvl>
  </w:abstractNum>
  <w:abstractNum w:abstractNumId="14" w15:restartNumberingAfterBreak="0">
    <w:nsid w:val="18966D2F"/>
    <w:multiLevelType w:val="hybridMultilevel"/>
    <w:tmpl w:val="C2C0F34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19CA0504"/>
    <w:multiLevelType w:val="hybridMultilevel"/>
    <w:tmpl w:val="46F6A944"/>
    <w:lvl w:ilvl="0" w:tplc="37307F56">
      <w:start w:val="5"/>
      <w:numFmt w:val="bullet"/>
      <w:lvlText w:val="-"/>
      <w:lvlJc w:val="left"/>
      <w:pPr>
        <w:ind w:left="862" w:hanging="360"/>
      </w:pPr>
      <w:rPr>
        <w:rFonts w:ascii="Georgia" w:eastAsia="Times New Roman" w:hAnsi="Georgia" w:cs="Times New Roman" w:hint="default"/>
        <w:i w:val="0"/>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6" w15:restartNumberingAfterBreak="0">
    <w:nsid w:val="1E1D6AE0"/>
    <w:multiLevelType w:val="hybridMultilevel"/>
    <w:tmpl w:val="C7801F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66E0719"/>
    <w:multiLevelType w:val="multilevel"/>
    <w:tmpl w:val="29F4BBD2"/>
    <w:lvl w:ilvl="0">
      <w:start w:val="1"/>
      <w:numFmt w:val="decimal"/>
      <w:lvlText w:val="%1."/>
      <w:lvlJc w:val="left"/>
      <w:pPr>
        <w:ind w:left="720" w:hanging="360"/>
      </w:pPr>
    </w:lvl>
    <w:lvl w:ilvl="1">
      <w:start w:val="3"/>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8" w15:restartNumberingAfterBreak="0">
    <w:nsid w:val="27BC003B"/>
    <w:multiLevelType w:val="hybridMultilevel"/>
    <w:tmpl w:val="65C48C08"/>
    <w:lvl w:ilvl="0" w:tplc="291A5174">
      <w:start w:val="1"/>
      <w:numFmt w:val="decimal"/>
      <w:lvlText w:val="(%1)"/>
      <w:lvlJc w:val="left"/>
      <w:pPr>
        <w:tabs>
          <w:tab w:val="num" w:pos="720"/>
        </w:tabs>
        <w:ind w:left="720" w:hanging="360"/>
      </w:pPr>
      <w:rPr>
        <w:rFonts w:hint="default"/>
        <w:sz w:val="12"/>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2AEB36CE"/>
    <w:multiLevelType w:val="hybridMultilevel"/>
    <w:tmpl w:val="9AB20478"/>
    <w:lvl w:ilvl="0" w:tplc="0C0A0001">
      <w:start w:val="1"/>
      <w:numFmt w:val="bullet"/>
      <w:lvlText w:val=""/>
      <w:lvlJc w:val="left"/>
      <w:pPr>
        <w:ind w:left="838" w:hanging="360"/>
      </w:pPr>
      <w:rPr>
        <w:rFonts w:ascii="Symbol" w:hAnsi="Symbol" w:hint="default"/>
      </w:rPr>
    </w:lvl>
    <w:lvl w:ilvl="1" w:tplc="0C0A0003" w:tentative="1">
      <w:start w:val="1"/>
      <w:numFmt w:val="bullet"/>
      <w:lvlText w:val="o"/>
      <w:lvlJc w:val="left"/>
      <w:pPr>
        <w:ind w:left="1558" w:hanging="360"/>
      </w:pPr>
      <w:rPr>
        <w:rFonts w:ascii="Courier New" w:hAnsi="Courier New" w:cs="Courier New" w:hint="default"/>
      </w:rPr>
    </w:lvl>
    <w:lvl w:ilvl="2" w:tplc="0C0A0005" w:tentative="1">
      <w:start w:val="1"/>
      <w:numFmt w:val="bullet"/>
      <w:lvlText w:val=""/>
      <w:lvlJc w:val="left"/>
      <w:pPr>
        <w:ind w:left="2278" w:hanging="360"/>
      </w:pPr>
      <w:rPr>
        <w:rFonts w:ascii="Wingdings" w:hAnsi="Wingdings" w:hint="default"/>
      </w:rPr>
    </w:lvl>
    <w:lvl w:ilvl="3" w:tplc="0C0A0001" w:tentative="1">
      <w:start w:val="1"/>
      <w:numFmt w:val="bullet"/>
      <w:lvlText w:val=""/>
      <w:lvlJc w:val="left"/>
      <w:pPr>
        <w:ind w:left="2998" w:hanging="360"/>
      </w:pPr>
      <w:rPr>
        <w:rFonts w:ascii="Symbol" w:hAnsi="Symbol" w:hint="default"/>
      </w:rPr>
    </w:lvl>
    <w:lvl w:ilvl="4" w:tplc="0C0A0003" w:tentative="1">
      <w:start w:val="1"/>
      <w:numFmt w:val="bullet"/>
      <w:lvlText w:val="o"/>
      <w:lvlJc w:val="left"/>
      <w:pPr>
        <w:ind w:left="3718" w:hanging="360"/>
      </w:pPr>
      <w:rPr>
        <w:rFonts w:ascii="Courier New" w:hAnsi="Courier New" w:cs="Courier New" w:hint="default"/>
      </w:rPr>
    </w:lvl>
    <w:lvl w:ilvl="5" w:tplc="0C0A0005" w:tentative="1">
      <w:start w:val="1"/>
      <w:numFmt w:val="bullet"/>
      <w:lvlText w:val=""/>
      <w:lvlJc w:val="left"/>
      <w:pPr>
        <w:ind w:left="4438" w:hanging="360"/>
      </w:pPr>
      <w:rPr>
        <w:rFonts w:ascii="Wingdings" w:hAnsi="Wingdings" w:hint="default"/>
      </w:rPr>
    </w:lvl>
    <w:lvl w:ilvl="6" w:tplc="0C0A0001" w:tentative="1">
      <w:start w:val="1"/>
      <w:numFmt w:val="bullet"/>
      <w:lvlText w:val=""/>
      <w:lvlJc w:val="left"/>
      <w:pPr>
        <w:ind w:left="5158" w:hanging="360"/>
      </w:pPr>
      <w:rPr>
        <w:rFonts w:ascii="Symbol" w:hAnsi="Symbol" w:hint="default"/>
      </w:rPr>
    </w:lvl>
    <w:lvl w:ilvl="7" w:tplc="0C0A0003" w:tentative="1">
      <w:start w:val="1"/>
      <w:numFmt w:val="bullet"/>
      <w:lvlText w:val="o"/>
      <w:lvlJc w:val="left"/>
      <w:pPr>
        <w:ind w:left="5878" w:hanging="360"/>
      </w:pPr>
      <w:rPr>
        <w:rFonts w:ascii="Courier New" w:hAnsi="Courier New" w:cs="Courier New" w:hint="default"/>
      </w:rPr>
    </w:lvl>
    <w:lvl w:ilvl="8" w:tplc="0C0A0005" w:tentative="1">
      <w:start w:val="1"/>
      <w:numFmt w:val="bullet"/>
      <w:lvlText w:val=""/>
      <w:lvlJc w:val="left"/>
      <w:pPr>
        <w:ind w:left="6598" w:hanging="360"/>
      </w:pPr>
      <w:rPr>
        <w:rFonts w:ascii="Wingdings" w:hAnsi="Wingdings" w:hint="default"/>
      </w:rPr>
    </w:lvl>
  </w:abstractNum>
  <w:abstractNum w:abstractNumId="20" w15:restartNumberingAfterBreak="0">
    <w:nsid w:val="2C1F5F72"/>
    <w:multiLevelType w:val="hybridMultilevel"/>
    <w:tmpl w:val="D30E48EE"/>
    <w:lvl w:ilvl="0" w:tplc="5D0C1406">
      <w:start w:val="1"/>
      <w:numFmt w:val="bullet"/>
      <w:lvlText w:val="•"/>
      <w:lvlJc w:val="left"/>
      <w:pPr>
        <w:tabs>
          <w:tab w:val="num" w:pos="720"/>
        </w:tabs>
        <w:ind w:left="720" w:hanging="360"/>
      </w:pPr>
      <w:rPr>
        <w:rFonts w:ascii="Century Gothic" w:hAnsi="Century Gothic" w:hint="default"/>
      </w:rPr>
    </w:lvl>
    <w:lvl w:ilvl="1" w:tplc="A88ECDFC">
      <w:start w:val="3247"/>
      <w:numFmt w:val="bullet"/>
      <w:lvlText w:val="▫"/>
      <w:lvlJc w:val="left"/>
      <w:pPr>
        <w:tabs>
          <w:tab w:val="num" w:pos="1440"/>
        </w:tabs>
        <w:ind w:left="1440" w:hanging="360"/>
      </w:pPr>
      <w:rPr>
        <w:rFonts w:ascii="Georgia" w:hAnsi="Georgia" w:hint="default"/>
      </w:rPr>
    </w:lvl>
    <w:lvl w:ilvl="2" w:tplc="E040A33A">
      <w:start w:val="1"/>
      <w:numFmt w:val="decimal"/>
      <w:lvlText w:val="%3."/>
      <w:lvlJc w:val="left"/>
      <w:pPr>
        <w:tabs>
          <w:tab w:val="num" w:pos="2160"/>
        </w:tabs>
        <w:ind w:left="2160" w:hanging="360"/>
      </w:pPr>
    </w:lvl>
    <w:lvl w:ilvl="3" w:tplc="8592B288">
      <w:start w:val="1"/>
      <w:numFmt w:val="decimal"/>
      <w:lvlText w:val="%4."/>
      <w:lvlJc w:val="left"/>
      <w:pPr>
        <w:tabs>
          <w:tab w:val="num" w:pos="2880"/>
        </w:tabs>
        <w:ind w:left="2880" w:hanging="360"/>
      </w:pPr>
    </w:lvl>
    <w:lvl w:ilvl="4" w:tplc="AC3E4262">
      <w:start w:val="1"/>
      <w:numFmt w:val="decimal"/>
      <w:lvlText w:val="%5."/>
      <w:lvlJc w:val="left"/>
      <w:pPr>
        <w:tabs>
          <w:tab w:val="num" w:pos="3600"/>
        </w:tabs>
        <w:ind w:left="3600" w:hanging="360"/>
      </w:pPr>
    </w:lvl>
    <w:lvl w:ilvl="5" w:tplc="3F421DC4">
      <w:start w:val="1"/>
      <w:numFmt w:val="decimal"/>
      <w:lvlText w:val="%6."/>
      <w:lvlJc w:val="left"/>
      <w:pPr>
        <w:tabs>
          <w:tab w:val="num" w:pos="4320"/>
        </w:tabs>
        <w:ind w:left="4320" w:hanging="360"/>
      </w:pPr>
    </w:lvl>
    <w:lvl w:ilvl="6" w:tplc="5636D1F8">
      <w:start w:val="1"/>
      <w:numFmt w:val="decimal"/>
      <w:lvlText w:val="%7."/>
      <w:lvlJc w:val="left"/>
      <w:pPr>
        <w:tabs>
          <w:tab w:val="num" w:pos="5040"/>
        </w:tabs>
        <w:ind w:left="5040" w:hanging="360"/>
      </w:pPr>
    </w:lvl>
    <w:lvl w:ilvl="7" w:tplc="9E828B12">
      <w:start w:val="1"/>
      <w:numFmt w:val="decimal"/>
      <w:lvlText w:val="%8."/>
      <w:lvlJc w:val="left"/>
      <w:pPr>
        <w:tabs>
          <w:tab w:val="num" w:pos="5760"/>
        </w:tabs>
        <w:ind w:left="5760" w:hanging="360"/>
      </w:pPr>
    </w:lvl>
    <w:lvl w:ilvl="8" w:tplc="A8D6A81C">
      <w:start w:val="1"/>
      <w:numFmt w:val="decimal"/>
      <w:lvlText w:val="%9."/>
      <w:lvlJc w:val="left"/>
      <w:pPr>
        <w:tabs>
          <w:tab w:val="num" w:pos="6480"/>
        </w:tabs>
        <w:ind w:left="6480" w:hanging="360"/>
      </w:pPr>
    </w:lvl>
  </w:abstractNum>
  <w:abstractNum w:abstractNumId="21" w15:restartNumberingAfterBreak="0">
    <w:nsid w:val="2CCA75A7"/>
    <w:multiLevelType w:val="multilevel"/>
    <w:tmpl w:val="8FDEDA1E"/>
    <w:lvl w:ilvl="0">
      <w:start w:val="13"/>
      <w:numFmt w:val="decimal"/>
      <w:lvlText w:val="%1"/>
      <w:lvlJc w:val="left"/>
      <w:pPr>
        <w:ind w:left="480" w:hanging="480"/>
      </w:pPr>
      <w:rPr>
        <w:rFonts w:hint="default"/>
      </w:rPr>
    </w:lvl>
    <w:lvl w:ilvl="1">
      <w:start w:val="1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E62285D"/>
    <w:multiLevelType w:val="hybridMultilevel"/>
    <w:tmpl w:val="4536767E"/>
    <w:lvl w:ilvl="0" w:tplc="0C0A0001">
      <w:start w:val="1"/>
      <w:numFmt w:val="bullet"/>
      <w:lvlText w:val=""/>
      <w:lvlJc w:val="left"/>
      <w:pPr>
        <w:ind w:left="2160" w:hanging="360"/>
      </w:pPr>
      <w:rPr>
        <w:rFonts w:ascii="Symbol" w:hAnsi="Symbol" w:hint="default"/>
        <w:color w:val="auto"/>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23" w15:restartNumberingAfterBreak="0">
    <w:nsid w:val="2EB34F4E"/>
    <w:multiLevelType w:val="hybridMultilevel"/>
    <w:tmpl w:val="9E76A362"/>
    <w:lvl w:ilvl="0" w:tplc="9566D748">
      <w:start w:val="1"/>
      <w:numFmt w:val="bullet"/>
      <w:lvlText w:val=""/>
      <w:lvlJc w:val="left"/>
      <w:pPr>
        <w:tabs>
          <w:tab w:val="num" w:pos="360"/>
        </w:tabs>
        <w:ind w:left="0" w:firstLine="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2DA1EE8"/>
    <w:multiLevelType w:val="hybridMultilevel"/>
    <w:tmpl w:val="A5EE26C0"/>
    <w:lvl w:ilvl="0" w:tplc="0C0A0001">
      <w:start w:val="1"/>
      <w:numFmt w:val="bullet"/>
      <w:lvlText w:val=""/>
      <w:lvlJc w:val="left"/>
      <w:pPr>
        <w:tabs>
          <w:tab w:val="num" w:pos="478"/>
        </w:tabs>
        <w:ind w:left="478" w:hanging="360"/>
      </w:pPr>
      <w:rPr>
        <w:rFonts w:ascii="Symbol" w:hAnsi="Symbol" w:hint="default"/>
        <w:color w:val="auto"/>
      </w:rPr>
    </w:lvl>
    <w:lvl w:ilvl="1" w:tplc="0C0A0003">
      <w:start w:val="1"/>
      <w:numFmt w:val="bullet"/>
      <w:lvlText w:val="o"/>
      <w:lvlJc w:val="left"/>
      <w:pPr>
        <w:tabs>
          <w:tab w:val="num" w:pos="1198"/>
        </w:tabs>
        <w:ind w:left="1198" w:hanging="360"/>
      </w:pPr>
      <w:rPr>
        <w:rFonts w:ascii="Courier New" w:hAnsi="Courier New" w:cs="Courier New" w:hint="default"/>
      </w:rPr>
    </w:lvl>
    <w:lvl w:ilvl="2" w:tplc="0C0A0005" w:tentative="1">
      <w:start w:val="1"/>
      <w:numFmt w:val="bullet"/>
      <w:lvlText w:val=""/>
      <w:lvlJc w:val="left"/>
      <w:pPr>
        <w:tabs>
          <w:tab w:val="num" w:pos="1918"/>
        </w:tabs>
        <w:ind w:left="1918" w:hanging="360"/>
      </w:pPr>
      <w:rPr>
        <w:rFonts w:ascii="Wingdings" w:hAnsi="Wingdings" w:hint="default"/>
      </w:rPr>
    </w:lvl>
    <w:lvl w:ilvl="3" w:tplc="0C0A0001" w:tentative="1">
      <w:start w:val="1"/>
      <w:numFmt w:val="bullet"/>
      <w:lvlText w:val=""/>
      <w:lvlJc w:val="left"/>
      <w:pPr>
        <w:tabs>
          <w:tab w:val="num" w:pos="2638"/>
        </w:tabs>
        <w:ind w:left="2638" w:hanging="360"/>
      </w:pPr>
      <w:rPr>
        <w:rFonts w:ascii="Symbol" w:hAnsi="Symbol" w:hint="default"/>
      </w:rPr>
    </w:lvl>
    <w:lvl w:ilvl="4" w:tplc="0C0A0003" w:tentative="1">
      <w:start w:val="1"/>
      <w:numFmt w:val="bullet"/>
      <w:lvlText w:val="o"/>
      <w:lvlJc w:val="left"/>
      <w:pPr>
        <w:tabs>
          <w:tab w:val="num" w:pos="3358"/>
        </w:tabs>
        <w:ind w:left="3358" w:hanging="360"/>
      </w:pPr>
      <w:rPr>
        <w:rFonts w:ascii="Courier New" w:hAnsi="Courier New" w:cs="Courier New" w:hint="default"/>
      </w:rPr>
    </w:lvl>
    <w:lvl w:ilvl="5" w:tplc="0C0A0005" w:tentative="1">
      <w:start w:val="1"/>
      <w:numFmt w:val="bullet"/>
      <w:lvlText w:val=""/>
      <w:lvlJc w:val="left"/>
      <w:pPr>
        <w:tabs>
          <w:tab w:val="num" w:pos="4078"/>
        </w:tabs>
        <w:ind w:left="4078" w:hanging="360"/>
      </w:pPr>
      <w:rPr>
        <w:rFonts w:ascii="Wingdings" w:hAnsi="Wingdings" w:hint="default"/>
      </w:rPr>
    </w:lvl>
    <w:lvl w:ilvl="6" w:tplc="0C0A0001" w:tentative="1">
      <w:start w:val="1"/>
      <w:numFmt w:val="bullet"/>
      <w:lvlText w:val=""/>
      <w:lvlJc w:val="left"/>
      <w:pPr>
        <w:tabs>
          <w:tab w:val="num" w:pos="4798"/>
        </w:tabs>
        <w:ind w:left="4798" w:hanging="360"/>
      </w:pPr>
      <w:rPr>
        <w:rFonts w:ascii="Symbol" w:hAnsi="Symbol" w:hint="default"/>
      </w:rPr>
    </w:lvl>
    <w:lvl w:ilvl="7" w:tplc="0C0A0003" w:tentative="1">
      <w:start w:val="1"/>
      <w:numFmt w:val="bullet"/>
      <w:lvlText w:val="o"/>
      <w:lvlJc w:val="left"/>
      <w:pPr>
        <w:tabs>
          <w:tab w:val="num" w:pos="5518"/>
        </w:tabs>
        <w:ind w:left="5518" w:hanging="360"/>
      </w:pPr>
      <w:rPr>
        <w:rFonts w:ascii="Courier New" w:hAnsi="Courier New" w:cs="Courier New" w:hint="default"/>
      </w:rPr>
    </w:lvl>
    <w:lvl w:ilvl="8" w:tplc="0C0A0005" w:tentative="1">
      <w:start w:val="1"/>
      <w:numFmt w:val="bullet"/>
      <w:lvlText w:val=""/>
      <w:lvlJc w:val="left"/>
      <w:pPr>
        <w:tabs>
          <w:tab w:val="num" w:pos="6238"/>
        </w:tabs>
        <w:ind w:left="6238" w:hanging="360"/>
      </w:pPr>
      <w:rPr>
        <w:rFonts w:ascii="Wingdings" w:hAnsi="Wingdings" w:hint="default"/>
      </w:rPr>
    </w:lvl>
  </w:abstractNum>
  <w:abstractNum w:abstractNumId="25" w15:restartNumberingAfterBreak="0">
    <w:nsid w:val="37D11CCF"/>
    <w:multiLevelType w:val="hybridMultilevel"/>
    <w:tmpl w:val="CA7A55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29F0590"/>
    <w:multiLevelType w:val="hybridMultilevel"/>
    <w:tmpl w:val="18B06AAC"/>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7" w15:restartNumberingAfterBreak="0">
    <w:nsid w:val="46295FC2"/>
    <w:multiLevelType w:val="hybridMultilevel"/>
    <w:tmpl w:val="F2E61AFE"/>
    <w:lvl w:ilvl="0" w:tplc="DC36A142">
      <w:start w:val="1"/>
      <w:numFmt w:val="bullet"/>
      <w:pStyle w:val="Listaconvietas"/>
      <w:lvlText w:val=""/>
      <w:lvlJc w:val="left"/>
      <w:pPr>
        <w:tabs>
          <w:tab w:val="num" w:pos="1068"/>
        </w:tabs>
        <w:ind w:left="1068" w:hanging="360"/>
      </w:pPr>
      <w:rPr>
        <w:rFonts w:ascii="Wingdings" w:hAnsi="Wingdings" w:hint="default"/>
      </w:rPr>
    </w:lvl>
    <w:lvl w:ilvl="1" w:tplc="0C0A0003">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8" w15:restartNumberingAfterBreak="0">
    <w:nsid w:val="467D65F6"/>
    <w:multiLevelType w:val="hybridMultilevel"/>
    <w:tmpl w:val="E70AF2A8"/>
    <w:lvl w:ilvl="0" w:tplc="901AAC0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4C510602"/>
    <w:multiLevelType w:val="singleLevel"/>
    <w:tmpl w:val="F1444738"/>
    <w:lvl w:ilvl="0">
      <w:start w:val="1"/>
      <w:numFmt w:val="bullet"/>
      <w:pStyle w:val="Listaconvietas5"/>
      <w:lvlText w:val=""/>
      <w:lvlJc w:val="left"/>
      <w:pPr>
        <w:tabs>
          <w:tab w:val="num" w:pos="360"/>
        </w:tabs>
        <w:ind w:left="360" w:hanging="360"/>
      </w:pPr>
      <w:rPr>
        <w:rFonts w:ascii="Wingdings" w:hAnsi="Wingdings" w:hint="default"/>
      </w:rPr>
    </w:lvl>
  </w:abstractNum>
  <w:abstractNum w:abstractNumId="30" w15:restartNumberingAfterBreak="0">
    <w:nsid w:val="4DEE6669"/>
    <w:multiLevelType w:val="hybridMultilevel"/>
    <w:tmpl w:val="D442965C"/>
    <w:lvl w:ilvl="0" w:tplc="99167FEA">
      <w:start w:val="2"/>
      <w:numFmt w:val="bullet"/>
      <w:lvlText w:val="-"/>
      <w:lvlJc w:val="left"/>
      <w:pPr>
        <w:ind w:left="720" w:hanging="360"/>
      </w:pPr>
      <w:rPr>
        <w:rFonts w:ascii="Verdana" w:eastAsia="MS Mincho"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550141E"/>
    <w:multiLevelType w:val="hybridMultilevel"/>
    <w:tmpl w:val="860CF9D0"/>
    <w:lvl w:ilvl="0" w:tplc="99167FEA">
      <w:start w:val="2"/>
      <w:numFmt w:val="bullet"/>
      <w:lvlText w:val="-"/>
      <w:lvlJc w:val="left"/>
      <w:pPr>
        <w:ind w:left="360" w:hanging="360"/>
      </w:pPr>
      <w:rPr>
        <w:rFonts w:ascii="Verdana" w:eastAsia="MS Mincho" w:hAnsi="Verdana"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15:restartNumberingAfterBreak="0">
    <w:nsid w:val="5C6F4911"/>
    <w:multiLevelType w:val="hybridMultilevel"/>
    <w:tmpl w:val="BA62B3E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3" w15:restartNumberingAfterBreak="0">
    <w:nsid w:val="602C4A0E"/>
    <w:multiLevelType w:val="hybridMultilevel"/>
    <w:tmpl w:val="5F48DF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4B1278F"/>
    <w:multiLevelType w:val="hybridMultilevel"/>
    <w:tmpl w:val="8188E36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5" w15:restartNumberingAfterBreak="0">
    <w:nsid w:val="69066508"/>
    <w:multiLevelType w:val="hybridMultilevel"/>
    <w:tmpl w:val="5EC8B344"/>
    <w:lvl w:ilvl="0" w:tplc="54606BD6">
      <w:start w:val="1"/>
      <w:numFmt w:val="bullet"/>
      <w:lvlText w:val=""/>
      <w:lvlJc w:val="left"/>
      <w:pPr>
        <w:tabs>
          <w:tab w:val="num" w:pos="360"/>
        </w:tabs>
        <w:ind w:left="0" w:firstLine="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C170969"/>
    <w:multiLevelType w:val="hybridMultilevel"/>
    <w:tmpl w:val="5D308EA6"/>
    <w:lvl w:ilvl="0" w:tplc="99167FEA">
      <w:start w:val="2"/>
      <w:numFmt w:val="bullet"/>
      <w:lvlText w:val="-"/>
      <w:lvlJc w:val="left"/>
      <w:pPr>
        <w:ind w:left="1440" w:hanging="360"/>
      </w:pPr>
      <w:rPr>
        <w:rFonts w:ascii="Verdana" w:eastAsia="MS Mincho" w:hAnsi="Verdana"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7" w15:restartNumberingAfterBreak="0">
    <w:nsid w:val="6EB7401B"/>
    <w:multiLevelType w:val="hybridMultilevel"/>
    <w:tmpl w:val="3570976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15:restartNumberingAfterBreak="0">
    <w:nsid w:val="76BB296D"/>
    <w:multiLevelType w:val="hybridMultilevel"/>
    <w:tmpl w:val="E9502718"/>
    <w:lvl w:ilvl="0" w:tplc="0C0A0001">
      <w:start w:val="1"/>
      <w:numFmt w:val="bullet"/>
      <w:lvlText w:val=""/>
      <w:lvlJc w:val="left"/>
      <w:pPr>
        <w:ind w:left="838" w:hanging="360"/>
      </w:pPr>
      <w:rPr>
        <w:rFonts w:ascii="Symbol" w:hAnsi="Symbol" w:hint="default"/>
      </w:rPr>
    </w:lvl>
    <w:lvl w:ilvl="1" w:tplc="0C0A0003" w:tentative="1">
      <w:start w:val="1"/>
      <w:numFmt w:val="bullet"/>
      <w:lvlText w:val="o"/>
      <w:lvlJc w:val="left"/>
      <w:pPr>
        <w:ind w:left="1558" w:hanging="360"/>
      </w:pPr>
      <w:rPr>
        <w:rFonts w:ascii="Courier New" w:hAnsi="Courier New" w:cs="Courier New" w:hint="default"/>
      </w:rPr>
    </w:lvl>
    <w:lvl w:ilvl="2" w:tplc="0C0A0005" w:tentative="1">
      <w:start w:val="1"/>
      <w:numFmt w:val="bullet"/>
      <w:lvlText w:val=""/>
      <w:lvlJc w:val="left"/>
      <w:pPr>
        <w:ind w:left="2278" w:hanging="360"/>
      </w:pPr>
      <w:rPr>
        <w:rFonts w:ascii="Wingdings" w:hAnsi="Wingdings" w:hint="default"/>
      </w:rPr>
    </w:lvl>
    <w:lvl w:ilvl="3" w:tplc="0C0A0001" w:tentative="1">
      <w:start w:val="1"/>
      <w:numFmt w:val="bullet"/>
      <w:lvlText w:val=""/>
      <w:lvlJc w:val="left"/>
      <w:pPr>
        <w:ind w:left="2998" w:hanging="360"/>
      </w:pPr>
      <w:rPr>
        <w:rFonts w:ascii="Symbol" w:hAnsi="Symbol" w:hint="default"/>
      </w:rPr>
    </w:lvl>
    <w:lvl w:ilvl="4" w:tplc="0C0A0003" w:tentative="1">
      <w:start w:val="1"/>
      <w:numFmt w:val="bullet"/>
      <w:lvlText w:val="o"/>
      <w:lvlJc w:val="left"/>
      <w:pPr>
        <w:ind w:left="3718" w:hanging="360"/>
      </w:pPr>
      <w:rPr>
        <w:rFonts w:ascii="Courier New" w:hAnsi="Courier New" w:cs="Courier New" w:hint="default"/>
      </w:rPr>
    </w:lvl>
    <w:lvl w:ilvl="5" w:tplc="0C0A0005" w:tentative="1">
      <w:start w:val="1"/>
      <w:numFmt w:val="bullet"/>
      <w:lvlText w:val=""/>
      <w:lvlJc w:val="left"/>
      <w:pPr>
        <w:ind w:left="4438" w:hanging="360"/>
      </w:pPr>
      <w:rPr>
        <w:rFonts w:ascii="Wingdings" w:hAnsi="Wingdings" w:hint="default"/>
      </w:rPr>
    </w:lvl>
    <w:lvl w:ilvl="6" w:tplc="0C0A0001" w:tentative="1">
      <w:start w:val="1"/>
      <w:numFmt w:val="bullet"/>
      <w:lvlText w:val=""/>
      <w:lvlJc w:val="left"/>
      <w:pPr>
        <w:ind w:left="5158" w:hanging="360"/>
      </w:pPr>
      <w:rPr>
        <w:rFonts w:ascii="Symbol" w:hAnsi="Symbol" w:hint="default"/>
      </w:rPr>
    </w:lvl>
    <w:lvl w:ilvl="7" w:tplc="0C0A0003" w:tentative="1">
      <w:start w:val="1"/>
      <w:numFmt w:val="bullet"/>
      <w:lvlText w:val="o"/>
      <w:lvlJc w:val="left"/>
      <w:pPr>
        <w:ind w:left="5878" w:hanging="360"/>
      </w:pPr>
      <w:rPr>
        <w:rFonts w:ascii="Courier New" w:hAnsi="Courier New" w:cs="Courier New" w:hint="default"/>
      </w:rPr>
    </w:lvl>
    <w:lvl w:ilvl="8" w:tplc="0C0A0005" w:tentative="1">
      <w:start w:val="1"/>
      <w:numFmt w:val="bullet"/>
      <w:lvlText w:val=""/>
      <w:lvlJc w:val="left"/>
      <w:pPr>
        <w:ind w:left="6598" w:hanging="360"/>
      </w:pPr>
      <w:rPr>
        <w:rFonts w:ascii="Wingdings" w:hAnsi="Wingdings" w:hint="default"/>
      </w:rPr>
    </w:lvl>
  </w:abstractNum>
  <w:abstractNum w:abstractNumId="39" w15:restartNumberingAfterBreak="0">
    <w:nsid w:val="7D4171F0"/>
    <w:multiLevelType w:val="hybridMultilevel"/>
    <w:tmpl w:val="BAB6753E"/>
    <w:lvl w:ilvl="0" w:tplc="99167FEA">
      <w:start w:val="2"/>
      <w:numFmt w:val="bullet"/>
      <w:lvlText w:val="-"/>
      <w:lvlJc w:val="left"/>
      <w:pPr>
        <w:ind w:left="720" w:hanging="360"/>
      </w:pPr>
      <w:rPr>
        <w:rFonts w:ascii="Verdana" w:eastAsia="MS Mincho"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EBA0BBC"/>
    <w:multiLevelType w:val="hybridMultilevel"/>
    <w:tmpl w:val="9D961ECC"/>
    <w:lvl w:ilvl="0" w:tplc="37307F56">
      <w:start w:val="5"/>
      <w:numFmt w:val="bullet"/>
      <w:lvlText w:val="-"/>
      <w:lvlJc w:val="left"/>
      <w:pPr>
        <w:ind w:left="720" w:hanging="360"/>
      </w:pPr>
      <w:rPr>
        <w:rFonts w:ascii="Georgia" w:eastAsia="Times New Roman" w:hAnsi="Georgia" w:cs="Times New Roman" w:hint="default"/>
        <w:i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7"/>
  </w:num>
  <w:num w:numId="5">
    <w:abstractNumId w:val="34"/>
  </w:num>
  <w:num w:numId="6">
    <w:abstractNumId w:val="9"/>
  </w:num>
  <w:num w:numId="7">
    <w:abstractNumId w:val="12"/>
  </w:num>
  <w:num w:numId="8">
    <w:abstractNumId w:val="23"/>
  </w:num>
  <w:num w:numId="9">
    <w:abstractNumId w:val="35"/>
  </w:num>
  <w:num w:numId="10">
    <w:abstractNumId w:val="32"/>
  </w:num>
  <w:num w:numId="11">
    <w:abstractNumId w:val="18"/>
  </w:num>
  <w:num w:numId="12">
    <w:abstractNumId w:val="37"/>
  </w:num>
  <w:num w:numId="13">
    <w:abstractNumId w:val="14"/>
  </w:num>
  <w:num w:numId="14">
    <w:abstractNumId w:val="1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2"/>
  </w:num>
  <w:num w:numId="17">
    <w:abstractNumId w:val="25"/>
  </w:num>
  <w:num w:numId="18">
    <w:abstractNumId w:val="28"/>
  </w:num>
  <w:num w:numId="19">
    <w:abstractNumId w:val="19"/>
  </w:num>
  <w:num w:numId="20">
    <w:abstractNumId w:val="30"/>
  </w:num>
  <w:num w:numId="21">
    <w:abstractNumId w:val="38"/>
  </w:num>
  <w:num w:numId="22">
    <w:abstractNumId w:val="22"/>
  </w:num>
  <w:num w:numId="23">
    <w:abstractNumId w:val="29"/>
  </w:num>
  <w:num w:numId="24">
    <w:abstractNumId w:val="27"/>
  </w:num>
  <w:num w:numId="25">
    <w:abstractNumId w:val="10"/>
  </w:num>
  <w:num w:numId="26">
    <w:abstractNumId w:val="24"/>
  </w:num>
  <w:num w:numId="27">
    <w:abstractNumId w:val="1"/>
  </w:num>
  <w:num w:numId="28">
    <w:abstractNumId w:val="11"/>
  </w:num>
  <w:num w:numId="29">
    <w:abstractNumId w:val="26"/>
  </w:num>
  <w:num w:numId="30">
    <w:abstractNumId w:val="6"/>
  </w:num>
  <w:num w:numId="31">
    <w:abstractNumId w:val="13"/>
  </w:num>
  <w:num w:numId="32">
    <w:abstractNumId w:val="16"/>
  </w:num>
  <w:num w:numId="33">
    <w:abstractNumId w:val="5"/>
  </w:num>
  <w:num w:numId="34">
    <w:abstractNumId w:val="40"/>
  </w:num>
  <w:num w:numId="35">
    <w:abstractNumId w:val="15"/>
  </w:num>
  <w:num w:numId="36">
    <w:abstractNumId w:val="0"/>
  </w:num>
  <w:num w:numId="37">
    <w:abstractNumId w:val="8"/>
  </w:num>
  <w:num w:numId="38">
    <w:abstractNumId w:val="39"/>
  </w:num>
  <w:num w:numId="39">
    <w:abstractNumId w:val="36"/>
  </w:num>
  <w:num w:numId="40">
    <w:abstractNumId w:val="31"/>
  </w:num>
  <w:num w:numId="41">
    <w:abstractNumId w:val="3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CFA"/>
    <w:rsid w:val="00010A7E"/>
    <w:rsid w:val="00024D88"/>
    <w:rsid w:val="000266CA"/>
    <w:rsid w:val="00026DAF"/>
    <w:rsid w:val="00040EA9"/>
    <w:rsid w:val="00053B33"/>
    <w:rsid w:val="00060EAB"/>
    <w:rsid w:val="0006370E"/>
    <w:rsid w:val="00070DA3"/>
    <w:rsid w:val="000B5A03"/>
    <w:rsid w:val="000B669E"/>
    <w:rsid w:val="00103457"/>
    <w:rsid w:val="001034CB"/>
    <w:rsid w:val="001131A5"/>
    <w:rsid w:val="00122BFF"/>
    <w:rsid w:val="001404F0"/>
    <w:rsid w:val="00152CA9"/>
    <w:rsid w:val="00195E52"/>
    <w:rsid w:val="001A3B8D"/>
    <w:rsid w:val="001B48F5"/>
    <w:rsid w:val="001D4905"/>
    <w:rsid w:val="001E7A1B"/>
    <w:rsid w:val="00234EEF"/>
    <w:rsid w:val="00242780"/>
    <w:rsid w:val="00254091"/>
    <w:rsid w:val="002713F0"/>
    <w:rsid w:val="00284636"/>
    <w:rsid w:val="002915BE"/>
    <w:rsid w:val="002C03B9"/>
    <w:rsid w:val="002D4749"/>
    <w:rsid w:val="002E6EE8"/>
    <w:rsid w:val="00300652"/>
    <w:rsid w:val="0030517B"/>
    <w:rsid w:val="00310C56"/>
    <w:rsid w:val="00314221"/>
    <w:rsid w:val="00314368"/>
    <w:rsid w:val="00353F8F"/>
    <w:rsid w:val="00371134"/>
    <w:rsid w:val="00380819"/>
    <w:rsid w:val="0038105C"/>
    <w:rsid w:val="00391996"/>
    <w:rsid w:val="00397820"/>
    <w:rsid w:val="003A6FD4"/>
    <w:rsid w:val="003C5B40"/>
    <w:rsid w:val="003E2F1A"/>
    <w:rsid w:val="003F5D4C"/>
    <w:rsid w:val="00424880"/>
    <w:rsid w:val="004346C6"/>
    <w:rsid w:val="0043627B"/>
    <w:rsid w:val="004422C9"/>
    <w:rsid w:val="00457520"/>
    <w:rsid w:val="00466FFE"/>
    <w:rsid w:val="00481BDD"/>
    <w:rsid w:val="00492995"/>
    <w:rsid w:val="00497EEA"/>
    <w:rsid w:val="004A0BD3"/>
    <w:rsid w:val="004B5CC7"/>
    <w:rsid w:val="004C255B"/>
    <w:rsid w:val="004C3AB6"/>
    <w:rsid w:val="00510EF0"/>
    <w:rsid w:val="00522CB5"/>
    <w:rsid w:val="00536DE0"/>
    <w:rsid w:val="005410E7"/>
    <w:rsid w:val="00561B1A"/>
    <w:rsid w:val="005772DB"/>
    <w:rsid w:val="00585426"/>
    <w:rsid w:val="005A7F7F"/>
    <w:rsid w:val="005B2953"/>
    <w:rsid w:val="005B30C1"/>
    <w:rsid w:val="005C17E1"/>
    <w:rsid w:val="005C709E"/>
    <w:rsid w:val="005E33A7"/>
    <w:rsid w:val="005F5C65"/>
    <w:rsid w:val="005F6305"/>
    <w:rsid w:val="00602649"/>
    <w:rsid w:val="006142B9"/>
    <w:rsid w:val="00621A06"/>
    <w:rsid w:val="0062507D"/>
    <w:rsid w:val="006415BF"/>
    <w:rsid w:val="00663859"/>
    <w:rsid w:val="00675BD6"/>
    <w:rsid w:val="006C4C81"/>
    <w:rsid w:val="006C7C50"/>
    <w:rsid w:val="006D6E15"/>
    <w:rsid w:val="006E0F3A"/>
    <w:rsid w:val="006F071E"/>
    <w:rsid w:val="006F3A80"/>
    <w:rsid w:val="00713C6F"/>
    <w:rsid w:val="00731FC9"/>
    <w:rsid w:val="007503B5"/>
    <w:rsid w:val="00752840"/>
    <w:rsid w:val="00756D16"/>
    <w:rsid w:val="007618B1"/>
    <w:rsid w:val="00765194"/>
    <w:rsid w:val="00767AB8"/>
    <w:rsid w:val="00793D65"/>
    <w:rsid w:val="007A16A3"/>
    <w:rsid w:val="007F53F1"/>
    <w:rsid w:val="00803DCA"/>
    <w:rsid w:val="008109D8"/>
    <w:rsid w:val="00834925"/>
    <w:rsid w:val="008462BE"/>
    <w:rsid w:val="008528D2"/>
    <w:rsid w:val="0088686B"/>
    <w:rsid w:val="008A2A86"/>
    <w:rsid w:val="008B5C1C"/>
    <w:rsid w:val="008D39E3"/>
    <w:rsid w:val="008D4FFD"/>
    <w:rsid w:val="008D70F4"/>
    <w:rsid w:val="009341A3"/>
    <w:rsid w:val="0094673E"/>
    <w:rsid w:val="00947BED"/>
    <w:rsid w:val="009741F6"/>
    <w:rsid w:val="009944D7"/>
    <w:rsid w:val="00996945"/>
    <w:rsid w:val="009B0853"/>
    <w:rsid w:val="009B244D"/>
    <w:rsid w:val="009B520A"/>
    <w:rsid w:val="009C3AD4"/>
    <w:rsid w:val="009D4D79"/>
    <w:rsid w:val="009E545F"/>
    <w:rsid w:val="009F67B5"/>
    <w:rsid w:val="00A00DAC"/>
    <w:rsid w:val="00A01658"/>
    <w:rsid w:val="00A22E89"/>
    <w:rsid w:val="00A234D9"/>
    <w:rsid w:val="00A46232"/>
    <w:rsid w:val="00A525DD"/>
    <w:rsid w:val="00A64FFE"/>
    <w:rsid w:val="00A7214C"/>
    <w:rsid w:val="00A72C29"/>
    <w:rsid w:val="00AA04BE"/>
    <w:rsid w:val="00AC513A"/>
    <w:rsid w:val="00AD3DCD"/>
    <w:rsid w:val="00AE677E"/>
    <w:rsid w:val="00B03E75"/>
    <w:rsid w:val="00B066F8"/>
    <w:rsid w:val="00B1751B"/>
    <w:rsid w:val="00B17AEF"/>
    <w:rsid w:val="00B3434C"/>
    <w:rsid w:val="00B42914"/>
    <w:rsid w:val="00B4749D"/>
    <w:rsid w:val="00B547A1"/>
    <w:rsid w:val="00B64905"/>
    <w:rsid w:val="00B72F90"/>
    <w:rsid w:val="00BA1D18"/>
    <w:rsid w:val="00BE74D1"/>
    <w:rsid w:val="00BF50EF"/>
    <w:rsid w:val="00C10302"/>
    <w:rsid w:val="00C33F82"/>
    <w:rsid w:val="00C44419"/>
    <w:rsid w:val="00C56831"/>
    <w:rsid w:val="00C56B8C"/>
    <w:rsid w:val="00C66518"/>
    <w:rsid w:val="00C75B16"/>
    <w:rsid w:val="00C84C41"/>
    <w:rsid w:val="00CA62E2"/>
    <w:rsid w:val="00CD6A21"/>
    <w:rsid w:val="00CF2BE8"/>
    <w:rsid w:val="00D00333"/>
    <w:rsid w:val="00D15493"/>
    <w:rsid w:val="00D25D35"/>
    <w:rsid w:val="00D32E59"/>
    <w:rsid w:val="00D479D8"/>
    <w:rsid w:val="00D51E93"/>
    <w:rsid w:val="00D72533"/>
    <w:rsid w:val="00D86CC8"/>
    <w:rsid w:val="00DA00FF"/>
    <w:rsid w:val="00DA41D0"/>
    <w:rsid w:val="00DB3C80"/>
    <w:rsid w:val="00DB7E66"/>
    <w:rsid w:val="00DC003E"/>
    <w:rsid w:val="00DF2921"/>
    <w:rsid w:val="00E00CFA"/>
    <w:rsid w:val="00E0545E"/>
    <w:rsid w:val="00E11ADB"/>
    <w:rsid w:val="00E13AC8"/>
    <w:rsid w:val="00E2136D"/>
    <w:rsid w:val="00E308FD"/>
    <w:rsid w:val="00E512F9"/>
    <w:rsid w:val="00E64CAF"/>
    <w:rsid w:val="00E663D6"/>
    <w:rsid w:val="00EB1F51"/>
    <w:rsid w:val="00EB363E"/>
    <w:rsid w:val="00EC4698"/>
    <w:rsid w:val="00ED087F"/>
    <w:rsid w:val="00EE72E7"/>
    <w:rsid w:val="00EE7F4C"/>
    <w:rsid w:val="00EF42AC"/>
    <w:rsid w:val="00EF5E7D"/>
    <w:rsid w:val="00F0039B"/>
    <w:rsid w:val="00F1616B"/>
    <w:rsid w:val="00F2518B"/>
    <w:rsid w:val="00F50BE2"/>
    <w:rsid w:val="00F6012F"/>
    <w:rsid w:val="00F6143C"/>
    <w:rsid w:val="00F6514A"/>
    <w:rsid w:val="00F83A18"/>
    <w:rsid w:val="00F91204"/>
    <w:rsid w:val="00F96EDA"/>
    <w:rsid w:val="00FA27C3"/>
    <w:rsid w:val="00FB20C1"/>
    <w:rsid w:val="00FC1FC0"/>
    <w:rsid w:val="00FE1744"/>
    <w:rsid w:val="00FF5BD9"/>
    <w:rsid w:val="00FF74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78D7D11E"/>
  <w15:docId w15:val="{92D64034-9339-432E-A42E-DDAABA945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val="es-ES_tradnl" w:eastAsia="es-ES_tradnl"/>
    </w:rPr>
  </w:style>
  <w:style w:type="paragraph" w:styleId="Ttulo1">
    <w:name w:val="heading 1"/>
    <w:aliases w:val="Titre 1 VGX,H1"/>
    <w:basedOn w:val="Normal"/>
    <w:next w:val="Normal"/>
    <w:link w:val="Ttulo1Car"/>
    <w:qFormat/>
    <w:pPr>
      <w:spacing w:before="240"/>
      <w:outlineLvl w:val="0"/>
    </w:pPr>
    <w:rPr>
      <w:rFonts w:ascii="Arial" w:hAnsi="Arial"/>
      <w:b/>
      <w:u w:val="single"/>
    </w:rPr>
  </w:style>
  <w:style w:type="paragraph" w:styleId="Ttulo2">
    <w:name w:val="heading 2"/>
    <w:aliases w:val="Rafa 1.1"/>
    <w:basedOn w:val="Normal"/>
    <w:next w:val="Normal"/>
    <w:link w:val="Ttulo2Car"/>
    <w:qFormat/>
    <w:pPr>
      <w:keepNext/>
      <w:outlineLvl w:val="1"/>
    </w:pPr>
    <w:rPr>
      <w:rFonts w:ascii="Arial" w:hAnsi="Arial"/>
      <w:b/>
      <w:sz w:val="14"/>
    </w:rPr>
  </w:style>
  <w:style w:type="paragraph" w:styleId="Ttulo3">
    <w:name w:val="heading 3"/>
    <w:aliases w:val="Rafa 1.1.1"/>
    <w:basedOn w:val="Normal"/>
    <w:next w:val="Normal"/>
    <w:link w:val="Ttulo3Car1"/>
    <w:qFormat/>
    <w:pPr>
      <w:keepNext/>
      <w:spacing w:before="20"/>
      <w:outlineLvl w:val="2"/>
    </w:pPr>
    <w:rPr>
      <w:rFonts w:ascii="Arial" w:hAnsi="Arial"/>
      <w:i/>
      <w:sz w:val="13"/>
    </w:rPr>
  </w:style>
  <w:style w:type="paragraph" w:styleId="Ttulo4">
    <w:name w:val="heading 4"/>
    <w:basedOn w:val="Normal"/>
    <w:next w:val="Normal"/>
    <w:link w:val="Ttulo4Car"/>
    <w:qFormat/>
    <w:pPr>
      <w:keepNext/>
      <w:spacing w:before="35"/>
      <w:outlineLvl w:val="3"/>
    </w:pPr>
    <w:rPr>
      <w:rFonts w:ascii="Arial" w:hAnsi="Arial"/>
      <w:i/>
      <w:sz w:val="14"/>
    </w:rPr>
  </w:style>
  <w:style w:type="paragraph" w:styleId="Ttulo5">
    <w:name w:val="heading 5"/>
    <w:basedOn w:val="Normal"/>
    <w:next w:val="Normal"/>
    <w:link w:val="Ttulo5Car"/>
    <w:qFormat/>
    <w:rsid w:val="00E11ADB"/>
    <w:pPr>
      <w:keepNext/>
      <w:widowControl w:val="0"/>
      <w:autoSpaceDE w:val="0"/>
      <w:autoSpaceDN w:val="0"/>
      <w:adjustRightInd w:val="0"/>
      <w:jc w:val="center"/>
      <w:outlineLvl w:val="4"/>
    </w:pPr>
    <w:rPr>
      <w:rFonts w:ascii="Verdana" w:eastAsia="PMingLiU" w:hAnsi="Verdana"/>
      <w:color w:val="FF0000"/>
      <w:sz w:val="28"/>
      <w:szCs w:val="28"/>
      <w:lang w:val="x-none" w:eastAsia="x-none"/>
    </w:rPr>
  </w:style>
  <w:style w:type="paragraph" w:styleId="Ttulo6">
    <w:name w:val="heading 6"/>
    <w:basedOn w:val="Normal"/>
    <w:next w:val="Normal"/>
    <w:link w:val="Ttulo6Car"/>
    <w:qFormat/>
    <w:rsid w:val="00E11ADB"/>
    <w:pPr>
      <w:keepNext/>
      <w:widowControl w:val="0"/>
      <w:tabs>
        <w:tab w:val="left" w:pos="142"/>
      </w:tabs>
      <w:autoSpaceDE w:val="0"/>
      <w:autoSpaceDN w:val="0"/>
      <w:adjustRightInd w:val="0"/>
      <w:ind w:left="142" w:right="53"/>
      <w:jc w:val="both"/>
      <w:outlineLvl w:val="5"/>
    </w:pPr>
    <w:rPr>
      <w:rFonts w:ascii="Verdana" w:hAnsi="Verdana"/>
      <w:b/>
      <w:sz w:val="20"/>
      <w:lang w:val="x-none" w:eastAsia="x-none"/>
    </w:rPr>
  </w:style>
  <w:style w:type="paragraph" w:styleId="Ttulo7">
    <w:name w:val="heading 7"/>
    <w:basedOn w:val="Normal"/>
    <w:next w:val="Normal"/>
    <w:link w:val="Ttulo7Car"/>
    <w:qFormat/>
    <w:rsid w:val="00E11ADB"/>
    <w:pPr>
      <w:keepNext/>
      <w:tabs>
        <w:tab w:val="left" w:pos="8505"/>
      </w:tabs>
      <w:jc w:val="both"/>
      <w:outlineLvl w:val="6"/>
    </w:pPr>
    <w:rPr>
      <w:rFonts w:ascii="Verdana" w:hAnsi="Verdana"/>
      <w:b/>
      <w:bCs/>
      <w:sz w:val="20"/>
      <w:szCs w:val="24"/>
      <w:lang w:eastAsia="x-none"/>
    </w:rPr>
  </w:style>
  <w:style w:type="paragraph" w:styleId="Ttulo8">
    <w:name w:val="heading 8"/>
    <w:basedOn w:val="Normal"/>
    <w:next w:val="Normal"/>
    <w:link w:val="Ttulo8Car"/>
    <w:qFormat/>
    <w:rsid w:val="00E11ADB"/>
    <w:pPr>
      <w:keepNext/>
      <w:widowControl w:val="0"/>
      <w:autoSpaceDE w:val="0"/>
      <w:autoSpaceDN w:val="0"/>
      <w:adjustRightInd w:val="0"/>
      <w:spacing w:line="200" w:lineRule="exact"/>
      <w:jc w:val="center"/>
      <w:outlineLvl w:val="7"/>
    </w:pPr>
    <w:rPr>
      <w:b/>
      <w:bCs/>
      <w:lang w:val="x-none" w:eastAsia="x-none"/>
    </w:rPr>
  </w:style>
  <w:style w:type="paragraph" w:styleId="Ttulo9">
    <w:name w:val="heading 9"/>
    <w:basedOn w:val="Normal"/>
    <w:next w:val="Normal"/>
    <w:link w:val="Ttulo9Car"/>
    <w:qFormat/>
    <w:rsid w:val="00E11ADB"/>
    <w:pPr>
      <w:keepNext/>
      <w:widowControl w:val="0"/>
      <w:autoSpaceDE w:val="0"/>
      <w:autoSpaceDN w:val="0"/>
      <w:adjustRightInd w:val="0"/>
      <w:ind w:left="118"/>
      <w:jc w:val="both"/>
      <w:outlineLvl w:val="8"/>
    </w:pPr>
    <w:rPr>
      <w:rFonts w:ascii="Verdana" w:hAnsi="Verdana"/>
      <w:b/>
      <w:bCs/>
      <w:color w:val="FF0000"/>
      <w:sz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rPr>
      <w:sz w:val="16"/>
    </w:rPr>
  </w:style>
  <w:style w:type="paragraph" w:styleId="Textocomentario">
    <w:name w:val="annotation text"/>
    <w:basedOn w:val="Normal"/>
    <w:link w:val="TextocomentarioCar1"/>
    <w:rPr>
      <w:sz w:val="20"/>
    </w:rPr>
  </w:style>
  <w:style w:type="paragraph" w:styleId="Piedepgina">
    <w:name w:val="footer"/>
    <w:basedOn w:val="Normal"/>
    <w:link w:val="PiedepginaCar"/>
    <w:pPr>
      <w:tabs>
        <w:tab w:val="center" w:pos="4819"/>
        <w:tab w:val="right" w:pos="9071"/>
      </w:tabs>
    </w:pPr>
  </w:style>
  <w:style w:type="paragraph" w:styleId="Encabezado">
    <w:name w:val="header"/>
    <w:basedOn w:val="Normal"/>
    <w:link w:val="EncabezadoCar"/>
    <w:pPr>
      <w:tabs>
        <w:tab w:val="center" w:pos="4819"/>
        <w:tab w:val="right" w:pos="9071"/>
      </w:tabs>
    </w:pPr>
  </w:style>
  <w:style w:type="paragraph" w:customStyle="1" w:styleId="Destinatario">
    <w:name w:val="Destinatario"/>
    <w:basedOn w:val="Normal"/>
    <w:pPr>
      <w:ind w:left="4253"/>
    </w:pPr>
  </w:style>
  <w:style w:type="paragraph" w:customStyle="1" w:styleId="Subparrafo1">
    <w:name w:val="Subparrafo1"/>
    <w:basedOn w:val="Normal"/>
    <w:pPr>
      <w:ind w:left="284" w:hanging="142"/>
    </w:pPr>
  </w:style>
  <w:style w:type="paragraph" w:customStyle="1" w:styleId="Titulo">
    <w:name w:val="Titulo"/>
    <w:basedOn w:val="Normal"/>
    <w:pPr>
      <w:jc w:val="center"/>
    </w:pPr>
    <w:rPr>
      <w:b/>
      <w:sz w:val="30"/>
    </w:rPr>
  </w:style>
  <w:style w:type="paragraph" w:styleId="Textoindependiente">
    <w:name w:val="Body Text"/>
    <w:basedOn w:val="Normal"/>
    <w:link w:val="TextoindependienteCar1"/>
    <w:pPr>
      <w:spacing w:before="35"/>
    </w:pPr>
    <w:rPr>
      <w:rFonts w:ascii="Arial" w:hAnsi="Arial"/>
      <w:sz w:val="14"/>
    </w:rPr>
  </w:style>
  <w:style w:type="paragraph" w:styleId="Textoindependiente2">
    <w:name w:val="Body Text 2"/>
    <w:basedOn w:val="Normal"/>
    <w:link w:val="Textoindependiente2Car"/>
    <w:pPr>
      <w:spacing w:before="35"/>
      <w:ind w:right="1222"/>
    </w:pPr>
    <w:rPr>
      <w:rFonts w:ascii="Arial" w:hAnsi="Arial"/>
      <w:sz w:val="14"/>
    </w:rPr>
  </w:style>
  <w:style w:type="table" w:styleId="Tablaconcuadrcula">
    <w:name w:val="Table Grid"/>
    <w:basedOn w:val="Tablanormal"/>
    <w:rsid w:val="006415B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1">
    <w:name w:val="parrafo1"/>
    <w:basedOn w:val="Normal"/>
    <w:rsid w:val="006415BF"/>
    <w:pPr>
      <w:spacing w:before="180" w:after="180" w:line="240" w:lineRule="atLeast"/>
      <w:ind w:firstLine="360"/>
      <w:jc w:val="both"/>
    </w:pPr>
    <w:rPr>
      <w:sz w:val="20"/>
      <w:lang w:val="es-ES" w:eastAsia="es-ES"/>
    </w:rPr>
  </w:style>
  <w:style w:type="paragraph" w:styleId="Prrafodelista">
    <w:name w:val="List Paragraph"/>
    <w:basedOn w:val="Normal"/>
    <w:uiPriority w:val="34"/>
    <w:qFormat/>
    <w:rsid w:val="006415BF"/>
    <w:pPr>
      <w:ind w:left="720"/>
      <w:contextualSpacing/>
    </w:pPr>
  </w:style>
  <w:style w:type="paragraph" w:customStyle="1" w:styleId="Default">
    <w:name w:val="Default"/>
    <w:rsid w:val="006415BF"/>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nhideWhenUsed/>
    <w:rsid w:val="00803DCA"/>
    <w:rPr>
      <w:rFonts w:ascii="Segoe UI" w:hAnsi="Segoe UI" w:cs="Segoe UI"/>
      <w:sz w:val="18"/>
      <w:szCs w:val="18"/>
    </w:rPr>
  </w:style>
  <w:style w:type="character" w:customStyle="1" w:styleId="TextodegloboCar">
    <w:name w:val="Texto de globo Car"/>
    <w:basedOn w:val="Fuentedeprrafopredeter"/>
    <w:link w:val="Textodeglobo"/>
    <w:rsid w:val="00803DCA"/>
    <w:rPr>
      <w:rFonts w:ascii="Segoe UI" w:hAnsi="Segoe UI" w:cs="Segoe UI"/>
      <w:sz w:val="18"/>
      <w:szCs w:val="18"/>
      <w:lang w:val="es-ES_tradnl" w:eastAsia="es-ES_tradnl"/>
    </w:rPr>
  </w:style>
  <w:style w:type="character" w:customStyle="1" w:styleId="Textoindependiente2Car">
    <w:name w:val="Texto independiente 2 Car"/>
    <w:basedOn w:val="Fuentedeprrafopredeter"/>
    <w:link w:val="Textoindependiente2"/>
    <w:rsid w:val="006C4C81"/>
    <w:rPr>
      <w:rFonts w:ascii="Arial" w:hAnsi="Arial"/>
      <w:sz w:val="14"/>
      <w:lang w:val="es-ES_tradnl" w:eastAsia="es-ES_tradnl"/>
    </w:rPr>
  </w:style>
  <w:style w:type="paragraph" w:customStyle="1" w:styleId="Pa7">
    <w:name w:val="Pa7"/>
    <w:basedOn w:val="Default"/>
    <w:next w:val="Default"/>
    <w:uiPriority w:val="99"/>
    <w:rsid w:val="00765194"/>
    <w:pPr>
      <w:spacing w:line="221" w:lineRule="atLeast"/>
    </w:pPr>
    <w:rPr>
      <w:color w:val="auto"/>
      <w:lang w:val="eu-ES"/>
    </w:rPr>
  </w:style>
  <w:style w:type="paragraph" w:styleId="Ttulo">
    <w:name w:val="Title"/>
    <w:basedOn w:val="Normal"/>
    <w:next w:val="Normal"/>
    <w:link w:val="TtuloCar"/>
    <w:qFormat/>
    <w:rsid w:val="00FF5BD9"/>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FF5BD9"/>
    <w:rPr>
      <w:rFonts w:asciiTheme="majorHAnsi" w:eastAsiaTheme="majorEastAsia" w:hAnsiTheme="majorHAnsi" w:cstheme="majorBidi"/>
      <w:spacing w:val="-10"/>
      <w:kern w:val="28"/>
      <w:sz w:val="56"/>
      <w:szCs w:val="56"/>
      <w:lang w:val="es-ES_tradnl" w:eastAsia="es-ES_tradnl"/>
    </w:rPr>
  </w:style>
  <w:style w:type="character" w:styleId="Textoennegrita">
    <w:name w:val="Strong"/>
    <w:basedOn w:val="Fuentedeprrafopredeter"/>
    <w:uiPriority w:val="22"/>
    <w:qFormat/>
    <w:rsid w:val="00FF5BD9"/>
    <w:rPr>
      <w:b/>
      <w:bCs/>
    </w:rPr>
  </w:style>
  <w:style w:type="paragraph" w:styleId="Subttulo">
    <w:name w:val="Subtitle"/>
    <w:basedOn w:val="Normal"/>
    <w:next w:val="Normal"/>
    <w:link w:val="SubttuloCar"/>
    <w:qFormat/>
    <w:rsid w:val="00FF5BD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rsid w:val="00FF5BD9"/>
    <w:rPr>
      <w:rFonts w:asciiTheme="minorHAnsi" w:eastAsiaTheme="minorEastAsia" w:hAnsiTheme="minorHAnsi" w:cstheme="minorBidi"/>
      <w:color w:val="5A5A5A" w:themeColor="text1" w:themeTint="A5"/>
      <w:spacing w:val="15"/>
      <w:sz w:val="22"/>
      <w:szCs w:val="22"/>
      <w:lang w:val="es-ES_tradnl" w:eastAsia="es-ES_tradnl"/>
    </w:rPr>
  </w:style>
  <w:style w:type="paragraph" w:styleId="Sinespaciado">
    <w:name w:val="No Spacing"/>
    <w:uiPriority w:val="1"/>
    <w:qFormat/>
    <w:rsid w:val="00FF5BD9"/>
    <w:rPr>
      <w:sz w:val="24"/>
      <w:lang w:val="es-ES_tradnl" w:eastAsia="es-ES_tradnl"/>
    </w:rPr>
  </w:style>
  <w:style w:type="character" w:styleId="nfasissutil">
    <w:name w:val="Subtle Emphasis"/>
    <w:basedOn w:val="Fuentedeprrafopredeter"/>
    <w:uiPriority w:val="19"/>
    <w:qFormat/>
    <w:rsid w:val="00FF5BD9"/>
    <w:rPr>
      <w:i/>
      <w:iCs/>
      <w:color w:val="404040" w:themeColor="text1" w:themeTint="BF"/>
    </w:rPr>
  </w:style>
  <w:style w:type="paragraph" w:styleId="Cita">
    <w:name w:val="Quote"/>
    <w:basedOn w:val="Normal"/>
    <w:next w:val="Normal"/>
    <w:link w:val="CitaCar"/>
    <w:qFormat/>
    <w:rsid w:val="00FF5BD9"/>
    <w:pPr>
      <w:spacing w:before="200" w:after="160"/>
      <w:ind w:left="864" w:right="864"/>
      <w:jc w:val="center"/>
    </w:pPr>
    <w:rPr>
      <w:i/>
      <w:iCs/>
      <w:color w:val="404040" w:themeColor="text1" w:themeTint="BF"/>
    </w:rPr>
  </w:style>
  <w:style w:type="character" w:customStyle="1" w:styleId="CitaCar">
    <w:name w:val="Cita Car"/>
    <w:basedOn w:val="Fuentedeprrafopredeter"/>
    <w:link w:val="Cita"/>
    <w:rsid w:val="00FF5BD9"/>
    <w:rPr>
      <w:i/>
      <w:iCs/>
      <w:color w:val="404040" w:themeColor="text1" w:themeTint="BF"/>
      <w:sz w:val="24"/>
      <w:lang w:val="es-ES_tradnl" w:eastAsia="es-ES_tradnl"/>
    </w:rPr>
  </w:style>
  <w:style w:type="paragraph" w:styleId="Citadestacada">
    <w:name w:val="Intense Quote"/>
    <w:basedOn w:val="Normal"/>
    <w:next w:val="Normal"/>
    <w:link w:val="CitadestacadaCar"/>
    <w:uiPriority w:val="30"/>
    <w:qFormat/>
    <w:rsid w:val="00FF5BD9"/>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FF5BD9"/>
    <w:rPr>
      <w:i/>
      <w:iCs/>
      <w:color w:val="5B9BD5" w:themeColor="accent1"/>
      <w:sz w:val="24"/>
      <w:lang w:val="es-ES_tradnl" w:eastAsia="es-ES_tradnl"/>
    </w:rPr>
  </w:style>
  <w:style w:type="character" w:styleId="Referenciasutil">
    <w:name w:val="Subtle Reference"/>
    <w:basedOn w:val="Fuentedeprrafopredeter"/>
    <w:uiPriority w:val="31"/>
    <w:qFormat/>
    <w:rsid w:val="00FF5BD9"/>
    <w:rPr>
      <w:smallCaps/>
      <w:color w:val="5A5A5A" w:themeColor="text1" w:themeTint="A5"/>
    </w:rPr>
  </w:style>
  <w:style w:type="character" w:styleId="nfasisintenso">
    <w:name w:val="Intense Emphasis"/>
    <w:basedOn w:val="Fuentedeprrafopredeter"/>
    <w:uiPriority w:val="21"/>
    <w:qFormat/>
    <w:rsid w:val="00FF5BD9"/>
    <w:rPr>
      <w:i/>
      <w:iCs/>
      <w:color w:val="5B9BD5" w:themeColor="accent1"/>
    </w:rPr>
  </w:style>
  <w:style w:type="character" w:customStyle="1" w:styleId="PiedepginaCar">
    <w:name w:val="Pie de página Car"/>
    <w:basedOn w:val="Fuentedeprrafopredeter"/>
    <w:link w:val="Piedepgina"/>
    <w:rsid w:val="00E11ADB"/>
    <w:rPr>
      <w:sz w:val="24"/>
      <w:lang w:val="es-ES_tradnl" w:eastAsia="es-ES_tradnl"/>
    </w:rPr>
  </w:style>
  <w:style w:type="character" w:customStyle="1" w:styleId="Ttulo5Car">
    <w:name w:val="Título 5 Car"/>
    <w:basedOn w:val="Fuentedeprrafopredeter"/>
    <w:link w:val="Ttulo5"/>
    <w:rsid w:val="00E11ADB"/>
    <w:rPr>
      <w:rFonts w:ascii="Verdana" w:eastAsia="PMingLiU" w:hAnsi="Verdana"/>
      <w:color w:val="FF0000"/>
      <w:sz w:val="28"/>
      <w:szCs w:val="28"/>
      <w:lang w:val="x-none" w:eastAsia="x-none"/>
    </w:rPr>
  </w:style>
  <w:style w:type="character" w:customStyle="1" w:styleId="Ttulo6Car">
    <w:name w:val="Título 6 Car"/>
    <w:basedOn w:val="Fuentedeprrafopredeter"/>
    <w:link w:val="Ttulo6"/>
    <w:rsid w:val="00E11ADB"/>
    <w:rPr>
      <w:rFonts w:ascii="Verdana" w:hAnsi="Verdana"/>
      <w:b/>
      <w:lang w:val="x-none" w:eastAsia="x-none"/>
    </w:rPr>
  </w:style>
  <w:style w:type="character" w:customStyle="1" w:styleId="Ttulo7Car">
    <w:name w:val="Título 7 Car"/>
    <w:basedOn w:val="Fuentedeprrafopredeter"/>
    <w:link w:val="Ttulo7"/>
    <w:rsid w:val="00E11ADB"/>
    <w:rPr>
      <w:rFonts w:ascii="Verdana" w:hAnsi="Verdana"/>
      <w:b/>
      <w:bCs/>
      <w:szCs w:val="24"/>
      <w:lang w:val="es-ES_tradnl" w:eastAsia="x-none"/>
    </w:rPr>
  </w:style>
  <w:style w:type="character" w:customStyle="1" w:styleId="Ttulo8Car">
    <w:name w:val="Título 8 Car"/>
    <w:basedOn w:val="Fuentedeprrafopredeter"/>
    <w:link w:val="Ttulo8"/>
    <w:rsid w:val="00E11ADB"/>
    <w:rPr>
      <w:b/>
      <w:bCs/>
      <w:sz w:val="24"/>
      <w:lang w:val="x-none" w:eastAsia="x-none"/>
    </w:rPr>
  </w:style>
  <w:style w:type="character" w:customStyle="1" w:styleId="Ttulo9Car">
    <w:name w:val="Título 9 Car"/>
    <w:basedOn w:val="Fuentedeprrafopredeter"/>
    <w:link w:val="Ttulo9"/>
    <w:rsid w:val="00E11ADB"/>
    <w:rPr>
      <w:rFonts w:ascii="Verdana" w:hAnsi="Verdana"/>
      <w:b/>
      <w:bCs/>
      <w:color w:val="FF0000"/>
      <w:lang w:val="x-none" w:eastAsia="x-none"/>
    </w:rPr>
  </w:style>
  <w:style w:type="character" w:customStyle="1" w:styleId="CarCar1">
    <w:name w:val="Car Car1"/>
    <w:semiHidden/>
    <w:rsid w:val="00E11ADB"/>
    <w:rPr>
      <w:sz w:val="22"/>
      <w:szCs w:val="22"/>
    </w:rPr>
  </w:style>
  <w:style w:type="character" w:customStyle="1" w:styleId="CarCar">
    <w:name w:val="Car Car"/>
    <w:semiHidden/>
    <w:rsid w:val="00E11ADB"/>
    <w:rPr>
      <w:sz w:val="22"/>
      <w:szCs w:val="22"/>
    </w:rPr>
  </w:style>
  <w:style w:type="paragraph" w:styleId="NormalWeb">
    <w:name w:val="Normal (Web)"/>
    <w:basedOn w:val="Normal"/>
    <w:uiPriority w:val="99"/>
    <w:rsid w:val="00E11ADB"/>
    <w:rPr>
      <w:szCs w:val="24"/>
      <w:lang w:val="es-ES" w:eastAsia="es-ES"/>
    </w:rPr>
  </w:style>
  <w:style w:type="paragraph" w:customStyle="1" w:styleId="Ejie-Titulo1">
    <w:name w:val="Ejie - Titulo 1"/>
    <w:basedOn w:val="Ttulo1"/>
    <w:next w:val="Normal"/>
    <w:rsid w:val="00E11ADB"/>
    <w:pPr>
      <w:keepNext/>
      <w:pageBreakBefore/>
      <w:pBdr>
        <w:top w:val="single" w:sz="12" w:space="5" w:color="C7ECEC"/>
        <w:left w:val="single" w:sz="12" w:space="4" w:color="C7ECEC"/>
        <w:bottom w:val="single" w:sz="12" w:space="5" w:color="C7ECEC"/>
        <w:right w:val="single" w:sz="12" w:space="4" w:color="C7ECEC"/>
      </w:pBdr>
      <w:shd w:val="clear" w:color="auto" w:fill="C7ECEC"/>
      <w:spacing w:before="120" w:after="120"/>
    </w:pPr>
    <w:rPr>
      <w:rFonts w:eastAsia="Arial Unicode MS"/>
      <w:bCs/>
      <w:kern w:val="32"/>
      <w:szCs w:val="24"/>
      <w:u w:val="none"/>
      <w:lang w:val="x-none"/>
    </w:rPr>
  </w:style>
  <w:style w:type="paragraph" w:customStyle="1" w:styleId="section1">
    <w:name w:val="section1"/>
    <w:basedOn w:val="Normal"/>
    <w:rsid w:val="00E11ADB"/>
    <w:rPr>
      <w:szCs w:val="24"/>
      <w:lang w:val="es-ES" w:eastAsia="es-ES"/>
    </w:rPr>
  </w:style>
  <w:style w:type="character" w:styleId="Hipervnculo">
    <w:name w:val="Hyperlink"/>
    <w:uiPriority w:val="99"/>
    <w:rsid w:val="00E11ADB"/>
    <w:rPr>
      <w:rFonts w:cs="Times New Roman"/>
      <w:color w:val="0000FF"/>
      <w:u w:val="single"/>
    </w:rPr>
  </w:style>
  <w:style w:type="character" w:customStyle="1" w:styleId="linktextonormal">
    <w:name w:val="linktextonormal"/>
    <w:basedOn w:val="Fuentedeprrafopredeter"/>
    <w:rsid w:val="00E11ADB"/>
  </w:style>
  <w:style w:type="paragraph" w:customStyle="1" w:styleId="Ejie-Titulo2">
    <w:name w:val="Ejie - Titulo 2"/>
    <w:basedOn w:val="Ttulo2"/>
    <w:next w:val="Normal"/>
    <w:rsid w:val="00E11ADB"/>
    <w:pPr>
      <w:pBdr>
        <w:top w:val="single" w:sz="12" w:space="5" w:color="FFFFFF"/>
        <w:left w:val="single" w:sz="12" w:space="4" w:color="FFFFFF"/>
        <w:bottom w:val="single" w:sz="12" w:space="5" w:color="FFFFFF"/>
        <w:right w:val="single" w:sz="12" w:space="4" w:color="FFFFFF"/>
      </w:pBdr>
      <w:shd w:val="clear" w:color="auto" w:fill="E0F0EE"/>
      <w:spacing w:before="120" w:after="120"/>
      <w:ind w:left="1558" w:hanging="360"/>
    </w:pPr>
    <w:rPr>
      <w:rFonts w:eastAsia="MS Mincho"/>
      <w:bCs/>
      <w:sz w:val="20"/>
      <w:lang w:val="x-none"/>
    </w:rPr>
  </w:style>
  <w:style w:type="paragraph" w:styleId="Textodebloque">
    <w:name w:val="Block Text"/>
    <w:basedOn w:val="Normal"/>
    <w:rsid w:val="00E11ADB"/>
    <w:pPr>
      <w:widowControl w:val="0"/>
      <w:autoSpaceDE w:val="0"/>
      <w:autoSpaceDN w:val="0"/>
      <w:adjustRightInd w:val="0"/>
      <w:ind w:left="118" w:right="51"/>
      <w:jc w:val="both"/>
    </w:pPr>
    <w:rPr>
      <w:rFonts w:ascii="Arial" w:hAnsi="Arial" w:cs="Arial"/>
      <w:color w:val="00CCFF"/>
      <w:sz w:val="20"/>
      <w:lang w:val="es-ES" w:eastAsia="es-ES"/>
    </w:rPr>
  </w:style>
  <w:style w:type="paragraph" w:styleId="Textoindependiente3">
    <w:name w:val="Body Text 3"/>
    <w:basedOn w:val="Normal"/>
    <w:link w:val="Textoindependiente3Car"/>
    <w:rsid w:val="00E11ADB"/>
    <w:pPr>
      <w:autoSpaceDE w:val="0"/>
      <w:autoSpaceDN w:val="0"/>
      <w:adjustRightInd w:val="0"/>
    </w:pPr>
    <w:rPr>
      <w:rFonts w:ascii="Arial" w:hAnsi="Arial"/>
      <w:sz w:val="20"/>
      <w:szCs w:val="22"/>
      <w:lang w:val="x-none" w:eastAsia="x-none"/>
    </w:rPr>
  </w:style>
  <w:style w:type="character" w:customStyle="1" w:styleId="Textoindependiente3Car">
    <w:name w:val="Texto independiente 3 Car"/>
    <w:basedOn w:val="Fuentedeprrafopredeter"/>
    <w:link w:val="Textoindependiente3"/>
    <w:rsid w:val="00E11ADB"/>
    <w:rPr>
      <w:rFonts w:ascii="Arial" w:hAnsi="Arial"/>
      <w:szCs w:val="22"/>
      <w:lang w:val="x-none" w:eastAsia="x-none"/>
    </w:rPr>
  </w:style>
  <w:style w:type="paragraph" w:styleId="Sangradetextonormal">
    <w:name w:val="Body Text Indent"/>
    <w:basedOn w:val="Normal"/>
    <w:link w:val="SangradetextonormalCar1"/>
    <w:rsid w:val="00E11ADB"/>
    <w:pPr>
      <w:autoSpaceDE w:val="0"/>
      <w:autoSpaceDN w:val="0"/>
      <w:adjustRightInd w:val="0"/>
      <w:ind w:left="142"/>
    </w:pPr>
    <w:rPr>
      <w:rFonts w:ascii="Arial" w:hAnsi="Arial"/>
      <w:color w:val="00CCFF"/>
      <w:sz w:val="20"/>
      <w:szCs w:val="22"/>
      <w:lang w:val="x-none" w:eastAsia="x-none"/>
    </w:rPr>
  </w:style>
  <w:style w:type="character" w:customStyle="1" w:styleId="SangradetextonormalCar">
    <w:name w:val="Sangría de texto normal Car"/>
    <w:basedOn w:val="Fuentedeprrafopredeter"/>
    <w:rsid w:val="00E11ADB"/>
    <w:rPr>
      <w:sz w:val="24"/>
      <w:lang w:val="es-ES_tradnl" w:eastAsia="es-ES_tradnl"/>
    </w:rPr>
  </w:style>
  <w:style w:type="paragraph" w:styleId="Sangra2detindependiente">
    <w:name w:val="Body Text Indent 2"/>
    <w:basedOn w:val="Normal"/>
    <w:link w:val="Sangra2detindependienteCar"/>
    <w:rsid w:val="00E11ADB"/>
    <w:pPr>
      <w:autoSpaceDE w:val="0"/>
      <w:autoSpaceDN w:val="0"/>
      <w:adjustRightInd w:val="0"/>
      <w:ind w:left="142"/>
    </w:pPr>
    <w:rPr>
      <w:rFonts w:ascii="Arial" w:hAnsi="Arial"/>
      <w:sz w:val="20"/>
      <w:szCs w:val="22"/>
      <w:lang w:val="x-none" w:eastAsia="x-none"/>
    </w:rPr>
  </w:style>
  <w:style w:type="character" w:customStyle="1" w:styleId="Sangra2detindependienteCar">
    <w:name w:val="Sangría 2 de t. independiente Car"/>
    <w:basedOn w:val="Fuentedeprrafopredeter"/>
    <w:link w:val="Sangra2detindependiente"/>
    <w:rsid w:val="00E11ADB"/>
    <w:rPr>
      <w:rFonts w:ascii="Arial" w:hAnsi="Arial"/>
      <w:szCs w:val="22"/>
      <w:lang w:val="x-none" w:eastAsia="x-none"/>
    </w:rPr>
  </w:style>
  <w:style w:type="paragraph" w:styleId="Sangra3detindependiente">
    <w:name w:val="Body Text Indent 3"/>
    <w:basedOn w:val="Normal"/>
    <w:link w:val="Sangra3detindependienteCar"/>
    <w:rsid w:val="00E11ADB"/>
    <w:pPr>
      <w:autoSpaceDE w:val="0"/>
      <w:autoSpaceDN w:val="0"/>
      <w:adjustRightInd w:val="0"/>
      <w:ind w:left="142"/>
    </w:pPr>
    <w:rPr>
      <w:rFonts w:ascii="Arial" w:hAnsi="Arial"/>
      <w:color w:val="FF0000"/>
      <w:sz w:val="20"/>
      <w:szCs w:val="22"/>
      <w:lang w:val="x-none" w:eastAsia="x-none"/>
    </w:rPr>
  </w:style>
  <w:style w:type="character" w:customStyle="1" w:styleId="Sangra3detindependienteCar">
    <w:name w:val="Sangría 3 de t. independiente Car"/>
    <w:basedOn w:val="Fuentedeprrafopredeter"/>
    <w:link w:val="Sangra3detindependiente"/>
    <w:rsid w:val="00E11ADB"/>
    <w:rPr>
      <w:rFonts w:ascii="Arial" w:hAnsi="Arial"/>
      <w:color w:val="FF0000"/>
      <w:szCs w:val="22"/>
      <w:lang w:val="x-none" w:eastAsia="x-none"/>
    </w:rPr>
  </w:style>
  <w:style w:type="character" w:customStyle="1" w:styleId="apple-converted-space">
    <w:name w:val="apple-converted-space"/>
    <w:basedOn w:val="Fuentedeprrafopredeter"/>
    <w:rsid w:val="00E11ADB"/>
  </w:style>
  <w:style w:type="paragraph" w:customStyle="1" w:styleId="msolistparagraph0">
    <w:name w:val="msolistparagraph"/>
    <w:basedOn w:val="Normal"/>
    <w:rsid w:val="00E11ADB"/>
    <w:pPr>
      <w:ind w:left="720"/>
    </w:pPr>
    <w:rPr>
      <w:rFonts w:ascii="Calibri" w:eastAsia="Arial Unicode MS" w:hAnsi="Calibri" w:cs="Arial Unicode MS"/>
      <w:sz w:val="22"/>
      <w:szCs w:val="22"/>
      <w:lang w:val="es-ES" w:eastAsia="en-US"/>
    </w:rPr>
  </w:style>
  <w:style w:type="character" w:customStyle="1" w:styleId="Ttulo3Car">
    <w:name w:val="Título 3 Car"/>
    <w:aliases w:val="Rafa 1.1.1 Car"/>
    <w:rsid w:val="00E11ADB"/>
    <w:rPr>
      <w:rFonts w:ascii="Tahoma" w:hAnsi="Tahoma" w:cs="Tahoma"/>
      <w:b/>
      <w:bCs/>
      <w:color w:val="FF0000"/>
      <w:szCs w:val="22"/>
    </w:rPr>
  </w:style>
  <w:style w:type="paragraph" w:customStyle="1" w:styleId="Pa9">
    <w:name w:val="Pa9"/>
    <w:basedOn w:val="Normal"/>
    <w:next w:val="Normal"/>
    <w:rsid w:val="00E11ADB"/>
    <w:pPr>
      <w:autoSpaceDE w:val="0"/>
      <w:autoSpaceDN w:val="0"/>
      <w:adjustRightInd w:val="0"/>
      <w:spacing w:line="201" w:lineRule="atLeast"/>
    </w:pPr>
    <w:rPr>
      <w:rFonts w:ascii="Arial" w:hAnsi="Arial" w:cs="Arial"/>
      <w:szCs w:val="24"/>
      <w:lang w:val="es-ES" w:eastAsia="es-ES"/>
    </w:rPr>
  </w:style>
  <w:style w:type="paragraph" w:customStyle="1" w:styleId="Prrafodelista1">
    <w:name w:val="Párrafo de lista1"/>
    <w:basedOn w:val="Normal"/>
    <w:rsid w:val="00E11ADB"/>
    <w:pPr>
      <w:spacing w:after="200" w:line="276" w:lineRule="auto"/>
      <w:ind w:left="720"/>
    </w:pPr>
    <w:rPr>
      <w:rFonts w:ascii="Calibri" w:hAnsi="Calibri"/>
      <w:sz w:val="22"/>
      <w:szCs w:val="22"/>
      <w:lang w:val="es-ES" w:eastAsia="es-ES"/>
    </w:rPr>
  </w:style>
  <w:style w:type="character" w:customStyle="1" w:styleId="spelle">
    <w:name w:val="spelle"/>
    <w:rsid w:val="00E11ADB"/>
    <w:rPr>
      <w:rFonts w:ascii="Times New Roman" w:hAnsi="Times New Roman" w:cs="Times New Roman"/>
    </w:rPr>
  </w:style>
  <w:style w:type="character" w:styleId="Hipervnculovisitado">
    <w:name w:val="FollowedHyperlink"/>
    <w:uiPriority w:val="99"/>
    <w:rsid w:val="00E11ADB"/>
    <w:rPr>
      <w:color w:val="800080"/>
      <w:u w:val="single"/>
    </w:rPr>
  </w:style>
  <w:style w:type="numbering" w:customStyle="1" w:styleId="Sinlista1">
    <w:name w:val="Sin lista1"/>
    <w:next w:val="Sinlista"/>
    <w:uiPriority w:val="99"/>
    <w:semiHidden/>
    <w:unhideWhenUsed/>
    <w:rsid w:val="00E11ADB"/>
  </w:style>
  <w:style w:type="character" w:customStyle="1" w:styleId="Ttulo1Car">
    <w:name w:val="Título 1 Car"/>
    <w:aliases w:val="Titre 1 VGX Car,H1 Car"/>
    <w:link w:val="Ttulo1"/>
    <w:rsid w:val="00E11ADB"/>
    <w:rPr>
      <w:rFonts w:ascii="Arial" w:hAnsi="Arial"/>
      <w:b/>
      <w:sz w:val="24"/>
      <w:u w:val="single"/>
      <w:lang w:val="es-ES_tradnl" w:eastAsia="es-ES_tradnl"/>
    </w:rPr>
  </w:style>
  <w:style w:type="character" w:customStyle="1" w:styleId="Ttulo2Car">
    <w:name w:val="Título 2 Car"/>
    <w:aliases w:val="Rafa 1.1 Car"/>
    <w:link w:val="Ttulo2"/>
    <w:rsid w:val="00E11ADB"/>
    <w:rPr>
      <w:rFonts w:ascii="Arial" w:hAnsi="Arial"/>
      <w:b/>
      <w:sz w:val="14"/>
      <w:lang w:val="es-ES_tradnl" w:eastAsia="es-ES_tradnl"/>
    </w:rPr>
  </w:style>
  <w:style w:type="character" w:customStyle="1" w:styleId="Ttulo4Car">
    <w:name w:val="Título 4 Car"/>
    <w:link w:val="Ttulo4"/>
    <w:rsid w:val="00E11ADB"/>
    <w:rPr>
      <w:rFonts w:ascii="Arial" w:hAnsi="Arial"/>
      <w:i/>
      <w:sz w:val="14"/>
      <w:lang w:val="es-ES_tradnl" w:eastAsia="es-ES_tradnl"/>
    </w:rPr>
  </w:style>
  <w:style w:type="character" w:customStyle="1" w:styleId="TextocomentarioCar">
    <w:name w:val="Texto comentario Car"/>
    <w:rsid w:val="00E11ADB"/>
    <w:rPr>
      <w:rFonts w:ascii="Arial" w:hAnsi="Arial"/>
      <w:sz w:val="22"/>
      <w:lang w:eastAsia="en-US"/>
    </w:rPr>
  </w:style>
  <w:style w:type="character" w:customStyle="1" w:styleId="TextoindependienteCar">
    <w:name w:val="Texto independiente Car"/>
    <w:rsid w:val="00E11ADB"/>
    <w:rPr>
      <w:rFonts w:ascii="Arial" w:eastAsia="Times New Roman" w:hAnsi="Arial" w:cs="Times New Roman"/>
      <w:spacing w:val="-5"/>
      <w:sz w:val="24"/>
      <w:szCs w:val="20"/>
    </w:rPr>
  </w:style>
  <w:style w:type="paragraph" w:customStyle="1" w:styleId="Primeracita">
    <w:name w:val="Primera cita"/>
    <w:basedOn w:val="Normal"/>
    <w:next w:val="Cita"/>
    <w:rsid w:val="00E11ADB"/>
    <w:pPr>
      <w:keepLines/>
      <w:pBdr>
        <w:top w:val="single" w:sz="6" w:space="6" w:color="FFFFFF"/>
        <w:left w:val="single" w:sz="6" w:space="6" w:color="FFFFFF"/>
        <w:right w:val="single" w:sz="6" w:space="6" w:color="FFFFFF"/>
      </w:pBdr>
      <w:shd w:val="pct10" w:color="auto" w:fill="auto"/>
      <w:spacing w:after="120"/>
      <w:ind w:left="480" w:right="480" w:firstLine="60"/>
      <w:jc w:val="both"/>
    </w:pPr>
    <w:rPr>
      <w:rFonts w:ascii="Arial Black" w:hAnsi="Arial Black"/>
      <w:spacing w:val="-10"/>
      <w:sz w:val="21"/>
      <w:lang w:val="es-ES" w:eastAsia="en-US"/>
    </w:rPr>
  </w:style>
  <w:style w:type="paragraph" w:customStyle="1" w:styleId="ltimacita">
    <w:name w:val="Última cita"/>
    <w:basedOn w:val="Cita"/>
    <w:next w:val="Textoindependiente"/>
    <w:rsid w:val="00E11ADB"/>
    <w:pPr>
      <w:keepLines/>
      <w:spacing w:before="0" w:after="240"/>
      <w:ind w:left="720" w:right="720"/>
      <w:jc w:val="left"/>
    </w:pPr>
    <w:rPr>
      <w:iCs w:val="0"/>
      <w:color w:val="auto"/>
      <w:sz w:val="20"/>
      <w:lang w:val="x-none" w:eastAsia="en-US"/>
    </w:rPr>
  </w:style>
  <w:style w:type="paragraph" w:customStyle="1" w:styleId="Tindependientemantenido">
    <w:name w:val="T. independiente mantenido"/>
    <w:basedOn w:val="Textoindependiente"/>
    <w:next w:val="Textoindependiente"/>
    <w:rsid w:val="00E11ADB"/>
    <w:pPr>
      <w:keepNext/>
      <w:spacing w:before="0" w:after="240"/>
      <w:jc w:val="both"/>
    </w:pPr>
    <w:rPr>
      <w:spacing w:val="-5"/>
      <w:sz w:val="24"/>
      <w:lang w:val="x-none" w:eastAsia="en-US"/>
    </w:rPr>
  </w:style>
  <w:style w:type="paragraph" w:styleId="Descripcin">
    <w:name w:val="caption"/>
    <w:basedOn w:val="Normal"/>
    <w:next w:val="Textoindependiente"/>
    <w:qFormat/>
    <w:rsid w:val="00E11ADB"/>
    <w:pPr>
      <w:spacing w:after="240"/>
      <w:jc w:val="both"/>
    </w:pPr>
    <w:rPr>
      <w:rFonts w:ascii="Arial" w:hAnsi="Arial"/>
      <w:spacing w:val="-5"/>
      <w:sz w:val="22"/>
      <w:lang w:val="es-ES" w:eastAsia="en-US"/>
    </w:rPr>
  </w:style>
  <w:style w:type="paragraph" w:customStyle="1" w:styleId="Rtulodecaptulo">
    <w:name w:val="Rótulo de capítulo"/>
    <w:basedOn w:val="Normal"/>
    <w:next w:val="Textoindependiente"/>
    <w:rsid w:val="00E11ADB"/>
    <w:pPr>
      <w:keepNext/>
      <w:pBdr>
        <w:bottom w:val="single" w:sz="6" w:space="3" w:color="auto"/>
      </w:pBdr>
      <w:spacing w:after="240"/>
      <w:jc w:val="both"/>
    </w:pPr>
    <w:rPr>
      <w:rFonts w:ascii="Arial Black" w:hAnsi="Arial Black"/>
      <w:caps/>
      <w:spacing w:val="70"/>
      <w:kern w:val="28"/>
      <w:sz w:val="15"/>
      <w:lang w:val="es-ES" w:eastAsia="en-US"/>
    </w:rPr>
  </w:style>
  <w:style w:type="paragraph" w:customStyle="1" w:styleId="Subttulodecaptulo">
    <w:name w:val="Subtítulo de capítulo"/>
    <w:basedOn w:val="Normal"/>
    <w:next w:val="Textoindependiente"/>
    <w:rsid w:val="00E11ADB"/>
    <w:pPr>
      <w:keepNext/>
      <w:keepLines/>
      <w:spacing w:after="360" w:line="240" w:lineRule="atLeast"/>
      <w:ind w:right="1800"/>
      <w:jc w:val="both"/>
    </w:pPr>
    <w:rPr>
      <w:rFonts w:ascii="Arial" w:hAnsi="Arial"/>
      <w:i/>
      <w:spacing w:val="-20"/>
      <w:kern w:val="28"/>
      <w:sz w:val="28"/>
      <w:lang w:val="es-ES" w:eastAsia="en-US"/>
    </w:rPr>
  </w:style>
  <w:style w:type="paragraph" w:customStyle="1" w:styleId="Ttulodecaptulo">
    <w:name w:val="Título de capítulo"/>
    <w:basedOn w:val="Normal"/>
    <w:next w:val="Subttulodecaptulo"/>
    <w:rsid w:val="00E11ADB"/>
    <w:pPr>
      <w:keepNext/>
      <w:keepLines/>
      <w:spacing w:before="480" w:after="360" w:line="440" w:lineRule="atLeast"/>
      <w:ind w:right="2160"/>
      <w:jc w:val="both"/>
    </w:pPr>
    <w:rPr>
      <w:rFonts w:ascii="Arial Black" w:hAnsi="Arial Black"/>
      <w:color w:val="808080"/>
      <w:spacing w:val="-35"/>
      <w:kern w:val="28"/>
      <w:sz w:val="44"/>
      <w:lang w:val="es-ES" w:eastAsia="en-US"/>
    </w:rPr>
  </w:style>
  <w:style w:type="paragraph" w:customStyle="1" w:styleId="Organizacin">
    <w:name w:val="Organización"/>
    <w:basedOn w:val="Normal"/>
    <w:next w:val="Normal"/>
    <w:rsid w:val="00E11ADB"/>
    <w:pPr>
      <w:spacing w:before="420" w:after="60" w:line="320" w:lineRule="exact"/>
      <w:jc w:val="both"/>
    </w:pPr>
    <w:rPr>
      <w:rFonts w:ascii="Arial" w:hAnsi="Arial"/>
      <w:caps/>
      <w:kern w:val="36"/>
      <w:sz w:val="38"/>
      <w:lang w:val="es-ES" w:eastAsia="en-US"/>
    </w:rPr>
  </w:style>
  <w:style w:type="paragraph" w:styleId="Fecha">
    <w:name w:val="Date"/>
    <w:basedOn w:val="Textoindependiente"/>
    <w:link w:val="FechaCar"/>
    <w:rsid w:val="00E11ADB"/>
    <w:pPr>
      <w:spacing w:before="480" w:after="160"/>
      <w:jc w:val="center"/>
    </w:pPr>
    <w:rPr>
      <w:rFonts w:ascii="Times New Roman" w:hAnsi="Times New Roman"/>
      <w:b/>
      <w:sz w:val="20"/>
      <w:lang w:val="x-none" w:eastAsia="en-US"/>
    </w:rPr>
  </w:style>
  <w:style w:type="character" w:customStyle="1" w:styleId="FechaCar">
    <w:name w:val="Fecha Car"/>
    <w:basedOn w:val="Fuentedeprrafopredeter"/>
    <w:link w:val="Fecha"/>
    <w:rsid w:val="00E11ADB"/>
    <w:rPr>
      <w:b/>
      <w:lang w:val="x-none" w:eastAsia="en-US"/>
    </w:rPr>
  </w:style>
  <w:style w:type="paragraph" w:customStyle="1" w:styleId="Ttulodeldocumento">
    <w:name w:val="Título del documento"/>
    <w:basedOn w:val="Normal"/>
    <w:rsid w:val="00E11ADB"/>
    <w:pPr>
      <w:keepNext/>
      <w:spacing w:before="240" w:after="360"/>
      <w:jc w:val="both"/>
    </w:pPr>
    <w:rPr>
      <w:rFonts w:ascii="Arial" w:hAnsi="Arial"/>
      <w:b/>
      <w:kern w:val="28"/>
      <w:sz w:val="36"/>
      <w:lang w:val="es-ES" w:eastAsia="en-US"/>
    </w:rPr>
  </w:style>
  <w:style w:type="character" w:styleId="nfasis">
    <w:name w:val="Emphasis"/>
    <w:qFormat/>
    <w:rsid w:val="00E11ADB"/>
    <w:rPr>
      <w:rFonts w:ascii="Arial Black" w:hAnsi="Arial Black"/>
      <w:sz w:val="18"/>
      <w:lang w:bidi="ar-SA"/>
    </w:rPr>
  </w:style>
  <w:style w:type="character" w:styleId="Refdenotaalfinal">
    <w:name w:val="endnote reference"/>
    <w:semiHidden/>
    <w:rsid w:val="00E11ADB"/>
    <w:rPr>
      <w:sz w:val="18"/>
      <w:vertAlign w:val="superscript"/>
      <w:lang w:bidi="ar-SA"/>
    </w:rPr>
  </w:style>
  <w:style w:type="paragraph" w:styleId="Textonotaalfinal">
    <w:name w:val="endnote text"/>
    <w:basedOn w:val="Normal"/>
    <w:link w:val="TextonotaalfinalCar"/>
    <w:semiHidden/>
    <w:rsid w:val="00E11ADB"/>
    <w:pPr>
      <w:tabs>
        <w:tab w:val="left" w:pos="187"/>
      </w:tabs>
      <w:spacing w:after="120" w:line="220" w:lineRule="exact"/>
      <w:ind w:left="187" w:hanging="187"/>
      <w:jc w:val="both"/>
    </w:pPr>
    <w:rPr>
      <w:rFonts w:ascii="Arial" w:hAnsi="Arial"/>
      <w:sz w:val="18"/>
      <w:lang w:val="x-none" w:eastAsia="en-US"/>
    </w:rPr>
  </w:style>
  <w:style w:type="character" w:customStyle="1" w:styleId="TextonotaalfinalCar">
    <w:name w:val="Texto nota al final Car"/>
    <w:basedOn w:val="Fuentedeprrafopredeter"/>
    <w:link w:val="Textonotaalfinal"/>
    <w:semiHidden/>
    <w:rsid w:val="00E11ADB"/>
    <w:rPr>
      <w:rFonts w:ascii="Arial" w:hAnsi="Arial"/>
      <w:sz w:val="18"/>
      <w:lang w:val="x-none" w:eastAsia="en-US"/>
    </w:rPr>
  </w:style>
  <w:style w:type="paragraph" w:customStyle="1" w:styleId="Piedepginapar">
    <w:name w:val="Pie de página par"/>
    <w:basedOn w:val="Piedepgina"/>
    <w:rsid w:val="00E11ADB"/>
    <w:pPr>
      <w:keepLines/>
      <w:pBdr>
        <w:top w:val="single" w:sz="6" w:space="3" w:color="auto"/>
      </w:pBdr>
      <w:tabs>
        <w:tab w:val="clear" w:pos="4819"/>
        <w:tab w:val="clear" w:pos="9071"/>
        <w:tab w:val="center" w:pos="4320"/>
        <w:tab w:val="right" w:pos="8640"/>
      </w:tabs>
      <w:spacing w:after="120"/>
      <w:jc w:val="center"/>
    </w:pPr>
    <w:rPr>
      <w:rFonts w:ascii="Arial Black" w:hAnsi="Arial Black"/>
      <w:sz w:val="22"/>
      <w:lang w:val="es-ES" w:eastAsia="en-US"/>
    </w:rPr>
  </w:style>
  <w:style w:type="paragraph" w:customStyle="1" w:styleId="Piedepginaprimera">
    <w:name w:val="Pie de página primera"/>
    <w:basedOn w:val="Piedepgina"/>
    <w:rsid w:val="00E11ADB"/>
    <w:pPr>
      <w:keepLines/>
      <w:tabs>
        <w:tab w:val="clear" w:pos="4819"/>
        <w:tab w:val="clear" w:pos="9071"/>
        <w:tab w:val="center" w:pos="4320"/>
      </w:tabs>
      <w:spacing w:after="120"/>
      <w:jc w:val="center"/>
    </w:pPr>
    <w:rPr>
      <w:rFonts w:ascii="Arial Black" w:hAnsi="Arial Black"/>
      <w:spacing w:val="-10"/>
      <w:sz w:val="22"/>
      <w:lang w:val="es-ES" w:eastAsia="en-US"/>
    </w:rPr>
  </w:style>
  <w:style w:type="paragraph" w:customStyle="1" w:styleId="Piedepginaimpar">
    <w:name w:val="Pie de página impar"/>
    <w:basedOn w:val="Piedepgina"/>
    <w:rsid w:val="00E11ADB"/>
    <w:pPr>
      <w:keepLines/>
      <w:pBdr>
        <w:top w:val="single" w:sz="6" w:space="3" w:color="auto"/>
      </w:pBdr>
      <w:tabs>
        <w:tab w:val="clear" w:pos="4819"/>
        <w:tab w:val="clear" w:pos="9071"/>
        <w:tab w:val="right" w:pos="0"/>
        <w:tab w:val="center" w:pos="4320"/>
        <w:tab w:val="right" w:pos="8640"/>
      </w:tabs>
      <w:spacing w:after="120"/>
      <w:jc w:val="center"/>
    </w:pPr>
    <w:rPr>
      <w:rFonts w:ascii="Arial Black" w:hAnsi="Arial Black"/>
      <w:sz w:val="22"/>
      <w:lang w:val="es-ES" w:eastAsia="en-US"/>
    </w:rPr>
  </w:style>
  <w:style w:type="paragraph" w:customStyle="1" w:styleId="Notaalpie-base">
    <w:name w:val="Nota al pie - base"/>
    <w:basedOn w:val="Normal"/>
    <w:rsid w:val="00E11ADB"/>
    <w:pPr>
      <w:spacing w:before="240" w:after="120"/>
      <w:jc w:val="both"/>
    </w:pPr>
    <w:rPr>
      <w:rFonts w:ascii="Arial" w:hAnsi="Arial"/>
      <w:sz w:val="18"/>
      <w:lang w:val="es-ES" w:eastAsia="en-US"/>
    </w:rPr>
  </w:style>
  <w:style w:type="character" w:styleId="Refdenotaalpie">
    <w:name w:val="footnote reference"/>
    <w:semiHidden/>
    <w:rsid w:val="00E11ADB"/>
    <w:rPr>
      <w:sz w:val="18"/>
      <w:vertAlign w:val="superscript"/>
      <w:lang w:bidi="ar-SA"/>
    </w:rPr>
  </w:style>
  <w:style w:type="paragraph" w:styleId="Textonotapie">
    <w:name w:val="footnote text"/>
    <w:basedOn w:val="Notaalpie-base"/>
    <w:link w:val="TextonotapieCar"/>
    <w:semiHidden/>
    <w:rsid w:val="00E11ADB"/>
    <w:rPr>
      <w:lang w:val="x-none"/>
    </w:rPr>
  </w:style>
  <w:style w:type="character" w:customStyle="1" w:styleId="TextonotapieCar">
    <w:name w:val="Texto nota pie Car"/>
    <w:basedOn w:val="Fuentedeprrafopredeter"/>
    <w:link w:val="Textonotapie"/>
    <w:semiHidden/>
    <w:rsid w:val="00E11ADB"/>
    <w:rPr>
      <w:rFonts w:ascii="Arial" w:hAnsi="Arial"/>
      <w:sz w:val="18"/>
      <w:lang w:val="x-none" w:eastAsia="en-US"/>
    </w:rPr>
  </w:style>
  <w:style w:type="character" w:customStyle="1" w:styleId="EncabezadoCar">
    <w:name w:val="Encabezado Car"/>
    <w:link w:val="Encabezado"/>
    <w:rsid w:val="00E11ADB"/>
    <w:rPr>
      <w:sz w:val="24"/>
      <w:lang w:val="es-ES_tradnl" w:eastAsia="es-ES_tradnl"/>
    </w:rPr>
  </w:style>
  <w:style w:type="paragraph" w:customStyle="1" w:styleId="Encabezado-base">
    <w:name w:val="Encabezado - base"/>
    <w:basedOn w:val="Normal"/>
    <w:rsid w:val="00E11ADB"/>
    <w:pPr>
      <w:keepLines/>
      <w:tabs>
        <w:tab w:val="center" w:pos="4320"/>
        <w:tab w:val="right" w:pos="8640"/>
      </w:tabs>
      <w:spacing w:after="120"/>
      <w:jc w:val="both"/>
    </w:pPr>
    <w:rPr>
      <w:rFonts w:ascii="Arial" w:hAnsi="Arial"/>
      <w:sz w:val="22"/>
      <w:lang w:val="es-ES" w:eastAsia="en-US"/>
    </w:rPr>
  </w:style>
  <w:style w:type="paragraph" w:customStyle="1" w:styleId="Encabezadopar">
    <w:name w:val="Encabezado par"/>
    <w:basedOn w:val="Encabezado"/>
    <w:rsid w:val="00E11ADB"/>
    <w:pPr>
      <w:keepLines/>
      <w:tabs>
        <w:tab w:val="clear" w:pos="4819"/>
        <w:tab w:val="clear" w:pos="9071"/>
        <w:tab w:val="center" w:pos="4320"/>
        <w:tab w:val="right" w:pos="8640"/>
      </w:tabs>
      <w:spacing w:after="120"/>
      <w:jc w:val="both"/>
    </w:pPr>
    <w:rPr>
      <w:rFonts w:ascii="Arial Black" w:hAnsi="Arial Black"/>
      <w:caps/>
      <w:spacing w:val="60"/>
      <w:sz w:val="14"/>
      <w:lang w:val="x-none" w:eastAsia="en-US"/>
    </w:rPr>
  </w:style>
  <w:style w:type="paragraph" w:customStyle="1" w:styleId="Encabezadoprimero">
    <w:name w:val="Encabezado primero"/>
    <w:basedOn w:val="Encabezado"/>
    <w:rsid w:val="00E11ADB"/>
    <w:pPr>
      <w:keepLines/>
      <w:tabs>
        <w:tab w:val="clear" w:pos="4819"/>
        <w:tab w:val="clear" w:pos="9071"/>
        <w:tab w:val="center" w:pos="4320"/>
      </w:tabs>
      <w:spacing w:after="120"/>
      <w:jc w:val="both"/>
    </w:pPr>
    <w:rPr>
      <w:rFonts w:ascii="Garamond" w:hAnsi="Garamond"/>
      <w:b/>
      <w:caps/>
      <w:spacing w:val="60"/>
      <w:sz w:val="14"/>
      <w:lang w:val="x-none" w:eastAsia="en-US"/>
    </w:rPr>
  </w:style>
  <w:style w:type="paragraph" w:customStyle="1" w:styleId="Encabezadoimpar">
    <w:name w:val="Encabezado impar"/>
    <w:basedOn w:val="Encabezado"/>
    <w:rsid w:val="00E11ADB"/>
    <w:pPr>
      <w:keepLines/>
      <w:tabs>
        <w:tab w:val="clear" w:pos="4819"/>
        <w:tab w:val="clear" w:pos="9071"/>
        <w:tab w:val="right" w:pos="0"/>
        <w:tab w:val="center" w:pos="4320"/>
        <w:tab w:val="right" w:pos="8640"/>
      </w:tabs>
      <w:spacing w:after="120"/>
      <w:jc w:val="right"/>
    </w:pPr>
    <w:rPr>
      <w:rFonts w:ascii="Arial Black" w:hAnsi="Arial Black"/>
      <w:caps/>
      <w:spacing w:val="60"/>
      <w:sz w:val="14"/>
      <w:lang w:val="x-none" w:eastAsia="en-US"/>
    </w:rPr>
  </w:style>
  <w:style w:type="paragraph" w:customStyle="1" w:styleId="Ttulo-base">
    <w:name w:val="Título - base"/>
    <w:basedOn w:val="Normal"/>
    <w:next w:val="Textoindependiente"/>
    <w:rsid w:val="00E11ADB"/>
    <w:pPr>
      <w:keepNext/>
      <w:spacing w:before="240" w:after="120"/>
      <w:jc w:val="both"/>
    </w:pPr>
    <w:rPr>
      <w:rFonts w:ascii="Arial" w:hAnsi="Arial"/>
      <w:b/>
      <w:kern w:val="28"/>
      <w:sz w:val="36"/>
      <w:lang w:val="es-ES" w:eastAsia="en-US"/>
    </w:rPr>
  </w:style>
  <w:style w:type="paragraph" w:customStyle="1" w:styleId="Icono1">
    <w:name w:val="Icono 1"/>
    <w:basedOn w:val="Normal"/>
    <w:rsid w:val="00E11ADB"/>
    <w:pPr>
      <w:framePr w:w="1440" w:hSpace="187" w:wrap="around" w:vAnchor="text" w:hAnchor="margin" w:y="1"/>
      <w:shd w:val="pct10" w:color="auto" w:fill="auto"/>
      <w:spacing w:before="60" w:after="120" w:line="1440" w:lineRule="exact"/>
      <w:jc w:val="center"/>
    </w:pPr>
    <w:rPr>
      <w:rFonts w:ascii="Wingdings" w:hAnsi="Wingdings"/>
      <w:b/>
      <w:color w:val="FFFFFF"/>
      <w:spacing w:val="-10"/>
      <w:sz w:val="160"/>
      <w:lang w:val="es-ES" w:eastAsia="en-US"/>
    </w:rPr>
  </w:style>
  <w:style w:type="paragraph" w:styleId="ndice1">
    <w:name w:val="index 1"/>
    <w:basedOn w:val="Normal"/>
    <w:autoRedefine/>
    <w:semiHidden/>
    <w:rsid w:val="00E11ADB"/>
    <w:pPr>
      <w:tabs>
        <w:tab w:val="right" w:leader="dot" w:pos="3960"/>
      </w:tabs>
      <w:spacing w:after="120" w:line="240" w:lineRule="atLeast"/>
      <w:ind w:left="720" w:hanging="720"/>
      <w:jc w:val="both"/>
    </w:pPr>
    <w:rPr>
      <w:rFonts w:ascii="Arial Black" w:hAnsi="Arial Black"/>
      <w:sz w:val="15"/>
      <w:lang w:val="es-ES" w:eastAsia="en-US"/>
    </w:rPr>
  </w:style>
  <w:style w:type="paragraph" w:styleId="ndice2">
    <w:name w:val="index 2"/>
    <w:basedOn w:val="Normal"/>
    <w:autoRedefine/>
    <w:semiHidden/>
    <w:rsid w:val="00E11ADB"/>
    <w:pPr>
      <w:tabs>
        <w:tab w:val="right" w:leader="dot" w:pos="3960"/>
      </w:tabs>
      <w:spacing w:after="120" w:line="240" w:lineRule="atLeast"/>
      <w:ind w:left="180"/>
      <w:jc w:val="both"/>
    </w:pPr>
    <w:rPr>
      <w:rFonts w:ascii="Arial Black" w:hAnsi="Arial Black"/>
      <w:sz w:val="15"/>
      <w:lang w:val="es-ES" w:eastAsia="en-US"/>
    </w:rPr>
  </w:style>
  <w:style w:type="paragraph" w:styleId="ndice3">
    <w:name w:val="index 3"/>
    <w:basedOn w:val="Normal"/>
    <w:autoRedefine/>
    <w:semiHidden/>
    <w:rsid w:val="00E11ADB"/>
    <w:pPr>
      <w:tabs>
        <w:tab w:val="right" w:leader="dot" w:pos="3960"/>
      </w:tabs>
      <w:spacing w:after="120" w:line="240" w:lineRule="atLeast"/>
      <w:ind w:left="180"/>
      <w:jc w:val="both"/>
    </w:pPr>
    <w:rPr>
      <w:rFonts w:ascii="Arial" w:hAnsi="Arial"/>
      <w:sz w:val="18"/>
      <w:lang w:val="es-ES" w:eastAsia="en-US"/>
    </w:rPr>
  </w:style>
  <w:style w:type="paragraph" w:styleId="ndice4">
    <w:name w:val="index 4"/>
    <w:basedOn w:val="Normal"/>
    <w:autoRedefine/>
    <w:semiHidden/>
    <w:rsid w:val="00E11ADB"/>
    <w:pPr>
      <w:tabs>
        <w:tab w:val="right" w:pos="3960"/>
      </w:tabs>
      <w:spacing w:after="120" w:line="240" w:lineRule="atLeast"/>
      <w:ind w:left="180"/>
      <w:jc w:val="both"/>
    </w:pPr>
    <w:rPr>
      <w:rFonts w:ascii="Arial" w:hAnsi="Arial"/>
      <w:sz w:val="18"/>
      <w:lang w:val="es-ES" w:eastAsia="en-US"/>
    </w:rPr>
  </w:style>
  <w:style w:type="paragraph" w:styleId="ndice5">
    <w:name w:val="index 5"/>
    <w:basedOn w:val="Normal"/>
    <w:autoRedefine/>
    <w:semiHidden/>
    <w:rsid w:val="00E11ADB"/>
    <w:pPr>
      <w:tabs>
        <w:tab w:val="right" w:pos="3960"/>
      </w:tabs>
      <w:spacing w:after="120" w:line="240" w:lineRule="atLeast"/>
      <w:ind w:left="180"/>
      <w:jc w:val="both"/>
    </w:pPr>
    <w:rPr>
      <w:rFonts w:ascii="Arial" w:hAnsi="Arial"/>
      <w:sz w:val="18"/>
      <w:lang w:val="es-ES" w:eastAsia="en-US"/>
    </w:rPr>
  </w:style>
  <w:style w:type="paragraph" w:styleId="ndice6">
    <w:name w:val="index 6"/>
    <w:basedOn w:val="ndice1"/>
    <w:next w:val="Normal"/>
    <w:autoRedefine/>
    <w:semiHidden/>
    <w:rsid w:val="00E11ADB"/>
    <w:pPr>
      <w:tabs>
        <w:tab w:val="right" w:leader="dot" w:pos="3600"/>
      </w:tabs>
      <w:ind w:left="960" w:hanging="160"/>
    </w:pPr>
  </w:style>
  <w:style w:type="paragraph" w:styleId="ndice7">
    <w:name w:val="index 7"/>
    <w:basedOn w:val="ndice1"/>
    <w:next w:val="Normal"/>
    <w:autoRedefine/>
    <w:semiHidden/>
    <w:rsid w:val="00E11ADB"/>
    <w:pPr>
      <w:tabs>
        <w:tab w:val="right" w:leader="dot" w:pos="3600"/>
      </w:tabs>
      <w:ind w:left="1120" w:hanging="160"/>
    </w:pPr>
  </w:style>
  <w:style w:type="paragraph" w:styleId="ndice8">
    <w:name w:val="index 8"/>
    <w:basedOn w:val="Normal"/>
    <w:next w:val="Normal"/>
    <w:autoRedefine/>
    <w:semiHidden/>
    <w:rsid w:val="00E11ADB"/>
    <w:pPr>
      <w:tabs>
        <w:tab w:val="right" w:leader="dot" w:pos="3600"/>
      </w:tabs>
      <w:spacing w:after="120"/>
      <w:ind w:left="1280" w:hanging="160"/>
      <w:jc w:val="both"/>
    </w:pPr>
    <w:rPr>
      <w:rFonts w:ascii="Arial" w:hAnsi="Arial"/>
      <w:sz w:val="22"/>
      <w:lang w:val="es-ES" w:eastAsia="en-US"/>
    </w:rPr>
  </w:style>
  <w:style w:type="paragraph" w:customStyle="1" w:styleId="ndice-base">
    <w:name w:val="Índice - base"/>
    <w:basedOn w:val="Normal"/>
    <w:rsid w:val="00E11ADB"/>
    <w:pPr>
      <w:tabs>
        <w:tab w:val="right" w:pos="3960"/>
      </w:tabs>
      <w:spacing w:after="120" w:line="240" w:lineRule="atLeast"/>
      <w:jc w:val="both"/>
    </w:pPr>
    <w:rPr>
      <w:rFonts w:ascii="Arial" w:hAnsi="Arial"/>
      <w:sz w:val="18"/>
      <w:lang w:val="es-ES" w:eastAsia="en-US"/>
    </w:rPr>
  </w:style>
  <w:style w:type="paragraph" w:styleId="Ttulodendice">
    <w:name w:val="index heading"/>
    <w:basedOn w:val="Normal"/>
    <w:next w:val="ndice1"/>
    <w:semiHidden/>
    <w:rsid w:val="00E11ADB"/>
    <w:pPr>
      <w:keepNext/>
      <w:spacing w:after="120" w:line="480" w:lineRule="exact"/>
      <w:jc w:val="both"/>
    </w:pPr>
    <w:rPr>
      <w:rFonts w:ascii="Arial" w:hAnsi="Arial"/>
      <w:caps/>
      <w:color w:val="808080"/>
      <w:kern w:val="28"/>
      <w:sz w:val="36"/>
      <w:lang w:val="es-ES" w:eastAsia="en-US"/>
    </w:rPr>
  </w:style>
  <w:style w:type="character" w:customStyle="1" w:styleId="Rtuloconnfasis">
    <w:name w:val="Rótulo con énfasis"/>
    <w:rsid w:val="00E11ADB"/>
    <w:rPr>
      <w:caps/>
      <w:sz w:val="22"/>
      <w:lang w:bidi="ar-SA"/>
    </w:rPr>
  </w:style>
  <w:style w:type="character" w:styleId="Nmerodelnea">
    <w:name w:val="line number"/>
    <w:rsid w:val="00E11ADB"/>
    <w:rPr>
      <w:rFonts w:ascii="Arial" w:hAnsi="Arial"/>
      <w:sz w:val="18"/>
      <w:lang w:bidi="ar-SA"/>
    </w:rPr>
  </w:style>
  <w:style w:type="paragraph" w:styleId="Lista">
    <w:name w:val="List"/>
    <w:basedOn w:val="Textoindependiente"/>
    <w:rsid w:val="00E11ADB"/>
    <w:pPr>
      <w:tabs>
        <w:tab w:val="left" w:pos="720"/>
      </w:tabs>
      <w:spacing w:before="0" w:after="240"/>
      <w:ind w:left="360"/>
      <w:jc w:val="both"/>
    </w:pPr>
    <w:rPr>
      <w:spacing w:val="-5"/>
      <w:sz w:val="24"/>
      <w:lang w:val="x-none" w:eastAsia="en-US"/>
    </w:rPr>
  </w:style>
  <w:style w:type="paragraph" w:styleId="Lista2">
    <w:name w:val="List 2"/>
    <w:basedOn w:val="Lista"/>
    <w:rsid w:val="00E11ADB"/>
    <w:pPr>
      <w:tabs>
        <w:tab w:val="clear" w:pos="720"/>
        <w:tab w:val="left" w:pos="1080"/>
      </w:tabs>
      <w:ind w:left="1080"/>
    </w:pPr>
  </w:style>
  <w:style w:type="paragraph" w:styleId="Lista3">
    <w:name w:val="List 3"/>
    <w:basedOn w:val="Lista"/>
    <w:rsid w:val="00E11ADB"/>
    <w:pPr>
      <w:tabs>
        <w:tab w:val="clear" w:pos="720"/>
        <w:tab w:val="left" w:pos="1440"/>
      </w:tabs>
      <w:ind w:left="1440"/>
    </w:pPr>
  </w:style>
  <w:style w:type="paragraph" w:styleId="Lista4">
    <w:name w:val="List 4"/>
    <w:basedOn w:val="Lista"/>
    <w:rsid w:val="00E11ADB"/>
    <w:pPr>
      <w:tabs>
        <w:tab w:val="clear" w:pos="720"/>
        <w:tab w:val="left" w:pos="1800"/>
      </w:tabs>
      <w:ind w:left="1800"/>
    </w:pPr>
  </w:style>
  <w:style w:type="paragraph" w:styleId="Lista5">
    <w:name w:val="List 5"/>
    <w:basedOn w:val="Lista"/>
    <w:rsid w:val="00E11ADB"/>
    <w:pPr>
      <w:tabs>
        <w:tab w:val="clear" w:pos="720"/>
        <w:tab w:val="left" w:pos="2160"/>
      </w:tabs>
      <w:ind w:left="2160"/>
    </w:pPr>
  </w:style>
  <w:style w:type="paragraph" w:styleId="Listaconvietas">
    <w:name w:val="List Bullet"/>
    <w:basedOn w:val="Lista"/>
    <w:autoRedefine/>
    <w:rsid w:val="00E11ADB"/>
    <w:pPr>
      <w:numPr>
        <w:numId w:val="24"/>
      </w:numPr>
      <w:tabs>
        <w:tab w:val="clear" w:pos="720"/>
      </w:tabs>
      <w:spacing w:after="120"/>
      <w:ind w:right="357"/>
    </w:pPr>
    <w:rPr>
      <w:sz w:val="22"/>
      <w:lang w:val="es-ES_tradnl"/>
    </w:rPr>
  </w:style>
  <w:style w:type="paragraph" w:styleId="Listaconvietas2">
    <w:name w:val="List Bullet 2"/>
    <w:basedOn w:val="Listaconvietas"/>
    <w:autoRedefine/>
    <w:rsid w:val="00E11ADB"/>
    <w:pPr>
      <w:numPr>
        <w:numId w:val="0"/>
      </w:numPr>
      <w:ind w:left="1080"/>
    </w:pPr>
  </w:style>
  <w:style w:type="paragraph" w:styleId="Listaconvietas3">
    <w:name w:val="List Bullet 3"/>
    <w:basedOn w:val="Listaconvietas"/>
    <w:autoRedefine/>
    <w:rsid w:val="00E11ADB"/>
    <w:pPr>
      <w:ind w:left="1440"/>
    </w:pPr>
  </w:style>
  <w:style w:type="paragraph" w:styleId="Listaconvietas4">
    <w:name w:val="List Bullet 4"/>
    <w:basedOn w:val="Listaconvietas"/>
    <w:autoRedefine/>
    <w:rsid w:val="00E11ADB"/>
    <w:pPr>
      <w:ind w:left="1800"/>
    </w:pPr>
  </w:style>
  <w:style w:type="paragraph" w:styleId="Listaconvietas5">
    <w:name w:val="List Bullet 5"/>
    <w:basedOn w:val="Normal"/>
    <w:autoRedefine/>
    <w:rsid w:val="00E11ADB"/>
    <w:pPr>
      <w:framePr w:w="1860" w:wrap="around" w:vAnchor="text" w:hAnchor="page" w:x="1201" w:y="1"/>
      <w:numPr>
        <w:numId w:val="23"/>
      </w:numPr>
      <w:pBdr>
        <w:bottom w:val="single" w:sz="6" w:space="0" w:color="auto"/>
        <w:between w:val="single" w:sz="6" w:space="0" w:color="auto"/>
      </w:pBdr>
      <w:spacing w:after="120" w:line="320" w:lineRule="exact"/>
      <w:jc w:val="both"/>
    </w:pPr>
    <w:rPr>
      <w:rFonts w:ascii="Arial" w:hAnsi="Arial"/>
      <w:sz w:val="18"/>
      <w:lang w:val="es-ES" w:eastAsia="en-US"/>
    </w:rPr>
  </w:style>
  <w:style w:type="paragraph" w:customStyle="1" w:styleId="Listaconvietas-primera">
    <w:name w:val="Lista con viñetas - primera"/>
    <w:basedOn w:val="Listaconvietas"/>
    <w:next w:val="Listaconvietas"/>
    <w:rsid w:val="00E11ADB"/>
    <w:pPr>
      <w:spacing w:before="80" w:after="160"/>
      <w:ind w:right="0"/>
      <w:jc w:val="left"/>
    </w:pPr>
    <w:rPr>
      <w:rFonts w:ascii="Times New Roman" w:hAnsi="Times New Roman"/>
      <w:spacing w:val="0"/>
      <w:sz w:val="20"/>
    </w:rPr>
  </w:style>
  <w:style w:type="paragraph" w:customStyle="1" w:styleId="Listaconvietas-ltima">
    <w:name w:val="Lista con viñetas - última"/>
    <w:basedOn w:val="Listaconvietas"/>
    <w:next w:val="Textoindependiente"/>
    <w:rsid w:val="00E11ADB"/>
    <w:pPr>
      <w:ind w:right="0"/>
      <w:jc w:val="left"/>
    </w:pPr>
    <w:rPr>
      <w:rFonts w:ascii="Times New Roman" w:hAnsi="Times New Roman"/>
      <w:spacing w:val="0"/>
      <w:sz w:val="20"/>
    </w:rPr>
  </w:style>
  <w:style w:type="paragraph" w:styleId="Continuarlista">
    <w:name w:val="List Continue"/>
    <w:basedOn w:val="Lista"/>
    <w:rsid w:val="00E11ADB"/>
    <w:pPr>
      <w:tabs>
        <w:tab w:val="clear" w:pos="720"/>
      </w:tabs>
      <w:spacing w:after="160"/>
    </w:pPr>
  </w:style>
  <w:style w:type="paragraph" w:styleId="Continuarlista2">
    <w:name w:val="List Continue 2"/>
    <w:basedOn w:val="Continuarlista"/>
    <w:rsid w:val="00E11ADB"/>
    <w:pPr>
      <w:ind w:left="1080"/>
    </w:pPr>
  </w:style>
  <w:style w:type="paragraph" w:styleId="Continuarlista3">
    <w:name w:val="List Continue 3"/>
    <w:basedOn w:val="Continuarlista"/>
    <w:rsid w:val="00E11ADB"/>
    <w:pPr>
      <w:ind w:left="1440"/>
    </w:pPr>
  </w:style>
  <w:style w:type="paragraph" w:styleId="Continuarlista4">
    <w:name w:val="List Continue 4"/>
    <w:basedOn w:val="Continuarlista"/>
    <w:rsid w:val="00E11ADB"/>
    <w:pPr>
      <w:ind w:left="1800"/>
    </w:pPr>
  </w:style>
  <w:style w:type="paragraph" w:styleId="Continuarlista5">
    <w:name w:val="List Continue 5"/>
    <w:basedOn w:val="Continuarlista"/>
    <w:rsid w:val="00E11ADB"/>
    <w:pPr>
      <w:ind w:left="2160"/>
    </w:pPr>
  </w:style>
  <w:style w:type="paragraph" w:customStyle="1" w:styleId="Listaprimera">
    <w:name w:val="Lista primera"/>
    <w:basedOn w:val="Lista"/>
    <w:next w:val="Lista"/>
    <w:rsid w:val="00E11ADB"/>
    <w:pPr>
      <w:spacing w:before="80" w:after="80"/>
      <w:ind w:left="720" w:hanging="360"/>
      <w:jc w:val="left"/>
    </w:pPr>
    <w:rPr>
      <w:rFonts w:ascii="Times New Roman" w:hAnsi="Times New Roman"/>
      <w:spacing w:val="0"/>
      <w:sz w:val="20"/>
    </w:rPr>
  </w:style>
  <w:style w:type="paragraph" w:customStyle="1" w:styleId="Listaltima">
    <w:name w:val="Lista última"/>
    <w:basedOn w:val="Lista"/>
    <w:next w:val="Textoindependiente"/>
    <w:rsid w:val="00E11ADB"/>
    <w:pPr>
      <w:ind w:left="720" w:hanging="360"/>
      <w:jc w:val="left"/>
    </w:pPr>
    <w:rPr>
      <w:rFonts w:ascii="Times New Roman" w:hAnsi="Times New Roman"/>
      <w:spacing w:val="0"/>
      <w:sz w:val="20"/>
    </w:rPr>
  </w:style>
  <w:style w:type="paragraph" w:styleId="Listaconnmeros">
    <w:name w:val="List Number"/>
    <w:basedOn w:val="Lista"/>
    <w:rsid w:val="00E11ADB"/>
    <w:pPr>
      <w:tabs>
        <w:tab w:val="clear" w:pos="720"/>
      </w:tabs>
      <w:ind w:left="720" w:right="360" w:hanging="360"/>
    </w:pPr>
  </w:style>
  <w:style w:type="paragraph" w:styleId="Listaconnmeros2">
    <w:name w:val="List Number 2"/>
    <w:basedOn w:val="Listaconnmeros"/>
    <w:rsid w:val="00E11ADB"/>
    <w:pPr>
      <w:ind w:left="1080"/>
    </w:pPr>
  </w:style>
  <w:style w:type="paragraph" w:styleId="Listaconnmeros3">
    <w:name w:val="List Number 3"/>
    <w:basedOn w:val="Listaconnmeros"/>
    <w:rsid w:val="00E11ADB"/>
    <w:pPr>
      <w:ind w:left="1440"/>
    </w:pPr>
  </w:style>
  <w:style w:type="paragraph" w:styleId="Listaconnmeros4">
    <w:name w:val="List Number 4"/>
    <w:basedOn w:val="Listaconnmeros"/>
    <w:rsid w:val="00E11ADB"/>
    <w:pPr>
      <w:ind w:left="1800"/>
    </w:pPr>
  </w:style>
  <w:style w:type="paragraph" w:styleId="Listaconnmeros5">
    <w:name w:val="List Number 5"/>
    <w:basedOn w:val="Listaconnmeros"/>
    <w:rsid w:val="00E11ADB"/>
    <w:pPr>
      <w:ind w:left="2160"/>
    </w:pPr>
  </w:style>
  <w:style w:type="paragraph" w:customStyle="1" w:styleId="Listanumerada-primera">
    <w:name w:val="Lista numerada - primera"/>
    <w:basedOn w:val="Listaconnmeros"/>
    <w:next w:val="Listaconnmeros"/>
    <w:rsid w:val="00E11ADB"/>
    <w:pPr>
      <w:spacing w:before="80" w:after="160"/>
      <w:ind w:right="0"/>
      <w:jc w:val="left"/>
    </w:pPr>
    <w:rPr>
      <w:rFonts w:ascii="Times New Roman" w:hAnsi="Times New Roman"/>
      <w:spacing w:val="0"/>
      <w:sz w:val="20"/>
    </w:rPr>
  </w:style>
  <w:style w:type="paragraph" w:customStyle="1" w:styleId="Listanumerada-ltima">
    <w:name w:val="Lista numerada - última"/>
    <w:basedOn w:val="Listaconnmeros"/>
    <w:next w:val="Textoindependiente"/>
    <w:rsid w:val="00E11ADB"/>
    <w:pPr>
      <w:ind w:right="0"/>
      <w:jc w:val="left"/>
    </w:pPr>
    <w:rPr>
      <w:rFonts w:ascii="Times New Roman" w:hAnsi="Times New Roman"/>
      <w:spacing w:val="0"/>
      <w:sz w:val="20"/>
    </w:rPr>
  </w:style>
  <w:style w:type="paragraph" w:styleId="Textomacro">
    <w:name w:val="macro"/>
    <w:basedOn w:val="Textoindependiente"/>
    <w:link w:val="TextomacroCar"/>
    <w:semiHidden/>
    <w:rsid w:val="00E11ADB"/>
    <w:pPr>
      <w:spacing w:before="0" w:after="120"/>
      <w:jc w:val="both"/>
    </w:pPr>
    <w:rPr>
      <w:rFonts w:ascii="Courier New" w:hAnsi="Courier New"/>
      <w:spacing w:val="-5"/>
      <w:sz w:val="24"/>
      <w:lang w:val="x-none" w:eastAsia="en-US"/>
    </w:rPr>
  </w:style>
  <w:style w:type="character" w:customStyle="1" w:styleId="TextomacroCar">
    <w:name w:val="Texto macro Car"/>
    <w:basedOn w:val="Fuentedeprrafopredeter"/>
    <w:link w:val="Textomacro"/>
    <w:semiHidden/>
    <w:rsid w:val="00E11ADB"/>
    <w:rPr>
      <w:rFonts w:ascii="Courier New" w:hAnsi="Courier New"/>
      <w:spacing w:val="-5"/>
      <w:sz w:val="24"/>
      <w:lang w:val="x-none" w:eastAsia="en-US"/>
    </w:rPr>
  </w:style>
  <w:style w:type="character" w:styleId="Nmerodepgina">
    <w:name w:val="page number"/>
    <w:rsid w:val="00E11ADB"/>
    <w:rPr>
      <w:b/>
      <w:lang w:bidi="ar-SA"/>
    </w:rPr>
  </w:style>
  <w:style w:type="paragraph" w:customStyle="1" w:styleId="Rtulodeparte">
    <w:name w:val="Rótulo de parte"/>
    <w:basedOn w:val="Normal"/>
    <w:next w:val="Normal"/>
    <w:rsid w:val="00E11ADB"/>
    <w:pPr>
      <w:framePr w:w="2045" w:hSpace="187" w:vSpace="187" w:wrap="notBeside" w:vAnchor="page" w:hAnchor="margin" w:xAlign="right" w:y="966"/>
      <w:shd w:val="pct20" w:color="auto" w:fill="auto"/>
      <w:spacing w:before="320" w:after="120" w:line="1560" w:lineRule="exact"/>
      <w:jc w:val="center"/>
    </w:pPr>
    <w:rPr>
      <w:rFonts w:ascii="Arial Black" w:hAnsi="Arial Black"/>
      <w:color w:val="FFFFFF"/>
      <w:sz w:val="196"/>
      <w:lang w:val="es-ES" w:eastAsia="en-US"/>
    </w:rPr>
  </w:style>
  <w:style w:type="paragraph" w:customStyle="1" w:styleId="Subttulodeparte">
    <w:name w:val="Subtítulo de parte"/>
    <w:basedOn w:val="Normal"/>
    <w:next w:val="Textoindependiente"/>
    <w:rsid w:val="00E11ADB"/>
    <w:pPr>
      <w:keepNext/>
      <w:spacing w:before="360" w:after="120"/>
      <w:jc w:val="center"/>
    </w:pPr>
    <w:rPr>
      <w:rFonts w:ascii="Arial" w:hAnsi="Arial"/>
      <w:i/>
      <w:kern w:val="28"/>
      <w:sz w:val="32"/>
      <w:lang w:val="es-ES" w:eastAsia="en-US"/>
    </w:rPr>
  </w:style>
  <w:style w:type="paragraph" w:customStyle="1" w:styleId="Ttulodeparte">
    <w:name w:val="Título de parte"/>
    <w:basedOn w:val="Normal"/>
    <w:next w:val="Rtulodeparte"/>
    <w:rsid w:val="00E11ADB"/>
    <w:pPr>
      <w:keepNext/>
      <w:pageBreakBefore/>
      <w:framePr w:w="2045" w:hSpace="187" w:vSpace="187" w:wrap="notBeside" w:vAnchor="page" w:hAnchor="margin" w:xAlign="right" w:y="966"/>
      <w:shd w:val="pct20" w:color="auto" w:fill="auto"/>
      <w:spacing w:after="120" w:line="480" w:lineRule="exact"/>
      <w:jc w:val="center"/>
    </w:pPr>
    <w:rPr>
      <w:rFonts w:ascii="Arial Black" w:hAnsi="Arial Black"/>
      <w:spacing w:val="-50"/>
      <w:sz w:val="36"/>
      <w:lang w:val="es-ES" w:eastAsia="en-US"/>
    </w:rPr>
  </w:style>
  <w:style w:type="paragraph" w:customStyle="1" w:styleId="Imagen">
    <w:name w:val="Imagen"/>
    <w:basedOn w:val="Textoindependiente"/>
    <w:next w:val="Descripcin"/>
    <w:rsid w:val="00E11ADB"/>
    <w:pPr>
      <w:keepNext/>
      <w:spacing w:before="0" w:after="240"/>
      <w:jc w:val="both"/>
    </w:pPr>
    <w:rPr>
      <w:spacing w:val="-5"/>
      <w:sz w:val="24"/>
      <w:lang w:val="x-none" w:eastAsia="en-US"/>
    </w:rPr>
  </w:style>
  <w:style w:type="paragraph" w:customStyle="1" w:styleId="Remite">
    <w:name w:val="Remite"/>
    <w:basedOn w:val="Normal"/>
    <w:rsid w:val="00E11ADB"/>
    <w:pPr>
      <w:spacing w:after="120"/>
      <w:jc w:val="center"/>
    </w:pPr>
    <w:rPr>
      <w:rFonts w:ascii="Arial" w:hAnsi="Arial"/>
      <w:spacing w:val="-3"/>
      <w:sz w:val="20"/>
      <w:lang w:val="es-ES" w:eastAsia="en-US"/>
    </w:rPr>
  </w:style>
  <w:style w:type="paragraph" w:customStyle="1" w:styleId="Encabezadodeseccin">
    <w:name w:val="Encabezado de sección"/>
    <w:basedOn w:val="Normal"/>
    <w:next w:val="Textoindependiente"/>
    <w:rsid w:val="00E11ADB"/>
    <w:pPr>
      <w:spacing w:after="120" w:line="640" w:lineRule="atLeast"/>
      <w:jc w:val="both"/>
    </w:pPr>
    <w:rPr>
      <w:rFonts w:ascii="Arial Black" w:hAnsi="Arial Black"/>
      <w:caps/>
      <w:spacing w:val="60"/>
      <w:sz w:val="15"/>
      <w:lang w:val="es-ES" w:eastAsia="en-US"/>
    </w:rPr>
  </w:style>
  <w:style w:type="paragraph" w:customStyle="1" w:styleId="Rtulodeseccin">
    <w:name w:val="Rótulo de sección"/>
    <w:basedOn w:val="Normal"/>
    <w:next w:val="Normal"/>
    <w:rsid w:val="00E11ADB"/>
    <w:pPr>
      <w:spacing w:before="360" w:after="360" w:line="480" w:lineRule="atLeast"/>
      <w:jc w:val="both"/>
    </w:pPr>
    <w:rPr>
      <w:rFonts w:ascii="Arial Black" w:hAnsi="Arial Black"/>
      <w:color w:val="808080"/>
      <w:spacing w:val="-35"/>
      <w:sz w:val="48"/>
      <w:lang w:val="es-ES" w:eastAsia="en-US"/>
    </w:rPr>
  </w:style>
  <w:style w:type="paragraph" w:customStyle="1" w:styleId="Subttulodecubierta">
    <w:name w:val="Subtítulo de cubierta"/>
    <w:basedOn w:val="Normal"/>
    <w:next w:val="Normal"/>
    <w:rsid w:val="00E11ADB"/>
    <w:pPr>
      <w:keepNext/>
      <w:pBdr>
        <w:top w:val="single" w:sz="6" w:space="1" w:color="auto"/>
      </w:pBdr>
      <w:spacing w:after="5280" w:line="480" w:lineRule="exact"/>
      <w:jc w:val="both"/>
    </w:pPr>
    <w:rPr>
      <w:rFonts w:ascii="Arial" w:hAnsi="Arial"/>
      <w:spacing w:val="-15"/>
      <w:kern w:val="28"/>
      <w:sz w:val="44"/>
      <w:lang w:val="es-ES" w:eastAsia="en-US"/>
    </w:rPr>
  </w:style>
  <w:style w:type="character" w:customStyle="1" w:styleId="Superndice">
    <w:name w:val="Superíndice"/>
    <w:rsid w:val="00E11ADB"/>
    <w:rPr>
      <w:position w:val="0"/>
      <w:vertAlign w:val="superscript"/>
      <w:lang w:bidi="ar-SA"/>
    </w:rPr>
  </w:style>
  <w:style w:type="paragraph" w:styleId="Textoconsangra">
    <w:name w:val="table of authorities"/>
    <w:basedOn w:val="Normal"/>
    <w:semiHidden/>
    <w:rsid w:val="00E11ADB"/>
    <w:pPr>
      <w:tabs>
        <w:tab w:val="right" w:leader="dot" w:pos="8640"/>
      </w:tabs>
      <w:spacing w:after="240"/>
      <w:jc w:val="both"/>
    </w:pPr>
    <w:rPr>
      <w:rFonts w:ascii="Arial" w:hAnsi="Arial"/>
      <w:sz w:val="20"/>
      <w:lang w:val="es-ES" w:eastAsia="en-US"/>
    </w:rPr>
  </w:style>
  <w:style w:type="paragraph" w:styleId="Tabladeilustraciones">
    <w:name w:val="table of figures"/>
    <w:basedOn w:val="Normal"/>
    <w:semiHidden/>
    <w:rsid w:val="00E11ADB"/>
    <w:pPr>
      <w:tabs>
        <w:tab w:val="right" w:leader="dot" w:pos="8640"/>
      </w:tabs>
      <w:spacing w:after="120"/>
      <w:ind w:left="720" w:hanging="720"/>
      <w:jc w:val="both"/>
    </w:pPr>
    <w:rPr>
      <w:rFonts w:ascii="Arial" w:hAnsi="Arial"/>
      <w:sz w:val="22"/>
      <w:lang w:val="es-ES" w:eastAsia="en-US"/>
    </w:rPr>
  </w:style>
  <w:style w:type="paragraph" w:customStyle="1" w:styleId="Ttulodecubierta">
    <w:name w:val="Título de cubierta"/>
    <w:basedOn w:val="Ttulo-base"/>
    <w:next w:val="Subttulodecubierta"/>
    <w:rsid w:val="00E11ADB"/>
    <w:pPr>
      <w:keepNext w:val="0"/>
      <w:pBdr>
        <w:top w:val="single" w:sz="6" w:space="31" w:color="FFFFFF"/>
        <w:left w:val="single" w:sz="6" w:space="31" w:color="FFFFFF"/>
        <w:bottom w:val="single" w:sz="6" w:space="31" w:color="FFFFFF"/>
        <w:right w:val="single" w:sz="6" w:space="31" w:color="FFFFFF"/>
      </w:pBdr>
      <w:shd w:val="pct10" w:color="auto" w:fill="auto"/>
      <w:spacing w:before="0" w:after="0" w:line="960" w:lineRule="exact"/>
      <w:ind w:left="601" w:right="601"/>
      <w:jc w:val="center"/>
    </w:pPr>
    <w:rPr>
      <w:rFonts w:ascii="Verdana" w:hAnsi="Verdana"/>
      <w:b w:val="0"/>
      <w:spacing w:val="-70"/>
      <w:sz w:val="96"/>
    </w:rPr>
  </w:style>
  <w:style w:type="paragraph" w:styleId="Encabezadodelista">
    <w:name w:val="toa heading"/>
    <w:basedOn w:val="Normal"/>
    <w:next w:val="Normal"/>
    <w:semiHidden/>
    <w:rsid w:val="00E11ADB"/>
    <w:pPr>
      <w:pBdr>
        <w:top w:val="single" w:sz="24" w:space="1" w:color="auto"/>
        <w:between w:val="single" w:sz="24" w:space="1" w:color="auto"/>
      </w:pBdr>
      <w:tabs>
        <w:tab w:val="right" w:pos="4740"/>
      </w:tabs>
      <w:spacing w:before="60" w:after="60" w:line="360" w:lineRule="exact"/>
      <w:jc w:val="center"/>
    </w:pPr>
    <w:rPr>
      <w:rFonts w:ascii="Arial Black" w:hAnsi="Arial Black"/>
      <w:b/>
      <w:spacing w:val="-10"/>
      <w:sz w:val="22"/>
      <w:lang w:val="es-ES" w:eastAsia="en-US"/>
    </w:rPr>
  </w:style>
  <w:style w:type="paragraph" w:styleId="TDC1">
    <w:name w:val="toc 1"/>
    <w:basedOn w:val="Normal"/>
    <w:autoRedefine/>
    <w:uiPriority w:val="39"/>
    <w:rsid w:val="00E11ADB"/>
    <w:pPr>
      <w:spacing w:before="120" w:after="120"/>
      <w:jc w:val="both"/>
    </w:pPr>
    <w:rPr>
      <w:b/>
      <w:bCs/>
      <w:caps/>
      <w:sz w:val="22"/>
      <w:szCs w:val="24"/>
      <w:lang w:val="es-ES" w:eastAsia="en-US"/>
    </w:rPr>
  </w:style>
  <w:style w:type="paragraph" w:styleId="TDC2">
    <w:name w:val="toc 2"/>
    <w:basedOn w:val="TDC1"/>
    <w:autoRedefine/>
    <w:uiPriority w:val="39"/>
    <w:rsid w:val="00E11ADB"/>
    <w:pPr>
      <w:spacing w:before="0" w:after="0"/>
      <w:ind w:left="220"/>
    </w:pPr>
    <w:rPr>
      <w:b w:val="0"/>
      <w:bCs w:val="0"/>
      <w:caps w:val="0"/>
      <w:smallCaps/>
    </w:rPr>
  </w:style>
  <w:style w:type="paragraph" w:styleId="TDC3">
    <w:name w:val="toc 3"/>
    <w:basedOn w:val="Normal"/>
    <w:next w:val="Normal"/>
    <w:autoRedefine/>
    <w:uiPriority w:val="39"/>
    <w:rsid w:val="00E11ADB"/>
    <w:pPr>
      <w:tabs>
        <w:tab w:val="left" w:pos="1320"/>
        <w:tab w:val="right" w:leader="dot" w:pos="9493"/>
      </w:tabs>
      <w:ind w:left="442"/>
      <w:jc w:val="both"/>
    </w:pPr>
    <w:rPr>
      <w:i/>
      <w:iCs/>
      <w:sz w:val="22"/>
      <w:szCs w:val="24"/>
      <w:lang w:val="es-ES" w:eastAsia="en-US"/>
    </w:rPr>
  </w:style>
  <w:style w:type="paragraph" w:styleId="TDC4">
    <w:name w:val="toc 4"/>
    <w:basedOn w:val="Normal"/>
    <w:next w:val="Normal"/>
    <w:autoRedefine/>
    <w:semiHidden/>
    <w:rsid w:val="00E11ADB"/>
    <w:pPr>
      <w:spacing w:after="120"/>
      <w:ind w:left="660"/>
      <w:jc w:val="both"/>
    </w:pPr>
    <w:rPr>
      <w:sz w:val="22"/>
      <w:szCs w:val="21"/>
      <w:lang w:val="es-ES" w:eastAsia="en-US"/>
    </w:rPr>
  </w:style>
  <w:style w:type="paragraph" w:styleId="TDC5">
    <w:name w:val="toc 5"/>
    <w:basedOn w:val="Normal"/>
    <w:next w:val="Normal"/>
    <w:autoRedefine/>
    <w:semiHidden/>
    <w:rsid w:val="00E11ADB"/>
    <w:pPr>
      <w:spacing w:after="120"/>
      <w:ind w:left="880"/>
      <w:jc w:val="both"/>
    </w:pPr>
    <w:rPr>
      <w:sz w:val="22"/>
      <w:szCs w:val="21"/>
      <w:lang w:val="es-ES" w:eastAsia="en-US"/>
    </w:rPr>
  </w:style>
  <w:style w:type="paragraph" w:styleId="TDC6">
    <w:name w:val="toc 6"/>
    <w:basedOn w:val="Normal"/>
    <w:next w:val="Normal"/>
    <w:autoRedefine/>
    <w:semiHidden/>
    <w:rsid w:val="00E11ADB"/>
    <w:pPr>
      <w:spacing w:after="120"/>
      <w:ind w:left="1100"/>
      <w:jc w:val="both"/>
    </w:pPr>
    <w:rPr>
      <w:sz w:val="22"/>
      <w:szCs w:val="21"/>
      <w:lang w:val="es-ES" w:eastAsia="en-US"/>
    </w:rPr>
  </w:style>
  <w:style w:type="paragraph" w:styleId="TDC7">
    <w:name w:val="toc 7"/>
    <w:basedOn w:val="Normal"/>
    <w:next w:val="Normal"/>
    <w:autoRedefine/>
    <w:semiHidden/>
    <w:rsid w:val="00E11ADB"/>
    <w:pPr>
      <w:spacing w:after="120"/>
      <w:ind w:left="1320"/>
      <w:jc w:val="both"/>
    </w:pPr>
    <w:rPr>
      <w:sz w:val="22"/>
      <w:szCs w:val="21"/>
      <w:lang w:val="es-ES" w:eastAsia="en-US"/>
    </w:rPr>
  </w:style>
  <w:style w:type="paragraph" w:styleId="TDC8">
    <w:name w:val="toc 8"/>
    <w:basedOn w:val="Normal"/>
    <w:next w:val="Normal"/>
    <w:autoRedefine/>
    <w:semiHidden/>
    <w:rsid w:val="00E11ADB"/>
    <w:pPr>
      <w:spacing w:after="120"/>
      <w:ind w:left="1540"/>
      <w:jc w:val="both"/>
    </w:pPr>
    <w:rPr>
      <w:sz w:val="22"/>
      <w:szCs w:val="21"/>
      <w:lang w:val="es-ES" w:eastAsia="en-US"/>
    </w:rPr>
  </w:style>
  <w:style w:type="paragraph" w:styleId="TDC9">
    <w:name w:val="toc 9"/>
    <w:basedOn w:val="Normal"/>
    <w:next w:val="Normal"/>
    <w:autoRedefine/>
    <w:semiHidden/>
    <w:rsid w:val="00E11ADB"/>
    <w:pPr>
      <w:spacing w:after="120"/>
      <w:ind w:left="1760"/>
      <w:jc w:val="both"/>
    </w:pPr>
    <w:rPr>
      <w:sz w:val="22"/>
      <w:szCs w:val="21"/>
      <w:lang w:val="es-ES" w:eastAsia="en-US"/>
    </w:rPr>
  </w:style>
  <w:style w:type="paragraph" w:customStyle="1" w:styleId="TDC-base">
    <w:name w:val="TDC - base"/>
    <w:basedOn w:val="TDC2"/>
    <w:rsid w:val="00E11ADB"/>
  </w:style>
  <w:style w:type="character" w:styleId="AcrnimoHTML">
    <w:name w:val="HTML Acronym"/>
    <w:rsid w:val="00E11ADB"/>
  </w:style>
  <w:style w:type="paragraph" w:styleId="Cierre">
    <w:name w:val="Closing"/>
    <w:basedOn w:val="Normal"/>
    <w:link w:val="CierreCar"/>
    <w:rsid w:val="00E11ADB"/>
    <w:pPr>
      <w:spacing w:after="120"/>
      <w:ind w:left="4252"/>
      <w:jc w:val="both"/>
    </w:pPr>
    <w:rPr>
      <w:rFonts w:ascii="Arial" w:hAnsi="Arial"/>
      <w:sz w:val="22"/>
      <w:lang w:val="x-none" w:eastAsia="en-US"/>
    </w:rPr>
  </w:style>
  <w:style w:type="character" w:customStyle="1" w:styleId="CierreCar">
    <w:name w:val="Cierre Car"/>
    <w:basedOn w:val="Fuentedeprrafopredeter"/>
    <w:link w:val="Cierre"/>
    <w:rsid w:val="00E11ADB"/>
    <w:rPr>
      <w:rFonts w:ascii="Arial" w:hAnsi="Arial"/>
      <w:sz w:val="22"/>
      <w:lang w:val="x-none" w:eastAsia="en-US"/>
    </w:rPr>
  </w:style>
  <w:style w:type="character" w:styleId="CitaHTML">
    <w:name w:val="HTML Cite"/>
    <w:rsid w:val="00E11ADB"/>
    <w:rPr>
      <w:i/>
      <w:iCs/>
    </w:rPr>
  </w:style>
  <w:style w:type="character" w:styleId="CdigoHTML">
    <w:name w:val="HTML Code"/>
    <w:rsid w:val="00E11ADB"/>
    <w:rPr>
      <w:rFonts w:ascii="Courier New" w:hAnsi="Courier New"/>
      <w:sz w:val="20"/>
      <w:szCs w:val="20"/>
    </w:rPr>
  </w:style>
  <w:style w:type="character" w:styleId="DefinicinHTML">
    <w:name w:val="HTML Definition"/>
    <w:rsid w:val="00E11ADB"/>
    <w:rPr>
      <w:i/>
      <w:iCs/>
    </w:rPr>
  </w:style>
  <w:style w:type="paragraph" w:styleId="DireccinHTML">
    <w:name w:val="HTML Address"/>
    <w:basedOn w:val="Normal"/>
    <w:link w:val="DireccinHTMLCar"/>
    <w:rsid w:val="00E11ADB"/>
    <w:pPr>
      <w:spacing w:after="120"/>
      <w:jc w:val="both"/>
    </w:pPr>
    <w:rPr>
      <w:rFonts w:ascii="Arial" w:hAnsi="Arial"/>
      <w:i/>
      <w:iCs/>
      <w:sz w:val="22"/>
      <w:lang w:val="x-none" w:eastAsia="en-US"/>
    </w:rPr>
  </w:style>
  <w:style w:type="character" w:customStyle="1" w:styleId="DireccinHTMLCar">
    <w:name w:val="Dirección HTML Car"/>
    <w:basedOn w:val="Fuentedeprrafopredeter"/>
    <w:link w:val="DireccinHTML"/>
    <w:rsid w:val="00E11ADB"/>
    <w:rPr>
      <w:rFonts w:ascii="Arial" w:hAnsi="Arial"/>
      <w:i/>
      <w:iCs/>
      <w:sz w:val="22"/>
      <w:lang w:val="x-none" w:eastAsia="en-US"/>
    </w:rPr>
  </w:style>
  <w:style w:type="paragraph" w:styleId="Direccinsobre">
    <w:name w:val="envelope address"/>
    <w:basedOn w:val="Normal"/>
    <w:rsid w:val="00E11ADB"/>
    <w:pPr>
      <w:framePr w:w="7920" w:h="1980" w:hRule="exact" w:hSpace="141" w:wrap="auto" w:hAnchor="page" w:xAlign="center" w:yAlign="bottom"/>
      <w:spacing w:after="120"/>
      <w:ind w:left="2880"/>
      <w:jc w:val="both"/>
    </w:pPr>
    <w:rPr>
      <w:rFonts w:ascii="Arial" w:hAnsi="Arial" w:cs="Arial"/>
      <w:szCs w:val="24"/>
      <w:lang w:val="es-ES" w:eastAsia="en-US"/>
    </w:rPr>
  </w:style>
  <w:style w:type="character" w:styleId="EjemplodeHTML">
    <w:name w:val="HTML Sample"/>
    <w:rsid w:val="00E11ADB"/>
    <w:rPr>
      <w:rFonts w:ascii="Courier New" w:hAnsi="Courier New"/>
    </w:rPr>
  </w:style>
  <w:style w:type="paragraph" w:styleId="Encabezadodemensaje">
    <w:name w:val="Message Header"/>
    <w:basedOn w:val="Normal"/>
    <w:link w:val="EncabezadodemensajeCar"/>
    <w:rsid w:val="00E11ADB"/>
    <w:pPr>
      <w:pBdr>
        <w:top w:val="single" w:sz="6" w:space="1" w:color="auto"/>
        <w:left w:val="single" w:sz="6" w:space="1" w:color="auto"/>
        <w:bottom w:val="single" w:sz="6" w:space="1" w:color="auto"/>
        <w:right w:val="single" w:sz="6" w:space="1" w:color="auto"/>
      </w:pBdr>
      <w:shd w:val="pct20" w:color="auto" w:fill="auto"/>
      <w:spacing w:after="120"/>
      <w:ind w:left="1134" w:hanging="1134"/>
      <w:jc w:val="both"/>
    </w:pPr>
    <w:rPr>
      <w:rFonts w:ascii="Arial" w:hAnsi="Arial"/>
      <w:szCs w:val="24"/>
      <w:lang w:val="x-none" w:eastAsia="en-US"/>
    </w:rPr>
  </w:style>
  <w:style w:type="character" w:customStyle="1" w:styleId="EncabezadodemensajeCar">
    <w:name w:val="Encabezado de mensaje Car"/>
    <w:basedOn w:val="Fuentedeprrafopredeter"/>
    <w:link w:val="Encabezadodemensaje"/>
    <w:rsid w:val="00E11ADB"/>
    <w:rPr>
      <w:rFonts w:ascii="Arial" w:hAnsi="Arial"/>
      <w:sz w:val="24"/>
      <w:szCs w:val="24"/>
      <w:shd w:val="pct20" w:color="auto" w:fill="auto"/>
      <w:lang w:val="x-none" w:eastAsia="en-US"/>
    </w:rPr>
  </w:style>
  <w:style w:type="paragraph" w:styleId="Encabezadodenota">
    <w:name w:val="Note Heading"/>
    <w:basedOn w:val="Normal"/>
    <w:next w:val="Normal"/>
    <w:link w:val="EncabezadodenotaCar"/>
    <w:rsid w:val="00E11ADB"/>
    <w:pPr>
      <w:spacing w:after="120"/>
      <w:jc w:val="both"/>
    </w:pPr>
    <w:rPr>
      <w:rFonts w:ascii="Arial" w:hAnsi="Arial"/>
      <w:sz w:val="22"/>
      <w:lang w:val="x-none" w:eastAsia="en-US"/>
    </w:rPr>
  </w:style>
  <w:style w:type="character" w:customStyle="1" w:styleId="EncabezadodenotaCar">
    <w:name w:val="Encabezado de nota Car"/>
    <w:basedOn w:val="Fuentedeprrafopredeter"/>
    <w:link w:val="Encabezadodenota"/>
    <w:rsid w:val="00E11ADB"/>
    <w:rPr>
      <w:rFonts w:ascii="Arial" w:hAnsi="Arial"/>
      <w:sz w:val="22"/>
      <w:lang w:val="x-none" w:eastAsia="en-US"/>
    </w:rPr>
  </w:style>
  <w:style w:type="paragraph" w:styleId="Firma">
    <w:name w:val="Signature"/>
    <w:basedOn w:val="Normal"/>
    <w:link w:val="FirmaCar"/>
    <w:rsid w:val="00E11ADB"/>
    <w:pPr>
      <w:spacing w:after="120"/>
      <w:ind w:left="4252"/>
      <w:jc w:val="both"/>
    </w:pPr>
    <w:rPr>
      <w:rFonts w:ascii="Arial" w:hAnsi="Arial"/>
      <w:sz w:val="22"/>
      <w:lang w:val="x-none" w:eastAsia="en-US"/>
    </w:rPr>
  </w:style>
  <w:style w:type="character" w:customStyle="1" w:styleId="FirmaCar">
    <w:name w:val="Firma Car"/>
    <w:basedOn w:val="Fuentedeprrafopredeter"/>
    <w:link w:val="Firma"/>
    <w:rsid w:val="00E11ADB"/>
    <w:rPr>
      <w:rFonts w:ascii="Arial" w:hAnsi="Arial"/>
      <w:sz w:val="22"/>
      <w:lang w:val="x-none" w:eastAsia="en-US"/>
    </w:rPr>
  </w:style>
  <w:style w:type="paragraph" w:styleId="Firmadecorreoelectrnico">
    <w:name w:val="E-mail Signature"/>
    <w:basedOn w:val="Normal"/>
    <w:link w:val="FirmadecorreoelectrnicoCar"/>
    <w:rsid w:val="00E11ADB"/>
    <w:pPr>
      <w:spacing w:after="120"/>
      <w:jc w:val="both"/>
    </w:pPr>
    <w:rPr>
      <w:rFonts w:ascii="Arial" w:hAnsi="Arial"/>
      <w:sz w:val="22"/>
      <w:lang w:val="x-none" w:eastAsia="en-US"/>
    </w:rPr>
  </w:style>
  <w:style w:type="character" w:customStyle="1" w:styleId="FirmadecorreoelectrnicoCar">
    <w:name w:val="Firma de correo electrónico Car"/>
    <w:basedOn w:val="Fuentedeprrafopredeter"/>
    <w:link w:val="Firmadecorreoelectrnico"/>
    <w:rsid w:val="00E11ADB"/>
    <w:rPr>
      <w:rFonts w:ascii="Arial" w:hAnsi="Arial"/>
      <w:sz w:val="22"/>
      <w:lang w:val="x-none" w:eastAsia="en-US"/>
    </w:rPr>
  </w:style>
  <w:style w:type="paragraph" w:styleId="HTMLconformatoprevio">
    <w:name w:val="HTML Preformatted"/>
    <w:basedOn w:val="Normal"/>
    <w:link w:val="HTMLconformatoprevioCar"/>
    <w:rsid w:val="00E11ADB"/>
    <w:pPr>
      <w:spacing w:after="120"/>
      <w:jc w:val="both"/>
    </w:pPr>
    <w:rPr>
      <w:rFonts w:ascii="Courier New" w:hAnsi="Courier New"/>
      <w:sz w:val="20"/>
      <w:lang w:val="x-none" w:eastAsia="en-US"/>
    </w:rPr>
  </w:style>
  <w:style w:type="character" w:customStyle="1" w:styleId="HTMLconformatoprevioCar">
    <w:name w:val="HTML con formato previo Car"/>
    <w:basedOn w:val="Fuentedeprrafopredeter"/>
    <w:link w:val="HTMLconformatoprevio"/>
    <w:rsid w:val="00E11ADB"/>
    <w:rPr>
      <w:rFonts w:ascii="Courier New" w:hAnsi="Courier New"/>
      <w:lang w:val="x-none" w:eastAsia="en-US"/>
    </w:rPr>
  </w:style>
  <w:style w:type="paragraph" w:styleId="ndice9">
    <w:name w:val="index 9"/>
    <w:basedOn w:val="Normal"/>
    <w:next w:val="Normal"/>
    <w:autoRedefine/>
    <w:semiHidden/>
    <w:rsid w:val="00E11ADB"/>
    <w:pPr>
      <w:spacing w:after="120"/>
      <w:ind w:left="1440" w:hanging="160"/>
      <w:jc w:val="both"/>
    </w:pPr>
    <w:rPr>
      <w:rFonts w:ascii="Arial" w:hAnsi="Arial"/>
      <w:sz w:val="22"/>
      <w:lang w:val="es-ES" w:eastAsia="en-US"/>
    </w:rPr>
  </w:style>
  <w:style w:type="paragraph" w:styleId="Mapadeldocumento">
    <w:name w:val="Document Map"/>
    <w:basedOn w:val="Normal"/>
    <w:link w:val="MapadeldocumentoCar"/>
    <w:semiHidden/>
    <w:rsid w:val="00E11ADB"/>
    <w:pPr>
      <w:shd w:val="clear" w:color="auto" w:fill="000080"/>
      <w:spacing w:after="120"/>
      <w:jc w:val="both"/>
    </w:pPr>
    <w:rPr>
      <w:rFonts w:ascii="Tahoma" w:hAnsi="Tahoma"/>
      <w:sz w:val="22"/>
      <w:lang w:val="x-none" w:eastAsia="en-US"/>
    </w:rPr>
  </w:style>
  <w:style w:type="character" w:customStyle="1" w:styleId="MapadeldocumentoCar">
    <w:name w:val="Mapa del documento Car"/>
    <w:basedOn w:val="Fuentedeprrafopredeter"/>
    <w:link w:val="Mapadeldocumento"/>
    <w:semiHidden/>
    <w:rsid w:val="00E11ADB"/>
    <w:rPr>
      <w:rFonts w:ascii="Tahoma" w:hAnsi="Tahoma"/>
      <w:sz w:val="22"/>
      <w:shd w:val="clear" w:color="auto" w:fill="000080"/>
      <w:lang w:val="x-none" w:eastAsia="en-US"/>
    </w:rPr>
  </w:style>
  <w:style w:type="character" w:styleId="MquinadeescribirHTML">
    <w:name w:val="HTML Typewriter"/>
    <w:rsid w:val="00E11ADB"/>
    <w:rPr>
      <w:rFonts w:ascii="Courier New" w:hAnsi="Courier New"/>
      <w:sz w:val="20"/>
      <w:szCs w:val="20"/>
    </w:rPr>
  </w:style>
  <w:style w:type="paragraph" w:styleId="Remitedesobre">
    <w:name w:val="envelope return"/>
    <w:basedOn w:val="Normal"/>
    <w:rsid w:val="00E11ADB"/>
    <w:pPr>
      <w:spacing w:after="120"/>
      <w:jc w:val="both"/>
    </w:pPr>
    <w:rPr>
      <w:rFonts w:ascii="Arial" w:hAnsi="Arial" w:cs="Arial"/>
      <w:sz w:val="20"/>
      <w:lang w:val="es-ES" w:eastAsia="en-US"/>
    </w:rPr>
  </w:style>
  <w:style w:type="paragraph" w:styleId="Saludo">
    <w:name w:val="Salutation"/>
    <w:basedOn w:val="Normal"/>
    <w:next w:val="Normal"/>
    <w:link w:val="SaludoCar"/>
    <w:rsid w:val="00E11ADB"/>
    <w:pPr>
      <w:spacing w:after="120"/>
      <w:jc w:val="both"/>
    </w:pPr>
    <w:rPr>
      <w:rFonts w:ascii="Arial" w:hAnsi="Arial"/>
      <w:sz w:val="22"/>
      <w:lang w:val="x-none" w:eastAsia="en-US"/>
    </w:rPr>
  </w:style>
  <w:style w:type="character" w:customStyle="1" w:styleId="SaludoCar">
    <w:name w:val="Saludo Car"/>
    <w:basedOn w:val="Fuentedeprrafopredeter"/>
    <w:link w:val="Saludo"/>
    <w:rsid w:val="00E11ADB"/>
    <w:rPr>
      <w:rFonts w:ascii="Arial" w:hAnsi="Arial"/>
      <w:sz w:val="22"/>
      <w:lang w:val="x-none" w:eastAsia="en-US"/>
    </w:rPr>
  </w:style>
  <w:style w:type="paragraph" w:styleId="Sangranormal">
    <w:name w:val="Normal Indent"/>
    <w:basedOn w:val="Normal"/>
    <w:rsid w:val="00E11ADB"/>
    <w:pPr>
      <w:spacing w:after="120"/>
      <w:ind w:left="708"/>
      <w:jc w:val="both"/>
    </w:pPr>
    <w:rPr>
      <w:rFonts w:ascii="Arial" w:hAnsi="Arial"/>
      <w:sz w:val="22"/>
      <w:lang w:val="es-ES" w:eastAsia="en-US"/>
    </w:rPr>
  </w:style>
  <w:style w:type="character" w:styleId="TecladoHTML">
    <w:name w:val="HTML Keyboard"/>
    <w:rsid w:val="00E11ADB"/>
    <w:rPr>
      <w:rFonts w:ascii="Courier New" w:hAnsi="Courier New"/>
      <w:sz w:val="20"/>
      <w:szCs w:val="20"/>
    </w:rPr>
  </w:style>
  <w:style w:type="paragraph" w:styleId="Textoindependienteprimerasangra">
    <w:name w:val="Body Text First Indent"/>
    <w:basedOn w:val="Textoindependiente"/>
    <w:link w:val="TextoindependienteprimerasangraCar"/>
    <w:rsid w:val="00E11ADB"/>
    <w:pPr>
      <w:spacing w:before="0" w:after="120"/>
      <w:ind w:firstLine="210"/>
    </w:pPr>
    <w:rPr>
      <w:color w:val="FF0000"/>
      <w:sz w:val="16"/>
      <w:szCs w:val="22"/>
      <w:lang w:val="x-none" w:eastAsia="en-US"/>
    </w:rPr>
  </w:style>
  <w:style w:type="character" w:customStyle="1" w:styleId="TextoindependienteCar1">
    <w:name w:val="Texto independiente Car1"/>
    <w:basedOn w:val="Fuentedeprrafopredeter"/>
    <w:link w:val="Textoindependiente"/>
    <w:rsid w:val="00E11ADB"/>
    <w:rPr>
      <w:rFonts w:ascii="Arial" w:hAnsi="Arial"/>
      <w:sz w:val="14"/>
      <w:lang w:val="es-ES_tradnl" w:eastAsia="es-ES_tradnl"/>
    </w:rPr>
  </w:style>
  <w:style w:type="character" w:customStyle="1" w:styleId="TextoindependienteprimerasangraCar">
    <w:name w:val="Texto independiente primera sangría Car"/>
    <w:basedOn w:val="TextoindependienteCar1"/>
    <w:link w:val="Textoindependienteprimerasangra"/>
    <w:rsid w:val="00E11ADB"/>
    <w:rPr>
      <w:rFonts w:ascii="Arial" w:hAnsi="Arial"/>
      <w:color w:val="FF0000"/>
      <w:sz w:val="16"/>
      <w:szCs w:val="22"/>
      <w:lang w:val="x-none" w:eastAsia="en-US"/>
    </w:rPr>
  </w:style>
  <w:style w:type="paragraph" w:styleId="Textoindependienteprimerasangra2">
    <w:name w:val="Body Text First Indent 2"/>
    <w:basedOn w:val="Sangradetextonormal"/>
    <w:link w:val="Textoindependienteprimerasangra2Car"/>
    <w:rsid w:val="00E11ADB"/>
    <w:pPr>
      <w:autoSpaceDE/>
      <w:autoSpaceDN/>
      <w:adjustRightInd/>
      <w:spacing w:after="120"/>
      <w:ind w:left="283" w:firstLine="210"/>
    </w:pPr>
    <w:rPr>
      <w:sz w:val="16"/>
      <w:lang w:eastAsia="en-US"/>
    </w:rPr>
  </w:style>
  <w:style w:type="character" w:customStyle="1" w:styleId="Textoindependienteprimerasangra2Car">
    <w:name w:val="Texto independiente primera sangría 2 Car"/>
    <w:basedOn w:val="SangradetextonormalCar"/>
    <w:link w:val="Textoindependienteprimerasangra2"/>
    <w:rsid w:val="00E11ADB"/>
    <w:rPr>
      <w:rFonts w:ascii="Arial" w:hAnsi="Arial"/>
      <w:color w:val="00CCFF"/>
      <w:sz w:val="16"/>
      <w:szCs w:val="22"/>
      <w:lang w:val="x-none" w:eastAsia="en-US"/>
    </w:rPr>
  </w:style>
  <w:style w:type="character" w:customStyle="1" w:styleId="SangradetextonormalCar1">
    <w:name w:val="Sangría de texto normal Car1"/>
    <w:link w:val="Sangradetextonormal"/>
    <w:rsid w:val="00E11ADB"/>
    <w:rPr>
      <w:rFonts w:ascii="Arial" w:hAnsi="Arial"/>
      <w:color w:val="00CCFF"/>
      <w:szCs w:val="22"/>
      <w:lang w:val="x-none" w:eastAsia="x-none"/>
    </w:rPr>
  </w:style>
  <w:style w:type="paragraph" w:styleId="Textosinformato">
    <w:name w:val="Plain Text"/>
    <w:basedOn w:val="Normal"/>
    <w:link w:val="TextosinformatoCar"/>
    <w:rsid w:val="00E11ADB"/>
    <w:pPr>
      <w:spacing w:after="120"/>
      <w:jc w:val="both"/>
    </w:pPr>
    <w:rPr>
      <w:rFonts w:ascii="Courier New" w:hAnsi="Courier New"/>
      <w:sz w:val="20"/>
      <w:lang w:val="x-none" w:eastAsia="en-US"/>
    </w:rPr>
  </w:style>
  <w:style w:type="character" w:customStyle="1" w:styleId="TextosinformatoCar">
    <w:name w:val="Texto sin formato Car"/>
    <w:basedOn w:val="Fuentedeprrafopredeter"/>
    <w:link w:val="Textosinformato"/>
    <w:rsid w:val="00E11ADB"/>
    <w:rPr>
      <w:rFonts w:ascii="Courier New" w:hAnsi="Courier New"/>
      <w:lang w:val="x-none" w:eastAsia="en-US"/>
    </w:rPr>
  </w:style>
  <w:style w:type="character" w:styleId="VariableHTML">
    <w:name w:val="HTML Variable"/>
    <w:rsid w:val="00E11ADB"/>
    <w:rPr>
      <w:i/>
      <w:iCs/>
    </w:rPr>
  </w:style>
  <w:style w:type="table" w:customStyle="1" w:styleId="Tablaconcuadrcula1">
    <w:name w:val="Tabla con cuadrícula1"/>
    <w:basedOn w:val="Tablanormal"/>
    <w:next w:val="Tablaconcuadrcula"/>
    <w:rsid w:val="00E11ADB"/>
    <w:pPr>
      <w:spacing w:after="120"/>
      <w:jc w:val="both"/>
    </w:pPr>
    <w:rPr>
      <w:rFonts w:eastAsia="SimSun"/>
      <w:lang w:val="eu-ES"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dyc">
    <w:name w:val="Cedyc"/>
    <w:basedOn w:val="Normal"/>
    <w:rsid w:val="00E11ADB"/>
    <w:pPr>
      <w:spacing w:after="120"/>
      <w:jc w:val="center"/>
    </w:pPr>
    <w:rPr>
      <w:rFonts w:ascii="Monotype Corsiva" w:hAnsi="Monotype Corsiva"/>
      <w:b/>
      <w:i/>
      <w:color w:val="0000FF"/>
      <w:lang w:val="es-ES" w:eastAsia="en-US"/>
    </w:rPr>
  </w:style>
  <w:style w:type="paragraph" w:customStyle="1" w:styleId="Pa1">
    <w:name w:val="Pa1"/>
    <w:basedOn w:val="Normal"/>
    <w:next w:val="Normal"/>
    <w:rsid w:val="00E11ADB"/>
    <w:pPr>
      <w:autoSpaceDE w:val="0"/>
      <w:autoSpaceDN w:val="0"/>
      <w:adjustRightInd w:val="0"/>
      <w:spacing w:line="201" w:lineRule="atLeast"/>
    </w:pPr>
    <w:rPr>
      <w:rFonts w:ascii="Adobe Garamond Pro Bold" w:hAnsi="Adobe Garamond Pro Bold"/>
      <w:szCs w:val="24"/>
      <w:lang w:val="es-ES" w:eastAsia="es-ES"/>
    </w:rPr>
  </w:style>
  <w:style w:type="paragraph" w:customStyle="1" w:styleId="Pa2">
    <w:name w:val="Pa2"/>
    <w:basedOn w:val="Normal"/>
    <w:next w:val="Normal"/>
    <w:rsid w:val="00E11ADB"/>
    <w:pPr>
      <w:autoSpaceDE w:val="0"/>
      <w:autoSpaceDN w:val="0"/>
      <w:adjustRightInd w:val="0"/>
      <w:spacing w:line="213" w:lineRule="atLeast"/>
    </w:pPr>
    <w:rPr>
      <w:rFonts w:ascii="Adobe Garamond Pro Bold" w:hAnsi="Adobe Garamond Pro Bold"/>
      <w:szCs w:val="24"/>
      <w:lang w:val="es-ES" w:eastAsia="es-ES"/>
    </w:rPr>
  </w:style>
  <w:style w:type="paragraph" w:customStyle="1" w:styleId="T2372">
    <w:name w:val="T&amp;#2372"/>
    <w:aliases w:val="tulo 21,Rafa 1.11"/>
    <w:basedOn w:val="Normal"/>
    <w:rsid w:val="00E11ADB"/>
    <w:pPr>
      <w:tabs>
        <w:tab w:val="num" w:pos="360"/>
      </w:tabs>
      <w:spacing w:after="240" w:line="240" w:lineRule="atLeast"/>
      <w:ind w:left="360" w:hanging="360"/>
      <w:jc w:val="both"/>
    </w:pPr>
    <w:rPr>
      <w:rFonts w:ascii="Verdana" w:eastAsia="Calibri" w:hAnsi="Verdana"/>
      <w:sz w:val="28"/>
      <w:szCs w:val="28"/>
      <w:lang w:val="es-ES" w:eastAsia="en-US"/>
    </w:rPr>
  </w:style>
  <w:style w:type="paragraph" w:customStyle="1" w:styleId="1Car">
    <w:name w:val="1 Car"/>
    <w:basedOn w:val="Normal"/>
    <w:rsid w:val="00E11ADB"/>
    <w:pPr>
      <w:spacing w:after="160" w:line="240" w:lineRule="exact"/>
    </w:pPr>
    <w:rPr>
      <w:rFonts w:ascii="Verdana" w:hAnsi="Verdana"/>
      <w:sz w:val="20"/>
      <w:lang w:val="en-US" w:eastAsia="en-US"/>
    </w:rPr>
  </w:style>
  <w:style w:type="paragraph" w:styleId="Asuntodelcomentario">
    <w:name w:val="annotation subject"/>
    <w:basedOn w:val="Textocomentario"/>
    <w:next w:val="Textocomentario"/>
    <w:link w:val="AsuntodelcomentarioCar"/>
    <w:uiPriority w:val="99"/>
    <w:semiHidden/>
    <w:unhideWhenUsed/>
    <w:rsid w:val="00E11ADB"/>
    <w:pPr>
      <w:spacing w:after="200" w:line="276" w:lineRule="auto"/>
    </w:pPr>
    <w:rPr>
      <w:rFonts w:ascii="Arial" w:hAnsi="Arial"/>
      <w:b/>
      <w:bCs/>
      <w:sz w:val="22"/>
      <w:lang w:val="x-none" w:eastAsia="en-US"/>
    </w:rPr>
  </w:style>
  <w:style w:type="character" w:customStyle="1" w:styleId="TextocomentarioCar1">
    <w:name w:val="Texto comentario Car1"/>
    <w:basedOn w:val="Fuentedeprrafopredeter"/>
    <w:link w:val="Textocomentario"/>
    <w:rsid w:val="00E11ADB"/>
    <w:rPr>
      <w:lang w:val="es-ES_tradnl" w:eastAsia="es-ES_tradnl"/>
    </w:rPr>
  </w:style>
  <w:style w:type="character" w:customStyle="1" w:styleId="AsuntodelcomentarioCar">
    <w:name w:val="Asunto del comentario Car"/>
    <w:basedOn w:val="TextocomentarioCar1"/>
    <w:link w:val="Asuntodelcomentario"/>
    <w:uiPriority w:val="99"/>
    <w:semiHidden/>
    <w:rsid w:val="00E11ADB"/>
    <w:rPr>
      <w:rFonts w:ascii="Arial" w:hAnsi="Arial"/>
      <w:b/>
      <w:bCs/>
      <w:sz w:val="22"/>
      <w:lang w:val="x-none" w:eastAsia="en-US"/>
    </w:rPr>
  </w:style>
  <w:style w:type="paragraph" w:customStyle="1" w:styleId="KarKar">
    <w:name w:val="Kar Kar"/>
    <w:basedOn w:val="Normal"/>
    <w:rsid w:val="00E11ADB"/>
    <w:pPr>
      <w:spacing w:after="160" w:line="240" w:lineRule="exact"/>
    </w:pPr>
    <w:rPr>
      <w:rFonts w:ascii="Verdana" w:hAnsi="Verdana"/>
      <w:sz w:val="20"/>
      <w:lang w:val="en-US" w:eastAsia="en-US"/>
    </w:rPr>
  </w:style>
  <w:style w:type="paragraph" w:customStyle="1" w:styleId="xl71">
    <w:name w:val="xl71"/>
    <w:basedOn w:val="Normal"/>
    <w:rsid w:val="00E11ADB"/>
    <w:pPr>
      <w:spacing w:before="100" w:beforeAutospacing="1" w:after="100" w:afterAutospacing="1"/>
    </w:pPr>
    <w:rPr>
      <w:rFonts w:ascii="Arial" w:hAnsi="Arial" w:cs="Arial"/>
      <w:sz w:val="18"/>
      <w:szCs w:val="18"/>
      <w:lang w:val="es-ES" w:eastAsia="es-ES"/>
    </w:rPr>
  </w:style>
  <w:style w:type="paragraph" w:customStyle="1" w:styleId="xl72">
    <w:name w:val="xl72"/>
    <w:basedOn w:val="Normal"/>
    <w:rsid w:val="00E11ADB"/>
    <w:pPr>
      <w:pBdr>
        <w:left w:val="single" w:sz="4" w:space="0" w:color="000000"/>
        <w:bottom w:val="single" w:sz="4" w:space="0" w:color="auto"/>
        <w:right w:val="single" w:sz="4" w:space="0" w:color="000000"/>
      </w:pBdr>
      <w:shd w:val="clear" w:color="CCCCFF" w:fill="C0C0C0"/>
      <w:spacing w:before="100" w:beforeAutospacing="1" w:after="100" w:afterAutospacing="1"/>
      <w:jc w:val="center"/>
      <w:textAlignment w:val="center"/>
    </w:pPr>
    <w:rPr>
      <w:rFonts w:ascii="Arial" w:hAnsi="Arial" w:cs="Arial"/>
      <w:i/>
      <w:iCs/>
      <w:sz w:val="18"/>
      <w:szCs w:val="18"/>
      <w:lang w:val="es-ES" w:eastAsia="es-ES"/>
    </w:rPr>
  </w:style>
  <w:style w:type="paragraph" w:customStyle="1" w:styleId="xl73">
    <w:name w:val="xl73"/>
    <w:basedOn w:val="Normal"/>
    <w:rsid w:val="00E11AD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74">
    <w:name w:val="xl74"/>
    <w:basedOn w:val="Normal"/>
    <w:rsid w:val="00E11ADB"/>
    <w:pPr>
      <w:spacing w:before="100" w:beforeAutospacing="1" w:after="100" w:afterAutospacing="1"/>
    </w:pPr>
    <w:rPr>
      <w:rFonts w:ascii="Arial" w:hAnsi="Arial" w:cs="Arial"/>
      <w:b/>
      <w:bCs/>
      <w:sz w:val="18"/>
      <w:szCs w:val="18"/>
      <w:lang w:val="es-ES" w:eastAsia="es-ES"/>
    </w:rPr>
  </w:style>
  <w:style w:type="paragraph" w:customStyle="1" w:styleId="xl75">
    <w:name w:val="xl75"/>
    <w:basedOn w:val="Normal"/>
    <w:rsid w:val="00E11A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ES" w:eastAsia="es-ES"/>
    </w:rPr>
  </w:style>
  <w:style w:type="paragraph" w:customStyle="1" w:styleId="xl76">
    <w:name w:val="xl76"/>
    <w:basedOn w:val="Normal"/>
    <w:rsid w:val="00E11AD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77">
    <w:name w:val="xl77"/>
    <w:basedOn w:val="Normal"/>
    <w:rsid w:val="00E11AD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78">
    <w:name w:val="xl78"/>
    <w:basedOn w:val="Normal"/>
    <w:rsid w:val="00E11AD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79">
    <w:name w:val="xl79"/>
    <w:basedOn w:val="Normal"/>
    <w:rsid w:val="00E11ADB"/>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0">
    <w:name w:val="xl80"/>
    <w:basedOn w:val="Normal"/>
    <w:rsid w:val="00E11ADB"/>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lang w:val="es-ES" w:eastAsia="es-ES"/>
    </w:rPr>
  </w:style>
  <w:style w:type="paragraph" w:customStyle="1" w:styleId="xl81">
    <w:name w:val="xl81"/>
    <w:basedOn w:val="Normal"/>
    <w:rsid w:val="00E11ADB"/>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2">
    <w:name w:val="xl82"/>
    <w:basedOn w:val="Normal"/>
    <w:rsid w:val="00E11ADB"/>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3">
    <w:name w:val="xl83"/>
    <w:basedOn w:val="Normal"/>
    <w:rsid w:val="00E11ADB"/>
    <w:pPr>
      <w:pBdr>
        <w:left w:val="single" w:sz="4" w:space="0" w:color="000000"/>
        <w:bottom w:val="single" w:sz="4" w:space="0" w:color="auto"/>
        <w:right w:val="single" w:sz="4" w:space="0" w:color="000000"/>
      </w:pBdr>
      <w:shd w:val="clear" w:color="CCCCFF" w:fill="C0C0C0"/>
      <w:spacing w:before="100" w:beforeAutospacing="1" w:after="100" w:afterAutospacing="1"/>
      <w:textAlignment w:val="center"/>
    </w:pPr>
    <w:rPr>
      <w:rFonts w:ascii="Arial" w:hAnsi="Arial" w:cs="Arial"/>
      <w:i/>
      <w:iCs/>
      <w:sz w:val="18"/>
      <w:szCs w:val="18"/>
      <w:lang w:val="es-ES" w:eastAsia="es-ES"/>
    </w:rPr>
  </w:style>
  <w:style w:type="paragraph" w:customStyle="1" w:styleId="xl84">
    <w:name w:val="xl84"/>
    <w:basedOn w:val="Normal"/>
    <w:rsid w:val="00E11ADB"/>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5">
    <w:name w:val="xl85"/>
    <w:basedOn w:val="Normal"/>
    <w:rsid w:val="00E11ADB"/>
    <w:pPr>
      <w:shd w:val="clear" w:color="000000" w:fill="FFFFFF"/>
      <w:spacing w:before="100" w:beforeAutospacing="1" w:after="100" w:afterAutospacing="1"/>
    </w:pPr>
    <w:rPr>
      <w:rFonts w:ascii="Arial" w:hAnsi="Arial" w:cs="Arial"/>
      <w:sz w:val="18"/>
      <w:szCs w:val="18"/>
      <w:lang w:val="es-ES" w:eastAsia="es-ES"/>
    </w:rPr>
  </w:style>
  <w:style w:type="paragraph" w:customStyle="1" w:styleId="xl86">
    <w:name w:val="xl86"/>
    <w:basedOn w:val="Normal"/>
    <w:rsid w:val="00E11A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es-ES" w:eastAsia="es-ES"/>
    </w:rPr>
  </w:style>
  <w:style w:type="paragraph" w:customStyle="1" w:styleId="xl87">
    <w:name w:val="xl87"/>
    <w:basedOn w:val="Normal"/>
    <w:rsid w:val="00E11ADB"/>
    <w:pPr>
      <w:pBdr>
        <w:top w:val="single" w:sz="4" w:space="0" w:color="auto"/>
        <w:bottom w:val="single" w:sz="4" w:space="0" w:color="auto"/>
      </w:pBdr>
      <w:shd w:val="clear" w:color="000000" w:fill="FFFFFF"/>
      <w:spacing w:before="100" w:beforeAutospacing="1" w:after="100" w:afterAutospacing="1"/>
    </w:pPr>
    <w:rPr>
      <w:rFonts w:ascii="Arial" w:hAnsi="Arial" w:cs="Arial"/>
      <w:sz w:val="18"/>
      <w:szCs w:val="18"/>
      <w:lang w:val="es-ES" w:eastAsia="es-ES"/>
    </w:rPr>
  </w:style>
  <w:style w:type="paragraph" w:customStyle="1" w:styleId="xl88">
    <w:name w:val="xl88"/>
    <w:basedOn w:val="Normal"/>
    <w:rsid w:val="00E11ADB"/>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9">
    <w:name w:val="xl89"/>
    <w:basedOn w:val="Normal"/>
    <w:rsid w:val="00E11A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0">
    <w:name w:val="xl90"/>
    <w:basedOn w:val="Normal"/>
    <w:rsid w:val="00E11A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1">
    <w:name w:val="xl91"/>
    <w:basedOn w:val="Normal"/>
    <w:rsid w:val="00E11A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2">
    <w:name w:val="xl92"/>
    <w:basedOn w:val="Normal"/>
    <w:rsid w:val="00E11ADB"/>
    <w:pPr>
      <w:pBdr>
        <w:top w:val="single" w:sz="4" w:space="0" w:color="C0C0C0"/>
        <w:left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3">
    <w:name w:val="xl93"/>
    <w:basedOn w:val="Normal"/>
    <w:rsid w:val="00E11ADB"/>
    <w:pPr>
      <w:pBdr>
        <w:top w:val="single" w:sz="4" w:space="0" w:color="auto"/>
        <w:left w:val="single" w:sz="4" w:space="0" w:color="C0C0C0"/>
        <w:bottom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4">
    <w:name w:val="xl94"/>
    <w:basedOn w:val="Normal"/>
    <w:rsid w:val="00E11ADB"/>
    <w:pPr>
      <w:pBdr>
        <w:top w:val="single" w:sz="4" w:space="0" w:color="auto"/>
        <w:left w:val="single" w:sz="4" w:space="0" w:color="C0C0C0"/>
        <w:bottom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5">
    <w:name w:val="xl95"/>
    <w:basedOn w:val="Normal"/>
    <w:rsid w:val="00E11ADB"/>
    <w:pPr>
      <w:pBdr>
        <w:top w:val="single" w:sz="4" w:space="0" w:color="auto"/>
        <w:left w:val="single" w:sz="4" w:space="0" w:color="C0C0C0"/>
        <w:bottom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6">
    <w:name w:val="xl96"/>
    <w:basedOn w:val="Normal"/>
    <w:rsid w:val="00E11ADB"/>
    <w:pPr>
      <w:pBdr>
        <w:left w:val="single" w:sz="4" w:space="0" w:color="C0C0C0"/>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7">
    <w:name w:val="xl97"/>
    <w:basedOn w:val="Normal"/>
    <w:rsid w:val="00E11ADB"/>
    <w:pPr>
      <w:pBdr>
        <w:left w:val="single" w:sz="4" w:space="0" w:color="C0C0C0"/>
        <w:right w:val="single" w:sz="4" w:space="0" w:color="F79646"/>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8">
    <w:name w:val="xl98"/>
    <w:basedOn w:val="Normal"/>
    <w:rsid w:val="00E11A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16"/>
      <w:szCs w:val="16"/>
      <w:lang w:val="es-ES" w:eastAsia="es-ES"/>
    </w:rPr>
  </w:style>
  <w:style w:type="paragraph" w:customStyle="1" w:styleId="xl99">
    <w:name w:val="xl99"/>
    <w:basedOn w:val="Normal"/>
    <w:rsid w:val="00E11ADB"/>
    <w:pPr>
      <w:pBdr>
        <w:top w:val="single" w:sz="4" w:space="0" w:color="auto"/>
        <w:left w:val="single" w:sz="4" w:space="0" w:color="C0C0C0"/>
        <w:bottom w:val="single" w:sz="4" w:space="0" w:color="auto"/>
      </w:pBdr>
      <w:shd w:val="clear" w:color="000000" w:fill="FFFFFF"/>
      <w:spacing w:before="100" w:beforeAutospacing="1" w:after="100" w:afterAutospacing="1"/>
      <w:jc w:val="center"/>
    </w:pPr>
    <w:rPr>
      <w:rFonts w:ascii="Arial" w:hAnsi="Arial" w:cs="Arial"/>
      <w:color w:val="000000"/>
      <w:sz w:val="16"/>
      <w:szCs w:val="16"/>
      <w:lang w:val="es-ES" w:eastAsia="es-ES"/>
    </w:rPr>
  </w:style>
  <w:style w:type="paragraph" w:customStyle="1" w:styleId="xl63">
    <w:name w:val="xl63"/>
    <w:basedOn w:val="Normal"/>
    <w:rsid w:val="00E11ADB"/>
    <w:pPr>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rPr>
      <w:szCs w:val="24"/>
      <w:lang w:val="es-ES" w:eastAsia="es-ES"/>
    </w:rPr>
  </w:style>
  <w:style w:type="paragraph" w:customStyle="1" w:styleId="xl64">
    <w:name w:val="xl64"/>
    <w:basedOn w:val="Normal"/>
    <w:rsid w:val="00E11ADB"/>
    <w:pPr>
      <w:pBdr>
        <w:top w:val="single" w:sz="8" w:space="0" w:color="000000"/>
        <w:left w:val="single" w:sz="8" w:space="0" w:color="000000"/>
        <w:bottom w:val="single" w:sz="8" w:space="0" w:color="000000"/>
        <w:right w:val="single" w:sz="8" w:space="0" w:color="000000"/>
      </w:pBdr>
      <w:shd w:val="clear" w:color="000000" w:fill="FFFF00"/>
      <w:spacing w:before="100" w:beforeAutospacing="1" w:after="100" w:afterAutospacing="1"/>
      <w:textAlignment w:val="center"/>
    </w:pPr>
    <w:rPr>
      <w:szCs w:val="24"/>
      <w:lang w:val="es-ES" w:eastAsia="es-ES"/>
    </w:rPr>
  </w:style>
  <w:style w:type="paragraph" w:customStyle="1" w:styleId="xl65">
    <w:name w:val="xl65"/>
    <w:basedOn w:val="Normal"/>
    <w:rsid w:val="00E11ADB"/>
    <w:pPr>
      <w:shd w:val="clear" w:color="000000" w:fill="FFFF00"/>
      <w:spacing w:before="100" w:beforeAutospacing="1" w:after="100" w:afterAutospacing="1"/>
    </w:pPr>
    <w:rPr>
      <w:szCs w:val="24"/>
      <w:lang w:val="es-ES" w:eastAsia="es-ES"/>
    </w:rPr>
  </w:style>
  <w:style w:type="paragraph" w:customStyle="1" w:styleId="xl66">
    <w:name w:val="xl66"/>
    <w:basedOn w:val="Normal"/>
    <w:rsid w:val="00E11ADB"/>
    <w:pPr>
      <w:pBdr>
        <w:top w:val="single" w:sz="8" w:space="0" w:color="000000"/>
        <w:left w:val="single" w:sz="8" w:space="0" w:color="000000"/>
        <w:bottom w:val="single" w:sz="8" w:space="0" w:color="000000"/>
        <w:right w:val="single" w:sz="8" w:space="0" w:color="000000"/>
      </w:pBdr>
      <w:shd w:val="clear" w:color="000000" w:fill="A6A6A6"/>
      <w:spacing w:before="100" w:beforeAutospacing="1" w:after="100" w:afterAutospacing="1"/>
      <w:jc w:val="center"/>
    </w:pPr>
    <w:rPr>
      <w:rFonts w:ascii="Arial" w:hAnsi="Arial" w:cs="Arial"/>
      <w:b/>
      <w:bCs/>
      <w:sz w:val="20"/>
      <w:lang w:val="es-ES" w:eastAsia="es-ES"/>
    </w:rPr>
  </w:style>
  <w:style w:type="paragraph" w:customStyle="1" w:styleId="Estilo1">
    <w:name w:val="Estilo1"/>
    <w:basedOn w:val="Normal"/>
    <w:rsid w:val="00E11ADB"/>
    <w:pPr>
      <w:jc w:val="both"/>
    </w:pPr>
    <w:rPr>
      <w:szCs w:val="24"/>
      <w:lang w:val="es-ES" w:eastAsia="es-ES"/>
    </w:rPr>
  </w:style>
  <w:style w:type="character" w:customStyle="1" w:styleId="Ttulo3Car1">
    <w:name w:val="Título 3 Car1"/>
    <w:aliases w:val="Rafa 1.1.1 Car1"/>
    <w:link w:val="Ttulo3"/>
    <w:rsid w:val="00E11ADB"/>
    <w:rPr>
      <w:rFonts w:ascii="Arial" w:hAnsi="Arial"/>
      <w:i/>
      <w:sz w:val="13"/>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3082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e.es/boe/dias/2008/07/31/pdfs/A32976-32978.pdf" TargetMode="External"/><Relationship Id="rId13" Type="http://schemas.openxmlformats.org/officeDocument/2006/relationships/footer" Target="footer1.xml"/><Relationship Id="rId18" Type="http://schemas.openxmlformats.org/officeDocument/2006/relationships/hyperlink" Target="https://www.euskadi.eus/y22-bopv/es/bopv2/datos/2019/04/1901678a.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nirea.eus/es/saborea-nuestros-productos/productos-de-temporada-mensual" TargetMode="External"/><Relationship Id="rId2" Type="http://schemas.openxmlformats.org/officeDocument/2006/relationships/numbering" Target="numbering.xml"/><Relationship Id="rId16" Type="http://schemas.openxmlformats.org/officeDocument/2006/relationships/hyperlink" Target="http://www.nirea.eus/es/saborea-nuestros-productos/productos-de-temporada-mensua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uskadi.eus/contenidos/informacion/dij3/es_2099/adjuntos/Circular_de_comedores_2021_2022_c.pdf"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customXml" Target="../customXml/item3.xml"/><Relationship Id="rId10" Type="http://schemas.openxmlformats.org/officeDocument/2006/relationships/hyperlink" Target="https://www.euskadi.eus/y22-bopv/es/bopv2/datos/2000/03/0001424a.shtml" TargetMode="External"/><Relationship Id="rId19" Type="http://schemas.openxmlformats.org/officeDocument/2006/relationships/hyperlink" Target="https://www.euskadi.eus/y22-bopv/es/bopv2/datos/2021/05/2102959a.pdf" TargetMode="External"/><Relationship Id="rId4" Type="http://schemas.openxmlformats.org/officeDocument/2006/relationships/settings" Target="settings.xml"/><Relationship Id="rId9" Type="http://schemas.openxmlformats.org/officeDocument/2006/relationships/hyperlink" Target="http://www.hezkuntza.ejgv.euskadi.net/r43-573/es/contenidos/informacion/dij3/es_2099/adjuntos/ORDEN%20DE%2022%20DE%20MARZO%20DE%202000.pdf" TargetMode="External"/><Relationship Id="rId14" Type="http://schemas.openxmlformats.org/officeDocument/2006/relationships/header" Target="header2.xml"/><Relationship Id="rId22"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0" ma:contentTypeDescription="Crear nuevo documento." ma:contentTypeScope="" ma:versionID="f8d1a3e7ed66fc584a7b9f3877d973ab">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8bff82212fb7ea60e89c4ac48d0d12d"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c165d3e7-8dcc-40a1-95d5-f88b7b35a24d">
      <UserInfo>
        <DisplayName/>
        <AccountId xsi:nil="true"/>
        <AccountType/>
      </UserInfo>
    </SharedWithUsers>
  </documentManagement>
</p:properties>
</file>

<file path=customXml/itemProps1.xml><?xml version="1.0" encoding="utf-8"?>
<ds:datastoreItem xmlns:ds="http://schemas.openxmlformats.org/officeDocument/2006/customXml" ds:itemID="{1D6A0C21-59DE-4784-AAB8-D722B6636D37}">
  <ds:schemaRefs>
    <ds:schemaRef ds:uri="http://schemas.openxmlformats.org/officeDocument/2006/bibliography"/>
  </ds:schemaRefs>
</ds:datastoreItem>
</file>

<file path=customXml/itemProps2.xml><?xml version="1.0" encoding="utf-8"?>
<ds:datastoreItem xmlns:ds="http://schemas.openxmlformats.org/officeDocument/2006/customXml" ds:itemID="{1E7CCDA3-A38B-4DF5-BCD6-5A4825BC743D}"/>
</file>

<file path=customXml/itemProps3.xml><?xml version="1.0" encoding="utf-8"?>
<ds:datastoreItem xmlns:ds="http://schemas.openxmlformats.org/officeDocument/2006/customXml" ds:itemID="{09ACBBA7-7E75-4458-ADA7-CD1C4EF1373A}"/>
</file>

<file path=customXml/itemProps4.xml><?xml version="1.0" encoding="utf-8"?>
<ds:datastoreItem xmlns:ds="http://schemas.openxmlformats.org/officeDocument/2006/customXml" ds:itemID="{B242A372-CFEC-46DD-A48F-694655CD7B60}"/>
</file>

<file path=docProps/app.xml><?xml version="1.0" encoding="utf-8"?>
<Properties xmlns="http://schemas.openxmlformats.org/officeDocument/2006/extended-properties" xmlns:vt="http://schemas.openxmlformats.org/officeDocument/2006/docPropsVTypes">
  <Template>Normal.dotm</Template>
  <TotalTime>681</TotalTime>
  <Pages>59</Pages>
  <Words>19850</Words>
  <Characters>112036</Characters>
  <Application>Microsoft Office Word</Application>
  <DocSecurity>0</DocSecurity>
  <Lines>933</Lines>
  <Paragraphs>263</Paragraphs>
  <ScaleCrop>false</ScaleCrop>
  <HeadingPairs>
    <vt:vector size="2" baseType="variant">
      <vt:variant>
        <vt:lpstr>Título</vt:lpstr>
      </vt:variant>
      <vt:variant>
        <vt:i4>1</vt:i4>
      </vt:variant>
    </vt:vector>
  </HeadingPairs>
  <TitlesOfParts>
    <vt:vector size="1" baseType="lpstr">
      <vt:lpstr>Plantilla normalizada para WORD</vt:lpstr>
    </vt:vector>
  </TitlesOfParts>
  <Company>EJIE</Company>
  <LinksUpToDate>false</LinksUpToDate>
  <CharactersWithSpaces>131623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Berganzo Santander, Marta</dc:creator>
  <cp:keywords/>
  <cp:lastModifiedBy>Martínez Ibáñez, Miriam</cp:lastModifiedBy>
  <cp:revision>25</cp:revision>
  <cp:lastPrinted>2021-07-07T11:26:00Z</cp:lastPrinted>
  <dcterms:created xsi:type="dcterms:W3CDTF">2021-03-26T09:37:00Z</dcterms:created>
  <dcterms:modified xsi:type="dcterms:W3CDTF">2021-09-29T06:58:00Z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Order">
    <vt:r8>7309000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ies>
</file>