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13B" w:rsidRPr="0008313B" w:rsidRDefault="0008313B" w:rsidP="0008313B">
      <w:pPr>
        <w:keepNext/>
        <w:keepLines/>
        <w:spacing w:after="0" w:line="240" w:lineRule="auto"/>
        <w:jc w:val="center"/>
        <w:outlineLvl w:val="0"/>
        <w:rPr>
          <w:rFonts w:ascii="Gill Sans MT" w:eastAsiaTheme="majorEastAsia" w:hAnsi="Gill Sans MT" w:cs="Arial"/>
          <w:b/>
          <w:color w:val="000000"/>
          <w:sz w:val="20"/>
          <w:szCs w:val="32"/>
          <w:lang w:eastAsia="es-ES"/>
        </w:rPr>
      </w:pPr>
      <w:r w:rsidRPr="0008313B">
        <w:rPr>
          <w:rFonts w:ascii="Gill Sans MT" w:eastAsiaTheme="majorEastAsia" w:hAnsi="Gill Sans MT" w:cs="Arial"/>
          <w:b/>
          <w:color w:val="000000"/>
          <w:sz w:val="20"/>
          <w:szCs w:val="32"/>
          <w:lang w:eastAsia="es-ES"/>
        </w:rPr>
        <w:t>ANEXO I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8313B" w:rsidRPr="0008313B" w:rsidTr="00EF6E99">
        <w:tc>
          <w:tcPr>
            <w:tcW w:w="84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0000"/>
          </w:tcPr>
          <w:p w:rsidR="0008313B" w:rsidRPr="0008313B" w:rsidRDefault="0008313B" w:rsidP="0008313B">
            <w:pPr>
              <w:spacing w:before="120" w:after="120" w:line="240" w:lineRule="exact"/>
              <w:jc w:val="center"/>
              <w:rPr>
                <w:rFonts w:ascii="Gill Sans MT" w:hAnsi="Gill Sans MT"/>
                <w:b/>
                <w:color w:val="FFFFFF" w:themeColor="background1"/>
                <w:sz w:val="19"/>
                <w:szCs w:val="19"/>
              </w:rPr>
            </w:pPr>
            <w:r w:rsidRPr="0008313B">
              <w:rPr>
                <w:rFonts w:ascii="Gill Sans MT" w:hAnsi="Gill Sans MT"/>
                <w:b/>
                <w:color w:val="FFFFFF" w:themeColor="background1"/>
                <w:sz w:val="19"/>
                <w:szCs w:val="19"/>
              </w:rPr>
              <w:t xml:space="preserve">MODELO DE OFERTA ECONOMICA </w:t>
            </w:r>
          </w:p>
          <w:p w:rsidR="0008313B" w:rsidRPr="0008313B" w:rsidRDefault="0008313B" w:rsidP="0008313B">
            <w:pPr>
              <w:spacing w:before="120" w:after="120" w:line="240" w:lineRule="exact"/>
              <w:jc w:val="center"/>
              <w:rPr>
                <w:rFonts w:ascii="Gill Sans MT" w:hAnsi="Gill Sans MT"/>
                <w:b/>
                <w:color w:val="FFFFFF" w:themeColor="background1"/>
                <w:sz w:val="19"/>
                <w:szCs w:val="19"/>
              </w:rPr>
            </w:pPr>
            <w:r w:rsidRPr="0008313B">
              <w:rPr>
                <w:rFonts w:ascii="Gill Sans MT" w:hAnsi="Gill Sans MT"/>
                <w:b/>
                <w:color w:val="FFFFFF" w:themeColor="background1"/>
                <w:sz w:val="19"/>
                <w:szCs w:val="19"/>
              </w:rPr>
              <w:t>(</w:t>
            </w:r>
            <w:proofErr w:type="gramStart"/>
            <w:r w:rsidRPr="0008313B">
              <w:rPr>
                <w:rFonts w:ascii="Gill Sans MT" w:hAnsi="Gill Sans MT"/>
                <w:b/>
                <w:color w:val="FFFFFF" w:themeColor="background1"/>
                <w:sz w:val="19"/>
                <w:szCs w:val="19"/>
              </w:rPr>
              <w:t>y</w:t>
            </w:r>
            <w:proofErr w:type="gramEnd"/>
            <w:r w:rsidRPr="0008313B">
              <w:rPr>
                <w:rFonts w:ascii="Gill Sans MT" w:hAnsi="Gill Sans MT"/>
                <w:b/>
                <w:color w:val="FFFFFF" w:themeColor="background1"/>
                <w:sz w:val="19"/>
                <w:szCs w:val="19"/>
              </w:rPr>
              <w:t xml:space="preserve"> en su caso, oferta del  resto CRITERIOS EVALUABLES POR FORMULA).</w:t>
            </w:r>
          </w:p>
        </w:tc>
      </w:tr>
      <w:tr w:rsidR="0008313B" w:rsidRPr="0008313B" w:rsidTr="00EF6E99">
        <w:trPr>
          <w:trHeight w:val="1250"/>
        </w:trPr>
        <w:tc>
          <w:tcPr>
            <w:tcW w:w="8494" w:type="dxa"/>
            <w:tcBorders>
              <w:top w:val="single" w:sz="12" w:space="0" w:color="FF0000"/>
              <w:left w:val="nil"/>
              <w:bottom w:val="nil"/>
              <w:right w:val="nil"/>
            </w:tcBorders>
          </w:tcPr>
          <w:p w:rsidR="0008313B" w:rsidRPr="0008313B" w:rsidRDefault="0008313B" w:rsidP="0008313B">
            <w:pPr>
              <w:spacing w:before="120" w:after="120" w:line="240" w:lineRule="exact"/>
              <w:jc w:val="both"/>
              <w:rPr>
                <w:rFonts w:ascii="Gill Sans MT" w:hAnsi="Gill Sans MT"/>
                <w:iCs/>
                <w:sz w:val="19"/>
                <w:szCs w:val="19"/>
              </w:rPr>
            </w:pPr>
            <w:r w:rsidRPr="0008313B">
              <w:rPr>
                <w:rFonts w:ascii="Gill Sans MT" w:hAnsi="Gill Sans MT"/>
                <w:iCs/>
                <w:sz w:val="19"/>
                <w:szCs w:val="19"/>
              </w:rPr>
              <w:t>D./Dña.......................................................................................con domicilio en........................................................, y D.N.I. n</w:t>
            </w:r>
            <w:proofErr w:type="gramStart"/>
            <w:r w:rsidRPr="0008313B">
              <w:rPr>
                <w:rFonts w:ascii="Gill Sans MT" w:hAnsi="Gill Sans MT"/>
                <w:iCs/>
                <w:sz w:val="19"/>
                <w:szCs w:val="19"/>
              </w:rPr>
              <w:t>º ..........................................</w:t>
            </w:r>
            <w:proofErr w:type="gramEnd"/>
            <w:r w:rsidRPr="0008313B">
              <w:rPr>
                <w:rFonts w:ascii="Gill Sans MT" w:hAnsi="Gill Sans MT"/>
                <w:iCs/>
                <w:sz w:val="19"/>
                <w:szCs w:val="19"/>
              </w:rPr>
              <w:t xml:space="preserve"> en nombre propio o como ........................ (señalar las facultades de representación: administrador/a único, apoderado/a) en representación de la empresa ......................................................................... con domicilio social en ........................................................................................................................., C.I.F nº......................................., </w:t>
            </w:r>
            <w:proofErr w:type="spellStart"/>
            <w:r w:rsidRPr="0008313B">
              <w:rPr>
                <w:rFonts w:ascii="Gill Sans MT" w:hAnsi="Gill Sans MT"/>
                <w:iCs/>
                <w:sz w:val="19"/>
                <w:szCs w:val="19"/>
              </w:rPr>
              <w:t>Tfno</w:t>
            </w:r>
            <w:proofErr w:type="spellEnd"/>
            <w:r w:rsidRPr="0008313B">
              <w:rPr>
                <w:rFonts w:ascii="Gill Sans MT" w:hAnsi="Gill Sans MT"/>
                <w:iCs/>
                <w:sz w:val="19"/>
                <w:szCs w:val="19"/>
              </w:rPr>
              <w:t>……………………….….., y dirección de correo electrónico …………………………….</w:t>
            </w:r>
          </w:p>
        </w:tc>
      </w:tr>
      <w:tr w:rsidR="0008313B" w:rsidRPr="0008313B" w:rsidTr="00EF6E99">
        <w:trPr>
          <w:trHeight w:val="184"/>
        </w:trPr>
        <w:tc>
          <w:tcPr>
            <w:tcW w:w="8494" w:type="dxa"/>
            <w:tcBorders>
              <w:top w:val="nil"/>
              <w:left w:val="nil"/>
              <w:bottom w:val="nil"/>
              <w:right w:val="nil"/>
            </w:tcBorders>
          </w:tcPr>
          <w:p w:rsidR="0008313B" w:rsidRPr="0008313B" w:rsidRDefault="0008313B" w:rsidP="0008313B">
            <w:pPr>
              <w:spacing w:line="240" w:lineRule="exact"/>
              <w:jc w:val="both"/>
              <w:rPr>
                <w:rFonts w:ascii="Gill Sans MT" w:hAnsi="Gill Sans MT"/>
                <w:iCs/>
                <w:color w:val="2E74B5" w:themeColor="accent1" w:themeShade="BF"/>
                <w:sz w:val="19"/>
                <w:szCs w:val="19"/>
              </w:rPr>
            </w:pPr>
            <w:r w:rsidRPr="0008313B">
              <w:rPr>
                <w:rFonts w:ascii="Gill Sans MT" w:hAnsi="Gill Sans MT"/>
                <w:iCs/>
                <w:color w:val="2E74B5" w:themeColor="accent1" w:themeShade="BF"/>
                <w:sz w:val="19"/>
                <w:szCs w:val="19"/>
              </w:rPr>
              <w:t>Y (en caso de UTE)</w:t>
            </w:r>
          </w:p>
        </w:tc>
      </w:tr>
      <w:tr w:rsidR="0008313B" w:rsidRPr="0008313B" w:rsidTr="00EF6E99">
        <w:trPr>
          <w:trHeight w:val="1753"/>
        </w:trPr>
        <w:tc>
          <w:tcPr>
            <w:tcW w:w="8494" w:type="dxa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:rsidR="0008313B" w:rsidRPr="0008313B" w:rsidRDefault="0008313B" w:rsidP="0008313B">
            <w:pPr>
              <w:spacing w:before="120" w:after="120" w:line="240" w:lineRule="exact"/>
              <w:jc w:val="both"/>
              <w:rPr>
                <w:rFonts w:ascii="Gill Sans MT" w:hAnsi="Gill Sans MT"/>
                <w:iCs/>
                <w:color w:val="2E74B5" w:themeColor="accent1" w:themeShade="BF"/>
                <w:sz w:val="19"/>
                <w:szCs w:val="19"/>
              </w:rPr>
            </w:pPr>
            <w:r w:rsidRPr="0008313B">
              <w:rPr>
                <w:rFonts w:ascii="Gill Sans MT" w:hAnsi="Gill Sans MT"/>
                <w:iCs/>
                <w:color w:val="2E74B5" w:themeColor="accent1" w:themeShade="BF"/>
                <w:sz w:val="19"/>
                <w:szCs w:val="19"/>
              </w:rPr>
              <w:t>D./Dña.......................................................................................con domicilio en........................................................, y D.N.I. n</w:t>
            </w:r>
            <w:proofErr w:type="gramStart"/>
            <w:r w:rsidRPr="0008313B">
              <w:rPr>
                <w:rFonts w:ascii="Gill Sans MT" w:hAnsi="Gill Sans MT"/>
                <w:iCs/>
                <w:color w:val="2E74B5" w:themeColor="accent1" w:themeShade="BF"/>
                <w:sz w:val="19"/>
                <w:szCs w:val="19"/>
              </w:rPr>
              <w:t>º ..........................................</w:t>
            </w:r>
            <w:proofErr w:type="gramEnd"/>
            <w:r w:rsidRPr="0008313B">
              <w:rPr>
                <w:rFonts w:ascii="Gill Sans MT" w:hAnsi="Gill Sans MT"/>
                <w:iCs/>
                <w:color w:val="2E74B5" w:themeColor="accent1" w:themeShade="BF"/>
                <w:sz w:val="19"/>
                <w:szCs w:val="19"/>
              </w:rPr>
              <w:t xml:space="preserve"> en nombre propio o como ........................ (señalar las facultades de representación: administrador/a único, apoderado/a) en representación de la empresa ......................................................................... con domicilio social en ........................................................................................................................., C.I.F nº......................................., </w:t>
            </w:r>
            <w:proofErr w:type="spellStart"/>
            <w:r w:rsidRPr="0008313B">
              <w:rPr>
                <w:rFonts w:ascii="Gill Sans MT" w:hAnsi="Gill Sans MT"/>
                <w:iCs/>
                <w:color w:val="2E74B5" w:themeColor="accent1" w:themeShade="BF"/>
                <w:sz w:val="19"/>
                <w:szCs w:val="19"/>
              </w:rPr>
              <w:t>Tfno</w:t>
            </w:r>
            <w:proofErr w:type="spellEnd"/>
            <w:r w:rsidRPr="0008313B">
              <w:rPr>
                <w:rFonts w:ascii="Gill Sans MT" w:hAnsi="Gill Sans MT"/>
                <w:iCs/>
                <w:color w:val="2E74B5" w:themeColor="accent1" w:themeShade="BF"/>
                <w:sz w:val="19"/>
                <w:szCs w:val="19"/>
              </w:rPr>
              <w:t>……………………….….., y dirección de correo electrónico …………………………….</w:t>
            </w:r>
          </w:p>
        </w:tc>
      </w:tr>
      <w:tr w:rsidR="0008313B" w:rsidRPr="0008313B" w:rsidTr="00EF6E99">
        <w:trPr>
          <w:trHeight w:val="50"/>
        </w:trPr>
        <w:tc>
          <w:tcPr>
            <w:tcW w:w="8494" w:type="dxa"/>
            <w:tcBorders>
              <w:top w:val="single" w:sz="12" w:space="0" w:color="FF0000"/>
              <w:left w:val="nil"/>
              <w:bottom w:val="single" w:sz="12" w:space="0" w:color="FF0000"/>
              <w:right w:val="nil"/>
            </w:tcBorders>
          </w:tcPr>
          <w:p w:rsidR="0008313B" w:rsidRPr="0008313B" w:rsidRDefault="0008313B" w:rsidP="0008313B">
            <w:pPr>
              <w:spacing w:before="120" w:after="60" w:line="240" w:lineRule="exact"/>
              <w:jc w:val="both"/>
              <w:rPr>
                <w:rFonts w:ascii="Gill Sans MT" w:hAnsi="Gill Sans MT"/>
                <w:b/>
                <w:iCs/>
              </w:rPr>
            </w:pPr>
            <w:r w:rsidRPr="0008313B">
              <w:rPr>
                <w:rFonts w:ascii="Gill Sans MT" w:hAnsi="Gill Sans MT"/>
                <w:b/>
                <w:iCs/>
              </w:rPr>
              <w:t xml:space="preserve">DECLARA BAJO SU RESPONSABILIDAD: </w:t>
            </w:r>
          </w:p>
        </w:tc>
      </w:tr>
      <w:tr w:rsidR="0008313B" w:rsidRPr="0008313B" w:rsidTr="00EF6E99">
        <w:trPr>
          <w:trHeight w:val="725"/>
        </w:trPr>
        <w:tc>
          <w:tcPr>
            <w:tcW w:w="8494" w:type="dxa"/>
            <w:tcBorders>
              <w:top w:val="single" w:sz="12" w:space="0" w:color="FF0000"/>
              <w:left w:val="nil"/>
              <w:bottom w:val="nil"/>
              <w:right w:val="nil"/>
            </w:tcBorders>
          </w:tcPr>
          <w:p w:rsidR="0008313B" w:rsidRPr="0008313B" w:rsidRDefault="0008313B" w:rsidP="0008313B">
            <w:pPr>
              <w:spacing w:before="60" w:after="60"/>
              <w:ind w:left="29"/>
              <w:jc w:val="both"/>
              <w:rPr>
                <w:rFonts w:cs="Arial"/>
                <w:bCs/>
              </w:rPr>
            </w:pPr>
            <w:r w:rsidRPr="0008313B">
              <w:rPr>
                <w:rFonts w:ascii="Gill Sans MT" w:hAnsi="Gill Sans MT"/>
                <w:iCs/>
              </w:rPr>
              <w:t xml:space="preserve">I. Que conoce la licitación para la adjudicación del contrato que tiene por objeto </w:t>
            </w:r>
            <w:r w:rsidRPr="0008313B">
              <w:rPr>
                <w:rFonts w:cs="Arial"/>
                <w:b/>
                <w:lang w:val="es-ES_tradnl"/>
              </w:rPr>
              <w:t xml:space="preserve">los servicios de vigilancia sin armas, auxiliares de servicios y mantenimiento de sistemas de seguridad en los edificios municipales y en los de las entidades </w:t>
            </w:r>
            <w:r w:rsidRPr="0008313B">
              <w:rPr>
                <w:rFonts w:cs="Arial"/>
                <w:b/>
                <w:bCs/>
              </w:rPr>
              <w:t>vinculadas al Ayuntamiento de Bilbao</w:t>
            </w:r>
            <w:r w:rsidRPr="0008313B">
              <w:rPr>
                <w:rFonts w:cs="Arial"/>
                <w:bCs/>
              </w:rPr>
              <w:t>.</w:t>
            </w:r>
          </w:p>
        </w:tc>
      </w:tr>
      <w:tr w:rsidR="0008313B" w:rsidRPr="0008313B" w:rsidTr="00EF6E99">
        <w:trPr>
          <w:trHeight w:val="50"/>
        </w:trPr>
        <w:tc>
          <w:tcPr>
            <w:tcW w:w="8494" w:type="dxa"/>
            <w:tcBorders>
              <w:top w:val="nil"/>
              <w:left w:val="nil"/>
              <w:bottom w:val="nil"/>
              <w:right w:val="nil"/>
            </w:tcBorders>
          </w:tcPr>
          <w:p w:rsidR="0008313B" w:rsidRPr="0008313B" w:rsidRDefault="0008313B" w:rsidP="0008313B">
            <w:pPr>
              <w:spacing w:before="120" w:after="120" w:line="240" w:lineRule="exact"/>
              <w:jc w:val="both"/>
              <w:rPr>
                <w:rFonts w:ascii="Gill Sans MT" w:hAnsi="Gill Sans MT"/>
                <w:iCs/>
              </w:rPr>
            </w:pPr>
            <w:r w:rsidRPr="0008313B">
              <w:rPr>
                <w:rFonts w:ascii="Gill Sans MT" w:hAnsi="Gill Sans MT"/>
                <w:iCs/>
              </w:rPr>
              <w:t>II. Que ha examinado y conoce en su contenido el Pliego de Prescripciones Técnicas, el Pliego de Cláusulas</w:t>
            </w:r>
            <w:r w:rsidRPr="0008313B">
              <w:rPr>
                <w:rFonts w:ascii="Gill Sans MT" w:hAnsi="Gill Sans MT"/>
              </w:rPr>
              <w:t xml:space="preserve"> </w:t>
            </w:r>
            <w:r w:rsidRPr="0008313B">
              <w:rPr>
                <w:rFonts w:ascii="Gill Sans MT" w:hAnsi="Gill Sans MT"/>
                <w:iCs/>
              </w:rPr>
              <w:t xml:space="preserve">Administrativas Particulares y demás documentación que debe regir el presente contrato, </w:t>
            </w:r>
          </w:p>
        </w:tc>
      </w:tr>
      <w:tr w:rsidR="0008313B" w:rsidRPr="0008313B" w:rsidTr="00EF6E99">
        <w:trPr>
          <w:trHeight w:val="216"/>
        </w:trPr>
        <w:tc>
          <w:tcPr>
            <w:tcW w:w="8494" w:type="dxa"/>
            <w:tcBorders>
              <w:top w:val="nil"/>
              <w:left w:val="nil"/>
              <w:bottom w:val="nil"/>
              <w:right w:val="nil"/>
            </w:tcBorders>
          </w:tcPr>
          <w:p w:rsidR="0008313B" w:rsidRPr="0008313B" w:rsidRDefault="0008313B" w:rsidP="0008313B">
            <w:pPr>
              <w:spacing w:before="120" w:after="120" w:line="240" w:lineRule="exact"/>
              <w:jc w:val="both"/>
              <w:rPr>
                <w:rFonts w:ascii="Gill Sans MT" w:hAnsi="Gill Sans MT"/>
                <w:iCs/>
              </w:rPr>
            </w:pPr>
            <w:r w:rsidRPr="0008313B">
              <w:rPr>
                <w:rFonts w:ascii="Gill Sans MT" w:hAnsi="Gill Sans MT"/>
                <w:iCs/>
              </w:rPr>
              <w:t>III. Que igualmente conoce los textos legales y reglamentarios a que se refiere la cláusula segunda del Pliego de Cláusulas</w:t>
            </w:r>
            <w:r w:rsidRPr="0008313B">
              <w:rPr>
                <w:rFonts w:ascii="Gill Sans MT" w:hAnsi="Gill Sans MT"/>
              </w:rPr>
              <w:t xml:space="preserve"> </w:t>
            </w:r>
            <w:r w:rsidRPr="0008313B">
              <w:rPr>
                <w:rFonts w:ascii="Gill Sans MT" w:hAnsi="Gill Sans MT"/>
                <w:iCs/>
              </w:rPr>
              <w:t>Administrativas Particulares.</w:t>
            </w:r>
          </w:p>
          <w:p w:rsidR="0008313B" w:rsidRPr="0008313B" w:rsidRDefault="0008313B" w:rsidP="0008313B">
            <w:pPr>
              <w:spacing w:before="120" w:after="120" w:line="240" w:lineRule="exact"/>
              <w:jc w:val="both"/>
              <w:rPr>
                <w:rFonts w:ascii="Gill Sans MT" w:hAnsi="Gill Sans MT"/>
                <w:iCs/>
              </w:rPr>
            </w:pPr>
            <w:r w:rsidRPr="0008313B">
              <w:rPr>
                <w:rFonts w:ascii="Gill Sans MT" w:hAnsi="Gill Sans MT"/>
                <w:iCs/>
              </w:rPr>
              <w:t xml:space="preserve">IV. Que, encuentra de conformidad, se somete voluntariamente y acata íntegramente y sin variación  todos los documentos y textos legales y reglamentarios a los que se refieren respectivamente los apartados anteriores.  </w:t>
            </w:r>
          </w:p>
        </w:tc>
      </w:tr>
      <w:tr w:rsidR="0008313B" w:rsidRPr="0008313B" w:rsidTr="00EF6E99">
        <w:trPr>
          <w:trHeight w:val="50"/>
        </w:trPr>
        <w:tc>
          <w:tcPr>
            <w:tcW w:w="8494" w:type="dxa"/>
            <w:tcBorders>
              <w:top w:val="nil"/>
              <w:left w:val="nil"/>
              <w:bottom w:val="nil"/>
              <w:right w:val="nil"/>
            </w:tcBorders>
          </w:tcPr>
          <w:p w:rsidR="0008313B" w:rsidRPr="0008313B" w:rsidRDefault="0008313B" w:rsidP="0008313B">
            <w:pPr>
              <w:spacing w:before="120" w:after="120" w:line="240" w:lineRule="exact"/>
              <w:jc w:val="both"/>
              <w:rPr>
                <w:rFonts w:ascii="Gill Sans MT" w:hAnsi="Gill Sans MT"/>
                <w:iCs/>
              </w:rPr>
            </w:pPr>
            <w:r w:rsidRPr="0008313B">
              <w:rPr>
                <w:rFonts w:ascii="Gill Sans MT" w:hAnsi="Gill Sans MT"/>
                <w:iCs/>
              </w:rPr>
              <w:t>V. Que se compromete a la ejecución del contrato, en cuyo PRECIO deben entenderse incluidos todos los conceptos incluyendo tributos, gastos, seguros, aranceles, licencias y autorizaciones de todo tipo que recaigan sobre la prestación y el beneficio industrial del contratista, EXCEPTO EL IVA, que será repercutido como partida independiente,  en   la CIFRA  de  (debe expresarse en cifra y letra):</w:t>
            </w:r>
          </w:p>
        </w:tc>
      </w:tr>
      <w:tr w:rsidR="0008313B" w:rsidRPr="0008313B" w:rsidTr="00EF6E99">
        <w:trPr>
          <w:trHeight w:val="20"/>
        </w:trPr>
        <w:tc>
          <w:tcPr>
            <w:tcW w:w="8494" w:type="dxa"/>
            <w:tcBorders>
              <w:top w:val="nil"/>
              <w:left w:val="nil"/>
              <w:bottom w:val="nil"/>
              <w:right w:val="nil"/>
            </w:tcBorders>
          </w:tcPr>
          <w:p w:rsidR="0008313B" w:rsidRPr="0008313B" w:rsidRDefault="0008313B" w:rsidP="0008313B">
            <w:pPr>
              <w:spacing w:before="120" w:after="120" w:line="240" w:lineRule="exact"/>
              <w:jc w:val="both"/>
              <w:rPr>
                <w:rFonts w:ascii="Gill Sans MT" w:hAnsi="Gill Sans MT"/>
                <w:iCs/>
              </w:rPr>
            </w:pPr>
            <w:r w:rsidRPr="0008313B">
              <w:rPr>
                <w:rFonts w:ascii="Gill Sans MT" w:hAnsi="Gill Sans MT"/>
                <w:iCs/>
              </w:rPr>
              <w:t xml:space="preserve">V. Que se compromete a la ejecución del contrato en LOS PRECIOS UNITARIOS QUE FIGURAN EN ANEXO  QUE SE ADJUNTA, en los cuales deben entenderse incluidos todos los conceptos incluyendo tributos, gastos, seguros, aranceles, licencias y autorizaciones de todo tipo que recaigan sobre la prestación y el beneficio industrial del contratista, EXCEPTO EL IVA, que será repercutido como partida independiente, resultando EL SUMATORIO  la CIFRA  de  (debe expresarse en cifra y letra) </w:t>
            </w:r>
          </w:p>
          <w:p w:rsidR="0008313B" w:rsidRPr="0008313B" w:rsidRDefault="0008313B" w:rsidP="0008313B">
            <w:pPr>
              <w:spacing w:before="120" w:after="120" w:line="240" w:lineRule="exact"/>
              <w:jc w:val="both"/>
              <w:rPr>
                <w:rFonts w:ascii="Gill Sans MT" w:hAnsi="Gill Sans MT"/>
                <w:b/>
                <w:iCs/>
                <w:color w:val="2E74B5" w:themeColor="accent1" w:themeShade="BF"/>
              </w:rPr>
            </w:pPr>
            <w:r w:rsidRPr="0008313B">
              <w:rPr>
                <w:rFonts w:ascii="Gill Sans MT" w:hAnsi="Gill Sans MT"/>
                <w:b/>
                <w:iCs/>
              </w:rPr>
              <w:t>1.- PRECIO para servicios de VIGILANCIA Y AUXILIARES (ANEXO A)</w:t>
            </w:r>
          </w:p>
        </w:tc>
      </w:tr>
      <w:tr w:rsidR="0008313B" w:rsidRPr="0008313B" w:rsidTr="00EF6E99">
        <w:trPr>
          <w:trHeight w:val="20"/>
        </w:trPr>
        <w:tc>
          <w:tcPr>
            <w:tcW w:w="849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8176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48"/>
              <w:gridCol w:w="3828"/>
            </w:tblGrid>
            <w:tr w:rsidR="0008313B" w:rsidRPr="0008313B" w:rsidTr="00EF6E99">
              <w:tc>
                <w:tcPr>
                  <w:tcW w:w="43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</w:tcPr>
                <w:p w:rsidR="0008313B" w:rsidRPr="0008313B" w:rsidRDefault="0008313B" w:rsidP="0008313B">
                  <w:pPr>
                    <w:spacing w:before="60" w:after="60" w:line="240" w:lineRule="auto"/>
                    <w:jc w:val="both"/>
                    <w:rPr>
                      <w:rFonts w:ascii="Gill Sans MT" w:eastAsia="Times New Roman" w:hAnsi="Gill Sans MT" w:cs="Times New Roman"/>
                      <w:b/>
                      <w:iCs/>
                      <w:sz w:val="20"/>
                      <w:szCs w:val="20"/>
                      <w:lang w:eastAsia="es-ES"/>
                    </w:rPr>
                  </w:pPr>
                  <w:r w:rsidRPr="0008313B">
                    <w:rPr>
                      <w:rFonts w:ascii="Gill Sans MT" w:eastAsia="Times New Roman" w:hAnsi="Gill Sans MT" w:cs="Times New Roman"/>
                      <w:b/>
                      <w:iCs/>
                      <w:sz w:val="20"/>
                      <w:szCs w:val="20"/>
                      <w:lang w:eastAsia="es-ES"/>
                    </w:rPr>
                    <w:t xml:space="preserve">TOTAL SUMA PONDERADA DE PRECIOS </w:t>
                  </w:r>
                </w:p>
                <w:p w:rsidR="0008313B" w:rsidRPr="0008313B" w:rsidRDefault="0008313B" w:rsidP="0008313B">
                  <w:pPr>
                    <w:spacing w:before="60" w:after="60" w:line="240" w:lineRule="auto"/>
                    <w:jc w:val="both"/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</w:pPr>
                  <w:r w:rsidRPr="0008313B">
                    <w:rPr>
                      <w:rFonts w:ascii="Gill Sans MT" w:eastAsia="Times New Roman" w:hAnsi="Gill Sans MT" w:cs="Times New Roman"/>
                      <w:iCs/>
                      <w:sz w:val="18"/>
                      <w:szCs w:val="14"/>
                      <w:lang w:eastAsia="es-ES"/>
                    </w:rPr>
                    <w:t xml:space="preserve">(el importe no podrá superar la cifra de </w:t>
                  </w:r>
                  <w:r w:rsidRPr="0008313B">
                    <w:rPr>
                      <w:rFonts w:ascii="Gill Sans MT" w:eastAsia="Times New Roman" w:hAnsi="Gill Sans MT" w:cs="Times New Roman"/>
                      <w:iCs/>
                      <w:szCs w:val="14"/>
                      <w:lang w:eastAsia="es-ES"/>
                    </w:rPr>
                    <w:t xml:space="preserve">3.078.648,00 </w:t>
                  </w:r>
                  <w:r w:rsidRPr="0008313B">
                    <w:rPr>
                      <w:rFonts w:ascii="Gill Sans MT" w:eastAsia="Times New Roman" w:hAnsi="Gill Sans MT" w:cs="Times New Roman"/>
                      <w:iCs/>
                      <w:sz w:val="18"/>
                      <w:szCs w:val="14"/>
                      <w:lang w:eastAsia="es-ES"/>
                    </w:rPr>
                    <w:t>euros</w:t>
                  </w:r>
                  <w:r w:rsidRPr="0008313B">
                    <w:rPr>
                      <w:rFonts w:ascii="Gill Sans MT" w:eastAsia="Times New Roman" w:hAnsi="Gill Sans MT" w:cs="Times New Roman"/>
                      <w:sz w:val="18"/>
                      <w:szCs w:val="14"/>
                      <w:lang w:eastAsia="es-ES"/>
                    </w:rPr>
                    <w:t>)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313B" w:rsidRPr="0008313B" w:rsidRDefault="0008313B" w:rsidP="0008313B">
                  <w:pPr>
                    <w:spacing w:before="60" w:after="60" w:line="240" w:lineRule="auto"/>
                    <w:jc w:val="both"/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</w:pPr>
                  <w:r w:rsidRPr="0008313B"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  <w:t xml:space="preserve">……………………..………euros.(en cifra) </w:t>
                  </w:r>
                </w:p>
                <w:p w:rsidR="0008313B" w:rsidRPr="0008313B" w:rsidRDefault="0008313B" w:rsidP="0008313B">
                  <w:pPr>
                    <w:spacing w:before="60" w:after="60" w:line="240" w:lineRule="auto"/>
                    <w:jc w:val="both"/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</w:pPr>
                  <w:r w:rsidRPr="0008313B"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  <w:t>………………………………euros(en letra)</w:t>
                  </w:r>
                </w:p>
              </w:tc>
            </w:tr>
            <w:tr w:rsidR="0008313B" w:rsidRPr="0008313B" w:rsidTr="00EF6E99">
              <w:tc>
                <w:tcPr>
                  <w:tcW w:w="43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hideMark/>
                </w:tcPr>
                <w:p w:rsidR="0008313B" w:rsidRPr="0008313B" w:rsidRDefault="0008313B" w:rsidP="0008313B">
                  <w:pPr>
                    <w:tabs>
                      <w:tab w:val="left" w:pos="708"/>
                      <w:tab w:val="center" w:pos="4252"/>
                      <w:tab w:val="right" w:pos="8504"/>
                    </w:tabs>
                    <w:spacing w:before="60" w:after="60" w:line="240" w:lineRule="auto"/>
                    <w:jc w:val="both"/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</w:pPr>
                  <w:r w:rsidRPr="0008313B"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  <w:t>% I.VA.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313B" w:rsidRPr="0008313B" w:rsidRDefault="0008313B" w:rsidP="0008313B">
                  <w:pPr>
                    <w:spacing w:before="60" w:after="60" w:line="240" w:lineRule="auto"/>
                    <w:jc w:val="right"/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</w:pPr>
                  <w:r w:rsidRPr="0008313B"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  <w:t>%.</w:t>
                  </w:r>
                </w:p>
              </w:tc>
            </w:tr>
            <w:tr w:rsidR="0008313B" w:rsidRPr="0008313B" w:rsidTr="00EF6E99">
              <w:tc>
                <w:tcPr>
                  <w:tcW w:w="43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hideMark/>
                </w:tcPr>
                <w:p w:rsidR="0008313B" w:rsidRPr="0008313B" w:rsidRDefault="0008313B" w:rsidP="0008313B">
                  <w:pPr>
                    <w:keepNext/>
                    <w:keepLines/>
                    <w:spacing w:before="60" w:after="60" w:line="240" w:lineRule="auto"/>
                    <w:jc w:val="both"/>
                    <w:outlineLvl w:val="8"/>
                    <w:rPr>
                      <w:rFonts w:ascii="Gill Sans MT" w:eastAsiaTheme="majorEastAsia" w:hAnsi="Gill Sans MT" w:cstheme="majorBidi"/>
                      <w:iCs/>
                      <w:color w:val="272727" w:themeColor="text1" w:themeTint="D8"/>
                      <w:sz w:val="21"/>
                      <w:szCs w:val="20"/>
                      <w:lang w:eastAsia="es-ES"/>
                    </w:rPr>
                  </w:pPr>
                  <w:r w:rsidRPr="0008313B">
                    <w:rPr>
                      <w:rFonts w:ascii="Gill Sans MT" w:eastAsiaTheme="majorEastAsia" w:hAnsi="Gill Sans MT" w:cstheme="majorBidi"/>
                      <w:iCs/>
                      <w:color w:val="272727" w:themeColor="text1" w:themeTint="D8"/>
                      <w:sz w:val="21"/>
                      <w:szCs w:val="20"/>
                      <w:lang w:eastAsia="es-ES"/>
                    </w:rPr>
                    <w:lastRenderedPageBreak/>
                    <w:t>TOTAL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313B" w:rsidRPr="0008313B" w:rsidRDefault="0008313B" w:rsidP="0008313B">
                  <w:pPr>
                    <w:spacing w:before="60" w:after="60" w:line="240" w:lineRule="auto"/>
                    <w:jc w:val="both"/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</w:pPr>
                  <w:r w:rsidRPr="0008313B"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  <w:t xml:space="preserve">…....................................................euros(en cifra) </w:t>
                  </w:r>
                </w:p>
              </w:tc>
            </w:tr>
          </w:tbl>
          <w:p w:rsidR="0008313B" w:rsidRPr="0008313B" w:rsidRDefault="0008313B" w:rsidP="0008313B">
            <w:pPr>
              <w:spacing w:before="120" w:after="120" w:line="240" w:lineRule="exact"/>
              <w:jc w:val="both"/>
              <w:rPr>
                <w:rFonts w:ascii="Gill Sans MT" w:hAnsi="Gill Sans MT"/>
                <w:iCs/>
                <w:color w:val="2E74B5" w:themeColor="accent1" w:themeShade="BF"/>
              </w:rPr>
            </w:pPr>
          </w:p>
        </w:tc>
      </w:tr>
      <w:tr w:rsidR="0008313B" w:rsidRPr="0008313B" w:rsidTr="00EF6E99">
        <w:trPr>
          <w:trHeight w:val="2438"/>
        </w:trPr>
        <w:tc>
          <w:tcPr>
            <w:tcW w:w="8494" w:type="dxa"/>
            <w:tcBorders>
              <w:top w:val="nil"/>
              <w:left w:val="nil"/>
              <w:bottom w:val="nil"/>
              <w:right w:val="nil"/>
            </w:tcBorders>
          </w:tcPr>
          <w:p w:rsidR="0008313B" w:rsidRPr="0008313B" w:rsidRDefault="0008313B" w:rsidP="0008313B">
            <w:pPr>
              <w:spacing w:before="120" w:after="120" w:line="240" w:lineRule="exact"/>
              <w:jc w:val="both"/>
              <w:rPr>
                <w:rFonts w:ascii="Gill Sans MT" w:hAnsi="Gill Sans MT"/>
                <w:b/>
                <w:iCs/>
                <w:color w:val="FF0000"/>
              </w:rPr>
            </w:pPr>
          </w:p>
          <w:p w:rsidR="0008313B" w:rsidRPr="0008313B" w:rsidRDefault="0008313B" w:rsidP="0008313B">
            <w:pPr>
              <w:spacing w:before="120" w:after="120" w:line="240" w:lineRule="exact"/>
              <w:jc w:val="both"/>
              <w:rPr>
                <w:rFonts w:ascii="Gill Sans MT" w:hAnsi="Gill Sans MT"/>
                <w:b/>
                <w:iCs/>
              </w:rPr>
            </w:pPr>
            <w:r w:rsidRPr="0008313B">
              <w:rPr>
                <w:rFonts w:ascii="Gill Sans MT" w:hAnsi="Gill Sans MT"/>
                <w:b/>
                <w:iCs/>
              </w:rPr>
              <w:t xml:space="preserve"> 2.-  PRECIO para servicios de MANTENIMIENTO PREVENTIVO (ANEXO B)</w:t>
            </w:r>
          </w:p>
          <w:p w:rsidR="0008313B" w:rsidRPr="0008313B" w:rsidRDefault="0008313B" w:rsidP="0008313B">
            <w:pPr>
              <w:spacing w:before="120" w:after="120" w:line="240" w:lineRule="exact"/>
              <w:jc w:val="both"/>
              <w:rPr>
                <w:rFonts w:ascii="Gill Sans MT" w:hAnsi="Gill Sans MT"/>
                <w:b/>
                <w:iCs/>
              </w:rPr>
            </w:pPr>
          </w:p>
          <w:tbl>
            <w:tblPr>
              <w:tblW w:w="8176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48"/>
              <w:gridCol w:w="3828"/>
            </w:tblGrid>
            <w:tr w:rsidR="0008313B" w:rsidRPr="0008313B" w:rsidTr="00EF6E99">
              <w:tc>
                <w:tcPr>
                  <w:tcW w:w="43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</w:tcPr>
                <w:p w:rsidR="0008313B" w:rsidRPr="0008313B" w:rsidRDefault="0008313B" w:rsidP="0008313B">
                  <w:pPr>
                    <w:spacing w:before="60" w:after="60" w:line="240" w:lineRule="auto"/>
                    <w:jc w:val="both"/>
                    <w:rPr>
                      <w:rFonts w:ascii="Gill Sans MT" w:eastAsia="Times New Roman" w:hAnsi="Gill Sans MT" w:cs="Times New Roman"/>
                      <w:b/>
                      <w:iCs/>
                      <w:sz w:val="20"/>
                      <w:szCs w:val="20"/>
                      <w:lang w:eastAsia="es-ES"/>
                    </w:rPr>
                  </w:pPr>
                  <w:r w:rsidRPr="0008313B">
                    <w:rPr>
                      <w:rFonts w:ascii="Gill Sans MT" w:eastAsia="Times New Roman" w:hAnsi="Gill Sans MT" w:cs="Times New Roman"/>
                      <w:b/>
                      <w:iCs/>
                      <w:sz w:val="20"/>
                      <w:szCs w:val="20"/>
                      <w:lang w:eastAsia="es-ES"/>
                    </w:rPr>
                    <w:t xml:space="preserve">TOTAL SUMA PONDERADA DE PRECIOS </w:t>
                  </w:r>
                </w:p>
                <w:p w:rsidR="0008313B" w:rsidRPr="0008313B" w:rsidRDefault="0008313B" w:rsidP="0008313B">
                  <w:pPr>
                    <w:spacing w:before="60" w:after="60" w:line="240" w:lineRule="auto"/>
                    <w:jc w:val="both"/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</w:pPr>
                  <w:r w:rsidRPr="0008313B">
                    <w:rPr>
                      <w:rFonts w:ascii="Gill Sans MT" w:eastAsia="Times New Roman" w:hAnsi="Gill Sans MT" w:cs="Times New Roman"/>
                      <w:iCs/>
                      <w:sz w:val="18"/>
                      <w:szCs w:val="14"/>
                      <w:lang w:eastAsia="es-ES"/>
                    </w:rPr>
                    <w:t xml:space="preserve">(el importe no podrá superar la cifra de </w:t>
                  </w:r>
                  <w:r w:rsidRPr="0008313B">
                    <w:rPr>
                      <w:rFonts w:ascii="Gill Sans MT" w:eastAsia="Times New Roman" w:hAnsi="Gill Sans MT" w:cs="Times New Roman"/>
                      <w:iCs/>
                      <w:szCs w:val="14"/>
                      <w:lang w:eastAsia="es-ES"/>
                    </w:rPr>
                    <w:t xml:space="preserve">128.500,00 </w:t>
                  </w:r>
                  <w:r w:rsidRPr="0008313B">
                    <w:rPr>
                      <w:rFonts w:ascii="Gill Sans MT" w:eastAsia="Times New Roman" w:hAnsi="Gill Sans MT" w:cs="Times New Roman"/>
                      <w:iCs/>
                      <w:sz w:val="18"/>
                      <w:szCs w:val="14"/>
                      <w:lang w:eastAsia="es-ES"/>
                    </w:rPr>
                    <w:t>euros</w:t>
                  </w:r>
                  <w:r w:rsidRPr="0008313B">
                    <w:rPr>
                      <w:rFonts w:ascii="Gill Sans MT" w:eastAsia="Times New Roman" w:hAnsi="Gill Sans MT" w:cs="Times New Roman"/>
                      <w:sz w:val="18"/>
                      <w:szCs w:val="14"/>
                      <w:lang w:eastAsia="es-ES"/>
                    </w:rPr>
                    <w:t>)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313B" w:rsidRPr="0008313B" w:rsidRDefault="0008313B" w:rsidP="0008313B">
                  <w:pPr>
                    <w:spacing w:before="60" w:after="60" w:line="240" w:lineRule="auto"/>
                    <w:jc w:val="both"/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</w:pPr>
                  <w:r w:rsidRPr="0008313B"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  <w:t xml:space="preserve">……………………..………euros.(en cifra) </w:t>
                  </w:r>
                </w:p>
                <w:p w:rsidR="0008313B" w:rsidRPr="0008313B" w:rsidRDefault="0008313B" w:rsidP="0008313B">
                  <w:pPr>
                    <w:spacing w:before="60" w:after="60" w:line="240" w:lineRule="auto"/>
                    <w:jc w:val="both"/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</w:pPr>
                  <w:r w:rsidRPr="0008313B"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  <w:t>………………………………euros(en letra)</w:t>
                  </w:r>
                </w:p>
              </w:tc>
            </w:tr>
            <w:tr w:rsidR="0008313B" w:rsidRPr="0008313B" w:rsidTr="00EF6E99">
              <w:tc>
                <w:tcPr>
                  <w:tcW w:w="43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hideMark/>
                </w:tcPr>
                <w:p w:rsidR="0008313B" w:rsidRPr="0008313B" w:rsidRDefault="0008313B" w:rsidP="0008313B">
                  <w:pPr>
                    <w:tabs>
                      <w:tab w:val="left" w:pos="708"/>
                      <w:tab w:val="center" w:pos="4252"/>
                      <w:tab w:val="right" w:pos="8504"/>
                    </w:tabs>
                    <w:spacing w:before="60" w:after="60" w:line="240" w:lineRule="auto"/>
                    <w:jc w:val="both"/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</w:pPr>
                  <w:r w:rsidRPr="0008313B"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  <w:t>% I.VA.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313B" w:rsidRPr="0008313B" w:rsidRDefault="0008313B" w:rsidP="0008313B">
                  <w:pPr>
                    <w:spacing w:before="60" w:after="60" w:line="240" w:lineRule="auto"/>
                    <w:jc w:val="right"/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</w:pPr>
                  <w:r w:rsidRPr="0008313B"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  <w:t>%.</w:t>
                  </w:r>
                </w:p>
              </w:tc>
            </w:tr>
            <w:tr w:rsidR="0008313B" w:rsidRPr="0008313B" w:rsidTr="00EF6E99">
              <w:tc>
                <w:tcPr>
                  <w:tcW w:w="43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hideMark/>
                </w:tcPr>
                <w:p w:rsidR="0008313B" w:rsidRPr="0008313B" w:rsidRDefault="0008313B" w:rsidP="0008313B">
                  <w:pPr>
                    <w:keepNext/>
                    <w:keepLines/>
                    <w:spacing w:before="60" w:after="60" w:line="240" w:lineRule="auto"/>
                    <w:jc w:val="both"/>
                    <w:outlineLvl w:val="8"/>
                    <w:rPr>
                      <w:rFonts w:ascii="Gill Sans MT" w:eastAsiaTheme="majorEastAsia" w:hAnsi="Gill Sans MT" w:cstheme="majorBidi"/>
                      <w:iCs/>
                      <w:color w:val="272727" w:themeColor="text1" w:themeTint="D8"/>
                      <w:sz w:val="21"/>
                      <w:szCs w:val="20"/>
                      <w:lang w:eastAsia="es-ES"/>
                    </w:rPr>
                  </w:pPr>
                  <w:r w:rsidRPr="0008313B">
                    <w:rPr>
                      <w:rFonts w:ascii="Gill Sans MT" w:eastAsiaTheme="majorEastAsia" w:hAnsi="Gill Sans MT" w:cstheme="majorBidi"/>
                      <w:iCs/>
                      <w:color w:val="272727" w:themeColor="text1" w:themeTint="D8"/>
                      <w:sz w:val="21"/>
                      <w:szCs w:val="20"/>
                      <w:lang w:eastAsia="es-ES"/>
                    </w:rPr>
                    <w:t>TOTAL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313B" w:rsidRPr="0008313B" w:rsidRDefault="0008313B" w:rsidP="0008313B">
                  <w:pPr>
                    <w:spacing w:before="60" w:after="60" w:line="240" w:lineRule="auto"/>
                    <w:jc w:val="both"/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</w:pPr>
                  <w:r w:rsidRPr="0008313B">
                    <w:rPr>
                      <w:rFonts w:ascii="Gill Sans MT" w:eastAsia="Times New Roman" w:hAnsi="Gill Sans MT" w:cs="Times New Roman"/>
                      <w:iCs/>
                      <w:sz w:val="20"/>
                      <w:szCs w:val="20"/>
                      <w:lang w:eastAsia="es-ES"/>
                    </w:rPr>
                    <w:t xml:space="preserve">…....................................................euros(en cifra) </w:t>
                  </w:r>
                </w:p>
              </w:tc>
            </w:tr>
          </w:tbl>
          <w:p w:rsidR="0008313B" w:rsidRPr="0008313B" w:rsidRDefault="0008313B" w:rsidP="0008313B">
            <w:pPr>
              <w:spacing w:before="120" w:after="120" w:line="240" w:lineRule="exact"/>
              <w:jc w:val="both"/>
              <w:rPr>
                <w:rFonts w:ascii="Gill Sans MT" w:hAnsi="Gill Sans MT"/>
                <w:b/>
                <w:iCs/>
              </w:rPr>
            </w:pPr>
          </w:p>
          <w:p w:rsidR="0008313B" w:rsidRPr="0008313B" w:rsidRDefault="0008313B" w:rsidP="0008313B">
            <w:pPr>
              <w:spacing w:before="120" w:after="120" w:line="240" w:lineRule="exact"/>
              <w:jc w:val="both"/>
              <w:rPr>
                <w:rFonts w:ascii="Gill Sans MT" w:hAnsi="Gill Sans MT"/>
                <w:b/>
                <w:iCs/>
              </w:rPr>
            </w:pPr>
            <w:r w:rsidRPr="0008313B">
              <w:rPr>
                <w:rFonts w:ascii="Gill Sans MT" w:hAnsi="Gill Sans MT"/>
                <w:b/>
                <w:iCs/>
              </w:rPr>
              <w:t>3.- DESCUENTO a precios unitarios para servicios de MANTENIMIENTO CORRECTIVO E INVERSIONES (ANEXO C)</w:t>
            </w:r>
            <w:r w:rsidRPr="0008313B">
              <w:rPr>
                <w:iCs/>
                <w:color w:val="000000" w:themeColor="text1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8268"/>
            </w:tblGrid>
            <w:tr w:rsidR="0008313B" w:rsidRPr="0008313B" w:rsidTr="00EF6E99">
              <w:tc>
                <w:tcPr>
                  <w:tcW w:w="8268" w:type="dxa"/>
                </w:tcPr>
                <w:p w:rsidR="0008313B" w:rsidRPr="0008313B" w:rsidRDefault="0008313B" w:rsidP="0008313B">
                  <w:pPr>
                    <w:spacing w:before="120" w:after="120" w:line="240" w:lineRule="exact"/>
                    <w:jc w:val="both"/>
                    <w:rPr>
                      <w:rFonts w:ascii="Gill Sans MT" w:hAnsi="Gill Sans MT"/>
                      <w:b/>
                      <w:iCs/>
                      <w:color w:val="000000" w:themeColor="text1"/>
                    </w:rPr>
                  </w:pPr>
                  <w:r w:rsidRPr="0008313B">
                    <w:rPr>
                      <w:rFonts w:ascii="Gill Sans MT" w:hAnsi="Gill Sans MT"/>
                      <w:b/>
                      <w:iCs/>
                      <w:color w:val="000000" w:themeColor="text1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…………………………………………………………………% ( en cifra y en letra) </w:t>
                  </w:r>
                </w:p>
              </w:tc>
            </w:tr>
          </w:tbl>
          <w:p w:rsidR="0008313B" w:rsidRPr="0008313B" w:rsidRDefault="0008313B" w:rsidP="0008313B">
            <w:pPr>
              <w:spacing w:before="120" w:after="120" w:line="240" w:lineRule="exact"/>
              <w:jc w:val="both"/>
              <w:rPr>
                <w:rFonts w:ascii="Gill Sans MT" w:hAnsi="Gill Sans MT"/>
                <w:b/>
                <w:iCs/>
              </w:rPr>
            </w:pPr>
          </w:p>
          <w:p w:rsidR="0008313B" w:rsidRPr="0008313B" w:rsidRDefault="0008313B" w:rsidP="0008313B">
            <w:pPr>
              <w:spacing w:before="120" w:after="120" w:line="240" w:lineRule="exact"/>
              <w:ind w:left="708"/>
              <w:jc w:val="both"/>
              <w:rPr>
                <w:rFonts w:ascii="Gill Sans MT" w:hAnsi="Gill Sans MT"/>
                <w:b/>
                <w:iCs/>
              </w:rPr>
            </w:pPr>
          </w:p>
        </w:tc>
      </w:tr>
      <w:tr w:rsidR="0008313B" w:rsidRPr="0008313B" w:rsidTr="00EF6E99">
        <w:trPr>
          <w:trHeight w:val="227"/>
        </w:trPr>
        <w:tc>
          <w:tcPr>
            <w:tcW w:w="8494" w:type="dxa"/>
            <w:tcBorders>
              <w:top w:val="nil"/>
              <w:left w:val="nil"/>
              <w:bottom w:val="nil"/>
              <w:right w:val="nil"/>
            </w:tcBorders>
          </w:tcPr>
          <w:p w:rsidR="0008313B" w:rsidRPr="0008313B" w:rsidRDefault="0008313B" w:rsidP="0008313B">
            <w:pPr>
              <w:spacing w:before="120" w:after="120" w:line="240" w:lineRule="exact"/>
              <w:jc w:val="both"/>
              <w:rPr>
                <w:rFonts w:ascii="Gill Sans MT" w:hAnsi="Gill Sans MT"/>
                <w:b/>
                <w:iCs/>
                <w:color w:val="000000" w:themeColor="text1"/>
              </w:rPr>
            </w:pPr>
            <w:r w:rsidRPr="0008313B">
              <w:rPr>
                <w:rFonts w:ascii="Gill Sans MT" w:hAnsi="Gill Sans MT"/>
                <w:b/>
                <w:iCs/>
              </w:rPr>
              <w:t xml:space="preserve">VI. </w:t>
            </w:r>
            <w:r w:rsidRPr="0008313B">
              <w:rPr>
                <w:rFonts w:ascii="Gill Sans MT" w:hAnsi="Gill Sans MT"/>
                <w:iCs/>
                <w:color w:val="000000" w:themeColor="text1"/>
              </w:rPr>
              <w:t xml:space="preserve">Que en relación con  los </w:t>
            </w:r>
            <w:r w:rsidRPr="0008313B">
              <w:rPr>
                <w:rFonts w:ascii="Gill Sans MT" w:hAnsi="Gill Sans MT"/>
                <w:b/>
                <w:iCs/>
                <w:color w:val="000000" w:themeColor="text1"/>
              </w:rPr>
              <w:t>CRITERIOS SOCIALES</w:t>
            </w:r>
            <w:r w:rsidRPr="0008313B">
              <w:rPr>
                <w:rFonts w:ascii="Gill Sans MT" w:hAnsi="Gill Sans MT"/>
                <w:iCs/>
                <w:color w:val="000000" w:themeColor="text1"/>
              </w:rPr>
              <w:t xml:space="preserve"> cuantificables por fórmula se compromete a llevar a cabo el contrato conforme a lo siguiente :  </w:t>
            </w:r>
          </w:p>
          <w:p w:rsidR="0008313B" w:rsidRPr="0008313B" w:rsidRDefault="0008313B" w:rsidP="0008313B">
            <w:pPr>
              <w:keepNext/>
              <w:keepLines/>
              <w:spacing w:before="40"/>
              <w:outlineLvl w:val="4"/>
              <w:rPr>
                <w:rFonts w:eastAsiaTheme="majorEastAsia" w:cstheme="majorBidi"/>
                <w:b/>
                <w:color w:val="A6A6A6" w:themeColor="background1" w:themeShade="A6"/>
                <w:w w:val="105"/>
                <w:lang w:val="es-ES_tradnl"/>
              </w:rPr>
            </w:pPr>
            <w:r w:rsidRPr="0008313B">
              <w:rPr>
                <w:rFonts w:ascii="Gill Sans MT" w:hAnsi="Gill Sans MT"/>
                <w:iCs/>
                <w:sz w:val="18"/>
              </w:rPr>
              <w:t xml:space="preserve"> </w:t>
            </w:r>
            <w:r w:rsidRPr="0008313B">
              <w:rPr>
                <w:rFonts w:eastAsiaTheme="majorEastAsia" w:cstheme="majorBidi"/>
                <w:b/>
                <w:color w:val="000000" w:themeColor="text1"/>
                <w:w w:val="105"/>
                <w:lang w:val="es-ES_tradnl"/>
              </w:rPr>
              <w:t xml:space="preserve"> </w:t>
            </w:r>
            <w:r w:rsidRPr="0008313B">
              <w:rPr>
                <w:rFonts w:eastAsiaTheme="majorEastAsia" w:cstheme="majorBidi"/>
                <w:b/>
                <w:color w:val="000000" w:themeColor="text1"/>
                <w:w w:val="105"/>
                <w:sz w:val="16"/>
                <w:lang w:val="es-ES_tradnl"/>
              </w:rPr>
              <w:t xml:space="preserve">(CA.E .1) </w:t>
            </w:r>
            <w:r w:rsidRPr="0008313B">
              <w:rPr>
                <w:rFonts w:eastAsiaTheme="majorEastAsia" w:cstheme="majorBidi"/>
                <w:b/>
                <w:color w:val="000000" w:themeColor="text1"/>
                <w:w w:val="105"/>
                <w:lang w:val="es-ES_tradnl"/>
              </w:rPr>
              <w:t>EMPLEO ESTABLE</w:t>
            </w:r>
            <w:r w:rsidRPr="0008313B">
              <w:rPr>
                <w:rFonts w:eastAsiaTheme="majorEastAsia" w:cstheme="majorBidi"/>
                <w:b/>
                <w:color w:val="000000" w:themeColor="text1"/>
                <w:w w:val="105"/>
                <w:sz w:val="18"/>
                <w:lang w:val="es-ES_tradnl"/>
              </w:rPr>
              <w:t xml:space="preserve">:   </w:t>
            </w:r>
          </w:p>
          <w:p w:rsidR="0008313B" w:rsidRPr="0008313B" w:rsidRDefault="0008313B" w:rsidP="0008313B">
            <w:pPr>
              <w:spacing w:before="120" w:after="120" w:line="240" w:lineRule="exact"/>
              <w:jc w:val="both"/>
              <w:rPr>
                <w:rFonts w:ascii="Gill Sans MT" w:hAnsi="Gill Sans MT"/>
                <w:iCs/>
              </w:rPr>
            </w:pPr>
            <w:r w:rsidRPr="0008313B">
              <w:rPr>
                <w:rFonts w:ascii="Gill Sans MT" w:hAnsi="Gill Sans MT"/>
                <w:iCs/>
              </w:rPr>
              <w:t xml:space="preserve">Que DECLARA QUE SE COMPROMETE A la estabilidad en el empleo según lo siguiente (marcar la casilla que proceda activándola con doble  clic):   </w:t>
            </w:r>
          </w:p>
          <w:p w:rsidR="0008313B" w:rsidRPr="0008313B" w:rsidRDefault="0008313B" w:rsidP="0008313B">
            <w:pPr>
              <w:spacing w:before="60" w:after="60"/>
              <w:ind w:right="317"/>
              <w:jc w:val="both"/>
              <w:rPr>
                <w:rFonts w:ascii="Gill Sans MT" w:hAnsi="Gill Sans MT" w:cs="Arial"/>
                <w:color w:val="000000" w:themeColor="text1"/>
              </w:rPr>
            </w:pPr>
            <w:r w:rsidRPr="0008313B">
              <w:rPr>
                <w:rFonts w:ascii="Gill Sans MT" w:hAnsi="Gill Sans MT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313B">
              <w:rPr>
                <w:rFonts w:ascii="Gill Sans MT" w:hAnsi="Gill Sans MT"/>
              </w:rPr>
              <w:instrText xml:space="preserve"> FORMCHECKBOX </w:instrText>
            </w:r>
            <w:r w:rsidRPr="0008313B">
              <w:rPr>
                <w:rFonts w:ascii="Gill Sans MT" w:hAnsi="Gill Sans MT"/>
                <w:b/>
              </w:rPr>
            </w:r>
            <w:r w:rsidRPr="0008313B">
              <w:rPr>
                <w:rFonts w:ascii="Gill Sans MT" w:hAnsi="Gill Sans MT"/>
                <w:b/>
              </w:rPr>
              <w:fldChar w:fldCharType="separate"/>
            </w:r>
            <w:r w:rsidRPr="0008313B">
              <w:rPr>
                <w:rFonts w:ascii="Gill Sans MT" w:hAnsi="Gill Sans MT"/>
                <w:b/>
              </w:rPr>
              <w:fldChar w:fldCharType="end"/>
            </w:r>
            <w:r w:rsidRPr="0008313B">
              <w:rPr>
                <w:rFonts w:ascii="Gill Sans MT" w:hAnsi="Gill Sans MT" w:cs="Arial"/>
                <w:color w:val="000000" w:themeColor="text1"/>
              </w:rPr>
              <w:t xml:space="preserve"> el </w:t>
            </w:r>
            <w:r w:rsidRPr="0008313B">
              <w:rPr>
                <w:rFonts w:ascii="Gill Sans MT" w:hAnsi="Gill Sans MT" w:cs="Arial"/>
                <w:b/>
                <w:color w:val="000000" w:themeColor="text1"/>
              </w:rPr>
              <w:t>100%</w:t>
            </w:r>
            <w:r w:rsidRPr="0008313B">
              <w:rPr>
                <w:rFonts w:ascii="Gill Sans MT" w:hAnsi="Gill Sans MT" w:cs="Arial"/>
                <w:color w:val="000000" w:themeColor="text1"/>
              </w:rPr>
              <w:t xml:space="preserve"> del personal destinado a la ejecución del contrato tendrá contrato indefinido desde la formalización del contrato:    </w:t>
            </w:r>
          </w:p>
          <w:p w:rsidR="0008313B" w:rsidRPr="0008313B" w:rsidRDefault="0008313B" w:rsidP="0008313B">
            <w:pPr>
              <w:spacing w:before="60" w:after="60"/>
              <w:ind w:right="317"/>
              <w:jc w:val="both"/>
              <w:rPr>
                <w:rFonts w:ascii="Gill Sans MT" w:hAnsi="Gill Sans MT"/>
                <w:b/>
              </w:rPr>
            </w:pPr>
            <w:r w:rsidRPr="0008313B">
              <w:rPr>
                <w:rFonts w:ascii="Gill Sans MT" w:hAnsi="Gill Sans MT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313B">
              <w:rPr>
                <w:rFonts w:ascii="Gill Sans MT" w:hAnsi="Gill Sans MT"/>
              </w:rPr>
              <w:instrText xml:space="preserve"> FORMCHECKBOX </w:instrText>
            </w:r>
            <w:r w:rsidRPr="0008313B">
              <w:rPr>
                <w:rFonts w:ascii="Gill Sans MT" w:hAnsi="Gill Sans MT"/>
                <w:b/>
              </w:rPr>
            </w:r>
            <w:r w:rsidRPr="0008313B">
              <w:rPr>
                <w:rFonts w:ascii="Gill Sans MT" w:hAnsi="Gill Sans MT"/>
                <w:b/>
              </w:rPr>
              <w:fldChar w:fldCharType="separate"/>
            </w:r>
            <w:r w:rsidRPr="0008313B">
              <w:rPr>
                <w:rFonts w:ascii="Gill Sans MT" w:hAnsi="Gill Sans MT"/>
                <w:b/>
              </w:rPr>
              <w:fldChar w:fldCharType="end"/>
            </w:r>
            <w:r w:rsidRPr="0008313B">
              <w:rPr>
                <w:rFonts w:ascii="Gill Sans MT" w:hAnsi="Gill Sans MT"/>
              </w:rPr>
              <w:t xml:space="preserve"> </w:t>
            </w:r>
            <w:r w:rsidRPr="0008313B">
              <w:rPr>
                <w:rFonts w:ascii="Gill Sans MT" w:hAnsi="Gill Sans MT" w:cs="Arial"/>
                <w:color w:val="000000" w:themeColor="text1"/>
              </w:rPr>
              <w:t xml:space="preserve">el </w:t>
            </w:r>
            <w:r w:rsidRPr="0008313B">
              <w:rPr>
                <w:rFonts w:ascii="Gill Sans MT" w:hAnsi="Gill Sans MT" w:cs="Arial"/>
                <w:b/>
                <w:color w:val="000000" w:themeColor="text1"/>
              </w:rPr>
              <w:t>80%</w:t>
            </w:r>
            <w:r w:rsidRPr="0008313B">
              <w:rPr>
                <w:rFonts w:ascii="Gill Sans MT" w:hAnsi="Gill Sans MT" w:cs="Arial"/>
                <w:color w:val="000000" w:themeColor="text1"/>
              </w:rPr>
              <w:t xml:space="preserve"> del personal destinado a la ejecución del contrato tendrá contrato indefinido desde la formalización del contrato</w:t>
            </w:r>
          </w:p>
          <w:p w:rsidR="0008313B" w:rsidRPr="0008313B" w:rsidRDefault="0008313B" w:rsidP="0008313B">
            <w:pPr>
              <w:spacing w:before="60" w:after="60"/>
              <w:ind w:right="317"/>
              <w:jc w:val="both"/>
              <w:rPr>
                <w:rFonts w:ascii="Gill Sans MT" w:hAnsi="Gill Sans MT"/>
                <w:b/>
              </w:rPr>
            </w:pPr>
            <w:r w:rsidRPr="0008313B">
              <w:rPr>
                <w:rFonts w:ascii="Gill Sans MT" w:hAnsi="Gill Sans MT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313B">
              <w:rPr>
                <w:rFonts w:ascii="Gill Sans MT" w:hAnsi="Gill Sans MT"/>
              </w:rPr>
              <w:instrText xml:space="preserve"> FORMCHECKBOX </w:instrText>
            </w:r>
            <w:r w:rsidRPr="0008313B">
              <w:rPr>
                <w:rFonts w:ascii="Gill Sans MT" w:hAnsi="Gill Sans MT"/>
                <w:b/>
              </w:rPr>
            </w:r>
            <w:r w:rsidRPr="0008313B">
              <w:rPr>
                <w:rFonts w:ascii="Gill Sans MT" w:hAnsi="Gill Sans MT"/>
                <w:b/>
              </w:rPr>
              <w:fldChar w:fldCharType="separate"/>
            </w:r>
            <w:r w:rsidRPr="0008313B">
              <w:rPr>
                <w:rFonts w:ascii="Gill Sans MT" w:hAnsi="Gill Sans MT"/>
                <w:b/>
              </w:rPr>
              <w:fldChar w:fldCharType="end"/>
            </w:r>
            <w:r w:rsidRPr="0008313B">
              <w:rPr>
                <w:rFonts w:ascii="Gill Sans MT" w:hAnsi="Gill Sans MT"/>
              </w:rPr>
              <w:t xml:space="preserve"> </w:t>
            </w:r>
            <w:r w:rsidRPr="0008313B">
              <w:rPr>
                <w:rFonts w:ascii="Gill Sans MT" w:hAnsi="Gill Sans MT" w:cs="Arial"/>
                <w:color w:val="000000" w:themeColor="text1"/>
              </w:rPr>
              <w:t xml:space="preserve">el </w:t>
            </w:r>
            <w:r w:rsidRPr="0008313B">
              <w:rPr>
                <w:rFonts w:ascii="Gill Sans MT" w:hAnsi="Gill Sans MT" w:cs="Arial"/>
                <w:b/>
                <w:color w:val="000000" w:themeColor="text1"/>
              </w:rPr>
              <w:t>60%</w:t>
            </w:r>
            <w:r w:rsidRPr="0008313B">
              <w:rPr>
                <w:rFonts w:ascii="Gill Sans MT" w:hAnsi="Gill Sans MT" w:cs="Arial"/>
                <w:color w:val="000000" w:themeColor="text1"/>
              </w:rPr>
              <w:t xml:space="preserve"> del personal destinado a la ejecución del contrato tendrá contrato indefinido desde la formalización del contrato</w:t>
            </w:r>
          </w:p>
          <w:p w:rsidR="0008313B" w:rsidRPr="0008313B" w:rsidRDefault="0008313B" w:rsidP="0008313B">
            <w:pPr>
              <w:spacing w:before="60" w:after="60"/>
              <w:ind w:right="317"/>
              <w:jc w:val="both"/>
              <w:rPr>
                <w:rFonts w:ascii="Gill Sans MT" w:hAnsi="Gill Sans MT"/>
                <w:b/>
              </w:rPr>
            </w:pPr>
            <w:r w:rsidRPr="0008313B">
              <w:rPr>
                <w:rFonts w:ascii="Gill Sans MT" w:hAnsi="Gill Sans MT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313B">
              <w:rPr>
                <w:rFonts w:ascii="Gill Sans MT" w:hAnsi="Gill Sans MT"/>
              </w:rPr>
              <w:instrText xml:space="preserve"> FORMCHECKBOX </w:instrText>
            </w:r>
            <w:r w:rsidRPr="0008313B">
              <w:rPr>
                <w:rFonts w:ascii="Gill Sans MT" w:hAnsi="Gill Sans MT"/>
                <w:b/>
              </w:rPr>
            </w:r>
            <w:r w:rsidRPr="0008313B">
              <w:rPr>
                <w:rFonts w:ascii="Gill Sans MT" w:hAnsi="Gill Sans MT"/>
                <w:b/>
              </w:rPr>
              <w:fldChar w:fldCharType="separate"/>
            </w:r>
            <w:r w:rsidRPr="0008313B">
              <w:rPr>
                <w:rFonts w:ascii="Gill Sans MT" w:hAnsi="Gill Sans MT"/>
                <w:b/>
              </w:rPr>
              <w:fldChar w:fldCharType="end"/>
            </w:r>
            <w:r w:rsidRPr="0008313B">
              <w:rPr>
                <w:rFonts w:ascii="Gill Sans MT" w:hAnsi="Gill Sans MT"/>
              </w:rPr>
              <w:t xml:space="preserve"> </w:t>
            </w:r>
            <w:r w:rsidRPr="0008313B">
              <w:rPr>
                <w:rFonts w:ascii="Gill Sans MT" w:hAnsi="Gill Sans MT" w:cs="Arial"/>
                <w:color w:val="000000" w:themeColor="text1"/>
              </w:rPr>
              <w:t xml:space="preserve"> el </w:t>
            </w:r>
            <w:r w:rsidRPr="0008313B">
              <w:rPr>
                <w:rFonts w:ascii="Gill Sans MT" w:hAnsi="Gill Sans MT" w:cs="Arial"/>
                <w:b/>
                <w:color w:val="000000" w:themeColor="text1"/>
              </w:rPr>
              <w:t>40%</w:t>
            </w:r>
            <w:r w:rsidRPr="0008313B">
              <w:rPr>
                <w:rFonts w:ascii="Gill Sans MT" w:hAnsi="Gill Sans MT" w:cs="Arial"/>
                <w:color w:val="000000" w:themeColor="text1"/>
              </w:rPr>
              <w:t xml:space="preserve"> del personal destinado a la ejecución del contrato tendrá contrato indefinido desde la formalización del contrato</w:t>
            </w:r>
          </w:p>
          <w:p w:rsidR="0008313B" w:rsidRPr="0008313B" w:rsidRDefault="0008313B" w:rsidP="0008313B">
            <w:pPr>
              <w:spacing w:before="60" w:after="60"/>
              <w:ind w:right="317"/>
              <w:jc w:val="both"/>
              <w:rPr>
                <w:rFonts w:ascii="Gill Sans MT" w:hAnsi="Gill Sans MT"/>
                <w:b/>
              </w:rPr>
            </w:pPr>
            <w:r w:rsidRPr="0008313B">
              <w:rPr>
                <w:rFonts w:ascii="Gill Sans MT" w:hAnsi="Gill Sans MT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313B">
              <w:rPr>
                <w:rFonts w:ascii="Gill Sans MT" w:hAnsi="Gill Sans MT"/>
              </w:rPr>
              <w:instrText xml:space="preserve"> FORMCHECKBOX </w:instrText>
            </w:r>
            <w:r w:rsidRPr="0008313B">
              <w:rPr>
                <w:rFonts w:ascii="Gill Sans MT" w:hAnsi="Gill Sans MT"/>
                <w:b/>
              </w:rPr>
            </w:r>
            <w:r w:rsidRPr="0008313B">
              <w:rPr>
                <w:rFonts w:ascii="Gill Sans MT" w:hAnsi="Gill Sans MT"/>
                <w:b/>
              </w:rPr>
              <w:fldChar w:fldCharType="separate"/>
            </w:r>
            <w:r w:rsidRPr="0008313B">
              <w:rPr>
                <w:rFonts w:ascii="Gill Sans MT" w:hAnsi="Gill Sans MT"/>
                <w:b/>
              </w:rPr>
              <w:fldChar w:fldCharType="end"/>
            </w:r>
            <w:r w:rsidRPr="0008313B">
              <w:rPr>
                <w:rFonts w:ascii="Gill Sans MT" w:hAnsi="Gill Sans MT"/>
              </w:rPr>
              <w:t xml:space="preserve"> </w:t>
            </w:r>
            <w:r w:rsidRPr="0008313B">
              <w:rPr>
                <w:rFonts w:ascii="Gill Sans MT" w:hAnsi="Gill Sans MT" w:cs="Arial"/>
                <w:color w:val="000000" w:themeColor="text1"/>
              </w:rPr>
              <w:t xml:space="preserve"> el </w:t>
            </w:r>
            <w:r w:rsidRPr="0008313B">
              <w:rPr>
                <w:rFonts w:ascii="Gill Sans MT" w:hAnsi="Gill Sans MT" w:cs="Arial"/>
                <w:b/>
                <w:color w:val="000000" w:themeColor="text1"/>
              </w:rPr>
              <w:t>20%</w:t>
            </w:r>
            <w:r w:rsidRPr="0008313B">
              <w:rPr>
                <w:rFonts w:ascii="Gill Sans MT" w:hAnsi="Gill Sans MT" w:cs="Arial"/>
                <w:color w:val="000000" w:themeColor="text1"/>
              </w:rPr>
              <w:t xml:space="preserve"> del personal destinado a la ejecución del contrato tendrá contrato indefinido desde la formalización del contrato</w:t>
            </w:r>
          </w:p>
          <w:p w:rsidR="0008313B" w:rsidRPr="0008313B" w:rsidRDefault="0008313B" w:rsidP="0008313B">
            <w:pPr>
              <w:spacing w:before="120" w:after="120" w:line="240" w:lineRule="exact"/>
              <w:jc w:val="both"/>
              <w:rPr>
                <w:rFonts w:ascii="Gill Sans MT" w:hAnsi="Gill Sans MT"/>
                <w:b/>
                <w:iCs/>
                <w:color w:val="FF0000"/>
              </w:rPr>
            </w:pPr>
          </w:p>
        </w:tc>
      </w:tr>
    </w:tbl>
    <w:p w:rsidR="0008313B" w:rsidRPr="0008313B" w:rsidRDefault="0008313B" w:rsidP="0008313B">
      <w:pPr>
        <w:spacing w:before="120" w:after="120" w:line="240" w:lineRule="exact"/>
        <w:jc w:val="both"/>
        <w:rPr>
          <w:rFonts w:ascii="Gill Sans MT" w:eastAsia="Times New Roman" w:hAnsi="Gill Sans MT" w:cs="Times New Roman"/>
          <w:iCs/>
          <w:sz w:val="20"/>
          <w:szCs w:val="20"/>
          <w:lang w:eastAsia="es-ES"/>
        </w:rPr>
      </w:pPr>
      <w:r w:rsidRPr="0008313B">
        <w:rPr>
          <w:rFonts w:ascii="Gill Sans MT" w:eastAsia="Times New Roman" w:hAnsi="Gill Sans MT" w:cs="Times New Roman"/>
          <w:iCs/>
          <w:sz w:val="20"/>
          <w:szCs w:val="20"/>
          <w:lang w:eastAsia="es-ES"/>
        </w:rPr>
        <w:t xml:space="preserve">En............................................, </w:t>
      </w:r>
      <w:proofErr w:type="gramStart"/>
      <w:r w:rsidRPr="0008313B">
        <w:rPr>
          <w:rFonts w:ascii="Gill Sans MT" w:eastAsia="Times New Roman" w:hAnsi="Gill Sans MT" w:cs="Times New Roman"/>
          <w:iCs/>
          <w:sz w:val="20"/>
          <w:szCs w:val="20"/>
          <w:lang w:eastAsia="es-ES"/>
        </w:rPr>
        <w:t>a .................</w:t>
      </w:r>
      <w:proofErr w:type="gramEnd"/>
      <w:r w:rsidRPr="0008313B">
        <w:rPr>
          <w:rFonts w:ascii="Gill Sans MT" w:eastAsia="Times New Roman" w:hAnsi="Gill Sans MT" w:cs="Times New Roman"/>
          <w:iCs/>
          <w:sz w:val="20"/>
          <w:szCs w:val="20"/>
          <w:lang w:eastAsia="es-ES"/>
        </w:rPr>
        <w:t xml:space="preserve"> </w:t>
      </w:r>
      <w:proofErr w:type="gramStart"/>
      <w:r w:rsidRPr="0008313B">
        <w:rPr>
          <w:rFonts w:ascii="Gill Sans MT" w:eastAsia="Times New Roman" w:hAnsi="Gill Sans MT" w:cs="Times New Roman"/>
          <w:iCs/>
          <w:sz w:val="20"/>
          <w:szCs w:val="20"/>
          <w:lang w:eastAsia="es-ES"/>
        </w:rPr>
        <w:t>de</w:t>
      </w:r>
      <w:proofErr w:type="gramEnd"/>
      <w:r w:rsidRPr="0008313B">
        <w:rPr>
          <w:rFonts w:ascii="Gill Sans MT" w:eastAsia="Times New Roman" w:hAnsi="Gill Sans MT" w:cs="Times New Roman"/>
          <w:iCs/>
          <w:sz w:val="20"/>
          <w:szCs w:val="20"/>
          <w:lang w:eastAsia="es-ES"/>
        </w:rPr>
        <w:t xml:space="preserve">......................................... </w:t>
      </w:r>
      <w:proofErr w:type="gramStart"/>
      <w:r w:rsidRPr="0008313B">
        <w:rPr>
          <w:rFonts w:ascii="Gill Sans MT" w:eastAsia="Times New Roman" w:hAnsi="Gill Sans MT" w:cs="Times New Roman"/>
          <w:iCs/>
          <w:sz w:val="20"/>
          <w:szCs w:val="20"/>
          <w:lang w:eastAsia="es-ES"/>
        </w:rPr>
        <w:t>de</w:t>
      </w:r>
      <w:proofErr w:type="gramEnd"/>
      <w:r w:rsidRPr="0008313B">
        <w:rPr>
          <w:rFonts w:ascii="Gill Sans MT" w:eastAsia="Times New Roman" w:hAnsi="Gill Sans MT" w:cs="Times New Roman"/>
          <w:iCs/>
          <w:sz w:val="20"/>
          <w:szCs w:val="20"/>
          <w:lang w:eastAsia="es-ES"/>
        </w:rPr>
        <w:t xml:space="preserve"> 202…</w:t>
      </w:r>
    </w:p>
    <w:p w:rsidR="0008313B" w:rsidRPr="0008313B" w:rsidRDefault="0008313B" w:rsidP="0008313B">
      <w:pPr>
        <w:spacing w:before="120" w:after="120" w:line="240" w:lineRule="exact"/>
        <w:jc w:val="both"/>
        <w:rPr>
          <w:rFonts w:ascii="Gill Sans MT" w:eastAsia="Times New Roman" w:hAnsi="Gill Sans MT" w:cs="Times New Roman"/>
          <w:iCs/>
          <w:sz w:val="20"/>
          <w:szCs w:val="20"/>
          <w:lang w:eastAsia="es-ES"/>
        </w:rPr>
      </w:pPr>
      <w:r w:rsidRPr="0008313B">
        <w:rPr>
          <w:rFonts w:ascii="Gill Sans MT" w:eastAsia="Times New Roman" w:hAnsi="Gill Sans MT" w:cs="Times New Roman"/>
          <w:iCs/>
          <w:sz w:val="20"/>
          <w:szCs w:val="20"/>
          <w:lang w:eastAsia="es-ES"/>
        </w:rPr>
        <w:t>Fdo.:</w:t>
      </w:r>
    </w:p>
    <w:p w:rsidR="0008313B" w:rsidRPr="0008313B" w:rsidRDefault="0008313B" w:rsidP="0008313B">
      <w:pPr>
        <w:spacing w:before="120" w:after="120" w:line="240" w:lineRule="exact"/>
        <w:jc w:val="both"/>
        <w:rPr>
          <w:rFonts w:ascii="Gill Sans MT" w:eastAsia="Times New Roman" w:hAnsi="Gill Sans MT" w:cs="Times New Roman"/>
          <w:iCs/>
          <w:sz w:val="20"/>
          <w:szCs w:val="20"/>
          <w:lang w:eastAsia="es-ES"/>
        </w:rPr>
      </w:pPr>
      <w:r w:rsidRPr="0008313B">
        <w:rPr>
          <w:rFonts w:ascii="Gill Sans MT" w:eastAsia="Times New Roman" w:hAnsi="Gill Sans MT" w:cs="Times New Roman"/>
          <w:iCs/>
          <w:sz w:val="20"/>
          <w:szCs w:val="20"/>
          <w:lang w:eastAsia="es-ES"/>
        </w:rPr>
        <w:t>Sello de la empresa:</w:t>
      </w:r>
    </w:p>
    <w:p w:rsidR="00DC48FE" w:rsidRPr="00EF58E1" w:rsidRDefault="00DC48FE">
      <w:pPr>
        <w:rPr>
          <w:rFonts w:ascii="Gill Sans MT" w:eastAsia="Times New Roman" w:hAnsi="Gill Sans MT" w:cs="Times New Roman"/>
          <w:sz w:val="20"/>
          <w:szCs w:val="20"/>
          <w:lang w:eastAsia="es-ES"/>
        </w:rPr>
      </w:pPr>
      <w:bookmarkStart w:id="0" w:name="_GoBack"/>
      <w:bookmarkEnd w:id="0"/>
    </w:p>
    <w:sectPr w:rsidR="00DC48FE" w:rsidRPr="00EF58E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313B" w:rsidRDefault="0008313B" w:rsidP="0008313B">
      <w:pPr>
        <w:spacing w:after="0" w:line="240" w:lineRule="auto"/>
      </w:pPr>
      <w:r>
        <w:separator/>
      </w:r>
    </w:p>
  </w:endnote>
  <w:endnote w:type="continuationSeparator" w:id="0">
    <w:p w:rsidR="0008313B" w:rsidRDefault="0008313B" w:rsidP="00083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13B" w:rsidRPr="0008313B" w:rsidRDefault="0008313B" w:rsidP="0008313B">
    <w:pPr>
      <w:pBdr>
        <w:top w:val="single" w:sz="4" w:space="1" w:color="FF0000"/>
      </w:pBdr>
      <w:spacing w:after="0" w:line="240" w:lineRule="auto"/>
      <w:jc w:val="both"/>
      <w:outlineLvl w:val="0"/>
      <w:rPr>
        <w:rFonts w:eastAsia="Times New Roman" w:cs="Arial"/>
        <w:b/>
        <w:noProof/>
        <w:snapToGrid w:val="0"/>
        <w:color w:val="000000"/>
        <w:kern w:val="28"/>
        <w:sz w:val="14"/>
        <w:szCs w:val="14"/>
        <w:lang w:eastAsia="es-ES"/>
      </w:rPr>
    </w:pPr>
    <w:r w:rsidRPr="0008313B">
      <w:rPr>
        <w:rFonts w:eastAsia="Times New Roman" w:cs="Arial"/>
        <w:b/>
        <w:noProof/>
        <w:snapToGrid w:val="0"/>
        <w:color w:val="000000"/>
        <w:kern w:val="28"/>
        <w:sz w:val="14"/>
        <w:szCs w:val="14"/>
        <w:lang w:eastAsia="es-ES"/>
      </w:rPr>
      <w:t>INFORMACIÓN SOBRE PROTECCIÓN DE DATOS</w:t>
    </w:r>
  </w:p>
  <w:p w:rsidR="0008313B" w:rsidRPr="0008313B" w:rsidRDefault="0008313B" w:rsidP="0008313B">
    <w:pPr>
      <w:spacing w:after="0" w:line="240" w:lineRule="auto"/>
      <w:jc w:val="both"/>
      <w:outlineLvl w:val="0"/>
      <w:rPr>
        <w:rFonts w:eastAsia="Times New Roman" w:cs="Arial"/>
        <w:noProof/>
        <w:snapToGrid w:val="0"/>
        <w:color w:val="000000"/>
        <w:kern w:val="28"/>
        <w:sz w:val="14"/>
        <w:szCs w:val="14"/>
        <w:lang w:eastAsia="es-ES"/>
      </w:rPr>
    </w:pPr>
    <w:r w:rsidRPr="0008313B">
      <w:rPr>
        <w:rFonts w:eastAsia="Times New Roman" w:cs="Arial"/>
        <w:noProof/>
        <w:snapToGrid w:val="0"/>
        <w:color w:val="000000"/>
        <w:kern w:val="28"/>
        <w:sz w:val="14"/>
        <w:szCs w:val="14"/>
        <w:lang w:eastAsia="es-ES"/>
      </w:rPr>
      <w:t>Responsable del tratamiento: AYUTAMIENTO DE BILBAO. DIRECCIÓN DE CONTRATACIÓN</w:t>
    </w:r>
  </w:p>
  <w:p w:rsidR="0008313B" w:rsidRPr="0008313B" w:rsidRDefault="0008313B" w:rsidP="0008313B">
    <w:pPr>
      <w:spacing w:after="0" w:line="240" w:lineRule="auto"/>
      <w:jc w:val="both"/>
      <w:outlineLvl w:val="0"/>
      <w:rPr>
        <w:rFonts w:eastAsia="Times New Roman" w:cs="Arial"/>
        <w:noProof/>
        <w:snapToGrid w:val="0"/>
        <w:color w:val="000000"/>
        <w:kern w:val="28"/>
        <w:sz w:val="14"/>
        <w:szCs w:val="14"/>
        <w:lang w:eastAsia="es-ES"/>
      </w:rPr>
    </w:pPr>
    <w:r w:rsidRPr="0008313B">
      <w:rPr>
        <w:rFonts w:eastAsia="Times New Roman" w:cs="Arial"/>
        <w:noProof/>
        <w:snapToGrid w:val="0"/>
        <w:color w:val="000000"/>
        <w:kern w:val="28"/>
        <w:sz w:val="14"/>
        <w:szCs w:val="14"/>
        <w:lang w:eastAsia="es-ES"/>
      </w:rPr>
      <w:t>Fines del tratamiento: Gestión de los expedientes de contratación pública del Ayuntamiento.</w:t>
    </w:r>
  </w:p>
  <w:p w:rsidR="0008313B" w:rsidRPr="0008313B" w:rsidRDefault="0008313B" w:rsidP="0008313B">
    <w:pPr>
      <w:spacing w:after="0" w:line="240" w:lineRule="auto"/>
      <w:jc w:val="both"/>
      <w:outlineLvl w:val="0"/>
      <w:rPr>
        <w:rFonts w:eastAsia="Times New Roman" w:cs="Arial"/>
        <w:noProof/>
        <w:snapToGrid w:val="0"/>
        <w:color w:val="000000"/>
        <w:kern w:val="28"/>
        <w:sz w:val="14"/>
        <w:szCs w:val="14"/>
        <w:lang w:eastAsia="es-ES"/>
      </w:rPr>
    </w:pPr>
    <w:r w:rsidRPr="0008313B">
      <w:rPr>
        <w:rFonts w:eastAsia="Times New Roman" w:cs="Arial"/>
        <w:noProof/>
        <w:snapToGrid w:val="0"/>
        <w:color w:val="000000"/>
        <w:kern w:val="28"/>
        <w:sz w:val="14"/>
        <w:szCs w:val="14"/>
        <w:lang w:eastAsia="es-ES"/>
      </w:rPr>
      <w:t>Base jurídica del tratamiento: Cumplimiento de una obligación legal derivada de la Ley 9/2017, de 8 de noviembre, de Contratos del Sector Público, por la que se transponen al ordenamiento jurídico español las Directivas del Parlamento Europeo y del Consejo 2014/23/UE y 2014/24/UE, de 26 de febrero de 2014).</w:t>
    </w:r>
  </w:p>
  <w:p w:rsidR="0008313B" w:rsidRPr="0008313B" w:rsidRDefault="0008313B" w:rsidP="0008313B">
    <w:pPr>
      <w:spacing w:after="0" w:line="240" w:lineRule="auto"/>
      <w:jc w:val="both"/>
      <w:outlineLvl w:val="0"/>
      <w:rPr>
        <w:rFonts w:eastAsia="Times New Roman" w:cs="Arial"/>
        <w:noProof/>
        <w:snapToGrid w:val="0"/>
        <w:color w:val="000000"/>
        <w:kern w:val="28"/>
        <w:sz w:val="14"/>
        <w:szCs w:val="14"/>
        <w:lang w:eastAsia="es-ES"/>
      </w:rPr>
    </w:pPr>
    <w:r w:rsidRPr="0008313B">
      <w:rPr>
        <w:rFonts w:eastAsia="Times New Roman" w:cs="Arial"/>
        <w:noProof/>
        <w:snapToGrid w:val="0"/>
        <w:color w:val="000000"/>
        <w:kern w:val="28"/>
        <w:sz w:val="14"/>
        <w:szCs w:val="14"/>
        <w:lang w:eastAsia="es-ES"/>
      </w:rPr>
      <w:t>Personas destinatarias: Los datos personales podrán ser facilitados a terceras entidades en función de los fines descritos.</w:t>
    </w:r>
  </w:p>
  <w:p w:rsidR="0008313B" w:rsidRPr="0008313B" w:rsidRDefault="0008313B" w:rsidP="0008313B">
    <w:pPr>
      <w:spacing w:after="0" w:line="240" w:lineRule="auto"/>
      <w:jc w:val="both"/>
      <w:outlineLvl w:val="0"/>
      <w:rPr>
        <w:rFonts w:eastAsia="Times New Roman" w:cs="Arial"/>
        <w:noProof/>
        <w:snapToGrid w:val="0"/>
        <w:color w:val="000000"/>
        <w:kern w:val="28"/>
        <w:sz w:val="14"/>
        <w:szCs w:val="14"/>
        <w:lang w:eastAsia="es-ES"/>
      </w:rPr>
    </w:pPr>
    <w:r w:rsidRPr="0008313B">
      <w:rPr>
        <w:rFonts w:eastAsia="Times New Roman" w:cs="Arial"/>
        <w:noProof/>
        <w:snapToGrid w:val="0"/>
        <w:color w:val="000000"/>
        <w:kern w:val="28"/>
        <w:sz w:val="14"/>
        <w:szCs w:val="14"/>
        <w:lang w:eastAsia="es-ES"/>
      </w:rPr>
      <w:t>Derechos: Tiene derecho de acceso, rectificación, supresión de sus datos, y la portabilidad, limitación u oposición, enviando un escrito al Ayuntamiento o en los Puntos de Atención de la ciudadanía del Ayuntamiento de Bilbao, así como a reclamar ante la Agencia Vasca de Protección de Datos.</w:t>
    </w:r>
  </w:p>
  <w:p w:rsidR="0008313B" w:rsidRPr="0008313B" w:rsidRDefault="0008313B" w:rsidP="0008313B">
    <w:pPr>
      <w:pBdr>
        <w:bottom w:val="single" w:sz="4" w:space="1" w:color="FF0000"/>
      </w:pBdr>
      <w:spacing w:after="0" w:line="240" w:lineRule="auto"/>
      <w:jc w:val="both"/>
      <w:outlineLvl w:val="0"/>
      <w:rPr>
        <w:rFonts w:eastAsia="Times New Roman" w:cs="Arial"/>
        <w:noProof/>
        <w:snapToGrid w:val="0"/>
        <w:color w:val="000000"/>
        <w:kern w:val="28"/>
        <w:sz w:val="14"/>
        <w:szCs w:val="14"/>
        <w:lang w:eastAsia="es-ES"/>
      </w:rPr>
    </w:pPr>
    <w:r w:rsidRPr="0008313B">
      <w:rPr>
        <w:rFonts w:eastAsia="Times New Roman" w:cs="Arial"/>
        <w:noProof/>
        <w:snapToGrid w:val="0"/>
        <w:color w:val="000000"/>
        <w:kern w:val="28"/>
        <w:sz w:val="14"/>
        <w:szCs w:val="14"/>
        <w:lang w:eastAsia="es-ES"/>
      </w:rPr>
      <w:t>Más información: Perfil del Contrat</w:t>
    </w:r>
    <w:r>
      <w:rPr>
        <w:rFonts w:eastAsia="Times New Roman" w:cs="Arial"/>
        <w:noProof/>
        <w:snapToGrid w:val="0"/>
        <w:color w:val="000000"/>
        <w:kern w:val="28"/>
        <w:sz w:val="14"/>
        <w:szCs w:val="14"/>
        <w:lang w:eastAsia="es-ES"/>
      </w:rPr>
      <w:t>ante del Ayuntamiento de Bilbao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313B" w:rsidRDefault="0008313B" w:rsidP="0008313B">
      <w:pPr>
        <w:spacing w:after="0" w:line="240" w:lineRule="auto"/>
      </w:pPr>
      <w:r>
        <w:separator/>
      </w:r>
    </w:p>
  </w:footnote>
  <w:footnote w:type="continuationSeparator" w:id="0">
    <w:p w:rsidR="0008313B" w:rsidRDefault="0008313B" w:rsidP="00083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13B" w:rsidRDefault="0008313B" w:rsidP="0008313B">
    <w:pPr>
      <w:pStyle w:val="Encabezado"/>
      <w:jc w:val="right"/>
    </w:pPr>
    <w:r w:rsidRPr="00C95466">
      <w:object w:dxaOrig="123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pt;height:45pt" o:ole="">
          <v:imagedata r:id="rId1" o:title=""/>
        </v:shape>
        <o:OLEObject Type="Embed" ProgID="MSPhotoEd.3" ShapeID="_x0000_i1025" DrawAspect="Content" ObjectID="_1752394021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13B"/>
    <w:rsid w:val="0008313B"/>
    <w:rsid w:val="00DC48FE"/>
    <w:rsid w:val="00EF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913814-588D-4268-87D7-84DE6D02C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831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831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313B"/>
  </w:style>
  <w:style w:type="paragraph" w:styleId="Piedepgina">
    <w:name w:val="footer"/>
    <w:basedOn w:val="Normal"/>
    <w:link w:val="PiedepginaCar"/>
    <w:uiPriority w:val="99"/>
    <w:unhideWhenUsed/>
    <w:rsid w:val="000831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3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844</Words>
  <Characters>4642</Characters>
  <Application>Microsoft Office Word</Application>
  <DocSecurity>0</DocSecurity>
  <Lines>38</Lines>
  <Paragraphs>10</Paragraphs>
  <ScaleCrop>false</ScaleCrop>
  <Company/>
  <LinksUpToDate>false</LinksUpToDate>
  <CharactersWithSpaces>5476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Irantzu Albinarrate Galindez</dc:creator>
  <cp:keywords/>
  <dc:description/>
  <cp:lastModifiedBy>Irantzu Albinarrate Galindez</cp:lastModifiedBy>
  <cp:revision>2</cp:revision>
  <dcterms:created xsi:type="dcterms:W3CDTF">2023-08-01T09:19:00Z</dcterms:created>
  <dcterms:modified xsi:type="dcterms:W3CDTF">2023-08-01T09:20:00Z</dcterms:modified>
</cp:coreProperties>
</file>