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36F2AC1" w14:textId="77777777" w:rsidR="001D2337" w:rsidRPr="00C208AE" w:rsidRDefault="001D2337" w:rsidP="001D2337">
      <w:pPr>
        <w:tabs>
          <w:tab w:val="left" w:pos="425"/>
        </w:tabs>
        <w:spacing w:line="360" w:lineRule="auto"/>
        <w:ind w:right="-316"/>
        <w:jc w:val="center"/>
        <w:rPr>
          <w:rFonts w:ascii="Verdana" w:hAnsi="Verdana" w:cs="Tahoma"/>
          <w:b/>
        </w:rPr>
      </w:pPr>
    </w:p>
    <w:p w14:paraId="636F2AC2" w14:textId="77777777" w:rsidR="001D2337" w:rsidRPr="00C208AE" w:rsidRDefault="001D2337" w:rsidP="001D2337">
      <w:pPr>
        <w:tabs>
          <w:tab w:val="left" w:pos="425"/>
        </w:tabs>
        <w:spacing w:line="360" w:lineRule="auto"/>
        <w:ind w:right="-316"/>
        <w:jc w:val="center"/>
        <w:rPr>
          <w:rFonts w:ascii="Verdana" w:hAnsi="Verdana" w:cs="Tahoma"/>
          <w:b/>
        </w:rPr>
      </w:pPr>
    </w:p>
    <w:p w14:paraId="636F2AC3" w14:textId="77777777" w:rsidR="001D2337" w:rsidRPr="00C208AE" w:rsidRDefault="001D2337" w:rsidP="001D2337">
      <w:pPr>
        <w:tabs>
          <w:tab w:val="left" w:pos="425"/>
        </w:tabs>
        <w:spacing w:line="360" w:lineRule="auto"/>
        <w:ind w:right="-316"/>
        <w:jc w:val="center"/>
        <w:rPr>
          <w:rFonts w:ascii="Verdana" w:hAnsi="Verdana" w:cs="Tahoma"/>
          <w:b/>
        </w:rPr>
      </w:pPr>
    </w:p>
    <w:p w14:paraId="636F2AC4" w14:textId="77777777" w:rsidR="001D2337" w:rsidRPr="00C208AE" w:rsidRDefault="001D2337" w:rsidP="001D2337">
      <w:pPr>
        <w:tabs>
          <w:tab w:val="left" w:pos="425"/>
        </w:tabs>
        <w:spacing w:line="360" w:lineRule="auto"/>
        <w:ind w:right="-316"/>
        <w:jc w:val="center"/>
        <w:rPr>
          <w:rFonts w:ascii="Verdana" w:hAnsi="Verdana" w:cs="Tahoma"/>
          <w:b/>
        </w:rPr>
      </w:pPr>
    </w:p>
    <w:p w14:paraId="636F2AC5" w14:textId="6C91507B" w:rsidR="001D2337" w:rsidRPr="00AE3AA8"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00C644AA" w:rsidRPr="00AE3AA8">
        <w:rPr>
          <w:rFonts w:ascii="Verdana" w:hAnsi="Verdana" w:cs="Tahoma"/>
          <w:b/>
          <w:color w:val="0000FF"/>
        </w:rPr>
        <w:t>Privado</w:t>
      </w:r>
    </w:p>
    <w:p w14:paraId="636F2AC6" w14:textId="6BF61B33"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00195060">
        <w:rPr>
          <w:rFonts w:ascii="Verdana" w:hAnsi="Verdana" w:cs="Tahoma"/>
          <w:b/>
          <w:color w:val="0000FF"/>
        </w:rPr>
        <w:t>negociado sin publicidad</w:t>
      </w:r>
    </w:p>
    <w:p w14:paraId="636F2AC7" w14:textId="77777777" w:rsidR="001D2337" w:rsidRDefault="001D2337" w:rsidP="001D2337">
      <w:pPr>
        <w:tabs>
          <w:tab w:val="left" w:pos="425"/>
        </w:tabs>
        <w:spacing w:line="360" w:lineRule="auto"/>
        <w:ind w:right="-316"/>
        <w:jc w:val="center"/>
        <w:rPr>
          <w:rFonts w:ascii="Verdana" w:hAnsi="Verdana" w:cs="Tahoma"/>
          <w:b/>
        </w:rPr>
      </w:pPr>
    </w:p>
    <w:p w14:paraId="636F2AC8" w14:textId="77777777" w:rsidR="001D2337" w:rsidRPr="00C208AE" w:rsidRDefault="001D2337" w:rsidP="001D2337">
      <w:pPr>
        <w:tabs>
          <w:tab w:val="left" w:pos="425"/>
        </w:tabs>
        <w:spacing w:line="360" w:lineRule="auto"/>
        <w:ind w:right="-316"/>
        <w:rPr>
          <w:rFonts w:ascii="Verdana" w:hAnsi="Verdana" w:cs="Tahoma"/>
          <w:b/>
        </w:rPr>
      </w:pPr>
    </w:p>
    <w:p w14:paraId="636F2AC9" w14:textId="77777777" w:rsidR="001D2337" w:rsidRPr="00C208AE" w:rsidRDefault="001D2337" w:rsidP="001D2337">
      <w:pPr>
        <w:tabs>
          <w:tab w:val="left" w:pos="425"/>
        </w:tabs>
        <w:spacing w:line="360" w:lineRule="auto"/>
        <w:ind w:right="-316"/>
        <w:jc w:val="center"/>
        <w:rPr>
          <w:rFonts w:ascii="Verdana" w:hAnsi="Verdana" w:cs="Tahoma"/>
          <w:b/>
        </w:rPr>
      </w:pPr>
    </w:p>
    <w:p w14:paraId="636F2ACA" w14:textId="77777777" w:rsidR="001D2337" w:rsidRPr="00C208AE" w:rsidRDefault="001D2337" w:rsidP="001D2337">
      <w:pPr>
        <w:tabs>
          <w:tab w:val="left" w:pos="425"/>
        </w:tabs>
        <w:spacing w:line="360" w:lineRule="auto"/>
        <w:ind w:right="-316"/>
        <w:jc w:val="center"/>
        <w:rPr>
          <w:rFonts w:ascii="Verdana" w:hAnsi="Verdana" w:cs="Tahoma"/>
          <w:b/>
        </w:rPr>
      </w:pPr>
    </w:p>
    <w:p w14:paraId="636F2ACB" w14:textId="77777777" w:rsidR="001D2337" w:rsidRPr="00C208AE" w:rsidRDefault="001D2337" w:rsidP="001D2337">
      <w:pPr>
        <w:tabs>
          <w:tab w:val="left" w:pos="425"/>
        </w:tabs>
        <w:spacing w:line="360" w:lineRule="auto"/>
        <w:ind w:right="-316"/>
        <w:jc w:val="center"/>
        <w:rPr>
          <w:rFonts w:ascii="Verdana" w:hAnsi="Verdana" w:cs="Tahoma"/>
          <w:b/>
        </w:rPr>
      </w:pPr>
    </w:p>
    <w:p w14:paraId="636F2ACC" w14:textId="77777777" w:rsidR="001D2337" w:rsidRPr="00C208AE" w:rsidRDefault="001D2337" w:rsidP="001D2337">
      <w:pPr>
        <w:tabs>
          <w:tab w:val="left" w:pos="425"/>
        </w:tabs>
        <w:spacing w:line="360" w:lineRule="auto"/>
        <w:ind w:right="-316"/>
        <w:jc w:val="center"/>
        <w:rPr>
          <w:rFonts w:ascii="Verdana" w:hAnsi="Verdana" w:cs="Tahoma"/>
          <w:b/>
        </w:rPr>
      </w:pPr>
    </w:p>
    <w:p w14:paraId="636F2ACD" w14:textId="77777777" w:rsidR="001D2337" w:rsidRPr="00C208AE" w:rsidRDefault="001D2337" w:rsidP="001D2337">
      <w:pPr>
        <w:tabs>
          <w:tab w:val="left" w:pos="425"/>
        </w:tabs>
        <w:spacing w:line="360" w:lineRule="auto"/>
        <w:ind w:right="-316"/>
        <w:jc w:val="center"/>
        <w:rPr>
          <w:rFonts w:ascii="Verdana" w:hAnsi="Verdana" w:cs="Tahoma"/>
          <w:b/>
        </w:rPr>
      </w:pPr>
    </w:p>
    <w:p w14:paraId="636F2ACE" w14:textId="77777777" w:rsidR="001D2337" w:rsidRPr="00C208AE" w:rsidRDefault="001D2337" w:rsidP="001D2337">
      <w:pPr>
        <w:tabs>
          <w:tab w:val="left" w:pos="425"/>
        </w:tabs>
        <w:spacing w:line="360" w:lineRule="auto"/>
        <w:ind w:right="-316"/>
        <w:jc w:val="center"/>
        <w:rPr>
          <w:rFonts w:ascii="Verdana" w:hAnsi="Verdana" w:cs="Tahoma"/>
          <w:b/>
        </w:rPr>
      </w:pPr>
    </w:p>
    <w:p w14:paraId="636F2ACF" w14:textId="10E8A1A7" w:rsidR="001D2337" w:rsidRPr="00D1600D"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D1600D">
        <w:rPr>
          <w:rFonts w:ascii="Verdana" w:hAnsi="Verdana" w:cs="Tahoma"/>
          <w:b/>
        </w:rPr>
        <w:t xml:space="preserve">nº: </w:t>
      </w:r>
      <w:r w:rsidR="007B24EA">
        <w:rPr>
          <w:rFonts w:ascii="Verdana" w:hAnsi="Verdana" w:cs="Tahoma"/>
          <w:b/>
          <w:color w:val="0000FF"/>
        </w:rPr>
        <w:t>29LHK/29P/2023</w:t>
      </w:r>
    </w:p>
    <w:p w14:paraId="7CCC1978" w14:textId="584B4477" w:rsidR="003A217D" w:rsidRPr="00E77E76" w:rsidRDefault="001D2337" w:rsidP="003A217D">
      <w:pPr>
        <w:tabs>
          <w:tab w:val="left" w:pos="425"/>
        </w:tabs>
        <w:spacing w:line="360" w:lineRule="auto"/>
        <w:ind w:right="-316" w:firstLine="567"/>
        <w:rPr>
          <w:rFonts w:ascii="Verdana" w:hAnsi="Verdana" w:cs="Tahoma"/>
          <w:b/>
        </w:rPr>
      </w:pPr>
      <w:r w:rsidRPr="00D1600D">
        <w:rPr>
          <w:rFonts w:ascii="Verdana" w:hAnsi="Verdana" w:cs="Tahoma"/>
          <w:b/>
        </w:rPr>
        <w:t xml:space="preserve">Objeto: </w:t>
      </w:r>
      <w:r w:rsidR="003541BB" w:rsidRPr="003541BB">
        <w:rPr>
          <w:rFonts w:ascii="Verdana" w:hAnsi="Verdana" w:cs="Tahoma"/>
          <w:b/>
          <w:color w:val="3333FF"/>
        </w:rPr>
        <w:t>CONTRATO PRIVADO DE PATROCI</w:t>
      </w:r>
      <w:r w:rsidR="00E72C93" w:rsidRPr="003541BB">
        <w:rPr>
          <w:rFonts w:ascii="Verdana" w:hAnsi="Verdana" w:cs="Tahoma"/>
          <w:b/>
          <w:color w:val="3333FF"/>
        </w:rPr>
        <w:t>NIO</w:t>
      </w:r>
      <w:r w:rsidR="00E72C93">
        <w:rPr>
          <w:rFonts w:ascii="Verdana" w:hAnsi="Verdana" w:cs="Tahoma"/>
          <w:b/>
          <w:color w:val="0000FF"/>
        </w:rPr>
        <w:t xml:space="preserve"> DEL FESTIVAL DE CINE DE SAN SEBASTIAN 202</w:t>
      </w:r>
      <w:r w:rsidR="003541BB">
        <w:rPr>
          <w:rFonts w:ascii="Verdana" w:hAnsi="Verdana" w:cs="Tahoma"/>
          <w:b/>
          <w:color w:val="0000FF"/>
        </w:rPr>
        <w:t>3</w:t>
      </w:r>
    </w:p>
    <w:p w14:paraId="636F2AD0" w14:textId="77777777" w:rsidR="001D2337" w:rsidRPr="00D1600D" w:rsidRDefault="001D2337" w:rsidP="001D2337">
      <w:pPr>
        <w:tabs>
          <w:tab w:val="left" w:pos="425"/>
        </w:tabs>
        <w:spacing w:line="360" w:lineRule="auto"/>
        <w:ind w:right="-316" w:firstLine="567"/>
        <w:rPr>
          <w:rFonts w:ascii="Verdana" w:hAnsi="Verdana" w:cs="Tahoma"/>
          <w:b/>
        </w:rPr>
      </w:pPr>
    </w:p>
    <w:p w14:paraId="636F2AD1" w14:textId="77777777" w:rsidR="001D2337" w:rsidRPr="00C208AE" w:rsidRDefault="001D2337" w:rsidP="001D2337">
      <w:pPr>
        <w:tabs>
          <w:tab w:val="left" w:pos="425"/>
        </w:tabs>
        <w:spacing w:line="360" w:lineRule="auto"/>
        <w:ind w:right="-316" w:firstLine="567"/>
        <w:rPr>
          <w:rFonts w:ascii="Verdana" w:hAnsi="Verdana" w:cs="Tahoma"/>
          <w:b/>
        </w:rPr>
      </w:pPr>
    </w:p>
    <w:p w14:paraId="636F2AD2" w14:textId="77777777" w:rsidR="001D2337" w:rsidRPr="00C208AE" w:rsidRDefault="001D2337" w:rsidP="001D2337">
      <w:pPr>
        <w:tabs>
          <w:tab w:val="left" w:pos="425"/>
        </w:tabs>
        <w:spacing w:line="360" w:lineRule="auto"/>
        <w:ind w:right="-316" w:firstLine="567"/>
        <w:rPr>
          <w:rFonts w:ascii="Verdana" w:hAnsi="Verdana" w:cs="Tahoma"/>
          <w:b/>
        </w:rPr>
      </w:pPr>
    </w:p>
    <w:p w14:paraId="636F2AD3"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36F2AD4"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36F2AD5"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36F2AD6"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36F2AD7" w14:textId="77777777" w:rsidR="001D2337"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68964728"/>
        <w:docPartObj>
          <w:docPartGallery w:val="Table of Contents"/>
          <w:docPartUnique/>
        </w:docPartObj>
      </w:sdtPr>
      <w:sdtEndPr>
        <w:rPr>
          <w:b/>
          <w:bCs/>
        </w:rPr>
      </w:sdtEndPr>
      <w:sdtContent>
        <w:p w14:paraId="41051E54" w14:textId="20AD0C02" w:rsidR="005F2371" w:rsidRPr="005F2371" w:rsidRDefault="005F2371">
          <w:pPr>
            <w:pStyle w:val="TOCizenburua"/>
          </w:pPr>
        </w:p>
        <w:p w14:paraId="08F4C534" w14:textId="0423E2F1" w:rsidR="005F2371" w:rsidRPr="005F2371" w:rsidRDefault="005F2371">
          <w:pPr>
            <w:pStyle w:val="EA1"/>
            <w:rPr>
              <w:rFonts w:eastAsiaTheme="minorEastAsia" w:cstheme="minorBidi"/>
              <w:b w:val="0"/>
              <w:bCs w:val="0"/>
              <w:i w:val="0"/>
              <w:iCs w:val="0"/>
              <w:noProof/>
              <w:sz w:val="22"/>
              <w:szCs w:val="22"/>
            </w:rPr>
          </w:pPr>
          <w:r w:rsidRPr="005F2371">
            <w:fldChar w:fldCharType="begin"/>
          </w:r>
          <w:r w:rsidRPr="005F2371">
            <w:instrText xml:space="preserve"> TOC \o "1-3" \h \z \u </w:instrText>
          </w:r>
          <w:r w:rsidRPr="005F2371">
            <w:fldChar w:fldCharType="separate"/>
          </w:r>
          <w:hyperlink w:anchor="_Toc105578635" w:history="1">
            <w:r w:rsidRPr="005F2371">
              <w:rPr>
                <w:rStyle w:val="Hiperesteka"/>
                <w:noProof/>
              </w:rPr>
              <w:t>CLÁUSULAS ESPECÍFICAS DEL CONTRATO</w:t>
            </w:r>
            <w:r w:rsidRPr="005F2371">
              <w:rPr>
                <w:noProof/>
                <w:webHidden/>
              </w:rPr>
              <w:tab/>
            </w:r>
            <w:r w:rsidR="008F4265">
              <w:rPr>
                <w:noProof/>
                <w:webHidden/>
              </w:rPr>
              <w:t>04</w:t>
            </w:r>
          </w:hyperlink>
        </w:p>
        <w:p w14:paraId="313E1EF4" w14:textId="461773CD" w:rsidR="005F2371" w:rsidRPr="005F2371" w:rsidRDefault="008F4265">
          <w:pPr>
            <w:pStyle w:val="EA2"/>
            <w:rPr>
              <w:rFonts w:eastAsiaTheme="minorEastAsia" w:cstheme="minorBidi"/>
              <w:b w:val="0"/>
              <w:bCs w:val="0"/>
              <w:noProof/>
            </w:rPr>
          </w:pPr>
          <w:hyperlink w:anchor="_Toc105578636" w:history="1">
            <w:r w:rsidR="005F2371" w:rsidRPr="005F2371">
              <w:rPr>
                <w:rStyle w:val="Hiperesteka"/>
                <w:noProof/>
              </w:rPr>
              <w:t>I.- CARACTERÍSTICAS DE LA PRESTACIÓN</w:t>
            </w:r>
            <w:r w:rsidR="005F2371" w:rsidRPr="005F2371">
              <w:rPr>
                <w:noProof/>
                <w:webHidden/>
              </w:rPr>
              <w:tab/>
            </w:r>
            <w:r>
              <w:rPr>
                <w:noProof/>
                <w:webHidden/>
              </w:rPr>
              <w:t>04</w:t>
            </w:r>
          </w:hyperlink>
        </w:p>
        <w:p w14:paraId="37363FEC" w14:textId="43D3BE0E" w:rsidR="005F2371" w:rsidRPr="005F2371" w:rsidRDefault="008F4265">
          <w:pPr>
            <w:pStyle w:val="EA3"/>
            <w:rPr>
              <w:rFonts w:eastAsiaTheme="minorEastAsia" w:cstheme="minorBidi"/>
              <w:sz w:val="22"/>
              <w:szCs w:val="22"/>
            </w:rPr>
          </w:pPr>
          <w:hyperlink w:anchor="_Toc105578637" w:history="1">
            <w:r w:rsidR="005F2371" w:rsidRPr="005F2371">
              <w:rPr>
                <w:rStyle w:val="Hiperesteka"/>
              </w:rPr>
              <w:t>1.- OBJETO DEL CONTRATO</w:t>
            </w:r>
            <w:r w:rsidR="005F2371" w:rsidRPr="005F2371">
              <w:rPr>
                <w:webHidden/>
              </w:rPr>
              <w:tab/>
            </w:r>
          </w:hyperlink>
          <w:r>
            <w:t>04</w:t>
          </w:r>
        </w:p>
        <w:p w14:paraId="373F0CF0" w14:textId="718AD8BF" w:rsidR="005F2371" w:rsidRPr="005F2371" w:rsidRDefault="008F4265">
          <w:pPr>
            <w:pStyle w:val="EA3"/>
            <w:rPr>
              <w:rFonts w:eastAsiaTheme="minorEastAsia" w:cstheme="minorBidi"/>
              <w:sz w:val="22"/>
              <w:szCs w:val="22"/>
            </w:rPr>
          </w:pPr>
          <w:hyperlink w:anchor="_Toc105578638" w:history="1">
            <w:r w:rsidR="005F2371" w:rsidRPr="005F2371">
              <w:rPr>
                <w:rStyle w:val="Hiperesteka"/>
              </w:rPr>
              <w:t>2.- DOCUMENTOS QUE REVISTEN CARÁCTER CONTRACTUAL</w:t>
            </w:r>
            <w:r w:rsidR="005F2371" w:rsidRPr="005F2371">
              <w:rPr>
                <w:webHidden/>
              </w:rPr>
              <w:tab/>
            </w:r>
            <w:r>
              <w:rPr>
                <w:webHidden/>
              </w:rPr>
              <w:t>04</w:t>
            </w:r>
          </w:hyperlink>
        </w:p>
        <w:p w14:paraId="08E0229D" w14:textId="614DE562" w:rsidR="005F2371" w:rsidRPr="005F2371" w:rsidRDefault="008F4265">
          <w:pPr>
            <w:pStyle w:val="EA3"/>
            <w:rPr>
              <w:rFonts w:eastAsiaTheme="minorEastAsia" w:cstheme="minorBidi"/>
              <w:sz w:val="22"/>
              <w:szCs w:val="22"/>
            </w:rPr>
          </w:pPr>
          <w:hyperlink w:anchor="_Toc105578639" w:history="1">
            <w:r w:rsidR="005F2371" w:rsidRPr="005F2371">
              <w:rPr>
                <w:rStyle w:val="Hiperesteka"/>
              </w:rPr>
              <w:t>3.- PRESUPUESTO BASE</w:t>
            </w:r>
            <w:r w:rsidR="005F2371" w:rsidRPr="005F2371">
              <w:rPr>
                <w:webHidden/>
              </w:rPr>
              <w:tab/>
            </w:r>
            <w:r>
              <w:rPr>
                <w:webHidden/>
              </w:rPr>
              <w:t>04</w:t>
            </w:r>
          </w:hyperlink>
        </w:p>
        <w:p w14:paraId="199CA932" w14:textId="0295AB92" w:rsidR="005F2371" w:rsidRPr="005F2371" w:rsidRDefault="008F4265">
          <w:pPr>
            <w:pStyle w:val="EA3"/>
            <w:rPr>
              <w:rFonts w:eastAsiaTheme="minorEastAsia" w:cstheme="minorBidi"/>
              <w:sz w:val="22"/>
              <w:szCs w:val="22"/>
            </w:rPr>
          </w:pPr>
          <w:hyperlink w:anchor="_Toc105578640" w:history="1">
            <w:r w:rsidR="005F2371" w:rsidRPr="005F2371">
              <w:rPr>
                <w:rStyle w:val="Hiperesteka"/>
              </w:rPr>
              <w:t>4.- VALOR ESTIMADO DEL CONTRATO</w:t>
            </w:r>
            <w:r w:rsidR="005F2371" w:rsidRPr="005F2371">
              <w:rPr>
                <w:webHidden/>
              </w:rPr>
              <w:tab/>
            </w:r>
            <w:r>
              <w:rPr>
                <w:webHidden/>
              </w:rPr>
              <w:t>04</w:t>
            </w:r>
          </w:hyperlink>
        </w:p>
        <w:p w14:paraId="2A139392" w14:textId="5F516BEB" w:rsidR="005F2371" w:rsidRPr="005F2371" w:rsidRDefault="008F4265">
          <w:pPr>
            <w:pStyle w:val="EA3"/>
            <w:rPr>
              <w:rFonts w:eastAsiaTheme="minorEastAsia" w:cstheme="minorBidi"/>
              <w:sz w:val="22"/>
              <w:szCs w:val="22"/>
            </w:rPr>
          </w:pPr>
          <w:hyperlink w:anchor="_Toc105578641" w:history="1">
            <w:r w:rsidR="005F2371" w:rsidRPr="005F2371">
              <w:rPr>
                <w:rStyle w:val="Hiperesteka"/>
              </w:rPr>
              <w:t>5.- PRECIO Y PAGOS</w:t>
            </w:r>
            <w:r w:rsidR="005F2371" w:rsidRPr="005F2371">
              <w:rPr>
                <w:webHidden/>
              </w:rPr>
              <w:tab/>
            </w:r>
            <w:r>
              <w:rPr>
                <w:webHidden/>
              </w:rPr>
              <w:t>04</w:t>
            </w:r>
          </w:hyperlink>
        </w:p>
        <w:p w14:paraId="4C11088D" w14:textId="694F8710" w:rsidR="005F2371" w:rsidRPr="005F2371" w:rsidRDefault="008F4265">
          <w:pPr>
            <w:pStyle w:val="EA3"/>
            <w:rPr>
              <w:rFonts w:eastAsiaTheme="minorEastAsia" w:cstheme="minorBidi"/>
              <w:sz w:val="22"/>
              <w:szCs w:val="22"/>
            </w:rPr>
          </w:pPr>
          <w:hyperlink w:anchor="_Toc105578642" w:history="1">
            <w:r w:rsidR="005F2371" w:rsidRPr="005F2371">
              <w:rPr>
                <w:rStyle w:val="Hiperesteka"/>
              </w:rPr>
              <w:t>6.- VIGENCIA DEL CONTRATO: DURACIÓN DEL CONTRATO O PLAZO DE EJECUCIÓN. PRÓRROGA</w:t>
            </w:r>
            <w:r w:rsidR="005F2371" w:rsidRPr="005F2371">
              <w:rPr>
                <w:webHidden/>
              </w:rPr>
              <w:tab/>
            </w:r>
            <w:r>
              <w:rPr>
                <w:webHidden/>
              </w:rPr>
              <w:t>05</w:t>
            </w:r>
          </w:hyperlink>
        </w:p>
        <w:p w14:paraId="4481F21F" w14:textId="02792C44" w:rsidR="005F2371" w:rsidRPr="005F2371" w:rsidRDefault="008F4265">
          <w:pPr>
            <w:pStyle w:val="EA3"/>
            <w:rPr>
              <w:rFonts w:eastAsiaTheme="minorEastAsia" w:cstheme="minorBidi"/>
              <w:sz w:val="22"/>
              <w:szCs w:val="22"/>
            </w:rPr>
          </w:pPr>
          <w:hyperlink w:anchor="_Toc105578643" w:history="1">
            <w:r w:rsidR="005F2371" w:rsidRPr="005F2371">
              <w:rPr>
                <w:rStyle w:val="Hiperesteka"/>
              </w:rPr>
              <w:t>7.- GASTOS DE PUBLICIDAD</w:t>
            </w:r>
            <w:r w:rsidR="005F2371" w:rsidRPr="005F2371">
              <w:rPr>
                <w:webHidden/>
              </w:rPr>
              <w:tab/>
            </w:r>
            <w:r>
              <w:rPr>
                <w:webHidden/>
              </w:rPr>
              <w:t>05</w:t>
            </w:r>
          </w:hyperlink>
        </w:p>
        <w:p w14:paraId="4832747D" w14:textId="32FD704B" w:rsidR="005F2371" w:rsidRPr="005F2371" w:rsidRDefault="008F4265">
          <w:pPr>
            <w:pStyle w:val="EA3"/>
            <w:rPr>
              <w:rFonts w:eastAsiaTheme="minorEastAsia" w:cstheme="minorBidi"/>
              <w:sz w:val="22"/>
              <w:szCs w:val="22"/>
            </w:rPr>
          </w:pPr>
          <w:hyperlink w:anchor="_Toc105578644" w:history="1">
            <w:r w:rsidR="005F2371" w:rsidRPr="005F2371">
              <w:rPr>
                <w:rStyle w:val="Hiperesteka"/>
              </w:rPr>
              <w:t>8.- GARANTÍAS</w:t>
            </w:r>
            <w:r w:rsidR="005F2371" w:rsidRPr="005F2371">
              <w:rPr>
                <w:webHidden/>
              </w:rPr>
              <w:tab/>
            </w:r>
          </w:hyperlink>
          <w:r>
            <w:t>______________________________________________________________________05</w:t>
          </w:r>
        </w:p>
        <w:p w14:paraId="52ABC875" w14:textId="477244C0" w:rsidR="005F2371" w:rsidRPr="005F2371" w:rsidRDefault="008F4265">
          <w:pPr>
            <w:pStyle w:val="EA3"/>
            <w:rPr>
              <w:rFonts w:eastAsiaTheme="minorEastAsia" w:cstheme="minorBidi"/>
              <w:sz w:val="22"/>
              <w:szCs w:val="22"/>
            </w:rPr>
          </w:pPr>
          <w:hyperlink w:anchor="_Toc105578645" w:history="1">
            <w:r w:rsidR="005F2371" w:rsidRPr="005F2371">
              <w:rPr>
                <w:rStyle w:val="Hiperesteka"/>
              </w:rPr>
              <w:t>9.- SEGUROS</w:t>
            </w:r>
            <w:r w:rsidR="005F2371" w:rsidRPr="005F2371">
              <w:rPr>
                <w:webHidden/>
              </w:rPr>
              <w:tab/>
            </w:r>
            <w:r>
              <w:rPr>
                <w:webHidden/>
              </w:rPr>
              <w:t>________________________________________________________________________</w:t>
            </w:r>
          </w:hyperlink>
          <w:r>
            <w:t>05</w:t>
          </w:r>
        </w:p>
        <w:p w14:paraId="233623AC" w14:textId="7FC89605" w:rsidR="005F2371" w:rsidRPr="005F2371" w:rsidRDefault="008F4265">
          <w:pPr>
            <w:pStyle w:val="EA3"/>
            <w:rPr>
              <w:rFonts w:eastAsiaTheme="minorEastAsia" w:cstheme="minorBidi"/>
              <w:sz w:val="22"/>
              <w:szCs w:val="22"/>
            </w:rPr>
          </w:pPr>
          <w:hyperlink w:anchor="_Toc105578646" w:history="1">
            <w:r w:rsidR="005F2371" w:rsidRPr="005F2371">
              <w:rPr>
                <w:rStyle w:val="Hiperesteka"/>
              </w:rPr>
              <w:t>10.- INFORMACIÓN SOBRE SUBROGACIÓN</w:t>
            </w:r>
            <w:r w:rsidR="005F2371" w:rsidRPr="005F2371">
              <w:rPr>
                <w:webHidden/>
              </w:rPr>
              <w:tab/>
            </w:r>
          </w:hyperlink>
          <w:r>
            <w:t>05</w:t>
          </w:r>
        </w:p>
        <w:p w14:paraId="6F0337ED" w14:textId="52E1B6A3" w:rsidR="005F2371" w:rsidRPr="005F2371" w:rsidRDefault="008F4265">
          <w:pPr>
            <w:pStyle w:val="EA3"/>
            <w:rPr>
              <w:rFonts w:eastAsiaTheme="minorEastAsia" w:cstheme="minorBidi"/>
              <w:sz w:val="22"/>
              <w:szCs w:val="22"/>
            </w:rPr>
          </w:pPr>
          <w:hyperlink w:anchor="_Toc105578647" w:history="1">
            <w:r w:rsidR="005F2371" w:rsidRPr="005F2371">
              <w:rPr>
                <w:rStyle w:val="Hiperesteka"/>
              </w:rPr>
              <w:t>11.- CONDICIONES ESPECIALES DE EJECUCIÓN</w:t>
            </w:r>
            <w:r w:rsidR="005F2371" w:rsidRPr="005F2371">
              <w:rPr>
                <w:webHidden/>
              </w:rPr>
              <w:tab/>
            </w:r>
            <w:r>
              <w:rPr>
                <w:webHidden/>
              </w:rPr>
              <w:t>05</w:t>
            </w:r>
          </w:hyperlink>
        </w:p>
        <w:p w14:paraId="69857302" w14:textId="79199E2A" w:rsidR="005F2371" w:rsidRPr="005F2371" w:rsidRDefault="008F4265">
          <w:pPr>
            <w:pStyle w:val="EA3"/>
            <w:rPr>
              <w:rFonts w:eastAsiaTheme="minorEastAsia" w:cstheme="minorBidi"/>
              <w:sz w:val="22"/>
              <w:szCs w:val="22"/>
            </w:rPr>
          </w:pPr>
          <w:hyperlink w:anchor="_Toc105578648" w:history="1">
            <w:r w:rsidR="005F2371" w:rsidRPr="005F2371">
              <w:rPr>
                <w:rStyle w:val="Hiperesteka"/>
              </w:rPr>
              <w:t>12.- OBLIGACIONES CONTRACTUALES ESENCIALES DEL CONTRATO Y OTRAS OBLIGACIONES EN MATERIA MEDIOAMBIENTAL, SOCIAL O LABORAL</w:t>
            </w:r>
            <w:r w:rsidR="005F2371" w:rsidRPr="005F2371">
              <w:rPr>
                <w:webHidden/>
              </w:rPr>
              <w:tab/>
            </w:r>
            <w:r>
              <w:rPr>
                <w:webHidden/>
              </w:rPr>
              <w:t>06</w:t>
            </w:r>
          </w:hyperlink>
        </w:p>
        <w:p w14:paraId="3F9A13EE" w14:textId="76D4DBFA" w:rsidR="005F2371" w:rsidRPr="005F2371" w:rsidRDefault="008F4265">
          <w:pPr>
            <w:pStyle w:val="EA3"/>
            <w:rPr>
              <w:rFonts w:eastAsiaTheme="minorEastAsia" w:cstheme="minorBidi"/>
              <w:sz w:val="22"/>
              <w:szCs w:val="22"/>
            </w:rPr>
          </w:pPr>
          <w:hyperlink w:anchor="_Toc105578649" w:history="1">
            <w:r w:rsidR="005F2371" w:rsidRPr="005F2371">
              <w:rPr>
                <w:rStyle w:val="Hiperesteka"/>
              </w:rPr>
              <w:t>13.- PENALIDADES</w:t>
            </w:r>
            <w:r w:rsidR="005F2371" w:rsidRPr="005F2371">
              <w:rPr>
                <w:webHidden/>
              </w:rPr>
              <w:tab/>
            </w:r>
            <w:r>
              <w:rPr>
                <w:webHidden/>
              </w:rPr>
              <w:t>06</w:t>
            </w:r>
          </w:hyperlink>
        </w:p>
        <w:p w14:paraId="14FB6323" w14:textId="7F21A153" w:rsidR="005F2371" w:rsidRPr="005F2371" w:rsidRDefault="008F4265">
          <w:pPr>
            <w:pStyle w:val="EA3"/>
            <w:rPr>
              <w:rFonts w:eastAsiaTheme="minorEastAsia" w:cstheme="minorBidi"/>
              <w:sz w:val="22"/>
              <w:szCs w:val="22"/>
            </w:rPr>
          </w:pPr>
          <w:hyperlink w:anchor="_Toc105578650" w:history="1">
            <w:r w:rsidR="005F2371" w:rsidRPr="005F2371">
              <w:rPr>
                <w:rStyle w:val="Hiperesteka"/>
              </w:rPr>
              <w:t>14.- SUBCONTRATACIÓN</w:t>
            </w:r>
            <w:r w:rsidR="005F2371" w:rsidRPr="005F2371">
              <w:rPr>
                <w:webHidden/>
              </w:rPr>
              <w:tab/>
            </w:r>
            <w:r>
              <w:rPr>
                <w:webHidden/>
              </w:rPr>
              <w:t>06</w:t>
            </w:r>
          </w:hyperlink>
        </w:p>
        <w:p w14:paraId="0B16E8BF" w14:textId="36F55BCF" w:rsidR="005F2371" w:rsidRPr="005F2371" w:rsidRDefault="008F4265">
          <w:pPr>
            <w:pStyle w:val="EA3"/>
            <w:rPr>
              <w:rFonts w:eastAsiaTheme="minorEastAsia" w:cstheme="minorBidi"/>
              <w:sz w:val="22"/>
              <w:szCs w:val="22"/>
            </w:rPr>
          </w:pPr>
          <w:hyperlink w:anchor="_Toc105578651" w:history="1">
            <w:r w:rsidR="005F2371" w:rsidRPr="005F2371">
              <w:rPr>
                <w:rStyle w:val="Hiperesteka"/>
              </w:rPr>
              <w:t>15.- COMPROBACIÓN DE LA EJECUCIÓN, RECEPCIÓN Y PLAZO DE GARANTÍA</w:t>
            </w:r>
            <w:r w:rsidR="005F2371" w:rsidRPr="005F2371">
              <w:rPr>
                <w:webHidden/>
              </w:rPr>
              <w:tab/>
            </w:r>
            <w:r>
              <w:rPr>
                <w:webHidden/>
              </w:rPr>
              <w:t>07</w:t>
            </w:r>
          </w:hyperlink>
        </w:p>
        <w:p w14:paraId="08EB8F41" w14:textId="25FA50C8" w:rsidR="005F2371" w:rsidRPr="005F2371" w:rsidRDefault="008F4265">
          <w:pPr>
            <w:pStyle w:val="EA3"/>
            <w:rPr>
              <w:rFonts w:eastAsiaTheme="minorEastAsia" w:cstheme="minorBidi"/>
              <w:sz w:val="22"/>
              <w:szCs w:val="22"/>
            </w:rPr>
          </w:pPr>
          <w:hyperlink w:anchor="_Toc105578652" w:history="1">
            <w:r w:rsidR="005F2371" w:rsidRPr="005F2371">
              <w:rPr>
                <w:rStyle w:val="Hiperesteka"/>
              </w:rPr>
              <w:t>16.- MODIFICACIÓN DEL CONTRATO</w:t>
            </w:r>
            <w:r w:rsidR="005F2371" w:rsidRPr="005F2371">
              <w:rPr>
                <w:webHidden/>
              </w:rPr>
              <w:tab/>
            </w:r>
          </w:hyperlink>
          <w:r>
            <w:t>08</w:t>
          </w:r>
        </w:p>
        <w:p w14:paraId="4FE35600" w14:textId="751BBC3F" w:rsidR="005F2371" w:rsidRPr="005F2371" w:rsidRDefault="008F4265">
          <w:pPr>
            <w:pStyle w:val="EA3"/>
            <w:rPr>
              <w:rFonts w:eastAsiaTheme="minorEastAsia" w:cstheme="minorBidi"/>
              <w:sz w:val="22"/>
              <w:szCs w:val="22"/>
            </w:rPr>
          </w:pPr>
          <w:hyperlink w:anchor="_Toc105578653" w:history="1">
            <w:r w:rsidR="005F2371" w:rsidRPr="005F2371">
              <w:rPr>
                <w:rStyle w:val="Hiperesteka"/>
              </w:rPr>
              <w:t>17.- CAUSAS DE RESOLUCIÓN ESPECÍFICAS</w:t>
            </w:r>
            <w:r w:rsidR="005F2371" w:rsidRPr="005F2371">
              <w:rPr>
                <w:webHidden/>
              </w:rPr>
              <w:tab/>
            </w:r>
          </w:hyperlink>
          <w:r>
            <w:t>08</w:t>
          </w:r>
        </w:p>
        <w:p w14:paraId="5F673057" w14:textId="173C20D7" w:rsidR="005F2371" w:rsidRPr="005F2371" w:rsidRDefault="008F4265">
          <w:pPr>
            <w:pStyle w:val="EA3"/>
            <w:rPr>
              <w:rFonts w:eastAsiaTheme="minorEastAsia" w:cstheme="minorBidi"/>
              <w:sz w:val="22"/>
              <w:szCs w:val="22"/>
            </w:rPr>
          </w:pPr>
          <w:hyperlink w:anchor="_Toc105578654" w:history="1">
            <w:r w:rsidR="005F2371" w:rsidRPr="005F2371">
              <w:rPr>
                <w:rStyle w:val="Hiperesteka"/>
              </w:rPr>
              <w:t>18.- CLÁUSULAS ADICIONALES RELATIVAS A LA PRESTACIÓN OBJETO DEL CONTRATO</w:t>
            </w:r>
            <w:r w:rsidR="005F2371" w:rsidRPr="005F2371">
              <w:rPr>
                <w:webHidden/>
              </w:rPr>
              <w:tab/>
            </w:r>
            <w:r>
              <w:rPr>
                <w:webHidden/>
              </w:rPr>
              <w:t>0</w:t>
            </w:r>
          </w:hyperlink>
          <w:r>
            <w:t>8</w:t>
          </w:r>
        </w:p>
        <w:p w14:paraId="14B65A7E" w14:textId="553E5CC7" w:rsidR="005F2371" w:rsidRPr="005F2371" w:rsidRDefault="008F4265">
          <w:pPr>
            <w:pStyle w:val="EA2"/>
            <w:rPr>
              <w:rFonts w:eastAsiaTheme="minorEastAsia" w:cstheme="minorBidi"/>
              <w:b w:val="0"/>
              <w:bCs w:val="0"/>
              <w:noProof/>
            </w:rPr>
          </w:pPr>
          <w:hyperlink w:anchor="_Toc105578655" w:history="1">
            <w:r w:rsidR="005F2371" w:rsidRPr="005F2371">
              <w:rPr>
                <w:rStyle w:val="Hiperesteka"/>
                <w:noProof/>
              </w:rPr>
              <w:t>II.- CARACTERÍSTICAS DEL PROCEDIMIENTO DE ADJUDICACIÓN</w:t>
            </w:r>
            <w:r w:rsidR="005F2371" w:rsidRPr="005F2371">
              <w:rPr>
                <w:noProof/>
                <w:webHidden/>
              </w:rPr>
              <w:tab/>
            </w:r>
            <w:r>
              <w:rPr>
                <w:noProof/>
                <w:webHidden/>
              </w:rPr>
              <w:t>09</w:t>
            </w:r>
          </w:hyperlink>
        </w:p>
        <w:p w14:paraId="32BA41EE" w14:textId="237C5954" w:rsidR="005F2371" w:rsidRPr="005F2371" w:rsidRDefault="008F4265">
          <w:pPr>
            <w:pStyle w:val="EA3"/>
            <w:rPr>
              <w:rFonts w:eastAsiaTheme="minorEastAsia" w:cstheme="minorBidi"/>
              <w:sz w:val="22"/>
              <w:szCs w:val="22"/>
            </w:rPr>
          </w:pPr>
          <w:hyperlink w:anchor="_Toc105578656" w:history="1">
            <w:r w:rsidR="005F2371" w:rsidRPr="005F2371">
              <w:rPr>
                <w:rStyle w:val="Hiperesteka"/>
              </w:rPr>
              <w:t>19.- ÓRGANOS ADMINISTRATIVOS Y REGISTROS</w:t>
            </w:r>
            <w:r w:rsidR="005F2371" w:rsidRPr="005F2371">
              <w:rPr>
                <w:webHidden/>
              </w:rPr>
              <w:tab/>
            </w:r>
            <w:r>
              <w:rPr>
                <w:webHidden/>
              </w:rPr>
              <w:t>09</w:t>
            </w:r>
          </w:hyperlink>
        </w:p>
        <w:p w14:paraId="2E801D1B" w14:textId="0B99DEA6" w:rsidR="005F2371" w:rsidRPr="005F2371" w:rsidRDefault="008F4265">
          <w:pPr>
            <w:pStyle w:val="EA3"/>
            <w:rPr>
              <w:rFonts w:eastAsiaTheme="minorEastAsia" w:cstheme="minorBidi"/>
              <w:sz w:val="22"/>
              <w:szCs w:val="22"/>
            </w:rPr>
          </w:pPr>
          <w:hyperlink w:anchor="_Toc105578657" w:history="1">
            <w:r w:rsidR="005F2371" w:rsidRPr="005F2371">
              <w:rPr>
                <w:rStyle w:val="Hiperesteka"/>
              </w:rPr>
              <w:t>20.- TRAMITACIÓN Y PROCEDIMIENTO DE ADJUDICACIÓN</w:t>
            </w:r>
            <w:r w:rsidR="005F2371" w:rsidRPr="005F2371">
              <w:rPr>
                <w:webHidden/>
              </w:rPr>
              <w:tab/>
            </w:r>
            <w:r>
              <w:rPr>
                <w:webHidden/>
              </w:rPr>
              <w:t>10</w:t>
            </w:r>
          </w:hyperlink>
        </w:p>
        <w:p w14:paraId="03E95FE4" w14:textId="1EFF5C9C" w:rsidR="005F2371" w:rsidRPr="005F2371" w:rsidRDefault="008F4265">
          <w:pPr>
            <w:pStyle w:val="EA3"/>
            <w:rPr>
              <w:rFonts w:eastAsiaTheme="minorEastAsia" w:cstheme="minorBidi"/>
              <w:sz w:val="22"/>
              <w:szCs w:val="22"/>
            </w:rPr>
          </w:pPr>
          <w:hyperlink w:anchor="_Toc105578658" w:history="1">
            <w:r w:rsidR="005F2371" w:rsidRPr="005F2371">
              <w:rPr>
                <w:rStyle w:val="Hiperesteka"/>
              </w:rPr>
              <w:t>21.- CRITERIOS OBJETIVOS DE SOLVENCIA CON ARREGLO A LOS CUALES SERÁN ELEGIDAS LAS CANDIDATURAS QUE SERÁN INVITADAS A PRESENTAR LA OFERTA, CLASIFICACIÓN, HABILITACIÓN Y ADSCRIPCIÓN DE MEDIOS</w:t>
            </w:r>
            <w:r w:rsidR="005F2371" w:rsidRPr="005F2371">
              <w:rPr>
                <w:webHidden/>
              </w:rPr>
              <w:tab/>
            </w:r>
            <w:r>
              <w:rPr>
                <w:webHidden/>
              </w:rPr>
              <w:t>11</w:t>
            </w:r>
          </w:hyperlink>
        </w:p>
        <w:p w14:paraId="2B106175" w14:textId="72E9005A" w:rsidR="005F2371" w:rsidRPr="005F2371" w:rsidRDefault="008F4265">
          <w:pPr>
            <w:pStyle w:val="EA3"/>
            <w:rPr>
              <w:rFonts w:eastAsiaTheme="minorEastAsia" w:cstheme="minorBidi"/>
              <w:sz w:val="22"/>
              <w:szCs w:val="22"/>
            </w:rPr>
          </w:pPr>
          <w:hyperlink w:anchor="_Toc105578659" w:history="1">
            <w:r w:rsidR="005F2371" w:rsidRPr="005F2371">
              <w:rPr>
                <w:rStyle w:val="Hiperesteka"/>
              </w:rPr>
              <w:t>22.- CRITERIOS DE ADJUDICACIÓN</w:t>
            </w:r>
            <w:r w:rsidR="005F2371" w:rsidRPr="005F2371">
              <w:rPr>
                <w:webHidden/>
              </w:rPr>
              <w:tab/>
            </w:r>
            <w:r>
              <w:rPr>
                <w:webHidden/>
              </w:rPr>
              <w:t>11</w:t>
            </w:r>
          </w:hyperlink>
        </w:p>
        <w:p w14:paraId="2E777EC0" w14:textId="404A3540" w:rsidR="005F2371" w:rsidRPr="005F2371" w:rsidRDefault="008F4265">
          <w:pPr>
            <w:pStyle w:val="EA3"/>
            <w:rPr>
              <w:rFonts w:eastAsiaTheme="minorEastAsia" w:cstheme="minorBidi"/>
              <w:sz w:val="22"/>
              <w:szCs w:val="22"/>
            </w:rPr>
          </w:pPr>
          <w:hyperlink w:anchor="_Toc105578660" w:history="1">
            <w:r w:rsidR="005F2371" w:rsidRPr="005F2371">
              <w:rPr>
                <w:rStyle w:val="Hiperesteka"/>
              </w:rPr>
              <w:t>23.- CRITERIOS ESPECÍFICOS DE DESEMPATE</w:t>
            </w:r>
            <w:r w:rsidR="005F2371" w:rsidRPr="005F2371">
              <w:rPr>
                <w:webHidden/>
              </w:rPr>
              <w:tab/>
            </w:r>
            <w:r w:rsidR="005F2371" w:rsidRPr="005F2371">
              <w:rPr>
                <w:webHidden/>
              </w:rPr>
              <w:fldChar w:fldCharType="begin"/>
            </w:r>
            <w:r w:rsidR="005F2371" w:rsidRPr="005F2371">
              <w:rPr>
                <w:webHidden/>
              </w:rPr>
              <w:instrText xml:space="preserve"> PAGEREF _Toc105578660 \h </w:instrText>
            </w:r>
            <w:r w:rsidR="005F2371" w:rsidRPr="005F2371">
              <w:rPr>
                <w:webHidden/>
              </w:rPr>
            </w:r>
            <w:r w:rsidR="005F2371" w:rsidRPr="005F2371">
              <w:rPr>
                <w:webHidden/>
              </w:rPr>
              <w:fldChar w:fldCharType="separate"/>
            </w:r>
            <w:r w:rsidR="005F2371" w:rsidRPr="005F2371">
              <w:rPr>
                <w:webHidden/>
              </w:rPr>
              <w:fldChar w:fldCharType="end"/>
            </w:r>
          </w:hyperlink>
          <w:r>
            <w:t>11</w:t>
          </w:r>
        </w:p>
        <w:p w14:paraId="39465CE6" w14:textId="3F0117D2" w:rsidR="005F2371" w:rsidRPr="005F2371" w:rsidRDefault="008F4265">
          <w:pPr>
            <w:pStyle w:val="EA3"/>
            <w:rPr>
              <w:rFonts w:eastAsiaTheme="minorEastAsia" w:cstheme="minorBidi"/>
              <w:sz w:val="22"/>
              <w:szCs w:val="22"/>
            </w:rPr>
          </w:pPr>
          <w:hyperlink w:anchor="_Toc105578661" w:history="1">
            <w:r w:rsidR="005F2371" w:rsidRPr="005F2371">
              <w:rPr>
                <w:rStyle w:val="Hiperesteka"/>
              </w:rPr>
              <w:t>24.- DOCUMENTACIÓN A PRESENTAR EN CADA SOBRE</w:t>
            </w:r>
            <w:r w:rsidR="005F2371" w:rsidRPr="005F2371">
              <w:rPr>
                <w:webHidden/>
              </w:rPr>
              <w:tab/>
            </w:r>
            <w:r w:rsidR="005F2371" w:rsidRPr="005F2371">
              <w:rPr>
                <w:webHidden/>
              </w:rPr>
              <w:fldChar w:fldCharType="begin"/>
            </w:r>
            <w:r w:rsidR="005F2371" w:rsidRPr="005F2371">
              <w:rPr>
                <w:webHidden/>
              </w:rPr>
              <w:instrText xml:space="preserve"> PAGEREF _Toc105578661 \h </w:instrText>
            </w:r>
            <w:r w:rsidR="005F2371" w:rsidRPr="005F2371">
              <w:rPr>
                <w:webHidden/>
              </w:rPr>
            </w:r>
            <w:r w:rsidR="005F2371" w:rsidRPr="005F2371">
              <w:rPr>
                <w:webHidden/>
              </w:rPr>
              <w:fldChar w:fldCharType="separate"/>
            </w:r>
            <w:r w:rsidR="005F2371" w:rsidRPr="005F2371">
              <w:rPr>
                <w:webHidden/>
              </w:rPr>
              <w:fldChar w:fldCharType="end"/>
            </w:r>
          </w:hyperlink>
          <w:r>
            <w:t>11</w:t>
          </w:r>
        </w:p>
        <w:p w14:paraId="5B66B287" w14:textId="41BBCE93" w:rsidR="005F2371" w:rsidRPr="005F2371" w:rsidRDefault="008F4265">
          <w:pPr>
            <w:pStyle w:val="EA3"/>
            <w:rPr>
              <w:rFonts w:eastAsiaTheme="minorEastAsia" w:cstheme="minorBidi"/>
              <w:sz w:val="22"/>
              <w:szCs w:val="22"/>
            </w:rPr>
          </w:pPr>
          <w:hyperlink w:anchor="_Toc105578662" w:history="1">
            <w:r w:rsidR="005F2371" w:rsidRPr="005F2371">
              <w:rPr>
                <w:rStyle w:val="Hiperesteka"/>
                <w:rFonts w:cs="Tahoma"/>
              </w:rPr>
              <w:t xml:space="preserve">25.- </w:t>
            </w:r>
            <w:r w:rsidR="005F2371" w:rsidRPr="005F2371">
              <w:rPr>
                <w:rStyle w:val="Hiperesteka"/>
              </w:rPr>
              <w:t>DOCUMENTACIÓN A PRESENTAR POR LA LICITADORA QUE HA PRESENTADO LA MEJOR OFERTA</w:t>
            </w:r>
            <w:r w:rsidR="005F2371" w:rsidRPr="005F2371">
              <w:rPr>
                <w:webHidden/>
              </w:rPr>
              <w:tab/>
            </w:r>
            <w:r w:rsidR="005F2371" w:rsidRPr="005F2371">
              <w:rPr>
                <w:webHidden/>
              </w:rPr>
              <w:fldChar w:fldCharType="begin"/>
            </w:r>
            <w:r w:rsidR="005F2371" w:rsidRPr="005F2371">
              <w:rPr>
                <w:webHidden/>
              </w:rPr>
              <w:instrText xml:space="preserve"> PAGEREF _Toc105578662 \h </w:instrText>
            </w:r>
            <w:r w:rsidR="005F2371" w:rsidRPr="005F2371">
              <w:rPr>
                <w:webHidden/>
              </w:rPr>
            </w:r>
            <w:r w:rsidR="005F2371" w:rsidRPr="005F2371">
              <w:rPr>
                <w:webHidden/>
              </w:rPr>
              <w:fldChar w:fldCharType="separate"/>
            </w:r>
            <w:r w:rsidR="005F2371" w:rsidRPr="005F2371">
              <w:rPr>
                <w:webHidden/>
              </w:rPr>
              <w:fldChar w:fldCharType="end"/>
            </w:r>
          </w:hyperlink>
          <w:r>
            <w:t>11</w:t>
          </w:r>
        </w:p>
        <w:p w14:paraId="0DDBD01E" w14:textId="60B7FDCC" w:rsidR="005F2371" w:rsidRPr="005F2371" w:rsidRDefault="008F4265">
          <w:pPr>
            <w:pStyle w:val="EA3"/>
            <w:rPr>
              <w:rFonts w:eastAsiaTheme="minorEastAsia" w:cstheme="minorBidi"/>
              <w:sz w:val="22"/>
              <w:szCs w:val="22"/>
            </w:rPr>
          </w:pPr>
          <w:hyperlink w:anchor="_Toc105578663" w:history="1">
            <w:r w:rsidR="005F2371" w:rsidRPr="005F2371">
              <w:rPr>
                <w:rStyle w:val="Hiperesteka"/>
              </w:rPr>
              <w:t>26.- CLÁUSULAS ADICIONALES RELATIVAS AL PROCEDIMIENTO</w:t>
            </w:r>
            <w:r w:rsidR="005F2371" w:rsidRPr="005F2371">
              <w:rPr>
                <w:webHidden/>
              </w:rPr>
              <w:tab/>
            </w:r>
          </w:hyperlink>
          <w:r>
            <w:t>11</w:t>
          </w:r>
        </w:p>
        <w:p w14:paraId="44CBD807" w14:textId="1D628F68" w:rsidR="005F2371" w:rsidRPr="005F2371" w:rsidRDefault="008F4265">
          <w:pPr>
            <w:pStyle w:val="EA2"/>
            <w:rPr>
              <w:rFonts w:eastAsiaTheme="minorEastAsia" w:cstheme="minorBidi"/>
              <w:b w:val="0"/>
              <w:bCs w:val="0"/>
              <w:noProof/>
            </w:rPr>
          </w:pPr>
          <w:hyperlink w:anchor="_Toc105578664" w:history="1">
            <w:r w:rsidR="005F2371" w:rsidRPr="005F2371">
              <w:rPr>
                <w:rStyle w:val="Hiperesteka"/>
                <w:noProof/>
              </w:rPr>
              <w:t>III.- OTRAS ESPECIFICACIONES</w:t>
            </w:r>
            <w:r w:rsidR="005F2371" w:rsidRPr="005F2371">
              <w:rPr>
                <w:noProof/>
                <w:webHidden/>
              </w:rPr>
              <w:tab/>
            </w:r>
            <w:r>
              <w:rPr>
                <w:noProof/>
                <w:webHidden/>
              </w:rPr>
              <w:t>1</w:t>
            </w:r>
            <w:r w:rsidR="005F2371" w:rsidRPr="005F2371">
              <w:rPr>
                <w:noProof/>
                <w:webHidden/>
              </w:rPr>
              <w:fldChar w:fldCharType="begin"/>
            </w:r>
            <w:r w:rsidR="005F2371" w:rsidRPr="005F2371">
              <w:rPr>
                <w:noProof/>
                <w:webHidden/>
              </w:rPr>
              <w:instrText xml:space="preserve"> PAGEREF _Toc105578664 \h </w:instrText>
            </w:r>
            <w:r w:rsidR="005F2371" w:rsidRPr="005F2371">
              <w:rPr>
                <w:noProof/>
                <w:webHidden/>
              </w:rPr>
            </w:r>
            <w:r w:rsidR="005F2371" w:rsidRPr="005F2371">
              <w:rPr>
                <w:noProof/>
                <w:webHidden/>
              </w:rPr>
              <w:fldChar w:fldCharType="separate"/>
            </w:r>
            <w:r w:rsidR="005F2371" w:rsidRPr="005F2371">
              <w:rPr>
                <w:noProof/>
                <w:webHidden/>
              </w:rPr>
              <w:t>2</w:t>
            </w:r>
            <w:r w:rsidR="005F2371" w:rsidRPr="005F2371">
              <w:rPr>
                <w:noProof/>
                <w:webHidden/>
              </w:rPr>
              <w:fldChar w:fldCharType="end"/>
            </w:r>
          </w:hyperlink>
        </w:p>
        <w:p w14:paraId="5B2B692C" w14:textId="70AF4FC7" w:rsidR="005F2371" w:rsidRPr="005F2371" w:rsidRDefault="008F4265">
          <w:pPr>
            <w:pStyle w:val="EA3"/>
            <w:rPr>
              <w:rFonts w:eastAsiaTheme="minorEastAsia" w:cstheme="minorBidi"/>
              <w:sz w:val="22"/>
              <w:szCs w:val="22"/>
            </w:rPr>
          </w:pPr>
          <w:hyperlink w:anchor="_Toc105578665" w:history="1">
            <w:r w:rsidR="005F2371" w:rsidRPr="005F2371">
              <w:rPr>
                <w:rStyle w:val="Hiperesteka"/>
              </w:rPr>
              <w:t>27.- CESIÓN DEL CONTRATO</w:t>
            </w:r>
            <w:r w:rsidR="005F2371" w:rsidRPr="005F2371">
              <w:rPr>
                <w:webHidden/>
              </w:rPr>
              <w:tab/>
            </w:r>
            <w:r>
              <w:rPr>
                <w:webHidden/>
              </w:rPr>
              <w:t>12</w:t>
            </w:r>
          </w:hyperlink>
        </w:p>
        <w:p w14:paraId="2B6E94A7" w14:textId="10FA5C21" w:rsidR="005F2371" w:rsidRPr="005F2371" w:rsidRDefault="008F4265">
          <w:pPr>
            <w:pStyle w:val="EA3"/>
            <w:rPr>
              <w:rFonts w:eastAsiaTheme="minorEastAsia" w:cstheme="minorBidi"/>
              <w:sz w:val="22"/>
              <w:szCs w:val="22"/>
            </w:rPr>
          </w:pPr>
          <w:hyperlink w:anchor="_Toc105578666" w:history="1">
            <w:r w:rsidR="005F2371" w:rsidRPr="005F2371">
              <w:rPr>
                <w:rStyle w:val="Hiperesteka"/>
              </w:rPr>
              <w:t>28.- CUADRO DE SEGUIMIENTO DE LA INCORPORACIÓN DE ASPECTOS SOCIALES, MEDIOAMBIENTALES Y RELATIVOS A OTRAS POLÍTICAS PÚBLICAS INCORPORADAS EN EL PROCEDIMIENTO Y EN EL CONTRATO</w:t>
            </w:r>
            <w:r w:rsidR="005F2371" w:rsidRPr="005F2371">
              <w:rPr>
                <w:webHidden/>
              </w:rPr>
              <w:tab/>
            </w:r>
            <w:r>
              <w:rPr>
                <w:webHidden/>
              </w:rPr>
              <w:t>12</w:t>
            </w:r>
          </w:hyperlink>
        </w:p>
        <w:p w14:paraId="4C499213" w14:textId="2A1558D4" w:rsidR="005F2371" w:rsidRPr="005F2371" w:rsidRDefault="008F4265">
          <w:pPr>
            <w:pStyle w:val="EA1"/>
            <w:rPr>
              <w:rFonts w:eastAsiaTheme="minorEastAsia" w:cstheme="minorBidi"/>
              <w:b w:val="0"/>
              <w:bCs w:val="0"/>
              <w:i w:val="0"/>
              <w:iCs w:val="0"/>
              <w:noProof/>
              <w:sz w:val="22"/>
              <w:szCs w:val="22"/>
            </w:rPr>
          </w:pPr>
          <w:hyperlink w:anchor="_Toc105578667" w:history="1">
            <w:r w:rsidR="005F2371" w:rsidRPr="005F2371">
              <w:rPr>
                <w:rStyle w:val="Hiperesteka"/>
                <w:noProof/>
              </w:rPr>
              <w:t>CONDICIONES GENERALES</w:t>
            </w:r>
            <w:r w:rsidR="005F2371" w:rsidRPr="005F2371">
              <w:rPr>
                <w:noProof/>
                <w:webHidden/>
              </w:rPr>
              <w:tab/>
            </w:r>
            <w:r>
              <w:rPr>
                <w:noProof/>
                <w:webHidden/>
              </w:rPr>
              <w:t>13</w:t>
            </w:r>
          </w:hyperlink>
        </w:p>
        <w:p w14:paraId="3D75C0B7" w14:textId="79D85365" w:rsidR="005F2371" w:rsidRPr="005F2371" w:rsidRDefault="008F4265">
          <w:pPr>
            <w:pStyle w:val="EA2"/>
            <w:rPr>
              <w:rFonts w:eastAsiaTheme="minorEastAsia" w:cstheme="minorBidi"/>
              <w:b w:val="0"/>
              <w:bCs w:val="0"/>
              <w:noProof/>
            </w:rPr>
          </w:pPr>
          <w:hyperlink w:anchor="_Toc105578668" w:history="1">
            <w:r w:rsidR="005F2371" w:rsidRPr="005F2371">
              <w:rPr>
                <w:rStyle w:val="Hiperesteka"/>
                <w:noProof/>
              </w:rPr>
              <w:t>I.- OBJETO Y CUESTIONES GENERALES DEL CONTRATO</w:t>
            </w:r>
            <w:r w:rsidR="005F2371" w:rsidRPr="005F2371">
              <w:rPr>
                <w:noProof/>
                <w:webHidden/>
              </w:rPr>
              <w:tab/>
            </w:r>
          </w:hyperlink>
          <w:r>
            <w:rPr>
              <w:noProof/>
            </w:rPr>
            <w:t>13</w:t>
          </w:r>
        </w:p>
        <w:p w14:paraId="696EEFD7" w14:textId="71AF323C" w:rsidR="005F2371" w:rsidRPr="005F2371" w:rsidRDefault="008F4265">
          <w:pPr>
            <w:pStyle w:val="EA3"/>
            <w:rPr>
              <w:rFonts w:eastAsiaTheme="minorEastAsia" w:cstheme="minorBidi"/>
              <w:sz w:val="22"/>
              <w:szCs w:val="22"/>
            </w:rPr>
          </w:pPr>
          <w:hyperlink w:anchor="_Toc105578669" w:history="1">
            <w:r w:rsidR="005F2371" w:rsidRPr="005F2371">
              <w:rPr>
                <w:rStyle w:val="Hiperesteka"/>
              </w:rPr>
              <w:t>1.- OBJETO DEL CONTRATO</w:t>
            </w:r>
            <w:r w:rsidR="005F2371" w:rsidRPr="005F2371">
              <w:rPr>
                <w:webHidden/>
              </w:rPr>
              <w:tab/>
            </w:r>
            <w:r>
              <w:rPr>
                <w:webHidden/>
              </w:rPr>
              <w:t>13</w:t>
            </w:r>
          </w:hyperlink>
        </w:p>
        <w:p w14:paraId="5FF3F042" w14:textId="513CA5D6" w:rsidR="005F2371" w:rsidRPr="005F2371" w:rsidRDefault="008F4265">
          <w:pPr>
            <w:pStyle w:val="EA3"/>
            <w:rPr>
              <w:rFonts w:eastAsiaTheme="minorEastAsia" w:cstheme="minorBidi"/>
              <w:sz w:val="22"/>
              <w:szCs w:val="22"/>
            </w:rPr>
          </w:pPr>
          <w:hyperlink w:anchor="_Toc105578670" w:history="1">
            <w:r w:rsidR="005F2371" w:rsidRPr="005F2371">
              <w:rPr>
                <w:rStyle w:val="Hiperesteka"/>
              </w:rPr>
              <w:t>2.- DOCUMENTOS DE CARÁCTER CONTRACTUAL</w:t>
            </w:r>
            <w:r w:rsidR="005F2371" w:rsidRPr="005F2371">
              <w:rPr>
                <w:webHidden/>
              </w:rPr>
              <w:tab/>
            </w:r>
            <w:r w:rsidRPr="008F4265">
              <w:rPr>
                <w:webHidden/>
              </w:rPr>
              <w:t>13</w:t>
            </w:r>
          </w:hyperlink>
        </w:p>
        <w:p w14:paraId="2C54F60F" w14:textId="39D4A70A" w:rsidR="005F2371" w:rsidRPr="005F2371" w:rsidRDefault="008F4265">
          <w:pPr>
            <w:pStyle w:val="EA3"/>
            <w:rPr>
              <w:rFonts w:eastAsiaTheme="minorEastAsia" w:cstheme="minorBidi"/>
              <w:sz w:val="22"/>
              <w:szCs w:val="22"/>
            </w:rPr>
          </w:pPr>
          <w:hyperlink w:anchor="_Toc105578671" w:history="1">
            <w:r w:rsidR="005F2371" w:rsidRPr="005F2371">
              <w:rPr>
                <w:rStyle w:val="Hiperesteka"/>
              </w:rPr>
              <w:t>3.- RÉGIMEN JURÍDICO DEL CONTRATO</w:t>
            </w:r>
            <w:r w:rsidR="005F2371" w:rsidRPr="005F2371">
              <w:rPr>
                <w:webHidden/>
              </w:rPr>
              <w:tab/>
            </w:r>
            <w:r w:rsidRPr="008F4265">
              <w:rPr>
                <w:webHidden/>
              </w:rPr>
              <w:t>13</w:t>
            </w:r>
          </w:hyperlink>
        </w:p>
        <w:p w14:paraId="52706E5F" w14:textId="0EE90792" w:rsidR="005F2371" w:rsidRPr="005F2371" w:rsidRDefault="008F4265">
          <w:pPr>
            <w:pStyle w:val="EA3"/>
            <w:rPr>
              <w:rFonts w:eastAsiaTheme="minorEastAsia" w:cstheme="minorBidi"/>
              <w:sz w:val="22"/>
              <w:szCs w:val="22"/>
            </w:rPr>
          </w:pPr>
          <w:hyperlink w:anchor="_Toc105578672" w:history="1">
            <w:r w:rsidR="005F2371" w:rsidRPr="005F2371">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F2371" w:rsidRPr="005F2371">
              <w:rPr>
                <w:webHidden/>
              </w:rPr>
              <w:tab/>
            </w:r>
            <w:r>
              <w:rPr>
                <w:webHidden/>
              </w:rPr>
              <w:t>14</w:t>
            </w:r>
          </w:hyperlink>
        </w:p>
        <w:p w14:paraId="3E4712F2" w14:textId="2F5D3393" w:rsidR="005F2371" w:rsidRPr="005F2371" w:rsidRDefault="008F4265">
          <w:pPr>
            <w:pStyle w:val="EA3"/>
            <w:rPr>
              <w:rFonts w:eastAsiaTheme="minorEastAsia" w:cstheme="minorBidi"/>
              <w:sz w:val="22"/>
              <w:szCs w:val="22"/>
            </w:rPr>
          </w:pPr>
          <w:hyperlink w:anchor="_Toc105578673" w:history="1">
            <w:r w:rsidR="005F2371" w:rsidRPr="005F2371">
              <w:rPr>
                <w:rStyle w:val="Hiperesteka"/>
              </w:rPr>
              <w:t>5.- PRESUPUESTO BASE DE LICITACIÓN, EXISTENCIA DE CRÉDITO, TRAMITACIÓN ANTICIPADA Y VALOR ESTIMADO</w:t>
            </w:r>
            <w:r w:rsidR="005F2371" w:rsidRPr="005F2371">
              <w:rPr>
                <w:webHidden/>
              </w:rPr>
              <w:tab/>
            </w:r>
            <w:r w:rsidRPr="008F4265">
              <w:rPr>
                <w:webHidden/>
              </w:rPr>
              <w:t>14</w:t>
            </w:r>
          </w:hyperlink>
        </w:p>
        <w:p w14:paraId="47AE9EFD" w14:textId="2090868B" w:rsidR="005F2371" w:rsidRPr="005F2371" w:rsidRDefault="008F4265">
          <w:pPr>
            <w:pStyle w:val="EA3"/>
            <w:rPr>
              <w:rFonts w:eastAsiaTheme="minorEastAsia" w:cstheme="minorBidi"/>
              <w:sz w:val="22"/>
              <w:szCs w:val="22"/>
            </w:rPr>
          </w:pPr>
          <w:hyperlink w:anchor="_Toc105578674" w:history="1">
            <w:r w:rsidR="005F2371" w:rsidRPr="005F2371">
              <w:rPr>
                <w:rStyle w:val="Hiperesteka"/>
              </w:rPr>
              <w:t>6.- PRECIO DEL CONTRATO Y PRESUPUESTO MÁXIMO LIMITATIVO DEL CONTRATO</w:t>
            </w:r>
            <w:r w:rsidR="005F2371" w:rsidRPr="005F2371">
              <w:rPr>
                <w:webHidden/>
              </w:rPr>
              <w:tab/>
            </w:r>
            <w:r w:rsidRPr="008F4265">
              <w:rPr>
                <w:webHidden/>
              </w:rPr>
              <w:t>14</w:t>
            </w:r>
          </w:hyperlink>
        </w:p>
        <w:p w14:paraId="111617EB" w14:textId="75F575E7" w:rsidR="005F2371" w:rsidRPr="005F2371" w:rsidRDefault="008F4265">
          <w:pPr>
            <w:pStyle w:val="EA3"/>
            <w:rPr>
              <w:rFonts w:eastAsiaTheme="minorEastAsia" w:cstheme="minorBidi"/>
              <w:sz w:val="22"/>
              <w:szCs w:val="22"/>
            </w:rPr>
          </w:pPr>
          <w:hyperlink w:anchor="_Toc105578675" w:history="1">
            <w:r w:rsidR="005F2371" w:rsidRPr="005F2371">
              <w:rPr>
                <w:rStyle w:val="Hiperesteka"/>
              </w:rPr>
              <w:t>7.- REVISIÓN DE PRECIOS</w:t>
            </w:r>
            <w:r w:rsidR="005F2371" w:rsidRPr="005F2371">
              <w:rPr>
                <w:webHidden/>
              </w:rPr>
              <w:tab/>
            </w:r>
            <w:r>
              <w:rPr>
                <w:webHidden/>
              </w:rPr>
              <w:t>15</w:t>
            </w:r>
          </w:hyperlink>
        </w:p>
        <w:p w14:paraId="17A05B34" w14:textId="2158CF35" w:rsidR="005F2371" w:rsidRPr="005F2371" w:rsidRDefault="008F4265">
          <w:pPr>
            <w:pStyle w:val="EA3"/>
            <w:rPr>
              <w:rFonts w:eastAsiaTheme="minorEastAsia" w:cstheme="minorBidi"/>
              <w:sz w:val="22"/>
              <w:szCs w:val="22"/>
            </w:rPr>
          </w:pPr>
          <w:hyperlink w:anchor="_Toc105578676" w:history="1">
            <w:r w:rsidR="005F2371" w:rsidRPr="005F2371">
              <w:rPr>
                <w:rStyle w:val="Hiperesteka"/>
              </w:rPr>
              <w:t>8.- VIGENCIA DEL CONTRATO: PLAZO DE EJECUCIÓN O DURACIÓN DEL CONTRATO. PRÓRROGA</w:t>
            </w:r>
            <w:r w:rsidR="005F2371" w:rsidRPr="005F2371">
              <w:rPr>
                <w:webHidden/>
              </w:rPr>
              <w:tab/>
            </w:r>
            <w:r>
              <w:rPr>
                <w:webHidden/>
              </w:rPr>
              <w:t>15</w:t>
            </w:r>
          </w:hyperlink>
        </w:p>
        <w:p w14:paraId="7DD7A2A4" w14:textId="106885CD" w:rsidR="005F2371" w:rsidRPr="005F2371" w:rsidRDefault="008F4265">
          <w:pPr>
            <w:pStyle w:val="EA3"/>
            <w:rPr>
              <w:rFonts w:eastAsiaTheme="minorEastAsia" w:cstheme="minorBidi"/>
              <w:sz w:val="22"/>
              <w:szCs w:val="22"/>
            </w:rPr>
          </w:pPr>
          <w:hyperlink w:anchor="_Toc105578677" w:history="1">
            <w:r w:rsidR="005F2371" w:rsidRPr="005F2371">
              <w:rPr>
                <w:rStyle w:val="Hiperesteka"/>
              </w:rPr>
              <w:t>9.- GARANTÍAS</w:t>
            </w:r>
            <w:r w:rsidR="005F2371" w:rsidRPr="005F2371">
              <w:rPr>
                <w:webHidden/>
              </w:rPr>
              <w:tab/>
            </w:r>
            <w:r w:rsidR="005F2371" w:rsidRPr="005F2371">
              <w:rPr>
                <w:webHidden/>
              </w:rPr>
              <w:fldChar w:fldCharType="begin"/>
            </w:r>
            <w:r w:rsidR="005F2371" w:rsidRPr="005F2371">
              <w:rPr>
                <w:webHidden/>
              </w:rPr>
              <w:instrText xml:space="preserve"> PAGEREF _Toc105578677 \h </w:instrText>
            </w:r>
            <w:r w:rsidR="005F2371" w:rsidRPr="005F2371">
              <w:rPr>
                <w:webHidden/>
              </w:rPr>
            </w:r>
            <w:r w:rsidR="005F2371" w:rsidRPr="005F2371">
              <w:rPr>
                <w:webHidden/>
              </w:rPr>
              <w:fldChar w:fldCharType="separate"/>
            </w:r>
            <w:r w:rsidR="005F2371" w:rsidRPr="005F2371">
              <w:rPr>
                <w:webHidden/>
              </w:rPr>
              <w:t>30</w:t>
            </w:r>
            <w:r w:rsidR="005F2371" w:rsidRPr="005F2371">
              <w:rPr>
                <w:webHidden/>
              </w:rPr>
              <w:fldChar w:fldCharType="end"/>
            </w:r>
          </w:hyperlink>
        </w:p>
        <w:p w14:paraId="54877C17" w14:textId="0CEFA8E3" w:rsidR="005F2371" w:rsidRPr="005F2371" w:rsidRDefault="008F4265">
          <w:pPr>
            <w:pStyle w:val="EA3"/>
            <w:rPr>
              <w:rFonts w:eastAsiaTheme="minorEastAsia" w:cstheme="minorBidi"/>
              <w:sz w:val="22"/>
              <w:szCs w:val="22"/>
            </w:rPr>
          </w:pPr>
          <w:hyperlink w:anchor="_Toc105578678" w:history="1">
            <w:r w:rsidR="005F2371" w:rsidRPr="005F2371">
              <w:rPr>
                <w:rStyle w:val="Hiperesteka"/>
              </w:rPr>
              <w:t>10.- PERFIL DE CONTRATANTE Y CONSULTAS</w:t>
            </w:r>
            <w:r w:rsidR="005F2371" w:rsidRPr="005F2371">
              <w:rPr>
                <w:webHidden/>
              </w:rPr>
              <w:tab/>
            </w:r>
            <w:r>
              <w:rPr>
                <w:webHidden/>
              </w:rPr>
              <w:t>16</w:t>
            </w:r>
          </w:hyperlink>
        </w:p>
        <w:p w14:paraId="6CB06AC6" w14:textId="4962299B" w:rsidR="005F2371" w:rsidRPr="005F2371" w:rsidRDefault="008F4265">
          <w:pPr>
            <w:pStyle w:val="EA2"/>
            <w:rPr>
              <w:rFonts w:eastAsiaTheme="minorEastAsia" w:cstheme="minorBidi"/>
              <w:b w:val="0"/>
              <w:bCs w:val="0"/>
              <w:noProof/>
            </w:rPr>
          </w:pPr>
          <w:hyperlink w:anchor="_Toc105578679" w:history="1">
            <w:r w:rsidR="005F2371" w:rsidRPr="005F2371">
              <w:rPr>
                <w:rStyle w:val="Hiperesteka"/>
                <w:noProof/>
              </w:rPr>
              <w:t>II.- LICITACIÓN</w:t>
            </w:r>
            <w:r w:rsidR="005F2371" w:rsidRPr="005F2371">
              <w:rPr>
                <w:noProof/>
                <w:webHidden/>
              </w:rPr>
              <w:tab/>
            </w:r>
            <w:r>
              <w:rPr>
                <w:noProof/>
                <w:webHidden/>
              </w:rPr>
              <w:t>17</w:t>
            </w:r>
          </w:hyperlink>
        </w:p>
        <w:p w14:paraId="46FD27C3" w14:textId="62AEB36A" w:rsidR="005F2371" w:rsidRPr="005F2371" w:rsidRDefault="008F4265">
          <w:pPr>
            <w:pStyle w:val="EA3"/>
            <w:rPr>
              <w:rFonts w:eastAsiaTheme="minorEastAsia" w:cstheme="minorBidi"/>
              <w:sz w:val="22"/>
              <w:szCs w:val="22"/>
            </w:rPr>
          </w:pPr>
          <w:hyperlink w:anchor="_Toc105578680" w:history="1">
            <w:r w:rsidR="005F2371" w:rsidRPr="005F2371">
              <w:rPr>
                <w:rStyle w:val="Hiperesteka"/>
              </w:rPr>
              <w:t>11.-CONDICIONES PARA PARTICIPAR</w:t>
            </w:r>
            <w:r w:rsidR="005F2371" w:rsidRPr="005F2371">
              <w:rPr>
                <w:webHidden/>
              </w:rPr>
              <w:tab/>
            </w:r>
            <w:r>
              <w:rPr>
                <w:webHidden/>
              </w:rPr>
              <w:t>17</w:t>
            </w:r>
          </w:hyperlink>
        </w:p>
        <w:p w14:paraId="78EB4B2A" w14:textId="69A0DEDC" w:rsidR="005F2371" w:rsidRPr="005F2371" w:rsidRDefault="008F4265">
          <w:pPr>
            <w:pStyle w:val="EA3"/>
            <w:rPr>
              <w:rFonts w:eastAsiaTheme="minorEastAsia" w:cstheme="minorBidi"/>
              <w:sz w:val="22"/>
              <w:szCs w:val="22"/>
            </w:rPr>
          </w:pPr>
          <w:hyperlink w:anchor="_Toc105578681" w:history="1">
            <w:r w:rsidR="005F2371" w:rsidRPr="005F2371">
              <w:rPr>
                <w:rStyle w:val="Hiperesteka"/>
              </w:rPr>
              <w:t>12.- PRESENTACIÓN DE SOLICITUDES DE PARTICIPACIÓN/OFERTAS</w:t>
            </w:r>
            <w:r w:rsidR="005F2371" w:rsidRPr="005F2371">
              <w:rPr>
                <w:webHidden/>
              </w:rPr>
              <w:tab/>
            </w:r>
            <w:r w:rsidR="005F2371" w:rsidRPr="005F2371">
              <w:rPr>
                <w:webHidden/>
              </w:rPr>
              <w:fldChar w:fldCharType="begin"/>
            </w:r>
            <w:r w:rsidR="005F2371" w:rsidRPr="005F2371">
              <w:rPr>
                <w:webHidden/>
              </w:rPr>
              <w:instrText xml:space="preserve"> PAGEREF _Toc105578681 \h </w:instrText>
            </w:r>
            <w:r w:rsidR="005F2371" w:rsidRPr="005F2371">
              <w:rPr>
                <w:webHidden/>
              </w:rPr>
            </w:r>
            <w:r w:rsidR="005F2371" w:rsidRPr="005F2371">
              <w:rPr>
                <w:webHidden/>
              </w:rPr>
              <w:fldChar w:fldCharType="separate"/>
            </w:r>
            <w:r w:rsidR="005F2371" w:rsidRPr="005F2371">
              <w:rPr>
                <w:webHidden/>
              </w:rPr>
              <w:fldChar w:fldCharType="end"/>
            </w:r>
          </w:hyperlink>
          <w:r>
            <w:t>18</w:t>
          </w:r>
        </w:p>
        <w:p w14:paraId="75AF769A" w14:textId="495BB656" w:rsidR="005F2371" w:rsidRPr="005F2371" w:rsidRDefault="008F4265">
          <w:pPr>
            <w:pStyle w:val="EA3"/>
            <w:rPr>
              <w:rFonts w:eastAsiaTheme="minorEastAsia" w:cstheme="minorBidi"/>
              <w:sz w:val="22"/>
              <w:szCs w:val="22"/>
            </w:rPr>
          </w:pPr>
          <w:hyperlink w:anchor="_Toc105578682" w:history="1">
            <w:r w:rsidR="005F2371" w:rsidRPr="005F2371">
              <w:rPr>
                <w:rStyle w:val="Hiperesteka"/>
              </w:rPr>
              <w:t>13.- SOBRE A «DOCUMENTACIÓN ACREDITATIVA DEL CUMPLIMIENTO DE LOS REQUISITOS PREVIOS»</w:t>
            </w:r>
            <w:r w:rsidR="005F2371" w:rsidRPr="005F2371">
              <w:rPr>
                <w:webHidden/>
              </w:rPr>
              <w:tab/>
            </w:r>
            <w:r>
              <w:rPr>
                <w:webHidden/>
              </w:rPr>
              <w:t>20</w:t>
            </w:r>
          </w:hyperlink>
        </w:p>
        <w:p w14:paraId="6765E4F5" w14:textId="32079257" w:rsidR="005F2371" w:rsidRPr="005F2371" w:rsidRDefault="008F4265">
          <w:pPr>
            <w:pStyle w:val="EA2"/>
            <w:rPr>
              <w:rFonts w:eastAsiaTheme="minorEastAsia" w:cstheme="minorBidi"/>
              <w:b w:val="0"/>
              <w:bCs w:val="0"/>
              <w:noProof/>
            </w:rPr>
          </w:pPr>
          <w:hyperlink w:anchor="_Toc105578683" w:history="1">
            <w:r w:rsidR="005F2371" w:rsidRPr="005F2371">
              <w:rPr>
                <w:rStyle w:val="Hiperesteka"/>
                <w:noProof/>
              </w:rPr>
              <w:t>III.- APERTURA DE LOS SOBRES, EXAMEN DE SOLICITUDES Y VALORACIÓN DE OFERTAS</w:t>
            </w:r>
            <w:r w:rsidR="005F2371" w:rsidRPr="005F2371">
              <w:rPr>
                <w:noProof/>
                <w:webHidden/>
              </w:rPr>
              <w:tab/>
            </w:r>
            <w:r w:rsidR="00B56E04">
              <w:rPr>
                <w:noProof/>
                <w:webHidden/>
              </w:rPr>
              <w:t>23</w:t>
            </w:r>
          </w:hyperlink>
        </w:p>
        <w:p w14:paraId="4B0D8450" w14:textId="044C5A71" w:rsidR="005F2371" w:rsidRPr="005F2371" w:rsidRDefault="008F4265">
          <w:pPr>
            <w:pStyle w:val="EA3"/>
            <w:rPr>
              <w:rFonts w:eastAsiaTheme="minorEastAsia" w:cstheme="minorBidi"/>
              <w:sz w:val="22"/>
              <w:szCs w:val="22"/>
            </w:rPr>
          </w:pPr>
          <w:hyperlink w:anchor="_Toc105578684" w:history="1">
            <w:r w:rsidR="005F2371" w:rsidRPr="005F2371">
              <w:rPr>
                <w:rStyle w:val="Hiperesteka"/>
              </w:rPr>
              <w:t>14.- MOTIVOS DE RECHAZO DE SOLICITUDES DE PARTICIPACIÓN/OFERTAS Y SOLICITUD DE ACLARACIONES</w:t>
            </w:r>
            <w:r w:rsidR="005F2371" w:rsidRPr="005F2371">
              <w:rPr>
                <w:webHidden/>
              </w:rPr>
              <w:tab/>
            </w:r>
            <w:r w:rsidR="00B56E04">
              <w:rPr>
                <w:webHidden/>
              </w:rPr>
              <w:t>23</w:t>
            </w:r>
          </w:hyperlink>
        </w:p>
        <w:p w14:paraId="6099CDD2" w14:textId="6D23A848" w:rsidR="005F2371" w:rsidRPr="005F2371" w:rsidRDefault="008F4265">
          <w:pPr>
            <w:pStyle w:val="EA3"/>
            <w:rPr>
              <w:rFonts w:eastAsiaTheme="minorEastAsia" w:cstheme="minorBidi"/>
              <w:sz w:val="22"/>
              <w:szCs w:val="22"/>
            </w:rPr>
          </w:pPr>
          <w:hyperlink w:anchor="_Toc105578685" w:history="1">
            <w:r w:rsidR="005F2371" w:rsidRPr="005F2371">
              <w:rPr>
                <w:rStyle w:val="Hiperesteka"/>
              </w:rPr>
              <w:t>15.- APERTURA Y CALIFICACIÓN DE LA DOCUMENTACIÓN ACREDITATIVA DEL CUMPLIMIENTO DE LOS REQUISITOS PREVIOS</w:t>
            </w:r>
            <w:r w:rsidR="005F2371" w:rsidRPr="005F2371">
              <w:rPr>
                <w:webHidden/>
              </w:rPr>
              <w:tab/>
            </w:r>
            <w:r w:rsidR="00B56E04">
              <w:rPr>
                <w:webHidden/>
              </w:rPr>
              <w:t>23</w:t>
            </w:r>
          </w:hyperlink>
        </w:p>
        <w:p w14:paraId="0779EC8D" w14:textId="1553AB39" w:rsidR="005F2371" w:rsidRPr="005F2371" w:rsidRDefault="008F4265">
          <w:pPr>
            <w:pStyle w:val="EA3"/>
            <w:rPr>
              <w:rFonts w:eastAsiaTheme="minorEastAsia" w:cstheme="minorBidi"/>
              <w:sz w:val="22"/>
              <w:szCs w:val="22"/>
            </w:rPr>
          </w:pPr>
          <w:hyperlink w:anchor="_Toc105578686" w:history="1">
            <w:r w:rsidR="005F2371" w:rsidRPr="005F2371">
              <w:rPr>
                <w:rStyle w:val="Hiperesteka"/>
              </w:rPr>
              <w:t>16.- APERTURA Y EVALUACIÓN DE LA PARTE DE LA OFERTA EVALUABLE MEDIANTE CRITERIOS CUYA APLICACIÓN REQUIERE REALIZAR UN JUICIO DE VALOR</w:t>
            </w:r>
            <w:r w:rsidR="005F2371" w:rsidRPr="005F2371">
              <w:rPr>
                <w:webHidden/>
              </w:rPr>
              <w:tab/>
            </w:r>
            <w:r w:rsidR="00B56E04">
              <w:rPr>
                <w:webHidden/>
              </w:rPr>
              <w:t>24</w:t>
            </w:r>
          </w:hyperlink>
        </w:p>
        <w:p w14:paraId="6B7488FA" w14:textId="607CE5C8" w:rsidR="005F2371" w:rsidRPr="005F2371" w:rsidRDefault="008F4265">
          <w:pPr>
            <w:pStyle w:val="EA3"/>
            <w:rPr>
              <w:rFonts w:eastAsiaTheme="minorEastAsia" w:cstheme="minorBidi"/>
              <w:sz w:val="22"/>
              <w:szCs w:val="22"/>
            </w:rPr>
          </w:pPr>
          <w:hyperlink w:anchor="_Toc105578687" w:history="1">
            <w:r w:rsidR="005F2371" w:rsidRPr="005F2371">
              <w:rPr>
                <w:rStyle w:val="Hiperesteka"/>
              </w:rPr>
              <w:t>17.- APERTURA Y EVALUACIÓN DE LA PARTE DE LA OFERTA EVALUABLE AUTOMÁTICAMENTE MEDIANTE FÓRMULAS</w:t>
            </w:r>
            <w:r w:rsidR="005F2371" w:rsidRPr="005F2371">
              <w:rPr>
                <w:webHidden/>
              </w:rPr>
              <w:tab/>
            </w:r>
            <w:r w:rsidR="00B56E04">
              <w:rPr>
                <w:webHidden/>
              </w:rPr>
              <w:t>24</w:t>
            </w:r>
          </w:hyperlink>
        </w:p>
        <w:p w14:paraId="70B7E204" w14:textId="5B0CB575" w:rsidR="005F2371" w:rsidRPr="005F2371" w:rsidRDefault="008F4265">
          <w:pPr>
            <w:pStyle w:val="EA3"/>
            <w:rPr>
              <w:rFonts w:eastAsiaTheme="minorEastAsia" w:cstheme="minorBidi"/>
              <w:sz w:val="22"/>
              <w:szCs w:val="22"/>
            </w:rPr>
          </w:pPr>
          <w:hyperlink w:anchor="_Toc105578688" w:history="1">
            <w:r w:rsidR="005F2371" w:rsidRPr="005F2371">
              <w:rPr>
                <w:rStyle w:val="Hiperesteka"/>
              </w:rPr>
              <w:t>18.- EVALUACIÓN DE OFERTAS</w:t>
            </w:r>
            <w:r w:rsidR="005F2371" w:rsidRPr="005F2371">
              <w:rPr>
                <w:webHidden/>
              </w:rPr>
              <w:tab/>
            </w:r>
            <w:r w:rsidR="005F2371" w:rsidRPr="005F2371">
              <w:rPr>
                <w:webHidden/>
              </w:rPr>
              <w:fldChar w:fldCharType="begin"/>
            </w:r>
            <w:r w:rsidR="005F2371" w:rsidRPr="005F2371">
              <w:rPr>
                <w:webHidden/>
              </w:rPr>
              <w:instrText xml:space="preserve"> PAGEREF _Toc105578688 \h </w:instrText>
            </w:r>
            <w:r w:rsidR="005F2371" w:rsidRPr="005F2371">
              <w:rPr>
                <w:webHidden/>
              </w:rPr>
            </w:r>
            <w:r w:rsidR="005F2371" w:rsidRPr="005F2371">
              <w:rPr>
                <w:webHidden/>
              </w:rPr>
              <w:fldChar w:fldCharType="separate"/>
            </w:r>
            <w:r w:rsidR="00B56E04">
              <w:rPr>
                <w:webHidden/>
              </w:rPr>
              <w:t>25</w:t>
            </w:r>
            <w:r w:rsidR="005F2371" w:rsidRPr="005F2371">
              <w:rPr>
                <w:webHidden/>
              </w:rPr>
              <w:fldChar w:fldCharType="end"/>
            </w:r>
          </w:hyperlink>
        </w:p>
        <w:p w14:paraId="5966B5C1" w14:textId="30ED6707" w:rsidR="005F2371" w:rsidRPr="005F2371" w:rsidRDefault="008F4265">
          <w:pPr>
            <w:pStyle w:val="EA3"/>
            <w:rPr>
              <w:rFonts w:eastAsiaTheme="minorEastAsia" w:cstheme="minorBidi"/>
              <w:sz w:val="22"/>
              <w:szCs w:val="22"/>
            </w:rPr>
          </w:pPr>
          <w:hyperlink w:anchor="_Toc105578689" w:history="1">
            <w:r w:rsidR="005F2371" w:rsidRPr="005F2371">
              <w:rPr>
                <w:rStyle w:val="Hiperesteka"/>
              </w:rPr>
              <w:t>19.- CRITERIOS DE DESEMPATE</w:t>
            </w:r>
            <w:r w:rsidR="005F2371" w:rsidRPr="005F2371">
              <w:rPr>
                <w:webHidden/>
              </w:rPr>
              <w:tab/>
            </w:r>
            <w:r w:rsidR="00B56E04" w:rsidRPr="005F2371">
              <w:rPr>
                <w:webHidden/>
              </w:rPr>
              <w:fldChar w:fldCharType="begin"/>
            </w:r>
            <w:r w:rsidR="00B56E04" w:rsidRPr="005F2371">
              <w:rPr>
                <w:webHidden/>
              </w:rPr>
              <w:instrText xml:space="preserve"> PAGEREF _Toc105578688 \h </w:instrText>
            </w:r>
            <w:r w:rsidR="00B56E04" w:rsidRPr="005F2371">
              <w:rPr>
                <w:webHidden/>
              </w:rPr>
            </w:r>
            <w:r w:rsidR="00B56E04" w:rsidRPr="005F2371">
              <w:rPr>
                <w:webHidden/>
              </w:rPr>
              <w:fldChar w:fldCharType="separate"/>
            </w:r>
            <w:r w:rsidR="00B56E04">
              <w:rPr>
                <w:webHidden/>
              </w:rPr>
              <w:t>25</w:t>
            </w:r>
            <w:r w:rsidR="00B56E04" w:rsidRPr="005F2371">
              <w:rPr>
                <w:webHidden/>
              </w:rPr>
              <w:fldChar w:fldCharType="end"/>
            </w:r>
          </w:hyperlink>
        </w:p>
        <w:p w14:paraId="54578228" w14:textId="1942B02C" w:rsidR="005F2371" w:rsidRPr="005F2371" w:rsidRDefault="008F4265">
          <w:pPr>
            <w:pStyle w:val="EA3"/>
            <w:rPr>
              <w:rFonts w:eastAsiaTheme="minorEastAsia" w:cstheme="minorBidi"/>
              <w:sz w:val="22"/>
              <w:szCs w:val="22"/>
            </w:rPr>
          </w:pPr>
          <w:hyperlink w:anchor="_Toc105578690" w:history="1">
            <w:r w:rsidR="005F2371" w:rsidRPr="005F2371">
              <w:rPr>
                <w:rStyle w:val="Hiperesteka"/>
              </w:rPr>
              <w:t>20.- NEGOCIACIÓN DE LOS TÉRMINOS DEL CONTRATO</w:t>
            </w:r>
            <w:r w:rsidR="005F2371" w:rsidRPr="005F2371">
              <w:rPr>
                <w:webHidden/>
              </w:rPr>
              <w:tab/>
            </w:r>
            <w:r w:rsidR="00B56E04" w:rsidRPr="005F2371">
              <w:rPr>
                <w:webHidden/>
              </w:rPr>
              <w:fldChar w:fldCharType="begin"/>
            </w:r>
            <w:r w:rsidR="00B56E04" w:rsidRPr="005F2371">
              <w:rPr>
                <w:webHidden/>
              </w:rPr>
              <w:instrText xml:space="preserve"> PAGEREF _Toc105578688 \h </w:instrText>
            </w:r>
            <w:r w:rsidR="00B56E04" w:rsidRPr="005F2371">
              <w:rPr>
                <w:webHidden/>
              </w:rPr>
            </w:r>
            <w:r w:rsidR="00B56E04" w:rsidRPr="005F2371">
              <w:rPr>
                <w:webHidden/>
              </w:rPr>
              <w:fldChar w:fldCharType="separate"/>
            </w:r>
            <w:r w:rsidR="00B56E04">
              <w:rPr>
                <w:webHidden/>
              </w:rPr>
              <w:t>25</w:t>
            </w:r>
            <w:r w:rsidR="00B56E04" w:rsidRPr="005F2371">
              <w:rPr>
                <w:webHidden/>
              </w:rPr>
              <w:fldChar w:fldCharType="end"/>
            </w:r>
          </w:hyperlink>
        </w:p>
        <w:p w14:paraId="3C291897" w14:textId="4664C1B7" w:rsidR="005F2371" w:rsidRPr="005F2371" w:rsidRDefault="008F4265">
          <w:pPr>
            <w:pStyle w:val="EA2"/>
            <w:rPr>
              <w:rFonts w:eastAsiaTheme="minorEastAsia" w:cstheme="minorBidi"/>
              <w:b w:val="0"/>
              <w:bCs w:val="0"/>
              <w:noProof/>
            </w:rPr>
          </w:pPr>
          <w:hyperlink w:anchor="_Toc105578691" w:history="1">
            <w:r w:rsidR="005F2371" w:rsidRPr="005F2371">
              <w:rPr>
                <w:rStyle w:val="Hiperesteka"/>
                <w:noProof/>
              </w:rPr>
              <w:t>IV.- ADJUDICACIÓN Y FORMALIZACIÓN DEL CONTRATO</w:t>
            </w:r>
            <w:r w:rsidR="005F2371" w:rsidRPr="005F2371">
              <w:rPr>
                <w:noProof/>
                <w:webHidden/>
              </w:rPr>
              <w:tab/>
            </w:r>
            <w:r w:rsidR="00B56E04">
              <w:rPr>
                <w:noProof/>
                <w:webHidden/>
              </w:rPr>
              <w:t>27</w:t>
            </w:r>
          </w:hyperlink>
        </w:p>
        <w:p w14:paraId="0FA12D74" w14:textId="0EB7320D" w:rsidR="005F2371" w:rsidRPr="005F2371" w:rsidRDefault="008F4265">
          <w:pPr>
            <w:pStyle w:val="EA3"/>
            <w:rPr>
              <w:rFonts w:eastAsiaTheme="minorEastAsia" w:cstheme="minorBidi"/>
              <w:sz w:val="22"/>
              <w:szCs w:val="22"/>
            </w:rPr>
          </w:pPr>
          <w:hyperlink w:anchor="_Toc105578692" w:history="1">
            <w:r w:rsidR="005F2371" w:rsidRPr="005F2371">
              <w:rPr>
                <w:rStyle w:val="Hiperesteka"/>
              </w:rPr>
              <w:t>21.- PROPUESTA DE ADJUDICACIÓN</w:t>
            </w:r>
            <w:r w:rsidR="005F2371" w:rsidRPr="005F2371">
              <w:rPr>
                <w:webHidden/>
              </w:rPr>
              <w:tab/>
            </w:r>
            <w:r w:rsidR="00B56E04">
              <w:rPr>
                <w:webHidden/>
              </w:rPr>
              <w:t>27</w:t>
            </w:r>
          </w:hyperlink>
        </w:p>
        <w:p w14:paraId="35597164" w14:textId="5DB07FD7" w:rsidR="005F2371" w:rsidRPr="005F2371" w:rsidRDefault="008F4265">
          <w:pPr>
            <w:pStyle w:val="EA3"/>
            <w:rPr>
              <w:rFonts w:eastAsiaTheme="minorEastAsia" w:cstheme="minorBidi"/>
              <w:sz w:val="22"/>
              <w:szCs w:val="22"/>
            </w:rPr>
          </w:pPr>
          <w:hyperlink w:anchor="_Toc105578693" w:history="1">
            <w:r w:rsidR="005F2371" w:rsidRPr="005F2371">
              <w:rPr>
                <w:rStyle w:val="Hiperesteka"/>
              </w:rPr>
              <w:t>22.- PRESENTACIÓN DE DOCUMENTACIÓN PREVIA A LA ADJUDICACIÓN</w:t>
            </w:r>
            <w:r w:rsidR="005F2371" w:rsidRPr="005F2371">
              <w:rPr>
                <w:webHidden/>
              </w:rPr>
              <w:tab/>
            </w:r>
            <w:r w:rsidR="00B56E04">
              <w:rPr>
                <w:webHidden/>
              </w:rPr>
              <w:t>27</w:t>
            </w:r>
          </w:hyperlink>
        </w:p>
        <w:p w14:paraId="435FD049" w14:textId="25673C4A" w:rsidR="005F2371" w:rsidRPr="005F2371" w:rsidRDefault="008F4265">
          <w:pPr>
            <w:pStyle w:val="EA3"/>
            <w:rPr>
              <w:rFonts w:eastAsiaTheme="minorEastAsia" w:cstheme="minorBidi"/>
              <w:sz w:val="22"/>
              <w:szCs w:val="22"/>
            </w:rPr>
          </w:pPr>
          <w:hyperlink w:anchor="_Toc105578694" w:history="1">
            <w:r w:rsidR="005F2371" w:rsidRPr="005F2371">
              <w:rPr>
                <w:rStyle w:val="Hiperesteka"/>
              </w:rPr>
              <w:t>23.- ADJUDICACIÓN DEL CONTRATO Y NOTIFICACIÓN DE LA ADJUDICACIÓN</w:t>
            </w:r>
            <w:r w:rsidR="005F2371" w:rsidRPr="005F2371">
              <w:rPr>
                <w:webHidden/>
              </w:rPr>
              <w:tab/>
            </w:r>
            <w:r w:rsidR="00B56E04">
              <w:rPr>
                <w:webHidden/>
              </w:rPr>
              <w:t>28</w:t>
            </w:r>
          </w:hyperlink>
        </w:p>
        <w:p w14:paraId="4DC65AE2" w14:textId="329AB3E8" w:rsidR="005F2371" w:rsidRPr="005F2371" w:rsidRDefault="008F4265">
          <w:pPr>
            <w:pStyle w:val="EA3"/>
            <w:rPr>
              <w:rFonts w:eastAsiaTheme="minorEastAsia" w:cstheme="minorBidi"/>
              <w:sz w:val="22"/>
              <w:szCs w:val="22"/>
            </w:rPr>
          </w:pPr>
          <w:hyperlink w:anchor="_Toc105578695" w:history="1">
            <w:r w:rsidR="005F2371" w:rsidRPr="005F2371">
              <w:rPr>
                <w:rStyle w:val="Hiperesteka"/>
              </w:rPr>
              <w:t>24.- FORMALIZACIÓN DEL CONTRATO</w:t>
            </w:r>
            <w:r w:rsidR="005F2371" w:rsidRPr="005F2371">
              <w:rPr>
                <w:webHidden/>
              </w:rPr>
              <w:tab/>
            </w:r>
            <w:r w:rsidR="00B56E04">
              <w:rPr>
                <w:webHidden/>
              </w:rPr>
              <w:t>28</w:t>
            </w:r>
          </w:hyperlink>
        </w:p>
        <w:p w14:paraId="0E0488D0" w14:textId="0A721118" w:rsidR="005F2371" w:rsidRPr="005F2371" w:rsidRDefault="008F4265">
          <w:pPr>
            <w:pStyle w:val="EA1"/>
            <w:rPr>
              <w:rFonts w:eastAsiaTheme="minorEastAsia" w:cstheme="minorBidi"/>
              <w:b w:val="0"/>
              <w:bCs w:val="0"/>
              <w:i w:val="0"/>
              <w:iCs w:val="0"/>
              <w:noProof/>
              <w:sz w:val="22"/>
              <w:szCs w:val="22"/>
            </w:rPr>
          </w:pPr>
          <w:hyperlink w:anchor="_Toc105578716" w:history="1">
            <w:r w:rsidR="005F2371" w:rsidRPr="005F2371">
              <w:rPr>
                <w:rStyle w:val="Hiperesteka"/>
                <w:noProof/>
              </w:rPr>
              <w:t>ANEXOS</w:t>
            </w:r>
            <w:r w:rsidR="005F2371" w:rsidRPr="005F2371">
              <w:rPr>
                <w:noProof/>
                <w:webHidden/>
              </w:rPr>
              <w:tab/>
            </w:r>
            <w:r w:rsidR="005561B5">
              <w:rPr>
                <w:noProof/>
                <w:webHidden/>
              </w:rPr>
              <w:t>30</w:t>
            </w:r>
          </w:hyperlink>
        </w:p>
        <w:p w14:paraId="5F014C48" w14:textId="363CBBF0" w:rsidR="005F2371" w:rsidRPr="005F2371" w:rsidRDefault="008F4265">
          <w:pPr>
            <w:pStyle w:val="EA2"/>
            <w:rPr>
              <w:rFonts w:eastAsiaTheme="minorEastAsia" w:cstheme="minorBidi"/>
              <w:b w:val="0"/>
              <w:bCs w:val="0"/>
              <w:noProof/>
            </w:rPr>
          </w:pPr>
          <w:hyperlink w:anchor="_Toc105578717" w:history="1">
            <w:r w:rsidR="005F2371" w:rsidRPr="005F2371">
              <w:rPr>
                <w:rStyle w:val="Hiperesteka"/>
                <w:noProof/>
              </w:rPr>
              <w:t>CUADRO RESUMEN</w:t>
            </w:r>
            <w:r w:rsidR="005F2371" w:rsidRPr="005F2371">
              <w:rPr>
                <w:noProof/>
                <w:webHidden/>
              </w:rPr>
              <w:tab/>
            </w:r>
            <w:r w:rsidR="005561B5">
              <w:rPr>
                <w:noProof/>
                <w:webHidden/>
              </w:rPr>
              <w:t>30</w:t>
            </w:r>
          </w:hyperlink>
        </w:p>
        <w:p w14:paraId="38FEAA13" w14:textId="1E667EF8" w:rsidR="005F2371" w:rsidRPr="005F2371" w:rsidRDefault="008F4265" w:rsidP="00B56E04">
          <w:pPr>
            <w:pStyle w:val="EA3"/>
            <w:rPr>
              <w:rFonts w:eastAsiaTheme="minorEastAsia" w:cstheme="minorBidi"/>
              <w:sz w:val="22"/>
              <w:szCs w:val="22"/>
            </w:rPr>
          </w:pPr>
          <w:hyperlink w:anchor="_Toc105578718" w:history="1">
            <w:r w:rsidR="005F2371" w:rsidRPr="005F2371">
              <w:rPr>
                <w:rStyle w:val="Hiperesteka"/>
              </w:rPr>
              <w:t>ANEXO I.1.-</w:t>
            </w:r>
            <w:r w:rsidR="005F2371" w:rsidRPr="005F2371">
              <w:rPr>
                <w:rFonts w:eastAsiaTheme="minorEastAsia" w:cstheme="minorBidi"/>
                <w:sz w:val="22"/>
                <w:szCs w:val="22"/>
              </w:rPr>
              <w:tab/>
            </w:r>
            <w:r w:rsidR="005F2371" w:rsidRPr="005F2371">
              <w:rPr>
                <w:rStyle w:val="Hiperesteka"/>
              </w:rPr>
              <w:t>CÁLCULO PRESUPUESTO BASE DE LICITACIÓN: COSTES Y OTROS GASTOS</w:t>
            </w:r>
            <w:r w:rsidR="005F2371" w:rsidRPr="005F2371">
              <w:rPr>
                <w:webHidden/>
              </w:rPr>
              <w:tab/>
            </w:r>
            <w:r w:rsidR="00B56E04">
              <w:rPr>
                <w:webHidden/>
              </w:rPr>
              <w:t>3</w:t>
            </w:r>
          </w:hyperlink>
          <w:r w:rsidR="005561B5">
            <w:t>2</w:t>
          </w:r>
        </w:p>
        <w:p w14:paraId="5A2F37B1" w14:textId="4D853A9C" w:rsidR="005F2371" w:rsidRPr="005F2371" w:rsidRDefault="008F4265" w:rsidP="00B56E04">
          <w:pPr>
            <w:pStyle w:val="EA3"/>
            <w:rPr>
              <w:rFonts w:eastAsiaTheme="minorEastAsia" w:cstheme="minorBidi"/>
              <w:sz w:val="22"/>
              <w:szCs w:val="22"/>
            </w:rPr>
          </w:pPr>
          <w:hyperlink w:anchor="_Toc105578720" w:history="1">
            <w:r w:rsidR="005F2371" w:rsidRPr="005F2371">
              <w:rPr>
                <w:rStyle w:val="Hiperesteka"/>
              </w:rPr>
              <w:t>ANEXO I.3.-</w:t>
            </w:r>
            <w:r w:rsidR="005F2371" w:rsidRPr="005F2371">
              <w:rPr>
                <w:rFonts w:eastAsiaTheme="minorEastAsia" w:cstheme="minorBidi"/>
                <w:sz w:val="22"/>
                <w:szCs w:val="22"/>
              </w:rPr>
              <w:tab/>
            </w:r>
            <w:r w:rsidR="005F2371" w:rsidRPr="005F2371">
              <w:rPr>
                <w:rStyle w:val="Hiperesteka"/>
              </w:rPr>
              <w:t>FORMA EN QUE SE REALIZARÁ LA NEGOCIACIÓN DE LOS TÉRMINOS DEL CONTRATO</w:t>
            </w:r>
            <w:r w:rsidR="005F2371" w:rsidRPr="005F2371">
              <w:rPr>
                <w:webHidden/>
              </w:rPr>
              <w:tab/>
            </w:r>
            <w:r w:rsidR="00B56E04">
              <w:rPr>
                <w:webHidden/>
              </w:rPr>
              <w:t>3</w:t>
            </w:r>
          </w:hyperlink>
          <w:r w:rsidR="005561B5">
            <w:t>3</w:t>
          </w:r>
        </w:p>
        <w:p w14:paraId="30F3DDD7" w14:textId="664F7852" w:rsidR="005F2371" w:rsidRPr="005F2371" w:rsidRDefault="008F4265" w:rsidP="00B56E04">
          <w:pPr>
            <w:pStyle w:val="EA3"/>
            <w:rPr>
              <w:rFonts w:eastAsiaTheme="minorEastAsia" w:cstheme="minorBidi"/>
              <w:sz w:val="22"/>
              <w:szCs w:val="22"/>
            </w:rPr>
          </w:pPr>
          <w:hyperlink w:anchor="_Toc105578722" w:history="1">
            <w:r w:rsidR="005F2371" w:rsidRPr="005F2371">
              <w:rPr>
                <w:rStyle w:val="Hiperesteka"/>
              </w:rPr>
              <w:t>ANEXO II.0.-</w:t>
            </w:r>
            <w:r w:rsidR="005F2371" w:rsidRPr="005F2371">
              <w:rPr>
                <w:rFonts w:eastAsiaTheme="minorEastAsia" w:cstheme="minorBidi"/>
                <w:sz w:val="22"/>
                <w:szCs w:val="22"/>
              </w:rPr>
              <w:tab/>
            </w:r>
            <w:r w:rsidR="005F2371" w:rsidRPr="005F2371">
              <w:rPr>
                <w:rStyle w:val="Hiperesteka"/>
                <w:rFonts w:eastAsia="Calibri"/>
              </w:rPr>
              <w:t>DATOS DE CARÁCTER PERSONAL</w:t>
            </w:r>
            <w:r w:rsidR="005F2371" w:rsidRPr="005F2371">
              <w:rPr>
                <w:webHidden/>
              </w:rPr>
              <w:tab/>
            </w:r>
            <w:r w:rsidR="005F2371" w:rsidRPr="005F2371">
              <w:rPr>
                <w:webHidden/>
              </w:rPr>
              <w:fldChar w:fldCharType="begin"/>
            </w:r>
            <w:r w:rsidR="005F2371" w:rsidRPr="005F2371">
              <w:rPr>
                <w:webHidden/>
              </w:rPr>
              <w:instrText xml:space="preserve"> PAGEREF _Toc105578722 \h </w:instrText>
            </w:r>
            <w:r w:rsidR="005F2371" w:rsidRPr="005F2371">
              <w:rPr>
                <w:webHidden/>
              </w:rPr>
            </w:r>
            <w:r w:rsidR="005F2371" w:rsidRPr="005F2371">
              <w:rPr>
                <w:webHidden/>
              </w:rPr>
              <w:fldChar w:fldCharType="separate"/>
            </w:r>
            <w:r w:rsidR="00B56E04">
              <w:rPr>
                <w:webHidden/>
              </w:rPr>
              <w:t>3</w:t>
            </w:r>
            <w:r w:rsidR="005F2371" w:rsidRPr="005F2371">
              <w:rPr>
                <w:webHidden/>
              </w:rPr>
              <w:fldChar w:fldCharType="end"/>
            </w:r>
          </w:hyperlink>
          <w:r w:rsidR="005561B5">
            <w:t>4</w:t>
          </w:r>
        </w:p>
        <w:p w14:paraId="7993FB3C" w14:textId="68214559" w:rsidR="005F2371" w:rsidRPr="005F2371" w:rsidRDefault="008F4265" w:rsidP="00B56E04">
          <w:pPr>
            <w:pStyle w:val="EA3"/>
            <w:rPr>
              <w:rFonts w:eastAsiaTheme="minorEastAsia" w:cstheme="minorBidi"/>
              <w:sz w:val="22"/>
              <w:szCs w:val="22"/>
            </w:rPr>
          </w:pPr>
          <w:hyperlink w:anchor="_Toc105578727" w:history="1">
            <w:r w:rsidR="005F2371" w:rsidRPr="005F2371">
              <w:rPr>
                <w:rStyle w:val="Hiperesteka"/>
                <w:lang w:val="es-ES_tradnl"/>
              </w:rPr>
              <w:t>ANEXO II.5.</w:t>
            </w:r>
            <w:r w:rsidR="005F2371" w:rsidRPr="005F2371">
              <w:rPr>
                <w:rStyle w:val="Hiperesteka"/>
              </w:rPr>
              <w:t>-</w:t>
            </w:r>
            <w:r w:rsidR="005F2371" w:rsidRPr="005F2371">
              <w:rPr>
                <w:rFonts w:eastAsiaTheme="minorEastAsia" w:cstheme="minorBidi"/>
                <w:sz w:val="22"/>
                <w:szCs w:val="22"/>
              </w:rPr>
              <w:tab/>
            </w:r>
            <w:r w:rsidR="005F2371" w:rsidRPr="005F2371">
              <w:rPr>
                <w:rStyle w:val="Hiperesteka"/>
              </w:rPr>
              <w:t>DECLARACIÓN SOBRE LOS COMPROMISOS QUE ASUME RESPECTO A LAS PERSONAS QUE REALICEN LA ACTIVIDAD OBJETO DEL CONTRATO</w:t>
            </w:r>
            <w:r w:rsidR="005F2371" w:rsidRPr="005F2371">
              <w:rPr>
                <w:webHidden/>
              </w:rPr>
              <w:tab/>
            </w:r>
            <w:r w:rsidR="00B56E04">
              <w:rPr>
                <w:webHidden/>
              </w:rPr>
              <w:t>3</w:t>
            </w:r>
            <w:r w:rsidR="005561B5">
              <w:rPr>
                <w:webHidden/>
              </w:rPr>
              <w:t>5</w:t>
            </w:r>
          </w:hyperlink>
        </w:p>
        <w:p w14:paraId="2F26575E" w14:textId="42FDEA42" w:rsidR="005F2371" w:rsidRPr="005F2371" w:rsidRDefault="008F4265" w:rsidP="00B56E04">
          <w:pPr>
            <w:pStyle w:val="EA3"/>
            <w:rPr>
              <w:rFonts w:eastAsiaTheme="minorEastAsia" w:cstheme="minorBidi"/>
              <w:sz w:val="22"/>
              <w:szCs w:val="22"/>
            </w:rPr>
          </w:pPr>
          <w:hyperlink w:anchor="_Toc105578732" w:history="1">
            <w:r w:rsidR="005F2371" w:rsidRPr="005F2371">
              <w:rPr>
                <w:rStyle w:val="Hiperesteka"/>
                <w:lang w:val="es-ES_tradnl"/>
              </w:rPr>
              <w:t>ANEXO III.1</w:t>
            </w:r>
            <w:r w:rsidR="005F2371" w:rsidRPr="005F2371">
              <w:rPr>
                <w:rStyle w:val="Hiperesteka"/>
              </w:rPr>
              <w:t>-</w:t>
            </w:r>
            <w:r w:rsidR="005F2371" w:rsidRPr="005F2371">
              <w:rPr>
                <w:rFonts w:eastAsiaTheme="minorEastAsia" w:cstheme="minorBidi"/>
                <w:sz w:val="22"/>
                <w:szCs w:val="22"/>
              </w:rPr>
              <w:tab/>
            </w:r>
            <w:r w:rsidR="005F2371" w:rsidRPr="005F2371">
              <w:rPr>
                <w:rStyle w:val="Hiperesteka"/>
              </w:rPr>
              <w:t>OFERTA ECONÓMICA</w:t>
            </w:r>
            <w:r w:rsidR="005F2371" w:rsidRPr="005F2371">
              <w:rPr>
                <w:webHidden/>
              </w:rPr>
              <w:tab/>
            </w:r>
            <w:r w:rsidR="00B56E04">
              <w:rPr>
                <w:webHidden/>
              </w:rPr>
              <w:t>3</w:t>
            </w:r>
            <w:r w:rsidR="005561B5">
              <w:rPr>
                <w:webHidden/>
              </w:rPr>
              <w:t>6</w:t>
            </w:r>
          </w:hyperlink>
        </w:p>
        <w:p w14:paraId="5C28D2B0" w14:textId="40BA0E3B" w:rsidR="005F2371" w:rsidRPr="005F2371" w:rsidRDefault="008F4265" w:rsidP="00B56E04">
          <w:pPr>
            <w:pStyle w:val="EA3"/>
            <w:rPr>
              <w:rFonts w:eastAsiaTheme="minorEastAsia" w:cstheme="minorBidi"/>
              <w:sz w:val="22"/>
              <w:szCs w:val="22"/>
            </w:rPr>
          </w:pPr>
          <w:hyperlink w:anchor="_Toc105578734" w:history="1">
            <w:r w:rsidR="005F2371" w:rsidRPr="005F2371">
              <w:rPr>
                <w:rStyle w:val="Hiperesteka"/>
                <w:lang w:val="es-ES_tradnl"/>
              </w:rPr>
              <w:t>ANEXO V.2.-</w:t>
            </w:r>
            <w:r w:rsidR="005F2371" w:rsidRPr="005F2371">
              <w:rPr>
                <w:rFonts w:eastAsiaTheme="minorEastAsia" w:cstheme="minorBidi"/>
                <w:sz w:val="22"/>
                <w:szCs w:val="22"/>
              </w:rPr>
              <w:tab/>
            </w:r>
            <w:r w:rsidR="005F2371" w:rsidRPr="005F2371">
              <w:rPr>
                <w:rStyle w:val="Hiperesteka"/>
              </w:rPr>
              <w:t>AUSENCIA DE PROHIBICIONES PARA CONTRATAR CON EL SECTOR PÚBLICO</w:t>
            </w:r>
            <w:r w:rsidR="005F2371" w:rsidRPr="005F2371">
              <w:rPr>
                <w:webHidden/>
              </w:rPr>
              <w:tab/>
            </w:r>
            <w:r w:rsidR="005F2371" w:rsidRPr="005F2371">
              <w:rPr>
                <w:webHidden/>
              </w:rPr>
              <w:fldChar w:fldCharType="begin"/>
            </w:r>
            <w:r w:rsidR="005F2371" w:rsidRPr="005F2371">
              <w:rPr>
                <w:webHidden/>
              </w:rPr>
              <w:instrText xml:space="preserve"> PAGEREF _Toc105578734 \h </w:instrText>
            </w:r>
            <w:r w:rsidR="005F2371" w:rsidRPr="005F2371">
              <w:rPr>
                <w:webHidden/>
              </w:rPr>
            </w:r>
            <w:r w:rsidR="005F2371" w:rsidRPr="005F2371">
              <w:rPr>
                <w:webHidden/>
              </w:rPr>
              <w:fldChar w:fldCharType="separate"/>
            </w:r>
            <w:r w:rsidR="00B56E04">
              <w:rPr>
                <w:webHidden/>
              </w:rPr>
              <w:t>_3</w:t>
            </w:r>
            <w:r w:rsidR="005561B5">
              <w:rPr>
                <w:webHidden/>
              </w:rPr>
              <w:t>7</w:t>
            </w:r>
            <w:r w:rsidR="005F2371" w:rsidRPr="005F2371">
              <w:rPr>
                <w:webHidden/>
              </w:rPr>
              <w:fldChar w:fldCharType="end"/>
            </w:r>
          </w:hyperlink>
        </w:p>
        <w:p w14:paraId="797E2960" w14:textId="19554017" w:rsidR="005F2371" w:rsidRPr="005F2371" w:rsidRDefault="008F4265" w:rsidP="005561B5">
          <w:pPr>
            <w:pStyle w:val="EA3"/>
            <w:rPr>
              <w:rFonts w:eastAsiaTheme="minorEastAsia" w:cstheme="minorBidi"/>
              <w:sz w:val="22"/>
              <w:szCs w:val="22"/>
            </w:rPr>
          </w:pPr>
          <w:hyperlink w:anchor="_Toc105578738" w:history="1">
            <w:r w:rsidR="005F2371" w:rsidRPr="005F2371">
              <w:rPr>
                <w:rStyle w:val="Hiperesteka"/>
                <w:lang w:val="es-ES_tradnl"/>
              </w:rPr>
              <w:t>ANEXO VI.1.-</w:t>
            </w:r>
            <w:r w:rsidR="005F2371" w:rsidRPr="005F2371">
              <w:rPr>
                <w:rFonts w:eastAsiaTheme="minorEastAsia" w:cstheme="minorBidi"/>
                <w:sz w:val="22"/>
                <w:szCs w:val="22"/>
              </w:rPr>
              <w:tab/>
            </w:r>
            <w:r w:rsidR="005F2371" w:rsidRPr="005F2371">
              <w:rPr>
                <w:rStyle w:val="Hiperesteka"/>
                <w:lang w:val="es-ES_tradnl"/>
              </w:rPr>
              <w:t>APROBACIÓN DE CERTIFICACIÓN DE SERVICIOS</w:t>
            </w:r>
            <w:r w:rsidR="005F2371" w:rsidRPr="005F2371">
              <w:rPr>
                <w:webHidden/>
              </w:rPr>
              <w:tab/>
            </w:r>
            <w:r w:rsidR="00B56E04">
              <w:rPr>
                <w:webHidden/>
              </w:rPr>
              <w:t>_</w:t>
            </w:r>
            <w:r w:rsidR="005561B5">
              <w:rPr>
                <w:webHidden/>
              </w:rPr>
              <w:t>39</w:t>
            </w:r>
          </w:hyperlink>
        </w:p>
        <w:p w14:paraId="65713F4A" w14:textId="13511A87" w:rsidR="005F2371" w:rsidRPr="005F2371" w:rsidRDefault="008F4265" w:rsidP="00B56E04">
          <w:pPr>
            <w:pStyle w:val="EA3"/>
            <w:rPr>
              <w:rFonts w:eastAsiaTheme="minorEastAsia" w:cstheme="minorBidi"/>
              <w:sz w:val="22"/>
              <w:szCs w:val="22"/>
            </w:rPr>
          </w:pPr>
          <w:hyperlink w:anchor="_Toc105578740" w:history="1">
            <w:r w:rsidR="005F2371" w:rsidRPr="005F2371">
              <w:rPr>
                <w:rStyle w:val="Hiperesteka"/>
              </w:rPr>
              <w:t>ANEXO VI.3.-</w:t>
            </w:r>
            <w:r w:rsidR="005F2371" w:rsidRPr="005F2371">
              <w:rPr>
                <w:rFonts w:eastAsiaTheme="minorEastAsia" w:cstheme="minorBidi"/>
                <w:sz w:val="22"/>
                <w:szCs w:val="22"/>
              </w:rPr>
              <w:tab/>
            </w:r>
            <w:r w:rsidR="005F2371" w:rsidRPr="005F2371">
              <w:rPr>
                <w:rStyle w:val="Hiperesteka"/>
              </w:rPr>
              <w:t>DECLARACIÓN SOBRE LOS DATOS RELATIVOS A LAS CONDICIONES DE LOS CONTRATOS DE TRABAJO</w:t>
            </w:r>
            <w:r w:rsidR="005F2371" w:rsidRPr="005F2371">
              <w:rPr>
                <w:webHidden/>
              </w:rPr>
              <w:tab/>
            </w:r>
            <w:r w:rsidR="00B56E04">
              <w:rPr>
                <w:webHidden/>
              </w:rPr>
              <w:t>_______________________________________________________________________</w:t>
            </w:r>
          </w:hyperlink>
          <w:r w:rsidR="00B56E04">
            <w:t>_</w:t>
          </w:r>
          <w:r w:rsidR="005561B5">
            <w:t>41</w:t>
          </w:r>
        </w:p>
        <w:p w14:paraId="4495ED46" w14:textId="303BED64" w:rsidR="005F2371" w:rsidRPr="005F2371" w:rsidRDefault="008F4265">
          <w:pPr>
            <w:pStyle w:val="EA3"/>
            <w:rPr>
              <w:rFonts w:eastAsiaTheme="minorEastAsia" w:cstheme="minorBidi"/>
              <w:sz w:val="22"/>
              <w:szCs w:val="22"/>
            </w:rPr>
          </w:pPr>
          <w:hyperlink w:anchor="_Toc105578743" w:history="1">
            <w:r w:rsidR="005F2371" w:rsidRPr="005F2371">
              <w:rPr>
                <w:rStyle w:val="Hiperesteka"/>
              </w:rPr>
              <w:t>ANEXO VII.1.-</w:t>
            </w:r>
            <w:r w:rsidR="005F2371" w:rsidRPr="005F2371">
              <w:rPr>
                <w:rFonts w:eastAsiaTheme="minorEastAsia" w:cstheme="minorBidi"/>
                <w:sz w:val="22"/>
                <w:szCs w:val="22"/>
              </w:rPr>
              <w:tab/>
            </w:r>
            <w:r w:rsidR="005F2371" w:rsidRPr="005F2371">
              <w:rPr>
                <w:rStyle w:val="Hiperesteka"/>
              </w:rPr>
              <w:t>INFORMACIÓN ADICIONAL SOBRE PROTECCIÓN DE DATOS PERSONALES</w:t>
            </w:r>
            <w:r w:rsidR="005F2371" w:rsidRPr="005F2371">
              <w:rPr>
                <w:webHidden/>
              </w:rPr>
              <w:tab/>
            </w:r>
            <w:r w:rsidR="00B56E04">
              <w:rPr>
                <w:webHidden/>
              </w:rPr>
              <w:t>_</w:t>
            </w:r>
            <w:r w:rsidR="005561B5">
              <w:rPr>
                <w:webHidden/>
              </w:rPr>
              <w:t>4</w:t>
            </w:r>
          </w:hyperlink>
          <w:r w:rsidR="005561B5">
            <w:t>2</w:t>
          </w:r>
        </w:p>
        <w:p w14:paraId="46BC65C7" w14:textId="754970CB" w:rsidR="005F2371" w:rsidRPr="005F2371" w:rsidRDefault="005F2371" w:rsidP="00B56E04">
          <w:pPr>
            <w:pStyle w:val="EA3"/>
            <w:ind w:left="0" w:firstLine="0"/>
            <w:rPr>
              <w:rFonts w:eastAsiaTheme="minorEastAsia" w:cstheme="minorBidi"/>
              <w:sz w:val="22"/>
              <w:szCs w:val="22"/>
            </w:rPr>
          </w:pPr>
        </w:p>
        <w:p w14:paraId="7C6960D7" w14:textId="53BF4955" w:rsidR="005F2371" w:rsidRDefault="005F2371">
          <w:r w:rsidRPr="005F2371">
            <w:rPr>
              <w:b/>
              <w:bCs/>
              <w:lang w:val="eu-ES"/>
            </w:rPr>
            <w:fldChar w:fldCharType="end"/>
          </w:r>
        </w:p>
      </w:sdtContent>
    </w:sdt>
    <w:p w14:paraId="636F2B6A" w14:textId="77777777" w:rsidR="00122C03" w:rsidRDefault="007E1FA6" w:rsidP="00BD68E4">
      <w:pPr>
        <w:pStyle w:val="1izenburua"/>
        <w:sectPr w:rsidR="00122C03"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636F2B6B" w14:textId="77777777" w:rsidR="00C548B6" w:rsidRDefault="00C548B6" w:rsidP="00C548B6"/>
    <w:p w14:paraId="636F2B6C"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5578635"/>
      <w:bookmarkStart w:id="12" w:name="_GoBack"/>
      <w:bookmarkEnd w:id="12"/>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B8D" w:rsidRDefault="00C548B6" w:rsidP="00C548B6">
      <w:pPr>
        <w:ind w:right="-427"/>
      </w:pPr>
    </w:p>
    <w:p w14:paraId="636F2B6E" w14:textId="77777777" w:rsidR="00C548B6" w:rsidRPr="00156536" w:rsidRDefault="00C548B6" w:rsidP="0015300E">
      <w:pPr>
        <w:pStyle w:val="2izenburua"/>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05578636"/>
      <w:r w:rsidRPr="00156536">
        <w:t xml:space="preserve">I.- </w:t>
      </w:r>
      <w:r w:rsidRPr="0063609A">
        <w:t>CARACTERÍSTICAS</w:t>
      </w:r>
      <w:r w:rsidRPr="00156536">
        <w:t xml:space="preserve">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36F2B6F" w14:textId="77777777" w:rsidR="00896B94" w:rsidRPr="00A91A2B" w:rsidRDefault="00896B94" w:rsidP="00896B94">
      <w:pPr>
        <w:pStyle w:val="3izenburua"/>
        <w:spacing w:after="120"/>
        <w:ind w:right="-427"/>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bookmarkStart w:id="39" w:name="_Toc105578637"/>
      <w:bookmarkStart w:id="40" w:name="_Toc505598215"/>
      <w:bookmarkStart w:id="41" w:name="_Toc505598292"/>
      <w:bookmarkStart w:id="42" w:name="_Toc505598385"/>
      <w:bookmarkStart w:id="43" w:name="_Toc33530743"/>
      <w:r>
        <w:t xml:space="preserve">1.- </w:t>
      </w:r>
      <w:r w:rsidRPr="00645C2F">
        <w:t xml:space="preserve">OBJETO DEL </w:t>
      </w:r>
      <w:r w:rsidRPr="00A91A2B">
        <w:t>CONTRATO</w:t>
      </w:r>
      <w:bookmarkEnd w:id="28"/>
      <w:bookmarkEnd w:id="29"/>
      <w:bookmarkEnd w:id="30"/>
      <w:bookmarkEnd w:id="31"/>
      <w:bookmarkEnd w:id="32"/>
      <w:bookmarkEnd w:id="33"/>
      <w:bookmarkEnd w:id="34"/>
      <w:bookmarkEnd w:id="35"/>
      <w:bookmarkEnd w:id="36"/>
      <w:bookmarkEnd w:id="37"/>
      <w:bookmarkEnd w:id="38"/>
      <w:bookmarkEnd w:id="39"/>
    </w:p>
    <w:p w14:paraId="636F2B70" w14:textId="699B212E" w:rsidR="00896B94" w:rsidRPr="00645C2F" w:rsidRDefault="00896B94" w:rsidP="00896B94">
      <w:pPr>
        <w:pStyle w:val="4izenburua"/>
        <w:ind w:right="-427"/>
        <w:rPr>
          <w:b w:val="0"/>
          <w:i/>
          <w:szCs w:val="19"/>
        </w:rPr>
      </w:pPr>
      <w:bookmarkStart w:id="44" w:name="_Toc38387562"/>
      <w:bookmarkStart w:id="45" w:name="_Toc44410105"/>
      <w:r w:rsidRPr="00645C2F">
        <w:rPr>
          <w:szCs w:val="19"/>
        </w:rPr>
        <w:t>1.1.- Definición:</w:t>
      </w:r>
      <w:bookmarkEnd w:id="44"/>
      <w:bookmarkEnd w:id="45"/>
      <w:r w:rsidR="003A217D">
        <w:rPr>
          <w:szCs w:val="19"/>
        </w:rPr>
        <w:t xml:space="preserve"> </w:t>
      </w:r>
      <w:r w:rsidR="00E72C93">
        <w:rPr>
          <w:rFonts w:cs="Arial"/>
          <w:b w:val="0"/>
          <w:color w:val="0000FF"/>
          <w:szCs w:val="19"/>
        </w:rPr>
        <w:t>Patrocinio del Festival de Cine de San Sebastián</w:t>
      </w:r>
      <w:r w:rsidR="003541BB">
        <w:rPr>
          <w:rFonts w:cs="Arial"/>
          <w:b w:val="0"/>
          <w:color w:val="0000FF"/>
          <w:szCs w:val="19"/>
        </w:rPr>
        <w:t xml:space="preserve"> 2023</w:t>
      </w:r>
      <w:r w:rsidR="00E72C93">
        <w:rPr>
          <w:rFonts w:cs="Arial"/>
          <w:b w:val="0"/>
          <w:color w:val="0000FF"/>
          <w:szCs w:val="19"/>
        </w:rPr>
        <w:t>. Se pretende tener visibilidad y presencia destacada en los espacios y soportes publicitarios que la entidad contratista pone a disposición.</w:t>
      </w:r>
      <w:r w:rsidR="003A217D" w:rsidRPr="00E77E76">
        <w:rPr>
          <w:rFonts w:cs="Arial"/>
          <w:b w:val="0"/>
          <w:color w:val="0000FF"/>
          <w:szCs w:val="19"/>
        </w:rPr>
        <w:t xml:space="preserve"> </w:t>
      </w:r>
    </w:p>
    <w:p w14:paraId="75D4A8FE" w14:textId="2DAB7B63" w:rsidR="003A217D" w:rsidRPr="00E77E76" w:rsidRDefault="00896B94" w:rsidP="003A217D">
      <w:pPr>
        <w:pStyle w:val="4izenburua"/>
        <w:ind w:right="-427"/>
        <w:rPr>
          <w:b w:val="0"/>
          <w:i/>
          <w:szCs w:val="19"/>
        </w:rPr>
      </w:pPr>
      <w:bookmarkStart w:id="46" w:name="_Toc38387563"/>
      <w:bookmarkStart w:id="47" w:name="_Toc44410106"/>
      <w:r w:rsidRPr="00645C2F">
        <w:rPr>
          <w:szCs w:val="19"/>
        </w:rPr>
        <w:t xml:space="preserve">1.2.- División por lotes: </w:t>
      </w:r>
      <w:bookmarkStart w:id="48" w:name="_Toc44410109"/>
      <w:bookmarkEnd w:id="46"/>
      <w:bookmarkEnd w:id="47"/>
      <w:r w:rsidR="003A217D" w:rsidRPr="00E77E76">
        <w:rPr>
          <w:rFonts w:cs="Arial"/>
          <w:b w:val="0"/>
          <w:color w:val="0000FF"/>
          <w:szCs w:val="19"/>
        </w:rPr>
        <w:t xml:space="preserve">no. </w:t>
      </w:r>
    </w:p>
    <w:p w14:paraId="636F2B75" w14:textId="77777777" w:rsidR="00896B94" w:rsidRPr="00645C2F" w:rsidRDefault="00896B94" w:rsidP="00896B94">
      <w:pPr>
        <w:pStyle w:val="4izenburua"/>
        <w:ind w:right="-427"/>
        <w:rPr>
          <w:b w:val="0"/>
          <w:i/>
          <w:szCs w:val="19"/>
        </w:rPr>
      </w:pPr>
      <w:bookmarkStart w:id="49" w:name="_Toc38387564"/>
      <w:bookmarkStart w:id="50" w:name="_Toc44410110"/>
      <w:bookmarkEnd w:id="48"/>
      <w:r w:rsidRPr="00645C2F">
        <w:rPr>
          <w:szCs w:val="19"/>
        </w:rPr>
        <w:t>1.3.-</w:t>
      </w:r>
      <w:r>
        <w:rPr>
          <w:szCs w:val="19"/>
        </w:rPr>
        <w:t xml:space="preserve"> </w:t>
      </w:r>
      <w:r w:rsidRPr="00645C2F">
        <w:rPr>
          <w:szCs w:val="19"/>
        </w:rPr>
        <w:t>Código CPV:</w:t>
      </w:r>
      <w:bookmarkEnd w:id="49"/>
      <w:bookmarkEnd w:id="5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0"/>
        <w:gridCol w:w="1991"/>
        <w:gridCol w:w="2829"/>
      </w:tblGrid>
      <w:tr w:rsidR="00277600" w:rsidRPr="00645C2F" w14:paraId="636F2B79" w14:textId="77777777" w:rsidTr="00FE0929">
        <w:trPr>
          <w:trHeight w:val="435"/>
        </w:trPr>
        <w:tc>
          <w:tcPr>
            <w:tcW w:w="4290" w:type="dxa"/>
            <w:shd w:val="clear" w:color="auto" w:fill="D9D9D9" w:themeFill="background1" w:themeFillShade="D9"/>
            <w:vAlign w:val="center"/>
          </w:tcPr>
          <w:p w14:paraId="636F2B76" w14:textId="77777777" w:rsidR="00277600" w:rsidRPr="00645C2F" w:rsidRDefault="00277600" w:rsidP="0015300E">
            <w:pPr>
              <w:spacing w:before="120" w:after="120"/>
              <w:ind w:right="-1"/>
              <w:jc w:val="center"/>
              <w:rPr>
                <w:rFonts w:ascii="Verdana" w:hAnsi="Verdana"/>
                <w:b/>
                <w:sz w:val="19"/>
                <w:szCs w:val="19"/>
              </w:rPr>
            </w:pPr>
            <w:bookmarkStart w:id="51" w:name="_Toc38387565"/>
            <w:r w:rsidRPr="00645C2F">
              <w:rPr>
                <w:rFonts w:ascii="Verdana" w:hAnsi="Verdana"/>
                <w:b/>
                <w:sz w:val="19"/>
                <w:szCs w:val="19"/>
              </w:rPr>
              <w:t>Objeto</w:t>
            </w:r>
          </w:p>
        </w:tc>
        <w:tc>
          <w:tcPr>
            <w:tcW w:w="1991" w:type="dxa"/>
            <w:shd w:val="clear" w:color="auto" w:fill="D9D9D9" w:themeFill="background1" w:themeFillShade="D9"/>
            <w:vAlign w:val="center"/>
          </w:tcPr>
          <w:p w14:paraId="636F2B77" w14:textId="77777777" w:rsidR="00277600" w:rsidRPr="00645C2F" w:rsidRDefault="00277600" w:rsidP="00153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636F2B78" w14:textId="77777777" w:rsidR="00277600" w:rsidRPr="00645C2F" w:rsidRDefault="00277600" w:rsidP="00153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277600" w:rsidRPr="00645C2F" w14:paraId="636F2B7D" w14:textId="77777777" w:rsidTr="00FE0929">
        <w:trPr>
          <w:trHeight w:val="264"/>
        </w:trPr>
        <w:tc>
          <w:tcPr>
            <w:tcW w:w="4290" w:type="dxa"/>
            <w:tcBorders>
              <w:bottom w:val="single" w:sz="4" w:space="0" w:color="auto"/>
            </w:tcBorders>
            <w:shd w:val="clear" w:color="auto" w:fill="auto"/>
          </w:tcPr>
          <w:p w14:paraId="636F2B7A" w14:textId="5E80DCC6" w:rsidR="00277600" w:rsidRPr="00E72C93" w:rsidRDefault="003A217D" w:rsidP="00EE0200">
            <w:pPr>
              <w:spacing w:before="120" w:after="120"/>
              <w:ind w:right="-1"/>
              <w:rPr>
                <w:rFonts w:ascii="Verdana" w:hAnsi="Verdana"/>
                <w:sz w:val="19"/>
                <w:szCs w:val="19"/>
                <w:highlight w:val="yellow"/>
              </w:rPr>
            </w:pPr>
            <w:r w:rsidRPr="00EE0200">
              <w:rPr>
                <w:rFonts w:ascii="Verdana" w:hAnsi="Verdana" w:cs="Arial"/>
                <w:color w:val="0000FF"/>
                <w:sz w:val="19"/>
                <w:szCs w:val="19"/>
              </w:rPr>
              <w:t xml:space="preserve">Servicios de </w:t>
            </w:r>
            <w:r w:rsidR="00EE0200">
              <w:rPr>
                <w:rFonts w:ascii="Verdana" w:hAnsi="Verdana" w:cs="Arial"/>
                <w:color w:val="0000FF"/>
                <w:sz w:val="19"/>
                <w:szCs w:val="19"/>
              </w:rPr>
              <w:t>publicidad</w:t>
            </w:r>
          </w:p>
        </w:tc>
        <w:tc>
          <w:tcPr>
            <w:tcW w:w="1991" w:type="dxa"/>
            <w:tcBorders>
              <w:bottom w:val="single" w:sz="4" w:space="0" w:color="auto"/>
            </w:tcBorders>
            <w:shd w:val="clear" w:color="auto" w:fill="auto"/>
          </w:tcPr>
          <w:p w14:paraId="636F2B7B" w14:textId="01987C52" w:rsidR="00277600" w:rsidRPr="00E72C93" w:rsidRDefault="00EE0200" w:rsidP="0015300E">
            <w:pPr>
              <w:spacing w:before="120" w:after="120"/>
              <w:ind w:right="-1"/>
              <w:rPr>
                <w:sz w:val="19"/>
                <w:szCs w:val="19"/>
                <w:highlight w:val="yellow"/>
              </w:rPr>
            </w:pPr>
            <w:r w:rsidRPr="00EE0200">
              <w:rPr>
                <w:rFonts w:ascii="Verdana" w:hAnsi="Verdana" w:cs="Arial"/>
                <w:color w:val="0000FF"/>
                <w:sz w:val="19"/>
                <w:szCs w:val="19"/>
              </w:rPr>
              <w:t>79341000-6</w:t>
            </w:r>
          </w:p>
        </w:tc>
        <w:tc>
          <w:tcPr>
            <w:tcW w:w="2829" w:type="dxa"/>
            <w:shd w:val="clear" w:color="auto" w:fill="auto"/>
          </w:tcPr>
          <w:p w14:paraId="636F2B7C" w14:textId="77777777" w:rsidR="00277600" w:rsidRPr="00645C2F" w:rsidRDefault="00277600" w:rsidP="0015300E">
            <w:pPr>
              <w:spacing w:before="120" w:after="120"/>
              <w:ind w:right="-1"/>
              <w:rPr>
                <w:sz w:val="19"/>
                <w:szCs w:val="19"/>
              </w:rPr>
            </w:pPr>
          </w:p>
        </w:tc>
      </w:tr>
    </w:tbl>
    <w:p w14:paraId="55744BAE" w14:textId="77777777" w:rsidR="003A217D" w:rsidRDefault="00896B94" w:rsidP="003A217D">
      <w:pPr>
        <w:pStyle w:val="4izenburua"/>
        <w:ind w:right="-427"/>
        <w:rPr>
          <w:rFonts w:cs="Arial"/>
          <w:b w:val="0"/>
          <w:color w:val="0000FF"/>
          <w:szCs w:val="19"/>
        </w:rPr>
      </w:pPr>
      <w:bookmarkStart w:id="52" w:name="_Toc44410111"/>
      <w:r w:rsidRPr="00645C2F">
        <w:rPr>
          <w:szCs w:val="19"/>
        </w:rPr>
        <w:t xml:space="preserve">1.4.- Otros sistemas de clasificación de actividades: </w:t>
      </w:r>
      <w:r w:rsidRPr="00435379">
        <w:rPr>
          <w:rFonts w:cs="Arial"/>
          <w:b w:val="0"/>
          <w:color w:val="0000FF"/>
          <w:szCs w:val="19"/>
        </w:rPr>
        <w:t>no</w:t>
      </w:r>
      <w:bookmarkStart w:id="53" w:name="_Toc38387567"/>
      <w:bookmarkStart w:id="54" w:name="_Toc44410112"/>
      <w:bookmarkEnd w:id="51"/>
      <w:bookmarkEnd w:id="52"/>
    </w:p>
    <w:p w14:paraId="636F2B97" w14:textId="632133E0" w:rsidR="00896B94" w:rsidRPr="00435379" w:rsidRDefault="00896B94" w:rsidP="003A217D">
      <w:pPr>
        <w:pStyle w:val="4izenburua"/>
        <w:ind w:right="-427"/>
        <w:rPr>
          <w:b w:val="0"/>
          <w:i/>
          <w:szCs w:val="19"/>
        </w:rPr>
      </w:pPr>
      <w:r w:rsidRPr="000E6489">
        <w:rPr>
          <w:szCs w:val="19"/>
        </w:rPr>
        <w:t>1.</w:t>
      </w:r>
      <w:r w:rsidR="000D6E3D">
        <w:rPr>
          <w:szCs w:val="19"/>
        </w:rPr>
        <w:t>5</w:t>
      </w:r>
      <w:r w:rsidRPr="000E6489">
        <w:rPr>
          <w:szCs w:val="19"/>
        </w:rPr>
        <w:t xml:space="preserve">.- </w:t>
      </w:r>
      <w:r w:rsidRPr="00645C2F">
        <w:rPr>
          <w:szCs w:val="19"/>
        </w:rPr>
        <w:t>Tracto:</w:t>
      </w:r>
      <w:bookmarkEnd w:id="53"/>
      <w:bookmarkEnd w:id="54"/>
      <w:r w:rsidR="008643F5">
        <w:rPr>
          <w:szCs w:val="19"/>
        </w:rPr>
        <w:t xml:space="preserve"> </w:t>
      </w:r>
      <w:r w:rsidR="00576C5A">
        <w:rPr>
          <w:rFonts w:cs="Arial"/>
          <w:b w:val="0"/>
          <w:color w:val="0000FF"/>
          <w:szCs w:val="19"/>
        </w:rPr>
        <w:t>único</w:t>
      </w:r>
    </w:p>
    <w:p w14:paraId="636F2B99" w14:textId="0C58E84F" w:rsidR="00896B94" w:rsidRPr="00435379" w:rsidRDefault="00896B94" w:rsidP="00896B94">
      <w:pPr>
        <w:pStyle w:val="4izenburua"/>
        <w:ind w:right="-427"/>
        <w:rPr>
          <w:b w:val="0"/>
          <w:i/>
          <w:color w:val="0070C0"/>
          <w:szCs w:val="19"/>
        </w:rPr>
      </w:pPr>
      <w:bookmarkStart w:id="55" w:name="_Toc38387568"/>
      <w:bookmarkStart w:id="56" w:name="_Toc44410113"/>
      <w:r w:rsidRPr="000E6489">
        <w:rPr>
          <w:szCs w:val="19"/>
        </w:rPr>
        <w:t>1.</w:t>
      </w:r>
      <w:r w:rsidR="000D6E3D">
        <w:rPr>
          <w:szCs w:val="19"/>
        </w:rPr>
        <w:t>6</w:t>
      </w:r>
      <w:r w:rsidRPr="000E6489">
        <w:rPr>
          <w:szCs w:val="19"/>
        </w:rPr>
        <w:t xml:space="preserve">.- </w:t>
      </w:r>
      <w:r w:rsidRPr="00645C2F">
        <w:rPr>
          <w:szCs w:val="19"/>
        </w:rPr>
        <w:t xml:space="preserve">Otras características específicas: </w:t>
      </w:r>
      <w:r w:rsidRPr="00435379">
        <w:rPr>
          <w:rFonts w:cs="Arial"/>
          <w:b w:val="0"/>
          <w:color w:val="0000FF"/>
          <w:szCs w:val="19"/>
        </w:rPr>
        <w:t>no</w:t>
      </w:r>
      <w:bookmarkEnd w:id="55"/>
      <w:r>
        <w:rPr>
          <w:rFonts w:cs="Arial"/>
          <w:b w:val="0"/>
          <w:color w:val="0000FF"/>
          <w:szCs w:val="19"/>
        </w:rPr>
        <w:t>.</w:t>
      </w:r>
      <w:bookmarkEnd w:id="56"/>
    </w:p>
    <w:p w14:paraId="636F2B9A" w14:textId="77777777" w:rsidR="00896B94" w:rsidRPr="00645C2F" w:rsidRDefault="00896B94" w:rsidP="00896B94">
      <w:pPr>
        <w:pStyle w:val="3izenburua"/>
        <w:spacing w:after="120"/>
        <w:ind w:right="-427"/>
        <w:rPr>
          <w:i/>
        </w:rPr>
      </w:pPr>
      <w:bookmarkStart w:id="57" w:name="_Toc528657903"/>
      <w:bookmarkStart w:id="58" w:name="_Toc528658722"/>
      <w:bookmarkStart w:id="59" w:name="_Toc528660349"/>
      <w:bookmarkStart w:id="60" w:name="_Toc528664199"/>
      <w:bookmarkStart w:id="61" w:name="_Toc528665890"/>
      <w:bookmarkStart w:id="62" w:name="_Toc528666515"/>
      <w:bookmarkStart w:id="63" w:name="_Toc528671238"/>
      <w:bookmarkStart w:id="64" w:name="_Toc530728018"/>
      <w:bookmarkStart w:id="65" w:name="_Toc5958908"/>
      <w:bookmarkStart w:id="66" w:name="_Toc34132872"/>
      <w:bookmarkStart w:id="67" w:name="_Toc38387569"/>
      <w:bookmarkStart w:id="68" w:name="_Toc105578638"/>
      <w:r>
        <w:t xml:space="preserve">2.- </w:t>
      </w:r>
      <w:r w:rsidRPr="00A91A2B">
        <w:t>DOCUMENTOS</w:t>
      </w:r>
      <w:r w:rsidRPr="00645C2F">
        <w:t xml:space="preserve"> QUE </w:t>
      </w:r>
      <w:r w:rsidRPr="00A91A2B">
        <w:t>REVISTEN</w:t>
      </w:r>
      <w:r w:rsidRPr="00645C2F">
        <w:t xml:space="preserve"> CARÁCTER CONTRACTUAL</w:t>
      </w:r>
      <w:bookmarkEnd w:id="57"/>
      <w:bookmarkEnd w:id="58"/>
      <w:bookmarkEnd w:id="59"/>
      <w:bookmarkEnd w:id="60"/>
      <w:bookmarkEnd w:id="61"/>
      <w:bookmarkEnd w:id="62"/>
      <w:bookmarkEnd w:id="63"/>
      <w:bookmarkEnd w:id="64"/>
      <w:bookmarkEnd w:id="65"/>
      <w:bookmarkEnd w:id="66"/>
      <w:bookmarkEnd w:id="67"/>
      <w:bookmarkEnd w:id="68"/>
    </w:p>
    <w:p w14:paraId="636F2B9B" w14:textId="77777777" w:rsidR="00896B94" w:rsidRPr="00645C2F" w:rsidRDefault="00896B94" w:rsidP="00896B94">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636F2B9C" w14:textId="33014A0D" w:rsidR="00896B94" w:rsidRPr="00AE3AA8" w:rsidRDefault="00896B94" w:rsidP="00896B94">
      <w:pPr>
        <w:pStyle w:val="3izenburua"/>
        <w:spacing w:after="120"/>
        <w:ind w:right="-427"/>
      </w:pPr>
      <w:bookmarkStart w:id="69" w:name="_Toc528657904"/>
      <w:bookmarkStart w:id="70" w:name="_Toc528658723"/>
      <w:bookmarkStart w:id="71" w:name="_Toc528660350"/>
      <w:bookmarkStart w:id="72" w:name="_Toc528664200"/>
      <w:bookmarkStart w:id="73" w:name="_Toc528665891"/>
      <w:bookmarkStart w:id="74" w:name="_Toc528666516"/>
      <w:bookmarkStart w:id="75" w:name="_Toc528671239"/>
      <w:bookmarkStart w:id="76" w:name="_Toc530728019"/>
      <w:bookmarkStart w:id="77" w:name="_Toc5958909"/>
      <w:bookmarkStart w:id="78" w:name="_Toc34132873"/>
      <w:bookmarkStart w:id="79" w:name="_Toc38387570"/>
      <w:bookmarkStart w:id="80" w:name="_Toc105578639"/>
      <w:r>
        <w:t xml:space="preserve">3.- </w:t>
      </w:r>
      <w:r w:rsidR="00434184" w:rsidRPr="00AE3AA8">
        <w:t>PRE</w:t>
      </w:r>
      <w:r w:rsidR="00C27B81" w:rsidRPr="00AE3AA8">
        <w:t>sUPUESTO BASE</w:t>
      </w:r>
      <w:bookmarkEnd w:id="69"/>
      <w:bookmarkEnd w:id="70"/>
      <w:bookmarkEnd w:id="71"/>
      <w:bookmarkEnd w:id="72"/>
      <w:bookmarkEnd w:id="73"/>
      <w:bookmarkEnd w:id="74"/>
      <w:bookmarkEnd w:id="75"/>
      <w:bookmarkEnd w:id="76"/>
      <w:bookmarkEnd w:id="77"/>
      <w:bookmarkEnd w:id="78"/>
      <w:bookmarkEnd w:id="79"/>
      <w:bookmarkEnd w:id="80"/>
    </w:p>
    <w:p w14:paraId="636F2B9D" w14:textId="207FEF16" w:rsidR="00896B94" w:rsidRPr="00645C2F" w:rsidRDefault="00896B94" w:rsidP="00896B94">
      <w:pPr>
        <w:pStyle w:val="4izenburua"/>
        <w:ind w:right="-427"/>
        <w:rPr>
          <w:i/>
          <w:szCs w:val="19"/>
        </w:rPr>
      </w:pPr>
      <w:bookmarkStart w:id="81" w:name="_Toc38387571"/>
      <w:bookmarkStart w:id="82" w:name="_Toc44410116"/>
      <w:r w:rsidRPr="00AE3AA8">
        <w:rPr>
          <w:szCs w:val="19"/>
        </w:rPr>
        <w:t>3.1.- El pre</w:t>
      </w:r>
      <w:r w:rsidR="00C27B81" w:rsidRPr="00AE3AA8">
        <w:rPr>
          <w:szCs w:val="19"/>
        </w:rPr>
        <w:t>supuesto base del</w:t>
      </w:r>
      <w:r w:rsidRPr="00AE3AA8">
        <w:rPr>
          <w:szCs w:val="19"/>
        </w:rPr>
        <w:t xml:space="preserve"> contrato </w:t>
      </w:r>
      <w:r w:rsidRPr="00645C2F">
        <w:rPr>
          <w:szCs w:val="19"/>
        </w:rPr>
        <w:t xml:space="preserve">es de </w:t>
      </w:r>
      <w:r w:rsidR="00E72C93">
        <w:rPr>
          <w:rFonts w:cs="Arial"/>
          <w:b w:val="0"/>
          <w:color w:val="0000FF"/>
          <w:szCs w:val="19"/>
        </w:rPr>
        <w:t>1</w:t>
      </w:r>
      <w:r w:rsidR="006D0561">
        <w:rPr>
          <w:rFonts w:cs="Arial"/>
          <w:b w:val="0"/>
          <w:color w:val="0000FF"/>
          <w:szCs w:val="19"/>
        </w:rPr>
        <w:t>81.5</w:t>
      </w:r>
      <w:r w:rsidR="00E72C93">
        <w:rPr>
          <w:rFonts w:cs="Arial"/>
          <w:b w:val="0"/>
          <w:color w:val="0000FF"/>
          <w:szCs w:val="19"/>
        </w:rPr>
        <w:t>00</w:t>
      </w:r>
      <w:r w:rsidR="003A217D">
        <w:rPr>
          <w:rFonts w:cstheme="minorHAnsi"/>
          <w:lang w:val="eu-ES"/>
        </w:rPr>
        <w:t xml:space="preserve"> </w:t>
      </w:r>
      <w:r w:rsidRPr="00645C2F">
        <w:rPr>
          <w:szCs w:val="19"/>
        </w:rPr>
        <w:t xml:space="preserve">euros, incluido el </w:t>
      </w:r>
      <w:r w:rsidR="003A217D" w:rsidRPr="003A217D">
        <w:rPr>
          <w:rFonts w:cs="Arial"/>
          <w:b w:val="0"/>
          <w:color w:val="0000FF"/>
          <w:szCs w:val="19"/>
        </w:rPr>
        <w:t>21</w:t>
      </w:r>
      <w:r w:rsidRPr="00645C2F">
        <w:rPr>
          <w:szCs w:val="19"/>
        </w:rPr>
        <w:t xml:space="preserve"> % de IVA, y se imputa a la(s) siguiente(s) anualidad(es):</w:t>
      </w:r>
      <w:bookmarkEnd w:id="81"/>
      <w:bookmarkEnd w:id="82"/>
    </w:p>
    <w:p w14:paraId="3703B398" w14:textId="0CB20604" w:rsidR="003A217D" w:rsidRPr="00E77E76" w:rsidRDefault="003A217D" w:rsidP="003A217D">
      <w:pPr>
        <w:pStyle w:val="Zerrenda-paragrafoa"/>
        <w:numPr>
          <w:ilvl w:val="0"/>
          <w:numId w:val="49"/>
        </w:numPr>
        <w:spacing w:before="120" w:after="120"/>
        <w:ind w:left="1418" w:right="-427" w:hanging="295"/>
        <w:jc w:val="both"/>
        <w:rPr>
          <w:rFonts w:ascii="Verdana" w:hAnsi="Verdana"/>
          <w:sz w:val="19"/>
          <w:szCs w:val="19"/>
        </w:rPr>
      </w:pPr>
      <w:r w:rsidRPr="00E77E76">
        <w:rPr>
          <w:rFonts w:ascii="Verdana" w:eastAsia="Arial Unicode MS" w:hAnsi="Verdana"/>
          <w:sz w:val="19"/>
          <w:szCs w:val="19"/>
        </w:rPr>
        <w:t xml:space="preserve">Año </w:t>
      </w:r>
      <w:r w:rsidR="00E72C93">
        <w:rPr>
          <w:rFonts w:ascii="Verdana" w:hAnsi="Verdana"/>
          <w:sz w:val="19"/>
          <w:szCs w:val="19"/>
        </w:rPr>
        <w:t>202</w:t>
      </w:r>
      <w:r w:rsidR="006D0561">
        <w:rPr>
          <w:rFonts w:ascii="Verdana" w:hAnsi="Verdana"/>
          <w:sz w:val="19"/>
          <w:szCs w:val="19"/>
        </w:rPr>
        <w:t>3</w:t>
      </w:r>
      <w:r w:rsidRPr="00E77E76">
        <w:rPr>
          <w:rFonts w:ascii="Verdana" w:hAnsi="Verdana"/>
          <w:sz w:val="19"/>
          <w:szCs w:val="19"/>
        </w:rPr>
        <w:t xml:space="preserve">: </w:t>
      </w:r>
      <w:r w:rsidR="006D0561">
        <w:rPr>
          <w:rFonts w:ascii="Verdana" w:eastAsia="Arial Unicode MS" w:hAnsi="Verdana" w:cs="Arial"/>
          <w:color w:val="0000FF"/>
          <w:sz w:val="19"/>
          <w:szCs w:val="19"/>
        </w:rPr>
        <w:t>181.5</w:t>
      </w:r>
      <w:r w:rsidR="00E72C93">
        <w:rPr>
          <w:rFonts w:ascii="Verdana" w:eastAsia="Arial Unicode MS" w:hAnsi="Verdana" w:cs="Arial"/>
          <w:color w:val="0000FF"/>
          <w:sz w:val="19"/>
          <w:szCs w:val="19"/>
        </w:rPr>
        <w:t>00</w:t>
      </w:r>
      <w:r w:rsidRPr="00E77E76">
        <w:rPr>
          <w:rFonts w:ascii="Verdana" w:hAnsi="Verdana"/>
          <w:sz w:val="19"/>
          <w:szCs w:val="19"/>
        </w:rPr>
        <w:t xml:space="preserve"> euros.</w:t>
      </w:r>
    </w:p>
    <w:p w14:paraId="240D940E" w14:textId="57DDE428" w:rsidR="003A217D" w:rsidRPr="00E72C93" w:rsidRDefault="003A217D" w:rsidP="00E72C93">
      <w:pPr>
        <w:spacing w:before="120" w:after="120"/>
        <w:ind w:left="1123" w:right="-427"/>
        <w:jc w:val="both"/>
        <w:rPr>
          <w:rFonts w:ascii="Verdana" w:hAnsi="Verdana"/>
          <w:sz w:val="19"/>
          <w:szCs w:val="19"/>
        </w:rPr>
      </w:pPr>
    </w:p>
    <w:p w14:paraId="636F2BA1" w14:textId="77777777" w:rsidR="00896B94" w:rsidRPr="000D6E3D" w:rsidRDefault="000D6E3D" w:rsidP="00896B94">
      <w:pPr>
        <w:spacing w:before="120" w:after="120"/>
        <w:ind w:left="851" w:right="-427"/>
        <w:jc w:val="both"/>
        <w:rPr>
          <w:rFonts w:ascii="Verdana" w:hAnsi="Verdana"/>
          <w:b/>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r w:rsidRPr="000D6E3D">
        <w:rPr>
          <w:rFonts w:ascii="Verdana" w:hAnsi="Verdana" w:cs="Arial"/>
          <w:sz w:val="19"/>
          <w:szCs w:val="19"/>
        </w:rPr>
        <w:t>.</w:t>
      </w:r>
    </w:p>
    <w:p w14:paraId="3D897FDB" w14:textId="77777777" w:rsidR="003541BB" w:rsidRPr="003541BB" w:rsidRDefault="00896B94" w:rsidP="003541BB">
      <w:pPr>
        <w:pStyle w:val="4izenburua"/>
        <w:ind w:right="-427"/>
        <w:rPr>
          <w:b w:val="0"/>
          <w:color w:val="3333FF"/>
          <w:szCs w:val="19"/>
        </w:rPr>
      </w:pPr>
      <w:bookmarkStart w:id="83" w:name="_Toc38387572"/>
      <w:bookmarkStart w:id="84" w:name="_Toc44410117"/>
      <w:r w:rsidRPr="00645C2F">
        <w:rPr>
          <w:szCs w:val="19"/>
        </w:rPr>
        <w:t>3.2.- Aplicación presupuestaria:</w:t>
      </w:r>
      <w:bookmarkEnd w:id="83"/>
      <w:bookmarkEnd w:id="84"/>
      <w:r w:rsidRPr="003541BB">
        <w:rPr>
          <w:szCs w:val="19"/>
        </w:rPr>
        <w:t xml:space="preserve"> </w:t>
      </w:r>
      <w:r w:rsidR="003541BB" w:rsidRPr="003541BB">
        <w:rPr>
          <w:b w:val="0"/>
          <w:color w:val="3333FF"/>
          <w:szCs w:val="19"/>
        </w:rPr>
        <w:t>23.0.1.1000131000.1.11220.24400  2021/000408</w:t>
      </w:r>
    </w:p>
    <w:p w14:paraId="636F2BA3" w14:textId="3B8EC405" w:rsidR="00896B94" w:rsidRDefault="00896B94" w:rsidP="00896B94">
      <w:pPr>
        <w:pStyle w:val="4izenburua"/>
        <w:ind w:right="-427"/>
        <w:rPr>
          <w:i/>
          <w:color w:val="0070C0"/>
          <w:szCs w:val="19"/>
        </w:rPr>
      </w:pPr>
      <w:bookmarkStart w:id="85" w:name="_Toc38387573"/>
      <w:bookmarkStart w:id="86" w:name="_Toc44410118"/>
      <w:r w:rsidRPr="00645C2F">
        <w:rPr>
          <w:szCs w:val="19"/>
        </w:rPr>
        <w:t xml:space="preserve">3.3.- Tramitación anticipada: </w:t>
      </w:r>
      <w:r w:rsidRPr="00435379">
        <w:rPr>
          <w:rFonts w:cs="Arial"/>
          <w:b w:val="0"/>
          <w:color w:val="0000FF"/>
          <w:szCs w:val="19"/>
        </w:rPr>
        <w:t>no.</w:t>
      </w:r>
      <w:bookmarkEnd w:id="85"/>
      <w:bookmarkEnd w:id="86"/>
    </w:p>
    <w:p w14:paraId="636F2BA5" w14:textId="2FF65B4D" w:rsidR="00896B94" w:rsidRDefault="00896B94" w:rsidP="00896B94">
      <w:pPr>
        <w:pStyle w:val="4izenburua"/>
        <w:ind w:right="-427"/>
        <w:rPr>
          <w:rFonts w:cs="Arial"/>
          <w:b w:val="0"/>
          <w:color w:val="0000FF"/>
          <w:szCs w:val="19"/>
        </w:rPr>
      </w:pPr>
      <w:bookmarkStart w:id="87" w:name="_Toc38387574"/>
      <w:bookmarkStart w:id="88" w:name="_Toc44410119"/>
      <w:r w:rsidRPr="00645C2F">
        <w:rPr>
          <w:szCs w:val="19"/>
        </w:rPr>
        <w:t xml:space="preserve">3.4.- El gasto está cofinanciado: </w:t>
      </w:r>
      <w:r w:rsidRPr="00435379">
        <w:rPr>
          <w:rFonts w:cs="Arial"/>
          <w:b w:val="0"/>
          <w:color w:val="0000FF"/>
          <w:szCs w:val="19"/>
        </w:rPr>
        <w:t>no.</w:t>
      </w:r>
      <w:bookmarkEnd w:id="87"/>
      <w:bookmarkEnd w:id="88"/>
    </w:p>
    <w:p w14:paraId="636F2BAF" w14:textId="77777777" w:rsidR="00896B94" w:rsidRPr="00A91A2B" w:rsidRDefault="00896B94" w:rsidP="00896B94">
      <w:pPr>
        <w:pStyle w:val="3izenburua"/>
        <w:spacing w:after="120"/>
        <w:ind w:right="-427"/>
      </w:pPr>
      <w:bookmarkStart w:id="89" w:name="_Toc528657905"/>
      <w:bookmarkStart w:id="90" w:name="_Toc528658724"/>
      <w:bookmarkStart w:id="91" w:name="_Toc528660351"/>
      <w:bookmarkStart w:id="92" w:name="_Toc528664201"/>
      <w:bookmarkStart w:id="93" w:name="_Toc528665892"/>
      <w:bookmarkStart w:id="94" w:name="_Toc528666517"/>
      <w:bookmarkStart w:id="95" w:name="_Toc528671240"/>
      <w:bookmarkStart w:id="96" w:name="_Toc530728020"/>
      <w:bookmarkStart w:id="97" w:name="_Toc5958910"/>
      <w:bookmarkStart w:id="98" w:name="_Toc34132874"/>
      <w:bookmarkStart w:id="99" w:name="_Toc38387575"/>
      <w:bookmarkStart w:id="100" w:name="_Toc105578640"/>
      <w:r>
        <w:t xml:space="preserve">4.- </w:t>
      </w:r>
      <w:r w:rsidRPr="00645C2F">
        <w:t>VALOR ESTIMADO DEL CONTRATO</w:t>
      </w:r>
      <w:bookmarkEnd w:id="89"/>
      <w:bookmarkEnd w:id="90"/>
      <w:bookmarkEnd w:id="91"/>
      <w:bookmarkEnd w:id="92"/>
      <w:bookmarkEnd w:id="93"/>
      <w:bookmarkEnd w:id="94"/>
      <w:bookmarkEnd w:id="95"/>
      <w:bookmarkEnd w:id="96"/>
      <w:bookmarkEnd w:id="97"/>
      <w:bookmarkEnd w:id="98"/>
      <w:bookmarkEnd w:id="99"/>
      <w:bookmarkEnd w:id="100"/>
    </w:p>
    <w:p w14:paraId="636F2BB0" w14:textId="33AC2409" w:rsidR="00896B94" w:rsidRPr="00042AF3" w:rsidRDefault="00896B94" w:rsidP="00896B94">
      <w:pPr>
        <w:pStyle w:val="4izenburua"/>
        <w:ind w:right="-427"/>
        <w:rPr>
          <w:b w:val="0"/>
          <w:i/>
          <w:szCs w:val="19"/>
        </w:rPr>
      </w:pPr>
      <w:bookmarkStart w:id="101" w:name="_Toc38387576"/>
      <w:bookmarkStart w:id="102" w:name="_Toc44410121"/>
      <w:r w:rsidRPr="00645C2F">
        <w:rPr>
          <w:szCs w:val="19"/>
        </w:rPr>
        <w:t xml:space="preserve">4.1.- </w:t>
      </w:r>
      <w:r w:rsidRPr="00042AF3">
        <w:rPr>
          <w:b w:val="0"/>
          <w:szCs w:val="19"/>
        </w:rPr>
        <w:t xml:space="preserve">El valor estimado del contrato es de </w:t>
      </w:r>
      <w:r w:rsidR="00B7733C">
        <w:rPr>
          <w:rFonts w:cs="Arial"/>
          <w:b w:val="0"/>
          <w:color w:val="0000FF"/>
          <w:szCs w:val="19"/>
        </w:rPr>
        <w:t>15</w:t>
      </w:r>
      <w:r w:rsidR="00E72C93">
        <w:rPr>
          <w:rFonts w:cs="Arial"/>
          <w:b w:val="0"/>
          <w:color w:val="0000FF"/>
          <w:szCs w:val="19"/>
        </w:rPr>
        <w:t>0.000</w:t>
      </w:r>
      <w:r w:rsidR="003A217D" w:rsidRPr="00E77E76">
        <w:rPr>
          <w:b w:val="0"/>
          <w:szCs w:val="19"/>
        </w:rPr>
        <w:t xml:space="preserve"> </w:t>
      </w:r>
      <w:r w:rsidRPr="00042AF3">
        <w:rPr>
          <w:b w:val="0"/>
          <w:szCs w:val="19"/>
        </w:rPr>
        <w:t>euros.</w:t>
      </w:r>
      <w:bookmarkEnd w:id="101"/>
      <w:bookmarkEnd w:id="102"/>
    </w:p>
    <w:p w14:paraId="636F2BB1" w14:textId="77777777" w:rsidR="00896B94" w:rsidRPr="00645C2F" w:rsidRDefault="00896B94" w:rsidP="00896B94">
      <w:pPr>
        <w:pStyle w:val="4izenburua"/>
        <w:ind w:right="-427"/>
        <w:rPr>
          <w:b w:val="0"/>
          <w:i/>
          <w:szCs w:val="19"/>
        </w:rPr>
      </w:pPr>
      <w:bookmarkStart w:id="103" w:name="_Toc38387577"/>
      <w:bookmarkStart w:id="104" w:name="_Toc44410122"/>
      <w:r w:rsidRPr="00645C2F">
        <w:rPr>
          <w:szCs w:val="19"/>
        </w:rPr>
        <w:t>4.2.- Método de cálculo:</w:t>
      </w:r>
      <w:bookmarkEnd w:id="103"/>
      <w:bookmarkEnd w:id="10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273BB7" w:rsidRPr="00645C2F" w14:paraId="636F2BB4" w14:textId="77777777" w:rsidTr="000D6E3D">
        <w:trPr>
          <w:trHeight w:val="454"/>
        </w:trPr>
        <w:tc>
          <w:tcPr>
            <w:tcW w:w="3783" w:type="pct"/>
            <w:shd w:val="clear" w:color="auto" w:fill="auto"/>
          </w:tcPr>
          <w:p w14:paraId="636F2BB2" w14:textId="08C9284A" w:rsidR="00273BB7" w:rsidRPr="00645C2F" w:rsidRDefault="00273BB7" w:rsidP="00C27B81">
            <w:pPr>
              <w:spacing w:before="120" w:after="120"/>
              <w:ind w:right="-1"/>
              <w:rPr>
                <w:rFonts w:ascii="Verdana" w:hAnsi="Verdana"/>
                <w:sz w:val="19"/>
                <w:szCs w:val="19"/>
              </w:rPr>
            </w:pPr>
            <w:bookmarkStart w:id="105" w:name="_Toc528657906"/>
            <w:bookmarkStart w:id="106" w:name="_Toc528658725"/>
            <w:bookmarkStart w:id="107" w:name="_Toc528660352"/>
            <w:bookmarkStart w:id="108" w:name="_Toc528664202"/>
            <w:bookmarkStart w:id="109" w:name="_Toc528665893"/>
            <w:bookmarkStart w:id="110" w:name="_Toc528666518"/>
            <w:bookmarkStart w:id="111" w:name="_Toc528671241"/>
            <w:bookmarkStart w:id="112" w:name="_Toc530728021"/>
            <w:bookmarkStart w:id="113" w:name="_Toc5958911"/>
            <w:bookmarkStart w:id="114" w:name="_Toc34132875"/>
            <w:bookmarkStart w:id="115" w:name="_Toc38387578"/>
            <w:r w:rsidRPr="00AE3AA8">
              <w:rPr>
                <w:rFonts w:ascii="Verdana" w:hAnsi="Verdana"/>
                <w:sz w:val="19"/>
                <w:szCs w:val="19"/>
              </w:rPr>
              <w:t>Pre</w:t>
            </w:r>
            <w:r w:rsidR="00C27B81" w:rsidRPr="00AE3AA8">
              <w:rPr>
                <w:rFonts w:ascii="Verdana" w:hAnsi="Verdana"/>
                <w:sz w:val="19"/>
                <w:szCs w:val="19"/>
              </w:rPr>
              <w:t>supuesto base</w:t>
            </w:r>
            <w:r w:rsidRPr="00AE3AA8">
              <w:rPr>
                <w:rFonts w:ascii="Verdana" w:hAnsi="Verdana"/>
                <w:sz w:val="19"/>
                <w:szCs w:val="19"/>
              </w:rPr>
              <w:t xml:space="preserve"> (sin IVA)</w:t>
            </w:r>
          </w:p>
        </w:tc>
        <w:tc>
          <w:tcPr>
            <w:tcW w:w="1217" w:type="pct"/>
            <w:shd w:val="clear" w:color="auto" w:fill="auto"/>
            <w:vAlign w:val="center"/>
          </w:tcPr>
          <w:p w14:paraId="636F2BB3" w14:textId="24F81BD7" w:rsidR="00273BB7" w:rsidRPr="00645C2F" w:rsidRDefault="00E72C93" w:rsidP="00B005E4">
            <w:pPr>
              <w:pStyle w:val="4izenburua"/>
              <w:ind w:right="-427"/>
              <w:rPr>
                <w:szCs w:val="19"/>
              </w:rPr>
            </w:pPr>
            <w:r>
              <w:rPr>
                <w:rFonts w:cs="Arial"/>
                <w:b w:val="0"/>
                <w:color w:val="0000FF"/>
                <w:szCs w:val="19"/>
              </w:rPr>
              <w:t>1</w:t>
            </w:r>
            <w:r w:rsidR="00B7733C">
              <w:rPr>
                <w:rFonts w:cs="Arial"/>
                <w:b w:val="0"/>
                <w:color w:val="0000FF"/>
                <w:szCs w:val="19"/>
              </w:rPr>
              <w:t>5</w:t>
            </w:r>
            <w:r>
              <w:rPr>
                <w:rFonts w:cs="Arial"/>
                <w:b w:val="0"/>
                <w:color w:val="0000FF"/>
                <w:szCs w:val="19"/>
              </w:rPr>
              <w:t>0.000</w:t>
            </w:r>
            <w:r w:rsidR="003A217D">
              <w:rPr>
                <w:rFonts w:cs="Arial"/>
                <w:b w:val="0"/>
                <w:color w:val="0000FF"/>
                <w:szCs w:val="19"/>
              </w:rPr>
              <w:t xml:space="preserve"> euros</w:t>
            </w:r>
          </w:p>
        </w:tc>
      </w:tr>
      <w:tr w:rsidR="00273BB7" w:rsidRPr="00645C2F" w14:paraId="636F2BB7" w14:textId="77777777" w:rsidTr="000D6E3D">
        <w:trPr>
          <w:trHeight w:val="454"/>
        </w:trPr>
        <w:tc>
          <w:tcPr>
            <w:tcW w:w="3783" w:type="pct"/>
            <w:shd w:val="clear" w:color="auto" w:fill="auto"/>
          </w:tcPr>
          <w:p w14:paraId="636F2BB5"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36F2BB6" w14:textId="77777777" w:rsidR="00273BB7" w:rsidRPr="00645C2F" w:rsidRDefault="00273BB7" w:rsidP="0015300E">
            <w:pPr>
              <w:spacing w:before="120" w:after="120"/>
              <w:ind w:right="-1"/>
              <w:rPr>
                <w:sz w:val="19"/>
                <w:szCs w:val="19"/>
              </w:rPr>
            </w:pPr>
          </w:p>
        </w:tc>
      </w:tr>
      <w:tr w:rsidR="00273BB7" w:rsidRPr="00645C2F" w14:paraId="636F2BBA" w14:textId="77777777" w:rsidTr="000D6E3D">
        <w:trPr>
          <w:trHeight w:val="454"/>
        </w:trPr>
        <w:tc>
          <w:tcPr>
            <w:tcW w:w="3783" w:type="pct"/>
            <w:shd w:val="clear" w:color="auto" w:fill="auto"/>
          </w:tcPr>
          <w:p w14:paraId="636F2BB8"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636F2BB9" w14:textId="77777777" w:rsidR="00273BB7" w:rsidRPr="00645C2F" w:rsidRDefault="00273BB7" w:rsidP="0015300E">
            <w:pPr>
              <w:spacing w:before="120" w:after="120"/>
              <w:ind w:right="-1"/>
              <w:rPr>
                <w:sz w:val="19"/>
                <w:szCs w:val="19"/>
              </w:rPr>
            </w:pPr>
          </w:p>
        </w:tc>
      </w:tr>
      <w:tr w:rsidR="00273BB7" w:rsidRPr="00645C2F" w14:paraId="636F2BBD" w14:textId="77777777" w:rsidTr="000D6E3D">
        <w:trPr>
          <w:trHeight w:val="454"/>
        </w:trPr>
        <w:tc>
          <w:tcPr>
            <w:tcW w:w="3783" w:type="pct"/>
            <w:shd w:val="clear" w:color="auto" w:fill="auto"/>
          </w:tcPr>
          <w:p w14:paraId="636F2BBB"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636F2BBC" w14:textId="77777777" w:rsidR="00273BB7" w:rsidRPr="00645C2F" w:rsidRDefault="00273BB7" w:rsidP="0015300E">
            <w:pPr>
              <w:spacing w:before="120" w:after="120"/>
              <w:ind w:right="-1"/>
              <w:rPr>
                <w:sz w:val="19"/>
                <w:szCs w:val="19"/>
              </w:rPr>
            </w:pPr>
          </w:p>
        </w:tc>
      </w:tr>
      <w:tr w:rsidR="00273BB7" w:rsidRPr="00645C2F" w14:paraId="636F2BC0" w14:textId="77777777" w:rsidTr="000D6E3D">
        <w:trPr>
          <w:trHeight w:val="454"/>
        </w:trPr>
        <w:tc>
          <w:tcPr>
            <w:tcW w:w="3783" w:type="pct"/>
            <w:shd w:val="clear" w:color="auto" w:fill="auto"/>
          </w:tcPr>
          <w:p w14:paraId="636F2BBE"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636F2BBF" w14:textId="60AE6F8C" w:rsidR="00273BB7" w:rsidRPr="003A217D" w:rsidRDefault="00273BB7" w:rsidP="00F4423A">
            <w:pPr>
              <w:pStyle w:val="4izenburua"/>
              <w:ind w:right="-427"/>
              <w:rPr>
                <w:rFonts w:cs="Arial"/>
                <w:b w:val="0"/>
                <w:color w:val="0000FF"/>
                <w:szCs w:val="19"/>
              </w:rPr>
            </w:pPr>
          </w:p>
        </w:tc>
      </w:tr>
      <w:tr w:rsidR="00273BB7" w:rsidRPr="00645C2F" w14:paraId="636F2BC3" w14:textId="77777777" w:rsidTr="000D6E3D">
        <w:trPr>
          <w:trHeight w:val="454"/>
        </w:trPr>
        <w:tc>
          <w:tcPr>
            <w:tcW w:w="3783" w:type="pct"/>
            <w:shd w:val="clear" w:color="auto" w:fill="auto"/>
          </w:tcPr>
          <w:p w14:paraId="636F2BC1" w14:textId="77777777" w:rsidR="00273BB7" w:rsidRPr="00645C2F" w:rsidRDefault="00273BB7" w:rsidP="000D6E3D">
            <w:pPr>
              <w:spacing w:before="120" w:after="120"/>
              <w:ind w:right="182"/>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636F2BC2" w14:textId="323E2B36" w:rsidR="00273BB7" w:rsidRPr="003A217D" w:rsidRDefault="00E72C93" w:rsidP="00B005E4">
            <w:pPr>
              <w:pStyle w:val="4izenburua"/>
              <w:ind w:right="-427"/>
              <w:rPr>
                <w:rFonts w:cs="Arial"/>
                <w:b w:val="0"/>
                <w:color w:val="0000FF"/>
                <w:szCs w:val="19"/>
              </w:rPr>
            </w:pPr>
            <w:r>
              <w:rPr>
                <w:rFonts w:cs="Arial"/>
                <w:b w:val="0"/>
                <w:color w:val="0000FF"/>
                <w:szCs w:val="19"/>
              </w:rPr>
              <w:t>1</w:t>
            </w:r>
            <w:r w:rsidR="00B7733C">
              <w:rPr>
                <w:rFonts w:cs="Arial"/>
                <w:b w:val="0"/>
                <w:color w:val="0000FF"/>
                <w:szCs w:val="19"/>
              </w:rPr>
              <w:t>5</w:t>
            </w:r>
            <w:r>
              <w:rPr>
                <w:rFonts w:cs="Arial"/>
                <w:b w:val="0"/>
                <w:color w:val="0000FF"/>
                <w:szCs w:val="19"/>
              </w:rPr>
              <w:t>0.000</w:t>
            </w:r>
            <w:r w:rsidR="003A217D" w:rsidRPr="000F0D9B">
              <w:rPr>
                <w:rFonts w:cs="Arial"/>
                <w:b w:val="0"/>
                <w:color w:val="0000FF"/>
                <w:szCs w:val="19"/>
              </w:rPr>
              <w:t xml:space="preserve"> euros</w:t>
            </w:r>
          </w:p>
        </w:tc>
      </w:tr>
    </w:tbl>
    <w:p w14:paraId="636F2BC4" w14:textId="77777777" w:rsidR="00896B94" w:rsidRPr="00645C2F" w:rsidRDefault="00896B94" w:rsidP="00896B94">
      <w:pPr>
        <w:pStyle w:val="3izenburua"/>
        <w:spacing w:after="120"/>
        <w:ind w:right="-427"/>
        <w:rPr>
          <w:i/>
        </w:rPr>
      </w:pPr>
      <w:bookmarkStart w:id="116" w:name="_Toc105578641"/>
      <w:r>
        <w:t xml:space="preserve">5.- </w:t>
      </w:r>
      <w:r w:rsidRPr="00645C2F">
        <w:t>PRECIO Y PAGOS</w:t>
      </w:r>
      <w:bookmarkEnd w:id="105"/>
      <w:bookmarkEnd w:id="106"/>
      <w:bookmarkEnd w:id="107"/>
      <w:bookmarkEnd w:id="108"/>
      <w:bookmarkEnd w:id="109"/>
      <w:bookmarkEnd w:id="110"/>
      <w:bookmarkEnd w:id="111"/>
      <w:bookmarkEnd w:id="112"/>
      <w:bookmarkEnd w:id="113"/>
      <w:bookmarkEnd w:id="114"/>
      <w:bookmarkEnd w:id="115"/>
      <w:bookmarkEnd w:id="116"/>
    </w:p>
    <w:p w14:paraId="1C08824F" w14:textId="160A6DE1" w:rsidR="003A217D" w:rsidRPr="003541BB" w:rsidRDefault="00896B94" w:rsidP="003A217D">
      <w:pPr>
        <w:pStyle w:val="4izenburua"/>
        <w:ind w:right="-427"/>
        <w:rPr>
          <w:b w:val="0"/>
          <w:i/>
          <w:color w:val="3333FF"/>
          <w:szCs w:val="19"/>
        </w:rPr>
      </w:pPr>
      <w:bookmarkStart w:id="117" w:name="_Toc38387579"/>
      <w:bookmarkStart w:id="118" w:name="_Toc44410124"/>
      <w:r w:rsidRPr="00645C2F">
        <w:rPr>
          <w:szCs w:val="19"/>
        </w:rPr>
        <w:t>5</w:t>
      </w:r>
      <w:r>
        <w:rPr>
          <w:szCs w:val="19"/>
        </w:rPr>
        <w:t xml:space="preserve">.1.- </w:t>
      </w:r>
      <w:r w:rsidRPr="00645C2F">
        <w:rPr>
          <w:szCs w:val="19"/>
        </w:rPr>
        <w:t>Sistema de determinación del precio:</w:t>
      </w:r>
      <w:bookmarkStart w:id="119" w:name="_Toc38387580"/>
      <w:bookmarkStart w:id="120" w:name="_Toc44410125"/>
      <w:bookmarkEnd w:id="117"/>
      <w:bookmarkEnd w:id="118"/>
      <w:r w:rsidR="003A217D" w:rsidRPr="003A217D">
        <w:rPr>
          <w:rFonts w:cs="Arial"/>
          <w:b w:val="0"/>
          <w:color w:val="0000FF"/>
          <w:szCs w:val="19"/>
        </w:rPr>
        <w:t xml:space="preserve"> </w:t>
      </w:r>
      <w:r w:rsidR="003A217D" w:rsidRPr="003541BB">
        <w:rPr>
          <w:rFonts w:cs="Arial"/>
          <w:b w:val="0"/>
          <w:color w:val="3333FF"/>
          <w:szCs w:val="19"/>
        </w:rPr>
        <w:t>tanto alzado</w:t>
      </w:r>
    </w:p>
    <w:p w14:paraId="0D7BDF27" w14:textId="5BBFBD1A" w:rsidR="003A217D" w:rsidRPr="003541BB" w:rsidRDefault="003541BB" w:rsidP="003A217D">
      <w:pPr>
        <w:spacing w:before="120" w:after="120"/>
        <w:ind w:left="851" w:right="-427"/>
        <w:jc w:val="both"/>
        <w:rPr>
          <w:rFonts w:ascii="Verdana" w:hAnsi="Verdana"/>
          <w:color w:val="3333FF"/>
          <w:sz w:val="19"/>
          <w:szCs w:val="19"/>
        </w:rPr>
      </w:pPr>
      <w:r w:rsidRPr="003541BB">
        <w:rPr>
          <w:rFonts w:ascii="Verdana" w:hAnsi="Verdana"/>
          <w:color w:val="3333FF"/>
          <w:sz w:val="19"/>
          <w:szCs w:val="19"/>
        </w:rPr>
        <w:t>Si la</w:t>
      </w:r>
      <w:r w:rsidR="003A217D" w:rsidRPr="003541BB">
        <w:rPr>
          <w:rFonts w:ascii="Verdana" w:hAnsi="Verdana"/>
          <w:color w:val="3333FF"/>
          <w:sz w:val="19"/>
          <w:szCs w:val="19"/>
        </w:rPr>
        <w:t xml:space="preserve"> oferta super</w:t>
      </w:r>
      <w:r w:rsidRPr="003541BB">
        <w:rPr>
          <w:rFonts w:ascii="Verdana" w:hAnsi="Verdana"/>
          <w:color w:val="3333FF"/>
          <w:sz w:val="19"/>
          <w:szCs w:val="19"/>
        </w:rPr>
        <w:t>ase</w:t>
      </w:r>
      <w:r w:rsidR="003A217D" w:rsidRPr="003541BB">
        <w:rPr>
          <w:rFonts w:ascii="Verdana" w:hAnsi="Verdana"/>
          <w:color w:val="3333FF"/>
          <w:sz w:val="19"/>
          <w:szCs w:val="19"/>
        </w:rPr>
        <w:t xml:space="preserve"> el </w:t>
      </w:r>
      <w:r w:rsidR="003A217D" w:rsidRPr="00AE3AA8">
        <w:rPr>
          <w:rFonts w:ascii="Verdana" w:hAnsi="Verdana"/>
          <w:color w:val="3333FF"/>
          <w:sz w:val="19"/>
          <w:szCs w:val="19"/>
        </w:rPr>
        <w:t>pre</w:t>
      </w:r>
      <w:r w:rsidR="00C27B81" w:rsidRPr="00AE3AA8">
        <w:rPr>
          <w:rFonts w:ascii="Verdana" w:hAnsi="Verdana"/>
          <w:color w:val="3333FF"/>
          <w:sz w:val="19"/>
          <w:szCs w:val="19"/>
        </w:rPr>
        <w:t>supuesto base sin IVA,</w:t>
      </w:r>
      <w:r w:rsidR="003A217D" w:rsidRPr="00AE3AA8">
        <w:rPr>
          <w:rFonts w:ascii="Verdana" w:hAnsi="Verdana"/>
          <w:color w:val="3333FF"/>
          <w:sz w:val="19"/>
          <w:szCs w:val="19"/>
        </w:rPr>
        <w:t xml:space="preserve"> que es de </w:t>
      </w:r>
      <w:r w:rsidR="008643F5" w:rsidRPr="00AE3AA8">
        <w:rPr>
          <w:rFonts w:ascii="Verdana" w:hAnsi="Verdana"/>
          <w:color w:val="3333FF"/>
          <w:sz w:val="19"/>
          <w:szCs w:val="19"/>
        </w:rPr>
        <w:t>1</w:t>
      </w:r>
      <w:r w:rsidR="00AB1426" w:rsidRPr="00AE3AA8">
        <w:rPr>
          <w:rFonts w:ascii="Verdana" w:hAnsi="Verdana"/>
          <w:color w:val="3333FF"/>
          <w:sz w:val="19"/>
          <w:szCs w:val="19"/>
        </w:rPr>
        <w:t>5</w:t>
      </w:r>
      <w:r w:rsidR="008643F5" w:rsidRPr="00AE3AA8">
        <w:rPr>
          <w:rFonts w:ascii="Verdana" w:hAnsi="Verdana"/>
          <w:color w:val="3333FF"/>
          <w:sz w:val="19"/>
          <w:szCs w:val="19"/>
        </w:rPr>
        <w:t>0.000</w:t>
      </w:r>
      <w:r w:rsidRPr="00AE3AA8">
        <w:rPr>
          <w:rFonts w:ascii="Verdana" w:hAnsi="Verdana"/>
          <w:color w:val="3333FF"/>
          <w:sz w:val="19"/>
          <w:szCs w:val="19"/>
        </w:rPr>
        <w:t xml:space="preserve"> </w:t>
      </w:r>
      <w:r w:rsidR="00434184" w:rsidRPr="00AE3AA8">
        <w:rPr>
          <w:rFonts w:ascii="Verdana" w:hAnsi="Verdana"/>
          <w:color w:val="3333FF"/>
          <w:sz w:val="19"/>
          <w:szCs w:val="19"/>
        </w:rPr>
        <w:t>euros</w:t>
      </w:r>
      <w:r w:rsidR="00434184" w:rsidRPr="00434184">
        <w:rPr>
          <w:rFonts w:ascii="Verdana" w:hAnsi="Verdana"/>
          <w:color w:val="FF0000"/>
          <w:sz w:val="19"/>
          <w:szCs w:val="19"/>
        </w:rPr>
        <w:t xml:space="preserve">, </w:t>
      </w:r>
      <w:r w:rsidRPr="003541BB">
        <w:rPr>
          <w:rFonts w:ascii="Verdana" w:hAnsi="Verdana"/>
          <w:color w:val="3333FF"/>
          <w:sz w:val="19"/>
          <w:szCs w:val="19"/>
        </w:rPr>
        <w:t>será rechazada.</w:t>
      </w:r>
    </w:p>
    <w:p w14:paraId="63F2D169" w14:textId="5CA7C464" w:rsidR="003A217D" w:rsidRPr="00E77E76" w:rsidRDefault="00896B94" w:rsidP="003A217D">
      <w:pPr>
        <w:pStyle w:val="4izenburua"/>
        <w:ind w:right="-427"/>
        <w:rPr>
          <w:rFonts w:cs="Arial"/>
          <w:b w:val="0"/>
          <w:i/>
          <w:color w:val="0000FF"/>
          <w:szCs w:val="19"/>
        </w:rPr>
      </w:pPr>
      <w:r w:rsidRPr="00645C2F">
        <w:rPr>
          <w:szCs w:val="19"/>
        </w:rPr>
        <w:t>5</w:t>
      </w:r>
      <w:r>
        <w:rPr>
          <w:szCs w:val="19"/>
        </w:rPr>
        <w:t xml:space="preserve">.2.- </w:t>
      </w:r>
      <w:r w:rsidRPr="00645C2F">
        <w:rPr>
          <w:szCs w:val="19"/>
        </w:rPr>
        <w:t xml:space="preserve">Modalidad de pago del precio: </w:t>
      </w:r>
      <w:bookmarkStart w:id="121" w:name="_Toc38387581"/>
      <w:bookmarkStart w:id="122" w:name="_Toc44410126"/>
      <w:bookmarkEnd w:id="119"/>
      <w:bookmarkEnd w:id="120"/>
      <w:r w:rsidR="003A217D" w:rsidRPr="00E77E76">
        <w:rPr>
          <w:rFonts w:cs="Arial"/>
          <w:b w:val="0"/>
          <w:color w:val="0000FF"/>
          <w:szCs w:val="19"/>
        </w:rPr>
        <w:t>pago</w:t>
      </w:r>
      <w:r w:rsidR="008643F5">
        <w:rPr>
          <w:rFonts w:cs="Arial"/>
          <w:b w:val="0"/>
          <w:color w:val="0000FF"/>
          <w:szCs w:val="19"/>
        </w:rPr>
        <w:t xml:space="preserve"> único que se efectuará tras la conclusión del festival,</w:t>
      </w:r>
      <w:r w:rsidR="00202328">
        <w:rPr>
          <w:rFonts w:cs="Arial"/>
          <w:b w:val="0"/>
          <w:color w:val="0000FF"/>
          <w:szCs w:val="19"/>
        </w:rPr>
        <w:t xml:space="preserve"> </w:t>
      </w:r>
      <w:r w:rsidR="00D46F23">
        <w:rPr>
          <w:rFonts w:cs="Arial"/>
          <w:b w:val="0"/>
          <w:color w:val="0000FF"/>
          <w:szCs w:val="19"/>
        </w:rPr>
        <w:t>una vez comprobad</w:t>
      </w:r>
      <w:r w:rsidR="008C1A02">
        <w:rPr>
          <w:rFonts w:cs="Arial"/>
          <w:b w:val="0"/>
          <w:color w:val="0000FF"/>
          <w:szCs w:val="19"/>
        </w:rPr>
        <w:t>o por el órgano</w:t>
      </w:r>
      <w:r w:rsidR="00EE0200">
        <w:rPr>
          <w:rFonts w:cs="Arial"/>
          <w:b w:val="0"/>
          <w:color w:val="0000FF"/>
          <w:szCs w:val="19"/>
        </w:rPr>
        <w:t xml:space="preserve"> </w:t>
      </w:r>
      <w:r w:rsidR="008C1A02">
        <w:rPr>
          <w:rFonts w:cs="Arial"/>
          <w:b w:val="0"/>
          <w:color w:val="0000FF"/>
          <w:szCs w:val="19"/>
        </w:rPr>
        <w:t>responsable del contrato</w:t>
      </w:r>
      <w:r w:rsidR="00D46F23">
        <w:rPr>
          <w:rFonts w:cs="Arial"/>
          <w:b w:val="0"/>
          <w:color w:val="0000FF"/>
          <w:szCs w:val="19"/>
        </w:rPr>
        <w:t xml:space="preserve"> la correcta ejecución de la prestación,</w:t>
      </w:r>
      <w:r w:rsidR="008643F5">
        <w:rPr>
          <w:rFonts w:cs="Arial"/>
          <w:b w:val="0"/>
          <w:color w:val="0000FF"/>
          <w:szCs w:val="19"/>
        </w:rPr>
        <w:t xml:space="preserve"> tras la recepción de la correspondiente factura.</w:t>
      </w:r>
    </w:p>
    <w:p w14:paraId="636F2BC9" w14:textId="737B8B56" w:rsidR="00896B94" w:rsidRPr="00435379" w:rsidRDefault="00896B94" w:rsidP="00896B94">
      <w:pPr>
        <w:pStyle w:val="4izenburua"/>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21"/>
      <w:bookmarkEnd w:id="122"/>
    </w:p>
    <w:p w14:paraId="636F2BCF" w14:textId="437ED026" w:rsidR="00896B94" w:rsidRPr="00645C2F" w:rsidRDefault="00896B94" w:rsidP="003A217D">
      <w:pPr>
        <w:pStyle w:val="4izenburua"/>
        <w:ind w:right="-427"/>
        <w:rPr>
          <w:szCs w:val="19"/>
        </w:rPr>
      </w:pPr>
      <w:bookmarkStart w:id="123" w:name="_Toc38387582"/>
      <w:bookmarkStart w:id="124" w:name="_Toc44410127"/>
      <w:r w:rsidRPr="00645C2F">
        <w:rPr>
          <w:szCs w:val="19"/>
        </w:rPr>
        <w:t>5.4.-</w:t>
      </w:r>
      <w:r w:rsidRPr="00645C2F">
        <w:rPr>
          <w:szCs w:val="19"/>
        </w:rPr>
        <w:tab/>
        <w:t xml:space="preserve">Revisión de precios: </w:t>
      </w:r>
      <w:r w:rsidRPr="00435379">
        <w:rPr>
          <w:rFonts w:cs="Arial"/>
          <w:b w:val="0"/>
          <w:color w:val="0000FF"/>
          <w:szCs w:val="19"/>
        </w:rPr>
        <w:t>n</w:t>
      </w:r>
      <w:bookmarkEnd w:id="123"/>
      <w:bookmarkEnd w:id="124"/>
      <w:r w:rsidR="003A217D">
        <w:rPr>
          <w:rFonts w:cs="Arial"/>
          <w:b w:val="0"/>
          <w:color w:val="0000FF"/>
          <w:szCs w:val="19"/>
        </w:rPr>
        <w:t>o.</w:t>
      </w:r>
    </w:p>
    <w:p w14:paraId="636F2BD2" w14:textId="24352958" w:rsidR="00896B94" w:rsidRDefault="00896B94" w:rsidP="003A217D">
      <w:pPr>
        <w:pStyle w:val="4izenburua"/>
        <w:ind w:right="-427"/>
        <w:rPr>
          <w:szCs w:val="19"/>
        </w:rPr>
      </w:pPr>
      <w:bookmarkStart w:id="125" w:name="_Toc38387583"/>
      <w:bookmarkStart w:id="126" w:name="_Toc44410128"/>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25"/>
      <w:bookmarkEnd w:id="126"/>
      <w:r w:rsidR="003A217D">
        <w:rPr>
          <w:rFonts w:cs="Arial"/>
          <w:b w:val="0"/>
          <w:color w:val="0000FF"/>
          <w:szCs w:val="19"/>
        </w:rPr>
        <w:t>.</w:t>
      </w:r>
    </w:p>
    <w:p w14:paraId="6998C2F9" w14:textId="6785050A" w:rsidR="00225CC8" w:rsidRDefault="00225CC8" w:rsidP="001F33F1">
      <w:pPr>
        <w:pStyle w:val="Zerrenda-paragrafoa"/>
        <w:spacing w:before="120" w:after="120"/>
        <w:ind w:left="1418" w:right="-427"/>
        <w:jc w:val="both"/>
        <w:rPr>
          <w:rFonts w:ascii="Verdana" w:hAnsi="Verdana"/>
          <w:sz w:val="19"/>
          <w:szCs w:val="19"/>
        </w:rPr>
      </w:pPr>
    </w:p>
    <w:p w14:paraId="636F2BD3" w14:textId="17069B60" w:rsidR="00896B94" w:rsidRDefault="00896B94" w:rsidP="00896B94">
      <w:pPr>
        <w:pStyle w:val="3izenburua"/>
        <w:spacing w:after="120"/>
        <w:ind w:right="-427"/>
      </w:pPr>
      <w:bookmarkStart w:id="127" w:name="_Toc528657907"/>
      <w:bookmarkStart w:id="128" w:name="_Toc528658726"/>
      <w:bookmarkStart w:id="129" w:name="_Toc528660353"/>
      <w:bookmarkStart w:id="130" w:name="_Toc528664203"/>
      <w:bookmarkStart w:id="131" w:name="_Toc528665894"/>
      <w:bookmarkStart w:id="132" w:name="_Toc528666519"/>
      <w:bookmarkStart w:id="133" w:name="_Toc528671242"/>
      <w:bookmarkStart w:id="134" w:name="_Toc530728022"/>
      <w:bookmarkStart w:id="135" w:name="_Toc5958912"/>
      <w:bookmarkStart w:id="136" w:name="_Toc34132876"/>
      <w:bookmarkStart w:id="137" w:name="_Toc38387584"/>
      <w:bookmarkStart w:id="138" w:name="_Toc105578642"/>
      <w:r>
        <w:t xml:space="preserve">6.- </w:t>
      </w:r>
      <w:r w:rsidRPr="00645C2F">
        <w:t>VIGENCIA DEL CONTRATO: DURACIÓN DEL CONTRATO O PLAZO DE EJECUCIÓN. PRÓRROGA</w:t>
      </w:r>
      <w:bookmarkEnd w:id="127"/>
      <w:bookmarkEnd w:id="128"/>
      <w:bookmarkEnd w:id="129"/>
      <w:bookmarkEnd w:id="130"/>
      <w:bookmarkEnd w:id="131"/>
      <w:bookmarkEnd w:id="132"/>
      <w:bookmarkEnd w:id="133"/>
      <w:bookmarkEnd w:id="134"/>
      <w:bookmarkEnd w:id="135"/>
      <w:bookmarkEnd w:id="136"/>
      <w:bookmarkEnd w:id="137"/>
      <w:bookmarkEnd w:id="138"/>
    </w:p>
    <w:p w14:paraId="2EA3F271" w14:textId="3FEB43CC" w:rsidR="003A217D" w:rsidRPr="00E77E76" w:rsidRDefault="003A217D" w:rsidP="003A217D">
      <w:pPr>
        <w:pStyle w:val="4izenburua"/>
        <w:ind w:right="-427"/>
        <w:rPr>
          <w:b w:val="0"/>
          <w:i/>
          <w:szCs w:val="19"/>
        </w:rPr>
      </w:pPr>
      <w:bookmarkStart w:id="139" w:name="_Toc103680939"/>
      <w:r w:rsidRPr="00E77E76">
        <w:rPr>
          <w:szCs w:val="19"/>
        </w:rPr>
        <w:t>6.1.- Duración total o plazo de ejecución total o fecha límite:</w:t>
      </w:r>
      <w:bookmarkEnd w:id="139"/>
      <w:r w:rsidR="00195060">
        <w:rPr>
          <w:rFonts w:cs="Arial"/>
          <w:b w:val="0"/>
          <w:color w:val="0000FF"/>
          <w:szCs w:val="19"/>
        </w:rPr>
        <w:t xml:space="preserve"> </w:t>
      </w:r>
      <w:r w:rsidR="00A94968">
        <w:rPr>
          <w:rFonts w:cs="Arial"/>
          <w:b w:val="0"/>
          <w:color w:val="0000FF"/>
          <w:szCs w:val="19"/>
        </w:rPr>
        <w:t xml:space="preserve">hasta el </w:t>
      </w:r>
      <w:r w:rsidR="00795EC9">
        <w:rPr>
          <w:rFonts w:cs="Arial"/>
          <w:b w:val="0"/>
          <w:color w:val="0000FF"/>
          <w:szCs w:val="19"/>
        </w:rPr>
        <w:t>31 de diciembre de 2023, fecha límite del pago</w:t>
      </w:r>
      <w:r w:rsidR="008643F5">
        <w:rPr>
          <w:rFonts w:cs="Arial"/>
          <w:b w:val="0"/>
          <w:color w:val="0000FF"/>
          <w:szCs w:val="19"/>
        </w:rPr>
        <w:t>.</w:t>
      </w:r>
    </w:p>
    <w:p w14:paraId="62989EA8" w14:textId="637E95DC" w:rsidR="003A217D" w:rsidRPr="00E77E76" w:rsidRDefault="003A217D" w:rsidP="003A217D">
      <w:pPr>
        <w:pStyle w:val="4izenburua"/>
        <w:ind w:right="-427"/>
        <w:rPr>
          <w:b w:val="0"/>
          <w:i/>
          <w:szCs w:val="19"/>
        </w:rPr>
      </w:pPr>
      <w:bookmarkStart w:id="140" w:name="_Toc103680940"/>
      <w:r w:rsidRPr="00E77E76">
        <w:rPr>
          <w:szCs w:val="19"/>
        </w:rPr>
        <w:t>6.2.- Fecha de inicio:</w:t>
      </w:r>
      <w:bookmarkEnd w:id="140"/>
      <w:r w:rsidRPr="00E77E76">
        <w:rPr>
          <w:szCs w:val="19"/>
        </w:rPr>
        <w:t xml:space="preserve"> </w:t>
      </w:r>
      <w:r w:rsidR="008643F5">
        <w:rPr>
          <w:rFonts w:cs="Arial"/>
          <w:b w:val="0"/>
          <w:color w:val="0000FF"/>
          <w:szCs w:val="19"/>
        </w:rPr>
        <w:t xml:space="preserve">A la </w:t>
      </w:r>
      <w:r w:rsidR="0002341F">
        <w:rPr>
          <w:rFonts w:cs="Arial"/>
          <w:b w:val="0"/>
          <w:color w:val="0000FF"/>
          <w:szCs w:val="19"/>
        </w:rPr>
        <w:t>firma del contrato, antes del 22</w:t>
      </w:r>
      <w:r w:rsidR="008643F5">
        <w:rPr>
          <w:rFonts w:cs="Arial"/>
          <w:b w:val="0"/>
          <w:color w:val="0000FF"/>
          <w:szCs w:val="19"/>
        </w:rPr>
        <w:t xml:space="preserve"> de septiembre (fecha inicio del festival).</w:t>
      </w:r>
    </w:p>
    <w:p w14:paraId="140B896C" w14:textId="77777777" w:rsidR="003A217D" w:rsidRPr="00E77E76" w:rsidRDefault="003A217D" w:rsidP="003A217D">
      <w:pPr>
        <w:pStyle w:val="4izenburua"/>
        <w:ind w:right="-427"/>
        <w:rPr>
          <w:rFonts w:cs="Arial"/>
          <w:b w:val="0"/>
          <w:color w:val="0000FF"/>
          <w:szCs w:val="19"/>
        </w:rPr>
      </w:pPr>
      <w:bookmarkStart w:id="141" w:name="_Toc103680941"/>
      <w:r w:rsidRPr="00E77E76">
        <w:rPr>
          <w:szCs w:val="19"/>
        </w:rPr>
        <w:t xml:space="preserve">6.3.- Plazos parciales: </w:t>
      </w:r>
      <w:r w:rsidRPr="00E77E76">
        <w:rPr>
          <w:rFonts w:cs="Arial"/>
          <w:b w:val="0"/>
          <w:color w:val="0000FF"/>
          <w:szCs w:val="19"/>
        </w:rPr>
        <w:t>no</w:t>
      </w:r>
    </w:p>
    <w:p w14:paraId="19A3A76A" w14:textId="3C96BB55" w:rsidR="003A217D" w:rsidRPr="00E77E76" w:rsidRDefault="003A217D" w:rsidP="003A217D">
      <w:pPr>
        <w:pStyle w:val="4izenburua"/>
        <w:ind w:right="-427"/>
        <w:rPr>
          <w:i/>
          <w:color w:val="0070C0"/>
          <w:szCs w:val="19"/>
        </w:rPr>
      </w:pPr>
      <w:bookmarkStart w:id="142" w:name="_Toc103680942"/>
      <w:bookmarkEnd w:id="141"/>
      <w:r w:rsidRPr="00E77E76">
        <w:rPr>
          <w:szCs w:val="19"/>
        </w:rPr>
        <w:t xml:space="preserve">6.4.- Prórroga del contrato: </w:t>
      </w:r>
      <w:bookmarkEnd w:id="142"/>
      <w:r w:rsidR="008643F5">
        <w:rPr>
          <w:rFonts w:cs="Arial"/>
          <w:b w:val="0"/>
          <w:color w:val="0000FF"/>
          <w:szCs w:val="19"/>
        </w:rPr>
        <w:t>no</w:t>
      </w:r>
    </w:p>
    <w:p w14:paraId="365A434F" w14:textId="25A41DE7" w:rsidR="003A217D" w:rsidRPr="000F0D9B" w:rsidRDefault="003A217D" w:rsidP="003A217D">
      <w:pPr>
        <w:pStyle w:val="Zerrenda-paragrafoa"/>
        <w:numPr>
          <w:ilvl w:val="0"/>
          <w:numId w:val="49"/>
        </w:numPr>
        <w:spacing w:before="120" w:after="120"/>
        <w:ind w:left="1418" w:right="-427" w:hanging="284"/>
        <w:jc w:val="both"/>
        <w:rPr>
          <w:rFonts w:ascii="Verdana" w:eastAsia="Arial Unicode MS" w:hAnsi="Verdana" w:cs="Arial"/>
          <w:color w:val="0000FF"/>
          <w:sz w:val="19"/>
          <w:szCs w:val="19"/>
        </w:rPr>
      </w:pPr>
      <w:r w:rsidRPr="00E77E76">
        <w:rPr>
          <w:rFonts w:ascii="Verdana" w:hAnsi="Verdana"/>
          <w:sz w:val="19"/>
          <w:szCs w:val="19"/>
        </w:rPr>
        <w:t>Duración de la prórroga:</w:t>
      </w:r>
      <w:r>
        <w:rPr>
          <w:rFonts w:ascii="Verdana" w:hAnsi="Verdana"/>
          <w:sz w:val="19"/>
          <w:szCs w:val="19"/>
        </w:rPr>
        <w:t xml:space="preserve"> </w:t>
      </w:r>
      <w:r w:rsidR="008643F5">
        <w:rPr>
          <w:rFonts w:ascii="Verdana" w:eastAsia="Arial Unicode MS" w:hAnsi="Verdana" w:cs="Arial"/>
          <w:color w:val="0000FF"/>
          <w:sz w:val="19"/>
          <w:szCs w:val="19"/>
        </w:rPr>
        <w:t>no</w:t>
      </w:r>
    </w:p>
    <w:p w14:paraId="636F2BDB" w14:textId="77777777" w:rsidR="00896B94" w:rsidRPr="00A91A2B" w:rsidRDefault="00896B94" w:rsidP="00896B94">
      <w:pPr>
        <w:pStyle w:val="3izenburua"/>
        <w:spacing w:after="120"/>
        <w:ind w:right="-427"/>
      </w:pPr>
      <w:bookmarkStart w:id="143" w:name="_Toc528657908"/>
      <w:bookmarkStart w:id="144" w:name="_Toc528658727"/>
      <w:bookmarkStart w:id="145" w:name="_Toc528660354"/>
      <w:bookmarkStart w:id="146" w:name="_Toc528664204"/>
      <w:bookmarkStart w:id="147" w:name="_Toc528665895"/>
      <w:bookmarkStart w:id="148" w:name="_Toc528666520"/>
      <w:bookmarkStart w:id="149" w:name="_Toc528671243"/>
      <w:bookmarkStart w:id="150" w:name="_Toc530728023"/>
      <w:bookmarkStart w:id="151" w:name="_Toc5958913"/>
      <w:bookmarkStart w:id="152" w:name="_Toc34132877"/>
      <w:bookmarkStart w:id="153" w:name="_Toc38387589"/>
      <w:bookmarkStart w:id="154" w:name="_Toc105578643"/>
      <w:r>
        <w:t xml:space="preserve">7.- </w:t>
      </w:r>
      <w:r w:rsidRPr="00645C2F">
        <w:t>GASTOS DE PUBLICIDAD</w:t>
      </w:r>
      <w:bookmarkEnd w:id="143"/>
      <w:bookmarkEnd w:id="144"/>
      <w:bookmarkEnd w:id="145"/>
      <w:bookmarkEnd w:id="146"/>
      <w:bookmarkEnd w:id="147"/>
      <w:bookmarkEnd w:id="148"/>
      <w:bookmarkEnd w:id="149"/>
      <w:bookmarkEnd w:id="150"/>
      <w:bookmarkEnd w:id="151"/>
      <w:bookmarkEnd w:id="152"/>
      <w:bookmarkEnd w:id="153"/>
      <w:bookmarkEnd w:id="154"/>
    </w:p>
    <w:p w14:paraId="636F2BDC" w14:textId="77777777" w:rsidR="00896B94" w:rsidRPr="00B3732E" w:rsidRDefault="00896B94" w:rsidP="00896B94">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36F2BDF" w14:textId="77777777" w:rsidR="00896B94" w:rsidRPr="00A91A2B" w:rsidRDefault="00896B94" w:rsidP="00896B94">
      <w:pPr>
        <w:pStyle w:val="3izenburua"/>
        <w:spacing w:after="120"/>
        <w:ind w:right="-427"/>
      </w:pPr>
      <w:bookmarkStart w:id="155" w:name="_Toc528657909"/>
      <w:bookmarkStart w:id="156" w:name="_Toc528658728"/>
      <w:bookmarkStart w:id="157" w:name="_Toc528660355"/>
      <w:bookmarkStart w:id="158" w:name="_Toc528664205"/>
      <w:bookmarkStart w:id="159" w:name="_Toc528665896"/>
      <w:bookmarkStart w:id="160" w:name="_Toc528666521"/>
      <w:bookmarkStart w:id="161" w:name="_Toc528671244"/>
      <w:bookmarkStart w:id="162" w:name="_Toc530728024"/>
      <w:bookmarkStart w:id="163" w:name="_Toc5958914"/>
      <w:bookmarkStart w:id="164" w:name="_Toc34132878"/>
      <w:bookmarkStart w:id="165" w:name="_Toc38387590"/>
      <w:bookmarkStart w:id="166" w:name="_Toc105578644"/>
      <w:r>
        <w:t xml:space="preserve">8.- </w:t>
      </w:r>
      <w:r w:rsidRPr="00645C2F">
        <w:t>GARANTÍAS</w:t>
      </w:r>
      <w:bookmarkEnd w:id="155"/>
      <w:bookmarkEnd w:id="156"/>
      <w:bookmarkEnd w:id="157"/>
      <w:bookmarkEnd w:id="158"/>
      <w:bookmarkEnd w:id="159"/>
      <w:bookmarkEnd w:id="160"/>
      <w:bookmarkEnd w:id="161"/>
      <w:bookmarkEnd w:id="162"/>
      <w:bookmarkEnd w:id="163"/>
      <w:bookmarkEnd w:id="164"/>
      <w:bookmarkEnd w:id="165"/>
      <w:bookmarkEnd w:id="166"/>
    </w:p>
    <w:p w14:paraId="636F2BE0" w14:textId="6472E0BE" w:rsidR="00896B94" w:rsidRPr="00435379" w:rsidRDefault="00896B94" w:rsidP="00896B94">
      <w:pPr>
        <w:pStyle w:val="4izenburua"/>
        <w:ind w:right="-427"/>
        <w:rPr>
          <w:b w:val="0"/>
          <w:i/>
          <w:szCs w:val="19"/>
        </w:rPr>
      </w:pPr>
      <w:bookmarkStart w:id="167" w:name="_Toc38387591"/>
      <w:bookmarkStart w:id="168" w:name="_Toc44410136"/>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67"/>
      <w:r>
        <w:rPr>
          <w:rFonts w:cs="Arial"/>
          <w:b w:val="0"/>
          <w:color w:val="0000FF"/>
          <w:szCs w:val="19"/>
        </w:rPr>
        <w:t>.</w:t>
      </w:r>
      <w:bookmarkEnd w:id="168"/>
    </w:p>
    <w:p w14:paraId="636F2BE1" w14:textId="0CCDDE3D" w:rsidR="00896B94" w:rsidRPr="003541BB" w:rsidRDefault="00896B94" w:rsidP="00896B94">
      <w:pPr>
        <w:pStyle w:val="4izenburua"/>
        <w:ind w:right="-427"/>
        <w:rPr>
          <w:rFonts w:cs="Arial"/>
          <w:b w:val="0"/>
          <w:color w:val="0000FF"/>
          <w:szCs w:val="19"/>
        </w:rPr>
      </w:pPr>
      <w:bookmarkStart w:id="169" w:name="_Toc38387592"/>
      <w:bookmarkStart w:id="170" w:name="_Toc44410137"/>
      <w:r w:rsidRPr="006A1F3F">
        <w:rPr>
          <w:szCs w:val="19"/>
        </w:rPr>
        <w:t xml:space="preserve">8.2.- Garantía definitiva: </w:t>
      </w:r>
      <w:bookmarkEnd w:id="169"/>
      <w:bookmarkEnd w:id="170"/>
      <w:r w:rsidR="006A1F3F" w:rsidRPr="006A1F3F">
        <w:rPr>
          <w:rFonts w:cs="Arial"/>
          <w:b w:val="0"/>
          <w:color w:val="0000FF"/>
          <w:szCs w:val="19"/>
        </w:rPr>
        <w:t>no</w:t>
      </w:r>
      <w:r w:rsidR="006A1F3F">
        <w:rPr>
          <w:rFonts w:cs="Arial"/>
          <w:b w:val="0"/>
          <w:color w:val="0000FF"/>
          <w:szCs w:val="19"/>
        </w:rPr>
        <w:t xml:space="preserve">. </w:t>
      </w:r>
    </w:p>
    <w:p w14:paraId="636F2BE3" w14:textId="16FEBAA7" w:rsidR="00896B94" w:rsidRPr="00645C2F" w:rsidRDefault="00896B94" w:rsidP="00896B94">
      <w:pPr>
        <w:pStyle w:val="4izenburua"/>
        <w:ind w:right="-427"/>
        <w:rPr>
          <w:i/>
          <w:color w:val="0070C0"/>
          <w:szCs w:val="19"/>
        </w:rPr>
      </w:pPr>
      <w:bookmarkStart w:id="171" w:name="_Toc38387593"/>
      <w:bookmarkStart w:id="172" w:name="_Toc44410138"/>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71"/>
      <w:r>
        <w:rPr>
          <w:rFonts w:cs="Arial"/>
          <w:b w:val="0"/>
          <w:color w:val="0000FF"/>
          <w:szCs w:val="19"/>
        </w:rPr>
        <w:t>.</w:t>
      </w:r>
      <w:bookmarkEnd w:id="172"/>
    </w:p>
    <w:p w14:paraId="636F2BE4" w14:textId="6CD9DCEE" w:rsidR="00896B94" w:rsidRPr="00645C2F" w:rsidRDefault="00896B94" w:rsidP="00896B94">
      <w:pPr>
        <w:pStyle w:val="4izenburua"/>
        <w:ind w:right="-427"/>
        <w:rPr>
          <w:b w:val="0"/>
          <w:i/>
          <w:szCs w:val="19"/>
        </w:rPr>
      </w:pPr>
      <w:bookmarkStart w:id="173" w:name="_Toc38387594"/>
      <w:bookmarkStart w:id="174" w:name="_Toc44410139"/>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73"/>
      <w:r>
        <w:rPr>
          <w:rFonts w:cs="Arial"/>
          <w:b w:val="0"/>
          <w:color w:val="0000FF"/>
          <w:szCs w:val="19"/>
        </w:rPr>
        <w:t>.</w:t>
      </w:r>
      <w:bookmarkEnd w:id="174"/>
    </w:p>
    <w:p w14:paraId="636F2BE5" w14:textId="62A8EB3D" w:rsidR="00896B94" w:rsidRPr="00645C2F" w:rsidRDefault="00896B94" w:rsidP="00896B94">
      <w:pPr>
        <w:pStyle w:val="4izenburua"/>
        <w:ind w:right="-427"/>
        <w:rPr>
          <w:b w:val="0"/>
          <w:i/>
          <w:szCs w:val="19"/>
        </w:rPr>
      </w:pPr>
      <w:bookmarkStart w:id="175" w:name="_Toc38387595"/>
      <w:bookmarkStart w:id="176" w:name="_Toc44410140"/>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5"/>
      <w:r>
        <w:rPr>
          <w:rFonts w:cs="Arial"/>
          <w:b w:val="0"/>
          <w:color w:val="0000FF"/>
          <w:szCs w:val="19"/>
        </w:rPr>
        <w:t>.</w:t>
      </w:r>
      <w:bookmarkEnd w:id="176"/>
    </w:p>
    <w:p w14:paraId="57648BAD" w14:textId="77777777" w:rsidR="003A217D" w:rsidRPr="00E77E76" w:rsidRDefault="003A217D" w:rsidP="003A217D">
      <w:pPr>
        <w:pStyle w:val="4izenburua"/>
        <w:ind w:right="-427"/>
        <w:rPr>
          <w:szCs w:val="19"/>
        </w:rPr>
      </w:pPr>
      <w:bookmarkStart w:id="177" w:name="_Toc38387596"/>
      <w:bookmarkStart w:id="178" w:name="_Toc44410141"/>
      <w:bookmarkStart w:id="179" w:name="_Toc103680951"/>
      <w:bookmarkStart w:id="180" w:name="_Toc528657910"/>
      <w:bookmarkStart w:id="181" w:name="_Toc528658729"/>
      <w:bookmarkStart w:id="182" w:name="_Toc528660356"/>
      <w:bookmarkStart w:id="183" w:name="_Toc528664206"/>
      <w:bookmarkStart w:id="184" w:name="_Toc528665897"/>
      <w:bookmarkStart w:id="185" w:name="_Toc528666522"/>
      <w:bookmarkStart w:id="186" w:name="_Toc528671245"/>
      <w:bookmarkStart w:id="187" w:name="_Toc530728025"/>
      <w:bookmarkStart w:id="188" w:name="_Toc5958915"/>
      <w:bookmarkStart w:id="189" w:name="_Toc34132879"/>
      <w:bookmarkStart w:id="190" w:name="_Toc38387597"/>
      <w:bookmarkStart w:id="191" w:name="_Toc105578645"/>
      <w:r w:rsidRPr="00E77E76">
        <w:rPr>
          <w:szCs w:val="19"/>
        </w:rPr>
        <w:t xml:space="preserve">8.6.- Las garantías se constituirán a favor de:  </w:t>
      </w:r>
      <w:r w:rsidRPr="00E77E76">
        <w:rPr>
          <w:rFonts w:cs="Arial"/>
          <w:b w:val="0"/>
          <w:color w:val="0000FF"/>
          <w:szCs w:val="19"/>
        </w:rPr>
        <w:t>Administración General de la Comunidad Autónoma de Euskadi</w:t>
      </w:r>
      <w:r w:rsidRPr="00E77E76">
        <w:rPr>
          <w:szCs w:val="19"/>
        </w:rPr>
        <w:t xml:space="preserve"> NIF: </w:t>
      </w:r>
      <w:r w:rsidRPr="00E77E76">
        <w:rPr>
          <w:rFonts w:cs="Arial"/>
          <w:b w:val="0"/>
          <w:color w:val="0000FF"/>
          <w:szCs w:val="19"/>
        </w:rPr>
        <w:t>S-4833001C</w:t>
      </w:r>
      <w:r w:rsidRPr="00E77E76">
        <w:rPr>
          <w:szCs w:val="19"/>
        </w:rPr>
        <w:t xml:space="preserve"> </w:t>
      </w:r>
    </w:p>
    <w:bookmarkEnd w:id="177"/>
    <w:bookmarkEnd w:id="178"/>
    <w:bookmarkEnd w:id="179"/>
    <w:p w14:paraId="636F2BE7" w14:textId="77777777" w:rsidR="00896B94" w:rsidRPr="00645C2F" w:rsidRDefault="00896B94" w:rsidP="00896B94">
      <w:pPr>
        <w:pStyle w:val="3izenburua"/>
        <w:spacing w:after="120"/>
        <w:ind w:right="-427"/>
        <w:rPr>
          <w:i/>
        </w:rPr>
      </w:pPr>
      <w:r>
        <w:t xml:space="preserve">9.- </w:t>
      </w:r>
      <w:r w:rsidRPr="00645C2F">
        <w:t>SEGUROS</w:t>
      </w:r>
      <w:bookmarkEnd w:id="180"/>
      <w:bookmarkEnd w:id="181"/>
      <w:bookmarkEnd w:id="182"/>
      <w:bookmarkEnd w:id="183"/>
      <w:bookmarkEnd w:id="184"/>
      <w:bookmarkEnd w:id="185"/>
      <w:bookmarkEnd w:id="186"/>
      <w:bookmarkEnd w:id="187"/>
      <w:bookmarkEnd w:id="188"/>
      <w:bookmarkEnd w:id="189"/>
      <w:bookmarkEnd w:id="190"/>
      <w:bookmarkEnd w:id="191"/>
    </w:p>
    <w:p w14:paraId="636F2BEA" w14:textId="55CAB0CB" w:rsidR="00896B94" w:rsidRPr="00117C41" w:rsidRDefault="00896B94" w:rsidP="003A217D">
      <w:pPr>
        <w:spacing w:before="120" w:after="120"/>
        <w:ind w:left="284" w:right="-427"/>
        <w:jc w:val="both"/>
        <w:rPr>
          <w:rFonts w:ascii="Verdana" w:hAnsi="Verdana"/>
          <w:sz w:val="19"/>
          <w:szCs w:val="19"/>
        </w:rPr>
      </w:pPr>
      <w:r w:rsidRPr="00645C2F">
        <w:rPr>
          <w:rFonts w:ascii="Verdana" w:hAnsi="Verdana"/>
          <w:sz w:val="19"/>
          <w:szCs w:val="19"/>
        </w:rPr>
        <w:t>La contratista deberá</w:t>
      </w:r>
      <w:r w:rsidR="003A217D">
        <w:rPr>
          <w:rFonts w:ascii="Verdana" w:hAnsi="Verdana"/>
          <w:sz w:val="19"/>
          <w:szCs w:val="19"/>
        </w:rPr>
        <w:t xml:space="preserve"> tener los seguros obligatorios.</w:t>
      </w:r>
    </w:p>
    <w:p w14:paraId="636F2BEB" w14:textId="77777777" w:rsidR="00896B94" w:rsidRPr="00645C2F" w:rsidRDefault="00896B94" w:rsidP="00896B94">
      <w:pPr>
        <w:pStyle w:val="3izenburua"/>
        <w:spacing w:after="120"/>
        <w:ind w:right="-427"/>
        <w:rPr>
          <w:i/>
        </w:rPr>
      </w:pPr>
      <w:bookmarkStart w:id="192" w:name="_Toc5958916"/>
      <w:bookmarkStart w:id="193" w:name="_Toc34132880"/>
      <w:bookmarkStart w:id="194" w:name="_Toc38387598"/>
      <w:bookmarkStart w:id="195" w:name="_Toc105578646"/>
      <w:bookmarkStart w:id="196" w:name="_Toc528657911"/>
      <w:bookmarkStart w:id="197" w:name="_Toc528658730"/>
      <w:bookmarkStart w:id="198" w:name="_Toc528660357"/>
      <w:bookmarkStart w:id="199" w:name="_Toc528664207"/>
      <w:bookmarkStart w:id="200" w:name="_Toc528665898"/>
      <w:bookmarkStart w:id="201" w:name="_Toc528666523"/>
      <w:bookmarkStart w:id="202" w:name="_Toc528671246"/>
      <w:bookmarkStart w:id="203" w:name="_Toc530728026"/>
      <w:r>
        <w:t>10.- I</w:t>
      </w:r>
      <w:r w:rsidRPr="00645C2F">
        <w:t>NFORMACIÓN SOBRE SUBROGACIÓN</w:t>
      </w:r>
      <w:bookmarkEnd w:id="192"/>
      <w:bookmarkEnd w:id="193"/>
      <w:bookmarkEnd w:id="194"/>
      <w:bookmarkEnd w:id="195"/>
    </w:p>
    <w:p w14:paraId="636F2BEC" w14:textId="4B968CF6" w:rsidR="00896B94" w:rsidRPr="00645C2F" w:rsidRDefault="00896B94" w:rsidP="00896B94">
      <w:pPr>
        <w:spacing w:after="120"/>
        <w:ind w:left="426" w:right="-427"/>
        <w:jc w:val="both"/>
        <w:rPr>
          <w:rFonts w:ascii="Verdana" w:hAnsi="Verdana"/>
          <w:color w:val="0070C0"/>
          <w:sz w:val="19"/>
          <w:szCs w:val="19"/>
        </w:rPr>
      </w:pPr>
      <w:r w:rsidRPr="00B3732E">
        <w:rPr>
          <w:rFonts w:ascii="Verdana" w:hAnsi="Verdana" w:cs="Arial"/>
          <w:color w:val="0000FF"/>
          <w:sz w:val="19"/>
          <w:szCs w:val="19"/>
        </w:rPr>
        <w:t>deberá tenerse en cuenta lo dispuesto a continuación:</w:t>
      </w:r>
      <w:bookmarkEnd w:id="196"/>
      <w:bookmarkEnd w:id="197"/>
      <w:bookmarkEnd w:id="198"/>
      <w:bookmarkEnd w:id="199"/>
      <w:bookmarkEnd w:id="200"/>
      <w:bookmarkEnd w:id="201"/>
      <w:bookmarkEnd w:id="202"/>
      <w:bookmarkEnd w:id="203"/>
    </w:p>
    <w:p w14:paraId="636F2BED"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En el </w:t>
      </w:r>
      <w:r w:rsidRPr="00B3732E">
        <w:rPr>
          <w:rFonts w:ascii="Verdana" w:hAnsi="Verdana" w:cs="Arial"/>
          <w:b/>
          <w:color w:val="0000FF"/>
          <w:sz w:val="19"/>
          <w:szCs w:val="19"/>
        </w:rPr>
        <w:t>ANEXO I-2 “Datos sobre las condiciones de los contratos de trabajo”</w:t>
      </w:r>
      <w:r w:rsidRPr="00645C2F">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636F2BEE" w14:textId="1FD1269C" w:rsidR="00896B94" w:rsidRDefault="00896B94" w:rsidP="00896B94">
      <w:pPr>
        <w:spacing w:before="120" w:after="120"/>
        <w:ind w:left="284" w:right="-427"/>
        <w:jc w:val="both"/>
        <w:rPr>
          <w:rFonts w:ascii="Verdana" w:hAnsi="Verdana"/>
          <w:sz w:val="19"/>
          <w:szCs w:val="19"/>
          <w:shd w:val="clear" w:color="auto" w:fill="F2F2F2"/>
        </w:rPr>
      </w:pPr>
      <w:r w:rsidRPr="00645C2F">
        <w:rPr>
          <w:rFonts w:ascii="Verdana" w:hAnsi="Verdana"/>
          <w:sz w:val="19"/>
          <w:szCs w:val="19"/>
        </w:rPr>
        <w:t>Dicha información se facilita en cumplimiento de lo previsto en el art. 130 LCSP</w:t>
      </w:r>
      <w:r w:rsidRPr="00645C2F">
        <w:rPr>
          <w:rFonts w:ascii="Verdana" w:hAnsi="Verdana"/>
          <w:sz w:val="19"/>
          <w:szCs w:val="19"/>
          <w:shd w:val="clear" w:color="auto" w:fill="F2F2F2"/>
        </w:rPr>
        <w:t>.</w:t>
      </w:r>
    </w:p>
    <w:p w14:paraId="35C2EEE3" w14:textId="77777777" w:rsidR="00D9447B" w:rsidRPr="00645C2F" w:rsidRDefault="00D9447B" w:rsidP="00896B94">
      <w:pPr>
        <w:spacing w:before="120" w:after="120"/>
        <w:ind w:left="284" w:right="-427"/>
        <w:jc w:val="both"/>
        <w:rPr>
          <w:rFonts w:ascii="Verdana" w:hAnsi="Verdana"/>
          <w:sz w:val="19"/>
          <w:szCs w:val="19"/>
        </w:rPr>
      </w:pPr>
    </w:p>
    <w:p w14:paraId="636F2BEF" w14:textId="77777777" w:rsidR="00896B94" w:rsidRPr="00645C2F" w:rsidRDefault="00896B94" w:rsidP="00896B94">
      <w:pPr>
        <w:pStyle w:val="3izenburua"/>
        <w:spacing w:after="120"/>
        <w:ind w:right="-427"/>
        <w:rPr>
          <w:i/>
        </w:rPr>
      </w:pPr>
      <w:bookmarkStart w:id="204" w:name="_Toc528657912"/>
      <w:bookmarkStart w:id="205" w:name="_Toc528658731"/>
      <w:bookmarkStart w:id="206" w:name="_Toc528660358"/>
      <w:bookmarkStart w:id="207" w:name="_Toc528664208"/>
      <w:bookmarkStart w:id="208" w:name="_Toc528665899"/>
      <w:bookmarkStart w:id="209" w:name="_Toc528666524"/>
      <w:bookmarkStart w:id="210" w:name="_Toc528671247"/>
      <w:bookmarkStart w:id="211" w:name="_Toc530728027"/>
      <w:bookmarkStart w:id="212" w:name="_Toc5958917"/>
      <w:bookmarkStart w:id="213" w:name="_Toc34132881"/>
      <w:bookmarkStart w:id="214" w:name="_Toc38387599"/>
      <w:bookmarkStart w:id="215" w:name="_Toc105578647"/>
      <w:r>
        <w:t xml:space="preserve">11.- </w:t>
      </w:r>
      <w:r w:rsidRPr="00645C2F">
        <w:t>CONDICIONES ESPECIALES DE EJECUCIÓN</w:t>
      </w:r>
      <w:bookmarkEnd w:id="204"/>
      <w:bookmarkEnd w:id="205"/>
      <w:bookmarkEnd w:id="206"/>
      <w:bookmarkEnd w:id="207"/>
      <w:bookmarkEnd w:id="208"/>
      <w:bookmarkEnd w:id="209"/>
      <w:bookmarkEnd w:id="210"/>
      <w:bookmarkEnd w:id="211"/>
      <w:bookmarkEnd w:id="212"/>
      <w:bookmarkEnd w:id="213"/>
      <w:bookmarkEnd w:id="214"/>
      <w:bookmarkEnd w:id="215"/>
    </w:p>
    <w:p w14:paraId="636F2BF0" w14:textId="6C155BF9" w:rsidR="00896B94" w:rsidRPr="002D2CAC" w:rsidRDefault="00896B94" w:rsidP="00896B94">
      <w:pPr>
        <w:spacing w:before="120" w:after="120"/>
        <w:ind w:left="284" w:right="-427"/>
        <w:jc w:val="both"/>
        <w:rPr>
          <w:rFonts w:ascii="Verdana" w:hAnsi="Verdana"/>
          <w:sz w:val="19"/>
          <w:szCs w:val="19"/>
        </w:rPr>
      </w:pPr>
      <w:r w:rsidRPr="002D2CAC">
        <w:rPr>
          <w:rFonts w:ascii="Verdana" w:hAnsi="Verdana"/>
          <w:sz w:val="19"/>
          <w:szCs w:val="19"/>
        </w:rPr>
        <w:t>Siempre que estén vinculadas al objeto del contrato, en el sentido del artículo 145 de la LCSP, no sean directa o indirectamente discriminatorias</w:t>
      </w:r>
      <w:r w:rsidR="00434184">
        <w:rPr>
          <w:rFonts w:ascii="Verdana" w:hAnsi="Verdana"/>
          <w:sz w:val="19"/>
          <w:szCs w:val="19"/>
        </w:rPr>
        <w:t xml:space="preserve"> y</w:t>
      </w:r>
      <w:r w:rsidRPr="002D2CAC">
        <w:rPr>
          <w:rFonts w:ascii="Verdana" w:hAnsi="Verdana"/>
          <w:sz w:val="19"/>
          <w:szCs w:val="19"/>
        </w:rPr>
        <w:t xml:space="preserve"> sean compatibles con el Derecho de la Unión Europea.</w:t>
      </w:r>
    </w:p>
    <w:p w14:paraId="636F2BF1" w14:textId="77777777" w:rsidR="00896B94" w:rsidRPr="007A2F46" w:rsidRDefault="00896B94" w:rsidP="00896B94">
      <w:pPr>
        <w:pStyle w:val="4izenburua"/>
        <w:ind w:right="-427"/>
        <w:rPr>
          <w:b w:val="0"/>
          <w:i/>
          <w:szCs w:val="19"/>
        </w:rPr>
      </w:pPr>
      <w:bookmarkStart w:id="216" w:name="_Toc38387600"/>
      <w:bookmarkStart w:id="217" w:name="_Toc44410145"/>
      <w:r w:rsidRPr="007A2F46">
        <w:rPr>
          <w:szCs w:val="19"/>
        </w:rPr>
        <w:t>11.1.- De tipo social o relativo al empleo:</w:t>
      </w:r>
      <w:bookmarkEnd w:id="216"/>
      <w:bookmarkEnd w:id="217"/>
    </w:p>
    <w:p w14:paraId="636F2BF2" w14:textId="77777777" w:rsidR="00896B94" w:rsidRPr="002B7084" w:rsidRDefault="00896B94" w:rsidP="00131BF8">
      <w:pPr>
        <w:pStyle w:val="5izenburua"/>
      </w:pPr>
      <w:bookmarkStart w:id="218" w:name="_Toc44410146"/>
      <w:r w:rsidRPr="00645C2F">
        <w:rPr>
          <w:b/>
        </w:rPr>
        <w:t>11.1</w:t>
      </w:r>
      <w:r w:rsidRPr="002B7084">
        <w:rPr>
          <w:b/>
        </w:rPr>
        <w:t>.1.-</w:t>
      </w:r>
      <w:r w:rsidRPr="002B7084">
        <w:t xml:space="preserve"> Las recogidas </w:t>
      </w:r>
      <w:r w:rsidRPr="00D03FA2">
        <w:t>en la cláusula 2</w:t>
      </w:r>
      <w:r w:rsidR="000D6E3D" w:rsidRPr="00D03FA2">
        <w:t>9</w:t>
      </w:r>
      <w:r w:rsidRPr="00D03FA2">
        <w:t xml:space="preserve">.2 de condiciones generales en cumplimiento de lo dispuesto en el art. 7 de la Ley 3/2016, </w:t>
      </w:r>
      <w:r w:rsidRPr="002B7084">
        <w:t>de 7 de abril, para la inclusión de determinadas cláusulas sociales en la contratación pública.</w:t>
      </w:r>
      <w:bookmarkEnd w:id="218"/>
    </w:p>
    <w:p w14:paraId="58A6C121" w14:textId="1FD52480" w:rsidR="005E1EF2" w:rsidRDefault="00896B94" w:rsidP="00D9447B">
      <w:pPr>
        <w:pStyle w:val="5izenburua"/>
      </w:pPr>
      <w:bookmarkStart w:id="219" w:name="_Toc44410147"/>
      <w:r w:rsidRPr="000D6E3D">
        <w:rPr>
          <w:b/>
        </w:rPr>
        <w:t xml:space="preserve">11.1.2.- </w:t>
      </w:r>
      <w:r w:rsidRPr="000D6E3D">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19"/>
      <w:r w:rsidR="00E929AC">
        <w:t>:</w:t>
      </w:r>
      <w:bookmarkStart w:id="220" w:name="_Toc38387601"/>
    </w:p>
    <w:p w14:paraId="4EE60F60" w14:textId="58BA47F3" w:rsidR="00D9447B" w:rsidRPr="00D9447B" w:rsidRDefault="00D9447B" w:rsidP="00D9447B">
      <w:pPr>
        <w:ind w:left="1418" w:right="-427"/>
        <w:jc w:val="both"/>
        <w:rPr>
          <w:rFonts w:ascii="Verdana" w:eastAsia="Arial Unicode MS" w:hAnsi="Verdana"/>
          <w:sz w:val="19"/>
          <w:szCs w:val="18"/>
        </w:rPr>
      </w:pPr>
      <w:r w:rsidRPr="00D9447B">
        <w:rPr>
          <w:rFonts w:ascii="Verdana" w:eastAsia="Arial Unicode MS" w:hAnsi="Verdana"/>
          <w:sz w:val="19"/>
          <w:szCs w:val="18"/>
        </w:rPr>
        <w:t xml:space="preserve">Se garantizará el uso no sexista del lenguaje en la totalidad de los documentos emitidos, </w:t>
      </w:r>
      <w:r w:rsidR="00BD5BAA" w:rsidRPr="00BD5BAA">
        <w:rPr>
          <w:rFonts w:ascii="Verdana" w:eastAsia="Arial Unicode MS" w:hAnsi="Verdana"/>
          <w:sz w:val="19"/>
          <w:szCs w:val="18"/>
        </w:rPr>
        <w:t>en cumplimiento del DECRETO LEGISLATIVO 1/2023, de 16 de marzo, por el que se aprueba el texto refundido de la Ley para la Igualdad de Mujeres y Hombres y Vidas Libres de Violencia Machista contra las Mujeres.</w:t>
      </w:r>
      <w:r w:rsidRPr="00D9447B">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04BE48F" w14:textId="51AC81F8" w:rsidR="005E1EF2" w:rsidRDefault="005E1EF2" w:rsidP="005E1EF2">
      <w:pPr>
        <w:pStyle w:val="5izenburua"/>
      </w:pPr>
      <w:r w:rsidRPr="00645C2F">
        <w:rPr>
          <w:b/>
        </w:rPr>
        <w:t>11.1.</w:t>
      </w:r>
      <w:r w:rsidR="00026DC6">
        <w:rPr>
          <w:b/>
        </w:rPr>
        <w:t>3</w:t>
      </w:r>
      <w:r w:rsidRPr="00645C2F">
        <w:rPr>
          <w:b/>
        </w:rPr>
        <w:t xml:space="preserve">.- Otras: </w:t>
      </w:r>
      <w:r w:rsidRPr="00D7102B">
        <w:rPr>
          <w:rFonts w:cs="Arial"/>
          <w:color w:val="0000FF"/>
          <w:szCs w:val="19"/>
        </w:rPr>
        <w:t>no.</w:t>
      </w:r>
    </w:p>
    <w:p w14:paraId="4A8C060F" w14:textId="34C69EA1" w:rsidR="005E1EF2" w:rsidRPr="007A2F46" w:rsidRDefault="005E1EF2" w:rsidP="005E1EF2">
      <w:pPr>
        <w:pStyle w:val="4izenburua"/>
        <w:ind w:right="-427"/>
        <w:rPr>
          <w:b w:val="0"/>
          <w:i/>
          <w:szCs w:val="19"/>
        </w:rPr>
      </w:pPr>
      <w:r w:rsidRPr="007A2F46">
        <w:rPr>
          <w:szCs w:val="19"/>
        </w:rPr>
        <w:t>11.2.- De tipo medioambiental:</w:t>
      </w:r>
      <w:r w:rsidRPr="007A2F46">
        <w:rPr>
          <w:color w:val="0070C0"/>
          <w:szCs w:val="19"/>
        </w:rPr>
        <w:t xml:space="preserve"> </w:t>
      </w:r>
      <w:bookmarkEnd w:id="220"/>
      <w:r w:rsidR="00DA3ED7">
        <w:rPr>
          <w:rFonts w:cs="Arial"/>
          <w:b w:val="0"/>
          <w:color w:val="0000FF"/>
          <w:szCs w:val="19"/>
        </w:rPr>
        <w:t>no</w:t>
      </w:r>
      <w:r>
        <w:rPr>
          <w:rFonts w:cs="Arial"/>
          <w:b w:val="0"/>
          <w:color w:val="0000FF"/>
          <w:szCs w:val="19"/>
        </w:rPr>
        <w:t>.</w:t>
      </w:r>
    </w:p>
    <w:p w14:paraId="78D14B8E" w14:textId="4B6B6930" w:rsidR="005E1EF2" w:rsidRPr="007A2F46" w:rsidRDefault="005E1EF2" w:rsidP="005E1EF2">
      <w:pPr>
        <w:pStyle w:val="4izenburua"/>
        <w:ind w:right="-427"/>
        <w:rPr>
          <w:i/>
          <w:color w:val="0070C0"/>
          <w:szCs w:val="19"/>
        </w:rPr>
      </w:pPr>
      <w:bookmarkStart w:id="221" w:name="_Toc38387602"/>
      <w:r w:rsidRPr="007A2F46">
        <w:rPr>
          <w:szCs w:val="19"/>
        </w:rPr>
        <w:t xml:space="preserve">11.3.- De tipo ético: </w:t>
      </w:r>
      <w:r w:rsidRPr="00435379">
        <w:rPr>
          <w:rFonts w:cs="Arial"/>
          <w:b w:val="0"/>
          <w:color w:val="0000FF"/>
          <w:szCs w:val="19"/>
        </w:rPr>
        <w:t>no</w:t>
      </w:r>
      <w:bookmarkEnd w:id="221"/>
      <w:r>
        <w:rPr>
          <w:rFonts w:cs="Arial"/>
          <w:b w:val="0"/>
          <w:color w:val="0000FF"/>
          <w:szCs w:val="19"/>
        </w:rPr>
        <w:t>.</w:t>
      </w:r>
    </w:p>
    <w:p w14:paraId="104C8C30" w14:textId="77777777" w:rsidR="005E1EF2" w:rsidRPr="00435379" w:rsidRDefault="005E1EF2" w:rsidP="005E1EF2">
      <w:pPr>
        <w:pStyle w:val="4izenburua"/>
        <w:ind w:right="-427"/>
        <w:rPr>
          <w:b w:val="0"/>
          <w:i/>
          <w:szCs w:val="19"/>
        </w:rPr>
      </w:pPr>
      <w:bookmarkStart w:id="222" w:name="_Toc38387603"/>
      <w:r w:rsidRPr="007A2F46">
        <w:rPr>
          <w:szCs w:val="19"/>
        </w:rPr>
        <w:t xml:space="preserve">11.4.- De tipo lingüístico: </w:t>
      </w:r>
      <w:r w:rsidRPr="00435379">
        <w:rPr>
          <w:rFonts w:cs="Arial"/>
          <w:b w:val="0"/>
          <w:color w:val="0000FF"/>
          <w:szCs w:val="19"/>
        </w:rPr>
        <w:t>las establecidas en la cláusula 28.1 de las condiciones generales.</w:t>
      </w:r>
      <w:bookmarkEnd w:id="222"/>
    </w:p>
    <w:p w14:paraId="63AABBD1" w14:textId="77777777" w:rsidR="005E1EF2" w:rsidRPr="00435379" w:rsidRDefault="005E1EF2" w:rsidP="005E1EF2">
      <w:pPr>
        <w:pStyle w:val="4izenburua"/>
        <w:ind w:right="-427"/>
        <w:rPr>
          <w:rFonts w:cs="Arial"/>
          <w:b w:val="0"/>
          <w:i/>
          <w:color w:val="0000FF"/>
          <w:szCs w:val="19"/>
        </w:rPr>
      </w:pPr>
      <w:bookmarkStart w:id="223" w:name="_Toc38387604"/>
      <w:r w:rsidRPr="007A2F46">
        <w:rPr>
          <w:szCs w:val="19"/>
        </w:rPr>
        <w:t>11.5.- En materia de protección de datos</w:t>
      </w:r>
      <w:r w:rsidRPr="00435379">
        <w:rPr>
          <w:b w:val="0"/>
          <w:szCs w:val="19"/>
        </w:rPr>
        <w:t xml:space="preserve">: </w:t>
      </w:r>
      <w:r w:rsidRPr="00435379">
        <w:rPr>
          <w:rFonts w:cs="Arial"/>
          <w:b w:val="0"/>
          <w:color w:val="0000FF"/>
          <w:szCs w:val="19"/>
        </w:rPr>
        <w:t>las establecidas en la cláusula 28.4 de condiciones generales.</w:t>
      </w:r>
      <w:bookmarkEnd w:id="223"/>
      <w:r w:rsidRPr="00435379">
        <w:rPr>
          <w:rFonts w:cs="Arial"/>
          <w:b w:val="0"/>
          <w:color w:val="0000FF"/>
          <w:szCs w:val="19"/>
        </w:rPr>
        <w:t xml:space="preserve">  </w:t>
      </w:r>
    </w:p>
    <w:p w14:paraId="27F42B7A" w14:textId="1B24FCCF" w:rsidR="005E1EF2" w:rsidRPr="007A2F46" w:rsidRDefault="005E1EF2" w:rsidP="005E1EF2">
      <w:pPr>
        <w:pStyle w:val="4izenburua"/>
        <w:ind w:right="-427"/>
        <w:rPr>
          <w:b w:val="0"/>
          <w:i/>
          <w:szCs w:val="19"/>
        </w:rPr>
      </w:pPr>
      <w:bookmarkStart w:id="224" w:name="_Toc38387605"/>
      <w:r w:rsidRPr="007A2F46">
        <w:rPr>
          <w:szCs w:val="19"/>
        </w:rPr>
        <w:t>11.6.- En materia de innovación:</w:t>
      </w:r>
      <w:bookmarkEnd w:id="224"/>
      <w:r w:rsidR="003A217D">
        <w:rPr>
          <w:szCs w:val="19"/>
        </w:rPr>
        <w:t xml:space="preserve"> </w:t>
      </w:r>
      <w:r w:rsidR="003A217D" w:rsidRPr="00435379">
        <w:rPr>
          <w:rFonts w:cs="Arial"/>
          <w:b w:val="0"/>
          <w:color w:val="0000FF"/>
          <w:szCs w:val="19"/>
        </w:rPr>
        <w:t>no</w:t>
      </w:r>
      <w:r w:rsidR="003A217D">
        <w:rPr>
          <w:rFonts w:cs="Arial"/>
          <w:b w:val="0"/>
          <w:color w:val="0000FF"/>
          <w:szCs w:val="19"/>
        </w:rPr>
        <w:t>.</w:t>
      </w:r>
    </w:p>
    <w:p w14:paraId="5D34A609" w14:textId="24CEC474" w:rsidR="005E1EF2" w:rsidRPr="00435379" w:rsidRDefault="005E1EF2" w:rsidP="005E1EF2">
      <w:pPr>
        <w:pStyle w:val="4izenburua"/>
        <w:ind w:right="-427"/>
        <w:rPr>
          <w:rFonts w:cs="Arial"/>
          <w:b w:val="0"/>
          <w:i/>
          <w:color w:val="0000FF"/>
          <w:szCs w:val="19"/>
        </w:rPr>
      </w:pPr>
      <w:bookmarkStart w:id="225" w:name="_Toc38387606"/>
      <w:r w:rsidRPr="007A2F46">
        <w:rPr>
          <w:szCs w:val="19"/>
        </w:rPr>
        <w:t xml:space="preserve">11.7.- Otras: </w:t>
      </w:r>
      <w:r w:rsidRPr="00435379">
        <w:rPr>
          <w:rFonts w:cs="Arial"/>
          <w:b w:val="0"/>
          <w:color w:val="0000FF"/>
          <w:szCs w:val="19"/>
        </w:rPr>
        <w:t>no</w:t>
      </w:r>
      <w:bookmarkEnd w:id="225"/>
      <w:r>
        <w:rPr>
          <w:rFonts w:cs="Arial"/>
          <w:b w:val="0"/>
          <w:color w:val="0000FF"/>
          <w:szCs w:val="19"/>
        </w:rPr>
        <w:t>.</w:t>
      </w:r>
    </w:p>
    <w:p w14:paraId="636F2BFB" w14:textId="77777777" w:rsidR="00896B94" w:rsidRPr="00645C2F" w:rsidRDefault="00896B94" w:rsidP="00896B9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636F2BFC" w14:textId="77777777" w:rsidR="00896B94" w:rsidRPr="00645C2F" w:rsidRDefault="00896B94" w:rsidP="00896B94">
      <w:pPr>
        <w:pStyle w:val="3izenburua"/>
        <w:spacing w:after="120"/>
        <w:ind w:right="-427"/>
        <w:rPr>
          <w:i/>
        </w:rPr>
      </w:pPr>
      <w:bookmarkStart w:id="226" w:name="_Toc528657913"/>
      <w:bookmarkStart w:id="227" w:name="_Toc528658732"/>
      <w:bookmarkStart w:id="228" w:name="_Toc528660359"/>
      <w:bookmarkStart w:id="229" w:name="_Toc528664209"/>
      <w:bookmarkStart w:id="230" w:name="_Toc528665900"/>
      <w:bookmarkStart w:id="231" w:name="_Toc528666525"/>
      <w:bookmarkStart w:id="232" w:name="_Toc528671248"/>
      <w:bookmarkStart w:id="233" w:name="_Toc530728028"/>
      <w:bookmarkStart w:id="234" w:name="_Toc5958918"/>
      <w:bookmarkStart w:id="235" w:name="_Toc34132882"/>
      <w:bookmarkStart w:id="236" w:name="_Toc38387607"/>
      <w:bookmarkStart w:id="237" w:name="_Toc105578648"/>
      <w:r>
        <w:t xml:space="preserve">12.- </w:t>
      </w:r>
      <w:r w:rsidRPr="00645C2F">
        <w:t>OBLIGACIONES CONTRACTUALES ESENCIALES DEL CONTRATO Y OTRAS OBLIGACIONES EN MATERIA MEDIOAMBIENTAL, SOCIAL O LABORAL</w:t>
      </w:r>
      <w:bookmarkEnd w:id="226"/>
      <w:bookmarkEnd w:id="227"/>
      <w:bookmarkEnd w:id="228"/>
      <w:bookmarkEnd w:id="229"/>
      <w:bookmarkEnd w:id="230"/>
      <w:bookmarkEnd w:id="231"/>
      <w:bookmarkEnd w:id="232"/>
      <w:bookmarkEnd w:id="233"/>
      <w:bookmarkEnd w:id="234"/>
      <w:bookmarkEnd w:id="235"/>
      <w:bookmarkEnd w:id="236"/>
      <w:bookmarkEnd w:id="237"/>
    </w:p>
    <w:p w14:paraId="636F2BFD" w14:textId="77777777" w:rsidR="00896B94" w:rsidRPr="002D2CAC" w:rsidRDefault="00896B94" w:rsidP="00896B94">
      <w:pPr>
        <w:pStyle w:val="4izenburua"/>
        <w:ind w:right="-427"/>
        <w:rPr>
          <w:b w:val="0"/>
          <w:i/>
          <w:szCs w:val="19"/>
        </w:rPr>
      </w:pPr>
      <w:bookmarkStart w:id="238" w:name="_Toc38387608"/>
      <w:bookmarkStart w:id="239" w:name="_Toc44410156"/>
      <w:r w:rsidRPr="002D2CAC">
        <w:rPr>
          <w:szCs w:val="19"/>
        </w:rPr>
        <w:t>12.1.- Obligaciones contractuales esenciales del contrato cuyo incumplimiento es, de conformidad con lo previsto en la letra f) del apartado 1 del artículo 211 de la LCSP, causa de resolución del contrato:</w:t>
      </w:r>
      <w:bookmarkEnd w:id="238"/>
      <w:bookmarkEnd w:id="239"/>
    </w:p>
    <w:p w14:paraId="636F2BFE" w14:textId="77777777" w:rsidR="00896B94" w:rsidRPr="002D2CAC" w:rsidRDefault="00896B94" w:rsidP="00262078">
      <w:pPr>
        <w:pStyle w:val="5izenburua"/>
      </w:pPr>
      <w:bookmarkStart w:id="240" w:name="_Toc44410157"/>
      <w:r w:rsidRPr="002D2CAC">
        <w:rPr>
          <w:b/>
        </w:rPr>
        <w:t>12.1.1.-</w:t>
      </w:r>
      <w:r w:rsidRPr="002D2CAC">
        <w:t xml:space="preserve"> Las condiciones especiales de ejecución indicadas en la cláusula 11 de cláusulas específicas del contrato.</w:t>
      </w:r>
      <w:bookmarkEnd w:id="240"/>
    </w:p>
    <w:p w14:paraId="636F2BFF" w14:textId="77777777" w:rsidR="00896B94" w:rsidRPr="002D2CAC" w:rsidRDefault="00896B94" w:rsidP="00262078">
      <w:pPr>
        <w:pStyle w:val="5izenburua"/>
      </w:pPr>
      <w:bookmarkStart w:id="241" w:name="_Toc44410158"/>
      <w:r w:rsidRPr="002D2CAC">
        <w:rPr>
          <w:b/>
        </w:rPr>
        <w:t>12.1.2.-</w:t>
      </w:r>
      <w:r w:rsidRPr="002D2CAC">
        <w:t xml:space="preserve"> Adscribir a la ejecución del contrato los medios indicados, en su caso, en el cuadro de la declaración responsable que figura en el </w:t>
      </w:r>
      <w:r w:rsidRPr="002D2CAC">
        <w:rPr>
          <w:rFonts w:cs="Arial"/>
          <w:b/>
        </w:rPr>
        <w:t>ANEXO II-2 “Compromiso de adscripción de medios”</w:t>
      </w:r>
      <w:r w:rsidRPr="002D2CAC">
        <w:rPr>
          <w:rFonts w:eastAsia="Calibri"/>
          <w:b/>
        </w:rPr>
        <w:t>,</w:t>
      </w:r>
      <w:r w:rsidRPr="002D2CAC">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41"/>
    </w:p>
    <w:p w14:paraId="636F2C00" w14:textId="77777777" w:rsidR="00896B94" w:rsidRPr="002D2CAC" w:rsidRDefault="00896B94" w:rsidP="00262078">
      <w:pPr>
        <w:pStyle w:val="5izenburua"/>
      </w:pPr>
      <w:bookmarkStart w:id="242" w:name="_Toc44410159"/>
      <w:r w:rsidRPr="002D2CAC">
        <w:rPr>
          <w:b/>
        </w:rPr>
        <w:t>12.1.3.-</w:t>
      </w:r>
      <w:r w:rsidRPr="002D2CAC">
        <w:t xml:space="preserve"> La obligación de realizar la propia contratista determinadas partes de la prestación o trabajos concretos de conformidad con las cláusulas 14.1 y 18.3 de cláusulas específicas del contrato.</w:t>
      </w:r>
      <w:bookmarkEnd w:id="242"/>
    </w:p>
    <w:p w14:paraId="636F2C01" w14:textId="77777777" w:rsidR="00896B94" w:rsidRPr="002D2CAC" w:rsidRDefault="00896B94" w:rsidP="00262078">
      <w:pPr>
        <w:pStyle w:val="5izenburua"/>
      </w:pPr>
      <w:bookmarkStart w:id="243" w:name="_Toc44410160"/>
      <w:r w:rsidRPr="002D2CAC">
        <w:rPr>
          <w:b/>
        </w:rPr>
        <w:t>12.1.4.-</w:t>
      </w:r>
      <w:r w:rsidRPr="002D2CAC">
        <w:t xml:space="preserve"> Las condiciones para proceder a la subcontratación indicadas en la cláusula 14.1 de cláusulas específicas del contrato, la acreditación de la aptitud de la subcontratista de conformidad con la cláusula 3</w:t>
      </w:r>
      <w:r w:rsidR="000D6E3D" w:rsidRPr="002D2CAC">
        <w:t>5</w:t>
      </w:r>
      <w:r w:rsidRPr="002D2CAC">
        <w:t>.1 de condiciones generales y la acreditación de las circunstancias determinantes de la situación de emergencia o de urgencia a las que se refiere la letra c) del art. 215.2 LCSP.</w:t>
      </w:r>
      <w:bookmarkEnd w:id="243"/>
    </w:p>
    <w:p w14:paraId="636F2C02" w14:textId="77777777" w:rsidR="00896B94" w:rsidRPr="00D639C0" w:rsidRDefault="00896B94" w:rsidP="00262078">
      <w:pPr>
        <w:pStyle w:val="5izenburua"/>
      </w:pPr>
      <w:bookmarkStart w:id="244" w:name="_Toc44410161"/>
      <w:r w:rsidRPr="002D2CAC">
        <w:rPr>
          <w:b/>
        </w:rPr>
        <w:t>12.1.5.-</w:t>
      </w:r>
      <w:r w:rsidRPr="002D2CAC">
        <w:t xml:space="preserve"> En materia </w:t>
      </w:r>
      <w:r w:rsidRPr="00D639C0">
        <w:t>de protección de datos personales, si la ejecución del contrato requiere el tratamiento por la contratista de datos personales por cuenta de la/del responsable del tratamiento, aquella deberá:</w:t>
      </w:r>
      <w:bookmarkEnd w:id="244"/>
    </w:p>
    <w:p w14:paraId="636F2C03" w14:textId="77777777" w:rsidR="00896B94" w:rsidRPr="00D639C0" w:rsidRDefault="00896B94" w:rsidP="00896B94">
      <w:pPr>
        <w:spacing w:before="120" w:after="120"/>
        <w:ind w:left="2127" w:right="-427" w:hanging="709"/>
        <w:jc w:val="both"/>
        <w:rPr>
          <w:rFonts w:ascii="Verdana" w:hAnsi="Verdana"/>
          <w:sz w:val="19"/>
          <w:szCs w:val="19"/>
        </w:rPr>
      </w:pPr>
      <w:r w:rsidRPr="00D639C0">
        <w:rPr>
          <w:rFonts w:ascii="Verdana" w:hAnsi="Verdana"/>
          <w:b/>
          <w:sz w:val="19"/>
          <w:szCs w:val="19"/>
        </w:rPr>
        <w:t xml:space="preserve">12.1.5.1.- </w:t>
      </w:r>
      <w:r w:rsidRPr="00D639C0">
        <w:rPr>
          <w:rFonts w:ascii="Verdana" w:hAnsi="Verdana"/>
          <w:sz w:val="19"/>
          <w:szCs w:val="19"/>
        </w:rPr>
        <w:t>Cumplir con la finalidad recogida en este pliego para la cual se han cedido los datos.</w:t>
      </w:r>
    </w:p>
    <w:p w14:paraId="20BBA3DE" w14:textId="4489444C" w:rsidR="002E3598" w:rsidRPr="00D639C0" w:rsidRDefault="00896B94" w:rsidP="002E3598">
      <w:pPr>
        <w:spacing w:before="120" w:after="120"/>
        <w:ind w:left="2127" w:right="-427" w:hanging="709"/>
        <w:jc w:val="both"/>
        <w:rPr>
          <w:rFonts w:ascii="Verdana" w:hAnsi="Verdana"/>
          <w:sz w:val="19"/>
          <w:szCs w:val="19"/>
        </w:rPr>
      </w:pPr>
      <w:r w:rsidRPr="00D639C0">
        <w:rPr>
          <w:rFonts w:ascii="Verdana" w:hAnsi="Verdana"/>
          <w:b/>
          <w:sz w:val="19"/>
          <w:szCs w:val="19"/>
        </w:rPr>
        <w:t xml:space="preserve">12.1.5.2.- </w:t>
      </w:r>
      <w:r w:rsidRPr="00D639C0">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A116B" w:rsidRPr="00D639C0">
        <w:rPr>
          <w:rFonts w:ascii="Verdana" w:hAnsi="Verdana"/>
          <w:sz w:val="19"/>
          <w:szCs w:val="19"/>
        </w:rPr>
        <w:t>Por lo tanto</w:t>
      </w:r>
      <w:r w:rsidR="002E3598" w:rsidRPr="00D639C0">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636F2C05" w14:textId="77777777" w:rsidR="00896B94" w:rsidRPr="00D639C0" w:rsidRDefault="00896B94" w:rsidP="00896B94">
      <w:pPr>
        <w:spacing w:before="120" w:after="120"/>
        <w:ind w:left="2127" w:right="-427" w:hanging="709"/>
        <w:jc w:val="both"/>
        <w:rPr>
          <w:rFonts w:ascii="Verdana" w:hAnsi="Verdana"/>
          <w:sz w:val="19"/>
          <w:szCs w:val="19"/>
        </w:rPr>
      </w:pPr>
      <w:r w:rsidRPr="00D639C0">
        <w:rPr>
          <w:rFonts w:ascii="Verdana" w:hAnsi="Verdana"/>
          <w:b/>
          <w:sz w:val="19"/>
          <w:szCs w:val="19"/>
        </w:rPr>
        <w:t xml:space="preserve">12.1.5.3.- </w:t>
      </w:r>
      <w:r w:rsidRPr="00D639C0">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D639C0" w:rsidRDefault="00896B94" w:rsidP="00896B94">
      <w:pPr>
        <w:spacing w:before="120" w:after="120"/>
        <w:ind w:left="2127" w:right="-427" w:hanging="709"/>
        <w:jc w:val="both"/>
        <w:rPr>
          <w:rFonts w:ascii="Verdana" w:hAnsi="Verdana"/>
          <w:b/>
          <w:sz w:val="19"/>
          <w:szCs w:val="19"/>
        </w:rPr>
      </w:pPr>
      <w:r w:rsidRPr="00D639C0">
        <w:rPr>
          <w:rFonts w:ascii="Verdana" w:hAnsi="Verdana"/>
          <w:b/>
          <w:sz w:val="19"/>
          <w:szCs w:val="19"/>
        </w:rPr>
        <w:t xml:space="preserve">12.1.5.4.- </w:t>
      </w:r>
      <w:r w:rsidRPr="00D639C0">
        <w:rPr>
          <w:rFonts w:ascii="Verdana" w:hAnsi="Verdana"/>
          <w:sz w:val="19"/>
          <w:szCs w:val="19"/>
        </w:rPr>
        <w:t>Todas aquellas que en relación con esta materia se hallan previstas en la normativa de contratación pública.</w:t>
      </w:r>
    </w:p>
    <w:p w14:paraId="636F2C07" w14:textId="1443BCFE" w:rsidR="00896B94" w:rsidRPr="00D639C0" w:rsidRDefault="00896B94" w:rsidP="00262078">
      <w:pPr>
        <w:pStyle w:val="5izenburua"/>
        <w:rPr>
          <w:color w:val="0070C0"/>
        </w:rPr>
      </w:pPr>
      <w:bookmarkStart w:id="245" w:name="_Toc44410162"/>
      <w:r w:rsidRPr="00D639C0">
        <w:rPr>
          <w:b/>
        </w:rPr>
        <w:t>12.1.6.-</w:t>
      </w:r>
      <w:r w:rsidRPr="00D639C0">
        <w:t xml:space="preserve"> Otras: </w:t>
      </w:r>
      <w:r w:rsidRPr="00D639C0">
        <w:rPr>
          <w:rFonts w:cs="Arial"/>
          <w:color w:val="0000FF"/>
        </w:rPr>
        <w:t>no.</w:t>
      </w:r>
      <w:bookmarkEnd w:id="245"/>
    </w:p>
    <w:p w14:paraId="636F2C09" w14:textId="77777777" w:rsidR="00896B94" w:rsidRPr="00D639C0" w:rsidRDefault="00896B94" w:rsidP="00896B94">
      <w:pPr>
        <w:pStyle w:val="4izenburua"/>
        <w:ind w:right="-427"/>
        <w:rPr>
          <w:b w:val="0"/>
          <w:i/>
          <w:szCs w:val="19"/>
        </w:rPr>
      </w:pPr>
      <w:bookmarkStart w:id="246" w:name="_Toc38387609"/>
      <w:bookmarkStart w:id="247" w:name="_Toc44410163"/>
      <w:r w:rsidRPr="00D639C0">
        <w:rPr>
          <w:szCs w:val="19"/>
        </w:rPr>
        <w:t>12.2.- Otras obligaciones en materia medioambiental, social o laboral:</w:t>
      </w:r>
      <w:bookmarkEnd w:id="246"/>
      <w:bookmarkEnd w:id="247"/>
    </w:p>
    <w:p w14:paraId="636F2C0A" w14:textId="22A31712" w:rsidR="00896B94" w:rsidRPr="00D639C0" w:rsidRDefault="00896B94" w:rsidP="00262078">
      <w:pPr>
        <w:pStyle w:val="5izenburua"/>
        <w:rPr>
          <w:color w:val="0070C0"/>
        </w:rPr>
      </w:pPr>
      <w:bookmarkStart w:id="248" w:name="_Toc44410164"/>
      <w:r w:rsidRPr="00D639C0">
        <w:rPr>
          <w:b/>
        </w:rPr>
        <w:t>12.2.1.- Obligaciones en materia medioambiental:</w:t>
      </w:r>
      <w:r w:rsidRPr="00D639C0">
        <w:t xml:space="preserve"> </w:t>
      </w:r>
      <w:r w:rsidRPr="00D639C0">
        <w:rPr>
          <w:rFonts w:cs="Arial"/>
          <w:color w:val="0000FF"/>
        </w:rPr>
        <w:t>no.</w:t>
      </w:r>
      <w:bookmarkEnd w:id="248"/>
    </w:p>
    <w:p w14:paraId="636F2C0B" w14:textId="77777777" w:rsidR="00896B94" w:rsidRPr="00D639C0" w:rsidRDefault="00896B94" w:rsidP="00262078">
      <w:pPr>
        <w:pStyle w:val="5izenburua"/>
        <w:rPr>
          <w:b/>
        </w:rPr>
      </w:pPr>
      <w:bookmarkStart w:id="249" w:name="_Toc44410165"/>
      <w:r w:rsidRPr="00D639C0">
        <w:rPr>
          <w:b/>
        </w:rPr>
        <w:t>12.2.2.- Obligaciones en materia social o laboral:</w:t>
      </w:r>
      <w:bookmarkEnd w:id="249"/>
    </w:p>
    <w:p w14:paraId="636F2C0C" w14:textId="60DF83DF" w:rsidR="00896B94" w:rsidRPr="00D639C0" w:rsidRDefault="00896B94" w:rsidP="00896B94">
      <w:pPr>
        <w:spacing w:before="120" w:after="120"/>
        <w:ind w:left="2127" w:right="-427" w:hanging="709"/>
        <w:jc w:val="both"/>
        <w:rPr>
          <w:rFonts w:ascii="Verdana" w:hAnsi="Verdana"/>
          <w:sz w:val="19"/>
          <w:szCs w:val="19"/>
        </w:rPr>
      </w:pPr>
      <w:r w:rsidRPr="00D639C0">
        <w:rPr>
          <w:rFonts w:ascii="Verdana" w:hAnsi="Verdana"/>
          <w:b/>
          <w:sz w:val="19"/>
          <w:szCs w:val="19"/>
        </w:rPr>
        <w:t>12.2.2.1-</w:t>
      </w:r>
      <w:r w:rsidRPr="00D639C0">
        <w:rPr>
          <w:rFonts w:ascii="Verdana" w:hAnsi="Verdana"/>
          <w:sz w:val="19"/>
          <w:szCs w:val="19"/>
        </w:rPr>
        <w:t xml:space="preserve"> Cumplir las condiciones salariales de las personas trabajadoras conforme al convenio colectivo sectorial de aplicación</w:t>
      </w:r>
      <w:r w:rsidR="007A70EB" w:rsidRPr="00D639C0">
        <w:rPr>
          <w:rFonts w:ascii="Verdana" w:hAnsi="Verdana"/>
          <w:sz w:val="19"/>
          <w:szCs w:val="19"/>
        </w:rPr>
        <w:t>.</w:t>
      </w:r>
    </w:p>
    <w:p w14:paraId="636F2C0D" w14:textId="10ACD1D6" w:rsidR="00896B94" w:rsidRPr="00D639C0" w:rsidRDefault="00896B94" w:rsidP="00896B94">
      <w:pPr>
        <w:spacing w:before="120" w:after="120"/>
        <w:ind w:left="2127" w:right="-427" w:hanging="709"/>
        <w:jc w:val="both"/>
        <w:rPr>
          <w:rFonts w:ascii="Verdana" w:hAnsi="Verdana"/>
          <w:color w:val="0070C0"/>
          <w:sz w:val="19"/>
          <w:szCs w:val="19"/>
        </w:rPr>
      </w:pPr>
      <w:r w:rsidRPr="00D639C0">
        <w:rPr>
          <w:rFonts w:ascii="Verdana" w:hAnsi="Verdana"/>
          <w:b/>
          <w:sz w:val="19"/>
          <w:szCs w:val="19"/>
        </w:rPr>
        <w:t>12.2.2.2-</w:t>
      </w:r>
      <w:r w:rsidRPr="00D639C0">
        <w:rPr>
          <w:rFonts w:ascii="Verdana" w:hAnsi="Verdana"/>
          <w:sz w:val="19"/>
          <w:szCs w:val="19"/>
        </w:rPr>
        <w:t xml:space="preserve"> Otros: </w:t>
      </w:r>
      <w:r w:rsidRPr="00D639C0">
        <w:rPr>
          <w:rFonts w:ascii="Verdana" w:hAnsi="Verdana" w:cs="Arial"/>
          <w:color w:val="0000FF"/>
          <w:sz w:val="19"/>
          <w:szCs w:val="19"/>
        </w:rPr>
        <w:t>no.</w:t>
      </w:r>
    </w:p>
    <w:p w14:paraId="636F2C0E" w14:textId="77777777" w:rsidR="00896B94" w:rsidRPr="00D639C0" w:rsidRDefault="00896B94" w:rsidP="00896B94">
      <w:pPr>
        <w:pStyle w:val="3izenburua"/>
        <w:spacing w:after="120"/>
        <w:ind w:right="-427"/>
        <w:rPr>
          <w:i/>
        </w:rPr>
      </w:pPr>
      <w:bookmarkStart w:id="250" w:name="_Toc528657914"/>
      <w:bookmarkStart w:id="251" w:name="_Toc528658733"/>
      <w:bookmarkStart w:id="252" w:name="_Toc528660360"/>
      <w:bookmarkStart w:id="253" w:name="_Toc528664210"/>
      <w:bookmarkStart w:id="254" w:name="_Toc528665901"/>
      <w:bookmarkStart w:id="255" w:name="_Toc528666526"/>
      <w:bookmarkStart w:id="256" w:name="_Toc528671249"/>
      <w:bookmarkStart w:id="257" w:name="_Toc530728029"/>
      <w:bookmarkStart w:id="258" w:name="_Toc5958919"/>
      <w:bookmarkStart w:id="259" w:name="_Toc34132883"/>
      <w:bookmarkStart w:id="260" w:name="_Toc38387610"/>
      <w:bookmarkStart w:id="261" w:name="_Toc105578649"/>
      <w:r w:rsidRPr="00D639C0">
        <w:t>13.- PENALIDADES</w:t>
      </w:r>
      <w:bookmarkEnd w:id="250"/>
      <w:bookmarkEnd w:id="251"/>
      <w:bookmarkEnd w:id="252"/>
      <w:bookmarkEnd w:id="253"/>
      <w:bookmarkEnd w:id="254"/>
      <w:bookmarkEnd w:id="255"/>
      <w:bookmarkEnd w:id="256"/>
      <w:bookmarkEnd w:id="257"/>
      <w:bookmarkEnd w:id="258"/>
      <w:bookmarkEnd w:id="259"/>
      <w:bookmarkEnd w:id="260"/>
      <w:bookmarkEnd w:id="261"/>
      <w:r w:rsidRPr="00D639C0">
        <w:t xml:space="preserve"> </w:t>
      </w:r>
    </w:p>
    <w:p w14:paraId="636F2C10" w14:textId="531F34A4" w:rsidR="00896B94" w:rsidRPr="00D639C0" w:rsidRDefault="00896B94" w:rsidP="003A217D">
      <w:pPr>
        <w:pStyle w:val="4izenburua"/>
        <w:ind w:right="-427"/>
        <w:rPr>
          <w:szCs w:val="19"/>
        </w:rPr>
      </w:pPr>
      <w:bookmarkStart w:id="262" w:name="_Toc38387611"/>
      <w:bookmarkStart w:id="263" w:name="_Toc44410167"/>
      <w:r w:rsidRPr="00D639C0">
        <w:rPr>
          <w:szCs w:val="19"/>
        </w:rPr>
        <w:t>13.1.- Se establecen penalidades adicionales a las previstas en la cláusula 3</w:t>
      </w:r>
      <w:r w:rsidR="00DF19B8" w:rsidRPr="00D639C0">
        <w:rPr>
          <w:szCs w:val="19"/>
        </w:rPr>
        <w:t>2</w:t>
      </w:r>
      <w:r w:rsidRPr="00D639C0">
        <w:rPr>
          <w:szCs w:val="19"/>
        </w:rPr>
        <w:t xml:space="preserve">.1 de condiciones generales: </w:t>
      </w:r>
      <w:r w:rsidRPr="00D639C0">
        <w:rPr>
          <w:rFonts w:cs="Arial"/>
          <w:b w:val="0"/>
          <w:color w:val="0000FF"/>
          <w:szCs w:val="19"/>
        </w:rPr>
        <w:t>no</w:t>
      </w:r>
      <w:bookmarkEnd w:id="262"/>
      <w:bookmarkEnd w:id="263"/>
      <w:r w:rsidR="003A217D">
        <w:rPr>
          <w:rFonts w:cs="Arial"/>
          <w:b w:val="0"/>
          <w:color w:val="0000FF"/>
          <w:szCs w:val="19"/>
        </w:rPr>
        <w:t>.</w:t>
      </w:r>
    </w:p>
    <w:p w14:paraId="636F2C11" w14:textId="4DB4229E" w:rsidR="00896B94" w:rsidRPr="00D639C0" w:rsidRDefault="00896B94" w:rsidP="00896B94">
      <w:pPr>
        <w:pStyle w:val="4izenburua"/>
        <w:ind w:right="-427"/>
        <w:rPr>
          <w:rFonts w:cs="Arial"/>
          <w:b w:val="0"/>
          <w:color w:val="0000FF"/>
          <w:szCs w:val="19"/>
        </w:rPr>
      </w:pPr>
      <w:bookmarkStart w:id="264" w:name="_Toc38387612"/>
      <w:bookmarkStart w:id="265" w:name="_Toc44410168"/>
      <w:r w:rsidRPr="00D639C0">
        <w:rPr>
          <w:szCs w:val="19"/>
        </w:rPr>
        <w:t xml:space="preserve">13.2.- Se establecen importes de penalidad diferentes de los dispuestos en el art. 193.3 y 193.4 LCSP por demora en el cumplimiento de plazos: </w:t>
      </w:r>
      <w:r w:rsidRPr="00D639C0">
        <w:rPr>
          <w:rFonts w:cs="Arial"/>
          <w:b w:val="0"/>
          <w:color w:val="0000FF"/>
          <w:szCs w:val="19"/>
        </w:rPr>
        <w:t>no</w:t>
      </w:r>
      <w:bookmarkEnd w:id="264"/>
      <w:r w:rsidRPr="00D639C0">
        <w:rPr>
          <w:rFonts w:cs="Arial"/>
          <w:b w:val="0"/>
          <w:color w:val="0000FF"/>
          <w:szCs w:val="19"/>
        </w:rPr>
        <w:t>.</w:t>
      </w:r>
      <w:bookmarkEnd w:id="265"/>
    </w:p>
    <w:p w14:paraId="6CE74EC2" w14:textId="77777777" w:rsidR="005E1EF2" w:rsidRPr="00D639C0" w:rsidRDefault="005E1EF2" w:rsidP="005E1EF2"/>
    <w:p w14:paraId="636F2C12" w14:textId="77777777" w:rsidR="00896B94" w:rsidRPr="00D639C0" w:rsidRDefault="00896B94" w:rsidP="00896B94">
      <w:pPr>
        <w:pStyle w:val="3izenburua"/>
        <w:spacing w:after="120"/>
        <w:ind w:right="-427"/>
        <w:rPr>
          <w:i/>
        </w:rPr>
      </w:pPr>
      <w:bookmarkStart w:id="266" w:name="_Toc528657915"/>
      <w:bookmarkStart w:id="267" w:name="_Toc528658734"/>
      <w:bookmarkStart w:id="268" w:name="_Toc528660361"/>
      <w:bookmarkStart w:id="269" w:name="_Toc528664211"/>
      <w:bookmarkStart w:id="270" w:name="_Toc528665902"/>
      <w:bookmarkStart w:id="271" w:name="_Toc528666527"/>
      <w:bookmarkStart w:id="272" w:name="_Toc528671250"/>
      <w:bookmarkStart w:id="273" w:name="_Toc530728030"/>
      <w:bookmarkStart w:id="274" w:name="_Toc5958920"/>
      <w:bookmarkStart w:id="275" w:name="_Toc34132884"/>
      <w:bookmarkStart w:id="276" w:name="_Toc38387613"/>
      <w:bookmarkStart w:id="277" w:name="_Toc105578650"/>
      <w:r w:rsidRPr="00D639C0">
        <w:t>14.- SUBCONTRATACIÓN</w:t>
      </w:r>
      <w:bookmarkEnd w:id="266"/>
      <w:bookmarkEnd w:id="267"/>
      <w:bookmarkEnd w:id="268"/>
      <w:bookmarkEnd w:id="269"/>
      <w:bookmarkEnd w:id="270"/>
      <w:bookmarkEnd w:id="271"/>
      <w:bookmarkEnd w:id="272"/>
      <w:bookmarkEnd w:id="273"/>
      <w:bookmarkEnd w:id="274"/>
      <w:bookmarkEnd w:id="275"/>
      <w:bookmarkEnd w:id="276"/>
      <w:bookmarkEnd w:id="277"/>
    </w:p>
    <w:p w14:paraId="636F2C13" w14:textId="44888617" w:rsidR="00896B94" w:rsidRPr="00D639C0" w:rsidRDefault="00896B94" w:rsidP="00896B94">
      <w:pPr>
        <w:pStyle w:val="4izenburua"/>
        <w:ind w:right="-427"/>
        <w:rPr>
          <w:rFonts w:cs="Arial"/>
          <w:b w:val="0"/>
          <w:i/>
          <w:color w:val="0000FF"/>
          <w:szCs w:val="19"/>
        </w:rPr>
      </w:pPr>
      <w:bookmarkStart w:id="278" w:name="_Toc38387614"/>
      <w:bookmarkStart w:id="279" w:name="_Toc44410170"/>
      <w:r w:rsidRPr="00D639C0">
        <w:rPr>
          <w:szCs w:val="19"/>
        </w:rPr>
        <w:t xml:space="preserve">14.1.- Se establecen limitaciones a la posibilidad de subcontratar: </w:t>
      </w:r>
      <w:bookmarkEnd w:id="278"/>
      <w:bookmarkEnd w:id="279"/>
      <w:r w:rsidR="008643F5">
        <w:rPr>
          <w:rFonts w:cs="Arial"/>
          <w:b w:val="0"/>
          <w:color w:val="0000FF"/>
          <w:szCs w:val="19"/>
        </w:rPr>
        <w:t>no</w:t>
      </w:r>
    </w:p>
    <w:p w14:paraId="636F2C14" w14:textId="77777777" w:rsidR="00896B94" w:rsidRPr="00D639C0" w:rsidRDefault="00896B94" w:rsidP="00896B94">
      <w:pPr>
        <w:pStyle w:val="4izenburua"/>
        <w:ind w:right="-427"/>
        <w:rPr>
          <w:b w:val="0"/>
          <w:i/>
          <w:szCs w:val="19"/>
        </w:rPr>
      </w:pPr>
      <w:bookmarkStart w:id="280" w:name="_Toc38387615"/>
      <w:bookmarkStart w:id="281" w:name="_Toc44410171"/>
      <w:r w:rsidRPr="00D639C0">
        <w:rPr>
          <w:szCs w:val="19"/>
        </w:rPr>
        <w:t>14.2.- Obligación de las operadoras económicas de facilitar la siguiente información y/o documentación:</w:t>
      </w:r>
      <w:bookmarkEnd w:id="280"/>
      <w:bookmarkEnd w:id="281"/>
    </w:p>
    <w:p w14:paraId="17A9EBBD" w14:textId="433258E3" w:rsidR="009930F3" w:rsidRPr="00D639C0" w:rsidRDefault="009930F3" w:rsidP="009930F3">
      <w:pPr>
        <w:spacing w:before="120" w:after="120"/>
        <w:ind w:left="1418" w:right="-427" w:hanging="283"/>
        <w:jc w:val="both"/>
        <w:rPr>
          <w:rFonts w:ascii="Verdana" w:hAnsi="Verdana" w:cs="Arial"/>
          <w:sz w:val="19"/>
          <w:szCs w:val="19"/>
        </w:rPr>
      </w:pPr>
      <w:r w:rsidRPr="00D639C0">
        <w:rPr>
          <w:rFonts w:ascii="Verdana" w:hAnsi="Verdana" w:cs="Arial"/>
          <w:sz w:val="19"/>
          <w:szCs w:val="19"/>
        </w:rPr>
        <w:fldChar w:fldCharType="begin">
          <w:ffData>
            <w:name w:val=""/>
            <w:enabled/>
            <w:calcOnExit w:val="0"/>
            <w:checkBox>
              <w:size w:val="24"/>
              <w:default w:val="0"/>
            </w:checkBox>
          </w:ffData>
        </w:fldChar>
      </w:r>
      <w:r w:rsidRPr="00D639C0">
        <w:rPr>
          <w:rFonts w:ascii="Verdana" w:hAnsi="Verdana" w:cs="Arial"/>
          <w:sz w:val="19"/>
          <w:szCs w:val="19"/>
        </w:rPr>
        <w:instrText xml:space="preserve"> FORMCHECKBOX </w:instrText>
      </w:r>
      <w:r w:rsidR="008F4265">
        <w:rPr>
          <w:rFonts w:ascii="Verdana" w:hAnsi="Verdana" w:cs="Arial"/>
          <w:sz w:val="19"/>
          <w:szCs w:val="19"/>
        </w:rPr>
      </w:r>
      <w:r w:rsidR="008F4265">
        <w:rPr>
          <w:rFonts w:ascii="Verdana" w:hAnsi="Verdana" w:cs="Arial"/>
          <w:sz w:val="19"/>
          <w:szCs w:val="19"/>
        </w:rPr>
        <w:fldChar w:fldCharType="separate"/>
      </w:r>
      <w:r w:rsidRPr="00D639C0">
        <w:rPr>
          <w:rFonts w:ascii="Verdana" w:hAnsi="Verdana" w:cs="Arial"/>
          <w:sz w:val="19"/>
          <w:szCs w:val="19"/>
        </w:rPr>
        <w:fldChar w:fldCharType="end"/>
      </w:r>
      <w:r w:rsidRPr="00D639C0">
        <w:rPr>
          <w:rFonts w:ascii="Verdana" w:hAnsi="Verdana" w:cs="Arial"/>
          <w:sz w:val="19"/>
          <w:szCs w:val="19"/>
        </w:rPr>
        <w:t xml:space="preserve"> </w:t>
      </w:r>
      <w:r w:rsidRPr="00D639C0">
        <w:rPr>
          <w:rFonts w:ascii="Verdana" w:hAnsi="Verdana" w:cs="Arial"/>
          <w:b/>
          <w:sz w:val="19"/>
          <w:szCs w:val="19"/>
        </w:rPr>
        <w:t>a)</w:t>
      </w:r>
      <w:r w:rsidRPr="00D639C0">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Pr="00B21586">
        <w:rPr>
          <w:rFonts w:ascii="Verdana" w:hAnsi="Verdana" w:cs="Arial"/>
          <w:b/>
          <w:color w:val="0000FF"/>
          <w:sz w:val="19"/>
          <w:szCs w:val="19"/>
        </w:rPr>
        <w:t>ANEXO VI.2</w:t>
      </w:r>
      <w:r w:rsidRPr="00D639C0">
        <w:rPr>
          <w:rFonts w:ascii="Verdana" w:hAnsi="Verdana" w:cs="Arial"/>
          <w:sz w:val="19"/>
          <w:szCs w:val="19"/>
        </w:rPr>
        <w:t xml:space="preserve">. </w:t>
      </w:r>
    </w:p>
    <w:p w14:paraId="6CC57086" w14:textId="77777777" w:rsidR="009930F3" w:rsidRPr="00D639C0" w:rsidRDefault="009930F3" w:rsidP="009930F3">
      <w:pPr>
        <w:spacing w:before="120" w:after="120"/>
        <w:ind w:left="1418" w:right="-427" w:hanging="283"/>
        <w:jc w:val="both"/>
        <w:rPr>
          <w:rFonts w:ascii="Verdana" w:eastAsia="Calibri" w:hAnsi="Verdana" w:cs="Arial"/>
          <w:sz w:val="19"/>
          <w:szCs w:val="19"/>
        </w:rPr>
      </w:pPr>
      <w:r w:rsidRPr="00D639C0">
        <w:rPr>
          <w:rFonts w:ascii="Verdana" w:hAnsi="Verdana" w:cs="Arial"/>
          <w:sz w:val="19"/>
          <w:szCs w:val="19"/>
        </w:rPr>
        <w:fldChar w:fldCharType="begin">
          <w:ffData>
            <w:name w:val=""/>
            <w:enabled/>
            <w:calcOnExit w:val="0"/>
            <w:checkBox>
              <w:size w:val="24"/>
              <w:default w:val="0"/>
            </w:checkBox>
          </w:ffData>
        </w:fldChar>
      </w:r>
      <w:r w:rsidRPr="00D639C0">
        <w:rPr>
          <w:rFonts w:ascii="Verdana" w:hAnsi="Verdana" w:cs="Arial"/>
          <w:sz w:val="19"/>
          <w:szCs w:val="19"/>
        </w:rPr>
        <w:instrText xml:space="preserve"> FORMCHECKBOX </w:instrText>
      </w:r>
      <w:r w:rsidR="008F4265">
        <w:rPr>
          <w:rFonts w:ascii="Verdana" w:hAnsi="Verdana" w:cs="Arial"/>
          <w:sz w:val="19"/>
          <w:szCs w:val="19"/>
        </w:rPr>
      </w:r>
      <w:r w:rsidR="008F4265">
        <w:rPr>
          <w:rFonts w:ascii="Verdana" w:hAnsi="Verdana" w:cs="Arial"/>
          <w:sz w:val="19"/>
          <w:szCs w:val="19"/>
        </w:rPr>
        <w:fldChar w:fldCharType="separate"/>
      </w:r>
      <w:r w:rsidRPr="00D639C0">
        <w:rPr>
          <w:rFonts w:ascii="Verdana" w:hAnsi="Verdana" w:cs="Arial"/>
          <w:sz w:val="19"/>
          <w:szCs w:val="19"/>
        </w:rPr>
        <w:fldChar w:fldCharType="end"/>
      </w:r>
      <w:r w:rsidRPr="00D639C0">
        <w:rPr>
          <w:rFonts w:ascii="Verdana" w:hAnsi="Verdana" w:cs="Arial"/>
          <w:sz w:val="19"/>
          <w:szCs w:val="19"/>
        </w:rPr>
        <w:t xml:space="preserve"> </w:t>
      </w:r>
      <w:r w:rsidRPr="00D639C0">
        <w:rPr>
          <w:rFonts w:ascii="Verdana" w:hAnsi="Verdana" w:cs="Arial"/>
          <w:b/>
          <w:sz w:val="19"/>
          <w:szCs w:val="19"/>
        </w:rPr>
        <w:t>b)</w:t>
      </w:r>
      <w:r w:rsidRPr="00D639C0">
        <w:rPr>
          <w:rFonts w:ascii="Verdana" w:hAnsi="Verdana" w:cs="Arial"/>
          <w:sz w:val="19"/>
          <w:szCs w:val="19"/>
        </w:rPr>
        <w:t xml:space="preserve"> DEUC </w:t>
      </w:r>
      <w:r w:rsidRPr="00D639C0">
        <w:rPr>
          <w:rFonts w:ascii="Verdana" w:eastAsia="Calibri" w:hAnsi="Verdana" w:cs="Arial"/>
          <w:sz w:val="19"/>
          <w:szCs w:val="19"/>
        </w:rPr>
        <w:t>de cada una de las subcontratistas</w:t>
      </w:r>
      <w:r w:rsidRPr="00D639C0">
        <w:rPr>
          <w:rFonts w:ascii="Verdana" w:hAnsi="Verdana" w:cs="Arial"/>
          <w:sz w:val="19"/>
          <w:szCs w:val="19"/>
        </w:rPr>
        <w:t xml:space="preserve"> que prevén subcontratar </w:t>
      </w:r>
      <w:r w:rsidRPr="00D639C0">
        <w:rPr>
          <w:rFonts w:ascii="Verdana" w:eastAsia="Calibri" w:hAnsi="Verdana" w:cs="Arial"/>
          <w:sz w:val="19"/>
          <w:szCs w:val="19"/>
        </w:rPr>
        <w:t>(con las secciones A y B de la parte II y la parte III debidamente cumplimentadas).</w:t>
      </w:r>
    </w:p>
    <w:p w14:paraId="394965D8" w14:textId="753EEA86" w:rsidR="006A7890" w:rsidRPr="00D639C0" w:rsidRDefault="009930F3" w:rsidP="009930F3">
      <w:pPr>
        <w:spacing w:before="120" w:after="120"/>
        <w:ind w:left="1418" w:right="-427" w:hanging="282"/>
        <w:jc w:val="both"/>
        <w:rPr>
          <w:rFonts w:ascii="Verdana" w:eastAsia="Calibri" w:hAnsi="Verdana"/>
          <w:sz w:val="19"/>
          <w:szCs w:val="19"/>
        </w:rPr>
      </w:pPr>
      <w:r w:rsidRPr="00D639C0">
        <w:rPr>
          <w:rFonts w:ascii="Verdana" w:hAnsi="Verdana"/>
          <w:sz w:val="19"/>
          <w:szCs w:val="19"/>
        </w:rPr>
        <w:fldChar w:fldCharType="begin">
          <w:ffData>
            <w:name w:val=""/>
            <w:enabled/>
            <w:calcOnExit w:val="0"/>
            <w:checkBox>
              <w:size w:val="24"/>
              <w:default w:val="0"/>
            </w:checkBox>
          </w:ffData>
        </w:fldChar>
      </w:r>
      <w:r w:rsidRPr="00D639C0">
        <w:rPr>
          <w:rFonts w:ascii="Verdana" w:hAnsi="Verdana"/>
          <w:sz w:val="19"/>
          <w:szCs w:val="19"/>
        </w:rPr>
        <w:instrText xml:space="preserve"> FORMCHECKBOX </w:instrText>
      </w:r>
      <w:r w:rsidR="008F4265">
        <w:rPr>
          <w:rFonts w:ascii="Verdana" w:hAnsi="Verdana"/>
          <w:sz w:val="19"/>
          <w:szCs w:val="19"/>
        </w:rPr>
      </w:r>
      <w:r w:rsidR="008F4265">
        <w:rPr>
          <w:rFonts w:ascii="Verdana" w:hAnsi="Verdana"/>
          <w:sz w:val="19"/>
          <w:szCs w:val="19"/>
        </w:rPr>
        <w:fldChar w:fldCharType="separate"/>
      </w:r>
      <w:r w:rsidRPr="00D639C0">
        <w:rPr>
          <w:rFonts w:ascii="Verdana" w:hAnsi="Verdana"/>
          <w:sz w:val="19"/>
          <w:szCs w:val="19"/>
        </w:rPr>
        <w:fldChar w:fldCharType="end"/>
      </w:r>
      <w:r w:rsidRPr="00D639C0">
        <w:rPr>
          <w:rFonts w:ascii="Verdana" w:hAnsi="Verdana"/>
          <w:sz w:val="19"/>
          <w:szCs w:val="19"/>
        </w:rPr>
        <w:t xml:space="preserve"> </w:t>
      </w:r>
      <w:r w:rsidRPr="00D639C0">
        <w:rPr>
          <w:rFonts w:ascii="Verdana" w:hAnsi="Verdana"/>
          <w:b/>
          <w:sz w:val="19"/>
          <w:szCs w:val="19"/>
        </w:rPr>
        <w:t xml:space="preserve">c) </w:t>
      </w:r>
      <w:r w:rsidRPr="00D639C0">
        <w:rPr>
          <w:rFonts w:ascii="Verdana" w:hAnsi="Verdana"/>
          <w:sz w:val="19"/>
          <w:szCs w:val="19"/>
        </w:rPr>
        <w:t xml:space="preserve">En el caso </w:t>
      </w:r>
      <w:r w:rsidRPr="00D639C0">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B21586" w:rsidRPr="00B21586">
        <w:rPr>
          <w:rFonts w:ascii="Verdana" w:hAnsi="Verdana" w:cs="Arial"/>
          <w:b/>
          <w:color w:val="0000FF"/>
          <w:sz w:val="19"/>
          <w:szCs w:val="19"/>
        </w:rPr>
        <w:t>ANEXO</w:t>
      </w:r>
      <w:r w:rsidRPr="00B21586">
        <w:rPr>
          <w:rFonts w:ascii="Verdana" w:hAnsi="Verdana" w:cs="Arial"/>
          <w:b/>
          <w:color w:val="0000FF"/>
          <w:sz w:val="19"/>
          <w:szCs w:val="19"/>
        </w:rPr>
        <w:t xml:space="preserve"> VI.</w:t>
      </w:r>
      <w:r w:rsidR="00B21586" w:rsidRPr="00B21586">
        <w:rPr>
          <w:rFonts w:ascii="Verdana" w:hAnsi="Verdana" w:cs="Arial"/>
          <w:b/>
          <w:color w:val="0000FF"/>
          <w:sz w:val="19"/>
          <w:szCs w:val="19"/>
        </w:rPr>
        <w:t>3</w:t>
      </w:r>
      <w:r w:rsidRPr="00D639C0">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B21586" w:rsidRPr="00B21586">
        <w:rPr>
          <w:rFonts w:ascii="Verdana" w:hAnsi="Verdana" w:cs="Arial"/>
          <w:b/>
          <w:color w:val="0000FF"/>
          <w:sz w:val="19"/>
          <w:szCs w:val="19"/>
        </w:rPr>
        <w:t>ANEXO V.6.</w:t>
      </w:r>
    </w:p>
    <w:p w14:paraId="636F2C18" w14:textId="77777777" w:rsidR="00896B94" w:rsidRPr="00D639C0" w:rsidRDefault="00896B94" w:rsidP="00896B94">
      <w:pPr>
        <w:pStyle w:val="3izenburua"/>
        <w:spacing w:after="120"/>
        <w:ind w:right="-427"/>
        <w:rPr>
          <w:i/>
        </w:rPr>
      </w:pPr>
      <w:bookmarkStart w:id="282" w:name="_Toc528657916"/>
      <w:bookmarkStart w:id="283" w:name="_Toc528658735"/>
      <w:bookmarkStart w:id="284" w:name="_Toc528660362"/>
      <w:bookmarkStart w:id="285" w:name="_Toc528664212"/>
      <w:bookmarkStart w:id="286" w:name="_Toc528665903"/>
      <w:bookmarkStart w:id="287" w:name="_Toc528666528"/>
      <w:bookmarkStart w:id="288" w:name="_Toc528671251"/>
      <w:bookmarkStart w:id="289" w:name="_Toc530728031"/>
      <w:bookmarkStart w:id="290" w:name="_Toc5958921"/>
      <w:bookmarkStart w:id="291" w:name="_Toc34132885"/>
      <w:bookmarkStart w:id="292" w:name="_Toc38387616"/>
      <w:bookmarkStart w:id="293" w:name="_Toc105578651"/>
      <w:r w:rsidRPr="00D639C0">
        <w:t>15.- COMPROBACIÓN DE LA EJECUCIÓN, RECEPCIÓN Y PLAZO DE GARANTÍA</w:t>
      </w:r>
      <w:bookmarkEnd w:id="282"/>
      <w:bookmarkEnd w:id="283"/>
      <w:bookmarkEnd w:id="284"/>
      <w:bookmarkEnd w:id="285"/>
      <w:bookmarkEnd w:id="286"/>
      <w:bookmarkEnd w:id="287"/>
      <w:bookmarkEnd w:id="288"/>
      <w:bookmarkEnd w:id="289"/>
      <w:bookmarkEnd w:id="290"/>
      <w:bookmarkEnd w:id="291"/>
      <w:bookmarkEnd w:id="292"/>
      <w:bookmarkEnd w:id="293"/>
    </w:p>
    <w:p w14:paraId="636F2C19" w14:textId="77777777" w:rsidR="00896B94" w:rsidRPr="00D639C0" w:rsidRDefault="00896B94" w:rsidP="00896B94">
      <w:pPr>
        <w:pStyle w:val="4izenburua"/>
        <w:ind w:right="-427"/>
        <w:rPr>
          <w:rFonts w:cs="Arial"/>
          <w:b w:val="0"/>
          <w:i/>
          <w:color w:val="0000FF"/>
          <w:szCs w:val="19"/>
        </w:rPr>
      </w:pPr>
      <w:bookmarkStart w:id="294" w:name="_Toc38387617"/>
      <w:bookmarkStart w:id="295" w:name="_Toc44410173"/>
      <w:r w:rsidRPr="00D639C0">
        <w:rPr>
          <w:szCs w:val="19"/>
        </w:rPr>
        <w:t>15.1.- Forma de constatación de la correcta ejecución de la prestación</w:t>
      </w:r>
      <w:r w:rsidRPr="00D639C0">
        <w:rPr>
          <w:rFonts w:cs="Arial"/>
          <w:b w:val="0"/>
          <w:color w:val="0000FF"/>
          <w:szCs w:val="19"/>
        </w:rPr>
        <w:t>: informe de comprobación de la/el responsable del contrato.</w:t>
      </w:r>
      <w:bookmarkEnd w:id="294"/>
      <w:bookmarkEnd w:id="295"/>
    </w:p>
    <w:p w14:paraId="636F2C1A" w14:textId="6A69E2C9" w:rsidR="00896B94" w:rsidRPr="00D639C0" w:rsidRDefault="00896B94" w:rsidP="00896B94">
      <w:pPr>
        <w:pStyle w:val="4izenburua"/>
        <w:ind w:right="-427"/>
        <w:rPr>
          <w:b w:val="0"/>
          <w:i/>
          <w:szCs w:val="19"/>
        </w:rPr>
      </w:pPr>
      <w:bookmarkStart w:id="296" w:name="_Toc38387618"/>
      <w:bookmarkStart w:id="297" w:name="_Toc44410174"/>
      <w:r w:rsidRPr="00D639C0">
        <w:rPr>
          <w:szCs w:val="19"/>
        </w:rPr>
        <w:t>15.2.- Plazo para la recepción:</w:t>
      </w:r>
      <w:bookmarkEnd w:id="296"/>
      <w:bookmarkEnd w:id="297"/>
      <w:r w:rsidR="003A217D">
        <w:rPr>
          <w:szCs w:val="19"/>
        </w:rPr>
        <w:t xml:space="preserve"> </w:t>
      </w:r>
      <w:r w:rsidR="003A217D" w:rsidRPr="00E77E76">
        <w:rPr>
          <w:rFonts w:cs="Arial"/>
          <w:b w:val="0"/>
          <w:color w:val="0000FF"/>
          <w:szCs w:val="19"/>
        </w:rPr>
        <w:t>1 mes desde la fecha fin del servicio</w:t>
      </w:r>
    </w:p>
    <w:p w14:paraId="636F2C1D" w14:textId="0754886E" w:rsidR="00896B94" w:rsidRPr="00D639C0" w:rsidRDefault="00896B94" w:rsidP="003A217D">
      <w:pPr>
        <w:pStyle w:val="4izenburua"/>
        <w:ind w:right="-427"/>
        <w:rPr>
          <w:szCs w:val="19"/>
        </w:rPr>
      </w:pPr>
      <w:bookmarkStart w:id="298" w:name="_Toc38387619"/>
      <w:bookmarkStart w:id="299" w:name="_Toc44410175"/>
      <w:r w:rsidRPr="00D639C0">
        <w:rPr>
          <w:szCs w:val="19"/>
        </w:rPr>
        <w:t xml:space="preserve">15.3.- Existen recepciones parciales: </w:t>
      </w:r>
      <w:r w:rsidRPr="00D639C0">
        <w:rPr>
          <w:rFonts w:cs="Arial"/>
          <w:b w:val="0"/>
          <w:color w:val="0000FF"/>
          <w:szCs w:val="19"/>
        </w:rPr>
        <w:t>no</w:t>
      </w:r>
      <w:bookmarkEnd w:id="298"/>
      <w:bookmarkEnd w:id="299"/>
    </w:p>
    <w:p w14:paraId="636F2C1E" w14:textId="151B2FEB" w:rsidR="00896B94" w:rsidRPr="00D639C0" w:rsidRDefault="00896B94" w:rsidP="00896B94">
      <w:pPr>
        <w:pStyle w:val="4izenburua"/>
        <w:ind w:right="-427"/>
        <w:rPr>
          <w:i/>
          <w:color w:val="0070C0"/>
          <w:szCs w:val="19"/>
        </w:rPr>
      </w:pPr>
      <w:bookmarkStart w:id="300" w:name="_Toc38387620"/>
      <w:bookmarkStart w:id="301" w:name="_Toc44410176"/>
      <w:r w:rsidRPr="00D639C0">
        <w:rPr>
          <w:szCs w:val="19"/>
        </w:rPr>
        <w:t xml:space="preserve">15.4.- Plazo de garantía: </w:t>
      </w:r>
      <w:r w:rsidRPr="00D639C0">
        <w:rPr>
          <w:rFonts w:cs="Arial"/>
          <w:b w:val="0"/>
          <w:color w:val="0000FF"/>
          <w:szCs w:val="19"/>
        </w:rPr>
        <w:t>no</w:t>
      </w:r>
      <w:bookmarkEnd w:id="300"/>
      <w:r w:rsidRPr="00D639C0">
        <w:rPr>
          <w:rFonts w:cs="Arial"/>
          <w:b w:val="0"/>
          <w:color w:val="0000FF"/>
          <w:szCs w:val="19"/>
        </w:rPr>
        <w:t>.</w:t>
      </w:r>
      <w:bookmarkEnd w:id="301"/>
    </w:p>
    <w:p w14:paraId="636F2C20" w14:textId="77777777" w:rsidR="00896B94" w:rsidRPr="00D639C0" w:rsidRDefault="00896B94" w:rsidP="00896B94">
      <w:pPr>
        <w:pStyle w:val="3izenburua"/>
        <w:spacing w:after="120"/>
        <w:ind w:right="-427"/>
        <w:rPr>
          <w:i/>
        </w:rPr>
      </w:pPr>
      <w:bookmarkStart w:id="302" w:name="_Toc528657917"/>
      <w:bookmarkStart w:id="303" w:name="_Toc528658736"/>
      <w:bookmarkStart w:id="304" w:name="_Toc528660363"/>
      <w:bookmarkStart w:id="305" w:name="_Toc528664213"/>
      <w:bookmarkStart w:id="306" w:name="_Toc528665904"/>
      <w:bookmarkStart w:id="307" w:name="_Toc528666529"/>
      <w:bookmarkStart w:id="308" w:name="_Toc528671252"/>
      <w:bookmarkStart w:id="309" w:name="_Toc530728032"/>
      <w:bookmarkStart w:id="310" w:name="_Toc5958922"/>
      <w:bookmarkStart w:id="311" w:name="_Toc34132886"/>
      <w:bookmarkStart w:id="312" w:name="_Toc38387621"/>
      <w:bookmarkStart w:id="313" w:name="_Toc105578652"/>
      <w:r w:rsidRPr="00D639C0">
        <w:t>16.- MODIFICACIÓN DEL CONTRATO</w:t>
      </w:r>
      <w:bookmarkEnd w:id="302"/>
      <w:bookmarkEnd w:id="303"/>
      <w:bookmarkEnd w:id="304"/>
      <w:bookmarkEnd w:id="305"/>
      <w:bookmarkEnd w:id="306"/>
      <w:bookmarkEnd w:id="307"/>
      <w:bookmarkEnd w:id="308"/>
      <w:bookmarkEnd w:id="309"/>
      <w:bookmarkEnd w:id="310"/>
      <w:bookmarkEnd w:id="311"/>
      <w:bookmarkEnd w:id="312"/>
      <w:bookmarkEnd w:id="313"/>
    </w:p>
    <w:p w14:paraId="2719C596" w14:textId="77777777" w:rsidR="003A217D" w:rsidRDefault="00896B94" w:rsidP="00896B94">
      <w:pPr>
        <w:spacing w:before="120" w:after="120"/>
        <w:ind w:left="284" w:right="-427"/>
        <w:jc w:val="both"/>
        <w:rPr>
          <w:rFonts w:ascii="Verdana" w:hAnsi="Verdana" w:cs="Arial"/>
          <w:color w:val="0000FF"/>
          <w:sz w:val="19"/>
          <w:szCs w:val="19"/>
        </w:rPr>
      </w:pPr>
      <w:r w:rsidRPr="00D639C0">
        <w:rPr>
          <w:rFonts w:ascii="Verdana" w:hAnsi="Verdana"/>
          <w:b/>
          <w:sz w:val="19"/>
          <w:szCs w:val="19"/>
        </w:rPr>
        <w:t>Posibilidad de modificación del contrato:</w:t>
      </w:r>
      <w:r w:rsidRPr="00D639C0">
        <w:rPr>
          <w:rFonts w:ascii="Verdana" w:hAnsi="Verdana"/>
          <w:sz w:val="19"/>
          <w:szCs w:val="19"/>
        </w:rPr>
        <w:t xml:space="preserve"> </w:t>
      </w:r>
      <w:r w:rsidRPr="00D639C0">
        <w:rPr>
          <w:rFonts w:ascii="Verdana" w:hAnsi="Verdana" w:cs="Arial"/>
          <w:color w:val="0000FF"/>
          <w:sz w:val="19"/>
          <w:szCs w:val="19"/>
        </w:rPr>
        <w:t>no</w:t>
      </w:r>
    </w:p>
    <w:p w14:paraId="636F2C2F" w14:textId="77777777" w:rsidR="00896B94" w:rsidRPr="00D639C0" w:rsidRDefault="00896B94" w:rsidP="00896B94">
      <w:pPr>
        <w:pStyle w:val="3izenburua"/>
        <w:spacing w:after="120"/>
        <w:ind w:right="-427"/>
        <w:rPr>
          <w:i/>
        </w:rPr>
      </w:pPr>
      <w:bookmarkStart w:id="314" w:name="_Toc528657918"/>
      <w:bookmarkStart w:id="315" w:name="_Toc528658737"/>
      <w:bookmarkStart w:id="316" w:name="_Toc528660364"/>
      <w:bookmarkStart w:id="317" w:name="_Toc528664214"/>
      <w:bookmarkStart w:id="318" w:name="_Toc528665905"/>
      <w:bookmarkStart w:id="319" w:name="_Toc528666530"/>
      <w:bookmarkStart w:id="320" w:name="_Toc528671253"/>
      <w:bookmarkStart w:id="321" w:name="_Toc530728033"/>
      <w:bookmarkStart w:id="322" w:name="_Toc5958923"/>
      <w:bookmarkStart w:id="323" w:name="_Toc34132887"/>
      <w:bookmarkStart w:id="324" w:name="_Toc38387622"/>
      <w:bookmarkStart w:id="325" w:name="_Toc105578653"/>
      <w:r w:rsidRPr="00D639C0">
        <w:t>17.- CAUSAS DE RESOLUCIÓN ESPECÍFICAS</w:t>
      </w:r>
      <w:bookmarkEnd w:id="314"/>
      <w:bookmarkEnd w:id="315"/>
      <w:bookmarkEnd w:id="316"/>
      <w:bookmarkEnd w:id="317"/>
      <w:bookmarkEnd w:id="318"/>
      <w:bookmarkEnd w:id="319"/>
      <w:bookmarkEnd w:id="320"/>
      <w:bookmarkEnd w:id="321"/>
      <w:bookmarkEnd w:id="322"/>
      <w:bookmarkEnd w:id="323"/>
      <w:bookmarkEnd w:id="324"/>
      <w:bookmarkEnd w:id="325"/>
    </w:p>
    <w:p w14:paraId="636F2C30" w14:textId="32F4896B" w:rsidR="00896B94" w:rsidRPr="00D639C0" w:rsidRDefault="00896B94" w:rsidP="00896B94">
      <w:pPr>
        <w:spacing w:before="120" w:after="120"/>
        <w:ind w:left="284" w:right="-427"/>
        <w:jc w:val="both"/>
        <w:rPr>
          <w:rFonts w:ascii="Verdana" w:hAnsi="Verdana"/>
          <w:sz w:val="19"/>
          <w:szCs w:val="19"/>
        </w:rPr>
      </w:pPr>
      <w:r w:rsidRPr="00D639C0">
        <w:rPr>
          <w:rFonts w:ascii="Verdana" w:hAnsi="Verdana"/>
          <w:sz w:val="19"/>
          <w:szCs w:val="19"/>
        </w:rPr>
        <w:t>Se establecen causas de resolución adicionales a las previstas en la cláusula 3</w:t>
      </w:r>
      <w:r w:rsidR="00CD1B2F" w:rsidRPr="00D639C0">
        <w:rPr>
          <w:rFonts w:ascii="Verdana" w:hAnsi="Verdana"/>
          <w:sz w:val="19"/>
          <w:szCs w:val="19"/>
        </w:rPr>
        <w:t>9</w:t>
      </w:r>
      <w:r w:rsidRPr="00D639C0">
        <w:rPr>
          <w:rFonts w:ascii="Verdana" w:hAnsi="Verdana"/>
          <w:sz w:val="19"/>
          <w:szCs w:val="19"/>
        </w:rPr>
        <w:t xml:space="preserve"> de las condiciones generales: </w:t>
      </w:r>
      <w:r w:rsidRPr="00D639C0">
        <w:rPr>
          <w:rFonts w:ascii="Verdana" w:hAnsi="Verdana" w:cs="Arial"/>
          <w:color w:val="0000FF"/>
          <w:sz w:val="19"/>
          <w:szCs w:val="19"/>
        </w:rPr>
        <w:t>no.</w:t>
      </w:r>
    </w:p>
    <w:p w14:paraId="636F2C31" w14:textId="77777777" w:rsidR="00896B94" w:rsidRPr="00D639C0" w:rsidRDefault="00896B94" w:rsidP="00896B94">
      <w:pPr>
        <w:pStyle w:val="3izenburua"/>
        <w:spacing w:after="120"/>
        <w:ind w:right="-427"/>
        <w:rPr>
          <w:i/>
        </w:rPr>
      </w:pPr>
      <w:bookmarkStart w:id="326" w:name="_Toc528657919"/>
      <w:bookmarkStart w:id="327" w:name="_Toc528658738"/>
      <w:bookmarkStart w:id="328" w:name="_Toc528660365"/>
      <w:bookmarkStart w:id="329" w:name="_Toc528664215"/>
      <w:bookmarkStart w:id="330" w:name="_Toc528665906"/>
      <w:bookmarkStart w:id="331" w:name="_Toc528666531"/>
      <w:bookmarkStart w:id="332" w:name="_Toc528671254"/>
      <w:bookmarkStart w:id="333" w:name="_Toc530728034"/>
      <w:bookmarkStart w:id="334" w:name="_Toc5958924"/>
      <w:bookmarkStart w:id="335" w:name="_Toc34132888"/>
      <w:bookmarkStart w:id="336" w:name="_Toc38387623"/>
      <w:bookmarkStart w:id="337" w:name="_Toc105578654"/>
      <w:r w:rsidRPr="00D639C0">
        <w:t>18.- CLÁUSULAS ADICIONALES RELATIVAS A LA PRESTACIÓN OBJETO DEL CONTRATO</w:t>
      </w:r>
      <w:bookmarkEnd w:id="326"/>
      <w:bookmarkEnd w:id="327"/>
      <w:bookmarkEnd w:id="328"/>
      <w:bookmarkEnd w:id="329"/>
      <w:bookmarkEnd w:id="330"/>
      <w:bookmarkEnd w:id="331"/>
      <w:bookmarkEnd w:id="332"/>
      <w:bookmarkEnd w:id="333"/>
      <w:bookmarkEnd w:id="334"/>
      <w:bookmarkEnd w:id="335"/>
      <w:bookmarkEnd w:id="336"/>
      <w:bookmarkEnd w:id="337"/>
    </w:p>
    <w:p w14:paraId="636F2C32" w14:textId="1E0B8299" w:rsidR="00896B94" w:rsidRPr="00D639C0" w:rsidRDefault="00896B94" w:rsidP="00896B94">
      <w:pPr>
        <w:pStyle w:val="4izenburua"/>
        <w:ind w:right="-427"/>
        <w:rPr>
          <w:b w:val="0"/>
          <w:i/>
          <w:szCs w:val="19"/>
        </w:rPr>
      </w:pPr>
      <w:bookmarkStart w:id="338" w:name="_Toc38387624"/>
      <w:bookmarkStart w:id="339" w:name="_Toc44410180"/>
      <w:r w:rsidRPr="00D639C0">
        <w:rPr>
          <w:szCs w:val="19"/>
        </w:rPr>
        <w:t xml:space="preserve">18.1.- </w:t>
      </w:r>
      <w:r w:rsidRPr="00D639C0">
        <w:rPr>
          <w:b w:val="0"/>
          <w:szCs w:val="19"/>
        </w:rPr>
        <w:t xml:space="preserve">Obligación de la contratista de presentar el </w:t>
      </w:r>
      <w:r w:rsidRPr="00D639C0">
        <w:rPr>
          <w:szCs w:val="19"/>
        </w:rPr>
        <w:t>programa de trabajo</w:t>
      </w:r>
      <w:r w:rsidRPr="00D639C0">
        <w:rPr>
          <w:b w:val="0"/>
          <w:szCs w:val="19"/>
        </w:rPr>
        <w:t xml:space="preserve"> que dispone la cláusula 2</w:t>
      </w:r>
      <w:r w:rsidR="00954C9D" w:rsidRPr="00D639C0">
        <w:rPr>
          <w:b w:val="0"/>
          <w:szCs w:val="19"/>
        </w:rPr>
        <w:t>6</w:t>
      </w:r>
      <w:r w:rsidRPr="00D639C0">
        <w:rPr>
          <w:b w:val="0"/>
          <w:szCs w:val="19"/>
        </w:rPr>
        <w:t>.2 de condiciones generales:</w:t>
      </w:r>
      <w:r w:rsidRPr="00D639C0">
        <w:rPr>
          <w:szCs w:val="19"/>
        </w:rPr>
        <w:t xml:space="preserve"> </w:t>
      </w:r>
      <w:r w:rsidRPr="00D639C0">
        <w:rPr>
          <w:rFonts w:cs="Arial"/>
          <w:b w:val="0"/>
          <w:color w:val="0000FF"/>
          <w:szCs w:val="19"/>
        </w:rPr>
        <w:t>no</w:t>
      </w:r>
      <w:bookmarkEnd w:id="338"/>
      <w:r w:rsidRPr="00D639C0">
        <w:rPr>
          <w:rFonts w:cs="Arial"/>
          <w:b w:val="0"/>
          <w:color w:val="0000FF"/>
          <w:szCs w:val="19"/>
        </w:rPr>
        <w:t>.</w:t>
      </w:r>
      <w:bookmarkEnd w:id="339"/>
    </w:p>
    <w:p w14:paraId="636F2C34" w14:textId="1940FC34" w:rsidR="00896B94" w:rsidRPr="00D639C0" w:rsidRDefault="00896B94" w:rsidP="00896B94">
      <w:pPr>
        <w:pStyle w:val="4izenburua"/>
        <w:ind w:right="-427"/>
        <w:rPr>
          <w:b w:val="0"/>
          <w:i/>
          <w:color w:val="0070C0"/>
          <w:szCs w:val="19"/>
        </w:rPr>
      </w:pPr>
      <w:bookmarkStart w:id="340" w:name="_Toc38387625"/>
      <w:bookmarkStart w:id="341" w:name="_Toc44410181"/>
      <w:r w:rsidRPr="00D639C0">
        <w:rPr>
          <w:szCs w:val="19"/>
        </w:rPr>
        <w:t xml:space="preserve">18.2.- </w:t>
      </w:r>
      <w:r w:rsidRPr="00D639C0">
        <w:rPr>
          <w:b w:val="0"/>
          <w:szCs w:val="19"/>
        </w:rPr>
        <w:t>El contrato conlleva</w:t>
      </w:r>
      <w:r w:rsidRPr="00D639C0">
        <w:rPr>
          <w:szCs w:val="19"/>
        </w:rPr>
        <w:t xml:space="preserve"> tratamiento o acceso a datos personales: </w:t>
      </w:r>
      <w:r w:rsidRPr="00D639C0">
        <w:rPr>
          <w:rFonts w:cs="Arial"/>
          <w:b w:val="0"/>
          <w:color w:val="0000FF"/>
          <w:szCs w:val="19"/>
        </w:rPr>
        <w:t>no</w:t>
      </w:r>
      <w:bookmarkEnd w:id="340"/>
      <w:r w:rsidRPr="00D639C0">
        <w:rPr>
          <w:rFonts w:cs="Arial"/>
          <w:b w:val="0"/>
          <w:color w:val="0000FF"/>
          <w:szCs w:val="19"/>
        </w:rPr>
        <w:t>.</w:t>
      </w:r>
      <w:bookmarkEnd w:id="341"/>
    </w:p>
    <w:p w14:paraId="636F2C35" w14:textId="77777777" w:rsidR="00896B94" w:rsidRPr="00D639C0" w:rsidRDefault="00896B94" w:rsidP="00896B94">
      <w:pPr>
        <w:spacing w:before="120" w:after="120"/>
        <w:ind w:left="851" w:right="-427"/>
        <w:jc w:val="both"/>
        <w:rPr>
          <w:rFonts w:ascii="Verdana" w:hAnsi="Verdana"/>
          <w:sz w:val="19"/>
          <w:szCs w:val="19"/>
        </w:rPr>
      </w:pPr>
      <w:r w:rsidRPr="00D639C0">
        <w:rPr>
          <w:rFonts w:ascii="Verdana" w:hAnsi="Verdana"/>
          <w:sz w:val="19"/>
          <w:szCs w:val="19"/>
        </w:rPr>
        <w:t xml:space="preserve">En el caso de que conlleve tratamiento o acceso a datos personales, será de aplicación lo establecido en la cláusula </w:t>
      </w:r>
      <w:r w:rsidR="00954C9D" w:rsidRPr="00D639C0">
        <w:rPr>
          <w:rFonts w:ascii="Verdana" w:hAnsi="Verdana"/>
          <w:sz w:val="19"/>
          <w:szCs w:val="19"/>
        </w:rPr>
        <w:t>30</w:t>
      </w:r>
      <w:r w:rsidRPr="00D639C0">
        <w:rPr>
          <w:rFonts w:ascii="Verdana" w:hAnsi="Verdana"/>
          <w:sz w:val="19"/>
          <w:szCs w:val="19"/>
        </w:rPr>
        <w:t xml:space="preserve"> de las condiciones generales.</w:t>
      </w:r>
    </w:p>
    <w:p w14:paraId="5BB63480" w14:textId="5A7BCFE4" w:rsidR="00482BB3" w:rsidRPr="00E77E76" w:rsidRDefault="00896B94" w:rsidP="00482BB3">
      <w:pPr>
        <w:pStyle w:val="4izenburua"/>
        <w:ind w:right="-427"/>
        <w:rPr>
          <w:rFonts w:cs="Arial"/>
          <w:b w:val="0"/>
          <w:i/>
          <w:color w:val="0000FF"/>
          <w:szCs w:val="19"/>
        </w:rPr>
      </w:pPr>
      <w:bookmarkStart w:id="342" w:name="_Toc38387626"/>
      <w:bookmarkStart w:id="343" w:name="_Toc44410182"/>
      <w:r w:rsidRPr="00D639C0">
        <w:rPr>
          <w:szCs w:val="19"/>
        </w:rPr>
        <w:t xml:space="preserve">18.3- Se exige que partes de la prestación o trabajos concretos sean realizados por la propia contratista de conformidad con lo dispuesto en el art. 75.4 LCSP: </w:t>
      </w:r>
      <w:bookmarkEnd w:id="342"/>
      <w:bookmarkEnd w:id="343"/>
      <w:r w:rsidR="009B645F">
        <w:rPr>
          <w:rFonts w:cs="Arial"/>
          <w:b w:val="0"/>
          <w:color w:val="0000FF"/>
          <w:szCs w:val="19"/>
        </w:rPr>
        <w:t>no</w:t>
      </w:r>
    </w:p>
    <w:p w14:paraId="636F2C39" w14:textId="238831B9" w:rsidR="00FE7855" w:rsidRPr="00D639C0" w:rsidRDefault="00896B94" w:rsidP="001F2986">
      <w:pPr>
        <w:pStyle w:val="4izenburua"/>
        <w:rPr>
          <w:sz w:val="22"/>
          <w:szCs w:val="22"/>
        </w:rPr>
      </w:pPr>
      <w:bookmarkStart w:id="344" w:name="_Toc38387627"/>
      <w:bookmarkStart w:id="345" w:name="_Toc44410183"/>
      <w:r w:rsidRPr="00D639C0">
        <w:t>18.4- Otras:</w:t>
      </w:r>
      <w:bookmarkEnd w:id="344"/>
      <w:bookmarkEnd w:id="345"/>
      <w:r w:rsidR="00482BB3">
        <w:t xml:space="preserve"> </w:t>
      </w:r>
      <w:r w:rsidR="00482BB3" w:rsidRPr="00D639C0">
        <w:rPr>
          <w:rFonts w:cs="Arial"/>
          <w:b w:val="0"/>
          <w:color w:val="0000FF"/>
          <w:szCs w:val="19"/>
        </w:rPr>
        <w:t>no</w:t>
      </w:r>
      <w:r w:rsidR="00482BB3">
        <w:t>.</w:t>
      </w:r>
      <w:r w:rsidR="00FE7855" w:rsidRPr="00D639C0">
        <w:br w:type="page"/>
      </w:r>
    </w:p>
    <w:p w14:paraId="636F2C3A" w14:textId="77777777" w:rsidR="00C548B6" w:rsidRPr="00D639C0" w:rsidRDefault="00C548B6" w:rsidP="0015300E">
      <w:pPr>
        <w:pStyle w:val="2izenburua"/>
      </w:pPr>
      <w:bookmarkStart w:id="346" w:name="_Toc105578655"/>
      <w:r w:rsidRPr="00D639C0">
        <w:t>II.- CARACTERÍSTICAS DEL PROCEDIMIENTO DE ADJUDICACIÓN</w:t>
      </w:r>
      <w:bookmarkEnd w:id="40"/>
      <w:bookmarkEnd w:id="41"/>
      <w:bookmarkEnd w:id="42"/>
      <w:bookmarkEnd w:id="43"/>
      <w:bookmarkEnd w:id="346"/>
    </w:p>
    <w:p w14:paraId="259D16D1" w14:textId="77777777" w:rsidR="00482BB3" w:rsidRPr="00E77E76" w:rsidRDefault="00482BB3" w:rsidP="00482BB3">
      <w:pPr>
        <w:pStyle w:val="3izenburua"/>
        <w:spacing w:after="120"/>
        <w:ind w:right="-427"/>
      </w:pPr>
      <w:bookmarkStart w:id="347" w:name="_Toc38387629"/>
      <w:bookmarkStart w:id="348" w:name="_Toc103680996"/>
      <w:bookmarkStart w:id="349" w:name="_Toc44410194"/>
      <w:bookmarkStart w:id="350" w:name="_Toc33530744"/>
      <w:r w:rsidRPr="00E77E76">
        <w:t>19.- ÓRGANOS ADMINISTRATIVOS Y REGISTROS</w:t>
      </w:r>
      <w:bookmarkEnd w:id="347"/>
      <w:bookmarkEnd w:id="348"/>
      <w:r w:rsidRPr="00E77E76">
        <w:t xml:space="preserve"> </w:t>
      </w:r>
    </w:p>
    <w:p w14:paraId="168129C5" w14:textId="77777777" w:rsidR="00482BB3" w:rsidRPr="00E77E76" w:rsidRDefault="00482BB3" w:rsidP="00482BB3">
      <w:pPr>
        <w:pStyle w:val="4izenburua"/>
        <w:ind w:right="-427"/>
        <w:rPr>
          <w:szCs w:val="19"/>
        </w:rPr>
      </w:pPr>
      <w:bookmarkStart w:id="351" w:name="_Toc38387630"/>
      <w:bookmarkStart w:id="352" w:name="_Toc44410186"/>
      <w:bookmarkStart w:id="353" w:name="_Toc103680997"/>
      <w:r w:rsidRPr="00E77E76">
        <w:rPr>
          <w:szCs w:val="19"/>
        </w:rPr>
        <w:t>19.1.- Poder adjudicador:</w:t>
      </w:r>
      <w:bookmarkEnd w:id="351"/>
      <w:bookmarkEnd w:id="352"/>
      <w:bookmarkEnd w:id="353"/>
      <w:r w:rsidRPr="00E77E76">
        <w:rPr>
          <w:szCs w:val="19"/>
        </w:rPr>
        <w:t xml:space="preserve"> </w:t>
      </w:r>
      <w:r w:rsidRPr="00E77E76">
        <w:rPr>
          <w:b w:val="0"/>
          <w:color w:val="0000FF"/>
        </w:rPr>
        <w:t>Eusko Jaurlaritza-Gobierno Vasco</w:t>
      </w:r>
    </w:p>
    <w:p w14:paraId="742C15DF" w14:textId="77777777" w:rsidR="00482BB3" w:rsidRPr="00E77E76" w:rsidRDefault="00482BB3" w:rsidP="00482BB3">
      <w:pPr>
        <w:pStyle w:val="4izenburua"/>
        <w:ind w:right="-427"/>
        <w:rPr>
          <w:szCs w:val="19"/>
        </w:rPr>
      </w:pPr>
      <w:bookmarkStart w:id="354" w:name="_Toc38387631"/>
      <w:bookmarkStart w:id="355" w:name="_Toc44410187"/>
      <w:bookmarkStart w:id="356" w:name="_Toc103680998"/>
      <w:r w:rsidRPr="00E77E76">
        <w:rPr>
          <w:szCs w:val="19"/>
        </w:rPr>
        <w:t>19.2.- Identificación de órganos</w:t>
      </w:r>
      <w:bookmarkEnd w:id="354"/>
      <w:r w:rsidRPr="00E77E76">
        <w:rPr>
          <w:szCs w:val="19"/>
        </w:rPr>
        <w:t>.</w:t>
      </w:r>
      <w:bookmarkEnd w:id="355"/>
      <w:bookmarkEnd w:id="356"/>
    </w:p>
    <w:p w14:paraId="5A500BC3" w14:textId="6A909512" w:rsidR="00482BB3" w:rsidRPr="00E77E76" w:rsidRDefault="00482BB3" w:rsidP="76BB624F">
      <w:pPr>
        <w:pStyle w:val="5izenburua"/>
        <w:rPr>
          <w:color w:val="0000FF"/>
          <w:szCs w:val="19"/>
        </w:rPr>
      </w:pPr>
      <w:bookmarkStart w:id="357" w:name="_Toc44410188"/>
      <w:bookmarkStart w:id="358" w:name="_Toc103680999"/>
      <w:r w:rsidRPr="76BB624F">
        <w:rPr>
          <w:b/>
          <w:bCs/>
        </w:rPr>
        <w:t>19.2.1.- Órgano de contratación:</w:t>
      </w:r>
      <w:bookmarkEnd w:id="357"/>
      <w:bookmarkEnd w:id="358"/>
      <w:r w:rsidRPr="76BB624F">
        <w:rPr>
          <w:b/>
          <w:bCs/>
        </w:rPr>
        <w:t xml:space="preserve"> </w:t>
      </w:r>
      <w:r w:rsidR="008643F5" w:rsidRPr="76BB624F">
        <w:rPr>
          <w:color w:val="0000FF"/>
          <w:szCs w:val="19"/>
        </w:rPr>
        <w:t>Secretaria</w:t>
      </w:r>
      <w:r w:rsidRPr="76BB624F">
        <w:rPr>
          <w:color w:val="0000FF"/>
          <w:szCs w:val="19"/>
        </w:rPr>
        <w:t xml:space="preserve"> General de </w:t>
      </w:r>
      <w:r w:rsidR="009F3262" w:rsidRPr="76BB624F">
        <w:rPr>
          <w:color w:val="0000FF"/>
          <w:szCs w:val="19"/>
        </w:rPr>
        <w:t>Transición Social y Agenda 2030</w:t>
      </w:r>
      <w:r w:rsidRPr="76BB624F">
        <w:rPr>
          <w:color w:val="0000FF"/>
          <w:szCs w:val="19"/>
        </w:rPr>
        <w:t xml:space="preserve"> – Lehendakaritza</w:t>
      </w:r>
      <w:r>
        <w:tab/>
      </w:r>
    </w:p>
    <w:p w14:paraId="4BE02C81" w14:textId="2605B161" w:rsidR="00482BB3" w:rsidRPr="00E77E76" w:rsidRDefault="00482BB3" w:rsidP="76BB624F">
      <w:pPr>
        <w:pStyle w:val="4izenburua"/>
        <w:spacing w:line="259" w:lineRule="auto"/>
        <w:ind w:right="-427"/>
        <w:rPr>
          <w:bCs/>
          <w:color w:val="0000FF"/>
          <w:szCs w:val="19"/>
        </w:rPr>
      </w:pPr>
      <w:bookmarkStart w:id="359" w:name="_Toc44410189"/>
      <w:bookmarkStart w:id="360" w:name="_Toc103681000"/>
      <w:r w:rsidRPr="76BB624F">
        <w:rPr>
          <w:bCs/>
        </w:rPr>
        <w:t xml:space="preserve">19.2.2.- Órgano destinatario: </w:t>
      </w:r>
      <w:r w:rsidRPr="76BB624F">
        <w:rPr>
          <w:b w:val="0"/>
          <w:color w:val="0000FF"/>
          <w:szCs w:val="19"/>
        </w:rPr>
        <w:t xml:space="preserve">Dirección de </w:t>
      </w:r>
      <w:r w:rsidR="00824E93" w:rsidRPr="76BB624F">
        <w:rPr>
          <w:b w:val="0"/>
          <w:color w:val="0000FF"/>
          <w:szCs w:val="19"/>
        </w:rPr>
        <w:t>Innovación Social</w:t>
      </w:r>
      <w:r>
        <w:tab/>
      </w:r>
      <w:r>
        <w:tab/>
      </w:r>
      <w:r>
        <w:tab/>
      </w:r>
      <w:r>
        <w:tab/>
      </w:r>
      <w:r w:rsidRPr="76BB624F">
        <w:rPr>
          <w:bCs/>
        </w:rPr>
        <w:t>Código DIR3:</w:t>
      </w:r>
      <w:bookmarkEnd w:id="359"/>
      <w:bookmarkEnd w:id="360"/>
      <w:r w:rsidRPr="76BB624F">
        <w:rPr>
          <w:color w:val="0000FF"/>
        </w:rPr>
        <w:t xml:space="preserve"> </w:t>
      </w:r>
      <w:r w:rsidR="1DFB6D01" w:rsidRPr="00124DCA">
        <w:rPr>
          <w:rFonts w:eastAsia="Verdana" w:cs="Verdana"/>
          <w:b w:val="0"/>
          <w:color w:val="0000FF"/>
          <w:sz w:val="20"/>
          <w:szCs w:val="20"/>
        </w:rPr>
        <w:t>A</w:t>
      </w:r>
      <w:r w:rsidR="1DFB6D01" w:rsidRPr="76BB624F">
        <w:rPr>
          <w:b w:val="0"/>
          <w:color w:val="0000FF"/>
          <w:szCs w:val="19"/>
        </w:rPr>
        <w:t>16035733</w:t>
      </w:r>
    </w:p>
    <w:p w14:paraId="72182395" w14:textId="7A9AE070" w:rsidR="00482BB3" w:rsidRPr="00E77E76" w:rsidRDefault="00482BB3" w:rsidP="00482BB3">
      <w:pPr>
        <w:pStyle w:val="5izenburua"/>
        <w:rPr>
          <w:b/>
        </w:rPr>
      </w:pPr>
      <w:bookmarkStart w:id="361" w:name="_Toc44410190"/>
      <w:bookmarkStart w:id="362" w:name="_Toc103681001"/>
      <w:r w:rsidRPr="00E77E76">
        <w:rPr>
          <w:b/>
        </w:rPr>
        <w:t>19.2.3.- Responsable del contrato:</w:t>
      </w:r>
      <w:bookmarkEnd w:id="361"/>
      <w:bookmarkEnd w:id="362"/>
      <w:r w:rsidRPr="00E77E76">
        <w:rPr>
          <w:b/>
        </w:rPr>
        <w:t xml:space="preserve"> </w:t>
      </w:r>
      <w:r w:rsidRPr="00E77E76">
        <w:rPr>
          <w:color w:val="0000FF"/>
          <w:szCs w:val="19"/>
        </w:rPr>
        <w:t>Directo</w:t>
      </w:r>
      <w:r w:rsidR="00824E93">
        <w:rPr>
          <w:color w:val="0000FF"/>
          <w:szCs w:val="19"/>
        </w:rPr>
        <w:t xml:space="preserve">r </w:t>
      </w:r>
      <w:r w:rsidR="00824E93" w:rsidRPr="00E77E76">
        <w:rPr>
          <w:color w:val="0000FF"/>
          <w:szCs w:val="19"/>
        </w:rPr>
        <w:t xml:space="preserve">de </w:t>
      </w:r>
      <w:r w:rsidR="00824E93">
        <w:rPr>
          <w:color w:val="0000FF"/>
          <w:szCs w:val="19"/>
        </w:rPr>
        <w:t>Innovación Social</w:t>
      </w:r>
    </w:p>
    <w:p w14:paraId="2319F95A" w14:textId="77777777" w:rsidR="00482BB3" w:rsidRPr="00E77E76" w:rsidRDefault="00482BB3" w:rsidP="00482BB3">
      <w:pPr>
        <w:pStyle w:val="5izenburua"/>
        <w:rPr>
          <w:b/>
        </w:rPr>
      </w:pPr>
      <w:bookmarkStart w:id="363" w:name="_Toc44410191"/>
      <w:bookmarkStart w:id="364" w:name="_Toc103681002"/>
      <w:r w:rsidRPr="00E77E76">
        <w:rPr>
          <w:b/>
        </w:rPr>
        <w:t>19.2.4.- Órgano competente en materia de contabilidad pública:</w:t>
      </w:r>
      <w:bookmarkEnd w:id="363"/>
      <w:bookmarkEnd w:id="364"/>
      <w:r w:rsidRPr="00E77E76">
        <w:rPr>
          <w:b/>
        </w:rPr>
        <w:t xml:space="preserve"> </w:t>
      </w:r>
      <w:r w:rsidRPr="00E77E76">
        <w:rPr>
          <w:color w:val="0000FF"/>
          <w:szCs w:val="19"/>
        </w:rPr>
        <w:t>Oficina de Control Económico. Departamento de Economía y Hacienda</w:t>
      </w:r>
    </w:p>
    <w:p w14:paraId="367FACAA" w14:textId="77777777" w:rsidR="00482BB3" w:rsidRPr="00E77E76" w:rsidRDefault="00482BB3" w:rsidP="00482BB3">
      <w:pPr>
        <w:pStyle w:val="5izenburua"/>
        <w:rPr>
          <w:color w:val="0000FF"/>
        </w:rPr>
      </w:pPr>
      <w:bookmarkStart w:id="365" w:name="_Toc44410192"/>
      <w:bookmarkStart w:id="366" w:name="_Toc103681003"/>
      <w:r w:rsidRPr="00E77E76">
        <w:rPr>
          <w:b/>
        </w:rPr>
        <w:t>19</w:t>
      </w:r>
      <w:r w:rsidRPr="00E77E76">
        <w:rPr>
          <w:rFonts w:cs="Tahoma"/>
          <w:b/>
        </w:rPr>
        <w:t xml:space="preserve">.2.5.- </w:t>
      </w:r>
      <w:r w:rsidRPr="00E77E76">
        <w:rPr>
          <w:b/>
        </w:rPr>
        <w:t>Central de Contratación.</w:t>
      </w:r>
      <w:r w:rsidRPr="00E77E76">
        <w:t xml:space="preserve"> El órgano que adjudica el contrato actúa para otra entidad: </w:t>
      </w:r>
      <w:r w:rsidRPr="00E77E76">
        <w:rPr>
          <w:color w:val="0000FF"/>
        </w:rPr>
        <w:t>no.</w:t>
      </w:r>
      <w:bookmarkEnd w:id="365"/>
      <w:bookmarkEnd w:id="366"/>
    </w:p>
    <w:p w14:paraId="5B0FCDB9" w14:textId="77777777" w:rsidR="00482BB3" w:rsidRPr="00E77E76" w:rsidRDefault="00482BB3" w:rsidP="00482BB3">
      <w:pPr>
        <w:pStyle w:val="5izenburua"/>
        <w:rPr>
          <w:b/>
        </w:rPr>
      </w:pPr>
      <w:bookmarkStart w:id="367" w:name="_Toc44410193"/>
      <w:bookmarkStart w:id="368" w:name="_Toc103681004"/>
      <w:r w:rsidRPr="00E77E76">
        <w:rPr>
          <w:b/>
        </w:rPr>
        <w:t>19.2.6.- Composición de la mesa de contratación:</w:t>
      </w:r>
      <w:bookmarkEnd w:id="367"/>
      <w:bookmarkEnd w:id="368"/>
      <w:r w:rsidRPr="00E77E76">
        <w:rPr>
          <w:b/>
        </w:rPr>
        <w:t xml:space="preserve"> </w:t>
      </w:r>
      <w:r w:rsidRPr="00E77E76">
        <w:rPr>
          <w:color w:val="0000FF"/>
          <w:szCs w:val="19"/>
        </w:rPr>
        <w:t>no se constituye.</w:t>
      </w:r>
    </w:p>
    <w:p w14:paraId="636F2C44" w14:textId="1611DADA" w:rsidR="009955F2" w:rsidRPr="00D639C0" w:rsidRDefault="009955F2" w:rsidP="00F62AAC">
      <w:pPr>
        <w:pStyle w:val="5izenburua"/>
      </w:pPr>
      <w:r w:rsidRPr="00D639C0">
        <w:rPr>
          <w:b/>
        </w:rPr>
        <w:t xml:space="preserve">19.2.7.- Comité de expertos/organismo técnico especializado: </w:t>
      </w:r>
      <w:r w:rsidR="004471C8" w:rsidRPr="00D639C0">
        <w:rPr>
          <w:color w:val="0000FF"/>
        </w:rPr>
        <w:t>No procede</w:t>
      </w:r>
      <w:r w:rsidRPr="00D639C0">
        <w:rPr>
          <w:color w:val="0000FF"/>
        </w:rPr>
        <w:t>.</w:t>
      </w:r>
      <w:bookmarkEnd w:id="349"/>
      <w:r w:rsidRPr="00D639C0">
        <w:rPr>
          <w:color w:val="0000FF"/>
        </w:rPr>
        <w:t xml:space="preserve"> </w:t>
      </w:r>
    </w:p>
    <w:p w14:paraId="636F2C45" w14:textId="34C00E0B" w:rsidR="009955F2" w:rsidRPr="00D639C0" w:rsidRDefault="009955F2" w:rsidP="009955F2">
      <w:pPr>
        <w:pStyle w:val="4izenburua"/>
        <w:ind w:right="-427"/>
        <w:rPr>
          <w:szCs w:val="19"/>
        </w:rPr>
      </w:pPr>
      <w:bookmarkStart w:id="369" w:name="_Toc38387632"/>
      <w:bookmarkStart w:id="370" w:name="_Toc44410195"/>
      <w:bookmarkStart w:id="371" w:name="_Toc528657922"/>
      <w:bookmarkStart w:id="372" w:name="_Toc528658741"/>
      <w:bookmarkStart w:id="373" w:name="_Toc528660368"/>
      <w:bookmarkStart w:id="374" w:name="_Toc528664218"/>
      <w:bookmarkStart w:id="375" w:name="_Toc528665909"/>
      <w:bookmarkStart w:id="376" w:name="_Toc528666534"/>
      <w:bookmarkStart w:id="377" w:name="_Toc528671257"/>
      <w:bookmarkStart w:id="378" w:name="_Toc530728037"/>
      <w:bookmarkStart w:id="379" w:name="_Toc5958927"/>
      <w:bookmarkStart w:id="380" w:name="_Toc34132891"/>
      <w:r w:rsidRPr="00D639C0">
        <w:rPr>
          <w:szCs w:val="19"/>
        </w:rPr>
        <w:t>19.3.- Unidad administrativa encargada de tramitar el procedimiento de adjudicación:</w:t>
      </w:r>
      <w:bookmarkEnd w:id="369"/>
      <w:bookmarkEnd w:id="370"/>
      <w:r w:rsidR="00584155">
        <w:rPr>
          <w:szCs w:val="19"/>
        </w:rPr>
        <w:t xml:space="preserve"> </w:t>
      </w:r>
      <w:r w:rsidR="00584155" w:rsidRPr="00584155">
        <w:rPr>
          <w:b w:val="0"/>
          <w:color w:val="0000FF"/>
          <w:szCs w:val="19"/>
        </w:rPr>
        <w:t>Dirección de Servicios</w:t>
      </w:r>
    </w:p>
    <w:p w14:paraId="636F2C46" w14:textId="77777777" w:rsidR="009955F2" w:rsidRPr="00D639C0" w:rsidRDefault="009955F2" w:rsidP="009955F2">
      <w:pPr>
        <w:pStyle w:val="4izenburua"/>
        <w:ind w:right="-427"/>
        <w:rPr>
          <w:szCs w:val="19"/>
        </w:rPr>
      </w:pPr>
      <w:bookmarkStart w:id="381" w:name="_Toc38387633"/>
      <w:bookmarkStart w:id="382" w:name="_Toc44410196"/>
      <w:r w:rsidRPr="00D639C0">
        <w:rPr>
          <w:szCs w:val="19"/>
        </w:rPr>
        <w:t>19.4.- Contacto para atender consultas sobre aspectos técnicos:</w:t>
      </w:r>
      <w:bookmarkEnd w:id="381"/>
      <w:bookmarkEnd w:id="382"/>
    </w:p>
    <w:p w14:paraId="19E1E3B7" w14:textId="0DE7CFFF" w:rsidR="00124DCA" w:rsidRPr="00124DCA" w:rsidRDefault="00482BB3" w:rsidP="00124DCA">
      <w:pPr>
        <w:numPr>
          <w:ilvl w:val="0"/>
          <w:numId w:val="27"/>
        </w:numPr>
        <w:spacing w:before="120" w:after="120"/>
        <w:ind w:left="1418" w:right="-427" w:hanging="283"/>
        <w:jc w:val="both"/>
        <w:rPr>
          <w:rFonts w:ascii="Verdana" w:eastAsia="Arial Unicode MS" w:hAnsi="Verdana"/>
          <w:color w:val="0000FF"/>
          <w:sz w:val="19"/>
          <w:szCs w:val="18"/>
        </w:rPr>
      </w:pPr>
      <w:bookmarkStart w:id="383" w:name="_Toc38387634"/>
      <w:bookmarkStart w:id="384" w:name="_Toc44410197"/>
      <w:r w:rsidRPr="00E77E76">
        <w:rPr>
          <w:rFonts w:ascii="Verdana" w:eastAsia="Arial Unicode MS" w:hAnsi="Verdana"/>
          <w:sz w:val="19"/>
          <w:szCs w:val="19"/>
        </w:rPr>
        <w:t xml:space="preserve">Dirección de correo electrónico: </w:t>
      </w:r>
      <w:hyperlink r:id="rId15" w:history="1">
        <w:r w:rsidR="00124DCA" w:rsidRPr="00D51182">
          <w:rPr>
            <w:rStyle w:val="Hiperesteka"/>
            <w:rFonts w:ascii="Verdana" w:eastAsia="Arial Unicode MS" w:hAnsi="Verdana"/>
            <w:sz w:val="19"/>
            <w:szCs w:val="19"/>
          </w:rPr>
          <w:t>contratacion.lehendakaritza@euskadi.eus</w:t>
        </w:r>
      </w:hyperlink>
      <w:r w:rsidR="00124DCA">
        <w:rPr>
          <w:rFonts w:ascii="Verdana" w:eastAsia="Arial Unicode MS" w:hAnsi="Verdana"/>
          <w:sz w:val="19"/>
          <w:szCs w:val="19"/>
        </w:rPr>
        <w:t xml:space="preserve"> </w:t>
      </w:r>
    </w:p>
    <w:p w14:paraId="265653A3" w14:textId="77777777" w:rsidR="00482BB3" w:rsidRPr="00453CD3" w:rsidRDefault="00482BB3" w:rsidP="00482BB3">
      <w:pPr>
        <w:numPr>
          <w:ilvl w:val="0"/>
          <w:numId w:val="27"/>
        </w:numPr>
        <w:spacing w:before="120" w:after="120"/>
        <w:ind w:left="1418" w:right="-427" w:hanging="283"/>
        <w:jc w:val="both"/>
        <w:rPr>
          <w:rFonts w:ascii="Verdana" w:eastAsia="Arial Unicode MS" w:hAnsi="Verdana"/>
          <w:color w:val="0000FF"/>
          <w:sz w:val="19"/>
          <w:szCs w:val="18"/>
        </w:rPr>
      </w:pPr>
      <w:r w:rsidRPr="00E77E76">
        <w:rPr>
          <w:rFonts w:ascii="Verdana" w:eastAsia="Arial Unicode MS" w:hAnsi="Verdana"/>
          <w:sz w:val="19"/>
          <w:szCs w:val="19"/>
        </w:rPr>
        <w:t xml:space="preserve">Nº de teléfono: </w:t>
      </w:r>
      <w:r w:rsidRPr="00453CD3">
        <w:rPr>
          <w:rFonts w:ascii="Verdana" w:eastAsia="Arial Unicode MS" w:hAnsi="Verdana"/>
          <w:color w:val="0000FF"/>
          <w:sz w:val="19"/>
          <w:szCs w:val="18"/>
        </w:rPr>
        <w:t>945018156</w:t>
      </w:r>
    </w:p>
    <w:p w14:paraId="636F2C49" w14:textId="10AC38C9" w:rsidR="00892E90" w:rsidRDefault="00892E90" w:rsidP="00892E90">
      <w:pPr>
        <w:pStyle w:val="4izenburua"/>
        <w:ind w:right="-427"/>
      </w:pPr>
      <w:r w:rsidRPr="00D639C0">
        <w:t>19.4 bis.- Contacto para atender consultas sobre licitación electrónica:</w:t>
      </w:r>
      <w:r w:rsidR="00124DCA">
        <w:t xml:space="preserve"> </w:t>
      </w:r>
    </w:p>
    <w:p w14:paraId="636F2C4A" w14:textId="77777777" w:rsidR="00892E90" w:rsidRPr="00D639C0" w:rsidRDefault="00892E90" w:rsidP="00B70FEB">
      <w:pPr>
        <w:pStyle w:val="Zerrenda-paragrafoa"/>
        <w:numPr>
          <w:ilvl w:val="1"/>
          <w:numId w:val="149"/>
        </w:numPr>
        <w:tabs>
          <w:tab w:val="left" w:pos="0"/>
          <w:tab w:val="left" w:pos="900"/>
        </w:tabs>
        <w:spacing w:before="120" w:after="120"/>
        <w:ind w:left="1418" w:right="-427" w:hanging="283"/>
        <w:jc w:val="both"/>
        <w:rPr>
          <w:rFonts w:ascii="Verdana" w:hAnsi="Verdana" w:cs="Tahoma"/>
          <w:sz w:val="19"/>
          <w:szCs w:val="19"/>
        </w:rPr>
      </w:pPr>
      <w:r w:rsidRPr="00D639C0">
        <w:rPr>
          <w:rFonts w:ascii="Verdana" w:hAnsi="Verdana" w:cs="Tahoma"/>
          <w:sz w:val="19"/>
          <w:szCs w:val="19"/>
        </w:rPr>
        <w:t>nº de teléfono: 945 016 298</w:t>
      </w:r>
      <w:r w:rsidR="00331428" w:rsidRPr="00D639C0">
        <w:rPr>
          <w:rFonts w:ascii="Verdana" w:hAnsi="Verdana" w:cs="Tahoma"/>
          <w:sz w:val="19"/>
          <w:szCs w:val="19"/>
        </w:rPr>
        <w:t>.</w:t>
      </w:r>
    </w:p>
    <w:p w14:paraId="636F2C4B" w14:textId="77777777" w:rsidR="009955F2" w:rsidRPr="00D639C0" w:rsidRDefault="009955F2" w:rsidP="009955F2">
      <w:pPr>
        <w:pStyle w:val="4izenburua"/>
        <w:ind w:right="-427"/>
        <w:rPr>
          <w:szCs w:val="19"/>
        </w:rPr>
      </w:pPr>
      <w:r w:rsidRPr="00D639C0">
        <w:rPr>
          <w:szCs w:val="19"/>
        </w:rPr>
        <w:t>19.5.- Contacto para atender consultas sobre aspectos jurídicos:</w:t>
      </w:r>
      <w:bookmarkEnd w:id="383"/>
      <w:bookmarkEnd w:id="384"/>
    </w:p>
    <w:p w14:paraId="2849ACBC" w14:textId="7EC955D9" w:rsidR="00482BB3" w:rsidRPr="00124DCA" w:rsidRDefault="00482BB3" w:rsidP="00124DCA">
      <w:pPr>
        <w:numPr>
          <w:ilvl w:val="0"/>
          <w:numId w:val="27"/>
        </w:numPr>
        <w:spacing w:before="120" w:after="120"/>
        <w:ind w:left="1418" w:right="-427" w:hanging="283"/>
        <w:jc w:val="both"/>
        <w:rPr>
          <w:rFonts w:ascii="Verdana" w:eastAsia="Arial Unicode MS" w:hAnsi="Verdana"/>
          <w:color w:val="0000FF"/>
          <w:sz w:val="19"/>
          <w:szCs w:val="18"/>
        </w:rPr>
      </w:pPr>
      <w:bookmarkStart w:id="385" w:name="_Toc38387635"/>
      <w:bookmarkStart w:id="386" w:name="_Toc44410198"/>
      <w:r w:rsidRPr="00E77E76">
        <w:rPr>
          <w:rFonts w:ascii="Verdana" w:eastAsia="Arial Unicode MS" w:hAnsi="Verdana"/>
          <w:sz w:val="19"/>
          <w:szCs w:val="19"/>
        </w:rPr>
        <w:t xml:space="preserve"> </w:t>
      </w:r>
      <w:r w:rsidR="00124DCA" w:rsidRPr="00E77E76">
        <w:rPr>
          <w:rFonts w:ascii="Verdana" w:eastAsia="Arial Unicode MS" w:hAnsi="Verdana"/>
          <w:sz w:val="19"/>
          <w:szCs w:val="19"/>
        </w:rPr>
        <w:t xml:space="preserve">Dirección de correo electrónico: </w:t>
      </w:r>
      <w:hyperlink r:id="rId16" w:history="1">
        <w:r w:rsidR="00124DCA" w:rsidRPr="00D51182">
          <w:rPr>
            <w:rStyle w:val="Hiperesteka"/>
            <w:rFonts w:ascii="Verdana" w:eastAsia="Arial Unicode MS" w:hAnsi="Verdana"/>
            <w:sz w:val="19"/>
            <w:szCs w:val="19"/>
          </w:rPr>
          <w:t>contratacion.lehendakaritza@euskadi.eus</w:t>
        </w:r>
      </w:hyperlink>
      <w:r w:rsidR="00124DCA">
        <w:rPr>
          <w:rFonts w:ascii="Verdana" w:eastAsia="Arial Unicode MS" w:hAnsi="Verdana"/>
          <w:sz w:val="19"/>
          <w:szCs w:val="19"/>
        </w:rPr>
        <w:t xml:space="preserve"> </w:t>
      </w:r>
    </w:p>
    <w:p w14:paraId="2D7479F8" w14:textId="77777777" w:rsidR="00482BB3" w:rsidRPr="00E77E76" w:rsidRDefault="00482BB3" w:rsidP="00482BB3">
      <w:pPr>
        <w:numPr>
          <w:ilvl w:val="0"/>
          <w:numId w:val="27"/>
        </w:numPr>
        <w:spacing w:before="120" w:after="120"/>
        <w:ind w:left="1418" w:right="-427" w:hanging="283"/>
        <w:jc w:val="both"/>
        <w:rPr>
          <w:rFonts w:ascii="Verdana" w:eastAsia="Arial Unicode MS" w:hAnsi="Verdana"/>
          <w:sz w:val="19"/>
          <w:szCs w:val="19"/>
        </w:rPr>
      </w:pPr>
      <w:r w:rsidRPr="00E77E76">
        <w:rPr>
          <w:rFonts w:ascii="Verdana" w:eastAsia="Arial Unicode MS" w:hAnsi="Verdana"/>
          <w:sz w:val="19"/>
          <w:szCs w:val="19"/>
        </w:rPr>
        <w:t xml:space="preserve">Nº de teléfono: </w:t>
      </w:r>
      <w:r w:rsidRPr="00E77E76">
        <w:rPr>
          <w:rFonts w:ascii="Verdana" w:hAnsi="Verdana"/>
          <w:color w:val="0000FF"/>
          <w:sz w:val="19"/>
          <w:szCs w:val="19"/>
        </w:rPr>
        <w:t>945018156</w:t>
      </w:r>
    </w:p>
    <w:p w14:paraId="636F2C4E" w14:textId="77777777" w:rsidR="009955F2" w:rsidRPr="00D639C0" w:rsidRDefault="009955F2" w:rsidP="009955F2">
      <w:pPr>
        <w:pStyle w:val="4izenburua"/>
        <w:ind w:right="-427"/>
        <w:rPr>
          <w:szCs w:val="19"/>
        </w:rPr>
      </w:pPr>
      <w:r w:rsidRPr="00D639C0">
        <w:rPr>
          <w:szCs w:val="19"/>
        </w:rPr>
        <w:t>19.6.- Registros:</w:t>
      </w:r>
      <w:bookmarkEnd w:id="385"/>
      <w:bookmarkEnd w:id="386"/>
    </w:p>
    <w:p w14:paraId="636F2C4F" w14:textId="77777777" w:rsidR="009955F2" w:rsidRPr="00D639C0" w:rsidRDefault="009955F2" w:rsidP="00F62AAC">
      <w:pPr>
        <w:pStyle w:val="5izenburua"/>
      </w:pPr>
      <w:bookmarkStart w:id="387" w:name="_Toc44410199"/>
      <w:r w:rsidRPr="00D639C0">
        <w:rPr>
          <w:b/>
        </w:rPr>
        <w:t xml:space="preserve">19.6.1.- Registro de </w:t>
      </w:r>
      <w:r w:rsidR="00E60B21" w:rsidRPr="00D639C0">
        <w:rPr>
          <w:b/>
        </w:rPr>
        <w:t>presentación de solicitudes de participación y de</w:t>
      </w:r>
      <w:r w:rsidRPr="00D639C0">
        <w:rPr>
          <w:b/>
        </w:rPr>
        <w:t xml:space="preserve"> ofertas: </w:t>
      </w:r>
      <w:r w:rsidRPr="00D639C0">
        <w:rPr>
          <w:color w:val="0000FF"/>
        </w:rPr>
        <w:t>Registro Telemático de Contratación Electrónica (ver cláusula 12.2.1 de condiciones generales).</w:t>
      </w:r>
      <w:bookmarkEnd w:id="387"/>
      <w:r w:rsidRPr="00D639C0">
        <w:t xml:space="preserve"> </w:t>
      </w:r>
    </w:p>
    <w:p w14:paraId="0CEA6470" w14:textId="3EB5767D" w:rsidR="00482BB3" w:rsidRDefault="009955F2" w:rsidP="76BB624F">
      <w:pPr>
        <w:pStyle w:val="5izenburua"/>
        <w:rPr>
          <w:rStyle w:val="Hiperesteka"/>
          <w:rFonts w:cs="Tahoma"/>
          <w:sz w:val="20"/>
          <w:szCs w:val="20"/>
        </w:rPr>
      </w:pPr>
      <w:bookmarkStart w:id="388" w:name="_Toc44410200"/>
      <w:r w:rsidRPr="76BB624F">
        <w:rPr>
          <w:b/>
          <w:bCs/>
        </w:rPr>
        <w:t>19.6.2.- Registro de presentación de certificaciones y facturas:</w:t>
      </w:r>
      <w:bookmarkEnd w:id="388"/>
      <w:r w:rsidR="00482BB3" w:rsidRPr="76BB624F">
        <w:rPr>
          <w:b/>
          <w:bCs/>
        </w:rPr>
        <w:t xml:space="preserve"> </w:t>
      </w:r>
    </w:p>
    <w:p w14:paraId="0B34696C" w14:textId="13234685" w:rsidR="00482BB3" w:rsidRDefault="008F4265" w:rsidP="76BB624F">
      <w:pPr>
        <w:pStyle w:val="5izenburua"/>
        <w:rPr>
          <w:rStyle w:val="Hiperesteka"/>
          <w:rFonts w:cs="Tahoma"/>
          <w:sz w:val="20"/>
          <w:szCs w:val="20"/>
        </w:rPr>
      </w:pPr>
      <w:hyperlink r:id="rId17">
        <w:r w:rsidR="00482BB3" w:rsidRPr="76BB624F">
          <w:rPr>
            <w:rStyle w:val="Hiperesteka"/>
            <w:rFonts w:cs="Tahoma"/>
            <w:sz w:val="20"/>
            <w:szCs w:val="20"/>
          </w:rPr>
          <w:t>https://www.euskadi.eus/y22-tresnak/es/contenidos/informacion/efactura_portal/es_def/index.shtml</w:t>
        </w:r>
      </w:hyperlink>
    </w:p>
    <w:p w14:paraId="632E7CE0" w14:textId="5FB3382D" w:rsidR="00195060" w:rsidRDefault="00195060" w:rsidP="00482BB3">
      <w:pPr>
        <w:spacing w:before="120" w:after="120"/>
        <w:ind w:left="993" w:firstLine="284"/>
        <w:rPr>
          <w:rStyle w:val="Hiperesteka"/>
          <w:rFonts w:ascii="Verdana" w:hAnsi="Verdana" w:cs="Tahoma"/>
          <w:sz w:val="20"/>
          <w:szCs w:val="20"/>
        </w:rPr>
      </w:pPr>
    </w:p>
    <w:p w14:paraId="797EF701" w14:textId="0722F67A" w:rsidR="00195060" w:rsidRDefault="00195060" w:rsidP="00482BB3">
      <w:pPr>
        <w:spacing w:before="120" w:after="120"/>
        <w:ind w:left="993" w:firstLine="284"/>
        <w:rPr>
          <w:rStyle w:val="Hiperesteka"/>
          <w:rFonts w:ascii="Verdana" w:hAnsi="Verdana" w:cs="Tahoma"/>
          <w:sz w:val="20"/>
          <w:szCs w:val="20"/>
        </w:rPr>
      </w:pPr>
    </w:p>
    <w:p w14:paraId="635657EC" w14:textId="37A19548" w:rsidR="00195060" w:rsidRDefault="00195060" w:rsidP="00482BB3">
      <w:pPr>
        <w:spacing w:before="120" w:after="120"/>
        <w:ind w:left="993" w:firstLine="284"/>
        <w:rPr>
          <w:rStyle w:val="Hiperesteka"/>
          <w:rFonts w:ascii="Verdana" w:hAnsi="Verdana" w:cs="Tahoma"/>
          <w:sz w:val="20"/>
          <w:szCs w:val="20"/>
        </w:rPr>
      </w:pPr>
    </w:p>
    <w:p w14:paraId="4CE8C764" w14:textId="5321BF41" w:rsidR="00195060" w:rsidRDefault="00195060" w:rsidP="00482BB3">
      <w:pPr>
        <w:spacing w:before="120" w:after="120"/>
        <w:ind w:left="993" w:firstLine="284"/>
        <w:rPr>
          <w:rStyle w:val="Hiperesteka"/>
          <w:rFonts w:ascii="Verdana" w:hAnsi="Verdana" w:cs="Tahoma"/>
          <w:sz w:val="20"/>
          <w:szCs w:val="20"/>
        </w:rPr>
      </w:pPr>
    </w:p>
    <w:p w14:paraId="50B3089D" w14:textId="03452A69" w:rsidR="00195060" w:rsidRDefault="00195060" w:rsidP="00482BB3">
      <w:pPr>
        <w:spacing w:before="120" w:after="120"/>
        <w:ind w:left="993" w:firstLine="284"/>
        <w:rPr>
          <w:rStyle w:val="Hiperesteka"/>
          <w:rFonts w:ascii="Verdana" w:hAnsi="Verdana" w:cs="Tahoma"/>
          <w:sz w:val="20"/>
          <w:szCs w:val="20"/>
        </w:rPr>
      </w:pPr>
    </w:p>
    <w:p w14:paraId="0F78B8AB" w14:textId="4A6F05B1" w:rsidR="00195060" w:rsidRDefault="00195060" w:rsidP="00482BB3">
      <w:pPr>
        <w:spacing w:before="120" w:after="120"/>
        <w:ind w:left="993" w:firstLine="284"/>
        <w:rPr>
          <w:rStyle w:val="Hiperesteka"/>
          <w:rFonts w:ascii="Verdana" w:hAnsi="Verdana" w:cs="Tahoma"/>
          <w:sz w:val="20"/>
          <w:szCs w:val="20"/>
        </w:rPr>
      </w:pPr>
    </w:p>
    <w:p w14:paraId="203A44A0" w14:textId="7508F4B1" w:rsidR="00195060" w:rsidRDefault="00195060" w:rsidP="00482BB3">
      <w:pPr>
        <w:spacing w:before="120" w:after="120"/>
        <w:ind w:left="993" w:firstLine="284"/>
        <w:rPr>
          <w:rStyle w:val="Hiperesteka"/>
          <w:rFonts w:ascii="Verdana" w:hAnsi="Verdana" w:cs="Tahoma"/>
          <w:sz w:val="20"/>
          <w:szCs w:val="20"/>
        </w:rPr>
      </w:pPr>
    </w:p>
    <w:p w14:paraId="73A01F1C" w14:textId="05F89CF3" w:rsidR="00195060" w:rsidRDefault="00195060" w:rsidP="00482BB3">
      <w:pPr>
        <w:spacing w:before="120" w:after="120"/>
        <w:ind w:left="993" w:firstLine="284"/>
        <w:rPr>
          <w:rStyle w:val="Hiperesteka"/>
          <w:rFonts w:ascii="Verdana" w:hAnsi="Verdana" w:cs="Tahoma"/>
          <w:sz w:val="20"/>
          <w:szCs w:val="20"/>
        </w:rPr>
      </w:pPr>
    </w:p>
    <w:p w14:paraId="2DA9B73F" w14:textId="2BAE4876" w:rsidR="00195060" w:rsidRDefault="00195060" w:rsidP="00482BB3">
      <w:pPr>
        <w:spacing w:before="120" w:after="120"/>
        <w:ind w:left="993" w:firstLine="284"/>
        <w:rPr>
          <w:rStyle w:val="Hiperesteka"/>
          <w:rFonts w:ascii="Verdana" w:hAnsi="Verdana" w:cs="Tahoma"/>
          <w:sz w:val="20"/>
          <w:szCs w:val="20"/>
        </w:rPr>
      </w:pPr>
    </w:p>
    <w:p w14:paraId="581E8E63" w14:textId="34B8727A" w:rsidR="00195060" w:rsidRDefault="00195060" w:rsidP="00482BB3">
      <w:pPr>
        <w:spacing w:before="120" w:after="120"/>
        <w:ind w:left="993" w:firstLine="284"/>
        <w:rPr>
          <w:rStyle w:val="Hiperesteka"/>
          <w:rFonts w:ascii="Verdana" w:hAnsi="Verdana" w:cs="Tahoma"/>
          <w:sz w:val="20"/>
          <w:szCs w:val="20"/>
        </w:rPr>
      </w:pPr>
    </w:p>
    <w:p w14:paraId="230C6F9D" w14:textId="77777777" w:rsidR="00195060" w:rsidRPr="000835D8" w:rsidRDefault="00195060" w:rsidP="00482BB3">
      <w:pPr>
        <w:spacing w:before="120" w:after="120"/>
        <w:ind w:left="993" w:firstLine="284"/>
        <w:rPr>
          <w:rStyle w:val="Hiperesteka"/>
          <w:rFonts w:ascii="Verdana" w:hAnsi="Verdana" w:cs="Tahoma"/>
          <w:sz w:val="20"/>
          <w:szCs w:val="20"/>
        </w:rPr>
      </w:pPr>
    </w:p>
    <w:p w14:paraId="636F2C51" w14:textId="77777777" w:rsidR="009955F2" w:rsidRPr="00D639C0" w:rsidRDefault="009955F2" w:rsidP="009955F2">
      <w:pPr>
        <w:pStyle w:val="3izenburua"/>
        <w:spacing w:after="120"/>
        <w:ind w:right="-427"/>
        <w:rPr>
          <w:i/>
        </w:rPr>
      </w:pPr>
      <w:bookmarkStart w:id="389" w:name="_Toc38387636"/>
      <w:bookmarkStart w:id="390" w:name="_Toc105578657"/>
      <w:r w:rsidRPr="00D639C0">
        <w:t>20.- TRAMITACIÓN Y PROCEDIMIENTO DE ADJUDICACIÓN</w:t>
      </w:r>
      <w:bookmarkEnd w:id="371"/>
      <w:bookmarkEnd w:id="372"/>
      <w:bookmarkEnd w:id="373"/>
      <w:bookmarkEnd w:id="374"/>
      <w:bookmarkEnd w:id="375"/>
      <w:bookmarkEnd w:id="376"/>
      <w:bookmarkEnd w:id="377"/>
      <w:bookmarkEnd w:id="378"/>
      <w:bookmarkEnd w:id="379"/>
      <w:bookmarkEnd w:id="380"/>
      <w:bookmarkEnd w:id="389"/>
      <w:bookmarkEnd w:id="390"/>
    </w:p>
    <w:p w14:paraId="24DFC100" w14:textId="77777777" w:rsidR="00482BB3" w:rsidRPr="00E77E76" w:rsidRDefault="00482BB3" w:rsidP="00482BB3">
      <w:pPr>
        <w:pStyle w:val="4izenburua"/>
        <w:ind w:right="-427"/>
        <w:rPr>
          <w:szCs w:val="19"/>
        </w:rPr>
      </w:pPr>
      <w:bookmarkStart w:id="391" w:name="_Toc103681014"/>
      <w:bookmarkStart w:id="392" w:name="_Toc38387637"/>
      <w:bookmarkStart w:id="393" w:name="_Toc44410202"/>
      <w:r w:rsidRPr="00E77E76">
        <w:rPr>
          <w:szCs w:val="19"/>
        </w:rPr>
        <w:t xml:space="preserve">20.1.- Contrato sujeto a regulación armonizada: </w:t>
      </w:r>
      <w:r w:rsidRPr="00E77E76">
        <w:rPr>
          <w:rFonts w:eastAsia="Times New Roman" w:cs="Tahoma"/>
          <w:b w:val="0"/>
          <w:color w:val="0000FF"/>
          <w:szCs w:val="19"/>
        </w:rPr>
        <w:t>no.</w:t>
      </w:r>
      <w:bookmarkEnd w:id="391"/>
    </w:p>
    <w:p w14:paraId="36FBE41C" w14:textId="77777777" w:rsidR="00482BB3" w:rsidRPr="00E77E76" w:rsidRDefault="00482BB3" w:rsidP="00482BB3">
      <w:pPr>
        <w:pStyle w:val="4izenburua"/>
        <w:ind w:right="-427"/>
        <w:rPr>
          <w:szCs w:val="19"/>
        </w:rPr>
      </w:pPr>
      <w:bookmarkStart w:id="394" w:name="_Toc103681015"/>
      <w:r w:rsidRPr="00E77E76">
        <w:rPr>
          <w:szCs w:val="19"/>
        </w:rPr>
        <w:t xml:space="preserve">20.2.- Tramitación: </w:t>
      </w:r>
      <w:r w:rsidRPr="00E77E76">
        <w:rPr>
          <w:rFonts w:eastAsia="Times New Roman" w:cs="Tahoma"/>
          <w:b w:val="0"/>
          <w:color w:val="0000FF"/>
          <w:szCs w:val="19"/>
        </w:rPr>
        <w:t>ordinaria.</w:t>
      </w:r>
      <w:bookmarkEnd w:id="394"/>
    </w:p>
    <w:p w14:paraId="786AC81B" w14:textId="77777777" w:rsidR="00482BB3" w:rsidRPr="00E77E76" w:rsidRDefault="00482BB3" w:rsidP="00482BB3">
      <w:pPr>
        <w:pStyle w:val="4izenburua"/>
        <w:ind w:right="-427"/>
        <w:rPr>
          <w:b w:val="0"/>
          <w:szCs w:val="19"/>
        </w:rPr>
      </w:pPr>
      <w:bookmarkStart w:id="395" w:name="_Toc103681016"/>
      <w:r w:rsidRPr="00E77E76">
        <w:rPr>
          <w:szCs w:val="19"/>
        </w:rPr>
        <w:t xml:space="preserve">20.3.- Procedimiento: </w:t>
      </w:r>
      <w:r w:rsidRPr="00E77E76">
        <w:rPr>
          <w:b w:val="0"/>
          <w:szCs w:val="19"/>
        </w:rPr>
        <w:t>con negociación.</w:t>
      </w:r>
      <w:bookmarkEnd w:id="395"/>
    </w:p>
    <w:p w14:paraId="338BAE05" w14:textId="77777777" w:rsidR="00482BB3" w:rsidRPr="00E77E76" w:rsidRDefault="00482BB3" w:rsidP="00482BB3">
      <w:pPr>
        <w:spacing w:before="120" w:after="120"/>
        <w:ind w:left="851" w:right="-427"/>
        <w:jc w:val="both"/>
        <w:rPr>
          <w:rFonts w:ascii="Verdana" w:hAnsi="Verdana" w:cs="Tahoma"/>
          <w:sz w:val="19"/>
          <w:szCs w:val="19"/>
        </w:rPr>
      </w:pPr>
      <w:r w:rsidRPr="00E77E76">
        <w:rPr>
          <w:rFonts w:ascii="Verdana" w:hAnsi="Verdana" w:cs="Tahoma"/>
          <w:sz w:val="19"/>
          <w:szCs w:val="19"/>
        </w:rPr>
        <w:fldChar w:fldCharType="begin">
          <w:ffData>
            <w:name w:val=""/>
            <w:enabled/>
            <w:calcOnExit w:val="0"/>
            <w:checkBox>
              <w:size w:val="24"/>
              <w:default w:val="0"/>
            </w:checkBox>
          </w:ffData>
        </w:fldChar>
      </w:r>
      <w:r w:rsidRPr="00E77E76">
        <w:rPr>
          <w:rFonts w:ascii="Verdana" w:hAnsi="Verdana" w:cs="Tahoma"/>
          <w:sz w:val="19"/>
          <w:szCs w:val="19"/>
        </w:rPr>
        <w:instrText xml:space="preserve"> FORMCHECKBOX </w:instrText>
      </w:r>
      <w:r w:rsidR="008F4265">
        <w:rPr>
          <w:rFonts w:ascii="Verdana" w:hAnsi="Verdana" w:cs="Tahoma"/>
          <w:sz w:val="19"/>
          <w:szCs w:val="19"/>
        </w:rPr>
      </w:r>
      <w:r w:rsidR="008F4265">
        <w:rPr>
          <w:rFonts w:ascii="Verdana" w:hAnsi="Verdana" w:cs="Tahoma"/>
          <w:sz w:val="19"/>
          <w:szCs w:val="19"/>
        </w:rPr>
        <w:fldChar w:fldCharType="separate"/>
      </w:r>
      <w:r w:rsidRPr="00E77E76">
        <w:rPr>
          <w:rFonts w:ascii="Verdana" w:hAnsi="Verdana" w:cs="Tahoma"/>
          <w:sz w:val="19"/>
          <w:szCs w:val="19"/>
        </w:rPr>
        <w:fldChar w:fldCharType="end"/>
      </w:r>
      <w:r w:rsidRPr="00E77E76">
        <w:rPr>
          <w:rFonts w:ascii="Verdana" w:hAnsi="Verdana" w:cs="Tahoma"/>
          <w:sz w:val="19"/>
          <w:szCs w:val="19"/>
        </w:rPr>
        <w:t xml:space="preserve"> Con publicidad.</w:t>
      </w:r>
    </w:p>
    <w:p w14:paraId="109FB330" w14:textId="77777777" w:rsidR="00482BB3" w:rsidRPr="00AE3AA8" w:rsidRDefault="00482BB3" w:rsidP="00482BB3">
      <w:pPr>
        <w:spacing w:before="120" w:after="120"/>
        <w:ind w:left="851" w:right="-427"/>
        <w:jc w:val="both"/>
      </w:pPr>
      <w:r w:rsidRPr="00AE3AA8">
        <w:rPr>
          <w:rFonts w:ascii="Verdana" w:hAnsi="Verdana" w:cs="Tahoma"/>
          <w:sz w:val="19"/>
          <w:szCs w:val="19"/>
        </w:rPr>
        <w:fldChar w:fldCharType="begin">
          <w:ffData>
            <w:name w:val=""/>
            <w:enabled/>
            <w:calcOnExit w:val="0"/>
            <w:checkBox>
              <w:size w:val="24"/>
              <w:default w:val="1"/>
            </w:checkBox>
          </w:ffData>
        </w:fldChar>
      </w:r>
      <w:r w:rsidRPr="00AE3AA8">
        <w:rPr>
          <w:rFonts w:ascii="Verdana" w:hAnsi="Verdana" w:cs="Tahoma"/>
          <w:sz w:val="19"/>
          <w:szCs w:val="19"/>
        </w:rPr>
        <w:instrText xml:space="preserve"> FORMCHECKBOX </w:instrText>
      </w:r>
      <w:r w:rsidR="008F4265">
        <w:rPr>
          <w:rFonts w:ascii="Verdana" w:hAnsi="Verdana" w:cs="Tahoma"/>
          <w:sz w:val="19"/>
          <w:szCs w:val="19"/>
        </w:rPr>
      </w:r>
      <w:r w:rsidR="008F4265">
        <w:rPr>
          <w:rFonts w:ascii="Verdana" w:hAnsi="Verdana" w:cs="Tahoma"/>
          <w:sz w:val="19"/>
          <w:szCs w:val="19"/>
        </w:rPr>
        <w:fldChar w:fldCharType="separate"/>
      </w:r>
      <w:r w:rsidRPr="00AE3AA8">
        <w:rPr>
          <w:rFonts w:ascii="Verdana" w:hAnsi="Verdana" w:cs="Tahoma"/>
          <w:sz w:val="19"/>
          <w:szCs w:val="19"/>
        </w:rPr>
        <w:fldChar w:fldCharType="end"/>
      </w:r>
      <w:r w:rsidRPr="00AE3AA8">
        <w:rPr>
          <w:rFonts w:ascii="Verdana" w:hAnsi="Verdana" w:cs="Tahoma"/>
          <w:sz w:val="19"/>
          <w:szCs w:val="19"/>
        </w:rPr>
        <w:t xml:space="preserve"> Sin publicidad.</w:t>
      </w:r>
    </w:p>
    <w:p w14:paraId="59A9E2D8" w14:textId="3FB60E3C" w:rsidR="00482BB3" w:rsidRDefault="00482BB3" w:rsidP="00482BB3">
      <w:pPr>
        <w:spacing w:before="120" w:after="120"/>
        <w:ind w:left="851" w:right="-427"/>
        <w:jc w:val="both"/>
        <w:rPr>
          <w:rFonts w:ascii="Verdana" w:hAnsi="Verdana" w:cs="Tahoma"/>
          <w:color w:val="0000FF"/>
          <w:sz w:val="19"/>
          <w:szCs w:val="19"/>
        </w:rPr>
      </w:pPr>
      <w:r w:rsidRPr="00AE3AA8">
        <w:rPr>
          <w:rFonts w:ascii="Verdana" w:hAnsi="Verdana" w:cs="Tahoma"/>
          <w:sz w:val="19"/>
          <w:szCs w:val="19"/>
        </w:rPr>
        <w:t xml:space="preserve">Se utiliza el procedimiento negociado sin la previa publicación de un anuncio de licitación con base en la siguiente letra del artículo 168 de la LCSP: </w:t>
      </w:r>
      <w:r w:rsidRPr="00AE3AA8">
        <w:rPr>
          <w:rFonts w:ascii="Verdana" w:hAnsi="Verdana" w:cs="Tahoma"/>
          <w:color w:val="0000FF"/>
          <w:sz w:val="19"/>
          <w:szCs w:val="19"/>
        </w:rPr>
        <w:t>a.</w:t>
      </w:r>
      <w:r w:rsidR="00A07530" w:rsidRPr="00AE3AA8">
        <w:rPr>
          <w:rFonts w:ascii="Verdana" w:hAnsi="Verdana" w:cs="Tahoma"/>
          <w:color w:val="0000FF"/>
          <w:sz w:val="19"/>
          <w:szCs w:val="19"/>
        </w:rPr>
        <w:t>2</w:t>
      </w:r>
    </w:p>
    <w:p w14:paraId="644F3E7E" w14:textId="77777777" w:rsidR="00AE3AA8" w:rsidRPr="00E77E76" w:rsidRDefault="00AE3AA8" w:rsidP="00AE3AA8">
      <w:pPr>
        <w:spacing w:before="120" w:after="120"/>
        <w:ind w:left="851" w:right="-427"/>
        <w:jc w:val="both"/>
        <w:rPr>
          <w:rFonts w:ascii="Verdana" w:hAnsi="Verdana" w:cs="Tahoma"/>
          <w:color w:val="0000FF"/>
          <w:sz w:val="19"/>
          <w:szCs w:val="19"/>
        </w:rPr>
      </w:pPr>
      <w:r w:rsidRPr="00E77E76">
        <w:rPr>
          <w:rFonts w:ascii="Verdana" w:hAnsi="Verdana" w:cs="Tahoma"/>
          <w:sz w:val="19"/>
          <w:szCs w:val="19"/>
        </w:rPr>
        <w:t xml:space="preserve">En el supuesto de procedimiento negociado sin la previa publicación de un anuncio de licitación, número mínimo de operadoras económicas a las que se invitará a participar en el procedimiento: </w:t>
      </w:r>
      <w:r>
        <w:rPr>
          <w:rFonts w:ascii="Verdana" w:hAnsi="Verdana" w:cs="Tahoma"/>
          <w:color w:val="0000FF"/>
          <w:sz w:val="19"/>
          <w:szCs w:val="19"/>
        </w:rPr>
        <w:t>1</w:t>
      </w:r>
    </w:p>
    <w:p w14:paraId="4F1D53D2" w14:textId="1872B8AA" w:rsidR="00AE3AA8" w:rsidRPr="00E77E76" w:rsidRDefault="00AE3AA8" w:rsidP="00AE3AA8">
      <w:pPr>
        <w:spacing w:before="120" w:after="120"/>
        <w:ind w:left="851" w:right="-427"/>
        <w:jc w:val="both"/>
        <w:rPr>
          <w:rFonts w:ascii="Verdana" w:hAnsi="Verdana" w:cs="Tahoma"/>
          <w:sz w:val="19"/>
          <w:szCs w:val="19"/>
        </w:rPr>
      </w:pPr>
      <w:r w:rsidRPr="00E77E76">
        <w:rPr>
          <w:rFonts w:ascii="Verdana" w:hAnsi="Verdana" w:cs="Tahoma"/>
          <w:sz w:val="19"/>
          <w:szCs w:val="19"/>
        </w:rPr>
        <w:t xml:space="preserve">Aspectos económicos y técnicos que serán objeto de negociación: </w:t>
      </w:r>
      <w:r w:rsidRPr="00E77E76">
        <w:rPr>
          <w:rFonts w:ascii="Verdana" w:hAnsi="Verdana" w:cs="Tahoma"/>
          <w:color w:val="0000FF"/>
          <w:sz w:val="19"/>
          <w:szCs w:val="19"/>
        </w:rPr>
        <w:t>precio</w:t>
      </w:r>
      <w:r>
        <w:rPr>
          <w:rFonts w:ascii="Verdana" w:hAnsi="Verdana" w:cs="Tahoma"/>
          <w:color w:val="0000FF"/>
          <w:sz w:val="19"/>
          <w:szCs w:val="19"/>
        </w:rPr>
        <w:t>.</w:t>
      </w:r>
    </w:p>
    <w:p w14:paraId="33257648" w14:textId="77777777" w:rsidR="00AE3AA8" w:rsidRPr="00E77E76" w:rsidRDefault="00AE3AA8" w:rsidP="00AE3AA8">
      <w:pPr>
        <w:spacing w:before="120" w:after="120"/>
        <w:ind w:left="851" w:right="-427"/>
        <w:jc w:val="both"/>
        <w:rPr>
          <w:rFonts w:ascii="Verdana" w:hAnsi="Verdana" w:cs="Tahoma"/>
          <w:color w:val="0000FF"/>
          <w:sz w:val="19"/>
          <w:szCs w:val="19"/>
        </w:rPr>
      </w:pPr>
      <w:r w:rsidRPr="00E77E76">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E77E76">
        <w:rPr>
          <w:rFonts w:ascii="Verdana" w:hAnsi="Verdana" w:cs="Tahoma"/>
          <w:color w:val="0000FF"/>
          <w:sz w:val="19"/>
          <w:szCs w:val="19"/>
        </w:rPr>
        <w:t>no.</w:t>
      </w:r>
    </w:p>
    <w:p w14:paraId="269B30DF" w14:textId="77777777" w:rsidR="00482BB3" w:rsidRPr="00E77E76" w:rsidRDefault="00482BB3" w:rsidP="00482BB3">
      <w:pPr>
        <w:pStyle w:val="4izenburua"/>
        <w:ind w:right="-427"/>
        <w:rPr>
          <w:rFonts w:eastAsia="Times New Roman" w:cs="Tahoma"/>
          <w:b w:val="0"/>
          <w:color w:val="0000FF"/>
          <w:szCs w:val="19"/>
        </w:rPr>
      </w:pPr>
      <w:bookmarkStart w:id="396" w:name="_Toc38387640"/>
      <w:bookmarkStart w:id="397" w:name="_Toc44410205"/>
      <w:bookmarkStart w:id="398" w:name="_Toc103681017"/>
      <w:r w:rsidRPr="00E77E76">
        <w:rPr>
          <w:szCs w:val="19"/>
        </w:rPr>
        <w:t xml:space="preserve">20.4.- Información sobre la división en lotes: </w:t>
      </w:r>
      <w:r w:rsidRPr="00E77E76">
        <w:rPr>
          <w:rFonts w:eastAsia="Times New Roman" w:cs="Tahoma"/>
          <w:b w:val="0"/>
          <w:color w:val="0000FF"/>
          <w:szCs w:val="19"/>
        </w:rPr>
        <w:t>no procede</w:t>
      </w:r>
    </w:p>
    <w:p w14:paraId="636F2C61" w14:textId="60DEF11B" w:rsidR="009955F2" w:rsidRPr="00D639C0" w:rsidRDefault="009955F2" w:rsidP="009955F2">
      <w:pPr>
        <w:pStyle w:val="4izenburua"/>
        <w:ind w:right="-427"/>
        <w:rPr>
          <w:b w:val="0"/>
          <w:szCs w:val="19"/>
        </w:rPr>
      </w:pPr>
      <w:bookmarkStart w:id="399" w:name="_Toc38387641"/>
      <w:bookmarkStart w:id="400" w:name="_Toc44410206"/>
      <w:bookmarkEnd w:id="392"/>
      <w:bookmarkEnd w:id="393"/>
      <w:bookmarkEnd w:id="396"/>
      <w:bookmarkEnd w:id="397"/>
      <w:bookmarkEnd w:id="398"/>
      <w:r w:rsidRPr="00D639C0">
        <w:rPr>
          <w:szCs w:val="19"/>
        </w:rPr>
        <w:t xml:space="preserve">20.5.- Medios de tramitación: </w:t>
      </w:r>
      <w:bookmarkEnd w:id="399"/>
      <w:bookmarkEnd w:id="400"/>
      <w:r w:rsidR="00611CBC" w:rsidRPr="003541BB">
        <w:rPr>
          <w:rFonts w:eastAsia="Times New Roman" w:cs="Tahoma"/>
          <w:b w:val="0"/>
          <w:color w:val="0000FF"/>
          <w:szCs w:val="19"/>
        </w:rPr>
        <w:t>Electrónicos</w:t>
      </w:r>
      <w:r w:rsidR="003541BB">
        <w:rPr>
          <w:rFonts w:eastAsia="Times New Roman" w:cs="Tahoma"/>
          <w:b w:val="0"/>
          <w:color w:val="0000FF"/>
          <w:szCs w:val="19"/>
        </w:rPr>
        <w:t>.</w:t>
      </w:r>
    </w:p>
    <w:p w14:paraId="636F2C64" w14:textId="0189F147" w:rsidR="009955F2" w:rsidRPr="00D639C0" w:rsidRDefault="009955F2" w:rsidP="009955F2">
      <w:pPr>
        <w:pStyle w:val="4izenburua"/>
        <w:ind w:right="-427"/>
        <w:rPr>
          <w:rFonts w:eastAsia="Times New Roman" w:cs="Tahoma"/>
          <w:b w:val="0"/>
          <w:color w:val="0000FF"/>
          <w:szCs w:val="19"/>
        </w:rPr>
      </w:pPr>
      <w:bookmarkStart w:id="401" w:name="_Toc38387642"/>
      <w:bookmarkStart w:id="402" w:name="_Toc44410207"/>
      <w:r w:rsidRPr="00D639C0">
        <w:rPr>
          <w:szCs w:val="19"/>
        </w:rPr>
        <w:t xml:space="preserve">20.6.- Subasta electrónica: </w:t>
      </w:r>
      <w:r w:rsidRPr="00D639C0">
        <w:rPr>
          <w:rFonts w:eastAsia="Times New Roman" w:cs="Tahoma"/>
          <w:b w:val="0"/>
          <w:color w:val="0000FF"/>
          <w:szCs w:val="19"/>
        </w:rPr>
        <w:t>no</w:t>
      </w:r>
      <w:bookmarkEnd w:id="401"/>
      <w:r w:rsidRPr="00D639C0">
        <w:rPr>
          <w:rFonts w:eastAsia="Times New Roman" w:cs="Tahoma"/>
          <w:b w:val="0"/>
          <w:color w:val="0000FF"/>
          <w:szCs w:val="19"/>
        </w:rPr>
        <w:t>.</w:t>
      </w:r>
      <w:bookmarkEnd w:id="402"/>
    </w:p>
    <w:p w14:paraId="636F2C65" w14:textId="671B1CBE" w:rsidR="009955F2" w:rsidRPr="00D639C0" w:rsidRDefault="009955F2" w:rsidP="009955F2">
      <w:pPr>
        <w:pStyle w:val="4izenburua"/>
        <w:ind w:right="-427"/>
        <w:rPr>
          <w:rFonts w:eastAsia="Times New Roman" w:cs="Tahoma"/>
          <w:b w:val="0"/>
          <w:color w:val="0000FF"/>
          <w:szCs w:val="19"/>
        </w:rPr>
      </w:pPr>
      <w:bookmarkStart w:id="403" w:name="_Toc38387643"/>
      <w:bookmarkStart w:id="404" w:name="_Toc44410208"/>
      <w:bookmarkStart w:id="405" w:name="_Toc528657923"/>
      <w:bookmarkStart w:id="406" w:name="_Toc528658742"/>
      <w:bookmarkStart w:id="407" w:name="_Toc528660369"/>
      <w:bookmarkStart w:id="408" w:name="_Toc528664219"/>
      <w:bookmarkStart w:id="409" w:name="_Toc528665910"/>
      <w:bookmarkStart w:id="410" w:name="_Toc528666535"/>
      <w:bookmarkStart w:id="411" w:name="_Toc528671258"/>
      <w:bookmarkStart w:id="412" w:name="_Toc530728038"/>
      <w:bookmarkStart w:id="413" w:name="_Toc5958928"/>
      <w:bookmarkStart w:id="414" w:name="_Toc34132892"/>
      <w:r w:rsidRPr="00D639C0">
        <w:rPr>
          <w:szCs w:val="19"/>
        </w:rPr>
        <w:t xml:space="preserve">20.7.- Contrato reservado a Centros Especiales de Empleo de iniciativa social y empresas de inserción o incluido en el marco de programas de empleo protegido: </w:t>
      </w:r>
      <w:r w:rsidRPr="00D639C0">
        <w:rPr>
          <w:rFonts w:eastAsia="Times New Roman" w:cs="Tahoma"/>
          <w:b w:val="0"/>
          <w:color w:val="0000FF"/>
          <w:szCs w:val="19"/>
        </w:rPr>
        <w:t>no</w:t>
      </w:r>
      <w:bookmarkEnd w:id="403"/>
      <w:r w:rsidRPr="00D639C0">
        <w:rPr>
          <w:rFonts w:eastAsia="Times New Roman" w:cs="Tahoma"/>
          <w:b w:val="0"/>
          <w:color w:val="0000FF"/>
          <w:szCs w:val="19"/>
        </w:rPr>
        <w:t>.</w:t>
      </w:r>
      <w:bookmarkEnd w:id="404"/>
      <w:r w:rsidRPr="00D639C0">
        <w:rPr>
          <w:rFonts w:eastAsia="Times New Roman" w:cs="Tahoma"/>
          <w:b w:val="0"/>
          <w:color w:val="0000FF"/>
          <w:szCs w:val="19"/>
        </w:rPr>
        <w:t xml:space="preserve"> </w:t>
      </w:r>
    </w:p>
    <w:p w14:paraId="636F2C66" w14:textId="5F9C5C63" w:rsidR="009955F2" w:rsidRPr="00D639C0" w:rsidRDefault="009955F2" w:rsidP="009955F2">
      <w:pPr>
        <w:pStyle w:val="4izenburua"/>
        <w:ind w:right="-427"/>
        <w:rPr>
          <w:rFonts w:eastAsia="Times New Roman" w:cs="Tahoma"/>
          <w:b w:val="0"/>
          <w:color w:val="0000FF"/>
          <w:szCs w:val="19"/>
        </w:rPr>
      </w:pPr>
      <w:bookmarkStart w:id="415" w:name="_Toc38387644"/>
      <w:bookmarkStart w:id="416" w:name="_Toc44410209"/>
      <w:r w:rsidRPr="00D639C0">
        <w:rPr>
          <w:szCs w:val="19"/>
        </w:rPr>
        <w:t xml:space="preserve">20.8.- Contrato reservado a determinadas organizaciones por tratarse de un contrato de servicios de carácter social, cultural o de salud de conformidad con la disposición adicional cuadragésima octava de la LCSP: </w:t>
      </w:r>
      <w:r w:rsidRPr="00D639C0">
        <w:rPr>
          <w:rFonts w:eastAsia="Times New Roman" w:cs="Tahoma"/>
          <w:b w:val="0"/>
          <w:color w:val="0000FF"/>
          <w:szCs w:val="19"/>
        </w:rPr>
        <w:t>no</w:t>
      </w:r>
      <w:bookmarkEnd w:id="415"/>
      <w:r w:rsidRPr="00D639C0">
        <w:rPr>
          <w:rFonts w:eastAsia="Times New Roman" w:cs="Tahoma"/>
          <w:b w:val="0"/>
          <w:color w:val="0000FF"/>
          <w:szCs w:val="19"/>
        </w:rPr>
        <w:t>.</w:t>
      </w:r>
      <w:bookmarkEnd w:id="416"/>
    </w:p>
    <w:p w14:paraId="636F2C67" w14:textId="77777777" w:rsidR="009955F2" w:rsidRPr="00D639C0" w:rsidRDefault="0062078C" w:rsidP="009955F2">
      <w:pPr>
        <w:pStyle w:val="3izenburua"/>
        <w:spacing w:after="120"/>
        <w:ind w:right="-427"/>
      </w:pPr>
      <w:bookmarkStart w:id="417" w:name="_Toc33530746"/>
      <w:bookmarkStart w:id="418" w:name="_Toc38387645"/>
      <w:bookmarkStart w:id="419" w:name="_Toc105578658"/>
      <w:bookmarkStart w:id="420" w:name="_Toc528657924"/>
      <w:bookmarkStart w:id="421" w:name="_Toc528658743"/>
      <w:bookmarkStart w:id="422" w:name="_Toc528660370"/>
      <w:bookmarkStart w:id="423" w:name="_Toc528664220"/>
      <w:bookmarkStart w:id="424" w:name="_Toc528665911"/>
      <w:bookmarkStart w:id="425" w:name="_Toc528666536"/>
      <w:bookmarkStart w:id="426" w:name="_Toc528671259"/>
      <w:bookmarkStart w:id="427" w:name="_Toc530728039"/>
      <w:bookmarkStart w:id="428" w:name="_Toc5958929"/>
      <w:bookmarkStart w:id="429" w:name="_Toc34132893"/>
      <w:bookmarkEnd w:id="405"/>
      <w:bookmarkEnd w:id="406"/>
      <w:bookmarkEnd w:id="407"/>
      <w:bookmarkEnd w:id="408"/>
      <w:bookmarkEnd w:id="409"/>
      <w:bookmarkEnd w:id="410"/>
      <w:bookmarkEnd w:id="411"/>
      <w:bookmarkEnd w:id="412"/>
      <w:bookmarkEnd w:id="413"/>
      <w:bookmarkEnd w:id="414"/>
      <w:r w:rsidRPr="00D639C0">
        <w:rPr>
          <w:caps w:val="0"/>
        </w:rPr>
        <w:t xml:space="preserve">21.- </w:t>
      </w:r>
      <w:bookmarkEnd w:id="417"/>
      <w:bookmarkEnd w:id="418"/>
      <w:r w:rsidRPr="00D639C0">
        <w:rPr>
          <w:caps w:val="0"/>
        </w:rPr>
        <w:t>CRITERIOS OBJETIVOS DE SOLVENCIA CON ARREGLO A LOS CUALES SERÁN ELEGIDAS LAS CANDIDATURAS QUE SERÁN INVITADAS A PRESENTAR LA OFERTA, CLASIFICACIÓN, HABILITACIÓN Y ADSCRIPCIÓN DE MEDIOS</w:t>
      </w:r>
      <w:bookmarkEnd w:id="419"/>
    </w:p>
    <w:p w14:paraId="636F2C68" w14:textId="142A5208" w:rsidR="009955F2" w:rsidRPr="00D639C0" w:rsidRDefault="009955F2" w:rsidP="009955F2">
      <w:pPr>
        <w:pStyle w:val="4izenburua"/>
        <w:ind w:right="-427"/>
        <w:rPr>
          <w:rFonts w:eastAsia="Times New Roman"/>
          <w:b w:val="0"/>
          <w:color w:val="0000FF"/>
          <w:szCs w:val="19"/>
        </w:rPr>
      </w:pPr>
      <w:bookmarkStart w:id="430" w:name="_Toc38387646"/>
      <w:bookmarkStart w:id="431" w:name="_Toc44410211"/>
      <w:r w:rsidRPr="00D639C0">
        <w:rPr>
          <w:szCs w:val="19"/>
        </w:rPr>
        <w:t xml:space="preserve">21.1.- Obligación de disponer de unos requisitos mínimos de solvencia: </w:t>
      </w:r>
      <w:r w:rsidRPr="00D639C0">
        <w:rPr>
          <w:rFonts w:eastAsia="Times New Roman"/>
          <w:b w:val="0"/>
          <w:color w:val="0000FF"/>
          <w:szCs w:val="19"/>
        </w:rPr>
        <w:t>sí, de conformidad con la cláusula 21.2 de cláusulas específicas del contrato.</w:t>
      </w:r>
      <w:bookmarkEnd w:id="430"/>
      <w:bookmarkEnd w:id="431"/>
    </w:p>
    <w:p w14:paraId="636F2C69" w14:textId="77777777" w:rsidR="009955F2" w:rsidRPr="00D639C0" w:rsidRDefault="009955F2" w:rsidP="009955F2">
      <w:pPr>
        <w:pStyle w:val="4izenburua"/>
        <w:ind w:right="-427"/>
        <w:rPr>
          <w:rFonts w:eastAsia="Times New Roman"/>
          <w:b w:val="0"/>
          <w:szCs w:val="19"/>
        </w:rPr>
      </w:pPr>
      <w:bookmarkStart w:id="432" w:name="_Toc38387647"/>
      <w:bookmarkStart w:id="433" w:name="_Toc44410212"/>
      <w:r w:rsidRPr="00D639C0">
        <w:rPr>
          <w:szCs w:val="19"/>
        </w:rPr>
        <w:t xml:space="preserve">21.2.- </w:t>
      </w:r>
      <w:bookmarkEnd w:id="432"/>
      <w:r w:rsidR="00E60B21" w:rsidRPr="00D639C0">
        <w:rPr>
          <w:szCs w:val="19"/>
        </w:rPr>
        <w:t>Criterios objetivos de solvencia con arreglo a los cuales serán elegidas las candidaturas que serán invitadas a presentar oferta:</w:t>
      </w:r>
      <w:bookmarkEnd w:id="433"/>
    </w:p>
    <w:p w14:paraId="53D8F71E" w14:textId="01564611" w:rsidR="00482BB3" w:rsidRPr="00195060" w:rsidRDefault="00482BB3" w:rsidP="00482BB3">
      <w:pPr>
        <w:numPr>
          <w:ilvl w:val="0"/>
          <w:numId w:val="27"/>
        </w:numPr>
        <w:spacing w:before="120" w:after="120"/>
        <w:ind w:left="1418" w:right="-427" w:hanging="283"/>
        <w:jc w:val="both"/>
        <w:rPr>
          <w:rFonts w:ascii="Verdana" w:hAnsi="Verdana"/>
          <w:color w:val="0000FF"/>
          <w:sz w:val="19"/>
          <w:szCs w:val="19"/>
        </w:rPr>
      </w:pPr>
      <w:bookmarkStart w:id="434" w:name="_Toc38387648"/>
      <w:bookmarkStart w:id="435" w:name="_Toc44410213"/>
      <w:r w:rsidRPr="00E77E76">
        <w:rPr>
          <w:rFonts w:ascii="Verdana" w:eastAsia="Arial Unicode MS" w:hAnsi="Verdana"/>
          <w:b/>
          <w:sz w:val="19"/>
          <w:szCs w:val="19"/>
        </w:rPr>
        <w:t>Económica y financiera. Requisito(s):</w:t>
      </w:r>
      <w:r w:rsidR="00644B03" w:rsidRPr="00BE4AB5">
        <w:rPr>
          <w:rFonts w:ascii="Verdana" w:eastAsia="Arial Unicode MS" w:hAnsi="Verdana"/>
          <w:sz w:val="20"/>
          <w:szCs w:val="20"/>
        </w:rPr>
        <w:t xml:space="preserve"> </w:t>
      </w:r>
      <w:r w:rsidR="00644B03" w:rsidRPr="001879FE">
        <w:rPr>
          <w:rFonts w:ascii="Verdana" w:hAnsi="Verdana"/>
          <w:color w:val="0000FF"/>
          <w:sz w:val="19"/>
          <w:szCs w:val="19"/>
        </w:rPr>
        <w:t>El volumen anual de negocios de</w:t>
      </w:r>
      <w:r w:rsidR="00644B03">
        <w:rPr>
          <w:rFonts w:ascii="Verdana" w:hAnsi="Verdana"/>
          <w:color w:val="0000FF"/>
          <w:sz w:val="19"/>
          <w:szCs w:val="19"/>
        </w:rPr>
        <w:t xml:space="preserve"> </w:t>
      </w:r>
      <w:r w:rsidR="00644B03" w:rsidRPr="001879FE">
        <w:rPr>
          <w:rFonts w:ascii="Verdana" w:hAnsi="Verdana"/>
          <w:color w:val="0000FF"/>
          <w:sz w:val="19"/>
          <w:szCs w:val="19"/>
        </w:rPr>
        <w:t>l</w:t>
      </w:r>
      <w:r w:rsidR="00644B03">
        <w:rPr>
          <w:rFonts w:ascii="Verdana" w:hAnsi="Verdana"/>
          <w:color w:val="0000FF"/>
          <w:sz w:val="19"/>
          <w:szCs w:val="19"/>
        </w:rPr>
        <w:t>a</w:t>
      </w:r>
      <w:r w:rsidR="00644B03" w:rsidRPr="001879FE">
        <w:rPr>
          <w:rFonts w:ascii="Verdana" w:hAnsi="Verdana"/>
          <w:color w:val="0000FF"/>
          <w:sz w:val="19"/>
          <w:szCs w:val="19"/>
        </w:rPr>
        <w:t xml:space="preserve"> </w:t>
      </w:r>
      <w:r w:rsidR="00644B03">
        <w:rPr>
          <w:rFonts w:ascii="Verdana" w:hAnsi="Verdana"/>
          <w:color w:val="0000FF"/>
          <w:sz w:val="19"/>
          <w:szCs w:val="19"/>
        </w:rPr>
        <w:t xml:space="preserve">licitadora, que debe superar </w:t>
      </w:r>
      <w:r w:rsidR="00434184" w:rsidRPr="00AE3AA8">
        <w:rPr>
          <w:rFonts w:ascii="Verdana" w:hAnsi="Verdana"/>
          <w:color w:val="0000FF"/>
          <w:sz w:val="19"/>
          <w:szCs w:val="19"/>
        </w:rPr>
        <w:t>225.000,00 euros</w:t>
      </w:r>
      <w:r w:rsidR="00644B03">
        <w:rPr>
          <w:rFonts w:ascii="Verdana" w:hAnsi="Verdana"/>
          <w:color w:val="0000FF"/>
          <w:sz w:val="19"/>
          <w:szCs w:val="19"/>
        </w:rPr>
        <w:t>, IVA excluido,</w:t>
      </w:r>
      <w:r w:rsidR="00644B03" w:rsidRPr="001879FE">
        <w:rPr>
          <w:rFonts w:ascii="Verdana" w:hAnsi="Verdana"/>
          <w:color w:val="0000FF"/>
          <w:sz w:val="19"/>
          <w:szCs w:val="19"/>
        </w:rPr>
        <w:t xml:space="preserve"> se acreditará por medio de sus cuentas anuales aprobadas y depositadas en el Registro Mercantil, si estuviera inscrit</w:t>
      </w:r>
      <w:r w:rsidR="00644B03">
        <w:rPr>
          <w:rFonts w:ascii="Verdana" w:hAnsi="Verdana"/>
          <w:color w:val="0000FF"/>
          <w:sz w:val="19"/>
          <w:szCs w:val="19"/>
        </w:rPr>
        <w:t>a</w:t>
      </w:r>
      <w:r w:rsidR="00644B03" w:rsidRPr="001879FE">
        <w:rPr>
          <w:rFonts w:ascii="Verdana" w:hAnsi="Verdana"/>
          <w:color w:val="0000FF"/>
          <w:sz w:val="19"/>
          <w:szCs w:val="19"/>
        </w:rPr>
        <w:t xml:space="preserve"> en dicho registro, y en caso contrario por las depositadas en el registro oficial en que deba estar inscrit</w:t>
      </w:r>
      <w:r w:rsidR="00644B03">
        <w:rPr>
          <w:rFonts w:ascii="Verdana" w:hAnsi="Verdana"/>
          <w:color w:val="0000FF"/>
          <w:sz w:val="19"/>
          <w:szCs w:val="19"/>
        </w:rPr>
        <w:t>a</w:t>
      </w:r>
      <w:r w:rsidR="00644B03" w:rsidRPr="001879FE">
        <w:rPr>
          <w:rFonts w:ascii="Verdana" w:hAnsi="Verdana"/>
          <w:color w:val="0000FF"/>
          <w:sz w:val="19"/>
          <w:szCs w:val="19"/>
        </w:rPr>
        <w:t>. L</w:t>
      </w:r>
      <w:r w:rsidR="00644B03">
        <w:rPr>
          <w:rFonts w:ascii="Verdana" w:hAnsi="Verdana"/>
          <w:color w:val="0000FF"/>
          <w:sz w:val="19"/>
          <w:szCs w:val="19"/>
        </w:rPr>
        <w:t>as personas empresarias</w:t>
      </w:r>
      <w:r w:rsidR="00644B03" w:rsidRPr="001879FE">
        <w:rPr>
          <w:rFonts w:ascii="Verdana" w:hAnsi="Verdana"/>
          <w:color w:val="0000FF"/>
          <w:sz w:val="19"/>
          <w:szCs w:val="19"/>
        </w:rPr>
        <w:t xml:space="preserve"> individuales no inscrit</w:t>
      </w:r>
      <w:r w:rsidR="00644B03">
        <w:rPr>
          <w:rFonts w:ascii="Verdana" w:hAnsi="Verdana"/>
          <w:color w:val="0000FF"/>
          <w:sz w:val="19"/>
          <w:szCs w:val="19"/>
        </w:rPr>
        <w:t>a</w:t>
      </w:r>
      <w:r w:rsidR="00644B03" w:rsidRPr="001879FE">
        <w:rPr>
          <w:rFonts w:ascii="Verdana" w:hAnsi="Verdana"/>
          <w:color w:val="0000FF"/>
          <w:sz w:val="19"/>
          <w:szCs w:val="19"/>
        </w:rPr>
        <w:t>s en el Registro Mercantil acreditarán su volumen anual de negocios mediante sus libros de inventarios y cuentas anuales legalizados por el Registro Mercantil.</w:t>
      </w:r>
    </w:p>
    <w:p w14:paraId="458D0F3E" w14:textId="77777777" w:rsidR="00482BB3" w:rsidRPr="00E77E76" w:rsidRDefault="00482BB3" w:rsidP="00482BB3">
      <w:pPr>
        <w:spacing w:before="120" w:after="120"/>
        <w:ind w:left="1418" w:right="-427"/>
        <w:jc w:val="both"/>
        <w:rPr>
          <w:rFonts w:ascii="Verdana" w:eastAsia="Arial Unicode MS" w:hAnsi="Verdana"/>
          <w:sz w:val="19"/>
          <w:szCs w:val="19"/>
        </w:rPr>
      </w:pPr>
      <w:r w:rsidRPr="00E77E76">
        <w:rPr>
          <w:rFonts w:ascii="Verdana" w:eastAsia="Arial Unicode MS" w:hAnsi="Verdana"/>
          <w:sz w:val="19"/>
          <w:szCs w:val="19"/>
        </w:rPr>
        <w:t>…</w:t>
      </w:r>
    </w:p>
    <w:p w14:paraId="4F8E9317" w14:textId="3FE5E8CC" w:rsidR="00482BB3" w:rsidRPr="00E77E76" w:rsidRDefault="00482BB3" w:rsidP="00482BB3">
      <w:pPr>
        <w:pStyle w:val="Zerrenda-paragrafoa"/>
        <w:numPr>
          <w:ilvl w:val="0"/>
          <w:numId w:val="160"/>
        </w:numPr>
        <w:tabs>
          <w:tab w:val="left" w:pos="0"/>
          <w:tab w:val="left" w:pos="900"/>
          <w:tab w:val="left" w:pos="1300"/>
        </w:tabs>
        <w:spacing w:before="120" w:after="120"/>
        <w:ind w:left="1418" w:right="-316"/>
        <w:jc w:val="both"/>
        <w:rPr>
          <w:rFonts w:ascii="Verdana" w:hAnsi="Verdana"/>
          <w:color w:val="0000FF"/>
          <w:sz w:val="19"/>
          <w:szCs w:val="19"/>
        </w:rPr>
      </w:pPr>
      <w:r w:rsidRPr="00E77E76">
        <w:rPr>
          <w:rFonts w:ascii="Verdana" w:eastAsia="Arial Unicode MS" w:hAnsi="Verdana"/>
          <w:b/>
          <w:sz w:val="19"/>
          <w:szCs w:val="19"/>
        </w:rPr>
        <w:t xml:space="preserve">Técnica o profesional. Requisito(s): </w:t>
      </w:r>
      <w:r w:rsidR="00644B03">
        <w:rPr>
          <w:rFonts w:ascii="Verdana" w:hAnsi="Verdana"/>
          <w:color w:val="0000FF"/>
          <w:sz w:val="19"/>
          <w:szCs w:val="19"/>
        </w:rPr>
        <w:t xml:space="preserve">declaración de la licitadora, acompañada de los documentos obrantes en poder de la misma, que acrediten la realización de prestaciones de este tipo por importe que alcance </w:t>
      </w:r>
      <w:r w:rsidR="00434184" w:rsidRPr="00AE3AA8">
        <w:rPr>
          <w:rFonts w:ascii="Verdana" w:hAnsi="Verdana"/>
          <w:color w:val="0000FF"/>
          <w:sz w:val="19"/>
          <w:szCs w:val="19"/>
        </w:rPr>
        <w:t>105.000,00 euros</w:t>
      </w:r>
      <w:r w:rsidR="00644B03">
        <w:rPr>
          <w:rFonts w:ascii="Verdana" w:hAnsi="Verdana"/>
          <w:color w:val="0000FF"/>
          <w:sz w:val="19"/>
          <w:szCs w:val="19"/>
        </w:rPr>
        <w:t>, IVA excluido</w:t>
      </w:r>
      <w:r w:rsidRPr="00E77E76">
        <w:rPr>
          <w:rFonts w:ascii="Verdana" w:hAnsi="Verdana"/>
          <w:color w:val="0000FF"/>
          <w:sz w:val="19"/>
          <w:szCs w:val="19"/>
        </w:rPr>
        <w:t>.</w:t>
      </w:r>
    </w:p>
    <w:p w14:paraId="443E7A20" w14:textId="6A621447" w:rsidR="00482BB3" w:rsidRPr="00E77E76" w:rsidRDefault="00482BB3" w:rsidP="00482BB3">
      <w:pPr>
        <w:shd w:val="clear" w:color="auto" w:fill="FFFFFF"/>
        <w:spacing w:before="120" w:after="120"/>
        <w:ind w:left="851" w:right="-427"/>
        <w:jc w:val="both"/>
        <w:rPr>
          <w:rFonts w:ascii="Verdana" w:hAnsi="Verdana"/>
          <w:color w:val="0000FF"/>
          <w:sz w:val="19"/>
          <w:szCs w:val="19"/>
        </w:rPr>
      </w:pPr>
      <w:r w:rsidRPr="00E77E76">
        <w:rPr>
          <w:rFonts w:ascii="Verdana" w:hAnsi="Verdana" w:cs="Tahoma"/>
          <w:b/>
          <w:sz w:val="19"/>
          <w:szCs w:val="19"/>
        </w:rPr>
        <w:t xml:space="preserve">Número mínimo y, en su caso, número máximo de candidaturas a las que se invitará a presentar oferta: </w:t>
      </w:r>
      <w:r w:rsidR="000B0E7A">
        <w:rPr>
          <w:rFonts w:ascii="Verdana" w:hAnsi="Verdana"/>
          <w:color w:val="0000FF"/>
          <w:sz w:val="19"/>
          <w:szCs w:val="19"/>
        </w:rPr>
        <w:t>1</w:t>
      </w:r>
    </w:p>
    <w:p w14:paraId="5AD86AD2" w14:textId="77777777" w:rsidR="00C12A6F" w:rsidRDefault="009955F2" w:rsidP="00482BB3">
      <w:pPr>
        <w:pStyle w:val="4izenburua"/>
        <w:ind w:right="-427"/>
        <w:rPr>
          <w:rFonts w:eastAsia="Times New Roman"/>
          <w:b w:val="0"/>
          <w:color w:val="0000FF"/>
          <w:szCs w:val="19"/>
        </w:rPr>
      </w:pPr>
      <w:r w:rsidRPr="00D639C0">
        <w:rPr>
          <w:szCs w:val="19"/>
        </w:rPr>
        <w:t xml:space="preserve">21.3.- Clasificación: </w:t>
      </w:r>
      <w:r w:rsidR="00C12A6F">
        <w:rPr>
          <w:rFonts w:eastAsia="Times New Roman"/>
          <w:b w:val="0"/>
          <w:color w:val="0000FF"/>
          <w:szCs w:val="19"/>
        </w:rPr>
        <w:t>no.</w:t>
      </w:r>
    </w:p>
    <w:p w14:paraId="636F2C7A" w14:textId="538EA407" w:rsidR="009955F2" w:rsidRPr="00D639C0" w:rsidRDefault="009955F2" w:rsidP="009955F2">
      <w:pPr>
        <w:pStyle w:val="4izenburua"/>
        <w:ind w:right="-427"/>
        <w:rPr>
          <w:szCs w:val="19"/>
        </w:rPr>
      </w:pPr>
      <w:bookmarkStart w:id="436" w:name="_Toc38387649"/>
      <w:bookmarkStart w:id="437" w:name="_Toc44410214"/>
      <w:bookmarkEnd w:id="434"/>
      <w:bookmarkEnd w:id="435"/>
      <w:r w:rsidRPr="00D639C0">
        <w:rPr>
          <w:szCs w:val="19"/>
        </w:rPr>
        <w:t xml:space="preserve">21.4.- Habilitación empresarial o profesional: </w:t>
      </w:r>
      <w:r w:rsidRPr="00D639C0">
        <w:rPr>
          <w:rFonts w:eastAsia="Times New Roman"/>
          <w:b w:val="0"/>
          <w:color w:val="0000FF"/>
          <w:szCs w:val="19"/>
        </w:rPr>
        <w:t>no</w:t>
      </w:r>
      <w:bookmarkEnd w:id="436"/>
      <w:r w:rsidRPr="00D639C0">
        <w:rPr>
          <w:rFonts w:eastAsia="Times New Roman"/>
          <w:b w:val="0"/>
          <w:color w:val="0000FF"/>
          <w:szCs w:val="19"/>
        </w:rPr>
        <w:t>.</w:t>
      </w:r>
      <w:bookmarkEnd w:id="437"/>
    </w:p>
    <w:p w14:paraId="636F2C7D" w14:textId="682B7F36" w:rsidR="009955F2" w:rsidRPr="00D639C0" w:rsidRDefault="009955F2" w:rsidP="009955F2">
      <w:pPr>
        <w:pStyle w:val="4izenburua"/>
        <w:ind w:right="-427"/>
        <w:rPr>
          <w:szCs w:val="19"/>
        </w:rPr>
      </w:pPr>
      <w:bookmarkStart w:id="438" w:name="_Toc38387650"/>
      <w:bookmarkStart w:id="439" w:name="_Toc44410217"/>
      <w:r w:rsidRPr="00D639C0">
        <w:rPr>
          <w:szCs w:val="19"/>
        </w:rPr>
        <w:t xml:space="preserve">21.5.- Las personas jurídicas deben aportar los nombres y la cualificación profesional del personal responsable de ejecutar la prestación: </w:t>
      </w:r>
      <w:r w:rsidRPr="00D639C0">
        <w:rPr>
          <w:rFonts w:eastAsia="Times New Roman"/>
          <w:b w:val="0"/>
          <w:color w:val="0000FF"/>
          <w:szCs w:val="19"/>
        </w:rPr>
        <w:t>no</w:t>
      </w:r>
      <w:bookmarkEnd w:id="438"/>
      <w:r w:rsidRPr="00D639C0">
        <w:rPr>
          <w:rFonts w:eastAsia="Times New Roman"/>
          <w:b w:val="0"/>
          <w:color w:val="0000FF"/>
          <w:szCs w:val="19"/>
        </w:rPr>
        <w:t>.</w:t>
      </w:r>
      <w:bookmarkEnd w:id="439"/>
    </w:p>
    <w:p w14:paraId="636F2C7E" w14:textId="533A0CD9" w:rsidR="009955F2" w:rsidRPr="00D639C0" w:rsidRDefault="009955F2" w:rsidP="009955F2">
      <w:pPr>
        <w:pStyle w:val="4izenburua"/>
        <w:ind w:right="-427"/>
        <w:rPr>
          <w:szCs w:val="19"/>
        </w:rPr>
      </w:pPr>
      <w:bookmarkStart w:id="440" w:name="_Toc38387651"/>
      <w:bookmarkStart w:id="441" w:name="_Toc44410218"/>
      <w:r w:rsidRPr="00D639C0">
        <w:rPr>
          <w:szCs w:val="19"/>
        </w:rPr>
        <w:t xml:space="preserve">21.6.- Adscripción obligatoria de medios: </w:t>
      </w:r>
      <w:bookmarkEnd w:id="440"/>
      <w:r w:rsidR="00C12A6F">
        <w:rPr>
          <w:rFonts w:eastAsia="Times New Roman"/>
          <w:b w:val="0"/>
          <w:color w:val="0000FF"/>
          <w:szCs w:val="19"/>
        </w:rPr>
        <w:t>no</w:t>
      </w:r>
      <w:r w:rsidRPr="00D639C0">
        <w:rPr>
          <w:rFonts w:eastAsia="Times New Roman"/>
          <w:b w:val="0"/>
          <w:color w:val="0000FF"/>
          <w:szCs w:val="19"/>
        </w:rPr>
        <w:t>.</w:t>
      </w:r>
      <w:bookmarkEnd w:id="441"/>
      <w:r w:rsidRPr="00D639C0">
        <w:rPr>
          <w:szCs w:val="19"/>
        </w:rPr>
        <w:t xml:space="preserve"> </w:t>
      </w:r>
    </w:p>
    <w:p w14:paraId="636F2C7F" w14:textId="77777777" w:rsidR="009955F2" w:rsidRPr="00D639C0" w:rsidRDefault="009955F2" w:rsidP="009955F2">
      <w:pPr>
        <w:spacing w:before="120" w:after="120"/>
        <w:ind w:left="851" w:right="-427"/>
        <w:jc w:val="both"/>
        <w:rPr>
          <w:rFonts w:ascii="Verdana" w:hAnsi="Verdana"/>
          <w:sz w:val="19"/>
          <w:szCs w:val="19"/>
        </w:rPr>
      </w:pPr>
      <w:r w:rsidRPr="00D639C0">
        <w:rPr>
          <w:rFonts w:ascii="Verdana" w:hAnsi="Verdana"/>
          <w:sz w:val="19"/>
          <w:szCs w:val="19"/>
        </w:rPr>
        <w:t>La efectiva disponibilidad de estos medios debe ser</w:t>
      </w:r>
      <w:r w:rsidRPr="00D639C0">
        <w:rPr>
          <w:rFonts w:ascii="Verdana" w:hAnsi="Verdana"/>
          <w:b/>
          <w:sz w:val="19"/>
          <w:szCs w:val="19"/>
        </w:rPr>
        <w:t xml:space="preserve"> </w:t>
      </w:r>
      <w:r w:rsidRPr="00D639C0">
        <w:rPr>
          <w:rFonts w:ascii="Verdana" w:hAnsi="Verdana"/>
          <w:sz w:val="19"/>
          <w:szCs w:val="19"/>
        </w:rPr>
        <w:t>acreditada</w:t>
      </w:r>
      <w:r w:rsidRPr="00D639C0">
        <w:rPr>
          <w:rFonts w:ascii="Verdana" w:hAnsi="Verdana"/>
          <w:b/>
          <w:sz w:val="19"/>
          <w:szCs w:val="19"/>
        </w:rPr>
        <w:t xml:space="preserve"> </w:t>
      </w:r>
      <w:r w:rsidRPr="00D639C0">
        <w:rPr>
          <w:rFonts w:ascii="Verdana" w:hAnsi="Verdana"/>
          <w:sz w:val="19"/>
          <w:szCs w:val="19"/>
          <w:u w:val="single"/>
        </w:rPr>
        <w:t>solamente por la licitadora que haya presentado la mejor oferta</w:t>
      </w:r>
      <w:r w:rsidRPr="00D639C0">
        <w:rPr>
          <w:rFonts w:ascii="Verdana" w:hAnsi="Verdana"/>
          <w:sz w:val="19"/>
          <w:szCs w:val="19"/>
        </w:rPr>
        <w:t xml:space="preserve"> mediante los </w:t>
      </w:r>
      <w:r w:rsidRPr="00D639C0">
        <w:rPr>
          <w:rFonts w:ascii="Verdana" w:hAnsi="Verdana"/>
          <w:sz w:val="19"/>
          <w:szCs w:val="19"/>
          <w:u w:val="single"/>
        </w:rPr>
        <w:t xml:space="preserve">documentos indicados en la cláusula 25 </w:t>
      </w:r>
      <w:r w:rsidRPr="00D639C0">
        <w:rPr>
          <w:rFonts w:ascii="Verdana" w:hAnsi="Verdana"/>
          <w:sz w:val="19"/>
          <w:szCs w:val="19"/>
        </w:rPr>
        <w:t>de cláusulas específicas del contrato.</w:t>
      </w:r>
    </w:p>
    <w:p w14:paraId="636F2C80" w14:textId="77777777" w:rsidR="009955F2" w:rsidRPr="00D639C0" w:rsidRDefault="009955F2" w:rsidP="009955F2">
      <w:pPr>
        <w:pStyle w:val="3izenburua"/>
        <w:spacing w:after="120"/>
        <w:ind w:right="-427"/>
      </w:pPr>
      <w:bookmarkStart w:id="442" w:name="_Toc33530747"/>
      <w:bookmarkStart w:id="443" w:name="_Toc38387652"/>
      <w:bookmarkStart w:id="444" w:name="_Toc105578659"/>
      <w:bookmarkEnd w:id="420"/>
      <w:bookmarkEnd w:id="421"/>
      <w:bookmarkEnd w:id="422"/>
      <w:bookmarkEnd w:id="423"/>
      <w:bookmarkEnd w:id="424"/>
      <w:bookmarkEnd w:id="425"/>
      <w:bookmarkEnd w:id="426"/>
      <w:bookmarkEnd w:id="427"/>
      <w:bookmarkEnd w:id="428"/>
      <w:bookmarkEnd w:id="429"/>
      <w:r w:rsidRPr="00D639C0">
        <w:t>22.- CRITERIOS DE ADJUDICACIÓN</w:t>
      </w:r>
      <w:bookmarkEnd w:id="442"/>
      <w:bookmarkEnd w:id="443"/>
      <w:bookmarkEnd w:id="444"/>
    </w:p>
    <w:p w14:paraId="636F2C81" w14:textId="47C3686C" w:rsidR="009955F2" w:rsidRPr="00D639C0" w:rsidRDefault="009955F2" w:rsidP="009955F2">
      <w:pPr>
        <w:pStyle w:val="4izenburua"/>
        <w:ind w:right="-427"/>
        <w:rPr>
          <w:rFonts w:eastAsia="Times New Roman"/>
          <w:b w:val="0"/>
          <w:color w:val="0000FF"/>
          <w:szCs w:val="19"/>
        </w:rPr>
      </w:pPr>
      <w:bookmarkStart w:id="445" w:name="_Toc38387653"/>
      <w:bookmarkStart w:id="446" w:name="_Toc44410220"/>
      <w:r w:rsidRPr="00D639C0">
        <w:rPr>
          <w:szCs w:val="19"/>
        </w:rPr>
        <w:t>22.1.- Existe un único criterio de adjudicación</w:t>
      </w:r>
      <w:r w:rsidRPr="00D639C0">
        <w:rPr>
          <w:rFonts w:eastAsia="Times New Roman"/>
          <w:b w:val="0"/>
          <w:color w:val="0000FF"/>
          <w:szCs w:val="19"/>
        </w:rPr>
        <w:t>: sí, el siguiente:</w:t>
      </w:r>
      <w:bookmarkEnd w:id="445"/>
      <w:bookmarkEnd w:id="446"/>
    </w:p>
    <w:p w14:paraId="636F2C82" w14:textId="39554632" w:rsidR="009955F2" w:rsidRPr="00D639C0" w:rsidRDefault="004222D6" w:rsidP="009955F2">
      <w:pPr>
        <w:shd w:val="clear" w:color="auto" w:fill="FFFFFF"/>
        <w:tabs>
          <w:tab w:val="right" w:leader="dot" w:pos="10348"/>
        </w:tabs>
        <w:spacing w:before="120" w:after="120"/>
        <w:ind w:left="1418" w:right="-427"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8F4265">
        <w:rPr>
          <w:rFonts w:ascii="Verdana" w:hAnsi="Verdana" w:cs="Tahoma"/>
          <w:sz w:val="19"/>
          <w:szCs w:val="19"/>
        </w:rPr>
      </w:r>
      <w:r w:rsidR="008F4265">
        <w:rPr>
          <w:rFonts w:ascii="Verdana" w:hAnsi="Verdana" w:cs="Tahoma"/>
          <w:sz w:val="19"/>
          <w:szCs w:val="19"/>
        </w:rPr>
        <w:fldChar w:fldCharType="separate"/>
      </w:r>
      <w:r>
        <w:rPr>
          <w:rFonts w:ascii="Verdana" w:hAnsi="Verdana" w:cs="Tahoma"/>
          <w:sz w:val="19"/>
          <w:szCs w:val="19"/>
        </w:rPr>
        <w:fldChar w:fldCharType="end"/>
      </w:r>
      <w:r w:rsidR="009955F2" w:rsidRPr="00D639C0">
        <w:rPr>
          <w:rFonts w:ascii="Verdana" w:hAnsi="Verdana" w:cs="Tahoma"/>
          <w:sz w:val="19"/>
          <w:szCs w:val="19"/>
        </w:rPr>
        <w:t xml:space="preserve"> Precio.</w:t>
      </w:r>
    </w:p>
    <w:p w14:paraId="636F2C84" w14:textId="25E4805D" w:rsidR="009955F2" w:rsidRPr="00D639C0" w:rsidRDefault="009955F2" w:rsidP="009955F2">
      <w:pPr>
        <w:pStyle w:val="4izenburua"/>
        <w:ind w:right="-427"/>
        <w:rPr>
          <w:rFonts w:eastAsia="Times New Roman"/>
          <w:b w:val="0"/>
          <w:color w:val="0000FF"/>
          <w:szCs w:val="19"/>
        </w:rPr>
      </w:pPr>
      <w:bookmarkStart w:id="447" w:name="_Toc38387654"/>
      <w:bookmarkStart w:id="448" w:name="_Toc44410221"/>
      <w:r w:rsidRPr="00D639C0">
        <w:rPr>
          <w:szCs w:val="19"/>
        </w:rPr>
        <w:t xml:space="preserve">22.2.- Existe una pluralidad de criterios de adjudicación: </w:t>
      </w:r>
      <w:r w:rsidRPr="00D639C0">
        <w:rPr>
          <w:rFonts w:eastAsia="Times New Roman"/>
          <w:b w:val="0"/>
          <w:color w:val="0000FF"/>
          <w:szCs w:val="19"/>
        </w:rPr>
        <w:t>no</w:t>
      </w:r>
      <w:bookmarkEnd w:id="447"/>
      <w:r w:rsidRPr="00D639C0">
        <w:rPr>
          <w:rFonts w:eastAsia="Times New Roman"/>
          <w:b w:val="0"/>
          <w:color w:val="0000FF"/>
          <w:szCs w:val="19"/>
        </w:rPr>
        <w:t>.</w:t>
      </w:r>
      <w:bookmarkEnd w:id="448"/>
    </w:p>
    <w:p w14:paraId="636F2C8D" w14:textId="6619BCF7" w:rsidR="009955F2" w:rsidRPr="00D639C0" w:rsidRDefault="009955F2" w:rsidP="009955F2">
      <w:pPr>
        <w:pStyle w:val="4izenburua"/>
        <w:ind w:right="-427"/>
        <w:rPr>
          <w:rFonts w:eastAsia="Times New Roman"/>
          <w:b w:val="0"/>
          <w:color w:val="0000FF"/>
          <w:szCs w:val="19"/>
        </w:rPr>
      </w:pPr>
      <w:bookmarkStart w:id="449" w:name="_Toc38387655"/>
      <w:bookmarkStart w:id="450" w:name="_Toc44410224"/>
      <w:bookmarkStart w:id="451" w:name="_Toc528657925"/>
      <w:bookmarkStart w:id="452" w:name="_Toc528658744"/>
      <w:bookmarkStart w:id="453" w:name="_Toc528660371"/>
      <w:bookmarkStart w:id="454" w:name="_Toc528664221"/>
      <w:bookmarkStart w:id="455" w:name="_Toc528665912"/>
      <w:bookmarkStart w:id="456" w:name="_Toc528666537"/>
      <w:bookmarkStart w:id="457" w:name="_Toc528671260"/>
      <w:bookmarkStart w:id="458" w:name="_Toc530728040"/>
      <w:bookmarkStart w:id="459" w:name="_Toc5958930"/>
      <w:bookmarkStart w:id="460" w:name="_Toc34132894"/>
      <w:r w:rsidRPr="00D639C0">
        <w:rPr>
          <w:szCs w:val="19"/>
        </w:rPr>
        <w:t xml:space="preserve">22.3.- Ofertas anormalmente bajas: </w:t>
      </w:r>
      <w:bookmarkEnd w:id="449"/>
      <w:bookmarkEnd w:id="450"/>
      <w:r w:rsidR="00C12A6F">
        <w:rPr>
          <w:rFonts w:eastAsia="Times New Roman"/>
          <w:b w:val="0"/>
          <w:color w:val="0000FF"/>
          <w:szCs w:val="19"/>
        </w:rPr>
        <w:t>no procede.</w:t>
      </w:r>
    </w:p>
    <w:p w14:paraId="636F2C96" w14:textId="77777777" w:rsidR="009955F2" w:rsidRPr="00D639C0" w:rsidRDefault="009955F2" w:rsidP="009955F2">
      <w:pPr>
        <w:pStyle w:val="3izenburua"/>
        <w:ind w:right="-427"/>
      </w:pPr>
      <w:bookmarkStart w:id="461" w:name="_Toc33530748"/>
      <w:bookmarkStart w:id="462" w:name="_Toc38387656"/>
      <w:bookmarkStart w:id="463" w:name="_Toc105578660"/>
      <w:bookmarkStart w:id="464" w:name="_Toc528657926"/>
      <w:bookmarkStart w:id="465" w:name="_Toc528658745"/>
      <w:bookmarkStart w:id="466" w:name="_Toc528660372"/>
      <w:bookmarkStart w:id="467" w:name="_Toc528664222"/>
      <w:bookmarkStart w:id="468" w:name="_Toc528665913"/>
      <w:bookmarkStart w:id="469" w:name="_Toc528666538"/>
      <w:bookmarkStart w:id="470" w:name="_Toc528671261"/>
      <w:bookmarkStart w:id="471" w:name="_Toc530728041"/>
      <w:bookmarkStart w:id="472" w:name="_Toc5958931"/>
      <w:bookmarkStart w:id="473" w:name="_Toc34132895"/>
      <w:bookmarkEnd w:id="451"/>
      <w:bookmarkEnd w:id="452"/>
      <w:bookmarkEnd w:id="453"/>
      <w:bookmarkEnd w:id="454"/>
      <w:bookmarkEnd w:id="455"/>
      <w:bookmarkEnd w:id="456"/>
      <w:bookmarkEnd w:id="457"/>
      <w:bookmarkEnd w:id="458"/>
      <w:bookmarkEnd w:id="459"/>
      <w:bookmarkEnd w:id="460"/>
      <w:r w:rsidRPr="00D639C0">
        <w:t>23.- CRITERIOS ESPECÍFICOS DE DESEMPATE</w:t>
      </w:r>
      <w:bookmarkEnd w:id="461"/>
      <w:bookmarkEnd w:id="462"/>
      <w:bookmarkEnd w:id="463"/>
      <w:r w:rsidRPr="00D639C0">
        <w:t xml:space="preserve"> </w:t>
      </w:r>
    </w:p>
    <w:p w14:paraId="636F2C97" w14:textId="3248FD1E" w:rsidR="009955F2" w:rsidRPr="00D639C0" w:rsidRDefault="00C12A6F" w:rsidP="009955F2">
      <w:pPr>
        <w:spacing w:after="120"/>
        <w:ind w:left="426" w:right="-427"/>
        <w:jc w:val="both"/>
        <w:rPr>
          <w:rFonts w:ascii="Verdana" w:hAnsi="Verdana" w:cs="Tahoma"/>
          <w:color w:val="0000FF"/>
          <w:sz w:val="19"/>
          <w:szCs w:val="19"/>
        </w:rPr>
      </w:pPr>
      <w:r>
        <w:rPr>
          <w:rFonts w:ascii="Verdana" w:hAnsi="Verdana" w:cs="Tahoma"/>
          <w:color w:val="0000FF"/>
          <w:sz w:val="19"/>
          <w:szCs w:val="19"/>
        </w:rPr>
        <w:t>No procede</w:t>
      </w:r>
      <w:r w:rsidR="009955F2" w:rsidRPr="00D639C0">
        <w:rPr>
          <w:rFonts w:ascii="Verdana" w:hAnsi="Verdana" w:cs="Tahoma"/>
          <w:color w:val="0000FF"/>
          <w:sz w:val="19"/>
          <w:szCs w:val="19"/>
        </w:rPr>
        <w:t xml:space="preserve">. </w:t>
      </w:r>
    </w:p>
    <w:p w14:paraId="636F2C99" w14:textId="7A7307FB" w:rsidR="009955F2" w:rsidRPr="00D639C0" w:rsidRDefault="009955F2" w:rsidP="009955F2">
      <w:pPr>
        <w:pStyle w:val="3izenburua"/>
        <w:spacing w:after="120"/>
        <w:ind w:right="-427"/>
      </w:pPr>
      <w:bookmarkStart w:id="474" w:name="_Toc33530749"/>
      <w:bookmarkStart w:id="475" w:name="_Toc38387657"/>
      <w:bookmarkStart w:id="476" w:name="_Toc105578661"/>
      <w:bookmarkEnd w:id="464"/>
      <w:bookmarkEnd w:id="465"/>
      <w:bookmarkEnd w:id="466"/>
      <w:bookmarkEnd w:id="467"/>
      <w:bookmarkEnd w:id="468"/>
      <w:bookmarkEnd w:id="469"/>
      <w:bookmarkEnd w:id="470"/>
      <w:bookmarkEnd w:id="471"/>
      <w:bookmarkEnd w:id="472"/>
      <w:bookmarkEnd w:id="473"/>
      <w:r w:rsidRPr="00D639C0">
        <w:t xml:space="preserve">24.- DOCUMENTACIÓN A PRESENTAR </w:t>
      </w:r>
      <w:bookmarkEnd w:id="474"/>
      <w:bookmarkEnd w:id="475"/>
      <w:bookmarkEnd w:id="476"/>
    </w:p>
    <w:p w14:paraId="636F2C9A" w14:textId="77777777" w:rsidR="009955F2" w:rsidRPr="00D639C0" w:rsidRDefault="009955F2" w:rsidP="009955F2">
      <w:pPr>
        <w:shd w:val="clear" w:color="auto" w:fill="FFFFFF"/>
        <w:spacing w:before="120" w:after="120"/>
        <w:ind w:left="284" w:right="-427"/>
        <w:jc w:val="both"/>
        <w:rPr>
          <w:rFonts w:ascii="Verdana" w:hAnsi="Verdana" w:cs="Tahoma"/>
          <w:sz w:val="19"/>
          <w:szCs w:val="19"/>
        </w:rPr>
      </w:pPr>
      <w:r w:rsidRPr="00D639C0">
        <w:rPr>
          <w:rFonts w:ascii="Verdana" w:hAnsi="Verdana" w:cs="Tahoma"/>
          <w:sz w:val="19"/>
          <w:szCs w:val="19"/>
        </w:rPr>
        <w:t xml:space="preserve">Los documentos exigidos para tomar parte en el procedimiento se presentarán dentro de los </w:t>
      </w:r>
      <w:r w:rsidRPr="00D639C0">
        <w:rPr>
          <w:rFonts w:ascii="Verdana" w:hAnsi="Verdana" w:cs="Tahoma"/>
          <w:sz w:val="19"/>
          <w:szCs w:val="19"/>
          <w:u w:val="single"/>
        </w:rPr>
        <w:t>archivos electrónicos o sobres</w:t>
      </w:r>
      <w:r w:rsidRPr="00D639C0">
        <w:rPr>
          <w:rFonts w:ascii="Verdana" w:hAnsi="Verdana" w:cs="Tahoma"/>
          <w:sz w:val="19"/>
          <w:szCs w:val="19"/>
        </w:rPr>
        <w:t xml:space="preserve"> que se indican a continuación.</w:t>
      </w:r>
    </w:p>
    <w:p w14:paraId="636F2C9B" w14:textId="1D68BBE9" w:rsidR="009955F2" w:rsidRPr="00D639C0" w:rsidRDefault="009955F2" w:rsidP="009955F2">
      <w:pPr>
        <w:pStyle w:val="4izenburua"/>
        <w:ind w:right="-427"/>
        <w:rPr>
          <w:b w:val="0"/>
          <w:i/>
          <w:szCs w:val="19"/>
        </w:rPr>
      </w:pPr>
      <w:bookmarkStart w:id="477" w:name="_Toc38387658"/>
      <w:bookmarkStart w:id="478" w:name="_Toc44410230"/>
      <w:r w:rsidRPr="00D639C0">
        <w:rPr>
          <w:szCs w:val="19"/>
        </w:rPr>
        <w:t xml:space="preserve">24.1.- SOBRE </w:t>
      </w:r>
      <w:r w:rsidR="00453CD3">
        <w:rPr>
          <w:szCs w:val="19"/>
        </w:rPr>
        <w:t>ÚNICO</w:t>
      </w:r>
      <w:r w:rsidRPr="00D639C0">
        <w:rPr>
          <w:szCs w:val="19"/>
        </w:rPr>
        <w:t xml:space="preserve"> DOCUMENTACIÓN ACREDITATIVA DEL CUMPLIMIENTO DE LOS REQUISITOS PREVIOS</w:t>
      </w:r>
      <w:bookmarkEnd w:id="477"/>
      <w:bookmarkEnd w:id="478"/>
      <w:r w:rsidR="00453CD3">
        <w:rPr>
          <w:szCs w:val="19"/>
        </w:rPr>
        <w:t xml:space="preserve"> Y OFERTA ECONÓMICA</w:t>
      </w:r>
    </w:p>
    <w:p w14:paraId="636F2C9C" w14:textId="77777777" w:rsidR="009955F2" w:rsidRPr="00D639C0" w:rsidRDefault="009955F2" w:rsidP="009955F2">
      <w:pPr>
        <w:spacing w:before="120" w:after="120"/>
        <w:ind w:left="851" w:right="-427"/>
        <w:jc w:val="both"/>
        <w:rPr>
          <w:rFonts w:ascii="Verdana" w:hAnsi="Verdana"/>
          <w:sz w:val="19"/>
          <w:szCs w:val="19"/>
        </w:rPr>
      </w:pPr>
      <w:r w:rsidRPr="00D639C0">
        <w:rPr>
          <w:rFonts w:ascii="Verdana" w:hAnsi="Verdana"/>
          <w:sz w:val="19"/>
          <w:szCs w:val="19"/>
        </w:rPr>
        <w:t xml:space="preserve">En este sobre se deben presentar los documentos que se indican en la cláusula 13.1 de condiciones generales. </w:t>
      </w:r>
    </w:p>
    <w:p w14:paraId="79C6C2FD" w14:textId="77777777" w:rsidR="00FE0929" w:rsidRPr="00F91009" w:rsidRDefault="00FE0929" w:rsidP="00FE0929">
      <w:pPr>
        <w:pStyle w:val="Zerrenda-paragrafoa"/>
        <w:numPr>
          <w:ilvl w:val="0"/>
          <w:numId w:val="162"/>
        </w:numPr>
        <w:spacing w:before="120" w:after="120"/>
        <w:ind w:right="-427"/>
        <w:jc w:val="both"/>
        <w:rPr>
          <w:rFonts w:ascii="Verdana" w:hAnsi="Verdana"/>
          <w:color w:val="3333FF"/>
          <w:sz w:val="19"/>
          <w:szCs w:val="19"/>
        </w:rPr>
      </w:pPr>
      <w:bookmarkStart w:id="479" w:name="_Toc38387659"/>
      <w:bookmarkStart w:id="480" w:name="_Toc44410231"/>
      <w:r w:rsidRPr="00F91009">
        <w:rPr>
          <w:rFonts w:ascii="Verdana" w:hAnsi="Verdana"/>
          <w:color w:val="3333FF"/>
          <w:sz w:val="19"/>
          <w:szCs w:val="19"/>
        </w:rPr>
        <w:t>Anexo II.0 DATOS DE CARÁCTER PERSONAL</w:t>
      </w:r>
    </w:p>
    <w:p w14:paraId="245515B2" w14:textId="77777777" w:rsidR="00FE0929" w:rsidRPr="00F91009" w:rsidRDefault="00FE0929" w:rsidP="00FE0929">
      <w:pPr>
        <w:pStyle w:val="Zerrenda-paragrafoa"/>
        <w:numPr>
          <w:ilvl w:val="0"/>
          <w:numId w:val="162"/>
        </w:numPr>
        <w:spacing w:before="120" w:after="120"/>
        <w:ind w:right="-427"/>
        <w:jc w:val="both"/>
        <w:rPr>
          <w:rFonts w:ascii="Verdana" w:hAnsi="Verdana"/>
          <w:color w:val="3333FF"/>
          <w:sz w:val="19"/>
          <w:szCs w:val="19"/>
        </w:rPr>
      </w:pPr>
      <w:r w:rsidRPr="00F91009">
        <w:rPr>
          <w:rFonts w:ascii="Verdana" w:hAnsi="Verdana"/>
          <w:color w:val="3333FF"/>
          <w:sz w:val="19"/>
          <w:szCs w:val="19"/>
        </w:rPr>
        <w:t>Anexo II.5 DECLARACIÓN SOBRE LOS COMPROMISOS QUE ASUME RESPECTO A LAS PERSONAS QUE REALICEN LA ACTIVIDAD OBJETO DEL CONTRATO</w:t>
      </w:r>
    </w:p>
    <w:p w14:paraId="3AA387AB" w14:textId="62247A18" w:rsidR="00453CD3" w:rsidRPr="00644B03" w:rsidRDefault="00453CD3" w:rsidP="00453CD3">
      <w:pPr>
        <w:pStyle w:val="Zerrenda-paragrafoa"/>
        <w:numPr>
          <w:ilvl w:val="0"/>
          <w:numId w:val="163"/>
        </w:numPr>
        <w:spacing w:before="120" w:after="120"/>
        <w:ind w:right="-427"/>
        <w:jc w:val="both"/>
        <w:rPr>
          <w:rFonts w:ascii="Verdana" w:hAnsi="Verdana"/>
          <w:b/>
          <w:sz w:val="19"/>
          <w:szCs w:val="19"/>
        </w:rPr>
      </w:pPr>
      <w:r w:rsidRPr="00D639C0">
        <w:rPr>
          <w:rFonts w:ascii="Verdana" w:hAnsi="Verdana"/>
          <w:sz w:val="19"/>
          <w:szCs w:val="19"/>
        </w:rPr>
        <w:t xml:space="preserve">Oferta económica con arreglo al modelo que figura en el </w:t>
      </w:r>
      <w:r w:rsidRPr="00D639C0">
        <w:rPr>
          <w:rFonts w:ascii="Verdana" w:hAnsi="Verdana" w:cs="Tahoma"/>
          <w:b/>
          <w:color w:val="0000FF"/>
          <w:sz w:val="19"/>
          <w:szCs w:val="19"/>
        </w:rPr>
        <w:t>ANEXO III.1.</w:t>
      </w:r>
    </w:p>
    <w:p w14:paraId="2C6CD8DD" w14:textId="2D97F83B" w:rsidR="00644B03" w:rsidRPr="00644B03" w:rsidRDefault="00644B03" w:rsidP="00453CD3">
      <w:pPr>
        <w:pStyle w:val="Zerrenda-paragrafoa"/>
        <w:numPr>
          <w:ilvl w:val="0"/>
          <w:numId w:val="163"/>
        </w:numPr>
        <w:spacing w:before="120" w:after="120"/>
        <w:ind w:right="-427"/>
        <w:jc w:val="both"/>
        <w:rPr>
          <w:rFonts w:ascii="Verdana" w:hAnsi="Verdana"/>
          <w:sz w:val="19"/>
          <w:szCs w:val="19"/>
        </w:rPr>
      </w:pPr>
      <w:r>
        <w:rPr>
          <w:rFonts w:ascii="Verdana" w:hAnsi="Verdana"/>
          <w:sz w:val="19"/>
          <w:szCs w:val="19"/>
        </w:rPr>
        <w:t>Doc</w:t>
      </w:r>
      <w:r w:rsidRPr="00644B03">
        <w:rPr>
          <w:rFonts w:ascii="Verdana" w:hAnsi="Verdana"/>
          <w:sz w:val="19"/>
          <w:szCs w:val="19"/>
        </w:rPr>
        <w:t>umentación referida en la cláusula 22.1</w:t>
      </w:r>
    </w:p>
    <w:p w14:paraId="636F2CAC" w14:textId="77777777" w:rsidR="009955F2" w:rsidRPr="00D639C0" w:rsidRDefault="009955F2" w:rsidP="009955F2">
      <w:pPr>
        <w:pStyle w:val="3izenburua"/>
        <w:spacing w:after="120"/>
        <w:ind w:right="-427"/>
        <w:rPr>
          <w:rFonts w:eastAsia="Arial Unicode MS"/>
        </w:rPr>
      </w:pPr>
      <w:bookmarkStart w:id="481" w:name="_Toc33530750"/>
      <w:bookmarkStart w:id="482" w:name="_Toc38387662"/>
      <w:bookmarkStart w:id="483" w:name="_Toc105578662"/>
      <w:bookmarkStart w:id="484" w:name="_Toc528657928"/>
      <w:bookmarkStart w:id="485" w:name="_Toc528658747"/>
      <w:bookmarkStart w:id="486" w:name="_Toc528660374"/>
      <w:bookmarkStart w:id="487" w:name="_Toc528664224"/>
      <w:bookmarkStart w:id="488" w:name="_Toc528665915"/>
      <w:bookmarkStart w:id="489" w:name="_Toc528666540"/>
      <w:bookmarkStart w:id="490" w:name="_Toc528671263"/>
      <w:bookmarkStart w:id="491" w:name="_Toc530728043"/>
      <w:bookmarkStart w:id="492" w:name="_Toc5958933"/>
      <w:bookmarkStart w:id="493" w:name="_Toc34132897"/>
      <w:bookmarkEnd w:id="479"/>
      <w:bookmarkEnd w:id="480"/>
      <w:r w:rsidRPr="00D639C0">
        <w:rPr>
          <w:rFonts w:cs="Tahoma"/>
        </w:rPr>
        <w:t xml:space="preserve">25.- </w:t>
      </w:r>
      <w:r w:rsidRPr="00D639C0">
        <w:t>DOCUMENTACIÓN</w:t>
      </w:r>
      <w:r w:rsidRPr="00D639C0">
        <w:rPr>
          <w:rFonts w:eastAsia="Arial Unicode MS"/>
        </w:rPr>
        <w:t xml:space="preserve"> A PRESENTAR POR LA LICITADORA QUE HA PRESENTADO LA MEJOR OFERTA</w:t>
      </w:r>
      <w:bookmarkEnd w:id="481"/>
      <w:bookmarkEnd w:id="482"/>
      <w:bookmarkEnd w:id="483"/>
    </w:p>
    <w:p w14:paraId="636F2CAD" w14:textId="77777777" w:rsidR="009955F2" w:rsidRPr="00D639C0" w:rsidRDefault="009955F2" w:rsidP="009955F2">
      <w:pPr>
        <w:shd w:val="clear" w:color="auto" w:fill="FFFFFF"/>
        <w:spacing w:before="120" w:after="120"/>
        <w:ind w:left="284" w:right="-427"/>
        <w:jc w:val="both"/>
        <w:rPr>
          <w:rFonts w:ascii="Verdana" w:hAnsi="Verdana" w:cs="Tahoma"/>
          <w:sz w:val="19"/>
          <w:szCs w:val="19"/>
        </w:rPr>
      </w:pPr>
      <w:r w:rsidRPr="00D639C0">
        <w:rPr>
          <w:rFonts w:ascii="Verdana" w:hAnsi="Verdana" w:cs="Tahoma"/>
          <w:caps/>
          <w:sz w:val="19"/>
          <w:szCs w:val="19"/>
        </w:rPr>
        <w:t>j</w:t>
      </w:r>
      <w:r w:rsidRPr="00D639C0">
        <w:rPr>
          <w:rFonts w:ascii="Verdana" w:hAnsi="Verdana" w:cs="Tahoma"/>
          <w:sz w:val="19"/>
          <w:szCs w:val="19"/>
        </w:rPr>
        <w:t>unto con el resto de documentación indicada en la cláusula 2</w:t>
      </w:r>
      <w:r w:rsidR="00EB3F16" w:rsidRPr="00D639C0">
        <w:rPr>
          <w:rFonts w:ascii="Verdana" w:hAnsi="Verdana" w:cs="Tahoma"/>
          <w:sz w:val="19"/>
          <w:szCs w:val="19"/>
        </w:rPr>
        <w:t>2</w:t>
      </w:r>
      <w:r w:rsidRPr="00D639C0">
        <w:rPr>
          <w:rFonts w:ascii="Verdana" w:hAnsi="Verdana" w:cs="Tahoma"/>
          <w:sz w:val="19"/>
          <w:szCs w:val="19"/>
        </w:rPr>
        <w:t>.1 de condiciones generales, se deben presentar, en su caso, los siguientes documentos:</w:t>
      </w:r>
    </w:p>
    <w:p w14:paraId="636F2CAF" w14:textId="03669D3E" w:rsidR="008920A3" w:rsidRPr="00D639C0" w:rsidRDefault="009955F2" w:rsidP="002707AB">
      <w:pPr>
        <w:shd w:val="clear" w:color="auto" w:fill="FFFFFF"/>
        <w:spacing w:before="120" w:after="120"/>
        <w:ind w:left="284" w:right="-427"/>
        <w:jc w:val="both"/>
        <w:rPr>
          <w:rFonts w:ascii="Verdana" w:hAnsi="Verdana" w:cs="Arial"/>
          <w:b/>
          <w:caps/>
          <w:sz w:val="19"/>
          <w:szCs w:val="19"/>
        </w:rPr>
      </w:pPr>
      <w:bookmarkStart w:id="494" w:name="_Toc38387664"/>
      <w:bookmarkStart w:id="495" w:name="_Toc44410241"/>
      <w:r w:rsidRPr="00D639C0">
        <w:rPr>
          <w:rFonts w:ascii="Verdana" w:hAnsi="Verdana" w:cs="Tahoma"/>
          <w:sz w:val="19"/>
          <w:szCs w:val="19"/>
        </w:rPr>
        <w:t>Documentación</w:t>
      </w:r>
      <w:r w:rsidRPr="00D639C0">
        <w:rPr>
          <w:rFonts w:ascii="Verdana" w:hAnsi="Verdana"/>
          <w:sz w:val="19"/>
          <w:szCs w:val="19"/>
        </w:rPr>
        <w:t xml:space="preserve"> a efectos de acreditar la disponibilidad de los medios materiales y humanos a los que se refiere la cláusula 21.6 de cláusulas específicas del contrato: </w:t>
      </w:r>
      <w:bookmarkEnd w:id="494"/>
      <w:bookmarkEnd w:id="495"/>
      <w:r w:rsidR="002707AB">
        <w:rPr>
          <w:rFonts w:ascii="Verdana" w:eastAsia="Arial Unicode MS" w:hAnsi="Verdana" w:cs="Tahoma"/>
          <w:color w:val="0000FF"/>
          <w:sz w:val="19"/>
          <w:szCs w:val="19"/>
        </w:rPr>
        <w:t>no procede</w:t>
      </w:r>
      <w:r w:rsidR="000665FF" w:rsidRPr="00E77E76">
        <w:rPr>
          <w:rFonts w:ascii="Verdana" w:eastAsia="Arial Unicode MS" w:hAnsi="Verdana"/>
          <w:sz w:val="19"/>
          <w:szCs w:val="19"/>
        </w:rPr>
        <w:t>.</w:t>
      </w:r>
      <w:bookmarkStart w:id="496" w:name="_Toc33530751"/>
      <w:bookmarkStart w:id="497" w:name="_Toc38387665"/>
      <w:bookmarkEnd w:id="484"/>
      <w:bookmarkEnd w:id="485"/>
      <w:bookmarkEnd w:id="486"/>
      <w:bookmarkEnd w:id="487"/>
      <w:bookmarkEnd w:id="488"/>
      <w:bookmarkEnd w:id="489"/>
      <w:bookmarkEnd w:id="490"/>
      <w:bookmarkEnd w:id="491"/>
      <w:bookmarkEnd w:id="492"/>
      <w:bookmarkEnd w:id="493"/>
    </w:p>
    <w:p w14:paraId="636F2CB0" w14:textId="5F9C210A" w:rsidR="009955F2" w:rsidRPr="00D639C0" w:rsidRDefault="009955F2" w:rsidP="009955F2">
      <w:pPr>
        <w:pStyle w:val="3izenburua"/>
        <w:spacing w:after="120"/>
        <w:ind w:right="-427"/>
      </w:pPr>
      <w:bookmarkStart w:id="498" w:name="_Toc105578663"/>
      <w:r w:rsidRPr="00D639C0">
        <w:t>26.- CLÁUSULAS ADICIONALES RELATIVAS AL PROCEDIMIENTO</w:t>
      </w:r>
      <w:bookmarkEnd w:id="496"/>
      <w:bookmarkEnd w:id="497"/>
      <w:bookmarkEnd w:id="498"/>
      <w:r w:rsidRPr="00D639C0">
        <w:t xml:space="preserve"> </w:t>
      </w:r>
    </w:p>
    <w:p w14:paraId="636F2CB1" w14:textId="77777777" w:rsidR="009955F2" w:rsidRPr="00D639C0" w:rsidRDefault="009955F2" w:rsidP="009955F2">
      <w:pPr>
        <w:pStyle w:val="4izenburua"/>
        <w:ind w:right="-427"/>
        <w:rPr>
          <w:szCs w:val="19"/>
        </w:rPr>
      </w:pPr>
      <w:bookmarkStart w:id="499" w:name="_Toc38387666"/>
      <w:bookmarkStart w:id="500" w:name="_Toc44410243"/>
      <w:r w:rsidRPr="00D639C0">
        <w:rPr>
          <w:szCs w:val="19"/>
        </w:rPr>
        <w:t>26.1.- Información adicional sobre los pliegos y documentación complementaria:</w:t>
      </w:r>
      <w:bookmarkEnd w:id="499"/>
      <w:bookmarkEnd w:id="500"/>
    </w:p>
    <w:p w14:paraId="636F2CB2" w14:textId="75657D63" w:rsidR="009955F2" w:rsidRPr="00D639C0" w:rsidRDefault="009955F2" w:rsidP="00F62AAC">
      <w:pPr>
        <w:pStyle w:val="5izenburua"/>
        <w:rPr>
          <w:b/>
        </w:rPr>
      </w:pPr>
      <w:bookmarkStart w:id="501" w:name="_Toc44410244"/>
      <w:r w:rsidRPr="00D639C0">
        <w:rPr>
          <w:b/>
        </w:rPr>
        <w:t>26.1.1.- Fecha límite para su solicitud:</w:t>
      </w:r>
      <w:bookmarkEnd w:id="501"/>
      <w:r w:rsidRPr="00D639C0">
        <w:rPr>
          <w:b/>
        </w:rPr>
        <w:t xml:space="preserve"> </w:t>
      </w:r>
      <w:r w:rsidR="00644B03">
        <w:rPr>
          <w:rFonts w:cs="Tahoma"/>
          <w:color w:val="0000FF"/>
          <w:szCs w:val="19"/>
        </w:rPr>
        <w:t>no procede</w:t>
      </w:r>
    </w:p>
    <w:p w14:paraId="636F2CB3" w14:textId="69A6E791" w:rsidR="009955F2" w:rsidRPr="00D639C0" w:rsidRDefault="009955F2" w:rsidP="00F62AAC">
      <w:pPr>
        <w:pStyle w:val="5izenburua"/>
        <w:rPr>
          <w:b/>
        </w:rPr>
      </w:pPr>
      <w:bookmarkStart w:id="502" w:name="_Toc44410245"/>
      <w:r w:rsidRPr="00D639C0">
        <w:rPr>
          <w:b/>
        </w:rPr>
        <w:t>26.1.2.- Fecha límite para su obtención:</w:t>
      </w:r>
      <w:bookmarkEnd w:id="502"/>
      <w:r w:rsidR="000665FF" w:rsidRPr="000665FF">
        <w:rPr>
          <w:color w:val="0000FF"/>
          <w:szCs w:val="19"/>
        </w:rPr>
        <w:t xml:space="preserve"> </w:t>
      </w:r>
      <w:r w:rsidR="00644B03">
        <w:rPr>
          <w:rFonts w:cs="Tahoma"/>
          <w:color w:val="0000FF"/>
          <w:szCs w:val="19"/>
        </w:rPr>
        <w:t>no procede</w:t>
      </w:r>
    </w:p>
    <w:p w14:paraId="636F2CB4" w14:textId="2410CF1D" w:rsidR="009955F2" w:rsidRPr="00D639C0" w:rsidRDefault="009955F2" w:rsidP="00F62AAC">
      <w:pPr>
        <w:pStyle w:val="5izenburua"/>
        <w:rPr>
          <w:rFonts w:cs="Tahoma"/>
          <w:color w:val="0000FF"/>
        </w:rPr>
      </w:pPr>
      <w:bookmarkStart w:id="503" w:name="_Toc44410246"/>
      <w:r w:rsidRPr="00D639C0">
        <w:rPr>
          <w:b/>
        </w:rPr>
        <w:t>26.1.3.- Carácter vinculante de las aclaraciones sobre los pliegos o resto de documentación:</w:t>
      </w:r>
      <w:r w:rsidRPr="00D639C0">
        <w:t xml:space="preserve"> </w:t>
      </w:r>
      <w:r w:rsidR="00644B03">
        <w:rPr>
          <w:rFonts w:cs="Tahoma"/>
          <w:color w:val="0000FF"/>
          <w:szCs w:val="19"/>
        </w:rPr>
        <w:t>no procede</w:t>
      </w:r>
      <w:r w:rsidRPr="00D639C0">
        <w:rPr>
          <w:rFonts w:cs="Tahoma"/>
          <w:color w:val="0000FF"/>
        </w:rPr>
        <w:t>.</w:t>
      </w:r>
      <w:bookmarkEnd w:id="503"/>
    </w:p>
    <w:p w14:paraId="636F2CB5" w14:textId="62DC21D5" w:rsidR="009955F2" w:rsidRPr="00D639C0" w:rsidRDefault="009955F2" w:rsidP="009955F2">
      <w:pPr>
        <w:pStyle w:val="4izenburua"/>
        <w:ind w:right="-427"/>
        <w:rPr>
          <w:szCs w:val="19"/>
        </w:rPr>
      </w:pPr>
      <w:bookmarkStart w:id="504" w:name="_Toc38387667"/>
      <w:bookmarkStart w:id="505" w:name="_Toc44410247"/>
      <w:r w:rsidRPr="00D639C0">
        <w:rPr>
          <w:szCs w:val="19"/>
        </w:rPr>
        <w:t xml:space="preserve">26.2.- Se prevé una forma específica de compensación para los casos de renuncia a la celebración del contrato y de desistimiento del procedimiento por el poder adjudicador: </w:t>
      </w:r>
      <w:r w:rsidRPr="00D639C0">
        <w:rPr>
          <w:rFonts w:eastAsia="Times New Roman" w:cs="Tahoma"/>
          <w:b w:val="0"/>
          <w:color w:val="0000FF"/>
          <w:szCs w:val="19"/>
        </w:rPr>
        <w:t>no</w:t>
      </w:r>
      <w:bookmarkEnd w:id="504"/>
      <w:r w:rsidRPr="00D639C0">
        <w:rPr>
          <w:rFonts w:eastAsia="Times New Roman" w:cs="Tahoma"/>
          <w:b w:val="0"/>
          <w:color w:val="0000FF"/>
          <w:szCs w:val="19"/>
        </w:rPr>
        <w:t>.</w:t>
      </w:r>
      <w:bookmarkEnd w:id="505"/>
    </w:p>
    <w:p w14:paraId="636F2CB6" w14:textId="60DC16CB" w:rsidR="009955F2" w:rsidRPr="00D639C0" w:rsidRDefault="009955F2" w:rsidP="009955F2">
      <w:pPr>
        <w:pStyle w:val="4izenburua"/>
        <w:ind w:right="-427"/>
        <w:rPr>
          <w:szCs w:val="19"/>
        </w:rPr>
      </w:pPr>
      <w:bookmarkStart w:id="506" w:name="_Toc38387668"/>
      <w:bookmarkStart w:id="507" w:name="_Toc44410248"/>
      <w:r w:rsidRPr="00D639C0">
        <w:rPr>
          <w:szCs w:val="19"/>
        </w:rPr>
        <w:t xml:space="preserve">26.3.- Plazo máximo para adjudicar el contrato distinto al establecido en el art. 158.2 LCSP: </w:t>
      </w:r>
      <w:r w:rsidRPr="00D639C0">
        <w:rPr>
          <w:rFonts w:eastAsia="Times New Roman" w:cs="Tahoma"/>
          <w:b w:val="0"/>
          <w:color w:val="0000FF"/>
          <w:szCs w:val="19"/>
        </w:rPr>
        <w:t xml:space="preserve"> no</w:t>
      </w:r>
      <w:bookmarkEnd w:id="506"/>
      <w:r w:rsidRPr="00D639C0">
        <w:rPr>
          <w:rFonts w:eastAsia="Times New Roman" w:cs="Tahoma"/>
          <w:b w:val="0"/>
          <w:color w:val="0000FF"/>
          <w:szCs w:val="19"/>
        </w:rPr>
        <w:t>.</w:t>
      </w:r>
      <w:bookmarkEnd w:id="507"/>
    </w:p>
    <w:p w14:paraId="636F2CB7" w14:textId="0C3F00F1" w:rsidR="009955F2" w:rsidRDefault="009955F2" w:rsidP="009955F2">
      <w:pPr>
        <w:pStyle w:val="4izenburua"/>
        <w:ind w:right="-427"/>
        <w:rPr>
          <w:rFonts w:eastAsia="Times New Roman" w:cs="Tahoma"/>
          <w:b w:val="0"/>
          <w:color w:val="0000FF"/>
          <w:szCs w:val="19"/>
        </w:rPr>
      </w:pPr>
      <w:bookmarkStart w:id="508" w:name="_Toc38387669"/>
      <w:bookmarkStart w:id="509" w:name="_Toc44410249"/>
      <w:r w:rsidRPr="00D639C0">
        <w:rPr>
          <w:szCs w:val="19"/>
        </w:rPr>
        <w:t>26.4.- Documentación adicional a la indicada en la cláusula 2</w:t>
      </w:r>
      <w:r w:rsidR="00F1518C" w:rsidRPr="00D639C0">
        <w:rPr>
          <w:szCs w:val="19"/>
        </w:rPr>
        <w:t>4</w:t>
      </w:r>
      <w:r w:rsidRPr="00D639C0">
        <w:rPr>
          <w:szCs w:val="19"/>
        </w:rPr>
        <w:t xml:space="preserve">.1 de condiciones generales a presentar con carácter previo a la formalización: </w:t>
      </w:r>
      <w:r w:rsidRPr="00D639C0">
        <w:rPr>
          <w:rFonts w:eastAsia="Times New Roman" w:cs="Tahoma"/>
          <w:b w:val="0"/>
          <w:color w:val="0000FF"/>
          <w:szCs w:val="19"/>
        </w:rPr>
        <w:t>no</w:t>
      </w:r>
      <w:bookmarkEnd w:id="508"/>
      <w:r w:rsidRPr="00D639C0">
        <w:rPr>
          <w:rFonts w:eastAsia="Times New Roman" w:cs="Tahoma"/>
          <w:b w:val="0"/>
          <w:color w:val="0000FF"/>
          <w:szCs w:val="19"/>
        </w:rPr>
        <w:t>.</w:t>
      </w:r>
      <w:bookmarkEnd w:id="509"/>
    </w:p>
    <w:p w14:paraId="6813D200" w14:textId="77777777" w:rsidR="008F4265" w:rsidRPr="008F4265" w:rsidRDefault="008F4265" w:rsidP="008F4265"/>
    <w:p w14:paraId="636F2CB9" w14:textId="77777777" w:rsidR="00C548B6" w:rsidRPr="00D639C0" w:rsidRDefault="00C548B6" w:rsidP="0015300E">
      <w:pPr>
        <w:pStyle w:val="2izenburua"/>
      </w:pPr>
      <w:bookmarkStart w:id="510" w:name="_Toc505598216"/>
      <w:bookmarkStart w:id="511" w:name="_Toc505598293"/>
      <w:bookmarkStart w:id="512" w:name="_Toc505598386"/>
      <w:bookmarkStart w:id="513" w:name="_Toc528657929"/>
      <w:bookmarkStart w:id="514" w:name="_Toc528658748"/>
      <w:bookmarkStart w:id="515" w:name="_Toc528660375"/>
      <w:bookmarkStart w:id="516" w:name="_Toc528664225"/>
      <w:bookmarkStart w:id="517" w:name="_Toc528665916"/>
      <w:bookmarkStart w:id="518" w:name="_Toc528666541"/>
      <w:bookmarkStart w:id="519" w:name="_Toc528671264"/>
      <w:bookmarkStart w:id="520" w:name="_Toc530728044"/>
      <w:bookmarkStart w:id="521" w:name="_Toc5958934"/>
      <w:bookmarkStart w:id="522" w:name="_Toc34132898"/>
      <w:bookmarkStart w:id="523" w:name="_Toc105578664"/>
      <w:bookmarkEnd w:id="350"/>
      <w:r w:rsidRPr="00D639C0">
        <w:t>III.- OTRAS ESPECIFICACIONES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636F2CBA" w14:textId="77777777" w:rsidR="00C548B6" w:rsidRPr="00D639C0" w:rsidRDefault="00C548B6" w:rsidP="0037686A">
      <w:pPr>
        <w:pStyle w:val="3izenburua"/>
      </w:pPr>
      <w:bookmarkStart w:id="524" w:name="_Toc528671265"/>
      <w:bookmarkStart w:id="525" w:name="_Toc5958935"/>
      <w:bookmarkStart w:id="526" w:name="_Toc34132899"/>
      <w:bookmarkStart w:id="527" w:name="_Toc530728045"/>
      <w:bookmarkStart w:id="528" w:name="_Toc105578665"/>
      <w:bookmarkStart w:id="529" w:name="_Toc528657930"/>
      <w:bookmarkStart w:id="530" w:name="_Toc528658749"/>
      <w:bookmarkStart w:id="531" w:name="_Toc528660376"/>
      <w:bookmarkStart w:id="532" w:name="_Toc528664226"/>
      <w:bookmarkStart w:id="533" w:name="_Toc528665917"/>
      <w:bookmarkStart w:id="534" w:name="_Toc528666542"/>
      <w:r w:rsidRPr="00D639C0">
        <w:t>27.- CESIÓN DEL CONTRATO</w:t>
      </w:r>
      <w:bookmarkEnd w:id="524"/>
      <w:bookmarkEnd w:id="525"/>
      <w:bookmarkEnd w:id="526"/>
      <w:bookmarkEnd w:id="527"/>
      <w:bookmarkEnd w:id="528"/>
    </w:p>
    <w:p w14:paraId="636F2CBB" w14:textId="30D41BD1" w:rsidR="0037686A" w:rsidRPr="00D639C0" w:rsidRDefault="0037686A" w:rsidP="0037686A">
      <w:pPr>
        <w:shd w:val="clear" w:color="auto" w:fill="FFFFFF"/>
        <w:spacing w:before="120" w:after="120"/>
        <w:ind w:left="284" w:right="-425"/>
        <w:jc w:val="both"/>
        <w:rPr>
          <w:color w:val="0070C0"/>
        </w:rPr>
      </w:pPr>
      <w:r w:rsidRPr="00D639C0">
        <w:rPr>
          <w:rFonts w:ascii="Verdana" w:hAnsi="Verdana" w:cs="Tahoma"/>
          <w:b/>
          <w:caps/>
          <w:sz w:val="19"/>
          <w:szCs w:val="19"/>
        </w:rPr>
        <w:t>S</w:t>
      </w:r>
      <w:r w:rsidRPr="00D639C0">
        <w:rPr>
          <w:rFonts w:ascii="Verdana" w:hAnsi="Verdana" w:cs="Tahoma"/>
          <w:b/>
          <w:sz w:val="19"/>
          <w:szCs w:val="19"/>
        </w:rPr>
        <w:t>e prevén otros supuestos de cesión del contrato además de los previstos en la cláusula 3</w:t>
      </w:r>
      <w:r w:rsidR="00C7254E" w:rsidRPr="00D639C0">
        <w:rPr>
          <w:rFonts w:ascii="Verdana" w:hAnsi="Verdana" w:cs="Tahoma"/>
          <w:b/>
          <w:sz w:val="19"/>
          <w:szCs w:val="19"/>
        </w:rPr>
        <w:t>6</w:t>
      </w:r>
      <w:r w:rsidRPr="00D639C0">
        <w:rPr>
          <w:rFonts w:ascii="Verdana" w:hAnsi="Verdana" w:cs="Tahoma"/>
          <w:b/>
          <w:sz w:val="19"/>
          <w:szCs w:val="19"/>
        </w:rPr>
        <w:t xml:space="preserve">.1.1 de condiciones generales: </w:t>
      </w:r>
      <w:r w:rsidRPr="00D639C0">
        <w:rPr>
          <w:rFonts w:ascii="Verdana" w:hAnsi="Verdana" w:cs="Tahoma"/>
          <w:color w:val="0000FF"/>
          <w:sz w:val="19"/>
          <w:szCs w:val="19"/>
        </w:rPr>
        <w:t>no</w:t>
      </w:r>
      <w:r w:rsidR="000665FF">
        <w:rPr>
          <w:rFonts w:ascii="Verdana" w:hAnsi="Verdana" w:cs="Tahoma"/>
          <w:color w:val="0000FF"/>
          <w:sz w:val="19"/>
          <w:szCs w:val="19"/>
        </w:rPr>
        <w:t>.</w:t>
      </w:r>
    </w:p>
    <w:p w14:paraId="636F2CBC" w14:textId="77777777" w:rsidR="00C548B6" w:rsidRPr="00D639C0" w:rsidRDefault="00C548B6" w:rsidP="005D0F02">
      <w:pPr>
        <w:pStyle w:val="3izenburua"/>
        <w:spacing w:after="120"/>
      </w:pPr>
      <w:bookmarkStart w:id="535" w:name="_Toc33530754"/>
      <w:bookmarkStart w:id="536" w:name="_Toc105578666"/>
      <w:bookmarkEnd w:id="529"/>
      <w:bookmarkEnd w:id="530"/>
      <w:bookmarkEnd w:id="531"/>
      <w:bookmarkEnd w:id="532"/>
      <w:bookmarkEnd w:id="533"/>
      <w:bookmarkEnd w:id="534"/>
      <w:r w:rsidRPr="00D639C0">
        <w:t>28.- CUADRO DE SEGUIMIENTO DE LA INCORPORACIÓN DE ASPECTOS SOCIALES, MEDIOAMBIENTALES Y RELATIVOS A OTRAS POLÍTICAS PÚBLICAS INCORPORADAS EN EL PROCEDIMIENTO Y EN EL CONTRATO</w:t>
      </w:r>
      <w:bookmarkEnd w:id="535"/>
      <w:bookmarkEnd w:id="53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639C0"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D639C0" w:rsidRDefault="00C548B6" w:rsidP="00A12B05">
            <w:pPr>
              <w:ind w:right="100"/>
              <w:jc w:val="center"/>
              <w:rPr>
                <w:rFonts w:ascii="Verdana" w:hAnsi="Verdana" w:cs="Tahoma"/>
                <w:bCs/>
                <w:sz w:val="18"/>
                <w:szCs w:val="18"/>
              </w:rPr>
            </w:pPr>
            <w:r w:rsidRPr="00D639C0">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D639C0" w:rsidRDefault="00C548B6" w:rsidP="00A12B05">
            <w:pPr>
              <w:ind w:left="-108" w:right="-108"/>
              <w:jc w:val="center"/>
              <w:rPr>
                <w:rFonts w:ascii="Verdana" w:hAnsi="Verdana" w:cs="Tahoma"/>
                <w:b/>
                <w:bCs/>
                <w:sz w:val="16"/>
                <w:szCs w:val="16"/>
              </w:rPr>
            </w:pPr>
            <w:r w:rsidRPr="00D639C0">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D639C0" w:rsidRDefault="00C548B6" w:rsidP="00A12B05">
            <w:pPr>
              <w:jc w:val="center"/>
              <w:rPr>
                <w:rFonts w:ascii="Verdana" w:hAnsi="Verdana" w:cs="Tahoma"/>
                <w:b/>
                <w:bCs/>
                <w:sz w:val="16"/>
                <w:szCs w:val="16"/>
              </w:rPr>
            </w:pPr>
            <w:r w:rsidRPr="00D639C0">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D639C0" w:rsidRDefault="00C548B6" w:rsidP="00A12B05">
            <w:pPr>
              <w:ind w:right="-84"/>
              <w:jc w:val="center"/>
              <w:rPr>
                <w:rFonts w:ascii="Verdana" w:hAnsi="Verdana" w:cs="Tahoma"/>
                <w:b/>
                <w:bCs/>
                <w:sz w:val="16"/>
                <w:szCs w:val="16"/>
              </w:rPr>
            </w:pPr>
            <w:r w:rsidRPr="00D639C0">
              <w:rPr>
                <w:rFonts w:ascii="Verdana" w:hAnsi="Verdana" w:cs="Tahoma"/>
                <w:b/>
                <w:bCs/>
                <w:sz w:val="16"/>
                <w:szCs w:val="16"/>
              </w:rPr>
              <w:t>LINGÜÍSTICOS</w:t>
            </w:r>
          </w:p>
        </w:tc>
      </w:tr>
      <w:tr w:rsidR="00C548B6" w:rsidRPr="00D639C0"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D639C0"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D639C0" w:rsidRDefault="00C548B6" w:rsidP="00A12B05">
            <w:pPr>
              <w:ind w:left="-108" w:right="-108"/>
              <w:jc w:val="center"/>
              <w:rPr>
                <w:rFonts w:ascii="Verdana" w:hAnsi="Verdana" w:cs="Tahoma"/>
                <w:bCs/>
                <w:sz w:val="16"/>
                <w:szCs w:val="16"/>
              </w:rPr>
            </w:pPr>
            <w:r w:rsidRPr="00D639C0">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D639C0" w:rsidRDefault="00C548B6" w:rsidP="00A12B05">
            <w:pPr>
              <w:ind w:left="-108" w:right="-108"/>
              <w:jc w:val="center"/>
              <w:rPr>
                <w:rFonts w:ascii="Verdana" w:hAnsi="Verdana" w:cs="Tahoma"/>
                <w:bCs/>
                <w:sz w:val="16"/>
                <w:szCs w:val="16"/>
              </w:rPr>
            </w:pPr>
            <w:r w:rsidRPr="00D639C0">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D639C0"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D639C0" w:rsidRDefault="00C548B6" w:rsidP="00A12B05">
            <w:pPr>
              <w:ind w:right="-84"/>
              <w:jc w:val="center"/>
              <w:rPr>
                <w:rFonts w:ascii="Verdana" w:hAnsi="Verdana" w:cs="Tahoma"/>
                <w:bCs/>
                <w:color w:val="FF0000"/>
                <w:sz w:val="16"/>
                <w:szCs w:val="16"/>
              </w:rPr>
            </w:pPr>
          </w:p>
        </w:tc>
      </w:tr>
      <w:tr w:rsidR="00C548B6" w:rsidRPr="00D639C0"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D639C0"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D639C0" w:rsidRDefault="00C548B6" w:rsidP="00A12B05">
            <w:pPr>
              <w:jc w:val="center"/>
              <w:rPr>
                <w:rFonts w:ascii="Verdana" w:hAnsi="Verdana" w:cs="Tahoma"/>
                <w:bCs/>
                <w:sz w:val="16"/>
                <w:szCs w:val="16"/>
              </w:rPr>
            </w:pPr>
            <w:r w:rsidRPr="00D639C0">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D639C0" w:rsidRDefault="00C548B6" w:rsidP="00A12B05">
            <w:pPr>
              <w:jc w:val="center"/>
              <w:rPr>
                <w:rFonts w:ascii="Verdana" w:hAnsi="Verdana" w:cs="Tahoma"/>
                <w:bCs/>
                <w:sz w:val="16"/>
                <w:szCs w:val="16"/>
              </w:rPr>
            </w:pPr>
            <w:r w:rsidRPr="00D639C0">
              <w:rPr>
                <w:rFonts w:ascii="Verdana" w:hAnsi="Verdana" w:cs="Tahoma"/>
                <w:bCs/>
                <w:sz w:val="16"/>
                <w:szCs w:val="16"/>
              </w:rPr>
              <w:t>Igualdad de</w:t>
            </w:r>
          </w:p>
          <w:p w14:paraId="636F2CCB" w14:textId="77777777" w:rsidR="00C548B6" w:rsidRPr="00D639C0" w:rsidRDefault="00C548B6" w:rsidP="00A12B05">
            <w:pPr>
              <w:jc w:val="center"/>
              <w:rPr>
                <w:rFonts w:ascii="Verdana" w:hAnsi="Verdana" w:cs="Tahoma"/>
                <w:bCs/>
                <w:sz w:val="16"/>
                <w:szCs w:val="16"/>
              </w:rPr>
            </w:pPr>
            <w:r w:rsidRPr="00D639C0">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D639C0" w:rsidRDefault="00C548B6" w:rsidP="00A12B05">
            <w:pPr>
              <w:jc w:val="center"/>
              <w:rPr>
                <w:rFonts w:ascii="Verdana" w:hAnsi="Verdana" w:cs="Tahoma"/>
                <w:bCs/>
                <w:sz w:val="16"/>
                <w:szCs w:val="16"/>
              </w:rPr>
            </w:pPr>
            <w:r w:rsidRPr="00D639C0">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D639C0"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D639C0"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D639C0" w:rsidRDefault="00C548B6" w:rsidP="00A12B05">
            <w:pPr>
              <w:ind w:right="-84"/>
              <w:jc w:val="center"/>
              <w:rPr>
                <w:rFonts w:ascii="Verdana" w:hAnsi="Verdana" w:cs="Tahoma"/>
                <w:bCs/>
                <w:color w:val="FF0000"/>
                <w:sz w:val="16"/>
                <w:szCs w:val="16"/>
              </w:rPr>
            </w:pPr>
          </w:p>
        </w:tc>
      </w:tr>
      <w:tr w:rsidR="00C548B6" w:rsidRPr="00D639C0"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D639C0" w:rsidRDefault="00C548B6" w:rsidP="00A12B05">
            <w:pPr>
              <w:ind w:right="100"/>
              <w:rPr>
                <w:rFonts w:ascii="Verdana" w:hAnsi="Verdana" w:cs="Tahoma"/>
                <w:sz w:val="18"/>
                <w:szCs w:val="18"/>
              </w:rPr>
            </w:pPr>
            <w:r w:rsidRPr="00D639C0">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D639C0"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D639C0"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D639C0"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D639C0"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D639C0"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D639C0" w:rsidRDefault="00C548B6" w:rsidP="00A12B05">
            <w:pPr>
              <w:ind w:right="-84"/>
              <w:jc w:val="center"/>
              <w:rPr>
                <w:rFonts w:ascii="Verdana" w:hAnsi="Verdana" w:cs="Tahoma"/>
                <w:sz w:val="18"/>
                <w:szCs w:val="18"/>
              </w:rPr>
            </w:pPr>
          </w:p>
        </w:tc>
      </w:tr>
      <w:tr w:rsidR="00C548B6" w:rsidRPr="00D639C0"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D639C0" w:rsidRDefault="00C548B6" w:rsidP="00A12B05">
            <w:pPr>
              <w:ind w:right="100"/>
              <w:rPr>
                <w:rFonts w:ascii="Verdana" w:hAnsi="Verdana" w:cs="Tahoma"/>
                <w:sz w:val="18"/>
                <w:szCs w:val="18"/>
              </w:rPr>
            </w:pPr>
            <w:r w:rsidRPr="00D639C0">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D639C0"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D639C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D639C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D639C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D639C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D639C0" w:rsidRDefault="00C548B6" w:rsidP="00A12B05">
            <w:pPr>
              <w:ind w:right="-84"/>
              <w:jc w:val="center"/>
              <w:rPr>
                <w:rFonts w:ascii="Verdana" w:hAnsi="Verdana" w:cs="Tahoma"/>
                <w:sz w:val="18"/>
                <w:szCs w:val="18"/>
              </w:rPr>
            </w:pPr>
          </w:p>
        </w:tc>
      </w:tr>
      <w:tr w:rsidR="00C548B6" w:rsidRPr="00D639C0"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D639C0" w:rsidRDefault="00C548B6" w:rsidP="00A12B05">
            <w:pPr>
              <w:ind w:right="100"/>
              <w:rPr>
                <w:rFonts w:ascii="Verdana" w:hAnsi="Verdana" w:cs="Tahoma"/>
                <w:sz w:val="18"/>
                <w:szCs w:val="18"/>
              </w:rPr>
            </w:pPr>
            <w:r w:rsidRPr="00D639C0">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D639C0"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D639C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D639C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D639C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D639C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D639C0" w:rsidRDefault="00C548B6" w:rsidP="00A12B05">
            <w:pPr>
              <w:ind w:right="-84"/>
              <w:jc w:val="center"/>
              <w:rPr>
                <w:rFonts w:ascii="Verdana" w:hAnsi="Verdana" w:cs="Tahoma"/>
                <w:sz w:val="18"/>
                <w:szCs w:val="18"/>
              </w:rPr>
            </w:pPr>
          </w:p>
        </w:tc>
      </w:tr>
      <w:tr w:rsidR="00C548B6" w:rsidRPr="00D639C0"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D639C0" w:rsidRDefault="00C548B6" w:rsidP="00A12B05">
            <w:pPr>
              <w:ind w:right="100"/>
              <w:rPr>
                <w:rFonts w:ascii="Verdana" w:hAnsi="Verdana" w:cs="Tahoma"/>
                <w:sz w:val="18"/>
                <w:szCs w:val="18"/>
              </w:rPr>
            </w:pPr>
            <w:r w:rsidRPr="00D639C0">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D639C0"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D639C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D639C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D639C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D639C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D639C0" w:rsidRDefault="00C548B6" w:rsidP="00A12B05">
            <w:pPr>
              <w:ind w:right="-84"/>
              <w:jc w:val="center"/>
              <w:rPr>
                <w:rFonts w:ascii="Verdana" w:hAnsi="Verdana" w:cs="Tahoma"/>
                <w:sz w:val="18"/>
                <w:szCs w:val="18"/>
              </w:rPr>
            </w:pPr>
          </w:p>
        </w:tc>
      </w:tr>
      <w:tr w:rsidR="00C548B6" w:rsidRPr="00D639C0"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D639C0" w:rsidRDefault="00C548B6" w:rsidP="00A12B05">
            <w:pPr>
              <w:ind w:right="100"/>
              <w:rPr>
                <w:rFonts w:ascii="Verdana" w:hAnsi="Verdana" w:cs="Tahoma"/>
                <w:sz w:val="18"/>
                <w:szCs w:val="18"/>
              </w:rPr>
            </w:pPr>
            <w:r w:rsidRPr="00D639C0">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D639C0"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54BBF062" w:rsidR="00C548B6" w:rsidRPr="00D639C0" w:rsidRDefault="003541BB" w:rsidP="00A12B05">
            <w:pPr>
              <w:ind w:right="-80"/>
              <w:jc w:val="center"/>
              <w:rPr>
                <w:rFonts w:ascii="Verdana" w:hAnsi="Verdana" w:cs="Tahoma"/>
                <w:sz w:val="18"/>
                <w:szCs w:val="18"/>
              </w:rPr>
            </w:pPr>
            <w:r w:rsidRPr="00D639C0">
              <w:rPr>
                <w:rFonts w:ascii="Verdana" w:hAnsi="Verdana" w:cs="Tahoma"/>
                <w:color w:val="0070C0"/>
                <w:sz w:val="18"/>
                <w:szCs w:val="18"/>
              </w:rPr>
              <w:t>Sí</w:t>
            </w:r>
          </w:p>
        </w:tc>
        <w:tc>
          <w:tcPr>
            <w:tcW w:w="1226" w:type="dxa"/>
            <w:tcBorders>
              <w:bottom w:val="single" w:sz="12" w:space="0" w:color="auto"/>
              <w:right w:val="single" w:sz="8" w:space="0" w:color="auto"/>
            </w:tcBorders>
            <w:vAlign w:val="center"/>
          </w:tcPr>
          <w:p w14:paraId="636F2CF4" w14:textId="77777777" w:rsidR="00C548B6" w:rsidRPr="00D639C0"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25B1C781" w:rsidR="00C548B6" w:rsidRPr="00D639C0" w:rsidRDefault="00C548B6" w:rsidP="00A12B05">
            <w:pPr>
              <w:ind w:left="-108" w:right="-108"/>
              <w:jc w:val="center"/>
              <w:rPr>
                <w:rFonts w:ascii="Verdana" w:hAnsi="Verdana" w:cs="Tahoma"/>
                <w:sz w:val="18"/>
                <w:szCs w:val="18"/>
              </w:rPr>
            </w:pPr>
          </w:p>
        </w:tc>
        <w:tc>
          <w:tcPr>
            <w:tcW w:w="2227" w:type="dxa"/>
            <w:tcBorders>
              <w:left w:val="single" w:sz="12" w:space="0" w:color="auto"/>
              <w:bottom w:val="single" w:sz="12" w:space="0" w:color="auto"/>
              <w:right w:val="single" w:sz="12" w:space="0" w:color="auto"/>
            </w:tcBorders>
            <w:vAlign w:val="center"/>
          </w:tcPr>
          <w:p w14:paraId="636F2CF6" w14:textId="12AAF2B2" w:rsidR="00C548B6" w:rsidRPr="00D639C0"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D639C0" w:rsidRDefault="00C548B6" w:rsidP="00A12B05">
            <w:pPr>
              <w:ind w:right="-84"/>
              <w:jc w:val="center"/>
              <w:rPr>
                <w:rFonts w:ascii="Verdana" w:hAnsi="Verdana" w:cs="Tahoma"/>
                <w:sz w:val="18"/>
                <w:szCs w:val="18"/>
              </w:rPr>
            </w:pPr>
            <w:r w:rsidRPr="00D639C0">
              <w:rPr>
                <w:rFonts w:ascii="Verdana" w:hAnsi="Verdana" w:cs="Tahoma"/>
                <w:color w:val="0070C0"/>
                <w:sz w:val="18"/>
                <w:szCs w:val="18"/>
              </w:rPr>
              <w:t>Sí</w:t>
            </w:r>
          </w:p>
        </w:tc>
      </w:tr>
    </w:tbl>
    <w:p w14:paraId="636F2CF9" w14:textId="77777777" w:rsidR="00C548B6" w:rsidRPr="00D639C0" w:rsidRDefault="00C548B6" w:rsidP="00C548B6">
      <w:pPr>
        <w:pStyle w:val="TITULOAPRINCIPALES"/>
        <w:ind w:right="-1"/>
      </w:pPr>
      <w:r w:rsidRPr="00D639C0">
        <w:br w:type="page"/>
      </w:r>
      <w:bookmarkStart w:id="537" w:name="_Toc528657932"/>
      <w:bookmarkStart w:id="538" w:name="_Toc528658751"/>
      <w:bookmarkStart w:id="539" w:name="_Toc528660378"/>
      <w:bookmarkStart w:id="540" w:name="_Toc528664228"/>
      <w:bookmarkStart w:id="541" w:name="_Toc528665919"/>
      <w:bookmarkStart w:id="542" w:name="_Toc528666544"/>
      <w:bookmarkStart w:id="543" w:name="_Toc528671267"/>
      <w:bookmarkStart w:id="544" w:name="_Toc530728047"/>
      <w:bookmarkStart w:id="545" w:name="_Toc5958937"/>
    </w:p>
    <w:p w14:paraId="636F2CFA" w14:textId="77777777" w:rsidR="00C548B6" w:rsidRPr="00D639C0" w:rsidRDefault="00C548B6" w:rsidP="00C548B6">
      <w:pPr>
        <w:pStyle w:val="1izenburua"/>
      </w:pPr>
      <w:bookmarkStart w:id="546" w:name="_Toc33530755"/>
      <w:bookmarkStart w:id="547" w:name="_Toc105578667"/>
      <w:bookmarkStart w:id="548" w:name="_Toc528657937"/>
      <w:bookmarkStart w:id="549" w:name="_Toc528658756"/>
      <w:bookmarkStart w:id="550" w:name="_Toc528660383"/>
      <w:bookmarkStart w:id="551" w:name="_Toc528664233"/>
      <w:bookmarkStart w:id="552" w:name="_Toc528665924"/>
      <w:bookmarkStart w:id="553" w:name="_Toc528666549"/>
      <w:bookmarkStart w:id="554" w:name="_Toc528671272"/>
      <w:bookmarkStart w:id="555" w:name="_Toc530728052"/>
      <w:bookmarkStart w:id="556" w:name="_Toc5958942"/>
      <w:bookmarkStart w:id="557" w:name="_Toc34132906"/>
      <w:bookmarkEnd w:id="537"/>
      <w:bookmarkEnd w:id="538"/>
      <w:bookmarkEnd w:id="539"/>
      <w:bookmarkEnd w:id="540"/>
      <w:bookmarkEnd w:id="541"/>
      <w:bookmarkEnd w:id="542"/>
      <w:bookmarkEnd w:id="543"/>
      <w:bookmarkEnd w:id="544"/>
      <w:bookmarkEnd w:id="545"/>
      <w:r w:rsidRPr="00D639C0">
        <w:t>CONDICIONES GENERALES</w:t>
      </w:r>
      <w:bookmarkEnd w:id="546"/>
      <w:bookmarkEnd w:id="547"/>
    </w:p>
    <w:p w14:paraId="636F2CFB" w14:textId="77777777" w:rsidR="00C548B6" w:rsidRPr="00D639C0" w:rsidRDefault="00C548B6" w:rsidP="00C548B6"/>
    <w:p w14:paraId="636F2CFC" w14:textId="77777777" w:rsidR="00C548B6" w:rsidRPr="00D639C0" w:rsidRDefault="00C548B6" w:rsidP="0015300E">
      <w:pPr>
        <w:pStyle w:val="2izenburua"/>
      </w:pPr>
      <w:bookmarkStart w:id="558" w:name="_Toc505598225"/>
      <w:bookmarkStart w:id="559" w:name="_Toc505598302"/>
      <w:bookmarkStart w:id="560" w:name="_Toc505598395"/>
      <w:bookmarkStart w:id="561" w:name="_Toc507512577"/>
      <w:bookmarkStart w:id="562" w:name="_Toc33530756"/>
      <w:bookmarkStart w:id="563" w:name="_Toc105578668"/>
      <w:r w:rsidRPr="00D639C0">
        <w:t>I.- OBJETO Y CUESTIONES GENERALES DEL CONTRATO</w:t>
      </w:r>
      <w:bookmarkEnd w:id="558"/>
      <w:bookmarkEnd w:id="559"/>
      <w:bookmarkEnd w:id="560"/>
      <w:bookmarkEnd w:id="561"/>
      <w:bookmarkEnd w:id="562"/>
      <w:bookmarkEnd w:id="563"/>
    </w:p>
    <w:p w14:paraId="636F2CFD" w14:textId="77777777" w:rsidR="00AE4F58" w:rsidRPr="00D639C0" w:rsidRDefault="00AE4F58" w:rsidP="00AE4F58">
      <w:pPr>
        <w:pStyle w:val="3izenburua"/>
        <w:spacing w:after="120"/>
        <w:ind w:right="-427"/>
        <w:rPr>
          <w:rFonts w:eastAsia="Arial Unicode MS"/>
        </w:rPr>
      </w:pPr>
      <w:bookmarkStart w:id="564" w:name="_Toc38387675"/>
      <w:bookmarkStart w:id="565" w:name="_Toc105578669"/>
      <w:bookmarkStart w:id="566" w:name="_Toc33530757"/>
      <w:r w:rsidRPr="00D639C0">
        <w:rPr>
          <w:rFonts w:eastAsia="Arial Unicode MS"/>
        </w:rPr>
        <w:t>1.- OBJETO DEL CONTRATO</w:t>
      </w:r>
      <w:bookmarkEnd w:id="564"/>
      <w:bookmarkEnd w:id="565"/>
    </w:p>
    <w:p w14:paraId="636F2CFE" w14:textId="77777777" w:rsidR="00AE4F58" w:rsidRPr="00D639C0" w:rsidRDefault="00AE4F58" w:rsidP="00AE4F58">
      <w:pPr>
        <w:shd w:val="clear" w:color="auto" w:fill="FFFFFF"/>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D639C0" w:rsidRDefault="00AE4F58" w:rsidP="00AE4F58">
      <w:pPr>
        <w:shd w:val="clear" w:color="auto" w:fill="FFFFFF"/>
        <w:spacing w:before="120" w:after="120"/>
        <w:ind w:left="284" w:right="-427"/>
        <w:jc w:val="both"/>
        <w:rPr>
          <w:rFonts w:ascii="Verdana" w:hAnsi="Verdana" w:cs="Tahoma"/>
          <w:sz w:val="19"/>
          <w:szCs w:val="19"/>
        </w:rPr>
      </w:pPr>
      <w:r w:rsidRPr="00D639C0">
        <w:rPr>
          <w:rFonts w:ascii="Verdana" w:eastAsia="Arial Unicode MS" w:hAnsi="Verdana" w:cs="Tahoma"/>
          <w:sz w:val="19"/>
          <w:szCs w:val="19"/>
        </w:rPr>
        <w:t xml:space="preserve">Cuando el objeto está fraccionado en lotes, el objeto de cada lote se indica en la cláusula 1.2.2 de </w:t>
      </w:r>
      <w:r w:rsidRPr="00D639C0">
        <w:rPr>
          <w:rFonts w:ascii="Verdana" w:eastAsia="Arial Unicode MS" w:hAnsi="Verdana"/>
          <w:sz w:val="19"/>
          <w:szCs w:val="19"/>
        </w:rPr>
        <w:t>cláusulas específicas del contrato</w:t>
      </w:r>
      <w:r w:rsidRPr="00D639C0">
        <w:rPr>
          <w:rFonts w:ascii="Verdana" w:eastAsia="Arial Unicode MS" w:hAnsi="Verdana" w:cs="Tahoma"/>
          <w:sz w:val="19"/>
          <w:szCs w:val="19"/>
        </w:rPr>
        <w:t xml:space="preserve"> </w:t>
      </w:r>
      <w:r w:rsidRPr="00D639C0">
        <w:rPr>
          <w:rFonts w:ascii="Verdana" w:hAnsi="Verdana" w:cs="Tahoma"/>
          <w:sz w:val="19"/>
          <w:szCs w:val="19"/>
        </w:rPr>
        <w:t xml:space="preserve">y se define en el pliego de prescripciones técnicas particulares. </w:t>
      </w:r>
    </w:p>
    <w:p w14:paraId="636F2D00" w14:textId="77777777" w:rsidR="00AE4F58" w:rsidRPr="00D639C0" w:rsidRDefault="00AE4F58" w:rsidP="00AE4F58">
      <w:pPr>
        <w:shd w:val="clear" w:color="auto" w:fill="FFFFFF"/>
        <w:spacing w:before="120" w:after="120"/>
        <w:ind w:left="284" w:right="-427"/>
        <w:jc w:val="both"/>
        <w:rPr>
          <w:rFonts w:ascii="Verdana" w:eastAsia="Arial Unicode MS" w:hAnsi="Verdana" w:cs="Tahoma"/>
          <w:sz w:val="19"/>
          <w:szCs w:val="19"/>
        </w:rPr>
      </w:pPr>
      <w:r w:rsidRPr="00D639C0">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D639C0" w:rsidRDefault="00AE4F58" w:rsidP="00AE4F58">
      <w:pPr>
        <w:shd w:val="clear" w:color="auto" w:fill="FFFFFF"/>
        <w:spacing w:before="120" w:after="120"/>
        <w:ind w:left="284" w:right="-427"/>
        <w:jc w:val="both"/>
        <w:rPr>
          <w:rFonts w:ascii="Verdana" w:hAnsi="Verdana" w:cs="Tahoma"/>
          <w:sz w:val="19"/>
          <w:szCs w:val="19"/>
        </w:rPr>
      </w:pPr>
      <w:r w:rsidRPr="00D639C0">
        <w:rPr>
          <w:rFonts w:ascii="Verdana" w:eastAsia="Arial Unicode MS" w:hAnsi="Verdana" w:cs="Tahoma"/>
          <w:sz w:val="19"/>
          <w:szCs w:val="19"/>
        </w:rPr>
        <w:t xml:space="preserve">Cuando el contrato sea de tracto sucesivo y el número </w:t>
      </w:r>
      <w:r w:rsidRPr="00D639C0">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D639C0" w:rsidRDefault="00AE4F58" w:rsidP="00AE4F58">
      <w:pPr>
        <w:pStyle w:val="3izenburua"/>
        <w:spacing w:after="120"/>
        <w:ind w:right="-427"/>
        <w:rPr>
          <w:rFonts w:eastAsia="Arial Unicode MS"/>
        </w:rPr>
      </w:pPr>
      <w:bookmarkStart w:id="567" w:name="_Toc38387676"/>
      <w:bookmarkStart w:id="568" w:name="_Toc105578670"/>
      <w:r w:rsidRPr="00D639C0">
        <w:rPr>
          <w:rFonts w:eastAsia="Arial Unicode MS"/>
        </w:rPr>
        <w:t xml:space="preserve">2.- </w:t>
      </w:r>
      <w:bookmarkStart w:id="569" w:name="_Toc33530758"/>
      <w:r w:rsidRPr="00D639C0">
        <w:rPr>
          <w:rFonts w:eastAsia="Arial Unicode MS"/>
        </w:rPr>
        <w:t>DOCUMENTOS DE CARÁCTER CONTRACTUAL</w:t>
      </w:r>
      <w:bookmarkEnd w:id="567"/>
      <w:bookmarkEnd w:id="568"/>
      <w:bookmarkEnd w:id="569"/>
    </w:p>
    <w:p w14:paraId="636F2D03" w14:textId="77777777" w:rsidR="00AE4F58" w:rsidRPr="00D639C0" w:rsidRDefault="00AE4F58" w:rsidP="00AE4F58">
      <w:pPr>
        <w:shd w:val="clear" w:color="auto" w:fill="FFFFFF"/>
        <w:spacing w:before="120" w:after="120"/>
        <w:ind w:left="284" w:right="-427"/>
        <w:jc w:val="both"/>
        <w:rPr>
          <w:rFonts w:ascii="Verdana" w:eastAsia="Arial Unicode MS" w:hAnsi="Verdana" w:cs="Tahoma"/>
          <w:sz w:val="19"/>
          <w:szCs w:val="19"/>
        </w:rPr>
      </w:pPr>
      <w:r w:rsidRPr="00D639C0">
        <w:rPr>
          <w:rFonts w:ascii="Verdana" w:eastAsia="Arial Unicode MS" w:hAnsi="Verdana" w:cs="Tahoma"/>
          <w:sz w:val="19"/>
          <w:szCs w:val="19"/>
        </w:rPr>
        <w:t>Tienen carácter contractual los siguientes documentos:</w:t>
      </w:r>
    </w:p>
    <w:p w14:paraId="636F2D04" w14:textId="77777777" w:rsidR="00AE4F58" w:rsidRPr="00D639C0"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D639C0">
        <w:rPr>
          <w:rFonts w:ascii="Verdana" w:eastAsia="Arial Unicode MS" w:hAnsi="Verdana" w:cs="Tahoma"/>
          <w:sz w:val="19"/>
          <w:szCs w:val="19"/>
        </w:rPr>
        <w:t>El pliego de cláusulas administrativas particulares (PCAP).</w:t>
      </w:r>
    </w:p>
    <w:p w14:paraId="636F2D05" w14:textId="77777777" w:rsidR="00AE4F58" w:rsidRPr="00D639C0"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D639C0">
        <w:rPr>
          <w:rFonts w:ascii="Verdana" w:eastAsia="Arial Unicode MS" w:hAnsi="Verdana" w:cs="Tahoma"/>
          <w:sz w:val="19"/>
          <w:szCs w:val="19"/>
        </w:rPr>
        <w:t>El pliego de prescripciones técnicas particulares (PPTP).</w:t>
      </w:r>
    </w:p>
    <w:p w14:paraId="636F2D06" w14:textId="77777777" w:rsidR="00AE4F58" w:rsidRPr="00D639C0"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D639C0">
        <w:rPr>
          <w:rFonts w:ascii="Verdana" w:eastAsia="Arial Unicode MS" w:hAnsi="Verdana" w:cs="Tahoma"/>
          <w:sz w:val="19"/>
          <w:szCs w:val="19"/>
        </w:rPr>
        <w:t>El documento de formalización del contrato.</w:t>
      </w:r>
    </w:p>
    <w:p w14:paraId="636F2D07" w14:textId="77777777" w:rsidR="00AE4F58" w:rsidRPr="00D639C0"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D639C0">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D639C0" w:rsidRDefault="00AE4F58" w:rsidP="00AE4F58">
      <w:pPr>
        <w:pStyle w:val="3izenburua"/>
        <w:spacing w:after="120"/>
        <w:ind w:right="-427"/>
        <w:rPr>
          <w:rFonts w:eastAsia="Arial Unicode MS"/>
        </w:rPr>
      </w:pPr>
      <w:bookmarkStart w:id="570" w:name="_Toc33530759"/>
      <w:bookmarkStart w:id="571" w:name="_Toc38387677"/>
      <w:bookmarkStart w:id="572" w:name="_Toc105578671"/>
      <w:r w:rsidRPr="00D639C0">
        <w:rPr>
          <w:rFonts w:eastAsia="Arial Unicode MS"/>
        </w:rPr>
        <w:t>3.- RÉGIMEN JURÍDICO DEL CONTRATO</w:t>
      </w:r>
      <w:bookmarkEnd w:id="570"/>
      <w:bookmarkEnd w:id="571"/>
      <w:bookmarkEnd w:id="572"/>
    </w:p>
    <w:p w14:paraId="636F2D09" w14:textId="62B55CFA" w:rsidR="00AE4F58" w:rsidRPr="00AE3AA8" w:rsidRDefault="00AE4F58" w:rsidP="00AE4F58">
      <w:pPr>
        <w:pStyle w:val="4izenburua"/>
        <w:ind w:right="-427"/>
        <w:rPr>
          <w:szCs w:val="19"/>
        </w:rPr>
      </w:pPr>
      <w:bookmarkStart w:id="573" w:name="_Toc38387678"/>
      <w:bookmarkStart w:id="574" w:name="_Toc44410258"/>
      <w:r w:rsidRPr="00D639C0">
        <w:rPr>
          <w:szCs w:val="19"/>
        </w:rPr>
        <w:t xml:space="preserve">3.1.- </w:t>
      </w:r>
      <w:r w:rsidRPr="00D639C0">
        <w:rPr>
          <w:b w:val="0"/>
          <w:szCs w:val="19"/>
        </w:rPr>
        <w:t xml:space="preserve">El contrato es de </w:t>
      </w:r>
      <w:r w:rsidRPr="00AE3AA8">
        <w:rPr>
          <w:szCs w:val="19"/>
        </w:rPr>
        <w:t xml:space="preserve">naturaleza </w:t>
      </w:r>
      <w:r w:rsidR="00AE4F07" w:rsidRPr="00AE3AA8">
        <w:rPr>
          <w:szCs w:val="19"/>
        </w:rPr>
        <w:t>privada</w:t>
      </w:r>
      <w:r w:rsidRPr="00AE3AA8">
        <w:rPr>
          <w:b w:val="0"/>
          <w:szCs w:val="19"/>
        </w:rPr>
        <w:t xml:space="preserve"> y se rige por las normas y documentos señalados a continuación.</w:t>
      </w:r>
      <w:bookmarkEnd w:id="573"/>
      <w:bookmarkEnd w:id="574"/>
    </w:p>
    <w:p w14:paraId="636F2D0A" w14:textId="3D3E6AF8" w:rsidR="00AE4F58" w:rsidRDefault="00AE4F58" w:rsidP="00AE4F58">
      <w:pPr>
        <w:pStyle w:val="4izenburua"/>
        <w:ind w:right="-427"/>
        <w:rPr>
          <w:b w:val="0"/>
          <w:szCs w:val="19"/>
        </w:rPr>
      </w:pPr>
      <w:bookmarkStart w:id="575" w:name="_Toc38387679"/>
      <w:bookmarkStart w:id="576" w:name="_Toc44410259"/>
      <w:r w:rsidRPr="00D639C0">
        <w:rPr>
          <w:szCs w:val="19"/>
        </w:rPr>
        <w:t>3.2.-</w:t>
      </w:r>
      <w:r w:rsidRPr="00D639C0">
        <w:rPr>
          <w:b w:val="0"/>
          <w:szCs w:val="19"/>
        </w:rPr>
        <w:t xml:space="preserve"> Para lo no previsto en los documentos contractuales el contrato se regirá por:</w:t>
      </w:r>
      <w:bookmarkEnd w:id="575"/>
      <w:bookmarkEnd w:id="576"/>
    </w:p>
    <w:p w14:paraId="636F2D0B" w14:textId="4EF3A2D5" w:rsidR="00AE4F58" w:rsidRPr="00D639C0"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D639C0">
        <w:rPr>
          <w:rFonts w:ascii="Verdana" w:eastAsia="Arial Unicode MS" w:hAnsi="Verdana" w:cs="Tahoma"/>
          <w:sz w:val="19"/>
          <w:szCs w:val="19"/>
        </w:rPr>
        <w:t>La Ley 9/2017, de 8 de noviembre, de Contratos del Sector Público (LCSP)</w:t>
      </w:r>
      <w:r w:rsidR="00726DA0">
        <w:rPr>
          <w:rFonts w:ascii="Verdana" w:eastAsia="Arial Unicode MS" w:hAnsi="Verdana" w:cs="Tahoma"/>
          <w:sz w:val="19"/>
          <w:szCs w:val="19"/>
        </w:rPr>
        <w:t>, en lo que se refiere a su preparación y adjudicación</w:t>
      </w:r>
      <w:r w:rsidRPr="00D639C0">
        <w:rPr>
          <w:rFonts w:ascii="Verdana" w:eastAsia="Arial Unicode MS" w:hAnsi="Verdana" w:cs="Tahoma"/>
          <w:sz w:val="19"/>
          <w:szCs w:val="19"/>
        </w:rPr>
        <w:t>.</w:t>
      </w:r>
    </w:p>
    <w:p w14:paraId="636F2D0F" w14:textId="3948F443" w:rsidR="00AE4F58" w:rsidRPr="00D639C0" w:rsidRDefault="00726DA0"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Pr>
          <w:rFonts w:ascii="Verdana" w:eastAsia="Arial Unicode MS" w:hAnsi="Verdana" w:cs="Tahoma"/>
          <w:sz w:val="19"/>
          <w:szCs w:val="19"/>
        </w:rPr>
        <w:t>El Código Civil</w:t>
      </w:r>
    </w:p>
    <w:p w14:paraId="636F2D10" w14:textId="77777777" w:rsidR="00AE4F58" w:rsidRPr="00D639C0"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D639C0"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 xml:space="preserve">Ley Orgánica 3/2018, de 5 de diciembre, de Protección de Datos Personales y garantía de los derechos digitales. </w:t>
      </w:r>
    </w:p>
    <w:p w14:paraId="636F2D13" w14:textId="77777777" w:rsidR="00AE4F58" w:rsidRPr="00D639C0" w:rsidRDefault="00AE4F58" w:rsidP="00AE4F58">
      <w:pPr>
        <w:spacing w:before="120" w:after="120"/>
        <w:ind w:left="851" w:right="-427"/>
        <w:jc w:val="both"/>
        <w:rPr>
          <w:rFonts w:ascii="Verdana" w:eastAsia="Arial Unicode MS" w:hAnsi="Verdana" w:cs="Tahoma"/>
          <w:sz w:val="19"/>
          <w:szCs w:val="19"/>
        </w:rPr>
      </w:pPr>
      <w:r w:rsidRPr="00D639C0">
        <w:rPr>
          <w:rFonts w:ascii="Verdana" w:eastAsia="Arial Unicode MS" w:hAnsi="Verdana" w:cs="Tahoma"/>
          <w:sz w:val="19"/>
          <w:szCs w:val="19"/>
        </w:rPr>
        <w:t>Supletoriamente, se aplicarán las restantes normas de derecho administrativo y, en su defecto, las normas de derecho privado.</w:t>
      </w:r>
    </w:p>
    <w:p w14:paraId="636F2D14" w14:textId="77777777" w:rsidR="00AE4F58" w:rsidRPr="00D639C0" w:rsidRDefault="00AE4F58" w:rsidP="00AE4F58">
      <w:pPr>
        <w:pStyle w:val="4izenburua"/>
        <w:ind w:right="-427"/>
        <w:rPr>
          <w:szCs w:val="19"/>
        </w:rPr>
      </w:pPr>
      <w:bookmarkStart w:id="577" w:name="_Toc38387680"/>
      <w:bookmarkStart w:id="578" w:name="_Toc44410260"/>
      <w:r w:rsidRPr="00D639C0">
        <w:rPr>
          <w:szCs w:val="19"/>
        </w:rPr>
        <w:t xml:space="preserve">3.3.- </w:t>
      </w:r>
      <w:r w:rsidRPr="00D639C0">
        <w:rPr>
          <w:b w:val="0"/>
          <w:szCs w:val="19"/>
        </w:rPr>
        <w:t>Las partes quedan sometidas expresamente a lo establecido en los documentos contractuales.</w:t>
      </w:r>
      <w:bookmarkEnd w:id="577"/>
      <w:bookmarkEnd w:id="578"/>
      <w:r w:rsidRPr="00D639C0">
        <w:rPr>
          <w:szCs w:val="19"/>
        </w:rPr>
        <w:t xml:space="preserve"> </w:t>
      </w:r>
    </w:p>
    <w:p w14:paraId="636F2D15" w14:textId="77777777" w:rsidR="00AE4F58" w:rsidRPr="00D639C0" w:rsidRDefault="00AE4F58" w:rsidP="00AE4F58">
      <w:pPr>
        <w:spacing w:after="120"/>
        <w:ind w:left="851" w:right="-427"/>
        <w:jc w:val="both"/>
        <w:rPr>
          <w:rFonts w:ascii="Verdana" w:eastAsia="Arial Unicode MS" w:hAnsi="Verdana"/>
          <w:sz w:val="19"/>
          <w:szCs w:val="19"/>
        </w:rPr>
      </w:pPr>
      <w:r w:rsidRPr="00D639C0">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D639C0" w:rsidRDefault="00AE4F58" w:rsidP="007E125B">
      <w:pPr>
        <w:pStyle w:val="3izenburua"/>
        <w:rPr>
          <w:rFonts w:eastAsia="Arial Unicode MS"/>
        </w:rPr>
      </w:pPr>
      <w:bookmarkStart w:id="579" w:name="_Toc33530760"/>
      <w:bookmarkStart w:id="580" w:name="_Toc38387681"/>
      <w:bookmarkStart w:id="581" w:name="_Toc105578672"/>
      <w:bookmarkStart w:id="582" w:name="_Toc528657938"/>
      <w:bookmarkStart w:id="583" w:name="_Toc528658757"/>
      <w:bookmarkStart w:id="584" w:name="_Toc528660384"/>
      <w:bookmarkStart w:id="585" w:name="_Toc528664234"/>
      <w:bookmarkStart w:id="586" w:name="_Toc528665925"/>
      <w:bookmarkStart w:id="587" w:name="_Toc528666550"/>
      <w:bookmarkStart w:id="588" w:name="_Toc528671273"/>
      <w:bookmarkStart w:id="589" w:name="_Toc530728053"/>
      <w:bookmarkStart w:id="590" w:name="_Toc5958943"/>
      <w:bookmarkStart w:id="591" w:name="_Toc34132907"/>
      <w:r w:rsidRPr="00D639C0">
        <w:rPr>
          <w:rFonts w:eastAsia="Arial Unicode MS"/>
        </w:rPr>
        <w:t>4.-</w:t>
      </w:r>
      <w:r w:rsidR="00E00C03" w:rsidRPr="00D639C0">
        <w:rPr>
          <w:rFonts w:eastAsia="Arial Unicode MS"/>
        </w:rPr>
        <w:t xml:space="preserve"> </w:t>
      </w:r>
      <w:r w:rsidRPr="00D639C0">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79"/>
      <w:bookmarkEnd w:id="580"/>
      <w:r w:rsidR="007E125B" w:rsidRPr="00D639C0">
        <w:rPr>
          <w:rFonts w:eastAsia="Arial Unicode MS"/>
        </w:rPr>
        <w:t xml:space="preserve"> Y DEFENSA DE LA COMPETENCIA</w:t>
      </w:r>
      <w:bookmarkEnd w:id="581"/>
    </w:p>
    <w:p w14:paraId="636F2D17" w14:textId="77777777" w:rsidR="00AE4F58" w:rsidRPr="00D639C0" w:rsidRDefault="00AE4F58" w:rsidP="00AE4F58">
      <w:pPr>
        <w:shd w:val="clear" w:color="auto" w:fill="FFFFFF"/>
        <w:spacing w:before="120" w:after="120"/>
        <w:ind w:left="284" w:right="-427"/>
        <w:jc w:val="both"/>
        <w:rPr>
          <w:rFonts w:ascii="Verdana" w:hAnsi="Verdana" w:cs="Tahoma"/>
          <w:sz w:val="19"/>
          <w:szCs w:val="19"/>
        </w:rPr>
      </w:pPr>
      <w:r w:rsidRPr="00D639C0">
        <w:rPr>
          <w:rFonts w:ascii="Verdana" w:hAnsi="Verdana" w:cs="Tahoma"/>
          <w:sz w:val="19"/>
          <w:szCs w:val="19"/>
        </w:rPr>
        <w:t>En los siguientes organismos se puede obtener información de las obligaciones y disposiciones vigentes en relación con:</w:t>
      </w:r>
    </w:p>
    <w:p w14:paraId="636F2D18" w14:textId="77777777" w:rsidR="00AE4F58" w:rsidRPr="00D639C0" w:rsidRDefault="00AE4F58" w:rsidP="00AE4F58">
      <w:pPr>
        <w:pStyle w:val="4izenburua"/>
        <w:ind w:left="1134" w:right="-427"/>
        <w:rPr>
          <w:b w:val="0"/>
          <w:szCs w:val="19"/>
        </w:rPr>
      </w:pPr>
      <w:bookmarkStart w:id="592" w:name="_Toc38387682"/>
      <w:bookmarkStart w:id="593" w:name="_Toc44410262"/>
      <w:r w:rsidRPr="00D639C0">
        <w:rPr>
          <w:szCs w:val="19"/>
        </w:rPr>
        <w:t xml:space="preserve">4.1.- </w:t>
      </w:r>
      <w:r w:rsidRPr="00D639C0">
        <w:rPr>
          <w:b w:val="0"/>
          <w:szCs w:val="19"/>
        </w:rPr>
        <w:t>Igualdad de mujeres y hombres: Organismo Autónomo EMAKUNDE-Instituto Vasco de la Mujer.</w:t>
      </w:r>
      <w:bookmarkEnd w:id="592"/>
      <w:bookmarkEnd w:id="593"/>
    </w:p>
    <w:p w14:paraId="636F2D19" w14:textId="77777777" w:rsidR="00AE4F58" w:rsidRPr="00D639C0" w:rsidRDefault="00AE4F58" w:rsidP="00AE4F58">
      <w:pPr>
        <w:pStyle w:val="4izenburua"/>
        <w:ind w:left="1134" w:right="-427"/>
        <w:rPr>
          <w:b w:val="0"/>
          <w:szCs w:val="19"/>
        </w:rPr>
      </w:pPr>
      <w:bookmarkStart w:id="594" w:name="_Toc38387683"/>
      <w:bookmarkStart w:id="595" w:name="_Toc44410263"/>
      <w:r w:rsidRPr="00D639C0">
        <w:rPr>
          <w:szCs w:val="19"/>
        </w:rPr>
        <w:t xml:space="preserve">4.2.- </w:t>
      </w:r>
      <w:r w:rsidRPr="00D639C0">
        <w:rPr>
          <w:b w:val="0"/>
          <w:szCs w:val="19"/>
        </w:rPr>
        <w:t>Fiscalidad: Haciendas Forales de los Territorios Históricos de Araba, Bizkaia y Gipuzkoa y de la Comunidad Foral de Navarra, y Agencia Estatal de Administración Tributaria.</w:t>
      </w:r>
      <w:bookmarkEnd w:id="594"/>
      <w:bookmarkEnd w:id="595"/>
    </w:p>
    <w:p w14:paraId="636F2D1A" w14:textId="77777777" w:rsidR="00AE4F58" w:rsidRPr="00D639C0" w:rsidRDefault="00AE4F58" w:rsidP="00AE4F58">
      <w:pPr>
        <w:pStyle w:val="4izenburua"/>
        <w:ind w:left="1134" w:right="-427"/>
        <w:rPr>
          <w:b w:val="0"/>
          <w:szCs w:val="19"/>
        </w:rPr>
      </w:pPr>
      <w:bookmarkStart w:id="596" w:name="_Toc38387684"/>
      <w:bookmarkStart w:id="597" w:name="_Toc44410264"/>
      <w:r w:rsidRPr="00D639C0">
        <w:rPr>
          <w:szCs w:val="19"/>
        </w:rPr>
        <w:t xml:space="preserve">4.3.- </w:t>
      </w:r>
      <w:r w:rsidRPr="00D639C0">
        <w:rPr>
          <w:b w:val="0"/>
          <w:szCs w:val="19"/>
        </w:rPr>
        <w:t>Protección del medio ambiente: IHOBE, S.A. Sociedad Pública de Gestión Ambiental.</w:t>
      </w:r>
      <w:bookmarkEnd w:id="596"/>
      <w:bookmarkEnd w:id="597"/>
    </w:p>
    <w:p w14:paraId="636F2D1B" w14:textId="648EE59C" w:rsidR="00AE4F58" w:rsidRPr="00D639C0" w:rsidRDefault="00AE4F58" w:rsidP="00AE4F58">
      <w:pPr>
        <w:pStyle w:val="4izenburua"/>
        <w:ind w:left="1134" w:right="-427"/>
        <w:rPr>
          <w:b w:val="0"/>
          <w:szCs w:val="19"/>
        </w:rPr>
      </w:pPr>
      <w:bookmarkStart w:id="598" w:name="_Toc38387685"/>
      <w:bookmarkStart w:id="599" w:name="_Toc44410265"/>
      <w:r w:rsidRPr="00D639C0">
        <w:rPr>
          <w:szCs w:val="19"/>
        </w:rPr>
        <w:t xml:space="preserve">4.4.- </w:t>
      </w:r>
      <w:r w:rsidRPr="00D639C0">
        <w:rPr>
          <w:b w:val="0"/>
          <w:szCs w:val="19"/>
        </w:rPr>
        <w:t xml:space="preserve">Protección del empleo, condiciones de trabajo, prevención de riesgos laborales: </w:t>
      </w:r>
      <w:r w:rsidR="00A06C7D" w:rsidRPr="00D639C0">
        <w:rPr>
          <w:b w:val="0"/>
          <w:szCs w:val="19"/>
        </w:rPr>
        <w:t xml:space="preserve">la </w:t>
      </w:r>
      <w:r w:rsidRPr="00D639C0">
        <w:rPr>
          <w:b w:val="0"/>
          <w:szCs w:val="19"/>
        </w:rPr>
        <w:t xml:space="preserve">Dirección </w:t>
      </w:r>
      <w:r w:rsidR="00A06C7D" w:rsidRPr="00D639C0">
        <w:rPr>
          <w:b w:val="0"/>
          <w:szCs w:val="19"/>
        </w:rPr>
        <w:t>correspondiente del Departamento o Departamentos competentes en materia de Trabajo y Empleo</w:t>
      </w:r>
      <w:r w:rsidRPr="00D639C0">
        <w:rPr>
          <w:b w:val="0"/>
          <w:szCs w:val="19"/>
        </w:rPr>
        <w:t xml:space="preserve"> y el Organismo Autónomo OSALAN-Instituto Vasco de Seguridad y Salud Laborales.</w:t>
      </w:r>
      <w:bookmarkEnd w:id="598"/>
      <w:bookmarkEnd w:id="599"/>
    </w:p>
    <w:p w14:paraId="636F2D1C" w14:textId="77777777" w:rsidR="00AE4F58" w:rsidRPr="00D639C0" w:rsidRDefault="00AE4F58" w:rsidP="00AE4F58">
      <w:pPr>
        <w:pStyle w:val="4izenburua"/>
        <w:ind w:left="1134" w:right="-427"/>
        <w:rPr>
          <w:b w:val="0"/>
          <w:szCs w:val="19"/>
        </w:rPr>
      </w:pPr>
      <w:bookmarkStart w:id="600" w:name="_Toc38387686"/>
      <w:bookmarkStart w:id="601" w:name="_Toc44410266"/>
      <w:r w:rsidRPr="00D639C0">
        <w:rPr>
          <w:szCs w:val="19"/>
        </w:rPr>
        <w:t xml:space="preserve">4.5.- </w:t>
      </w:r>
      <w:r w:rsidRPr="00D639C0">
        <w:rPr>
          <w:b w:val="0"/>
          <w:szCs w:val="19"/>
        </w:rPr>
        <w:t>Inserción sociolaboral de las personas con discapacidad y obligación de contratar un número o porcentaje específico de personas con discapacidad: Organismo Autónomo LANBIDE-Servicio Vasco de Empleo.</w:t>
      </w:r>
      <w:bookmarkEnd w:id="600"/>
      <w:bookmarkEnd w:id="601"/>
    </w:p>
    <w:p w14:paraId="636F2D1D" w14:textId="77777777" w:rsidR="00AE4F58" w:rsidRPr="00D639C0" w:rsidRDefault="00AE4F58" w:rsidP="00AE4F58">
      <w:pPr>
        <w:pStyle w:val="4izenburua"/>
        <w:ind w:left="1134" w:right="-427"/>
        <w:rPr>
          <w:b w:val="0"/>
          <w:szCs w:val="19"/>
        </w:rPr>
      </w:pPr>
      <w:bookmarkStart w:id="602" w:name="_Toc38387687"/>
      <w:bookmarkStart w:id="603" w:name="_Toc44410267"/>
      <w:r w:rsidRPr="00D639C0">
        <w:rPr>
          <w:szCs w:val="19"/>
        </w:rPr>
        <w:t xml:space="preserve">4.6.- </w:t>
      </w:r>
      <w:r w:rsidRPr="00D639C0">
        <w:rPr>
          <w:b w:val="0"/>
          <w:szCs w:val="19"/>
        </w:rPr>
        <w:t>Protección de datos: Agencia Vasca de Protección de Datos de Euskadi.</w:t>
      </w:r>
      <w:bookmarkEnd w:id="602"/>
      <w:bookmarkEnd w:id="603"/>
    </w:p>
    <w:p w14:paraId="3B001FBD" w14:textId="77777777" w:rsidR="007E125B" w:rsidRPr="00D639C0" w:rsidRDefault="007E125B" w:rsidP="007E125B">
      <w:pPr>
        <w:pStyle w:val="4izenburua"/>
        <w:ind w:left="1134"/>
        <w:rPr>
          <w:b w:val="0"/>
          <w:color w:val="FF0000"/>
        </w:rPr>
      </w:pPr>
      <w:r w:rsidRPr="00D639C0">
        <w:t xml:space="preserve">4.7.- </w:t>
      </w:r>
      <w:r w:rsidRPr="00D639C0">
        <w:rPr>
          <w:b w:val="0"/>
        </w:rPr>
        <w:t xml:space="preserve">Defensa de la Competencia: Autoridad Vasca de la Competencia. </w:t>
      </w:r>
    </w:p>
    <w:p w14:paraId="636F2D1E" w14:textId="519A0BA4" w:rsidR="00AE4F58" w:rsidRPr="00AE3AA8" w:rsidRDefault="00434184" w:rsidP="00AE4F58">
      <w:pPr>
        <w:pStyle w:val="3izenburua"/>
        <w:spacing w:after="120"/>
        <w:ind w:right="-427"/>
        <w:rPr>
          <w:rFonts w:eastAsia="Arial Unicode MS"/>
        </w:rPr>
      </w:pPr>
      <w:bookmarkStart w:id="604" w:name="_Toc33530761"/>
      <w:bookmarkStart w:id="605" w:name="_Toc38387688"/>
      <w:bookmarkStart w:id="606" w:name="_Toc105578673"/>
      <w:bookmarkEnd w:id="582"/>
      <w:bookmarkEnd w:id="583"/>
      <w:bookmarkEnd w:id="584"/>
      <w:bookmarkEnd w:id="585"/>
      <w:bookmarkEnd w:id="586"/>
      <w:bookmarkEnd w:id="587"/>
      <w:bookmarkEnd w:id="588"/>
      <w:bookmarkEnd w:id="589"/>
      <w:bookmarkEnd w:id="590"/>
      <w:bookmarkEnd w:id="591"/>
      <w:r>
        <w:rPr>
          <w:rFonts w:eastAsia="Arial Unicode MS"/>
        </w:rPr>
        <w:t>5</w:t>
      </w:r>
      <w:r w:rsidRPr="00AE3AA8">
        <w:rPr>
          <w:rFonts w:eastAsia="Arial Unicode MS"/>
        </w:rPr>
        <w:t>.- PRE</w:t>
      </w:r>
      <w:r w:rsidR="00C27B81" w:rsidRPr="00AE3AA8">
        <w:rPr>
          <w:rFonts w:eastAsia="Arial Unicode MS"/>
        </w:rPr>
        <w:t>SUPUESTO BASE</w:t>
      </w:r>
      <w:r w:rsidRPr="00AE3AA8">
        <w:rPr>
          <w:rFonts w:eastAsia="Arial Unicode MS"/>
        </w:rPr>
        <w:t>,</w:t>
      </w:r>
      <w:r w:rsidR="00AE4F58" w:rsidRPr="00AE3AA8">
        <w:rPr>
          <w:rFonts w:eastAsia="Arial Unicode MS"/>
        </w:rPr>
        <w:t xml:space="preserve"> EXISTENCIA DE CRÉDITO, TRAMITACIÓN ANTICIPADA Y VALOR ESTIMADO</w:t>
      </w:r>
      <w:bookmarkEnd w:id="604"/>
      <w:bookmarkEnd w:id="605"/>
      <w:bookmarkEnd w:id="606"/>
    </w:p>
    <w:p w14:paraId="636F2D1F" w14:textId="6B718D16" w:rsidR="00AE4F58" w:rsidRPr="00AE3AA8" w:rsidRDefault="00AE4F58" w:rsidP="00AE4F58">
      <w:pPr>
        <w:pStyle w:val="4izenburua"/>
        <w:ind w:right="-427"/>
        <w:rPr>
          <w:szCs w:val="19"/>
        </w:rPr>
      </w:pPr>
      <w:bookmarkStart w:id="607" w:name="_Toc38387689"/>
      <w:bookmarkStart w:id="608" w:name="_Toc44410269"/>
      <w:r w:rsidRPr="00AE3AA8">
        <w:rPr>
          <w:szCs w:val="19"/>
        </w:rPr>
        <w:t>5.1.-</w:t>
      </w:r>
      <w:r w:rsidRPr="00AE3AA8">
        <w:rPr>
          <w:b w:val="0"/>
          <w:szCs w:val="19"/>
        </w:rPr>
        <w:t>El pre</w:t>
      </w:r>
      <w:r w:rsidR="00C27B81" w:rsidRPr="00AE3AA8">
        <w:rPr>
          <w:b w:val="0"/>
          <w:szCs w:val="19"/>
        </w:rPr>
        <w:t>supuesto base</w:t>
      </w:r>
      <w:r w:rsidR="00434184" w:rsidRPr="00AE3AA8">
        <w:rPr>
          <w:b w:val="0"/>
          <w:szCs w:val="19"/>
        </w:rPr>
        <w:t xml:space="preserve"> </w:t>
      </w:r>
      <w:r w:rsidRPr="00AE3AA8">
        <w:rPr>
          <w:b w:val="0"/>
          <w:szCs w:val="19"/>
        </w:rPr>
        <w:t>del contrato es el que figura en la cláusula 3.1 de cláusulas específicas del contrato y se distribuye en las anualidades y lotes, en su caso, fijados en dicha cláusula</w:t>
      </w:r>
      <w:r w:rsidRPr="00AE3AA8">
        <w:rPr>
          <w:szCs w:val="19"/>
        </w:rPr>
        <w:t>.</w:t>
      </w:r>
      <w:bookmarkEnd w:id="607"/>
      <w:bookmarkEnd w:id="608"/>
    </w:p>
    <w:p w14:paraId="636F2D20" w14:textId="77777777" w:rsidR="00AE4F58" w:rsidRPr="00AE3AA8" w:rsidRDefault="00AE4F58" w:rsidP="00AE4F58">
      <w:pPr>
        <w:pStyle w:val="4izenburua"/>
        <w:ind w:right="-427"/>
        <w:rPr>
          <w:szCs w:val="19"/>
        </w:rPr>
      </w:pPr>
      <w:bookmarkStart w:id="609" w:name="_Toc38387690"/>
      <w:bookmarkStart w:id="610" w:name="_Toc44410270"/>
      <w:r w:rsidRPr="00AE3AA8">
        <w:rPr>
          <w:szCs w:val="19"/>
        </w:rPr>
        <w:t xml:space="preserve">5.2.- </w:t>
      </w:r>
      <w:r w:rsidRPr="00AE3AA8">
        <w:rPr>
          <w:b w:val="0"/>
          <w:szCs w:val="19"/>
        </w:rPr>
        <w:t xml:space="preserve">En la aplicación presupuestaria indicada en la cláusula 3.2 de cláusulas específicas del contrato existe </w:t>
      </w:r>
      <w:r w:rsidRPr="00AE3AA8">
        <w:rPr>
          <w:szCs w:val="19"/>
        </w:rPr>
        <w:t>crédito</w:t>
      </w:r>
      <w:r w:rsidRPr="00AE3AA8">
        <w:rPr>
          <w:b w:val="0"/>
          <w:szCs w:val="19"/>
        </w:rPr>
        <w:t xml:space="preserve"> preciso para atender a las obligaciones derivadas del contrato.</w:t>
      </w:r>
      <w:bookmarkEnd w:id="609"/>
      <w:bookmarkEnd w:id="610"/>
    </w:p>
    <w:p w14:paraId="636F2D21" w14:textId="77777777" w:rsidR="00AE4F58" w:rsidRPr="00AE3AA8" w:rsidRDefault="00AE4F58" w:rsidP="00AE4F58">
      <w:pPr>
        <w:pStyle w:val="4izenburua"/>
        <w:ind w:right="-427"/>
        <w:rPr>
          <w:szCs w:val="19"/>
        </w:rPr>
      </w:pPr>
      <w:bookmarkStart w:id="611" w:name="_Toc38387691"/>
      <w:bookmarkStart w:id="612" w:name="_Toc44410271"/>
      <w:r w:rsidRPr="00AE3AA8">
        <w:rPr>
          <w:szCs w:val="19"/>
        </w:rPr>
        <w:t>5.3.-</w:t>
      </w:r>
      <w:r w:rsidRPr="00AE3AA8">
        <w:rPr>
          <w:b w:val="0"/>
          <w:szCs w:val="19"/>
        </w:rPr>
        <w:t xml:space="preserve">En el supuesto de que el expediente sea de </w:t>
      </w:r>
      <w:r w:rsidRPr="00AE3AA8">
        <w:rPr>
          <w:szCs w:val="19"/>
        </w:rPr>
        <w:t>tramitación anticipada</w:t>
      </w:r>
      <w:r w:rsidRPr="00AE3AA8">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11"/>
      <w:bookmarkEnd w:id="612"/>
    </w:p>
    <w:p w14:paraId="636F2D22" w14:textId="77777777" w:rsidR="00AE4F58" w:rsidRPr="00AE3AA8" w:rsidRDefault="00AE4F58" w:rsidP="00AE4F58">
      <w:pPr>
        <w:pStyle w:val="4izenburua"/>
        <w:ind w:right="-427"/>
        <w:rPr>
          <w:b w:val="0"/>
          <w:szCs w:val="19"/>
        </w:rPr>
      </w:pPr>
      <w:bookmarkStart w:id="613" w:name="_Toc38387692"/>
      <w:bookmarkStart w:id="614" w:name="_Toc44410272"/>
      <w:r w:rsidRPr="00AE3AA8">
        <w:rPr>
          <w:szCs w:val="19"/>
        </w:rPr>
        <w:t>5.4.- El valor estimado</w:t>
      </w:r>
      <w:r w:rsidRPr="00AE3AA8">
        <w:rPr>
          <w:b w:val="0"/>
          <w:szCs w:val="19"/>
        </w:rPr>
        <w:t xml:space="preserve"> es el que figura en la cláusula 4 de cláusulas específicas del contrato.</w:t>
      </w:r>
      <w:bookmarkEnd w:id="613"/>
      <w:bookmarkEnd w:id="614"/>
    </w:p>
    <w:p w14:paraId="636F2D23" w14:textId="77777777" w:rsidR="00AE4F58" w:rsidRPr="00AE3AA8" w:rsidRDefault="00AE4F58" w:rsidP="00AE4F58">
      <w:pPr>
        <w:pStyle w:val="3izenburua"/>
        <w:spacing w:after="120"/>
        <w:ind w:right="-427"/>
        <w:rPr>
          <w:rFonts w:eastAsia="Arial Unicode MS"/>
        </w:rPr>
      </w:pPr>
      <w:bookmarkStart w:id="615" w:name="_Toc33530762"/>
      <w:bookmarkStart w:id="616" w:name="_Toc38387693"/>
      <w:bookmarkStart w:id="617" w:name="_Toc105578674"/>
      <w:r w:rsidRPr="00AE3AA8">
        <w:rPr>
          <w:rFonts w:eastAsia="Arial Unicode MS"/>
        </w:rPr>
        <w:t>6.- PRECIO DEL CONTRATO Y PRESUPUESTO MÁXIMO LIMITATIVO DEL CONTRATO</w:t>
      </w:r>
      <w:bookmarkEnd w:id="615"/>
      <w:bookmarkEnd w:id="616"/>
      <w:bookmarkEnd w:id="617"/>
    </w:p>
    <w:p w14:paraId="636F2D24" w14:textId="5A0355FC" w:rsidR="00AE4F58" w:rsidRPr="00AE3AA8" w:rsidRDefault="00AE4F58" w:rsidP="00AE4F58">
      <w:pPr>
        <w:pStyle w:val="4izenburua"/>
        <w:ind w:right="-427"/>
        <w:rPr>
          <w:b w:val="0"/>
          <w:szCs w:val="19"/>
        </w:rPr>
      </w:pPr>
      <w:bookmarkStart w:id="618" w:name="_Toc38387694"/>
      <w:bookmarkStart w:id="619" w:name="_Toc44410274"/>
      <w:r w:rsidRPr="00AE3AA8">
        <w:rPr>
          <w:szCs w:val="19"/>
        </w:rPr>
        <w:t xml:space="preserve">6.1.- Contrato con determinación de precio mediante tanto alzado: </w:t>
      </w:r>
      <w:r w:rsidRPr="00AE3AA8">
        <w:rPr>
          <w:b w:val="0"/>
          <w:szCs w:val="19"/>
        </w:rPr>
        <w:t>en los contratos en que la determinación del precio se efectúe a través de tanto alzado, el precio del contrato será el ofertado por la adjudicataria que en ningún caso podrá superar al pre</w:t>
      </w:r>
      <w:r w:rsidR="00C27B81" w:rsidRPr="00AE3AA8">
        <w:rPr>
          <w:b w:val="0"/>
          <w:szCs w:val="19"/>
        </w:rPr>
        <w:t>supuesto base</w:t>
      </w:r>
      <w:r w:rsidRPr="00AE3AA8">
        <w:rPr>
          <w:b w:val="0"/>
          <w:szCs w:val="19"/>
        </w:rPr>
        <w:t xml:space="preserve"> </w:t>
      </w:r>
      <w:r w:rsidRPr="00AE3AA8">
        <w:rPr>
          <w:b w:val="0"/>
          <w:szCs w:val="19"/>
          <w:u w:val="single"/>
        </w:rPr>
        <w:t>(sin IVA)</w:t>
      </w:r>
      <w:r w:rsidRPr="00AE3AA8">
        <w:rPr>
          <w:b w:val="0"/>
          <w:szCs w:val="19"/>
        </w:rPr>
        <w:t xml:space="preserve"> que figura en la cláusula 5.1 de cláusulas específicas del contrato.</w:t>
      </w:r>
      <w:bookmarkEnd w:id="618"/>
      <w:bookmarkEnd w:id="619"/>
      <w:r w:rsidRPr="00AE3AA8">
        <w:rPr>
          <w:b w:val="0"/>
          <w:szCs w:val="19"/>
        </w:rPr>
        <w:t xml:space="preserve">  </w:t>
      </w:r>
    </w:p>
    <w:p w14:paraId="636F2D25" w14:textId="77777777" w:rsidR="00AE4F58" w:rsidRPr="00AE3AA8" w:rsidRDefault="00AE4F58" w:rsidP="00AE4F58">
      <w:pPr>
        <w:pStyle w:val="4izenburua"/>
        <w:ind w:right="-427"/>
        <w:rPr>
          <w:b w:val="0"/>
          <w:szCs w:val="19"/>
        </w:rPr>
      </w:pPr>
      <w:bookmarkStart w:id="620" w:name="_Toc38387695"/>
      <w:bookmarkStart w:id="621" w:name="_Toc44410275"/>
      <w:r w:rsidRPr="00AE3AA8">
        <w:rPr>
          <w:szCs w:val="19"/>
        </w:rPr>
        <w:t xml:space="preserve">6.2.- Contrato con determinación de precio mediante precios unitarios: </w:t>
      </w:r>
      <w:r w:rsidRPr="00AE3AA8">
        <w:rPr>
          <w:b w:val="0"/>
          <w:szCs w:val="19"/>
        </w:rPr>
        <w:t>en los contratos en que la determinación del precio se efectúe a través de precios unitarios correspondientes a los distintos componentes de la prestación, unidades de ejecución o prestación o unidades de tiempo:</w:t>
      </w:r>
      <w:bookmarkEnd w:id="620"/>
      <w:bookmarkEnd w:id="621"/>
    </w:p>
    <w:p w14:paraId="636F2D26" w14:textId="77777777" w:rsidR="00AE4F58" w:rsidRPr="00D639C0" w:rsidRDefault="00AE4F58" w:rsidP="00AE4F58">
      <w:pPr>
        <w:spacing w:before="120" w:after="120"/>
        <w:ind w:left="1418" w:right="-427" w:hanging="283"/>
        <w:jc w:val="both"/>
        <w:rPr>
          <w:rFonts w:ascii="Verdana" w:eastAsia="Arial Unicode MS" w:hAnsi="Verdana"/>
          <w:sz w:val="19"/>
          <w:szCs w:val="19"/>
        </w:rPr>
      </w:pPr>
      <w:r w:rsidRPr="00D639C0">
        <w:rPr>
          <w:rFonts w:ascii="Verdana" w:eastAsia="Arial Unicode MS" w:hAnsi="Verdana"/>
          <w:b/>
          <w:sz w:val="19"/>
          <w:szCs w:val="19"/>
        </w:rPr>
        <w:t>a)</w:t>
      </w:r>
      <w:r w:rsidRPr="00D639C0">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D639C0" w:rsidRDefault="00AE4F58" w:rsidP="00AE4F58">
      <w:pPr>
        <w:spacing w:before="120" w:after="120"/>
        <w:ind w:left="1418" w:right="-427" w:hanging="283"/>
        <w:jc w:val="both"/>
        <w:rPr>
          <w:rFonts w:ascii="Verdana" w:eastAsia="Arial Unicode MS" w:hAnsi="Verdana"/>
          <w:sz w:val="19"/>
          <w:szCs w:val="19"/>
        </w:rPr>
      </w:pPr>
      <w:r w:rsidRPr="00D639C0">
        <w:rPr>
          <w:rFonts w:ascii="Verdana" w:eastAsia="Arial Unicode MS" w:hAnsi="Verdana"/>
          <w:b/>
          <w:sz w:val="19"/>
          <w:szCs w:val="19"/>
        </w:rPr>
        <w:t>b)</w:t>
      </w:r>
      <w:r w:rsidRPr="00D639C0">
        <w:rPr>
          <w:rFonts w:ascii="Verdana" w:eastAsia="Arial Unicode MS" w:hAnsi="Verdana"/>
          <w:sz w:val="19"/>
          <w:szCs w:val="19"/>
        </w:rPr>
        <w:t xml:space="preserve"> Cuando el número de unidades que integran el objeto no se defina con exactitud:</w:t>
      </w:r>
    </w:p>
    <w:p w14:paraId="636F2D28" w14:textId="77777777" w:rsidR="00AE4F58" w:rsidRPr="00D639C0"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D639C0">
        <w:rPr>
          <w:rFonts w:ascii="Verdana" w:eastAsia="Arial Unicode MS" w:hAnsi="Verdana"/>
          <w:sz w:val="19"/>
          <w:szCs w:val="19"/>
        </w:rPr>
        <w:t>El precio de cada unidad será el ofertado por la adjudicataria.</w:t>
      </w:r>
    </w:p>
    <w:p w14:paraId="636F2D29" w14:textId="77777777" w:rsidR="00AE4F58" w:rsidRPr="00D639C0"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D639C0">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D639C0" w:rsidRDefault="00AE4F58" w:rsidP="00AE4F58">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D639C0" w:rsidRDefault="00AE4F58" w:rsidP="00AE4F58">
      <w:pPr>
        <w:pStyle w:val="4izenburua"/>
        <w:ind w:right="-427"/>
        <w:rPr>
          <w:b w:val="0"/>
          <w:szCs w:val="19"/>
        </w:rPr>
      </w:pPr>
      <w:bookmarkStart w:id="622" w:name="_Toc38387696"/>
      <w:bookmarkStart w:id="623" w:name="_Toc44410276"/>
      <w:r w:rsidRPr="00D639C0">
        <w:rPr>
          <w:szCs w:val="19"/>
        </w:rPr>
        <w:t xml:space="preserve">6.3.- </w:t>
      </w:r>
      <w:r w:rsidRPr="00D639C0">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22"/>
      <w:bookmarkEnd w:id="623"/>
      <w:r w:rsidRPr="00D639C0">
        <w:rPr>
          <w:b w:val="0"/>
          <w:szCs w:val="19"/>
        </w:rPr>
        <w:t xml:space="preserve"> </w:t>
      </w:r>
    </w:p>
    <w:p w14:paraId="636F2D2C" w14:textId="77777777" w:rsidR="00AE4F58" w:rsidRPr="00D639C0" w:rsidRDefault="00AE4F58" w:rsidP="00AE4F58">
      <w:pPr>
        <w:pStyle w:val="4izenburua"/>
        <w:ind w:right="-427"/>
        <w:rPr>
          <w:b w:val="0"/>
          <w:szCs w:val="19"/>
        </w:rPr>
      </w:pPr>
      <w:bookmarkStart w:id="624" w:name="_Toc38387697"/>
      <w:bookmarkStart w:id="625" w:name="_Toc44410277"/>
      <w:r w:rsidRPr="00D639C0">
        <w:rPr>
          <w:szCs w:val="19"/>
        </w:rPr>
        <w:t xml:space="preserve">6.4.- </w:t>
      </w:r>
      <w:r w:rsidRPr="00D639C0">
        <w:rPr>
          <w:b w:val="0"/>
          <w:szCs w:val="19"/>
        </w:rPr>
        <w:t>El precio o presupuesto máximo limitativo del contrato se determinará en la resolución de adjudicación, con indicación del IVA como partida independiente y, en su caso, de su distribución plurianual.</w:t>
      </w:r>
      <w:bookmarkEnd w:id="624"/>
      <w:bookmarkEnd w:id="625"/>
    </w:p>
    <w:p w14:paraId="636F2D2D" w14:textId="77777777" w:rsidR="00AE4F58" w:rsidRPr="00D639C0" w:rsidRDefault="00AE4F58" w:rsidP="00AE4F58">
      <w:pPr>
        <w:pStyle w:val="4izenburua"/>
        <w:ind w:right="-427"/>
        <w:rPr>
          <w:b w:val="0"/>
          <w:szCs w:val="19"/>
        </w:rPr>
      </w:pPr>
      <w:bookmarkStart w:id="626" w:name="_Toc38387698"/>
      <w:bookmarkStart w:id="627" w:name="_Toc44410278"/>
      <w:r w:rsidRPr="00D639C0">
        <w:rPr>
          <w:szCs w:val="19"/>
        </w:rPr>
        <w:t xml:space="preserve">6.5.- </w:t>
      </w:r>
      <w:r w:rsidRPr="00D639C0">
        <w:rPr>
          <w:b w:val="0"/>
          <w:szCs w:val="19"/>
        </w:rPr>
        <w:t>El precio o precios del contrato incluye/n todos los tributos, tasas y cánones aplicables así como cualquier otro gasto que derive del cumplimiento de las condiciones contractuales.</w:t>
      </w:r>
      <w:bookmarkEnd w:id="626"/>
      <w:bookmarkEnd w:id="627"/>
    </w:p>
    <w:p w14:paraId="636F2D2E" w14:textId="77777777" w:rsidR="00AE4F58" w:rsidRPr="00D639C0" w:rsidRDefault="00AE4F58" w:rsidP="00AE4F58">
      <w:pPr>
        <w:pStyle w:val="3izenburua"/>
        <w:spacing w:after="120"/>
        <w:ind w:right="-427"/>
        <w:rPr>
          <w:rFonts w:eastAsia="Arial Unicode MS"/>
        </w:rPr>
      </w:pPr>
      <w:bookmarkStart w:id="628" w:name="_Toc33530763"/>
      <w:bookmarkStart w:id="629" w:name="_Toc38387699"/>
      <w:bookmarkStart w:id="630" w:name="_Toc105578675"/>
      <w:r w:rsidRPr="00D639C0">
        <w:rPr>
          <w:rFonts w:eastAsia="Arial Unicode MS"/>
        </w:rPr>
        <w:t>7.- REVISIÓN DE PRECIOS</w:t>
      </w:r>
      <w:bookmarkEnd w:id="628"/>
      <w:bookmarkEnd w:id="629"/>
      <w:bookmarkEnd w:id="630"/>
    </w:p>
    <w:p w14:paraId="636F2D2F" w14:textId="77777777" w:rsidR="00AE4F58" w:rsidRPr="00D639C0" w:rsidRDefault="00AE4F58" w:rsidP="00AE4F58">
      <w:pPr>
        <w:shd w:val="clear" w:color="auto" w:fill="FFFFFF"/>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D639C0" w:rsidRDefault="00AE4F58" w:rsidP="00AE4F58">
      <w:pPr>
        <w:pStyle w:val="3izenburua"/>
        <w:spacing w:after="120"/>
        <w:ind w:right="-427"/>
        <w:rPr>
          <w:rFonts w:eastAsia="Arial Unicode MS"/>
        </w:rPr>
      </w:pPr>
      <w:bookmarkStart w:id="631" w:name="_Toc33530764"/>
      <w:bookmarkStart w:id="632" w:name="_Toc38387700"/>
      <w:bookmarkStart w:id="633" w:name="_Toc105578676"/>
      <w:r w:rsidRPr="00D639C0">
        <w:rPr>
          <w:rFonts w:eastAsia="Arial Unicode MS"/>
        </w:rPr>
        <w:t>8.- VIGENCIA DEL CONTRATO: PLAZO DE EJECUCIÓN O DURACIÓN DEL CONTRATO. PRÓRROGA</w:t>
      </w:r>
      <w:bookmarkEnd w:id="631"/>
      <w:bookmarkEnd w:id="632"/>
      <w:bookmarkEnd w:id="633"/>
    </w:p>
    <w:p w14:paraId="636F2D31" w14:textId="77777777" w:rsidR="00AE4F58" w:rsidRPr="00D639C0" w:rsidRDefault="00AE4F58" w:rsidP="00AE4F58">
      <w:pPr>
        <w:pStyle w:val="4izenburua"/>
        <w:ind w:right="-427"/>
        <w:rPr>
          <w:szCs w:val="19"/>
        </w:rPr>
      </w:pPr>
      <w:bookmarkStart w:id="634" w:name="_Toc33530765"/>
      <w:bookmarkStart w:id="635" w:name="_Toc38387701"/>
      <w:r w:rsidRPr="00D639C0">
        <w:rPr>
          <w:szCs w:val="19"/>
        </w:rPr>
        <w:t>8.1.- Contratos de tracto único:</w:t>
      </w:r>
      <w:bookmarkEnd w:id="634"/>
      <w:bookmarkEnd w:id="635"/>
    </w:p>
    <w:p w14:paraId="636F2D32" w14:textId="77777777" w:rsidR="00AE4F58" w:rsidRPr="00D639C0" w:rsidRDefault="00AE4F58" w:rsidP="00AE4F58">
      <w:pPr>
        <w:spacing w:after="120"/>
        <w:ind w:left="851" w:right="-427"/>
        <w:jc w:val="both"/>
        <w:rPr>
          <w:rFonts w:ascii="Verdana" w:hAnsi="Verdana"/>
          <w:sz w:val="19"/>
          <w:szCs w:val="19"/>
        </w:rPr>
      </w:pPr>
      <w:r w:rsidRPr="00D639C0">
        <w:rPr>
          <w:rFonts w:ascii="Verdana" w:hAnsi="Verdana"/>
          <w:sz w:val="19"/>
          <w:szCs w:val="19"/>
        </w:rPr>
        <w:t>El plazo de ejecución del contrato, que comenzará en la fecha indicada en la cláusula 6.2 de cláusulas específicas del contrato, es:</w:t>
      </w:r>
    </w:p>
    <w:p w14:paraId="636F2D33" w14:textId="77777777" w:rsidR="00AE4F58" w:rsidRPr="00D639C0"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D639C0">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D639C0">
        <w:rPr>
          <w:rFonts w:ascii="Verdana" w:eastAsia="Arial Unicode MS" w:hAnsi="Verdana"/>
          <w:sz w:val="19"/>
          <w:szCs w:val="19"/>
        </w:rPr>
        <w:t>cláusulas específicas del contrato</w:t>
      </w:r>
      <w:r w:rsidRPr="00D639C0">
        <w:rPr>
          <w:rFonts w:ascii="Verdana" w:eastAsia="Arial Unicode MS" w:hAnsi="Verdana" w:cs="Tahoma"/>
          <w:sz w:val="19"/>
          <w:szCs w:val="19"/>
        </w:rPr>
        <w:t>.</w:t>
      </w:r>
    </w:p>
    <w:p w14:paraId="636F2D34" w14:textId="77777777" w:rsidR="00AE4F58" w:rsidRPr="00D639C0"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D639C0">
        <w:rPr>
          <w:rFonts w:ascii="Verdana" w:eastAsia="Arial Unicode MS" w:hAnsi="Verdana" w:cs="Tahoma"/>
          <w:sz w:val="19"/>
          <w:szCs w:val="19"/>
        </w:rPr>
        <w:t xml:space="preserve">En el caso que las ofertas puedan proponer reducción del plazo total y/o de los plazos parciales: los que haya ofertado </w:t>
      </w:r>
      <w:r w:rsidRPr="00D639C0">
        <w:rPr>
          <w:rFonts w:ascii="Verdana" w:eastAsia="Arial Unicode MS" w:hAnsi="Verdana"/>
          <w:sz w:val="19"/>
          <w:szCs w:val="19"/>
        </w:rPr>
        <w:t>la adjudicataria</w:t>
      </w:r>
      <w:r w:rsidRPr="00D639C0">
        <w:rPr>
          <w:rFonts w:ascii="Verdana" w:eastAsia="Arial Unicode MS" w:hAnsi="Verdana" w:cs="Tahoma"/>
          <w:sz w:val="19"/>
          <w:szCs w:val="19"/>
        </w:rPr>
        <w:t>.</w:t>
      </w:r>
    </w:p>
    <w:p w14:paraId="636F2D36" w14:textId="77777777" w:rsidR="00AE4F58" w:rsidRPr="00D639C0" w:rsidRDefault="00AE4F58" w:rsidP="00AE4F58">
      <w:pPr>
        <w:pStyle w:val="4izenburua"/>
        <w:ind w:right="-427"/>
        <w:rPr>
          <w:szCs w:val="19"/>
        </w:rPr>
      </w:pPr>
      <w:bookmarkStart w:id="636" w:name="_Toc33530766"/>
      <w:bookmarkStart w:id="637" w:name="_Toc38387702"/>
      <w:r w:rsidRPr="00D639C0">
        <w:rPr>
          <w:szCs w:val="19"/>
        </w:rPr>
        <w:t>8.2.- Contratos de tracto sucesivo:</w:t>
      </w:r>
      <w:bookmarkEnd w:id="636"/>
      <w:bookmarkEnd w:id="637"/>
      <w:r w:rsidRPr="00D639C0">
        <w:rPr>
          <w:szCs w:val="19"/>
        </w:rPr>
        <w:t xml:space="preserve"> </w:t>
      </w:r>
    </w:p>
    <w:p w14:paraId="636F2D37" w14:textId="77777777" w:rsidR="00AE4F58" w:rsidRPr="00D639C0" w:rsidRDefault="00AE4F58" w:rsidP="00AE4F58">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41" w14:textId="77777777" w:rsidR="00AE4F58" w:rsidRPr="00D639C0" w:rsidRDefault="00AE4F58" w:rsidP="00AE4F58">
      <w:pPr>
        <w:pStyle w:val="3izenburua"/>
        <w:spacing w:after="120"/>
        <w:ind w:right="-427"/>
        <w:rPr>
          <w:rFonts w:eastAsia="Arial Unicode MS"/>
          <w:i/>
        </w:rPr>
      </w:pPr>
      <w:bookmarkStart w:id="638" w:name="_Toc528657942"/>
      <w:bookmarkStart w:id="639" w:name="_Toc528658761"/>
      <w:bookmarkStart w:id="640" w:name="_Toc528660388"/>
      <w:bookmarkStart w:id="641" w:name="_Toc528664238"/>
      <w:bookmarkStart w:id="642" w:name="_Toc528665929"/>
      <w:bookmarkStart w:id="643" w:name="_Toc528666554"/>
      <w:bookmarkStart w:id="644" w:name="_Toc528671277"/>
      <w:bookmarkStart w:id="645" w:name="_Toc530728060"/>
      <w:bookmarkStart w:id="646" w:name="_Toc5958950"/>
      <w:bookmarkStart w:id="647" w:name="_Toc34132910"/>
      <w:bookmarkStart w:id="648" w:name="_Toc38387704"/>
      <w:bookmarkStart w:id="649" w:name="_Toc105578677"/>
      <w:r w:rsidRPr="00D639C0">
        <w:rPr>
          <w:rFonts w:eastAsia="Arial Unicode MS"/>
        </w:rPr>
        <w:t xml:space="preserve">9.- </w:t>
      </w:r>
      <w:r w:rsidRPr="00D639C0">
        <w:rPr>
          <w:rFonts w:eastAsia="Arial Unicode MS"/>
          <w:caps w:val="0"/>
        </w:rPr>
        <w:t>GARANTÍAS</w:t>
      </w:r>
      <w:bookmarkEnd w:id="638"/>
      <w:bookmarkEnd w:id="639"/>
      <w:bookmarkEnd w:id="640"/>
      <w:bookmarkEnd w:id="641"/>
      <w:bookmarkEnd w:id="642"/>
      <w:bookmarkEnd w:id="643"/>
      <w:bookmarkEnd w:id="644"/>
      <w:bookmarkEnd w:id="645"/>
      <w:bookmarkEnd w:id="646"/>
      <w:bookmarkEnd w:id="647"/>
      <w:bookmarkEnd w:id="648"/>
      <w:bookmarkEnd w:id="649"/>
    </w:p>
    <w:p w14:paraId="636F2D42" w14:textId="77777777" w:rsidR="00AE4F58" w:rsidRPr="00D639C0" w:rsidRDefault="00AE4F58" w:rsidP="00AE4F58">
      <w:pPr>
        <w:pStyle w:val="4izenburua"/>
        <w:ind w:right="-427"/>
        <w:rPr>
          <w:b w:val="0"/>
          <w:i/>
          <w:szCs w:val="19"/>
        </w:rPr>
      </w:pPr>
      <w:bookmarkStart w:id="650" w:name="_Toc38387705"/>
      <w:bookmarkStart w:id="651" w:name="_Toc44410285"/>
      <w:r w:rsidRPr="00D639C0">
        <w:rPr>
          <w:szCs w:val="19"/>
        </w:rPr>
        <w:t xml:space="preserve">9.1.- </w:t>
      </w:r>
      <w:r w:rsidRPr="00D639C0">
        <w:rPr>
          <w:b w:val="0"/>
          <w:szCs w:val="19"/>
        </w:rPr>
        <w:t>La garantía provisional podrá prestarse en alguna de las fórmulas establecidas en el art. 108.1 LCSP y deberá depositarse en las formas que dispone el art. 106.3 LCSP.</w:t>
      </w:r>
      <w:bookmarkEnd w:id="650"/>
      <w:bookmarkEnd w:id="651"/>
    </w:p>
    <w:p w14:paraId="636F2D43" w14:textId="77777777" w:rsidR="00AE4F58" w:rsidRPr="00D639C0" w:rsidRDefault="00AE4F58" w:rsidP="00AE4F58">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D639C0">
        <w:rPr>
          <w:rFonts w:ascii="Verdana" w:eastAsia="Arial Unicode MS" w:hAnsi="Verdana"/>
          <w:sz w:val="19"/>
          <w:szCs w:val="19"/>
        </w:rPr>
        <w:t>4</w:t>
      </w:r>
      <w:r w:rsidRPr="00D639C0">
        <w:rPr>
          <w:rFonts w:ascii="Verdana" w:eastAsia="Arial Unicode MS" w:hAnsi="Verdana"/>
          <w:sz w:val="19"/>
          <w:szCs w:val="19"/>
        </w:rPr>
        <w:t>.4 de condiciones generales.</w:t>
      </w:r>
    </w:p>
    <w:p w14:paraId="636F2D44" w14:textId="77777777" w:rsidR="00AE4F58" w:rsidRPr="00D639C0" w:rsidRDefault="00AE4F58" w:rsidP="00AE4F58">
      <w:pPr>
        <w:pStyle w:val="4izenburua"/>
        <w:ind w:right="-427"/>
        <w:rPr>
          <w:b w:val="0"/>
          <w:i/>
          <w:szCs w:val="19"/>
        </w:rPr>
      </w:pPr>
      <w:bookmarkStart w:id="652" w:name="_Toc38387706"/>
      <w:bookmarkStart w:id="653" w:name="_Toc44410286"/>
      <w:r w:rsidRPr="00D639C0">
        <w:rPr>
          <w:szCs w:val="19"/>
        </w:rPr>
        <w:t xml:space="preserve">9.2.- </w:t>
      </w:r>
      <w:r w:rsidRPr="00D639C0">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52"/>
      <w:bookmarkEnd w:id="653"/>
      <w:r w:rsidRPr="00D639C0">
        <w:rPr>
          <w:b w:val="0"/>
          <w:szCs w:val="19"/>
        </w:rPr>
        <w:t xml:space="preserve"> </w:t>
      </w:r>
    </w:p>
    <w:p w14:paraId="636F2D45" w14:textId="77777777" w:rsidR="00AE4F58" w:rsidRPr="00D639C0" w:rsidRDefault="00AE4F58" w:rsidP="00AE4F58">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Las garantías definitiva y complementaria se depositarán siempre en la Tesorería General del País Vasco.</w:t>
      </w:r>
    </w:p>
    <w:p w14:paraId="636F2D46" w14:textId="77777777" w:rsidR="00AE4F58" w:rsidRPr="00D639C0" w:rsidRDefault="00AE4F58" w:rsidP="00AE4F58">
      <w:pPr>
        <w:pStyle w:val="4izenburua"/>
        <w:ind w:right="-427"/>
        <w:rPr>
          <w:b w:val="0"/>
          <w:i/>
          <w:szCs w:val="19"/>
        </w:rPr>
      </w:pPr>
      <w:bookmarkStart w:id="654" w:name="_Toc38387707"/>
      <w:bookmarkStart w:id="655" w:name="_Toc44410287"/>
      <w:r w:rsidRPr="00D639C0">
        <w:rPr>
          <w:szCs w:val="19"/>
        </w:rPr>
        <w:t xml:space="preserve">9.3.- </w:t>
      </w:r>
      <w:r w:rsidRPr="00D639C0">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654"/>
      <w:bookmarkEnd w:id="655"/>
    </w:p>
    <w:p w14:paraId="636F2D47" w14:textId="77777777" w:rsidR="00AE4F58" w:rsidRPr="00D639C0" w:rsidRDefault="00AE4F58" w:rsidP="00AE4F58">
      <w:pPr>
        <w:pStyle w:val="3izenburua"/>
        <w:spacing w:after="120"/>
        <w:ind w:right="-427"/>
        <w:rPr>
          <w:rFonts w:eastAsia="Arial Unicode MS"/>
          <w:i/>
        </w:rPr>
      </w:pPr>
      <w:bookmarkStart w:id="656" w:name="_Toc528657943"/>
      <w:bookmarkStart w:id="657" w:name="_Toc528658762"/>
      <w:bookmarkStart w:id="658" w:name="_Toc528660389"/>
      <w:bookmarkStart w:id="659" w:name="_Toc528664239"/>
      <w:bookmarkStart w:id="660" w:name="_Toc528665930"/>
      <w:bookmarkStart w:id="661" w:name="_Toc528666555"/>
      <w:bookmarkStart w:id="662" w:name="_Toc528671278"/>
      <w:bookmarkStart w:id="663" w:name="_Toc530728061"/>
      <w:bookmarkStart w:id="664" w:name="_Toc5958951"/>
      <w:bookmarkStart w:id="665" w:name="_Toc34132911"/>
      <w:bookmarkStart w:id="666" w:name="_Toc38387708"/>
      <w:bookmarkStart w:id="667" w:name="_Toc105578678"/>
      <w:r w:rsidRPr="00D639C0">
        <w:rPr>
          <w:rFonts w:eastAsia="Arial Unicode MS"/>
        </w:rPr>
        <w:t>10.- PERFIL DE CONTRATANTE Y CONSULTAS</w:t>
      </w:r>
      <w:bookmarkEnd w:id="656"/>
      <w:bookmarkEnd w:id="657"/>
      <w:bookmarkEnd w:id="658"/>
      <w:bookmarkEnd w:id="659"/>
      <w:bookmarkEnd w:id="660"/>
      <w:bookmarkEnd w:id="661"/>
      <w:bookmarkEnd w:id="662"/>
      <w:bookmarkEnd w:id="663"/>
      <w:bookmarkEnd w:id="664"/>
      <w:bookmarkEnd w:id="665"/>
      <w:bookmarkEnd w:id="666"/>
      <w:bookmarkEnd w:id="667"/>
    </w:p>
    <w:p w14:paraId="636F2D48" w14:textId="77777777" w:rsidR="00AE4F58" w:rsidRPr="00D639C0" w:rsidRDefault="00AE4F58" w:rsidP="00AE4F58">
      <w:pPr>
        <w:pStyle w:val="4izenburua"/>
        <w:ind w:right="-427"/>
        <w:rPr>
          <w:b w:val="0"/>
          <w:szCs w:val="19"/>
        </w:rPr>
      </w:pPr>
      <w:bookmarkStart w:id="668" w:name="_Toc38387709"/>
      <w:bookmarkStart w:id="669" w:name="_Toc44410289"/>
      <w:r w:rsidRPr="00D639C0">
        <w:rPr>
          <w:szCs w:val="19"/>
        </w:rPr>
        <w:t xml:space="preserve">10.1.- </w:t>
      </w:r>
      <w:r w:rsidRPr="00D639C0">
        <w:rPr>
          <w:b w:val="0"/>
          <w:szCs w:val="19"/>
        </w:rPr>
        <w:t xml:space="preserve">El acceso al perfil de contratante de la Contratación Pública de Euskadi se efectuará a través del siguiente enlace </w:t>
      </w:r>
      <w:hyperlink r:id="rId18" w:history="1">
        <w:r w:rsidRPr="00D639C0">
          <w:rPr>
            <w:rStyle w:val="Hiperesteka"/>
            <w:b w:val="0"/>
            <w:szCs w:val="19"/>
          </w:rPr>
          <w:t>http://www.contratacion.euskadi.eus</w:t>
        </w:r>
        <w:bookmarkEnd w:id="668"/>
        <w:bookmarkEnd w:id="669"/>
      </w:hyperlink>
    </w:p>
    <w:p w14:paraId="636F2D49" w14:textId="77777777" w:rsidR="00AE4F58" w:rsidRPr="00D639C0" w:rsidRDefault="00AE4F58" w:rsidP="00AE4F58">
      <w:pPr>
        <w:pStyle w:val="4izenburua"/>
        <w:ind w:right="-427"/>
        <w:rPr>
          <w:b w:val="0"/>
          <w:szCs w:val="19"/>
        </w:rPr>
      </w:pPr>
      <w:bookmarkStart w:id="670" w:name="_Toc38387710"/>
      <w:bookmarkStart w:id="671" w:name="_Toc44410290"/>
      <w:r w:rsidRPr="00D639C0">
        <w:rPr>
          <w:szCs w:val="19"/>
        </w:rPr>
        <w:t xml:space="preserve">10.2.- </w:t>
      </w:r>
      <w:r w:rsidRPr="00D639C0">
        <w:rPr>
          <w:b w:val="0"/>
          <w:szCs w:val="19"/>
        </w:rPr>
        <w:t>En el perfil de contratante se publicarán los siguientes datos e informaciones:</w:t>
      </w:r>
      <w:bookmarkEnd w:id="670"/>
      <w:bookmarkEnd w:id="671"/>
    </w:p>
    <w:p w14:paraId="636F2D4A"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En su caso, anuncio de información previa.</w:t>
      </w:r>
    </w:p>
    <w:p w14:paraId="636F2D4B"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Anuncio de licitación</w:t>
      </w:r>
    </w:p>
    <w:p w14:paraId="636F2D4C"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aprobación del expediente.</w:t>
      </w:r>
    </w:p>
    <w:p w14:paraId="636F2D4D"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PCAP, PPTP y documentación complementaria.</w:t>
      </w:r>
    </w:p>
    <w:p w14:paraId="636F2D4E" w14:textId="238E1513" w:rsidR="00AE4F58" w:rsidRPr="00AE3AA8"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 xml:space="preserve">Objeto detallado del contrato, su </w:t>
      </w:r>
      <w:r w:rsidRPr="00AE3AA8">
        <w:rPr>
          <w:rFonts w:ascii="Verdana" w:hAnsi="Verdana"/>
          <w:sz w:val="19"/>
          <w:szCs w:val="19"/>
        </w:rPr>
        <w:t>duración, presupuesto base.</w:t>
      </w:r>
    </w:p>
    <w:p w14:paraId="636F2D4F"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Informe de insuficiencia de medios.</w:t>
      </w:r>
    </w:p>
    <w:p w14:paraId="636F2D51"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de inicio del expediente firmada por el órgano de contratación.</w:t>
      </w:r>
    </w:p>
    <w:p w14:paraId="636F2D52"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Archivo xml para cumplimentar el DEUC.</w:t>
      </w:r>
    </w:p>
    <w:p w14:paraId="636F2D54"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La composición de las mesas de contratación que asistan al órgano de contratación y el cargo de sus componentes.</w:t>
      </w:r>
    </w:p>
    <w:p w14:paraId="636F2D55"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Medios a través de los que se ha publicitado el contrato y los enlaces a esas publicaciones.</w:t>
      </w:r>
    </w:p>
    <w:p w14:paraId="636F2D56"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Número e identidad de las licitadoras participantes en el procedimiento de adjudicación.</w:t>
      </w:r>
    </w:p>
    <w:p w14:paraId="636F2D5A" w14:textId="77777777" w:rsidR="00AE4F58" w:rsidRPr="00D639C0" w:rsidRDefault="00AE4F58" w:rsidP="00B70FEB">
      <w:pPr>
        <w:numPr>
          <w:ilvl w:val="0"/>
          <w:numId w:val="92"/>
        </w:numPr>
        <w:spacing w:before="120" w:after="120"/>
        <w:ind w:left="1560" w:right="-427" w:hanging="426"/>
        <w:jc w:val="both"/>
        <w:rPr>
          <w:rFonts w:ascii="Verdana" w:eastAsia="Calibri" w:hAnsi="Verdana"/>
          <w:sz w:val="19"/>
          <w:szCs w:val="19"/>
        </w:rPr>
      </w:pPr>
      <w:r w:rsidRPr="00D639C0">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D639C0" w:rsidRDefault="00AE4F58" w:rsidP="00B70FEB">
      <w:pPr>
        <w:numPr>
          <w:ilvl w:val="0"/>
          <w:numId w:val="92"/>
        </w:numPr>
        <w:spacing w:before="120" w:after="120"/>
        <w:ind w:left="1560" w:right="-427" w:hanging="426"/>
        <w:jc w:val="both"/>
        <w:rPr>
          <w:rFonts w:ascii="Verdana" w:eastAsia="Calibri" w:hAnsi="Verdana"/>
          <w:sz w:val="19"/>
          <w:szCs w:val="19"/>
        </w:rPr>
      </w:pPr>
      <w:r w:rsidRPr="00D639C0">
        <w:rPr>
          <w:rFonts w:ascii="Verdana" w:eastAsia="Arial Unicode MS" w:hAnsi="Verdana"/>
          <w:sz w:val="19"/>
          <w:szCs w:val="19"/>
        </w:rPr>
        <w:t>Relación de licitadoras admitidas y excluidas y, en este último caso, las razones de la exclusión.</w:t>
      </w:r>
    </w:p>
    <w:p w14:paraId="636F2D5C" w14:textId="77777777" w:rsidR="00D5033A" w:rsidRPr="00D639C0" w:rsidRDefault="00D5033A" w:rsidP="00B70FEB">
      <w:pPr>
        <w:numPr>
          <w:ilvl w:val="0"/>
          <w:numId w:val="92"/>
        </w:numPr>
        <w:spacing w:before="120" w:after="120"/>
        <w:ind w:left="1560" w:right="-427" w:hanging="426"/>
        <w:jc w:val="both"/>
        <w:rPr>
          <w:rFonts w:ascii="Verdana" w:eastAsia="Calibri" w:hAnsi="Verdana"/>
          <w:sz w:val="19"/>
          <w:szCs w:val="19"/>
        </w:rPr>
      </w:pPr>
      <w:r w:rsidRPr="00D639C0">
        <w:rPr>
          <w:rFonts w:ascii="Verdana" w:eastAsia="Arial Unicode MS" w:hAnsi="Verdana"/>
          <w:sz w:val="19"/>
          <w:szCs w:val="19"/>
        </w:rPr>
        <w:t>Resolución del órgano de contratación por la que se seleccionan las candidaturas y se les invita a presentar oferta</w:t>
      </w:r>
      <w:r w:rsidR="00067514" w:rsidRPr="00D639C0">
        <w:rPr>
          <w:rFonts w:ascii="Verdana" w:eastAsia="Arial Unicode MS" w:hAnsi="Verdana"/>
          <w:sz w:val="19"/>
          <w:szCs w:val="19"/>
        </w:rPr>
        <w:t>.</w:t>
      </w:r>
    </w:p>
    <w:p w14:paraId="636F2D5D" w14:textId="1437B014" w:rsidR="00D5033A" w:rsidRPr="00D639C0" w:rsidRDefault="00D5033A" w:rsidP="00B70FEB">
      <w:pPr>
        <w:numPr>
          <w:ilvl w:val="0"/>
          <w:numId w:val="92"/>
        </w:numPr>
        <w:spacing w:before="120" w:after="120"/>
        <w:ind w:left="1560" w:right="-427" w:hanging="426"/>
        <w:jc w:val="both"/>
        <w:rPr>
          <w:rFonts w:ascii="Verdana" w:eastAsia="Calibri" w:hAnsi="Verdana"/>
          <w:sz w:val="19"/>
          <w:szCs w:val="19"/>
        </w:rPr>
      </w:pPr>
      <w:r w:rsidRPr="00D639C0">
        <w:rPr>
          <w:rFonts w:ascii="Verdana" w:eastAsia="Arial Unicode MS" w:hAnsi="Verdana"/>
          <w:sz w:val="19"/>
          <w:szCs w:val="19"/>
        </w:rPr>
        <w:t>Documentación acreditativa de la negociación</w:t>
      </w:r>
      <w:r w:rsidR="004471C8" w:rsidRPr="00D639C0">
        <w:rPr>
          <w:rFonts w:ascii="Verdana" w:eastAsia="Arial Unicode MS" w:hAnsi="Verdana"/>
          <w:sz w:val="19"/>
          <w:szCs w:val="19"/>
        </w:rPr>
        <w:t xml:space="preserve"> realizada</w:t>
      </w:r>
      <w:r w:rsidR="00067514" w:rsidRPr="00D639C0">
        <w:rPr>
          <w:rFonts w:ascii="Verdana" w:eastAsia="Arial Unicode MS" w:hAnsi="Verdana"/>
          <w:sz w:val="19"/>
          <w:szCs w:val="19"/>
        </w:rPr>
        <w:t>.</w:t>
      </w:r>
    </w:p>
    <w:p w14:paraId="636F2D5E"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Actas de la mesa de contratación.</w:t>
      </w:r>
    </w:p>
    <w:p w14:paraId="636F2D5F"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Informe de valoración de los criterios de adjudicación cuantificables mediante un juicio de valor de cada una de las ofertas.</w:t>
      </w:r>
    </w:p>
    <w:p w14:paraId="636F2D60"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En su caso, informe o informes sobre las ofertas incursas en presunción de anormalidad a que se refiere el art. 149.4 LCSP.</w:t>
      </w:r>
    </w:p>
    <w:p w14:paraId="636F2D61"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Puntuaciones asignadas a las ofertas, cuando estas no se recojan en las actas o hasta que estas sean redactadas y publicadas.</w:t>
      </w:r>
    </w:p>
    <w:p w14:paraId="636F2D62"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de adjudicación del contrato.</w:t>
      </w:r>
    </w:p>
    <w:p w14:paraId="636F2D63"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Identidad de la adjudicataria.</w:t>
      </w:r>
    </w:p>
    <w:p w14:paraId="636F2D64"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Importe de adjudicación, incluido el Impuesto sobre el Valor Añadido.</w:t>
      </w:r>
    </w:p>
    <w:p w14:paraId="636F2D65"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Anuncio de formalización del contrato y documento contractual.</w:t>
      </w:r>
    </w:p>
    <w:p w14:paraId="636F2D66"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del órgano de contratación por la que decide no adjudicar o celebrar el contrato.</w:t>
      </w:r>
    </w:p>
    <w:p w14:paraId="636F2D68" w14:textId="7B345B2A"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 xml:space="preserve">Resolución del órgano de contratación por la </w:t>
      </w:r>
      <w:r w:rsidR="001D2315" w:rsidRPr="00D639C0">
        <w:rPr>
          <w:rFonts w:ascii="Verdana" w:hAnsi="Verdana"/>
          <w:sz w:val="19"/>
          <w:szCs w:val="19"/>
        </w:rPr>
        <w:t xml:space="preserve">que </w:t>
      </w:r>
      <w:r w:rsidRPr="00D639C0">
        <w:rPr>
          <w:rFonts w:ascii="Verdana" w:hAnsi="Verdana"/>
          <w:sz w:val="19"/>
          <w:szCs w:val="19"/>
        </w:rPr>
        <w:t>acuerda desistir del procedimiento de adjudicación.</w:t>
      </w:r>
    </w:p>
    <w:p w14:paraId="636F2D69"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del órgano de contratación por la que declara desierto el procedimiento de adjudicación.</w:t>
      </w:r>
    </w:p>
    <w:p w14:paraId="636F2D6A"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Interposición de recursos y la eventual suspensión del procedimiento de adjudicación con motivo de dicha interposición.</w:t>
      </w:r>
    </w:p>
    <w:p w14:paraId="636F2D6B"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por la que se declara anulado el procedimiento de adjudicación.</w:t>
      </w:r>
    </w:p>
    <w:p w14:paraId="636F2D6C"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del órgano de contratación por la que prorroga el contrato.</w:t>
      </w:r>
    </w:p>
    <w:p w14:paraId="636F2D6D"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A</w:t>
      </w:r>
      <w:r w:rsidRPr="00D639C0">
        <w:rPr>
          <w:rFonts w:ascii="Verdana" w:eastAsia="Calibri" w:hAnsi="Verdana"/>
          <w:sz w:val="19"/>
          <w:szCs w:val="19"/>
        </w:rPr>
        <w:t>nuncio/s de modificación del contrato</w:t>
      </w:r>
      <w:r w:rsidRPr="00D639C0">
        <w:rPr>
          <w:rFonts w:ascii="Verdana" w:hAnsi="Verdana"/>
          <w:sz w:val="19"/>
          <w:szCs w:val="19"/>
        </w:rPr>
        <w:t xml:space="preserve">, resolución del órgano de contratación por la que acuerda modificar el contrato, </w:t>
      </w:r>
      <w:r w:rsidRPr="00D639C0">
        <w:rPr>
          <w:rFonts w:ascii="Verdana" w:eastAsia="Calibri" w:hAnsi="Verdana"/>
          <w:sz w:val="19"/>
          <w:szCs w:val="19"/>
        </w:rPr>
        <w:t>su justi</w:t>
      </w:r>
      <w:r w:rsidRPr="00D639C0">
        <w:rPr>
          <w:rFonts w:ascii="Verdana" w:hAnsi="Verdana"/>
          <w:sz w:val="19"/>
          <w:szCs w:val="19"/>
        </w:rPr>
        <w:t>fi</w:t>
      </w:r>
      <w:r w:rsidRPr="00D639C0">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D639C0" w:rsidRDefault="00AE4F58" w:rsidP="00B70FEB">
      <w:pPr>
        <w:numPr>
          <w:ilvl w:val="0"/>
          <w:numId w:val="92"/>
        </w:numPr>
        <w:spacing w:before="120" w:after="120"/>
        <w:ind w:left="1560" w:right="-427" w:hanging="426"/>
        <w:jc w:val="both"/>
        <w:rPr>
          <w:rFonts w:ascii="Verdana" w:hAnsi="Verdana"/>
          <w:sz w:val="19"/>
          <w:szCs w:val="19"/>
        </w:rPr>
      </w:pPr>
      <w:r w:rsidRPr="00D639C0">
        <w:rPr>
          <w:rFonts w:ascii="Verdana" w:hAnsi="Verdana"/>
          <w:sz w:val="19"/>
          <w:szCs w:val="19"/>
        </w:rPr>
        <w:t>Resolución del órgano de contratación por la que autoriza la cesión del contrato.</w:t>
      </w:r>
    </w:p>
    <w:p w14:paraId="636F2D6F" w14:textId="77777777" w:rsidR="00AE4F58" w:rsidRPr="00D639C0" w:rsidRDefault="00AE4F58" w:rsidP="00B70FEB">
      <w:pPr>
        <w:numPr>
          <w:ilvl w:val="0"/>
          <w:numId w:val="92"/>
        </w:numPr>
        <w:spacing w:before="120" w:after="120"/>
        <w:ind w:left="1560" w:right="-427" w:hanging="426"/>
        <w:jc w:val="both"/>
        <w:rPr>
          <w:rFonts w:ascii="Verdana" w:eastAsia="Calibri" w:hAnsi="Verdana"/>
          <w:sz w:val="19"/>
          <w:szCs w:val="19"/>
        </w:rPr>
      </w:pPr>
      <w:r w:rsidRPr="00D639C0">
        <w:rPr>
          <w:rFonts w:ascii="Verdana" w:hAnsi="Verdana"/>
          <w:sz w:val="19"/>
          <w:szCs w:val="19"/>
        </w:rPr>
        <w:t>Resolución del órgano de contratación por la que autoriza la modificación de la composición de la UTE.</w:t>
      </w:r>
    </w:p>
    <w:p w14:paraId="636F2D70" w14:textId="50877B02" w:rsidR="0037686A" w:rsidRDefault="00AE4F58" w:rsidP="00292C3F">
      <w:pPr>
        <w:pStyle w:val="4izenburua"/>
        <w:ind w:right="-427"/>
        <w:rPr>
          <w:b w:val="0"/>
          <w:szCs w:val="19"/>
        </w:rPr>
      </w:pPr>
      <w:bookmarkStart w:id="672" w:name="_Toc38387711"/>
      <w:bookmarkStart w:id="673" w:name="_Toc44410291"/>
      <w:r w:rsidRPr="00D639C0">
        <w:t xml:space="preserve">10.3.- </w:t>
      </w:r>
      <w:bookmarkEnd w:id="672"/>
      <w:r w:rsidR="00D5033A" w:rsidRPr="00D639C0">
        <w:rPr>
          <w:b w:val="0"/>
          <w:szCs w:val="19"/>
        </w:rPr>
        <w:t xml:space="preserve">Los interesados pueden formular </w:t>
      </w:r>
      <w:r w:rsidR="00D5033A" w:rsidRPr="00D639C0">
        <w:rPr>
          <w:szCs w:val="19"/>
        </w:rPr>
        <w:t>consultas y solicitudes de documentación complementaria o información adicional</w:t>
      </w:r>
      <w:r w:rsidR="00D5033A" w:rsidRPr="00D639C0">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73"/>
      <w:r w:rsidR="000529AE" w:rsidRPr="00D639C0">
        <w:rPr>
          <w:b w:val="0"/>
          <w:szCs w:val="19"/>
        </w:rPr>
        <w:t>.</w:t>
      </w:r>
    </w:p>
    <w:p w14:paraId="7886CA53" w14:textId="611D7CE9" w:rsidR="001B68BC" w:rsidRDefault="001B68BC" w:rsidP="001B68BC"/>
    <w:p w14:paraId="434DDF52" w14:textId="4331D667" w:rsidR="001B68BC" w:rsidRDefault="001B68BC" w:rsidP="001B68BC"/>
    <w:p w14:paraId="69FB0B73" w14:textId="77777777" w:rsidR="001B68BC" w:rsidRPr="001B68BC" w:rsidRDefault="001B68BC" w:rsidP="001B68BC"/>
    <w:p w14:paraId="636F2D71" w14:textId="77777777" w:rsidR="00C548B6" w:rsidRPr="00D639C0" w:rsidRDefault="00C548B6" w:rsidP="0015300E">
      <w:pPr>
        <w:pStyle w:val="2izenburua"/>
      </w:pPr>
      <w:bookmarkStart w:id="674" w:name="_Toc505598226"/>
      <w:bookmarkStart w:id="675" w:name="_Toc505598303"/>
      <w:bookmarkStart w:id="676" w:name="_Toc505598396"/>
      <w:bookmarkStart w:id="677" w:name="_Toc507512578"/>
      <w:bookmarkStart w:id="678" w:name="_Toc507512879"/>
      <w:bookmarkStart w:id="679" w:name="_Toc33530770"/>
      <w:bookmarkStart w:id="680" w:name="_Toc105578679"/>
      <w:bookmarkEnd w:id="548"/>
      <w:bookmarkEnd w:id="549"/>
      <w:bookmarkEnd w:id="550"/>
      <w:bookmarkEnd w:id="551"/>
      <w:bookmarkEnd w:id="552"/>
      <w:bookmarkEnd w:id="553"/>
      <w:bookmarkEnd w:id="554"/>
      <w:bookmarkEnd w:id="555"/>
      <w:bookmarkEnd w:id="556"/>
      <w:bookmarkEnd w:id="557"/>
      <w:bookmarkEnd w:id="566"/>
      <w:r w:rsidRPr="00D639C0">
        <w:t>II.- LICITACIÓN</w:t>
      </w:r>
      <w:bookmarkEnd w:id="674"/>
      <w:bookmarkEnd w:id="675"/>
      <w:bookmarkEnd w:id="676"/>
      <w:bookmarkEnd w:id="677"/>
      <w:bookmarkEnd w:id="678"/>
      <w:bookmarkEnd w:id="679"/>
      <w:bookmarkEnd w:id="680"/>
    </w:p>
    <w:p w14:paraId="636F2D72" w14:textId="77777777" w:rsidR="00240777" w:rsidRPr="00D639C0" w:rsidRDefault="00240777" w:rsidP="00240777">
      <w:pPr>
        <w:pStyle w:val="3izenburua"/>
        <w:spacing w:after="120"/>
        <w:rPr>
          <w:rFonts w:eastAsia="Arial Unicode MS"/>
        </w:rPr>
      </w:pPr>
      <w:bookmarkStart w:id="681" w:name="_Toc38387713"/>
      <w:bookmarkStart w:id="682" w:name="_Toc105578680"/>
      <w:r w:rsidRPr="00D639C0">
        <w:rPr>
          <w:rFonts w:eastAsia="Arial Unicode MS"/>
        </w:rPr>
        <w:t>11.-CONDICIONES PARA PARTICIPAR</w:t>
      </w:r>
      <w:bookmarkEnd w:id="681"/>
      <w:bookmarkEnd w:id="682"/>
    </w:p>
    <w:p w14:paraId="636F2D73" w14:textId="2BB3BCD4" w:rsidR="00240777" w:rsidRPr="00D639C0" w:rsidRDefault="00240777" w:rsidP="00240777">
      <w:pPr>
        <w:pStyle w:val="4izenburua"/>
        <w:ind w:right="-427"/>
        <w:rPr>
          <w:b w:val="0"/>
          <w:szCs w:val="19"/>
        </w:rPr>
      </w:pPr>
      <w:bookmarkStart w:id="683" w:name="_Toc38387714"/>
      <w:bookmarkStart w:id="684" w:name="_Toc44410294"/>
      <w:r w:rsidRPr="00D639C0">
        <w:rPr>
          <w:szCs w:val="19"/>
        </w:rPr>
        <w:t xml:space="preserve">11.1.- </w:t>
      </w:r>
      <w:r w:rsidRPr="00D639C0">
        <w:rPr>
          <w:b w:val="0"/>
          <w:szCs w:val="19"/>
        </w:rPr>
        <w:t>Pueden participar en el procedimiento de contratación, las personas naturales o jurídicas, españolas o extranjeras, que tengan plena capacidad de obrar, no estén incursas en prohibición de contratar</w:t>
      </w:r>
      <w:r w:rsidR="008B4A3D" w:rsidRPr="00D639C0">
        <w:rPr>
          <w:b w:val="0"/>
          <w:szCs w:val="19"/>
        </w:rPr>
        <w:t>, no se hallen en situación de conflicto de intereses</w:t>
      </w:r>
      <w:r w:rsidRPr="00D639C0">
        <w:rPr>
          <w:b w:val="0"/>
          <w:color w:val="FF0000"/>
          <w:szCs w:val="19"/>
        </w:rPr>
        <w:t xml:space="preserve"> </w:t>
      </w:r>
      <w:r w:rsidRPr="00D639C0">
        <w:rPr>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83"/>
      <w:bookmarkEnd w:id="684"/>
    </w:p>
    <w:p w14:paraId="636F2D74" w14:textId="77777777" w:rsidR="00240777" w:rsidRPr="00D639C0"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D639C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D639C0" w:rsidRDefault="00240777" w:rsidP="00240777">
      <w:pPr>
        <w:tabs>
          <w:tab w:val="left" w:pos="0"/>
        </w:tabs>
        <w:spacing w:before="120" w:after="120"/>
        <w:ind w:left="842" w:right="-425" w:firstLine="9"/>
        <w:jc w:val="both"/>
        <w:rPr>
          <w:rFonts w:ascii="Verdana" w:hAnsi="Verdana" w:cs="Tahoma"/>
          <w:sz w:val="19"/>
          <w:szCs w:val="19"/>
        </w:rPr>
      </w:pPr>
      <w:r w:rsidRPr="00D639C0">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D639C0" w:rsidRDefault="00240777" w:rsidP="00240777">
      <w:pPr>
        <w:pStyle w:val="4izenburua"/>
        <w:ind w:right="-427"/>
        <w:rPr>
          <w:b w:val="0"/>
          <w:szCs w:val="19"/>
        </w:rPr>
      </w:pPr>
      <w:bookmarkStart w:id="685" w:name="_Toc38387715"/>
      <w:bookmarkStart w:id="686" w:name="_Toc44410295"/>
      <w:r w:rsidRPr="00D639C0">
        <w:rPr>
          <w:szCs w:val="19"/>
        </w:rPr>
        <w:t xml:space="preserve">11.2.- </w:t>
      </w:r>
      <w:r w:rsidRPr="00D639C0">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85"/>
      <w:bookmarkEnd w:id="686"/>
    </w:p>
    <w:p w14:paraId="636F2D77" w14:textId="77777777" w:rsidR="00240777" w:rsidRPr="00D639C0" w:rsidRDefault="00240777" w:rsidP="00240777">
      <w:pPr>
        <w:pStyle w:val="4izenburua"/>
        <w:ind w:right="-427"/>
        <w:rPr>
          <w:szCs w:val="19"/>
        </w:rPr>
      </w:pPr>
      <w:bookmarkStart w:id="687" w:name="_Toc38387716"/>
      <w:bookmarkStart w:id="688" w:name="_Toc44410296"/>
      <w:r w:rsidRPr="00D639C0">
        <w:rPr>
          <w:szCs w:val="19"/>
        </w:rPr>
        <w:t xml:space="preserve">11.3.- </w:t>
      </w:r>
      <w:r w:rsidRPr="00D639C0">
        <w:rPr>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687"/>
      <w:bookmarkEnd w:id="688"/>
    </w:p>
    <w:p w14:paraId="636F2D78" w14:textId="77777777" w:rsidR="00240777" w:rsidRPr="00D639C0" w:rsidRDefault="00240777" w:rsidP="00240777">
      <w:pPr>
        <w:pStyle w:val="4izenburua"/>
        <w:ind w:right="-427"/>
        <w:rPr>
          <w:b w:val="0"/>
          <w:szCs w:val="19"/>
        </w:rPr>
      </w:pPr>
      <w:bookmarkStart w:id="689" w:name="_Toc38387717"/>
      <w:bookmarkStart w:id="690" w:name="_Toc44410297"/>
      <w:r w:rsidRPr="00D639C0">
        <w:rPr>
          <w:szCs w:val="19"/>
        </w:rPr>
        <w:t xml:space="preserve">11.4.- </w:t>
      </w:r>
      <w:r w:rsidRPr="00D639C0">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89"/>
      <w:bookmarkEnd w:id="690"/>
    </w:p>
    <w:p w14:paraId="636F2D79"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639C0">
        <w:rPr>
          <w:rFonts w:ascii="Verdana" w:eastAsia="Arial Unicode MS" w:hAnsi="Verdana"/>
          <w:sz w:val="19"/>
          <w:szCs w:val="19"/>
          <w:u w:val="single"/>
        </w:rPr>
        <w:t>en cualquier momento del procedimiento</w:t>
      </w:r>
      <w:r w:rsidRPr="00D639C0">
        <w:rPr>
          <w:rFonts w:ascii="Verdana" w:eastAsia="Arial Unicode MS" w:hAnsi="Verdana"/>
          <w:sz w:val="19"/>
          <w:szCs w:val="19"/>
        </w:rPr>
        <w:t xml:space="preserve">, cuando resulte necesario para garantizar su buen desarrollo, antes de la adjudicación del contrato. Asimismo, podrá solicitarles </w:t>
      </w:r>
      <w:r w:rsidRPr="00D639C0">
        <w:rPr>
          <w:rFonts w:ascii="Verdana" w:hAnsi="Verdana" w:cs="sans-serif"/>
          <w:sz w:val="19"/>
          <w:szCs w:val="19"/>
        </w:rPr>
        <w:t>aclaraciones sobre los certificados y documentos presentados o requerirles para la presentación de otros complementarios.</w:t>
      </w:r>
    </w:p>
    <w:p w14:paraId="636F2D7A" w14:textId="354224A7" w:rsidR="00240777" w:rsidRPr="00D639C0" w:rsidRDefault="00240777" w:rsidP="00240777">
      <w:pPr>
        <w:pStyle w:val="4izenburua"/>
        <w:ind w:right="-427"/>
        <w:rPr>
          <w:b w:val="0"/>
          <w:szCs w:val="19"/>
        </w:rPr>
      </w:pPr>
      <w:bookmarkStart w:id="691" w:name="_Toc38387718"/>
      <w:bookmarkStart w:id="692" w:name="_Toc44410298"/>
      <w:r w:rsidRPr="00D639C0">
        <w:rPr>
          <w:szCs w:val="19"/>
        </w:rPr>
        <w:t xml:space="preserve">11.5.- </w:t>
      </w:r>
      <w:r w:rsidRPr="00D639C0">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91"/>
      <w:bookmarkEnd w:id="692"/>
    </w:p>
    <w:p w14:paraId="636F2D7B" w14:textId="77777777" w:rsidR="00240777" w:rsidRPr="00D639C0" w:rsidRDefault="00240777" w:rsidP="00240777">
      <w:pPr>
        <w:pStyle w:val="4izenburua"/>
        <w:rPr>
          <w:rFonts w:cs="Arial"/>
          <w:b w:val="0"/>
          <w:caps/>
          <w:szCs w:val="19"/>
        </w:rPr>
      </w:pPr>
      <w:bookmarkStart w:id="693" w:name="_Toc44410299"/>
      <w:r w:rsidRPr="00D639C0">
        <w:rPr>
          <w:szCs w:val="19"/>
        </w:rPr>
        <w:t>11.</w:t>
      </w:r>
      <w:r w:rsidRPr="00D639C0">
        <w:t>6.</w:t>
      </w:r>
      <w:r w:rsidRPr="00D639C0">
        <w:rPr>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694" w:name="_Toc33530772"/>
      <w:bookmarkStart w:id="695" w:name="_Toc38387719"/>
      <w:r w:rsidRPr="00D639C0">
        <w:rPr>
          <w:b w:val="0"/>
        </w:rPr>
        <w:t>.</w:t>
      </w:r>
      <w:bookmarkEnd w:id="693"/>
    </w:p>
    <w:p w14:paraId="636F2D7C" w14:textId="3E922AC5" w:rsidR="00240777" w:rsidRPr="00D639C0" w:rsidRDefault="00240777" w:rsidP="00240777">
      <w:pPr>
        <w:pStyle w:val="3izenburua"/>
        <w:spacing w:after="120"/>
        <w:rPr>
          <w:rFonts w:eastAsia="Arial Unicode MS"/>
        </w:rPr>
      </w:pPr>
      <w:bookmarkStart w:id="696" w:name="_Toc105578681"/>
      <w:r w:rsidRPr="00D639C0">
        <w:rPr>
          <w:rFonts w:eastAsia="Arial Unicode MS"/>
        </w:rPr>
        <w:t>12.- PRESENTACIÓN DE SOLICITUDES DE PARTICIPACIÓN/OFERTAS</w:t>
      </w:r>
      <w:bookmarkEnd w:id="694"/>
      <w:bookmarkEnd w:id="695"/>
      <w:bookmarkEnd w:id="696"/>
    </w:p>
    <w:p w14:paraId="23D923F5" w14:textId="77777777" w:rsidR="005E1EF2" w:rsidRPr="00D639C0" w:rsidRDefault="005E1EF2" w:rsidP="005E1EF2">
      <w:pPr>
        <w:jc w:val="both"/>
        <w:rPr>
          <w:rFonts w:ascii="Verdana" w:eastAsia="Arial Unicode MS" w:hAnsi="Verdana"/>
          <w:color w:val="FF0000"/>
          <w:sz w:val="19"/>
          <w:szCs w:val="19"/>
        </w:rPr>
      </w:pPr>
      <w:r w:rsidRPr="00D639C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D639C0" w:rsidRDefault="00240777" w:rsidP="00240777">
      <w:pPr>
        <w:pStyle w:val="4izenburua"/>
        <w:ind w:right="-427"/>
        <w:rPr>
          <w:szCs w:val="19"/>
        </w:rPr>
      </w:pPr>
      <w:bookmarkStart w:id="697" w:name="_Toc33530773"/>
      <w:bookmarkStart w:id="698" w:name="_Toc38387720"/>
      <w:r w:rsidRPr="00D639C0">
        <w:rPr>
          <w:szCs w:val="19"/>
        </w:rPr>
        <w:t>12.1.- Idioma</w:t>
      </w:r>
      <w:bookmarkEnd w:id="697"/>
      <w:bookmarkEnd w:id="698"/>
      <w:r w:rsidRPr="00D639C0">
        <w:rPr>
          <w:szCs w:val="19"/>
        </w:rPr>
        <w:t>.</w:t>
      </w:r>
    </w:p>
    <w:p w14:paraId="636F2D7E" w14:textId="77777777" w:rsidR="00240777" w:rsidRPr="00D639C0" w:rsidRDefault="00240777" w:rsidP="00240777">
      <w:pPr>
        <w:spacing w:before="120" w:after="120"/>
        <w:ind w:left="842" w:right="-425"/>
        <w:jc w:val="both"/>
        <w:rPr>
          <w:rFonts w:ascii="Verdana" w:eastAsia="Arial Unicode MS" w:hAnsi="Verdana" w:cs="Tahoma"/>
          <w:sz w:val="19"/>
          <w:szCs w:val="19"/>
        </w:rPr>
      </w:pPr>
      <w:r w:rsidRPr="00D639C0">
        <w:rPr>
          <w:rFonts w:ascii="Verdana" w:eastAsia="Arial Unicode MS" w:hAnsi="Verdana" w:cs="Tahoma"/>
          <w:sz w:val="19"/>
          <w:szCs w:val="19"/>
        </w:rPr>
        <w:t>La documentación deberá presentarse redactada, o traducida oficialmente, en euskera o castellano.</w:t>
      </w:r>
    </w:p>
    <w:p w14:paraId="636F2D7F" w14:textId="77777777" w:rsidR="00240777" w:rsidRPr="00D639C0" w:rsidRDefault="00240777" w:rsidP="00240777">
      <w:pPr>
        <w:pStyle w:val="4izenburua"/>
        <w:ind w:right="-427"/>
        <w:rPr>
          <w:szCs w:val="19"/>
        </w:rPr>
      </w:pPr>
      <w:bookmarkStart w:id="699" w:name="_Toc33530774"/>
      <w:bookmarkStart w:id="700" w:name="_Toc38387721"/>
      <w:r w:rsidRPr="00D639C0">
        <w:rPr>
          <w:szCs w:val="19"/>
        </w:rPr>
        <w:t>12.2.- Medios</w:t>
      </w:r>
      <w:bookmarkEnd w:id="699"/>
      <w:bookmarkEnd w:id="700"/>
      <w:r w:rsidRPr="00D639C0">
        <w:rPr>
          <w:szCs w:val="19"/>
        </w:rPr>
        <w:t>.</w:t>
      </w:r>
    </w:p>
    <w:p w14:paraId="3BCFEC25" w14:textId="77777777" w:rsidR="00E11A38" w:rsidRPr="00D639C0" w:rsidRDefault="00E11A38" w:rsidP="5BAADF3E">
      <w:pPr>
        <w:pStyle w:val="5izenburua"/>
        <w:rPr>
          <w:b/>
          <w:bCs/>
        </w:rPr>
      </w:pPr>
      <w:bookmarkStart w:id="701" w:name="_Toc33530776"/>
      <w:r w:rsidRPr="00D639C0">
        <w:rPr>
          <w:b/>
          <w:bCs/>
        </w:rPr>
        <w:t>12.2.1.- Medios electrónicos.</w:t>
      </w:r>
    </w:p>
    <w:p w14:paraId="32A3088E" w14:textId="77777777" w:rsidR="00E11A38" w:rsidRPr="00D639C0"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639C0">
        <w:rPr>
          <w:rFonts w:ascii="Verdana" w:eastAsia="Arial Unicode MS" w:hAnsi="Verdana"/>
          <w:sz w:val="19"/>
          <w:szCs w:val="19"/>
        </w:rPr>
        <w:t>S</w:t>
      </w:r>
      <w:r w:rsidRPr="00D639C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38C0382" w14:textId="77777777" w:rsidR="00E11A38" w:rsidRPr="00D639C0"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D639C0"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639C0">
        <w:rPr>
          <w:rFonts w:ascii="Verdana" w:eastAsia="Arial Unicode MS" w:hAnsi="Verdana"/>
          <w:b/>
          <w:sz w:val="19"/>
          <w:szCs w:val="19"/>
        </w:rPr>
        <w:t>12.2.1.1.-</w:t>
      </w:r>
      <w:r w:rsidRPr="00D639C0">
        <w:rPr>
          <w:rFonts w:ascii="Verdana" w:eastAsia="Arial Unicode MS" w:hAnsi="Verdana"/>
          <w:sz w:val="19"/>
          <w:szCs w:val="19"/>
        </w:rPr>
        <w:t xml:space="preserve"> </w:t>
      </w:r>
      <w:r w:rsidRPr="00D639C0">
        <w:rPr>
          <w:rFonts w:ascii="Verdana" w:eastAsia="Arial Unicode MS" w:hAnsi="Verdana"/>
          <w:b/>
          <w:sz w:val="19"/>
          <w:szCs w:val="19"/>
        </w:rPr>
        <w:t>Requisitos:</w:t>
      </w:r>
    </w:p>
    <w:p w14:paraId="5355BF18" w14:textId="77777777" w:rsidR="00E11A38" w:rsidRPr="00D639C0"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sidRPr="00D639C0">
        <w:rPr>
          <w:rFonts w:ascii="Verdana" w:hAnsi="Verdana" w:cs="Tahoma"/>
          <w:sz w:val="19"/>
          <w:szCs w:val="19"/>
        </w:rPr>
        <w:t>La información sobre los requisitos se encuentra disponible en el siguiente enlace:</w:t>
      </w:r>
    </w:p>
    <w:p w14:paraId="1B90D2B7" w14:textId="77777777" w:rsidR="00E11A38" w:rsidRPr="00D639C0" w:rsidRDefault="008F4265" w:rsidP="00E11A38">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E11A38" w:rsidRPr="00D639C0">
          <w:rPr>
            <w:rStyle w:val="Hiperesteka"/>
            <w:rFonts w:ascii="Verdana" w:hAnsi="Verdana" w:cs="Tahoma"/>
            <w:sz w:val="16"/>
            <w:szCs w:val="16"/>
          </w:rPr>
          <w:t>https://www.contratacion.euskadi.eus/informacion-general-licitacion-electronica/w32-kpelicel/es/</w:t>
        </w:r>
      </w:hyperlink>
    </w:p>
    <w:p w14:paraId="1DF0658A" w14:textId="77777777" w:rsidR="00E11A38" w:rsidRPr="00D639C0"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639C0">
        <w:rPr>
          <w:rFonts w:ascii="Verdana" w:hAnsi="Verdana" w:cs="Tahoma"/>
          <w:sz w:val="19"/>
          <w:szCs w:val="19"/>
          <w:u w:val="single"/>
        </w:rPr>
        <w:t>Servicio de soporte para resolver dudas o incidencias sobre licitación electrónica</w:t>
      </w:r>
      <w:r w:rsidRPr="00D639C0">
        <w:rPr>
          <w:rFonts w:ascii="Verdana" w:hAnsi="Verdana" w:cs="Tahoma"/>
          <w:sz w:val="19"/>
          <w:szCs w:val="19"/>
        </w:rPr>
        <w:t xml:space="preserve">: </w:t>
      </w:r>
      <w:r w:rsidRPr="00D639C0">
        <w:rPr>
          <w:rFonts w:ascii="Verdana" w:hAnsi="Verdana" w:cs="Tahoma"/>
          <w:b/>
          <w:color w:val="0000FF"/>
          <w:sz w:val="19"/>
          <w:szCs w:val="19"/>
        </w:rPr>
        <w:t>945.016.298</w:t>
      </w:r>
      <w:r w:rsidRPr="00D639C0">
        <w:rPr>
          <w:rFonts w:ascii="Verdana" w:hAnsi="Verdana" w:cs="Tahoma"/>
          <w:sz w:val="19"/>
          <w:szCs w:val="19"/>
        </w:rPr>
        <w:t>.</w:t>
      </w:r>
    </w:p>
    <w:p w14:paraId="2A74154F" w14:textId="77777777" w:rsidR="00E11A38" w:rsidRPr="00D639C0"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D639C0"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639C0">
        <w:rPr>
          <w:rFonts w:ascii="Verdana" w:eastAsia="Arial Unicode MS" w:hAnsi="Verdana"/>
          <w:b/>
          <w:sz w:val="19"/>
          <w:szCs w:val="19"/>
        </w:rPr>
        <w:t>12.2.1.2.- Forma de presentación:</w:t>
      </w:r>
    </w:p>
    <w:p w14:paraId="4CFF396C" w14:textId="77777777" w:rsidR="00E11A38" w:rsidRPr="00D639C0" w:rsidRDefault="00E11A38" w:rsidP="00E11A38">
      <w:pPr>
        <w:ind w:left="1985" w:hanging="3"/>
        <w:jc w:val="both"/>
      </w:pPr>
      <w:r w:rsidRPr="00D639C0">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D639C0" w:rsidRDefault="008F4265" w:rsidP="00E11A38">
      <w:pPr>
        <w:ind w:left="1985"/>
        <w:jc w:val="both"/>
        <w:rPr>
          <w:sz w:val="18"/>
          <w:szCs w:val="18"/>
        </w:rPr>
      </w:pPr>
      <w:hyperlink r:id="rId20" w:history="1">
        <w:r w:rsidR="00E11A38" w:rsidRPr="00D639C0">
          <w:rPr>
            <w:rStyle w:val="Hiperesteka"/>
            <w:rFonts w:ascii="Calibri" w:hAnsi="Calibri" w:cs="Calibri"/>
            <w:sz w:val="18"/>
            <w:szCs w:val="18"/>
          </w:rPr>
          <w:t>https://www.contratacion.euskadi.eus/recomendaciones-uso-licitacion-electronica/w32-kpelicel/es/</w:t>
        </w:r>
      </w:hyperlink>
    </w:p>
    <w:p w14:paraId="2CB28D58" w14:textId="77777777" w:rsidR="00E11A38" w:rsidRPr="00D639C0" w:rsidRDefault="00E11A38" w:rsidP="00E11A38">
      <w:pPr>
        <w:ind w:left="1985"/>
        <w:jc w:val="both"/>
      </w:pPr>
    </w:p>
    <w:p w14:paraId="58E52822" w14:textId="28038824" w:rsidR="00E11A38" w:rsidRPr="00D639C0" w:rsidRDefault="00E11A38" w:rsidP="00E11A38">
      <w:pPr>
        <w:ind w:left="1985"/>
        <w:jc w:val="both"/>
        <w:rPr>
          <w:rFonts w:ascii="Verdana" w:hAnsi="Verdana"/>
          <w:sz w:val="20"/>
          <w:szCs w:val="20"/>
        </w:rPr>
      </w:pPr>
      <w:r w:rsidRPr="00D639C0">
        <w:rPr>
          <w:rFonts w:ascii="Verdana" w:hAnsi="Verdana"/>
          <w:sz w:val="20"/>
          <w:szCs w:val="20"/>
        </w:rPr>
        <w:t>Se entenderá recibida la oferta en el plazo de presentación si se inicia la transmisión dentro de</w:t>
      </w:r>
      <w:r w:rsidR="003A7767" w:rsidRPr="00D639C0">
        <w:rPr>
          <w:rFonts w:ascii="Verdana" w:hAnsi="Verdana"/>
          <w:sz w:val="20"/>
          <w:szCs w:val="20"/>
        </w:rPr>
        <w:t>l mismo</w:t>
      </w:r>
      <w:r w:rsidRPr="00D639C0">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sidRPr="00D639C0">
        <w:rPr>
          <w:rFonts w:ascii="Verdana" w:hAnsi="Verdana"/>
          <w:sz w:val="20"/>
          <w:szCs w:val="20"/>
        </w:rPr>
        <w:t xml:space="preserve"> </w:t>
      </w:r>
      <w:r w:rsidRPr="00D639C0">
        <w:rPr>
          <w:rFonts w:ascii="Verdana" w:hAnsi="Verdana"/>
          <w:i/>
          <w:iCs/>
          <w:sz w:val="20"/>
          <w:szCs w:val="20"/>
        </w:rPr>
        <w:t>“</w:t>
      </w:r>
      <w:r w:rsidR="003A7767" w:rsidRPr="00D639C0">
        <w:rPr>
          <w:rFonts w:ascii="Verdana" w:hAnsi="Verdana"/>
          <w:i/>
          <w:iCs/>
          <w:sz w:val="20"/>
          <w:szCs w:val="20"/>
        </w:rPr>
        <w:t>firma y envío de la oferta</w:t>
      </w:r>
      <w:r w:rsidRPr="00D639C0">
        <w:rPr>
          <w:rFonts w:ascii="Verdana" w:hAnsi="Verdana"/>
          <w:i/>
          <w:iCs/>
          <w:sz w:val="20"/>
          <w:szCs w:val="20"/>
        </w:rPr>
        <w:t>”</w:t>
      </w:r>
      <w:r w:rsidRPr="00D639C0">
        <w:rPr>
          <w:rFonts w:ascii="Verdana" w:hAnsi="Verdana"/>
          <w:sz w:val="20"/>
          <w:szCs w:val="20"/>
        </w:rPr>
        <w:t xml:space="preserve"> dentro del plazo establecido y se entenderá que la transmisión finaliza con éxito</w:t>
      </w:r>
      <w:r w:rsidRPr="00D639C0">
        <w:rPr>
          <w:rFonts w:ascii="Verdana" w:hAnsi="Verdana"/>
          <w:color w:val="000000"/>
          <w:sz w:val="20"/>
          <w:szCs w:val="20"/>
        </w:rPr>
        <w:t xml:space="preserve"> </w:t>
      </w:r>
      <w:r w:rsidRPr="00D639C0">
        <w:rPr>
          <w:rFonts w:ascii="Verdana" w:hAnsi="Verdana"/>
          <w:sz w:val="20"/>
          <w:szCs w:val="20"/>
        </w:rPr>
        <w:t>con la entrada en el registro electrónico de los documentos que integran la oferta presentada.</w:t>
      </w:r>
      <w:r w:rsidR="000529AE" w:rsidRPr="00D639C0">
        <w:rPr>
          <w:rFonts w:ascii="Verdana" w:hAnsi="Verdana"/>
          <w:sz w:val="20"/>
          <w:szCs w:val="20"/>
        </w:rPr>
        <w:t xml:space="preserve"> </w:t>
      </w:r>
    </w:p>
    <w:p w14:paraId="636F2D96" w14:textId="15EA3A38" w:rsidR="00240777" w:rsidRPr="00D639C0" w:rsidRDefault="00240777" w:rsidP="00240777">
      <w:pPr>
        <w:spacing w:after="120"/>
        <w:rPr>
          <w:rFonts w:ascii="Verdana" w:hAnsi="Verdana"/>
          <w:b/>
          <w:sz w:val="19"/>
          <w:szCs w:val="19"/>
        </w:rPr>
      </w:pPr>
    </w:p>
    <w:p w14:paraId="636F2D97" w14:textId="77777777" w:rsidR="00240777" w:rsidRPr="00D639C0" w:rsidRDefault="00240777" w:rsidP="00650B68">
      <w:pPr>
        <w:pStyle w:val="5izenburua"/>
        <w:rPr>
          <w:b/>
        </w:rPr>
      </w:pPr>
      <w:bookmarkStart w:id="702" w:name="_Toc44410304"/>
      <w:r w:rsidRPr="00D639C0">
        <w:rPr>
          <w:b/>
        </w:rPr>
        <w:t>12.2.2.- Medios no electrónicos o en papel</w:t>
      </w:r>
      <w:bookmarkEnd w:id="701"/>
      <w:bookmarkEnd w:id="702"/>
    </w:p>
    <w:p w14:paraId="636F2D98" w14:textId="77777777" w:rsidR="00240777" w:rsidRPr="00D639C0"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639C0">
        <w:rPr>
          <w:rFonts w:ascii="Verdana" w:eastAsia="Arial Unicode MS" w:hAnsi="Verdana"/>
          <w:b/>
          <w:sz w:val="19"/>
          <w:szCs w:val="19"/>
        </w:rPr>
        <w:t>12.2.2.1.-</w:t>
      </w:r>
      <w:r w:rsidRPr="00D639C0">
        <w:rPr>
          <w:rFonts w:ascii="Verdana" w:eastAsia="Arial Unicode MS" w:hAnsi="Verdana"/>
          <w:sz w:val="19"/>
          <w:szCs w:val="19"/>
        </w:rPr>
        <w:t xml:space="preserve"> </w:t>
      </w:r>
      <w:r w:rsidRPr="00D639C0">
        <w:rPr>
          <w:rFonts w:ascii="Verdana" w:eastAsia="Arial Unicode MS" w:hAnsi="Verdana"/>
          <w:b/>
          <w:sz w:val="19"/>
          <w:szCs w:val="19"/>
        </w:rPr>
        <w:t>Forma de presentación:</w:t>
      </w:r>
    </w:p>
    <w:p w14:paraId="636F2D99" w14:textId="77777777" w:rsidR="00240777" w:rsidRPr="00D639C0"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D639C0">
        <w:rPr>
          <w:rFonts w:ascii="Verdana" w:hAnsi="Verdana" w:cs="Tahoma"/>
          <w:sz w:val="19"/>
          <w:szCs w:val="19"/>
        </w:rPr>
        <w:t xml:space="preserve">Los documentos se presentarán en </w:t>
      </w:r>
      <w:r w:rsidRPr="00D639C0">
        <w:rPr>
          <w:rFonts w:ascii="Verdana" w:hAnsi="Verdana" w:cs="Tahoma"/>
          <w:sz w:val="19"/>
          <w:szCs w:val="19"/>
          <w:u w:val="single"/>
        </w:rPr>
        <w:t xml:space="preserve">sobres cerrados y </w:t>
      </w:r>
      <w:r w:rsidRPr="00D639C0">
        <w:rPr>
          <w:rFonts w:ascii="Verdana" w:eastAsia="Arial Unicode MS" w:hAnsi="Verdana" w:cs="Tahoma"/>
          <w:sz w:val="19"/>
          <w:szCs w:val="19"/>
          <w:u w:val="single"/>
        </w:rPr>
        <w:t>firmados</w:t>
      </w:r>
      <w:r w:rsidRPr="00D639C0">
        <w:rPr>
          <w:rFonts w:ascii="Verdana" w:eastAsia="Arial Unicode MS" w:hAnsi="Verdana" w:cs="Tahoma"/>
          <w:sz w:val="19"/>
          <w:szCs w:val="19"/>
        </w:rPr>
        <w:t xml:space="preserve"> por la operadora económica o por la persona que la represente. E</w:t>
      </w:r>
      <w:r w:rsidRPr="00D639C0">
        <w:rPr>
          <w:rFonts w:ascii="Verdana" w:hAnsi="Verdana" w:cs="Tahoma"/>
          <w:sz w:val="19"/>
          <w:szCs w:val="19"/>
        </w:rPr>
        <w:t xml:space="preserve">n el interior de cada sobre se incluirá un índice </w:t>
      </w:r>
      <w:r w:rsidRPr="00D639C0">
        <w:rPr>
          <w:rFonts w:ascii="Verdana" w:eastAsia="Arial Unicode MS" w:hAnsi="Verdana" w:cs="Tahoma"/>
          <w:sz w:val="19"/>
          <w:szCs w:val="19"/>
        </w:rPr>
        <w:t xml:space="preserve">numerado de los documentos incluidos en el mismo, y </w:t>
      </w:r>
      <w:r w:rsidRPr="00D639C0">
        <w:rPr>
          <w:rFonts w:ascii="Verdana" w:eastAsia="Arial Unicode MS" w:hAnsi="Verdana" w:cs="Tahoma"/>
          <w:sz w:val="19"/>
          <w:szCs w:val="19"/>
          <w:u w:val="single"/>
        </w:rPr>
        <w:t xml:space="preserve">en </w:t>
      </w:r>
      <w:r w:rsidRPr="00D639C0">
        <w:rPr>
          <w:rFonts w:ascii="Verdana" w:hAnsi="Verdana" w:cs="Tahoma"/>
          <w:sz w:val="19"/>
          <w:szCs w:val="19"/>
          <w:u w:val="single"/>
        </w:rPr>
        <w:t>el exterior</w:t>
      </w:r>
      <w:r w:rsidRPr="00D639C0">
        <w:rPr>
          <w:rFonts w:ascii="Verdana" w:hAnsi="Verdana" w:cs="Tahoma"/>
          <w:sz w:val="19"/>
          <w:szCs w:val="19"/>
        </w:rPr>
        <w:t xml:space="preserve"> de cada uno de ellos se indicarán los siguientes datos:</w:t>
      </w:r>
    </w:p>
    <w:p w14:paraId="636F2D9A" w14:textId="77777777" w:rsidR="00240777" w:rsidRPr="00D639C0" w:rsidRDefault="00240777" w:rsidP="00B70FEB">
      <w:pPr>
        <w:numPr>
          <w:ilvl w:val="0"/>
          <w:numId w:val="94"/>
        </w:numPr>
        <w:spacing w:before="120" w:after="120"/>
        <w:ind w:left="2552" w:right="-427" w:hanging="283"/>
        <w:jc w:val="both"/>
        <w:rPr>
          <w:rFonts w:ascii="Verdana" w:eastAsia="Arial Unicode MS" w:hAnsi="Verdana"/>
          <w:sz w:val="19"/>
          <w:szCs w:val="19"/>
        </w:rPr>
      </w:pPr>
      <w:r w:rsidRPr="00D639C0">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D639C0" w:rsidRDefault="00240777" w:rsidP="00B70FEB">
      <w:pPr>
        <w:numPr>
          <w:ilvl w:val="0"/>
          <w:numId w:val="94"/>
        </w:numPr>
        <w:spacing w:before="120" w:after="120"/>
        <w:ind w:left="2552" w:right="-427" w:hanging="283"/>
        <w:jc w:val="both"/>
        <w:rPr>
          <w:rFonts w:ascii="Verdana" w:eastAsia="Arial Unicode MS" w:hAnsi="Verdana"/>
          <w:sz w:val="19"/>
          <w:szCs w:val="19"/>
        </w:rPr>
      </w:pPr>
      <w:r w:rsidRPr="00D639C0">
        <w:rPr>
          <w:rFonts w:ascii="Verdana" w:eastAsia="Arial Unicode MS" w:hAnsi="Verdana"/>
          <w:sz w:val="19"/>
          <w:szCs w:val="19"/>
        </w:rPr>
        <w:t>La identificación del contrato: nº de expediente y objeto.</w:t>
      </w:r>
    </w:p>
    <w:p w14:paraId="636F2D9C" w14:textId="77777777" w:rsidR="00240777" w:rsidRPr="00D639C0" w:rsidRDefault="00240777" w:rsidP="00B70FEB">
      <w:pPr>
        <w:numPr>
          <w:ilvl w:val="0"/>
          <w:numId w:val="94"/>
        </w:numPr>
        <w:spacing w:before="120" w:after="120"/>
        <w:ind w:left="2552" w:right="-427" w:hanging="283"/>
        <w:jc w:val="both"/>
        <w:rPr>
          <w:rFonts w:ascii="Verdana" w:eastAsia="Arial Unicode MS" w:hAnsi="Verdana"/>
          <w:sz w:val="19"/>
          <w:szCs w:val="19"/>
        </w:rPr>
      </w:pPr>
      <w:r w:rsidRPr="00D639C0">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D639C0" w:rsidRDefault="00240777" w:rsidP="00B70FEB">
      <w:pPr>
        <w:numPr>
          <w:ilvl w:val="0"/>
          <w:numId w:val="94"/>
        </w:numPr>
        <w:spacing w:before="120" w:after="120"/>
        <w:ind w:left="2552" w:right="-427" w:hanging="283"/>
        <w:jc w:val="both"/>
        <w:rPr>
          <w:rFonts w:ascii="Verdana" w:eastAsia="Arial Unicode MS" w:hAnsi="Verdana"/>
          <w:sz w:val="19"/>
          <w:szCs w:val="19"/>
        </w:rPr>
      </w:pPr>
      <w:r w:rsidRPr="00D639C0">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D639C0"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D639C0">
        <w:rPr>
          <w:rFonts w:ascii="Verdana" w:hAnsi="Verdana" w:cs="Tahoma"/>
          <w:sz w:val="19"/>
          <w:szCs w:val="19"/>
        </w:rPr>
        <w:t>Los</w:t>
      </w:r>
      <w:r w:rsidRPr="00D639C0">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D639C0" w:rsidRDefault="00240777" w:rsidP="00240777">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D639C0" w:rsidRDefault="00240777" w:rsidP="00240777">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D639C0"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03" w:name="_Toc528657947"/>
      <w:bookmarkStart w:id="704" w:name="_Toc528658766"/>
      <w:bookmarkStart w:id="705" w:name="_Toc528660393"/>
      <w:bookmarkStart w:id="706" w:name="_Toc528664243"/>
      <w:bookmarkStart w:id="707" w:name="_Toc528665934"/>
      <w:bookmarkStart w:id="708" w:name="_Toc528666559"/>
      <w:bookmarkStart w:id="709" w:name="_Toc528671282"/>
      <w:bookmarkStart w:id="710" w:name="_Toc530728070"/>
      <w:bookmarkStart w:id="711" w:name="_Toc5958965"/>
      <w:bookmarkStart w:id="712" w:name="_Toc34132915"/>
      <w:r w:rsidRPr="00D639C0">
        <w:rPr>
          <w:rFonts w:ascii="Verdana" w:eastAsia="Arial Unicode MS" w:hAnsi="Verdana"/>
          <w:b/>
          <w:sz w:val="19"/>
          <w:szCs w:val="19"/>
        </w:rPr>
        <w:t>12.2.2.2.- Devolución de la documentación.</w:t>
      </w:r>
    </w:p>
    <w:p w14:paraId="636F2DA2" w14:textId="77777777" w:rsidR="00240777" w:rsidRPr="00D639C0" w:rsidRDefault="00240777" w:rsidP="00240777">
      <w:pPr>
        <w:spacing w:before="120" w:after="120"/>
        <w:ind w:left="1701" w:right="-425"/>
        <w:jc w:val="both"/>
        <w:rPr>
          <w:rFonts w:ascii="Verdana" w:eastAsia="Arial Unicode MS" w:hAnsi="Verdana"/>
          <w:sz w:val="19"/>
          <w:szCs w:val="19"/>
        </w:rPr>
      </w:pPr>
      <w:r w:rsidRPr="00D639C0">
        <w:rPr>
          <w:rFonts w:ascii="Verdana" w:eastAsia="Arial Unicode MS" w:hAnsi="Verdana"/>
          <w:sz w:val="19"/>
          <w:szCs w:val="19"/>
        </w:rPr>
        <w:t xml:space="preserve">Las licitadoras que no hayan resultado adjudicatarias que deseen recuperar la documentación deberán dirigir por escrito una solicitud </w:t>
      </w:r>
      <w:r w:rsidR="00EC1779" w:rsidRPr="00D639C0">
        <w:rPr>
          <w:rFonts w:ascii="Verdana" w:eastAsia="Arial Unicode MS" w:hAnsi="Verdana"/>
          <w:sz w:val="19"/>
          <w:szCs w:val="19"/>
        </w:rPr>
        <w:t>a la/al Secretaria/o</w:t>
      </w:r>
      <w:r w:rsidRPr="00D639C0">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D639C0" w:rsidRDefault="00240777" w:rsidP="00240777">
      <w:pPr>
        <w:spacing w:before="120" w:after="120"/>
        <w:ind w:left="1701" w:right="-425"/>
        <w:jc w:val="both"/>
        <w:rPr>
          <w:rFonts w:ascii="Verdana" w:eastAsia="Arial Unicode MS" w:hAnsi="Verdana"/>
          <w:sz w:val="19"/>
          <w:szCs w:val="19"/>
        </w:rPr>
      </w:pPr>
      <w:r w:rsidRPr="00D639C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D639C0" w:rsidRDefault="00240777" w:rsidP="00240777">
      <w:pPr>
        <w:spacing w:before="120" w:after="120"/>
        <w:ind w:left="1701" w:right="-425"/>
        <w:jc w:val="both"/>
        <w:rPr>
          <w:rFonts w:ascii="Verdana" w:eastAsia="Arial Unicode MS" w:hAnsi="Verdana"/>
          <w:sz w:val="19"/>
          <w:szCs w:val="19"/>
        </w:rPr>
      </w:pPr>
      <w:r w:rsidRPr="00D639C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D639C0" w:rsidRDefault="00240777" w:rsidP="00240777">
      <w:pPr>
        <w:pStyle w:val="4izenburua"/>
        <w:ind w:right="-427"/>
        <w:rPr>
          <w:szCs w:val="19"/>
        </w:rPr>
      </w:pPr>
      <w:bookmarkStart w:id="713" w:name="_Toc33530777"/>
      <w:bookmarkStart w:id="714" w:name="_Toc38387722"/>
      <w:r w:rsidRPr="00D639C0">
        <w:rPr>
          <w:szCs w:val="19"/>
        </w:rPr>
        <w:t>12.3.- Confidencialidad</w:t>
      </w:r>
      <w:bookmarkEnd w:id="713"/>
      <w:bookmarkEnd w:id="714"/>
      <w:r w:rsidRPr="00D639C0">
        <w:rPr>
          <w:szCs w:val="19"/>
        </w:rPr>
        <w:t>.</w:t>
      </w:r>
    </w:p>
    <w:p w14:paraId="636F2DA6" w14:textId="77777777" w:rsidR="00240777" w:rsidRPr="00D639C0" w:rsidRDefault="00240777" w:rsidP="00240777">
      <w:pPr>
        <w:spacing w:before="120" w:after="120"/>
        <w:ind w:left="842" w:right="-425"/>
        <w:jc w:val="both"/>
        <w:rPr>
          <w:rFonts w:ascii="Verdana" w:eastAsia="Arial Unicode MS" w:hAnsi="Verdana" w:cs="Tahoma"/>
          <w:sz w:val="19"/>
          <w:szCs w:val="19"/>
        </w:rPr>
      </w:pPr>
      <w:r w:rsidRPr="00D639C0">
        <w:rPr>
          <w:rFonts w:ascii="Verdana" w:eastAsia="Arial Unicode MS" w:hAnsi="Verdana" w:cs="Tahoma"/>
          <w:sz w:val="19"/>
          <w:szCs w:val="19"/>
        </w:rPr>
        <w:t xml:space="preserve">Las licitadoras que consideren confidencial algún documento aportado deben efectuar una designación explícita —cumplimentando el </w:t>
      </w:r>
      <w:r w:rsidRPr="00D639C0">
        <w:rPr>
          <w:rFonts w:ascii="Verdana" w:eastAsia="Arial Unicode MS" w:hAnsi="Verdana" w:cs="Tahoma"/>
          <w:b/>
          <w:color w:val="0000FF"/>
          <w:sz w:val="19"/>
          <w:szCs w:val="19"/>
        </w:rPr>
        <w:t>ANEXO II.3</w:t>
      </w:r>
      <w:r w:rsidRPr="00D639C0">
        <w:rPr>
          <w:rFonts w:ascii="Verdana" w:eastAsia="Arial Unicode MS" w:hAnsi="Verdana" w:cs="Tahoma"/>
          <w:sz w:val="19"/>
          <w:szCs w:val="19"/>
        </w:rPr>
        <w:t>—</w:t>
      </w:r>
      <w:r w:rsidRPr="00D639C0">
        <w:rPr>
          <w:rFonts w:ascii="Verdana" w:eastAsia="Arial Unicode MS" w:hAnsi="Verdana" w:cs="Tahoma"/>
          <w:color w:val="C0504D"/>
          <w:sz w:val="19"/>
          <w:szCs w:val="19"/>
        </w:rPr>
        <w:t xml:space="preserve"> </w:t>
      </w:r>
      <w:r w:rsidRPr="00D639C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 xml:space="preserve">En dicho </w:t>
      </w:r>
      <w:r w:rsidRPr="00D639C0">
        <w:rPr>
          <w:rFonts w:ascii="Verdana" w:eastAsia="Arial Unicode MS" w:hAnsi="Verdana" w:cs="Tahoma"/>
          <w:b/>
          <w:color w:val="0000FF"/>
          <w:sz w:val="19"/>
          <w:szCs w:val="19"/>
        </w:rPr>
        <w:t>ANEXO</w:t>
      </w:r>
      <w:r w:rsidRPr="00D639C0">
        <w:rPr>
          <w:rFonts w:ascii="Verdana" w:eastAsia="Arial Unicode MS" w:hAnsi="Verdana" w:cs="Tahoma"/>
          <w:b/>
          <w:sz w:val="19"/>
          <w:szCs w:val="19"/>
        </w:rPr>
        <w:t xml:space="preserve"> </w:t>
      </w:r>
      <w:r w:rsidRPr="00D639C0">
        <w:rPr>
          <w:rFonts w:ascii="Verdana" w:eastAsia="Arial Unicode MS" w:hAnsi="Verdana" w:cs="Tahoma"/>
          <w:b/>
          <w:color w:val="0000FF"/>
          <w:sz w:val="19"/>
          <w:szCs w:val="19"/>
        </w:rPr>
        <w:t>II.3</w:t>
      </w:r>
      <w:r w:rsidRPr="00D639C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639C0">
        <w:rPr>
          <w:rFonts w:ascii="Verdana" w:eastAsia="Arial Unicode MS" w:hAnsi="Verdana"/>
          <w:b/>
          <w:sz w:val="19"/>
          <w:szCs w:val="19"/>
        </w:rPr>
        <w:t>deben exponer las razones concretas</w:t>
      </w:r>
      <w:r w:rsidRPr="00D639C0">
        <w:rPr>
          <w:rFonts w:ascii="Verdana" w:eastAsia="Arial Unicode MS" w:hAnsi="Verdana"/>
          <w:sz w:val="19"/>
          <w:szCs w:val="19"/>
        </w:rPr>
        <w:t xml:space="preserve"> que justifican dicha vinculación.</w:t>
      </w:r>
    </w:p>
    <w:p w14:paraId="636F2DA8"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cs="Tahoma"/>
          <w:sz w:val="19"/>
          <w:szCs w:val="19"/>
        </w:rPr>
        <w:t xml:space="preserve">En ningún caso tendrá carácter confidencial la oferta económica. </w:t>
      </w:r>
      <w:r w:rsidRPr="00D639C0">
        <w:rPr>
          <w:rFonts w:ascii="Verdana" w:eastAsia="Arial Unicode MS" w:hAnsi="Verdana"/>
          <w:sz w:val="19"/>
          <w:szCs w:val="19"/>
        </w:rPr>
        <w:t>La designación como confidencial de la oferta económica se tendrá por no realizada.</w:t>
      </w:r>
    </w:p>
    <w:p w14:paraId="636F2DA9"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05721D25"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D639C0" w:rsidRDefault="00240777" w:rsidP="00240777">
      <w:pPr>
        <w:pStyle w:val="4izenburua"/>
        <w:ind w:right="-427"/>
        <w:rPr>
          <w:szCs w:val="19"/>
        </w:rPr>
      </w:pPr>
      <w:bookmarkStart w:id="715" w:name="_Toc33530778"/>
      <w:bookmarkStart w:id="716" w:name="_Toc38387723"/>
      <w:r w:rsidRPr="00D639C0">
        <w:rPr>
          <w:szCs w:val="19"/>
        </w:rPr>
        <w:t>12.4.- Comprobación de documentación</w:t>
      </w:r>
      <w:bookmarkEnd w:id="715"/>
      <w:bookmarkEnd w:id="716"/>
      <w:r w:rsidRPr="00D639C0">
        <w:rPr>
          <w:szCs w:val="19"/>
        </w:rPr>
        <w:t>.</w:t>
      </w:r>
    </w:p>
    <w:p w14:paraId="636F2DAE" w14:textId="77777777" w:rsidR="00240777" w:rsidRPr="00D639C0" w:rsidRDefault="00240777" w:rsidP="00240777">
      <w:pPr>
        <w:spacing w:before="120" w:after="120"/>
        <w:ind w:left="842" w:right="-425"/>
        <w:jc w:val="both"/>
        <w:rPr>
          <w:rFonts w:ascii="Verdana" w:eastAsia="Arial Unicode MS" w:hAnsi="Verdana" w:cs="Tahoma"/>
          <w:sz w:val="19"/>
          <w:szCs w:val="19"/>
        </w:rPr>
      </w:pPr>
      <w:r w:rsidRPr="00D639C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D639C0">
        <w:rPr>
          <w:rFonts w:ascii="Verdana" w:eastAsia="Arial Unicode MS" w:hAnsi="Verdana" w:cs="Tahoma"/>
          <w:sz w:val="19"/>
          <w:szCs w:val="19"/>
        </w:rPr>
        <w:t>a</w:t>
      </w:r>
      <w:r w:rsidRPr="00D639C0">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D639C0" w:rsidRDefault="00240777" w:rsidP="00240777">
      <w:pPr>
        <w:pStyle w:val="4izenburua"/>
        <w:ind w:right="-427"/>
        <w:rPr>
          <w:szCs w:val="19"/>
        </w:rPr>
      </w:pPr>
      <w:bookmarkStart w:id="717" w:name="_Toc33530779"/>
      <w:bookmarkStart w:id="718" w:name="_Toc38387724"/>
      <w:r w:rsidRPr="00D639C0">
        <w:rPr>
          <w:szCs w:val="19"/>
        </w:rPr>
        <w:t>12.5.- Notificaciones y comunicaciones</w:t>
      </w:r>
      <w:bookmarkEnd w:id="717"/>
      <w:bookmarkEnd w:id="718"/>
      <w:r w:rsidRPr="00D639C0">
        <w:rPr>
          <w:szCs w:val="19"/>
        </w:rPr>
        <w:t>.</w:t>
      </w:r>
    </w:p>
    <w:p w14:paraId="636F2DB0" w14:textId="77777777" w:rsidR="00240777" w:rsidRPr="00D639C0" w:rsidRDefault="00240777" w:rsidP="00650B68">
      <w:pPr>
        <w:pStyle w:val="5izenburua"/>
        <w:rPr>
          <w:b/>
        </w:rPr>
      </w:pPr>
      <w:bookmarkStart w:id="719" w:name="_Toc33530780"/>
      <w:bookmarkStart w:id="720" w:name="_Toc44410308"/>
      <w:r w:rsidRPr="00D639C0">
        <w:rPr>
          <w:b/>
        </w:rPr>
        <w:t>12.5.1.- Actuaciones que son objeto de notificación y de comunicación</w:t>
      </w:r>
      <w:bookmarkEnd w:id="719"/>
      <w:r w:rsidRPr="00D639C0">
        <w:rPr>
          <w:b/>
        </w:rPr>
        <w:t>.</w:t>
      </w:r>
      <w:bookmarkEnd w:id="720"/>
    </w:p>
    <w:p w14:paraId="636F2DB1" w14:textId="77777777" w:rsidR="00240777" w:rsidRPr="00D639C0" w:rsidRDefault="00240777" w:rsidP="00240777">
      <w:pPr>
        <w:spacing w:before="120" w:after="120"/>
        <w:ind w:left="2127" w:right="-425" w:hanging="709"/>
        <w:jc w:val="both"/>
        <w:rPr>
          <w:rFonts w:ascii="Verdana" w:hAnsi="Verdana" w:cs="Tahoma"/>
          <w:sz w:val="19"/>
          <w:szCs w:val="19"/>
        </w:rPr>
      </w:pPr>
      <w:r w:rsidRPr="00D639C0">
        <w:rPr>
          <w:rFonts w:ascii="Verdana" w:hAnsi="Verdana" w:cs="Tahoma"/>
          <w:b/>
          <w:sz w:val="19"/>
          <w:szCs w:val="19"/>
        </w:rPr>
        <w:t>12.5.1.1.-</w:t>
      </w:r>
      <w:r w:rsidRPr="00D639C0">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D639C0" w:rsidRDefault="00240777" w:rsidP="00240777">
      <w:pPr>
        <w:spacing w:before="120" w:after="120"/>
        <w:ind w:left="2127" w:right="-425" w:hanging="709"/>
        <w:jc w:val="both"/>
        <w:rPr>
          <w:rFonts w:ascii="Verdana" w:hAnsi="Verdana" w:cs="Tahoma"/>
          <w:sz w:val="19"/>
          <w:szCs w:val="19"/>
        </w:rPr>
      </w:pPr>
      <w:r w:rsidRPr="00D639C0">
        <w:rPr>
          <w:rFonts w:ascii="Verdana" w:hAnsi="Verdana" w:cs="Tahoma"/>
          <w:b/>
          <w:sz w:val="19"/>
          <w:szCs w:val="19"/>
        </w:rPr>
        <w:t>12.5.1.2.-</w:t>
      </w:r>
      <w:r w:rsidRPr="00D639C0">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6F2DB3" w14:textId="77777777" w:rsidR="00240777" w:rsidRPr="00D639C0" w:rsidRDefault="00240777" w:rsidP="00650B68">
      <w:pPr>
        <w:pStyle w:val="5izenburua"/>
        <w:rPr>
          <w:b/>
        </w:rPr>
      </w:pPr>
      <w:bookmarkStart w:id="721" w:name="_Toc33530781"/>
      <w:bookmarkStart w:id="722" w:name="_Toc44410309"/>
      <w:r w:rsidRPr="00D639C0">
        <w:rPr>
          <w:b/>
        </w:rPr>
        <w:t xml:space="preserve">12.5.2.- Presentación de </w:t>
      </w:r>
      <w:r w:rsidR="00770C06" w:rsidRPr="00D639C0">
        <w:rPr>
          <w:b/>
        </w:rPr>
        <w:t>solicitudes de participación/</w:t>
      </w:r>
      <w:r w:rsidRPr="00D639C0">
        <w:rPr>
          <w:b/>
        </w:rPr>
        <w:t>ofertas por medios electrónicos</w:t>
      </w:r>
      <w:bookmarkEnd w:id="721"/>
      <w:r w:rsidRPr="00D639C0">
        <w:rPr>
          <w:b/>
        </w:rPr>
        <w:t>.</w:t>
      </w:r>
      <w:bookmarkEnd w:id="722"/>
    </w:p>
    <w:p w14:paraId="636F2DB4" w14:textId="77777777" w:rsidR="00240777" w:rsidRPr="00D639C0" w:rsidRDefault="00240777" w:rsidP="00240777">
      <w:pPr>
        <w:spacing w:before="120" w:after="120"/>
        <w:ind w:left="1134" w:right="-425"/>
        <w:jc w:val="both"/>
        <w:rPr>
          <w:rFonts w:ascii="Verdana" w:hAnsi="Verdana" w:cs="Tahoma"/>
          <w:sz w:val="19"/>
          <w:szCs w:val="19"/>
        </w:rPr>
      </w:pPr>
      <w:r w:rsidRPr="00D639C0">
        <w:rPr>
          <w:rFonts w:ascii="Verdana" w:hAnsi="Verdana" w:cs="Tahoma"/>
          <w:sz w:val="19"/>
          <w:szCs w:val="19"/>
        </w:rPr>
        <w:t>Las notificaciones y las comunicaciones se practicarán a través del sistema de licitación electrónica.</w:t>
      </w:r>
    </w:p>
    <w:p w14:paraId="636F2DB5" w14:textId="77777777" w:rsidR="00240777" w:rsidRPr="00D639C0" w:rsidRDefault="00240777" w:rsidP="00650B68">
      <w:pPr>
        <w:pStyle w:val="5izenburua"/>
        <w:rPr>
          <w:b/>
        </w:rPr>
      </w:pPr>
      <w:bookmarkStart w:id="723" w:name="_Toc33530782"/>
      <w:bookmarkStart w:id="724" w:name="_Toc44410310"/>
      <w:r w:rsidRPr="00D639C0">
        <w:rPr>
          <w:b/>
        </w:rPr>
        <w:t xml:space="preserve">12.5.3.- Presentación de </w:t>
      </w:r>
      <w:r w:rsidR="00770C06" w:rsidRPr="00D639C0">
        <w:rPr>
          <w:b/>
        </w:rPr>
        <w:t>solicitudes de participación/</w:t>
      </w:r>
      <w:r w:rsidRPr="00D639C0">
        <w:rPr>
          <w:b/>
        </w:rPr>
        <w:t>ofertas por medios no electrónicos o papel</w:t>
      </w:r>
      <w:bookmarkEnd w:id="723"/>
      <w:r w:rsidRPr="00D639C0">
        <w:rPr>
          <w:b/>
        </w:rPr>
        <w:t>.</w:t>
      </w:r>
      <w:bookmarkEnd w:id="724"/>
    </w:p>
    <w:p w14:paraId="636F2DB6" w14:textId="3724387A" w:rsidR="00240777" w:rsidRPr="00D639C0" w:rsidRDefault="00240777" w:rsidP="00240777">
      <w:pPr>
        <w:spacing w:before="120" w:after="120"/>
        <w:ind w:left="1134" w:right="-425"/>
        <w:jc w:val="both"/>
        <w:rPr>
          <w:rFonts w:ascii="Verdana" w:hAnsi="Verdana" w:cs="Tahoma"/>
          <w:sz w:val="19"/>
          <w:szCs w:val="19"/>
        </w:rPr>
      </w:pPr>
      <w:r w:rsidRPr="00D639C0">
        <w:rPr>
          <w:rFonts w:ascii="Verdana" w:eastAsia="Arial Unicode MS" w:hAnsi="Verdana"/>
          <w:sz w:val="19"/>
          <w:szCs w:val="19"/>
        </w:rPr>
        <w:t xml:space="preserve">En todo caso, las </w:t>
      </w:r>
      <w:r w:rsidRPr="00D639C0">
        <w:rPr>
          <w:rFonts w:ascii="Verdana" w:eastAsia="Arial Unicode MS" w:hAnsi="Verdana"/>
          <w:b/>
          <w:sz w:val="19"/>
          <w:szCs w:val="19"/>
          <w:u w:val="single"/>
        </w:rPr>
        <w:t>notificaciones</w:t>
      </w:r>
      <w:r w:rsidRPr="00D639C0">
        <w:rPr>
          <w:rFonts w:ascii="Verdana" w:eastAsia="Arial Unicode MS" w:hAnsi="Verdana"/>
          <w:sz w:val="19"/>
          <w:szCs w:val="19"/>
        </w:rPr>
        <w:t xml:space="preserve"> se practicarán por medios electrónicos </w:t>
      </w:r>
      <w:r w:rsidRPr="00D639C0">
        <w:rPr>
          <w:rFonts w:ascii="Verdana" w:hAnsi="Verdana" w:cs="Tahoma"/>
          <w:sz w:val="19"/>
          <w:szCs w:val="19"/>
        </w:rPr>
        <w:t xml:space="preserve">a través de la Sede Electrónica de </w:t>
      </w:r>
      <w:r w:rsidRPr="00D639C0">
        <w:rPr>
          <w:rFonts w:ascii="Verdana" w:eastAsia="Arial Unicode MS" w:hAnsi="Verdana"/>
          <w:sz w:val="19"/>
          <w:szCs w:val="19"/>
        </w:rPr>
        <w:t xml:space="preserve">la Administración de la CAE </w:t>
      </w:r>
      <w:r w:rsidRPr="00D639C0">
        <w:rPr>
          <w:rFonts w:ascii="Verdana" w:hAnsi="Verdana" w:cs="Tahoma"/>
          <w:sz w:val="19"/>
          <w:szCs w:val="19"/>
        </w:rPr>
        <w:t xml:space="preserve">a la que se accederá a través de </w:t>
      </w:r>
      <w:hyperlink r:id="rId21" w:history="1">
        <w:r w:rsidRPr="00D639C0">
          <w:rPr>
            <w:rFonts w:ascii="Verdana" w:hAnsi="Verdana" w:cs="Tahoma"/>
            <w:sz w:val="19"/>
            <w:szCs w:val="19"/>
            <w:u w:val="single"/>
          </w:rPr>
          <w:t>https://euskadi.eus</w:t>
        </w:r>
      </w:hyperlink>
      <w:r w:rsidRPr="00D639C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D639C0">
        <w:rPr>
          <w:rFonts w:ascii="Verdana" w:hAnsi="Verdana" w:cs="Tahoma"/>
          <w:sz w:val="19"/>
          <w:szCs w:val="19"/>
        </w:rPr>
        <w:t xml:space="preserve"> </w:t>
      </w:r>
    </w:p>
    <w:p w14:paraId="636F2DB8" w14:textId="77777777" w:rsidR="00240777" w:rsidRPr="00D639C0" w:rsidRDefault="00240777" w:rsidP="00240777">
      <w:pPr>
        <w:spacing w:before="120" w:after="120"/>
        <w:ind w:left="1134" w:right="-425"/>
        <w:jc w:val="both"/>
        <w:rPr>
          <w:rFonts w:ascii="Verdana" w:hAnsi="Verdana" w:cs="Tahoma"/>
          <w:sz w:val="19"/>
          <w:szCs w:val="19"/>
        </w:rPr>
      </w:pPr>
      <w:r w:rsidRPr="00D639C0">
        <w:rPr>
          <w:rFonts w:ascii="Verdana" w:hAnsi="Verdana" w:cs="Tahoma"/>
          <w:sz w:val="19"/>
          <w:szCs w:val="19"/>
        </w:rPr>
        <w:t xml:space="preserve">Asimismo, las </w:t>
      </w:r>
      <w:r w:rsidRPr="00D639C0">
        <w:rPr>
          <w:rFonts w:ascii="Verdana" w:hAnsi="Verdana" w:cs="Tahoma"/>
          <w:b/>
          <w:sz w:val="19"/>
          <w:szCs w:val="19"/>
          <w:u w:val="single"/>
        </w:rPr>
        <w:t>comunicaciones</w:t>
      </w:r>
      <w:r w:rsidRPr="00D639C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D639C0">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D639C0">
        <w:rPr>
          <w:rFonts w:ascii="Verdana" w:hAnsi="Verdana" w:cs="Tahoma"/>
          <w:sz w:val="19"/>
          <w:szCs w:val="19"/>
        </w:rPr>
        <w:t>.</w:t>
      </w:r>
    </w:p>
    <w:p w14:paraId="3701B734" w14:textId="637C1193" w:rsidR="008B4A3D" w:rsidRPr="00D639C0" w:rsidRDefault="00240777" w:rsidP="00292C3F">
      <w:pPr>
        <w:spacing w:before="120" w:after="120"/>
        <w:ind w:left="1134" w:right="-425"/>
        <w:jc w:val="both"/>
        <w:rPr>
          <w:rFonts w:ascii="Verdana" w:hAnsi="Verdana" w:cs="Tahoma"/>
          <w:sz w:val="19"/>
          <w:szCs w:val="19"/>
        </w:rPr>
      </w:pPr>
      <w:r w:rsidRPr="00D639C0">
        <w:rPr>
          <w:rFonts w:ascii="Verdana" w:hAnsi="Verdana" w:cs="Tahoma"/>
          <w:sz w:val="19"/>
          <w:szCs w:val="19"/>
        </w:rPr>
        <w:t xml:space="preserve">A efectos de notificaciones y comunicaciones, debe aportarse la declaración contenida en el </w:t>
      </w:r>
      <w:r w:rsidRPr="00D639C0">
        <w:rPr>
          <w:rFonts w:ascii="Verdana" w:hAnsi="Verdana" w:cs="Tahoma"/>
          <w:b/>
          <w:color w:val="0000FF"/>
          <w:sz w:val="19"/>
          <w:szCs w:val="19"/>
        </w:rPr>
        <w:t xml:space="preserve">ANEXO </w:t>
      </w:r>
      <w:r w:rsidRPr="00D639C0">
        <w:rPr>
          <w:rFonts w:ascii="Verdana" w:eastAsia="Arial Unicode MS" w:hAnsi="Verdana" w:cs="Tahoma"/>
          <w:b/>
          <w:color w:val="0000FF"/>
          <w:sz w:val="19"/>
          <w:szCs w:val="19"/>
        </w:rPr>
        <w:t xml:space="preserve">II.8 </w:t>
      </w:r>
      <w:r w:rsidRPr="00D639C0">
        <w:rPr>
          <w:rFonts w:ascii="Verdana" w:hAnsi="Verdana" w:cs="Tahoma"/>
          <w:sz w:val="19"/>
          <w:szCs w:val="19"/>
        </w:rPr>
        <w:t>debidamente cumplimentada y firmada.</w:t>
      </w:r>
      <w:r w:rsidR="008B4A3D" w:rsidRPr="00D639C0">
        <w:rPr>
          <w:rFonts w:ascii="Verdana" w:hAnsi="Verdana" w:cs="Tahoma"/>
          <w:sz w:val="19"/>
          <w:szCs w:val="19"/>
        </w:rPr>
        <w:t xml:space="preserve"> </w:t>
      </w:r>
    </w:p>
    <w:p w14:paraId="636F2DBA" w14:textId="77777777" w:rsidR="00240777" w:rsidRPr="00D639C0" w:rsidRDefault="00240777" w:rsidP="00240777">
      <w:pPr>
        <w:pStyle w:val="3izenburua"/>
        <w:spacing w:after="120"/>
        <w:rPr>
          <w:rFonts w:eastAsia="Arial Unicode MS"/>
          <w:i/>
        </w:rPr>
      </w:pPr>
      <w:bookmarkStart w:id="725" w:name="_Toc38387725"/>
      <w:bookmarkStart w:id="726" w:name="_Toc105578682"/>
      <w:r w:rsidRPr="00D639C0">
        <w:rPr>
          <w:rFonts w:eastAsia="Arial Unicode MS"/>
        </w:rPr>
        <w:t>13.- SOBRE A «DOCUMENTACIÓN ACREDITATIVA DEL CUMPLIMIENTO DE LOS REQUISITOS PREVIOS</w:t>
      </w:r>
      <w:bookmarkEnd w:id="703"/>
      <w:bookmarkEnd w:id="704"/>
      <w:bookmarkEnd w:id="705"/>
      <w:bookmarkEnd w:id="706"/>
      <w:bookmarkEnd w:id="707"/>
      <w:bookmarkEnd w:id="708"/>
      <w:bookmarkEnd w:id="709"/>
      <w:r w:rsidRPr="00D639C0">
        <w:rPr>
          <w:rFonts w:eastAsia="Arial Unicode MS"/>
        </w:rPr>
        <w:t>»</w:t>
      </w:r>
      <w:bookmarkEnd w:id="710"/>
      <w:bookmarkEnd w:id="711"/>
      <w:bookmarkEnd w:id="712"/>
      <w:bookmarkEnd w:id="725"/>
      <w:bookmarkEnd w:id="726"/>
    </w:p>
    <w:p w14:paraId="636F2DBB" w14:textId="77777777" w:rsidR="00240777" w:rsidRPr="00D639C0" w:rsidRDefault="00240777" w:rsidP="00240777">
      <w:pPr>
        <w:pStyle w:val="4izenburua"/>
        <w:ind w:right="-427"/>
        <w:rPr>
          <w:szCs w:val="19"/>
        </w:rPr>
      </w:pPr>
      <w:bookmarkStart w:id="727" w:name="_Toc5958966"/>
      <w:bookmarkStart w:id="728" w:name="_Toc38387726"/>
      <w:r w:rsidRPr="00D639C0">
        <w:rPr>
          <w:szCs w:val="19"/>
        </w:rPr>
        <w:t>13.1.- Relación de documentos que deben obrar en este sobre</w:t>
      </w:r>
      <w:bookmarkEnd w:id="727"/>
      <w:r w:rsidRPr="00D639C0">
        <w:rPr>
          <w:szCs w:val="19"/>
        </w:rPr>
        <w:t>:</w:t>
      </w:r>
      <w:bookmarkEnd w:id="728"/>
    </w:p>
    <w:p w14:paraId="636F2DBC" w14:textId="77777777" w:rsidR="00240777" w:rsidRPr="00D639C0" w:rsidRDefault="00240777" w:rsidP="00650B68">
      <w:pPr>
        <w:pStyle w:val="5izenburua"/>
      </w:pPr>
      <w:bookmarkStart w:id="729" w:name="_Toc44410313"/>
      <w:r w:rsidRPr="00D639C0">
        <w:rPr>
          <w:b/>
        </w:rPr>
        <w:t xml:space="preserve">13.1.1.- </w:t>
      </w:r>
      <w:r w:rsidRPr="00D639C0">
        <w:t>Anexo II.0.</w:t>
      </w:r>
      <w:bookmarkEnd w:id="729"/>
    </w:p>
    <w:p w14:paraId="636F2DBD" w14:textId="77777777" w:rsidR="00240777" w:rsidRPr="00D639C0" w:rsidRDefault="00240777" w:rsidP="00650B68">
      <w:pPr>
        <w:pStyle w:val="5izenburua"/>
      </w:pPr>
      <w:bookmarkStart w:id="730" w:name="_Toc44410314"/>
      <w:r w:rsidRPr="00D639C0">
        <w:rPr>
          <w:b/>
        </w:rPr>
        <w:t xml:space="preserve">13.1.2.- </w:t>
      </w:r>
      <w:r w:rsidRPr="00D639C0">
        <w:t xml:space="preserve">Documento Europeo Único de Contratación (DEUC) de la operadora económica debidamente cumplimentado. Su cumplimentación se realizará a través de la dirección </w:t>
      </w:r>
      <w:hyperlink r:id="rId22" w:history="1">
        <w:r w:rsidRPr="00D639C0">
          <w:rPr>
            <w:rStyle w:val="Hiperesteka"/>
            <w:szCs w:val="19"/>
          </w:rPr>
          <w:t>https://visor.registrodelicitadores.gob.es/home</w:t>
        </w:r>
      </w:hyperlink>
      <w:r w:rsidRPr="00D639C0">
        <w:t xml:space="preserve"> y el archivo xml publicado en el perfil de contratante.</w:t>
      </w:r>
      <w:bookmarkEnd w:id="730"/>
    </w:p>
    <w:p w14:paraId="636F2DBE" w14:textId="77777777" w:rsidR="00240777" w:rsidRPr="00D639C0" w:rsidRDefault="00240777" w:rsidP="00240777">
      <w:pPr>
        <w:spacing w:before="120" w:after="120"/>
        <w:ind w:left="1418" w:right="-427"/>
        <w:jc w:val="both"/>
        <w:rPr>
          <w:rFonts w:ascii="Verdana" w:eastAsia="Arial Unicode MS" w:hAnsi="Verdana"/>
          <w:sz w:val="19"/>
          <w:szCs w:val="19"/>
        </w:rPr>
      </w:pPr>
      <w:r w:rsidRPr="00D639C0">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D639C0" w:rsidRDefault="00240777" w:rsidP="00650B68">
      <w:pPr>
        <w:pStyle w:val="5izenburua"/>
      </w:pPr>
      <w:bookmarkStart w:id="731" w:name="_Toc44410315"/>
      <w:r w:rsidRPr="00D639C0">
        <w:rPr>
          <w:b/>
        </w:rPr>
        <w:t>13.1.3.-</w:t>
      </w:r>
      <w:r w:rsidRPr="00D639C0">
        <w:t xml:space="preserve"> Garantía provisional, si lo exige la cláusula 8.1 de cláusulas específicas del contrato.</w:t>
      </w:r>
      <w:bookmarkEnd w:id="731"/>
    </w:p>
    <w:p w14:paraId="636F2DC0" w14:textId="77777777" w:rsidR="00240777" w:rsidRPr="00D639C0" w:rsidRDefault="00240777" w:rsidP="00650B68">
      <w:pPr>
        <w:pStyle w:val="5izenburua"/>
        <w:rPr>
          <w:b/>
          <w:color w:val="0070C0"/>
        </w:rPr>
      </w:pPr>
      <w:bookmarkStart w:id="732" w:name="_Toc44410316"/>
      <w:r w:rsidRPr="00D639C0">
        <w:rPr>
          <w:b/>
        </w:rPr>
        <w:t>13.1.4.-</w:t>
      </w:r>
      <w:r w:rsidRPr="00D639C0">
        <w:t xml:space="preserve"> Compromiso de adscripción de medios según el modelo que figura en el </w:t>
      </w:r>
      <w:r w:rsidRPr="00D639C0">
        <w:rPr>
          <w:rFonts w:cs="Tahoma"/>
          <w:b/>
          <w:color w:val="0000FF"/>
        </w:rPr>
        <w:t>ANEXO II.2.</w:t>
      </w:r>
      <w:bookmarkEnd w:id="732"/>
    </w:p>
    <w:p w14:paraId="636F2DC1" w14:textId="77777777" w:rsidR="00240777" w:rsidRPr="00D639C0" w:rsidRDefault="00240777" w:rsidP="00650B68">
      <w:pPr>
        <w:pStyle w:val="5izenburua"/>
        <w:rPr>
          <w:rFonts w:eastAsia="Calibri"/>
        </w:rPr>
      </w:pPr>
      <w:bookmarkStart w:id="733" w:name="_Toc44410317"/>
      <w:r w:rsidRPr="00D639C0">
        <w:rPr>
          <w:b/>
        </w:rPr>
        <w:t>13.1.5.-</w:t>
      </w:r>
      <w:r w:rsidRPr="00D639C0">
        <w:t xml:space="preserve"> Nombres y cualificación profesional del personal responsable de ejecutar la prestación en el caso de que se exija en la cláusula 21.5 de cláusulas específicas del contrato.</w:t>
      </w:r>
      <w:bookmarkEnd w:id="733"/>
    </w:p>
    <w:p w14:paraId="636F2DC2" w14:textId="77777777" w:rsidR="00240777" w:rsidRPr="00D639C0" w:rsidRDefault="00240777" w:rsidP="00650B68">
      <w:pPr>
        <w:pStyle w:val="5izenburua"/>
      </w:pPr>
      <w:bookmarkStart w:id="734" w:name="_Toc44410318"/>
      <w:r w:rsidRPr="00D639C0">
        <w:rPr>
          <w:b/>
        </w:rPr>
        <w:t>13.1.6.-</w:t>
      </w:r>
      <w:r w:rsidRPr="00D639C0">
        <w:t xml:space="preserve"> Designación como confidencial de informaciones facilitadas por la operadora económica según el modelo que figura en el </w:t>
      </w:r>
      <w:r w:rsidRPr="00D639C0">
        <w:rPr>
          <w:rFonts w:cs="Tahoma"/>
          <w:b/>
          <w:color w:val="0000FF"/>
        </w:rPr>
        <w:t>ANEXO II.3.</w:t>
      </w:r>
      <w:bookmarkEnd w:id="734"/>
    </w:p>
    <w:p w14:paraId="636F2DC3" w14:textId="77777777" w:rsidR="00240777" w:rsidRPr="00D639C0" w:rsidRDefault="00240777" w:rsidP="00650B68">
      <w:pPr>
        <w:pStyle w:val="5izenburua"/>
      </w:pPr>
      <w:bookmarkStart w:id="735" w:name="_Toc44410319"/>
      <w:r w:rsidRPr="00D639C0">
        <w:rPr>
          <w:b/>
        </w:rPr>
        <w:t>13.1.7.-</w:t>
      </w:r>
      <w:r w:rsidRPr="00D639C0">
        <w:t xml:space="preserve"> Compromiso de constituirse formalmente en UTE que figura en el </w:t>
      </w:r>
      <w:r w:rsidRPr="00D639C0">
        <w:rPr>
          <w:rFonts w:cs="Tahoma"/>
          <w:b/>
          <w:color w:val="0000FF"/>
        </w:rPr>
        <w:t>ANEXO II.4.</w:t>
      </w:r>
      <w:bookmarkEnd w:id="735"/>
    </w:p>
    <w:p w14:paraId="636F2DC4" w14:textId="77777777" w:rsidR="00240777" w:rsidRPr="00D639C0" w:rsidRDefault="00240777" w:rsidP="00650B68">
      <w:pPr>
        <w:pStyle w:val="5izenburua"/>
        <w:rPr>
          <w:b/>
          <w:color w:val="0070C0"/>
        </w:rPr>
      </w:pPr>
      <w:bookmarkStart w:id="736" w:name="_Toc44410320"/>
      <w:r w:rsidRPr="00D639C0">
        <w:rPr>
          <w:b/>
        </w:rPr>
        <w:t>13.1.8.-</w:t>
      </w:r>
      <w:r w:rsidRPr="00D639C0">
        <w:t xml:space="preserve"> Declaración sobre los compromisos que la operadora económica asume respecto de las personas trabajadoras que realicen la actividad objeto del contrato según el modelo que figura en el </w:t>
      </w:r>
      <w:r w:rsidRPr="00D639C0">
        <w:rPr>
          <w:rFonts w:cs="Tahoma"/>
          <w:b/>
          <w:color w:val="0000FF"/>
        </w:rPr>
        <w:t>ANEXO II.5</w:t>
      </w:r>
      <w:r w:rsidRPr="00D639C0">
        <w:rPr>
          <w:b/>
          <w:color w:val="0070C0"/>
        </w:rPr>
        <w:t>.</w:t>
      </w:r>
      <w:bookmarkEnd w:id="736"/>
    </w:p>
    <w:p w14:paraId="636F2DC5" w14:textId="77777777" w:rsidR="00240777" w:rsidRPr="00D639C0" w:rsidRDefault="00240777" w:rsidP="00650B68">
      <w:pPr>
        <w:pStyle w:val="5izenburua"/>
      </w:pPr>
      <w:bookmarkStart w:id="737" w:name="_Toc44410321"/>
      <w:r w:rsidRPr="00D639C0">
        <w:rPr>
          <w:b/>
        </w:rPr>
        <w:t>13.1.9.-</w:t>
      </w:r>
      <w:r w:rsidRPr="00D639C0">
        <w:t xml:space="preserve"> En el supuesto de que varias operadoras económicas pertenecientes a un mismo grupo empresarial, de conformidad con el art. 42.1 del Código de Comercio, presenten oferta, se deberá cumplimentar el </w:t>
      </w:r>
      <w:r w:rsidRPr="00D639C0">
        <w:rPr>
          <w:rFonts w:cs="Tahoma"/>
          <w:b/>
          <w:color w:val="0000FF"/>
        </w:rPr>
        <w:t>ANEXO II.6.</w:t>
      </w:r>
      <w:bookmarkEnd w:id="737"/>
    </w:p>
    <w:p w14:paraId="636F2DC6" w14:textId="77777777" w:rsidR="00240777" w:rsidRPr="00D639C0" w:rsidRDefault="00240777" w:rsidP="00650B68">
      <w:pPr>
        <w:pStyle w:val="5izenburua"/>
      </w:pPr>
      <w:bookmarkStart w:id="738" w:name="_Toc44410322"/>
      <w:r w:rsidRPr="00D639C0">
        <w:rPr>
          <w:b/>
        </w:rPr>
        <w:t>13.1.10.-</w:t>
      </w:r>
      <w:r w:rsidRPr="00D639C0">
        <w:t xml:space="preserve"> En el supuesto de que existan lotes de conformidad con la cláusula 1.2 de cláusulas específicas del contrato, se cumplimentará el</w:t>
      </w:r>
      <w:r w:rsidRPr="00D639C0">
        <w:rPr>
          <w:b/>
          <w:color w:val="0070C0"/>
        </w:rPr>
        <w:t xml:space="preserve"> </w:t>
      </w:r>
      <w:r w:rsidRPr="00D639C0">
        <w:rPr>
          <w:rFonts w:cs="Tahoma"/>
          <w:b/>
          <w:color w:val="0000FF"/>
        </w:rPr>
        <w:t>ANEXO II.7</w:t>
      </w:r>
      <w:r w:rsidRPr="00D639C0">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38"/>
    </w:p>
    <w:p w14:paraId="636F2DC7" w14:textId="77777777" w:rsidR="00240777" w:rsidRPr="00D639C0" w:rsidRDefault="00240777" w:rsidP="00650B68">
      <w:pPr>
        <w:pStyle w:val="5izenburua"/>
      </w:pPr>
      <w:bookmarkStart w:id="739" w:name="_Toc44410323"/>
      <w:r w:rsidRPr="00D639C0">
        <w:rPr>
          <w:b/>
        </w:rPr>
        <w:t>13.1.11.-</w:t>
      </w:r>
      <w:r w:rsidRPr="00D639C0">
        <w:t xml:space="preserve"> En el caso de que la cláusula 20.5 de cláusulas específicas del contrato establezca que los medios de tramitación son “no electrónicos”, a efectos de lo dispuesto en la cláusula 12.5.3 de condiciones generales, se deberá cumplimentar el</w:t>
      </w:r>
      <w:r w:rsidRPr="00D639C0">
        <w:rPr>
          <w:rFonts w:cs="Tahoma"/>
          <w:b/>
          <w:color w:val="0000FF"/>
        </w:rPr>
        <w:t xml:space="preserve"> ANEXO II.8.</w:t>
      </w:r>
      <w:bookmarkEnd w:id="739"/>
    </w:p>
    <w:p w14:paraId="636F2DC8" w14:textId="77777777" w:rsidR="00240777" w:rsidRPr="00D639C0" w:rsidRDefault="00240777" w:rsidP="00650B68">
      <w:pPr>
        <w:pStyle w:val="5izenburua"/>
      </w:pPr>
      <w:bookmarkStart w:id="740" w:name="_Toc44410324"/>
      <w:r w:rsidRPr="00D639C0">
        <w:rPr>
          <w:b/>
        </w:rPr>
        <w:t>13.1.12.-</w:t>
      </w:r>
      <w:r w:rsidRPr="00D639C0">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40"/>
    </w:p>
    <w:p w14:paraId="636F2DC9" w14:textId="77777777" w:rsidR="00240777" w:rsidRPr="00D639C0" w:rsidRDefault="00240777" w:rsidP="00650B68">
      <w:pPr>
        <w:pStyle w:val="5izenburua"/>
      </w:pPr>
      <w:bookmarkStart w:id="741" w:name="_Toc44410325"/>
      <w:r w:rsidRPr="00D639C0">
        <w:rPr>
          <w:b/>
        </w:rPr>
        <w:t>13.1.13.-</w:t>
      </w:r>
      <w:r w:rsidRPr="00D639C0">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41"/>
    </w:p>
    <w:p w14:paraId="636F2DCA" w14:textId="77777777" w:rsidR="00E45596" w:rsidRPr="00D639C0" w:rsidRDefault="00E45596" w:rsidP="00650B68">
      <w:pPr>
        <w:pStyle w:val="5izenburua"/>
        <w:rPr>
          <w:b/>
        </w:rPr>
      </w:pPr>
      <w:bookmarkStart w:id="742" w:name="_Toc44410326"/>
      <w:r w:rsidRPr="00D639C0">
        <w:rPr>
          <w:b/>
        </w:rPr>
        <w:t xml:space="preserve">13.1.14.- </w:t>
      </w:r>
      <w:r w:rsidRPr="00D639C0">
        <w:t>Solicitud de participación según el modelo que figura en el</w:t>
      </w:r>
      <w:r w:rsidRPr="00D639C0">
        <w:rPr>
          <w:b/>
        </w:rPr>
        <w:t xml:space="preserve"> </w:t>
      </w:r>
      <w:r w:rsidRPr="00D639C0">
        <w:rPr>
          <w:rFonts w:cs="Tahoma"/>
          <w:b/>
          <w:color w:val="0000FF"/>
        </w:rPr>
        <w:t>ANEXO II.9.</w:t>
      </w:r>
      <w:bookmarkEnd w:id="742"/>
    </w:p>
    <w:p w14:paraId="68650341" w14:textId="690BA171" w:rsidR="008B4A3D" w:rsidRPr="00D639C0" w:rsidRDefault="00E45596" w:rsidP="009B3244">
      <w:pPr>
        <w:pStyle w:val="5izenburua"/>
      </w:pPr>
      <w:bookmarkStart w:id="743" w:name="_Toc44410327"/>
      <w:r w:rsidRPr="00D639C0">
        <w:rPr>
          <w:b/>
        </w:rPr>
        <w:t xml:space="preserve">13.1.15.- </w:t>
      </w:r>
      <w:r w:rsidRPr="00D639C0">
        <w:t>De conformidad con lo exigido en la cláusula 21.2 de cláusulas específicas del contrato, documentación relativa a los criterios objetivos de solvencia con arreglo a los cuales serán elegidas las candidaturas que serán invitadas a presentar oferta.</w:t>
      </w:r>
      <w:bookmarkEnd w:id="743"/>
    </w:p>
    <w:p w14:paraId="636F2DCC" w14:textId="77777777" w:rsidR="00240777" w:rsidRPr="00D639C0" w:rsidRDefault="00240777" w:rsidP="00240777">
      <w:pPr>
        <w:pStyle w:val="4izenburua"/>
        <w:ind w:right="-427"/>
        <w:rPr>
          <w:szCs w:val="19"/>
        </w:rPr>
      </w:pPr>
      <w:bookmarkStart w:id="744" w:name="_Toc33530785"/>
      <w:bookmarkStart w:id="745" w:name="_Toc38387727"/>
      <w:bookmarkStart w:id="746" w:name="_Toc5958968"/>
      <w:r w:rsidRPr="00D639C0">
        <w:rPr>
          <w:szCs w:val="19"/>
        </w:rPr>
        <w:t>13.2.- Acumulación de solvencia en el caso de UTEs:</w:t>
      </w:r>
      <w:bookmarkEnd w:id="744"/>
      <w:bookmarkEnd w:id="745"/>
    </w:p>
    <w:p w14:paraId="636F2DCD"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D639C0" w:rsidRDefault="00240777" w:rsidP="00240777">
      <w:pPr>
        <w:spacing w:before="120" w:after="120"/>
        <w:ind w:left="842" w:right="-425"/>
        <w:jc w:val="both"/>
        <w:rPr>
          <w:rFonts w:ascii="Verdana" w:eastAsia="Arial Unicode MS" w:hAnsi="Verdana" w:cs="Tahoma"/>
          <w:sz w:val="19"/>
          <w:szCs w:val="19"/>
        </w:rPr>
      </w:pPr>
      <w:r w:rsidRPr="00D639C0">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D639C0">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D639C0">
        <w:rPr>
          <w:rFonts w:ascii="Verdana" w:hAnsi="Verdana"/>
          <w:sz w:val="19"/>
          <w:szCs w:val="19"/>
        </w:rPr>
        <w:t>21.3 de cláusulas específicas del contrato.</w:t>
      </w:r>
    </w:p>
    <w:p w14:paraId="636F2DCF" w14:textId="77777777" w:rsidR="00240777" w:rsidRPr="00D639C0" w:rsidRDefault="00240777" w:rsidP="00240777">
      <w:pPr>
        <w:spacing w:before="120" w:after="120"/>
        <w:ind w:left="842" w:right="-425"/>
        <w:jc w:val="both"/>
        <w:rPr>
          <w:rFonts w:ascii="Verdana" w:eastAsia="Arial Unicode MS" w:hAnsi="Verdana"/>
          <w:sz w:val="19"/>
          <w:szCs w:val="19"/>
        </w:rPr>
      </w:pPr>
      <w:r w:rsidRPr="00D639C0">
        <w:rPr>
          <w:rFonts w:ascii="Verdana" w:hAnsi="Verdana"/>
          <w:sz w:val="19"/>
          <w:szCs w:val="19"/>
        </w:rPr>
        <w:t xml:space="preserve">Sin embargo, si no </w:t>
      </w:r>
      <w:r w:rsidRPr="00D639C0">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D639C0"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D639C0">
        <w:rPr>
          <w:rFonts w:ascii="Verdana" w:eastAsia="Arial Unicode MS" w:hAnsi="Verdana"/>
          <w:sz w:val="19"/>
          <w:szCs w:val="19"/>
        </w:rPr>
        <w:t>Requisitos de solvencia indicados en la cláusula 21.2 de cláusulas específicas del contrato.</w:t>
      </w:r>
    </w:p>
    <w:p w14:paraId="636F2DD1" w14:textId="77777777" w:rsidR="00240777" w:rsidRPr="00D639C0"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D639C0">
        <w:rPr>
          <w:rFonts w:ascii="Verdana" w:eastAsia="Arial Unicode MS" w:hAnsi="Verdana"/>
          <w:sz w:val="19"/>
          <w:szCs w:val="19"/>
        </w:rPr>
        <w:t>Grupo, Subgrupo y Categoría indicados en la cláusula 21.3 de cláusulas específicas del contrato.</w:t>
      </w:r>
    </w:p>
    <w:p w14:paraId="636F2DD2" w14:textId="77777777" w:rsidR="00240777" w:rsidRPr="00D639C0" w:rsidRDefault="00240777" w:rsidP="00240777">
      <w:pPr>
        <w:pStyle w:val="4izenburua"/>
        <w:ind w:right="-427"/>
        <w:rPr>
          <w:szCs w:val="19"/>
        </w:rPr>
      </w:pPr>
      <w:bookmarkStart w:id="747" w:name="_Toc38387728"/>
      <w:r w:rsidRPr="00D639C0">
        <w:rPr>
          <w:szCs w:val="19"/>
        </w:rPr>
        <w:t>13.3.- Reglas específicas en cuanto al Documento Europeo Único de Contratación (DEUC):</w:t>
      </w:r>
      <w:bookmarkEnd w:id="746"/>
      <w:bookmarkEnd w:id="747"/>
    </w:p>
    <w:p w14:paraId="636F2DD3" w14:textId="77777777" w:rsidR="00240777" w:rsidRPr="00D639C0" w:rsidRDefault="00240777" w:rsidP="00650B68">
      <w:pPr>
        <w:pStyle w:val="5izenburua"/>
      </w:pPr>
      <w:bookmarkStart w:id="748" w:name="_Toc44410330"/>
      <w:r w:rsidRPr="00D639C0">
        <w:rPr>
          <w:b/>
        </w:rPr>
        <w:t>13.3.1.-</w:t>
      </w:r>
      <w:r w:rsidRPr="00D639C0">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48"/>
    </w:p>
    <w:p w14:paraId="636F2DD4" w14:textId="77777777" w:rsidR="00240777" w:rsidRPr="00D639C0" w:rsidRDefault="00240777" w:rsidP="00650B68">
      <w:pPr>
        <w:pStyle w:val="5izenburua"/>
      </w:pPr>
      <w:bookmarkStart w:id="749" w:name="_Toc44410331"/>
      <w:r w:rsidRPr="00D639C0">
        <w:rPr>
          <w:b/>
        </w:rPr>
        <w:t>13.3.2.-</w:t>
      </w:r>
      <w:r w:rsidRPr="00D639C0">
        <w:t xml:space="preserve"> </w:t>
      </w:r>
      <w:r w:rsidRPr="00D639C0">
        <w:rPr>
          <w:u w:val="single"/>
        </w:rPr>
        <w:t>Subcontratistas</w:t>
      </w:r>
      <w:r w:rsidRPr="00D639C0">
        <w:t>:</w:t>
      </w:r>
      <w:bookmarkEnd w:id="749"/>
    </w:p>
    <w:p w14:paraId="636F2DD5" w14:textId="77777777" w:rsidR="00240777" w:rsidRPr="00D639C0" w:rsidRDefault="00240777" w:rsidP="00240777">
      <w:pPr>
        <w:spacing w:before="120" w:after="120"/>
        <w:ind w:left="2127" w:right="-427" w:hanging="709"/>
        <w:jc w:val="both"/>
        <w:rPr>
          <w:rFonts w:ascii="Verdana" w:eastAsia="Arial Unicode MS" w:hAnsi="Verdana"/>
          <w:sz w:val="19"/>
          <w:szCs w:val="19"/>
        </w:rPr>
      </w:pPr>
      <w:r w:rsidRPr="00D639C0">
        <w:rPr>
          <w:rFonts w:ascii="Verdana" w:eastAsia="Arial Unicode MS" w:hAnsi="Verdana"/>
          <w:b/>
          <w:sz w:val="19"/>
          <w:szCs w:val="19"/>
        </w:rPr>
        <w:t>13.3.2.1.-</w:t>
      </w:r>
      <w:r w:rsidRPr="00D639C0">
        <w:rPr>
          <w:rFonts w:ascii="Verdana" w:eastAsia="Arial Unicode MS" w:hAnsi="Verdana"/>
          <w:sz w:val="19"/>
          <w:szCs w:val="19"/>
        </w:rPr>
        <w:t xml:space="preserve"> Si así se indica en la letra a) de la cláusula 14.2 de cláusulas específicas del contrato, las operadoras económicas deben cumplimentar</w:t>
      </w:r>
      <w:r w:rsidRPr="00D639C0">
        <w:rPr>
          <w:rFonts w:ascii="Verdana" w:hAnsi="Verdana"/>
          <w:sz w:val="19"/>
          <w:szCs w:val="19"/>
        </w:rPr>
        <w:t xml:space="preserve"> la sección D de la parte II del DEUC de manera que</w:t>
      </w:r>
      <w:r w:rsidRPr="00D639C0">
        <w:rPr>
          <w:rFonts w:ascii="Verdana" w:eastAsia="Arial Unicode MS" w:hAnsi="Verdana"/>
          <w:sz w:val="19"/>
          <w:szCs w:val="19"/>
        </w:rPr>
        <w:t xml:space="preserve"> indiquen los siguientes datos:</w:t>
      </w:r>
    </w:p>
    <w:p w14:paraId="636F2DD6" w14:textId="77777777" w:rsidR="00240777" w:rsidRPr="00D639C0" w:rsidRDefault="00240777" w:rsidP="00B70FEB">
      <w:pPr>
        <w:pStyle w:val="Zerrenda-paragrafoa"/>
        <w:numPr>
          <w:ilvl w:val="0"/>
          <w:numId w:val="95"/>
        </w:numPr>
        <w:spacing w:before="120" w:after="120"/>
        <w:ind w:left="2694" w:right="-427" w:hanging="284"/>
        <w:jc w:val="both"/>
        <w:rPr>
          <w:rFonts w:ascii="Verdana" w:eastAsia="Arial Unicode MS" w:hAnsi="Verdana"/>
          <w:sz w:val="19"/>
          <w:szCs w:val="19"/>
        </w:rPr>
      </w:pPr>
      <w:r w:rsidRPr="00D639C0">
        <w:rPr>
          <w:rFonts w:ascii="Verdana" w:eastAsia="Arial Unicode MS" w:hAnsi="Verdana"/>
          <w:b/>
          <w:sz w:val="19"/>
          <w:szCs w:val="19"/>
        </w:rPr>
        <w:t>la(s) parte(s) del contrato</w:t>
      </w:r>
      <w:r w:rsidRPr="00D639C0">
        <w:rPr>
          <w:rFonts w:ascii="Verdana" w:eastAsia="Arial Unicode MS" w:hAnsi="Verdana"/>
          <w:sz w:val="19"/>
          <w:szCs w:val="19"/>
        </w:rPr>
        <w:t xml:space="preserve"> que tengan previsto subcontratar,</w:t>
      </w:r>
      <w:r w:rsidRPr="00D639C0">
        <w:rPr>
          <w:rFonts w:ascii="Verdana" w:hAnsi="Verdana"/>
          <w:sz w:val="19"/>
          <w:szCs w:val="19"/>
        </w:rPr>
        <w:t xml:space="preserve"> </w:t>
      </w:r>
    </w:p>
    <w:p w14:paraId="636F2DD7" w14:textId="77777777" w:rsidR="00240777" w:rsidRPr="00D639C0" w:rsidRDefault="00240777" w:rsidP="00B70FEB">
      <w:pPr>
        <w:pStyle w:val="Zerrenda-paragrafoa"/>
        <w:numPr>
          <w:ilvl w:val="0"/>
          <w:numId w:val="95"/>
        </w:numPr>
        <w:spacing w:before="120" w:after="120"/>
        <w:ind w:left="2694" w:right="-427" w:hanging="284"/>
        <w:jc w:val="both"/>
        <w:rPr>
          <w:rFonts w:ascii="Verdana" w:eastAsia="Arial Unicode MS" w:hAnsi="Verdana"/>
          <w:sz w:val="19"/>
          <w:szCs w:val="19"/>
        </w:rPr>
      </w:pPr>
      <w:r w:rsidRPr="00D639C0">
        <w:rPr>
          <w:rFonts w:ascii="Verdana" w:hAnsi="Verdana"/>
          <w:sz w:val="19"/>
          <w:szCs w:val="19"/>
        </w:rPr>
        <w:t xml:space="preserve">el </w:t>
      </w:r>
      <w:r w:rsidRPr="00D639C0">
        <w:rPr>
          <w:rFonts w:ascii="Verdana" w:hAnsi="Verdana"/>
          <w:b/>
          <w:sz w:val="19"/>
          <w:szCs w:val="19"/>
        </w:rPr>
        <w:t>porcentaje</w:t>
      </w:r>
      <w:r w:rsidRPr="00D639C0">
        <w:rPr>
          <w:rFonts w:ascii="Verdana" w:hAnsi="Verdana"/>
          <w:sz w:val="19"/>
          <w:szCs w:val="19"/>
        </w:rPr>
        <w:t xml:space="preserve"> de esa parte o de cada una de las partes que tenga previsto subcontratar </w:t>
      </w:r>
    </w:p>
    <w:p w14:paraId="636F2DD8" w14:textId="77777777" w:rsidR="00240777" w:rsidRPr="00D639C0" w:rsidRDefault="00240777" w:rsidP="00B70FEB">
      <w:pPr>
        <w:pStyle w:val="Zerrenda-paragrafoa"/>
        <w:numPr>
          <w:ilvl w:val="0"/>
          <w:numId w:val="95"/>
        </w:numPr>
        <w:spacing w:before="120" w:after="120"/>
        <w:ind w:left="2694" w:right="-427" w:hanging="284"/>
        <w:jc w:val="both"/>
        <w:rPr>
          <w:rFonts w:ascii="Verdana" w:eastAsia="Arial Unicode MS" w:hAnsi="Verdana"/>
          <w:b/>
          <w:sz w:val="19"/>
          <w:szCs w:val="19"/>
        </w:rPr>
      </w:pPr>
      <w:r w:rsidRPr="00D639C0">
        <w:rPr>
          <w:rFonts w:ascii="Verdana" w:hAnsi="Verdana"/>
          <w:sz w:val="19"/>
          <w:szCs w:val="19"/>
        </w:rPr>
        <w:t xml:space="preserve">y </w:t>
      </w:r>
      <w:r w:rsidRPr="00D639C0">
        <w:rPr>
          <w:rFonts w:ascii="Verdana" w:hAnsi="Verdana"/>
          <w:b/>
          <w:sz w:val="19"/>
          <w:szCs w:val="19"/>
        </w:rPr>
        <w:t>el n</w:t>
      </w:r>
      <w:r w:rsidRPr="00D639C0">
        <w:rPr>
          <w:rFonts w:ascii="Verdana" w:eastAsia="Arial Unicode MS" w:hAnsi="Verdana"/>
          <w:b/>
          <w:sz w:val="19"/>
          <w:szCs w:val="19"/>
        </w:rPr>
        <w:t>ombre de la/s subcontratista/s.</w:t>
      </w:r>
    </w:p>
    <w:p w14:paraId="636F2DD9" w14:textId="77777777" w:rsidR="00240777" w:rsidRPr="00D639C0" w:rsidRDefault="00240777" w:rsidP="00240777">
      <w:pPr>
        <w:spacing w:before="120" w:after="120"/>
        <w:ind w:left="2127" w:right="-427" w:hanging="709"/>
        <w:jc w:val="both"/>
        <w:rPr>
          <w:rFonts w:ascii="Verdana" w:eastAsia="Calibri" w:hAnsi="Verdana"/>
          <w:sz w:val="19"/>
          <w:szCs w:val="19"/>
        </w:rPr>
      </w:pPr>
      <w:r w:rsidRPr="00D639C0">
        <w:rPr>
          <w:rFonts w:ascii="Verdana" w:eastAsia="Arial Unicode MS" w:hAnsi="Verdana"/>
          <w:b/>
          <w:sz w:val="19"/>
          <w:szCs w:val="19"/>
        </w:rPr>
        <w:t>13.3.2.2.-</w:t>
      </w:r>
      <w:r w:rsidRPr="00D639C0">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D639C0">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D639C0" w:rsidRDefault="00240777" w:rsidP="00650B68">
      <w:pPr>
        <w:pStyle w:val="5izenburua"/>
        <w:rPr>
          <w:rFonts w:eastAsia="Calibri"/>
        </w:rPr>
      </w:pPr>
      <w:bookmarkStart w:id="750" w:name="_Toc44410332"/>
      <w:r w:rsidRPr="00D639C0">
        <w:rPr>
          <w:b/>
        </w:rPr>
        <w:t xml:space="preserve">13.3.3.- </w:t>
      </w:r>
      <w:r w:rsidRPr="00D639C0">
        <w:rPr>
          <w:u w:val="single"/>
        </w:rPr>
        <w:t>Integración de la solvencia con medios externos:</w:t>
      </w:r>
      <w:r w:rsidRPr="00D639C0">
        <w:t xml:space="preserve"> cuando la operadora económica recurra a la solvencia y medios de otras entidades, debe </w:t>
      </w:r>
      <w:r w:rsidRPr="00D639C0">
        <w:rPr>
          <w:rFonts w:eastAsia="Calibri"/>
        </w:rPr>
        <w:t xml:space="preserve">presentar su propio DEUC junto con el DEUC de cada una de las entidades a cuya solvencia y/o medios recurra (tantos DEUC como </w:t>
      </w:r>
      <w:r w:rsidRPr="00D639C0">
        <w:t>personas u operadoras</w:t>
      </w:r>
      <w:r w:rsidRPr="00D639C0">
        <w:rPr>
          <w:rFonts w:eastAsia="Calibri"/>
        </w:rPr>
        <w:t>) firmado y con las secciones A y B de la parte II y la parte III debidamente cumplimentadas y, en su caso, la parte IV.</w:t>
      </w:r>
      <w:bookmarkEnd w:id="750"/>
    </w:p>
    <w:p w14:paraId="636F2DDB" w14:textId="77777777" w:rsidR="00240777" w:rsidRPr="00D639C0" w:rsidRDefault="00240777" w:rsidP="00650B68">
      <w:pPr>
        <w:pStyle w:val="5izenburua"/>
      </w:pPr>
      <w:bookmarkStart w:id="751" w:name="_Toc44410333"/>
      <w:r w:rsidRPr="00D639C0">
        <w:rPr>
          <w:b/>
        </w:rPr>
        <w:t>13.3.4.-</w:t>
      </w:r>
      <w:r w:rsidRPr="00D639C0">
        <w:t xml:space="preserve"> </w:t>
      </w:r>
      <w:r w:rsidRPr="00D639C0">
        <w:rPr>
          <w:u w:val="single"/>
        </w:rPr>
        <w:t>UTE:</w:t>
      </w:r>
      <w:r w:rsidRPr="00D639C0">
        <w:t xml:space="preserve"> cuando varias operadoras económicas deseen participar en UTE, se deberá presentar un DEUC separado, en el que figure la información requerida en las partes II a IV, por cada operadora económica participante.</w:t>
      </w:r>
      <w:bookmarkEnd w:id="751"/>
    </w:p>
    <w:p w14:paraId="636F2DDC" w14:textId="77777777" w:rsidR="00240777" w:rsidRPr="00D639C0" w:rsidRDefault="00240777" w:rsidP="00650B68">
      <w:pPr>
        <w:pStyle w:val="5izenburua"/>
      </w:pPr>
      <w:bookmarkStart w:id="752" w:name="_Toc44410334"/>
      <w:r w:rsidRPr="00D639C0">
        <w:rPr>
          <w:b/>
        </w:rPr>
        <w:t>13.3.5.-</w:t>
      </w:r>
      <w:r w:rsidRPr="00D639C0">
        <w:t xml:space="preserve"> </w:t>
      </w:r>
      <w:r w:rsidRPr="00D639C0">
        <w:rPr>
          <w:u w:val="single"/>
        </w:rPr>
        <w:t>Clasificación:</w:t>
      </w:r>
      <w:r w:rsidRPr="00D639C0">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52"/>
    </w:p>
    <w:p w14:paraId="636F2DDD" w14:textId="77777777" w:rsidR="00240777" w:rsidRPr="00D639C0" w:rsidRDefault="00240777" w:rsidP="00650B68">
      <w:pPr>
        <w:pStyle w:val="5izenburua"/>
      </w:pPr>
      <w:bookmarkStart w:id="753" w:name="_Toc44410335"/>
      <w:r w:rsidRPr="00D639C0">
        <w:rPr>
          <w:b/>
        </w:rPr>
        <w:t xml:space="preserve">13.3.6.- </w:t>
      </w:r>
      <w:r w:rsidRPr="00D639C0">
        <w:rPr>
          <w:u w:val="single"/>
        </w:rPr>
        <w:t>Motivos de exclusión:</w:t>
      </w:r>
      <w:r w:rsidRPr="00D639C0">
        <w:t xml:space="preserve"> a los efectos de lo dispuesto en la sección D de la Parte III, se consideran motivos de exclusión puramente nacionales los siguientes (letra d) del art. 71.1 LCSP):</w:t>
      </w:r>
      <w:bookmarkEnd w:id="753"/>
    </w:p>
    <w:p w14:paraId="636F2DDE" w14:textId="77777777" w:rsidR="00240777" w:rsidRPr="00D639C0" w:rsidRDefault="00240777" w:rsidP="00B70FEB">
      <w:pPr>
        <w:pStyle w:val="Zerrenda-paragrafoa"/>
        <w:numPr>
          <w:ilvl w:val="0"/>
          <w:numId w:val="96"/>
        </w:numPr>
        <w:spacing w:before="120" w:after="120"/>
        <w:ind w:left="1985" w:right="-427" w:hanging="283"/>
        <w:jc w:val="both"/>
        <w:rPr>
          <w:rFonts w:ascii="Verdana" w:eastAsia="Arial Unicode MS" w:hAnsi="Verdana"/>
          <w:sz w:val="19"/>
          <w:szCs w:val="19"/>
        </w:rPr>
      </w:pPr>
      <w:r w:rsidRPr="00D639C0">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0D9CDF13" w:rsidR="00993F81" w:rsidRPr="00D639C0" w:rsidRDefault="00240777" w:rsidP="00B70FEB">
      <w:pPr>
        <w:pStyle w:val="Zerrenda-paragrafoa"/>
        <w:numPr>
          <w:ilvl w:val="0"/>
          <w:numId w:val="96"/>
        </w:numPr>
        <w:spacing w:before="120" w:after="120"/>
        <w:ind w:left="1985" w:right="-427" w:hanging="283"/>
        <w:jc w:val="both"/>
        <w:rPr>
          <w:rFonts w:ascii="Verdana" w:eastAsia="Arial Unicode MS" w:hAnsi="Verdana"/>
          <w:sz w:val="19"/>
          <w:szCs w:val="19"/>
        </w:rPr>
      </w:pPr>
      <w:r w:rsidRPr="00D639C0">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p>
    <w:p w14:paraId="001443CB" w14:textId="09CF839E" w:rsidR="00D250EE" w:rsidRPr="00D639C0" w:rsidRDefault="00D250EE" w:rsidP="00D250EE">
      <w:pPr>
        <w:spacing w:before="120" w:after="120"/>
        <w:ind w:right="-427"/>
        <w:jc w:val="both"/>
        <w:rPr>
          <w:rFonts w:eastAsia="Arial Unicode MS"/>
        </w:rPr>
      </w:pPr>
    </w:p>
    <w:p w14:paraId="635449AE" w14:textId="77777777" w:rsidR="00D250EE" w:rsidRPr="00D639C0" w:rsidRDefault="00D250EE" w:rsidP="00D250EE">
      <w:pPr>
        <w:spacing w:before="120" w:after="120"/>
        <w:ind w:right="-427"/>
        <w:jc w:val="both"/>
        <w:rPr>
          <w:rFonts w:ascii="Verdana" w:eastAsia="Arial Unicode MS" w:hAnsi="Verdana"/>
          <w:sz w:val="19"/>
          <w:szCs w:val="19"/>
        </w:rPr>
      </w:pPr>
    </w:p>
    <w:p w14:paraId="636F2DE1" w14:textId="6ECF9F83" w:rsidR="00C548B6" w:rsidRPr="00D639C0" w:rsidRDefault="00C548B6" w:rsidP="0015300E">
      <w:pPr>
        <w:pStyle w:val="2izenburua"/>
      </w:pPr>
      <w:bookmarkStart w:id="754" w:name="_Toc105578683"/>
      <w:r w:rsidRPr="00D639C0">
        <w:t>III.- APERTURA DE LOS SOBRES</w:t>
      </w:r>
      <w:r w:rsidR="00AC1129" w:rsidRPr="00D639C0">
        <w:t>,</w:t>
      </w:r>
      <w:r w:rsidR="00080741" w:rsidRPr="00D639C0">
        <w:t xml:space="preserve"> EXAMEN DE SOLICITUDES</w:t>
      </w:r>
      <w:r w:rsidRPr="00D639C0">
        <w:t xml:space="preserve"> Y VALORACIÓN DE OFERTAS</w:t>
      </w:r>
      <w:bookmarkEnd w:id="754"/>
    </w:p>
    <w:p w14:paraId="636F2DE2" w14:textId="77777777" w:rsidR="00080741" w:rsidRPr="00D639C0" w:rsidRDefault="00080741" w:rsidP="00080741">
      <w:pPr>
        <w:pStyle w:val="3izenburua"/>
        <w:spacing w:after="120"/>
        <w:rPr>
          <w:rFonts w:eastAsia="Arial Unicode MS"/>
          <w:i/>
        </w:rPr>
      </w:pPr>
      <w:bookmarkStart w:id="755" w:name="_Toc38387730"/>
      <w:bookmarkStart w:id="756" w:name="_Toc105578684"/>
      <w:r w:rsidRPr="00D639C0">
        <w:rPr>
          <w:rFonts w:eastAsia="Arial Unicode MS"/>
        </w:rPr>
        <w:t>14.- MOTIVOS DE RECHAZO DE SOLICITUDES DE PARTICIPACIÓN/OFERTAS Y SOLICITUD DE ACLARACIONES</w:t>
      </w:r>
      <w:bookmarkEnd w:id="755"/>
      <w:bookmarkEnd w:id="756"/>
    </w:p>
    <w:p w14:paraId="636F2DE3" w14:textId="77777777" w:rsidR="00080741" w:rsidRPr="00D639C0" w:rsidRDefault="00080741" w:rsidP="00080741">
      <w:pPr>
        <w:pStyle w:val="4izenburua"/>
        <w:ind w:right="-427"/>
        <w:rPr>
          <w:b w:val="0"/>
          <w:i/>
          <w:szCs w:val="19"/>
        </w:rPr>
      </w:pPr>
      <w:bookmarkStart w:id="757" w:name="_Toc38387731"/>
      <w:bookmarkStart w:id="758" w:name="_Toc44410338"/>
      <w:r w:rsidRPr="00D639C0">
        <w:rPr>
          <w:szCs w:val="19"/>
        </w:rPr>
        <w:t>14.1.- La mesa de contratación acordará el rechazo de aquellas solicitudes de participación/ofertas que:</w:t>
      </w:r>
      <w:bookmarkEnd w:id="757"/>
      <w:bookmarkEnd w:id="758"/>
    </w:p>
    <w:p w14:paraId="636F2DE4" w14:textId="77777777" w:rsidR="00080741" w:rsidRPr="00D639C0" w:rsidRDefault="00080741" w:rsidP="00B70FEB">
      <w:pPr>
        <w:numPr>
          <w:ilvl w:val="0"/>
          <w:numId w:val="97"/>
        </w:numPr>
        <w:spacing w:before="120" w:after="120"/>
        <w:ind w:left="1418" w:right="-427" w:hanging="284"/>
        <w:jc w:val="both"/>
        <w:rPr>
          <w:rFonts w:ascii="Verdana" w:hAnsi="Verdana"/>
          <w:sz w:val="19"/>
          <w:szCs w:val="19"/>
        </w:rPr>
      </w:pPr>
      <w:r w:rsidRPr="00D639C0">
        <w:rPr>
          <w:rFonts w:ascii="Verdana" w:hAnsi="Verdana"/>
          <w:sz w:val="19"/>
          <w:szCs w:val="19"/>
        </w:rPr>
        <w:t>Incluyan algún documento dentro de un sobre diferente al indicado en la cláusula 24 de cláusulas específicas del contrato y ello comprometa el secreto de la oferta.</w:t>
      </w:r>
    </w:p>
    <w:p w14:paraId="636F2DE5"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Presenten contradicciones, omisiones, errores o tachaduras que impidan conocer con total certeza su contenido.</w:t>
      </w:r>
    </w:p>
    <w:p w14:paraId="636F2DE6"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No guarden concordancia con la documentación examinada y admitida.</w:t>
      </w:r>
    </w:p>
    <w:p w14:paraId="636F2DE7"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Varíen sustancialmente el modelo de oferta económica incluido en este pliego.</w:t>
      </w:r>
    </w:p>
    <w:p w14:paraId="636F2DE9"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Comporten error manifiesto en el importe.</w:t>
      </w:r>
    </w:p>
    <w:p w14:paraId="636F2DEA" w14:textId="016170B5"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Adolezcan de error o inconsistencia que la hagan inviable</w:t>
      </w:r>
      <w:r w:rsidR="001D2315" w:rsidRPr="00D639C0">
        <w:rPr>
          <w:rFonts w:ascii="Verdana" w:eastAsia="Arial Unicode MS" w:hAnsi="Verdana"/>
          <w:sz w:val="19"/>
          <w:szCs w:val="19"/>
        </w:rPr>
        <w:t>, circunstancia</w:t>
      </w:r>
      <w:r w:rsidRPr="00D639C0">
        <w:rPr>
          <w:rFonts w:ascii="Verdana" w:eastAsia="Arial Unicode MS" w:hAnsi="Verdana"/>
          <w:sz w:val="19"/>
          <w:szCs w:val="19"/>
        </w:rPr>
        <w:t xml:space="preserve"> reconocida por la licitadora.</w:t>
      </w:r>
    </w:p>
    <w:p w14:paraId="636F2DEB"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hAnsi="Verdana"/>
          <w:sz w:val="19"/>
          <w:szCs w:val="19"/>
        </w:rPr>
        <w:t>Incumplan las condiciones o requisitos establecidos en el PCAP o PPTP.</w:t>
      </w:r>
    </w:p>
    <w:p w14:paraId="636F2DEC"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hAnsi="Verdana"/>
          <w:sz w:val="19"/>
          <w:szCs w:val="19"/>
        </w:rPr>
        <w:t>Contenga virus que imposibiliten su lectura o el acceso a su contenido.</w:t>
      </w:r>
    </w:p>
    <w:p w14:paraId="636F2DED"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 xml:space="preserve">En el caso de que la cláusula 20.5 </w:t>
      </w:r>
      <w:r w:rsidRPr="00D639C0">
        <w:rPr>
          <w:rFonts w:ascii="Verdana" w:hAnsi="Verdana"/>
          <w:sz w:val="19"/>
          <w:szCs w:val="19"/>
        </w:rPr>
        <w:t>de cláusulas específicas del contrato establezca que los medios de tramitación son “no electrónicos”, s</w:t>
      </w:r>
      <w:r w:rsidRPr="00D639C0">
        <w:rPr>
          <w:rFonts w:ascii="Verdana" w:eastAsia="Arial Unicode MS" w:hAnsi="Verdana"/>
          <w:sz w:val="19"/>
          <w:szCs w:val="19"/>
        </w:rPr>
        <w:t>e presente la oferta después de que finalice el plazo establecido en el anuncio de licitación.</w:t>
      </w:r>
    </w:p>
    <w:p w14:paraId="636F2DEE" w14:textId="77777777" w:rsidR="00080741" w:rsidRPr="00D639C0" w:rsidRDefault="00080741" w:rsidP="00B70FEB">
      <w:pPr>
        <w:numPr>
          <w:ilvl w:val="0"/>
          <w:numId w:val="97"/>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 xml:space="preserve">En el caso de que la cláusula 20.5 </w:t>
      </w:r>
      <w:r w:rsidRPr="00D639C0">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D639C0">
        <w:rPr>
          <w:rFonts w:ascii="Verdana" w:eastAsia="Arial Unicode MS" w:hAnsi="Verdana"/>
          <w:sz w:val="19"/>
          <w:szCs w:val="19"/>
        </w:rPr>
        <w:t xml:space="preserve">12.2.2.1 </w:t>
      </w:r>
      <w:r w:rsidRPr="00D639C0">
        <w:rPr>
          <w:rFonts w:ascii="Verdana" w:hAnsi="Verdana"/>
          <w:sz w:val="19"/>
          <w:szCs w:val="19"/>
        </w:rPr>
        <w:t>de condiciones generales.</w:t>
      </w:r>
    </w:p>
    <w:p w14:paraId="636F2DEF" w14:textId="1F0692D5" w:rsidR="00080741" w:rsidRPr="00D639C0" w:rsidRDefault="00080741" w:rsidP="00B70FEB">
      <w:pPr>
        <w:numPr>
          <w:ilvl w:val="0"/>
          <w:numId w:val="97"/>
        </w:numPr>
        <w:spacing w:before="120" w:after="120"/>
        <w:ind w:left="1418" w:right="-427" w:hanging="284"/>
        <w:jc w:val="both"/>
        <w:rPr>
          <w:rFonts w:ascii="Verdana" w:hAnsi="Verdana"/>
          <w:sz w:val="19"/>
          <w:szCs w:val="19"/>
        </w:rPr>
      </w:pPr>
      <w:r w:rsidRPr="00D639C0">
        <w:rPr>
          <w:rFonts w:ascii="Verdana" w:eastAsia="Arial Unicode MS" w:hAnsi="Verdana"/>
          <w:sz w:val="19"/>
          <w:szCs w:val="19"/>
        </w:rPr>
        <w:t xml:space="preserve">En el caso de que la cláusula 20.5 </w:t>
      </w:r>
      <w:r w:rsidRPr="00D639C0">
        <w:rPr>
          <w:rFonts w:ascii="Verdana" w:hAnsi="Verdana"/>
          <w:sz w:val="19"/>
          <w:szCs w:val="19"/>
        </w:rPr>
        <w:t>de cláusulas específicas del contrato establezca que los medios de tramitación son “no electrónicos”, se presente la oferta en sobres no identificados externa</w:t>
      </w:r>
      <w:r w:rsidR="00017ADA" w:rsidRPr="00D639C0">
        <w:rPr>
          <w:rFonts w:ascii="Verdana" w:hAnsi="Verdana"/>
          <w:sz w:val="19"/>
          <w:szCs w:val="19"/>
        </w:rPr>
        <w:t>mente (A, B, C) o cuyos sobres</w:t>
      </w:r>
      <w:r w:rsidRPr="00D639C0">
        <w:rPr>
          <w:rFonts w:ascii="Verdana" w:hAnsi="Verdana"/>
          <w:sz w:val="19"/>
          <w:szCs w:val="19"/>
        </w:rPr>
        <w:t xml:space="preserve"> no se hayan presentado cerrados.</w:t>
      </w:r>
    </w:p>
    <w:p w14:paraId="636F2DF0" w14:textId="77777777" w:rsidR="00080741" w:rsidRPr="00D639C0" w:rsidRDefault="00080741" w:rsidP="00080741">
      <w:pPr>
        <w:pStyle w:val="4izenburua"/>
        <w:ind w:right="-427"/>
        <w:rPr>
          <w:b w:val="0"/>
          <w:szCs w:val="19"/>
        </w:rPr>
      </w:pPr>
      <w:bookmarkStart w:id="759" w:name="_Toc38387732"/>
      <w:bookmarkStart w:id="760" w:name="_Toc44410339"/>
      <w:r w:rsidRPr="00D639C0">
        <w:rPr>
          <w:szCs w:val="19"/>
        </w:rPr>
        <w:t xml:space="preserve">14.2.- </w:t>
      </w:r>
      <w:r w:rsidRPr="00D639C0">
        <w:rPr>
          <w:b w:val="0"/>
          <w:szCs w:val="19"/>
        </w:rPr>
        <w:t xml:space="preserve">La mesa de contratación podrá recabar en cualquier momento anterior a </w:t>
      </w:r>
      <w:r w:rsidR="00237E29" w:rsidRPr="00D639C0">
        <w:rPr>
          <w:b w:val="0"/>
          <w:szCs w:val="19"/>
        </w:rPr>
        <w:t xml:space="preserve">la </w:t>
      </w:r>
      <w:r w:rsidRPr="00D639C0">
        <w:rPr>
          <w:b w:val="0"/>
          <w:szCs w:val="19"/>
        </w:rPr>
        <w:t xml:space="preserve">formulación de la propuesta de selección de candidaturas o de la propuesta de adjudicación las </w:t>
      </w:r>
      <w:r w:rsidRPr="00D639C0">
        <w:rPr>
          <w:szCs w:val="19"/>
        </w:rPr>
        <w:t>aclaraciones</w:t>
      </w:r>
      <w:r w:rsidRPr="00D639C0">
        <w:rPr>
          <w:b w:val="0"/>
          <w:szCs w:val="19"/>
        </w:rPr>
        <w:t xml:space="preserve"> necesarias para la compre</w:t>
      </w:r>
      <w:r w:rsidR="00880F02" w:rsidRPr="00D639C0">
        <w:rPr>
          <w:b w:val="0"/>
          <w:szCs w:val="19"/>
        </w:rPr>
        <w:t>n</w:t>
      </w:r>
      <w:r w:rsidRPr="00D639C0">
        <w:rPr>
          <w:b w:val="0"/>
          <w:szCs w:val="19"/>
        </w:rPr>
        <w:t>sión de las solicitudes de participación/ofertas. En ningún caso se admitirá que, a través de presentación de aclaraciones, las licitadoras varíen los términos expresados en la oferta.</w:t>
      </w:r>
      <w:bookmarkEnd w:id="759"/>
      <w:bookmarkEnd w:id="760"/>
    </w:p>
    <w:p w14:paraId="1F4BFCFD" w14:textId="39547BC0" w:rsidR="00FB7B1E" w:rsidRPr="00D639C0" w:rsidRDefault="00FB7B1E" w:rsidP="00FB7B1E">
      <w:pPr>
        <w:pStyle w:val="4izenburua"/>
        <w:rPr>
          <w:b w:val="0"/>
        </w:rPr>
      </w:pPr>
      <w:r w:rsidRPr="00D639C0">
        <w:t xml:space="preserve">14.3.- </w:t>
      </w:r>
      <w:r w:rsidRPr="00D639C0">
        <w:rPr>
          <w:b w:val="0"/>
        </w:rPr>
        <w:t xml:space="preserve">La mesa de contratación </w:t>
      </w:r>
      <w:r w:rsidR="009A116B" w:rsidRPr="00D639C0">
        <w:rPr>
          <w:b w:val="0"/>
        </w:rPr>
        <w:t xml:space="preserve">u órgano de contratación correspondiente en el ejercicio de sus funciones </w:t>
      </w:r>
      <w:r w:rsidRPr="00D639C0">
        <w:rPr>
          <w:b w:val="0"/>
        </w:rPr>
        <w:t>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4135263D" w14:textId="77777777" w:rsidR="00FB7B1E" w:rsidRPr="00D639C0" w:rsidRDefault="00FB7B1E" w:rsidP="00FB7B1E">
      <w:pPr>
        <w:pStyle w:val="4izenburua"/>
        <w:ind w:firstLine="0"/>
      </w:pPr>
      <w:r w:rsidRPr="00D639C0">
        <w:rPr>
          <w:b w:val="0"/>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636F2DF1" w14:textId="77777777" w:rsidR="00080741" w:rsidRPr="00D639C0" w:rsidRDefault="00080741" w:rsidP="00080741">
      <w:pPr>
        <w:pStyle w:val="3izenburua"/>
        <w:spacing w:after="120"/>
        <w:rPr>
          <w:rFonts w:eastAsia="Arial Unicode MS"/>
          <w:i/>
        </w:rPr>
      </w:pPr>
      <w:bookmarkStart w:id="761" w:name="_Toc38387733"/>
      <w:bookmarkStart w:id="762" w:name="_Toc105578685"/>
      <w:r w:rsidRPr="00D639C0">
        <w:rPr>
          <w:rFonts w:eastAsia="Arial Unicode MS"/>
        </w:rPr>
        <w:t>15.- APERTURA Y CALIFICACIÓN DE LA DOCUMENTACIÓN ACREDITATIVA DEL CUMPLIMIENTO DE LOS REQUISITOS PREVIOS</w:t>
      </w:r>
      <w:bookmarkEnd w:id="761"/>
      <w:bookmarkEnd w:id="762"/>
    </w:p>
    <w:p w14:paraId="636F2DF2" w14:textId="77777777" w:rsidR="00080741" w:rsidRPr="00D639C0" w:rsidRDefault="00080741" w:rsidP="00080741">
      <w:pPr>
        <w:pStyle w:val="4izenburua"/>
        <w:ind w:right="-427"/>
        <w:rPr>
          <w:b w:val="0"/>
          <w:i/>
          <w:szCs w:val="19"/>
        </w:rPr>
      </w:pPr>
      <w:bookmarkStart w:id="763" w:name="_Toc38387734"/>
      <w:bookmarkStart w:id="764" w:name="_Toc44410341"/>
      <w:r w:rsidRPr="00D639C0">
        <w:rPr>
          <w:szCs w:val="19"/>
        </w:rPr>
        <w:t xml:space="preserve">15.1.- </w:t>
      </w:r>
      <w:r w:rsidRPr="00D639C0">
        <w:rPr>
          <w:b w:val="0"/>
          <w:szCs w:val="19"/>
        </w:rPr>
        <w:t xml:space="preserve">Finalizado el plazo de presentación de </w:t>
      </w:r>
      <w:r w:rsidR="0015300E" w:rsidRPr="00D639C0">
        <w:rPr>
          <w:b w:val="0"/>
          <w:szCs w:val="19"/>
        </w:rPr>
        <w:t>solicitudes de participación</w:t>
      </w:r>
      <w:r w:rsidRPr="00D639C0">
        <w:rPr>
          <w:b w:val="0"/>
          <w:szCs w:val="19"/>
        </w:rPr>
        <w:t>, la mesa de contratación, se reunirá para calificar los documentos presentados en el sobre A en tiempo y forma.</w:t>
      </w:r>
      <w:bookmarkEnd w:id="763"/>
      <w:bookmarkEnd w:id="764"/>
    </w:p>
    <w:p w14:paraId="636F2DF3" w14:textId="77777777"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 xml:space="preserve">Si concluyese que la documentación examinada es correcta y suficiente para acreditar el cumplimiento de los requisitos, acordará la admisión de todas las </w:t>
      </w:r>
      <w:r w:rsidR="00B4546F" w:rsidRPr="00D639C0">
        <w:rPr>
          <w:rFonts w:ascii="Verdana" w:eastAsia="Arial Unicode MS" w:hAnsi="Verdana"/>
          <w:sz w:val="19"/>
          <w:szCs w:val="19"/>
        </w:rPr>
        <w:t>operadoras económicas</w:t>
      </w:r>
      <w:r w:rsidRPr="00D639C0">
        <w:rPr>
          <w:rFonts w:ascii="Verdana" w:eastAsia="Arial Unicode MS" w:hAnsi="Verdana"/>
          <w:sz w:val="19"/>
          <w:szCs w:val="19"/>
        </w:rPr>
        <w:t xml:space="preserve"> al procedimiento.</w:t>
      </w:r>
    </w:p>
    <w:p w14:paraId="636F2DF4" w14:textId="4B8D27EF"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sidRPr="00D639C0">
        <w:rPr>
          <w:rFonts w:ascii="Verdana" w:eastAsia="Arial Unicode MS" w:hAnsi="Verdana"/>
          <w:sz w:val="19"/>
          <w:szCs w:val="19"/>
        </w:rPr>
        <w:t xml:space="preserve">hábiles </w:t>
      </w:r>
      <w:r w:rsidRPr="00D639C0">
        <w:rPr>
          <w:rFonts w:ascii="Verdana" w:eastAsia="Arial Unicode MS" w:hAnsi="Verdana"/>
          <w:sz w:val="19"/>
          <w:szCs w:val="19"/>
        </w:rPr>
        <w:t>para que aporten la documentación necesaria para subsanar el defecto o la omisión detectada.</w:t>
      </w:r>
    </w:p>
    <w:p w14:paraId="636F2DF5" w14:textId="77777777"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D639C0">
        <w:rPr>
          <w:rFonts w:ascii="Verdana" w:eastAsia="Arial Unicode MS" w:hAnsi="Verdana"/>
          <w:sz w:val="19"/>
          <w:szCs w:val="19"/>
        </w:rPr>
        <w:t>operadoras económicas</w:t>
      </w:r>
      <w:r w:rsidRPr="00D639C0">
        <w:rPr>
          <w:rFonts w:ascii="Verdana" w:eastAsia="Arial Unicode MS" w:hAnsi="Verdana"/>
          <w:sz w:val="19"/>
          <w:szCs w:val="19"/>
        </w:rPr>
        <w:t>. Si acordase excluir a alguna, el acuerdo incluirá las razones de la exclusión.</w:t>
      </w:r>
    </w:p>
    <w:p w14:paraId="636F2DF6" w14:textId="77777777" w:rsidR="00080741" w:rsidRPr="00D639C0" w:rsidRDefault="00080741" w:rsidP="00080741">
      <w:pPr>
        <w:pStyle w:val="4izenburua"/>
        <w:ind w:right="-427"/>
        <w:rPr>
          <w:b w:val="0"/>
          <w:i/>
          <w:szCs w:val="19"/>
        </w:rPr>
      </w:pPr>
      <w:bookmarkStart w:id="765" w:name="_Toc38387735"/>
      <w:bookmarkStart w:id="766" w:name="_Toc44410342"/>
      <w:r w:rsidRPr="00D639C0">
        <w:rPr>
          <w:szCs w:val="19"/>
        </w:rPr>
        <w:t xml:space="preserve">15.2.- </w:t>
      </w:r>
      <w:r w:rsidRPr="00D639C0">
        <w:rPr>
          <w:b w:val="0"/>
          <w:szCs w:val="19"/>
        </w:rPr>
        <w:t xml:space="preserve">La relación de </w:t>
      </w:r>
      <w:r w:rsidR="0015300E" w:rsidRPr="00D639C0">
        <w:rPr>
          <w:b w:val="0"/>
          <w:szCs w:val="19"/>
        </w:rPr>
        <w:t xml:space="preserve">operadoras económicas </w:t>
      </w:r>
      <w:r w:rsidRPr="00D639C0">
        <w:rPr>
          <w:b w:val="0"/>
          <w:szCs w:val="19"/>
        </w:rPr>
        <w:t>admitidas y excluidas se publicará en el perfil de contratante con indicación, en este último caso, de las razones de la exclusión.</w:t>
      </w:r>
      <w:bookmarkEnd w:id="765"/>
      <w:bookmarkEnd w:id="766"/>
    </w:p>
    <w:p w14:paraId="636F2DF7" w14:textId="77777777" w:rsidR="0015300E" w:rsidRPr="00D639C0" w:rsidRDefault="0015300E" w:rsidP="0015300E">
      <w:pPr>
        <w:pStyle w:val="4izenburua"/>
        <w:rPr>
          <w:b w:val="0"/>
        </w:rPr>
      </w:pPr>
      <w:bookmarkStart w:id="767" w:name="_Toc44410343"/>
      <w:bookmarkStart w:id="768" w:name="_Toc38387736"/>
      <w:r w:rsidRPr="00D639C0">
        <w:t xml:space="preserve">15.3.- </w:t>
      </w:r>
      <w:r w:rsidRPr="00D639C0">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67"/>
    </w:p>
    <w:p w14:paraId="636F2DF8" w14:textId="77777777" w:rsidR="00080741" w:rsidRPr="00D639C0" w:rsidRDefault="00080741" w:rsidP="00080741">
      <w:pPr>
        <w:pStyle w:val="3izenburua"/>
        <w:spacing w:after="120"/>
        <w:rPr>
          <w:rFonts w:eastAsia="Arial Unicode MS"/>
          <w:i/>
        </w:rPr>
      </w:pPr>
      <w:bookmarkStart w:id="769" w:name="_Toc105578686"/>
      <w:r w:rsidRPr="00D639C0">
        <w:rPr>
          <w:rFonts w:eastAsia="Arial Unicode MS"/>
        </w:rPr>
        <w:t>16.- APERTURA Y EVALUACIÓN DE LA PARTE DE LA OFERTA EVALUABLE MEDIANTE CRITERIOS CUYA APLICACIÓN REQUIERE REALIZAR UN JUICIO DE VALOR</w:t>
      </w:r>
      <w:bookmarkEnd w:id="768"/>
      <w:bookmarkEnd w:id="769"/>
    </w:p>
    <w:p w14:paraId="636F2DF9" w14:textId="77777777" w:rsidR="00080741" w:rsidRPr="00D639C0" w:rsidRDefault="00080741" w:rsidP="00080741">
      <w:pPr>
        <w:pStyle w:val="4izenburua"/>
        <w:ind w:right="-427"/>
        <w:rPr>
          <w:b w:val="0"/>
          <w:i/>
          <w:szCs w:val="19"/>
        </w:rPr>
      </w:pPr>
      <w:bookmarkStart w:id="770" w:name="_Toc38387737"/>
      <w:r w:rsidRPr="00D639C0">
        <w:rPr>
          <w:szCs w:val="19"/>
        </w:rPr>
        <w:t>16.1.- Apertura pública.</w:t>
      </w:r>
      <w:bookmarkEnd w:id="770"/>
    </w:p>
    <w:p w14:paraId="636F2DFA" w14:textId="77777777" w:rsidR="00080741" w:rsidRPr="00D639C0" w:rsidRDefault="00080741" w:rsidP="00080741">
      <w:pPr>
        <w:spacing w:before="120" w:after="120"/>
        <w:ind w:left="851" w:right="-427"/>
        <w:jc w:val="both"/>
        <w:rPr>
          <w:rFonts w:ascii="Verdana" w:hAnsi="Verdana"/>
          <w:sz w:val="19"/>
          <w:szCs w:val="19"/>
        </w:rPr>
      </w:pPr>
      <w:r w:rsidRPr="00D639C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636F2DFB" w14:textId="77777777" w:rsidR="00080741" w:rsidRPr="00D639C0" w:rsidRDefault="00080741" w:rsidP="00080741">
      <w:pPr>
        <w:pStyle w:val="4izenburua"/>
        <w:ind w:right="-427"/>
        <w:rPr>
          <w:b w:val="0"/>
          <w:i/>
          <w:szCs w:val="19"/>
        </w:rPr>
      </w:pPr>
      <w:bookmarkStart w:id="771" w:name="_Toc38387738"/>
      <w:r w:rsidRPr="00D639C0">
        <w:rPr>
          <w:szCs w:val="19"/>
        </w:rPr>
        <w:t>16.2.-</w:t>
      </w:r>
      <w:r w:rsidR="0015300E" w:rsidRPr="00D639C0">
        <w:rPr>
          <w:szCs w:val="19"/>
        </w:rPr>
        <w:t xml:space="preserve"> E</w:t>
      </w:r>
      <w:r w:rsidRPr="00D639C0">
        <w:rPr>
          <w:szCs w:val="19"/>
        </w:rPr>
        <w:t>valuación por la mesa de contratación.</w:t>
      </w:r>
      <w:bookmarkEnd w:id="771"/>
    </w:p>
    <w:p w14:paraId="636F2DFC" w14:textId="77777777"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 xml:space="preserve">La mesa de contratación podrá acordar remitir la documentación al servicio promotor del contrato para que </w:t>
      </w:r>
      <w:r w:rsidRPr="00D639C0">
        <w:rPr>
          <w:rFonts w:ascii="Verdana" w:hAnsi="Verdana"/>
          <w:sz w:val="19"/>
          <w:szCs w:val="19"/>
        </w:rPr>
        <w:t>verifique que las ofertas no tienen un contenido contrario a las especificaciones establecidas en el PPTP, l</w:t>
      </w:r>
      <w:r w:rsidRPr="00D639C0">
        <w:rPr>
          <w:rFonts w:ascii="Verdana" w:eastAsia="Arial Unicode MS" w:hAnsi="Verdana"/>
          <w:sz w:val="19"/>
          <w:szCs w:val="19"/>
        </w:rPr>
        <w:t>as valore y elabore el consiguiente informe.</w:t>
      </w:r>
    </w:p>
    <w:p w14:paraId="636F2DFD" w14:textId="77777777"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D639C0">
        <w:rPr>
          <w:rFonts w:ascii="Verdana" w:eastAsia="Arial Unicode MS" w:hAnsi="Verdana"/>
          <w:sz w:val="19"/>
          <w:szCs w:val="19"/>
        </w:rPr>
        <w:t>Una vez formulado, lo remitirá a la mesa de contratación junto con los documentos que integran las ofertas.</w:t>
      </w:r>
    </w:p>
    <w:p w14:paraId="636F2DFE" w14:textId="77777777" w:rsidR="00080741" w:rsidRPr="00D639C0" w:rsidRDefault="00080741" w:rsidP="00080741">
      <w:pPr>
        <w:pStyle w:val="3izenburua"/>
        <w:spacing w:after="120"/>
        <w:rPr>
          <w:rFonts w:eastAsia="Arial Unicode MS"/>
          <w:i/>
        </w:rPr>
      </w:pPr>
      <w:bookmarkStart w:id="772" w:name="_Toc38387740"/>
      <w:bookmarkStart w:id="773" w:name="_Toc105578687"/>
      <w:r w:rsidRPr="00D639C0">
        <w:rPr>
          <w:rFonts w:eastAsia="Arial Unicode MS"/>
        </w:rPr>
        <w:t>17.- APERTURA Y EVALUACIÓN DE LA PARTE DE LA OFERTA EVALUABLE AUTOMÁTICAMENTE MEDIANTE FÓRMULAS</w:t>
      </w:r>
      <w:bookmarkEnd w:id="772"/>
      <w:bookmarkEnd w:id="773"/>
    </w:p>
    <w:p w14:paraId="636F2DFF" w14:textId="77777777" w:rsidR="00080741" w:rsidRPr="00D639C0" w:rsidRDefault="00080741" w:rsidP="00080741">
      <w:pPr>
        <w:pStyle w:val="4izenburua"/>
        <w:ind w:right="-427"/>
        <w:rPr>
          <w:b w:val="0"/>
          <w:i/>
          <w:szCs w:val="19"/>
        </w:rPr>
      </w:pPr>
      <w:bookmarkStart w:id="774" w:name="_Toc38387741"/>
      <w:r w:rsidRPr="00D639C0">
        <w:rPr>
          <w:szCs w:val="19"/>
        </w:rPr>
        <w:t>17.1.- Actuaciones previas a la apertura</w:t>
      </w:r>
      <w:bookmarkEnd w:id="774"/>
      <w:r w:rsidRPr="00D639C0">
        <w:rPr>
          <w:szCs w:val="19"/>
        </w:rPr>
        <w:t>.</w:t>
      </w:r>
    </w:p>
    <w:p w14:paraId="636F2E00" w14:textId="77777777" w:rsidR="00080741" w:rsidRPr="00D639C0" w:rsidRDefault="00080741" w:rsidP="00A96696">
      <w:pPr>
        <w:pStyle w:val="5izenburua"/>
        <w:rPr>
          <w:b/>
        </w:rPr>
      </w:pPr>
      <w:bookmarkStart w:id="775" w:name="_Toc44410349"/>
      <w:r w:rsidRPr="00D639C0">
        <w:rPr>
          <w:b/>
        </w:rPr>
        <w:t>17.1.1.- Se emplean criterios que exijan efectuar un juicio de valor.</w:t>
      </w:r>
      <w:bookmarkEnd w:id="775"/>
    </w:p>
    <w:p w14:paraId="636F2E01" w14:textId="77777777" w:rsidR="00080741" w:rsidRPr="00D639C0" w:rsidRDefault="0015300E" w:rsidP="00080741">
      <w:pPr>
        <w:spacing w:before="120" w:after="120"/>
        <w:ind w:left="1418" w:right="-427"/>
        <w:jc w:val="both"/>
        <w:rPr>
          <w:rFonts w:ascii="Verdana" w:hAnsi="Verdana"/>
          <w:sz w:val="19"/>
          <w:szCs w:val="19"/>
        </w:rPr>
      </w:pPr>
      <w:r w:rsidRPr="00D639C0">
        <w:rPr>
          <w:rFonts w:ascii="Verdana" w:hAnsi="Verdana"/>
          <w:sz w:val="19"/>
          <w:szCs w:val="19"/>
        </w:rPr>
        <w:t>A</w:t>
      </w:r>
      <w:r w:rsidR="00080741" w:rsidRPr="00D639C0">
        <w:rPr>
          <w:rFonts w:ascii="Verdana" w:hAnsi="Verdana"/>
          <w:sz w:val="19"/>
          <w:szCs w:val="19"/>
        </w:rPr>
        <w:t>ntes de efectuar la apertura de los sobres B, la mesa de contratación realizará las siguientes actuaciones:</w:t>
      </w:r>
    </w:p>
    <w:p w14:paraId="636F2E02" w14:textId="77777777" w:rsidR="00080741" w:rsidRPr="00D639C0" w:rsidRDefault="00080741" w:rsidP="00080741">
      <w:pPr>
        <w:spacing w:before="120" w:after="120"/>
        <w:ind w:left="1701" w:right="-427"/>
        <w:jc w:val="both"/>
        <w:rPr>
          <w:rFonts w:ascii="Verdana" w:hAnsi="Verdana"/>
          <w:sz w:val="19"/>
          <w:szCs w:val="19"/>
        </w:rPr>
      </w:pPr>
      <w:r w:rsidRPr="00D639C0">
        <w:rPr>
          <w:rFonts w:ascii="Verdana" w:hAnsi="Verdana"/>
          <w:sz w:val="19"/>
          <w:szCs w:val="19"/>
        </w:rPr>
        <w:t>Antes del inicio de la parte de la sesión que tiene carácter público:</w:t>
      </w:r>
    </w:p>
    <w:p w14:paraId="636F2E03" w14:textId="77777777" w:rsidR="00080741" w:rsidRPr="00D639C0" w:rsidRDefault="00080741" w:rsidP="00B70FEB">
      <w:pPr>
        <w:pStyle w:val="Zerrenda-paragrafoa"/>
        <w:numPr>
          <w:ilvl w:val="0"/>
          <w:numId w:val="99"/>
        </w:numPr>
        <w:spacing w:before="120" w:after="120"/>
        <w:ind w:left="2268" w:right="-427" w:hanging="284"/>
        <w:jc w:val="both"/>
        <w:rPr>
          <w:rFonts w:ascii="Verdana" w:hAnsi="Verdana"/>
          <w:sz w:val="19"/>
          <w:szCs w:val="19"/>
        </w:rPr>
      </w:pPr>
      <w:r w:rsidRPr="00D639C0">
        <w:rPr>
          <w:rFonts w:ascii="Verdana" w:hAnsi="Verdana"/>
          <w:sz w:val="19"/>
          <w:szCs w:val="19"/>
        </w:rPr>
        <w:t>Examinará el informe de valoración emitido por el servicio promotor del contrato y efectuará la valoración y asignación de puntuaciones a las ofertas.</w:t>
      </w:r>
    </w:p>
    <w:p w14:paraId="636F2E04" w14:textId="77777777" w:rsidR="00080741" w:rsidRPr="00D639C0" w:rsidRDefault="00080741" w:rsidP="00B70FEB">
      <w:pPr>
        <w:pStyle w:val="Zerrenda-paragrafoa"/>
        <w:numPr>
          <w:ilvl w:val="0"/>
          <w:numId w:val="99"/>
        </w:numPr>
        <w:spacing w:before="120" w:after="120"/>
        <w:ind w:left="2268" w:right="-427" w:hanging="284"/>
        <w:jc w:val="both"/>
        <w:rPr>
          <w:rFonts w:ascii="Verdana" w:hAnsi="Verdana"/>
          <w:sz w:val="19"/>
          <w:szCs w:val="19"/>
        </w:rPr>
      </w:pPr>
      <w:r w:rsidRPr="00D639C0">
        <w:rPr>
          <w:rFonts w:ascii="Verdana" w:hAnsi="Verdana"/>
          <w:sz w:val="19"/>
          <w:szCs w:val="19"/>
        </w:rPr>
        <w:t>En los casos previstos en la cláusula 14.1 de condiciones generales acordará el rechazo de la/s oferta/s.</w:t>
      </w:r>
    </w:p>
    <w:p w14:paraId="636F2E05" w14:textId="77777777" w:rsidR="00080741" w:rsidRPr="00D639C0" w:rsidRDefault="00080741" w:rsidP="00080741">
      <w:pPr>
        <w:spacing w:before="120" w:after="120"/>
        <w:ind w:left="1701" w:right="-427"/>
        <w:jc w:val="both"/>
        <w:rPr>
          <w:rFonts w:ascii="Verdana" w:hAnsi="Verdana"/>
          <w:sz w:val="19"/>
          <w:szCs w:val="19"/>
        </w:rPr>
      </w:pPr>
      <w:r w:rsidRPr="00D639C0">
        <w:rPr>
          <w:rFonts w:ascii="Verdana" w:hAnsi="Verdana"/>
          <w:sz w:val="19"/>
          <w:szCs w:val="19"/>
        </w:rPr>
        <w:t>Una vez iniciada la parte de la sesión que tiene carácter público:</w:t>
      </w:r>
    </w:p>
    <w:p w14:paraId="636F2E06" w14:textId="77777777" w:rsidR="00080741" w:rsidRPr="00D639C0" w:rsidRDefault="00080741" w:rsidP="00B70FEB">
      <w:pPr>
        <w:pStyle w:val="Zerrenda-paragrafoa"/>
        <w:numPr>
          <w:ilvl w:val="0"/>
          <w:numId w:val="99"/>
        </w:numPr>
        <w:spacing w:before="120" w:after="120"/>
        <w:ind w:left="2268" w:right="-427" w:hanging="284"/>
        <w:jc w:val="both"/>
        <w:rPr>
          <w:rFonts w:ascii="Verdana" w:hAnsi="Verdana"/>
          <w:sz w:val="19"/>
          <w:szCs w:val="19"/>
        </w:rPr>
      </w:pPr>
      <w:r w:rsidRPr="00D639C0">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D639C0" w:rsidRDefault="00080741" w:rsidP="00A96696">
      <w:pPr>
        <w:pStyle w:val="5izenburua"/>
        <w:rPr>
          <w:b/>
        </w:rPr>
      </w:pPr>
      <w:bookmarkStart w:id="776" w:name="_Toc44410350"/>
      <w:r w:rsidRPr="00D639C0">
        <w:rPr>
          <w:b/>
        </w:rPr>
        <w:t>17.1.2.- No se emplean criterios que exijan efectuar un juicio de valor.</w:t>
      </w:r>
      <w:bookmarkEnd w:id="776"/>
    </w:p>
    <w:p w14:paraId="636F2E08" w14:textId="77777777" w:rsidR="00080741" w:rsidRPr="00D639C0" w:rsidRDefault="00080741" w:rsidP="00080741">
      <w:pPr>
        <w:spacing w:before="120" w:after="120"/>
        <w:ind w:left="1418" w:right="-427"/>
        <w:jc w:val="both"/>
        <w:rPr>
          <w:rFonts w:ascii="Verdana" w:hAnsi="Verdana"/>
          <w:sz w:val="19"/>
          <w:szCs w:val="19"/>
        </w:rPr>
      </w:pPr>
      <w:r w:rsidRPr="00D639C0">
        <w:rPr>
          <w:rFonts w:ascii="Verdana" w:hAnsi="Verdana"/>
          <w:sz w:val="19"/>
          <w:szCs w:val="19"/>
        </w:rPr>
        <w:t>Antes de efectuar la apertura, la mesa de contratación dará conocimiento sobre la admisión o exclusión de licitadoras.</w:t>
      </w:r>
    </w:p>
    <w:p w14:paraId="636F2E09" w14:textId="77777777" w:rsidR="00080741" w:rsidRPr="00D639C0" w:rsidRDefault="00080741" w:rsidP="00080741">
      <w:pPr>
        <w:pStyle w:val="4izenburua"/>
        <w:ind w:right="-427"/>
        <w:rPr>
          <w:b w:val="0"/>
          <w:i/>
          <w:szCs w:val="19"/>
        </w:rPr>
      </w:pPr>
      <w:bookmarkStart w:id="777" w:name="_Toc38387742"/>
      <w:r w:rsidRPr="00D639C0">
        <w:rPr>
          <w:szCs w:val="19"/>
        </w:rPr>
        <w:t>17.2.- Apertura de sobres y lectura de ofertas</w:t>
      </w:r>
      <w:bookmarkEnd w:id="777"/>
      <w:r w:rsidRPr="00D639C0">
        <w:rPr>
          <w:szCs w:val="19"/>
        </w:rPr>
        <w:t>.</w:t>
      </w:r>
    </w:p>
    <w:p w14:paraId="636F2E0A" w14:textId="16FA1E15" w:rsidR="00080741" w:rsidRPr="00D639C0" w:rsidRDefault="00080741" w:rsidP="00080741">
      <w:pPr>
        <w:spacing w:before="120" w:after="120"/>
        <w:ind w:left="567" w:right="-427"/>
        <w:jc w:val="both"/>
        <w:rPr>
          <w:rFonts w:ascii="Verdana" w:hAnsi="Verdana"/>
          <w:sz w:val="19"/>
          <w:szCs w:val="19"/>
        </w:rPr>
      </w:pPr>
      <w:r w:rsidRPr="00D639C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D639C0">
        <w:rPr>
          <w:rFonts w:ascii="Verdana" w:hAnsi="Verdana"/>
          <w:sz w:val="19"/>
          <w:szCs w:val="19"/>
        </w:rPr>
        <w:t xml:space="preserve"> </w:t>
      </w:r>
    </w:p>
    <w:p w14:paraId="636F2E0C" w14:textId="77777777" w:rsidR="00080741" w:rsidRPr="00D639C0" w:rsidRDefault="00080741" w:rsidP="00080741">
      <w:pPr>
        <w:pStyle w:val="3izenburua"/>
        <w:spacing w:after="120"/>
        <w:rPr>
          <w:rFonts w:eastAsia="Arial Unicode MS"/>
          <w:i/>
        </w:rPr>
      </w:pPr>
      <w:bookmarkStart w:id="778" w:name="_Toc38387743"/>
      <w:bookmarkStart w:id="779" w:name="_Toc105578688"/>
      <w:r w:rsidRPr="00D639C0">
        <w:rPr>
          <w:rFonts w:eastAsia="Arial Unicode MS"/>
        </w:rPr>
        <w:t>18.- EVALUACIÓN DE OFERTAS</w:t>
      </w:r>
      <w:bookmarkEnd w:id="778"/>
      <w:bookmarkEnd w:id="779"/>
    </w:p>
    <w:p w14:paraId="636F2E0D" w14:textId="44F5B099" w:rsidR="00080741" w:rsidRPr="00D639C0" w:rsidRDefault="00080741" w:rsidP="00080741">
      <w:pPr>
        <w:spacing w:before="120" w:after="120"/>
        <w:ind w:left="284" w:right="-427"/>
        <w:jc w:val="both"/>
        <w:rPr>
          <w:rFonts w:ascii="Verdana" w:eastAsia="Arial Unicode MS" w:hAnsi="Verdana"/>
          <w:sz w:val="19"/>
          <w:szCs w:val="19"/>
        </w:rPr>
      </w:pPr>
      <w:r w:rsidRPr="00D639C0">
        <w:rPr>
          <w:rFonts w:ascii="Verdana" w:hAnsi="Verdana"/>
          <w:sz w:val="19"/>
          <w:szCs w:val="19"/>
        </w:rPr>
        <w:t xml:space="preserve">A </w:t>
      </w:r>
      <w:r w:rsidR="00FD4447" w:rsidRPr="00D639C0">
        <w:rPr>
          <w:rFonts w:ascii="Verdana" w:hAnsi="Verdana"/>
          <w:sz w:val="19"/>
          <w:szCs w:val="19"/>
        </w:rPr>
        <w:t>continuación,</w:t>
      </w:r>
      <w:r w:rsidRPr="00D639C0">
        <w:rPr>
          <w:rFonts w:ascii="Verdana" w:hAnsi="Verdana"/>
          <w:sz w:val="19"/>
          <w:szCs w:val="19"/>
        </w:rPr>
        <w:t xml:space="preserve"> la mesa </w:t>
      </w:r>
      <w:r w:rsidRPr="00D639C0">
        <w:rPr>
          <w:rFonts w:ascii="Verdana" w:eastAsia="Arial Unicode MS" w:hAnsi="Verdana"/>
          <w:sz w:val="19"/>
          <w:szCs w:val="19"/>
        </w:rPr>
        <w:t>de contratación efectuará las siguientes actuaciones en las sesiones que resulten necesarias:</w:t>
      </w:r>
    </w:p>
    <w:p w14:paraId="636F2E0E" w14:textId="77777777" w:rsidR="00080741" w:rsidRPr="00D639C0" w:rsidRDefault="00080741" w:rsidP="00080741">
      <w:pPr>
        <w:pStyle w:val="4izenburua"/>
        <w:ind w:right="-427"/>
        <w:rPr>
          <w:i/>
          <w:szCs w:val="19"/>
        </w:rPr>
      </w:pPr>
      <w:bookmarkStart w:id="780" w:name="_Toc38387744"/>
      <w:bookmarkStart w:id="781" w:name="_Toc44410353"/>
      <w:r w:rsidRPr="00D639C0">
        <w:rPr>
          <w:szCs w:val="19"/>
        </w:rPr>
        <w:t xml:space="preserve">18.1.- </w:t>
      </w:r>
      <w:r w:rsidRPr="00D639C0">
        <w:rPr>
          <w:b w:val="0"/>
          <w:szCs w:val="19"/>
        </w:rPr>
        <w:t>Comprobará si las ofertas incurren en alguna de las causas de rechazo establecidas en la cláusula 14.1 de condiciones generales y adoptará, en su caso, el consiguiente acuerdo de rechazo.</w:t>
      </w:r>
      <w:bookmarkEnd w:id="780"/>
      <w:bookmarkEnd w:id="781"/>
    </w:p>
    <w:p w14:paraId="636F2E0F" w14:textId="77777777" w:rsidR="00080741" w:rsidRPr="00D639C0" w:rsidRDefault="00080741" w:rsidP="00080741">
      <w:pPr>
        <w:pStyle w:val="4izenburua"/>
        <w:ind w:right="-427"/>
        <w:rPr>
          <w:b w:val="0"/>
          <w:i/>
          <w:szCs w:val="19"/>
        </w:rPr>
      </w:pPr>
      <w:bookmarkStart w:id="782" w:name="_Toc38387745"/>
      <w:bookmarkStart w:id="783" w:name="_Toc44410354"/>
      <w:r w:rsidRPr="00D639C0">
        <w:rPr>
          <w:szCs w:val="19"/>
        </w:rPr>
        <w:t xml:space="preserve">18.2.- </w:t>
      </w:r>
      <w:r w:rsidRPr="00D639C0">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82"/>
      <w:bookmarkEnd w:id="783"/>
    </w:p>
    <w:p w14:paraId="636F2E10" w14:textId="77777777"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D639C0" w:rsidRDefault="00080741" w:rsidP="00080741">
      <w:pPr>
        <w:pStyle w:val="4izenburua"/>
        <w:ind w:right="-427"/>
        <w:rPr>
          <w:b w:val="0"/>
          <w:i/>
          <w:szCs w:val="19"/>
        </w:rPr>
      </w:pPr>
      <w:bookmarkStart w:id="784" w:name="_Toc38387746"/>
      <w:bookmarkStart w:id="785" w:name="_Toc44410355"/>
      <w:r w:rsidRPr="00D639C0">
        <w:rPr>
          <w:szCs w:val="19"/>
        </w:rPr>
        <w:t xml:space="preserve">18.3.- </w:t>
      </w:r>
      <w:r w:rsidRPr="00D639C0">
        <w:rPr>
          <w:b w:val="0"/>
          <w:szCs w:val="19"/>
        </w:rPr>
        <w:t>Calculará las puntuaciones de las ofertas y determinará cuál es la mejor mediante la suma de los puntos obtenidos por cada una de ellas en todos y cada uno de los criterios de adjudicación.</w:t>
      </w:r>
      <w:bookmarkEnd w:id="784"/>
      <w:bookmarkEnd w:id="785"/>
    </w:p>
    <w:p w14:paraId="636F2E12" w14:textId="77777777" w:rsidR="00080741" w:rsidRPr="00D639C0" w:rsidRDefault="00080741" w:rsidP="00080741">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Para efectuar el cálculo no tomará en consideración la/s oferta/s cuyo rechazo haya propuesto.</w:t>
      </w:r>
    </w:p>
    <w:p w14:paraId="636F2E13" w14:textId="77777777" w:rsidR="00080741" w:rsidRPr="00D639C0" w:rsidRDefault="00080741" w:rsidP="00EE2CA2">
      <w:pPr>
        <w:spacing w:before="120" w:after="120"/>
        <w:ind w:left="851" w:right="-427"/>
        <w:jc w:val="both"/>
        <w:rPr>
          <w:rFonts w:ascii="Verdana" w:eastAsia="Arial Unicode MS" w:hAnsi="Verdana"/>
          <w:sz w:val="19"/>
          <w:szCs w:val="19"/>
        </w:rPr>
      </w:pPr>
      <w:r w:rsidRPr="00D639C0">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D639C0" w:rsidRDefault="00080741" w:rsidP="00080741">
      <w:pPr>
        <w:pStyle w:val="3izenburua"/>
        <w:spacing w:after="120"/>
        <w:rPr>
          <w:rFonts w:eastAsia="Arial Unicode MS"/>
          <w:i/>
        </w:rPr>
      </w:pPr>
      <w:bookmarkStart w:id="786" w:name="_Toc528657954"/>
      <w:bookmarkStart w:id="787" w:name="_Toc528658773"/>
      <w:bookmarkStart w:id="788" w:name="_Toc528660400"/>
      <w:bookmarkStart w:id="789" w:name="_Toc528664250"/>
      <w:bookmarkStart w:id="790" w:name="_Toc528665941"/>
      <w:bookmarkStart w:id="791" w:name="_Toc528666566"/>
      <w:bookmarkStart w:id="792" w:name="_Toc528671289"/>
      <w:bookmarkStart w:id="793" w:name="_Toc530728082"/>
      <w:bookmarkStart w:id="794" w:name="_Toc5958982"/>
      <w:bookmarkStart w:id="795" w:name="_Toc34132922"/>
      <w:bookmarkStart w:id="796" w:name="_Toc38387747"/>
      <w:bookmarkStart w:id="797" w:name="_Toc105578689"/>
      <w:r w:rsidRPr="00D639C0">
        <w:rPr>
          <w:rFonts w:eastAsia="Arial Unicode MS"/>
        </w:rPr>
        <w:t>19.- CRITERIOS DE DESEMPATE</w:t>
      </w:r>
      <w:bookmarkEnd w:id="786"/>
      <w:bookmarkEnd w:id="787"/>
      <w:bookmarkEnd w:id="788"/>
      <w:bookmarkEnd w:id="789"/>
      <w:bookmarkEnd w:id="790"/>
      <w:bookmarkEnd w:id="791"/>
      <w:bookmarkEnd w:id="792"/>
      <w:bookmarkEnd w:id="793"/>
      <w:bookmarkEnd w:id="794"/>
      <w:bookmarkEnd w:id="795"/>
      <w:bookmarkEnd w:id="796"/>
      <w:bookmarkEnd w:id="797"/>
    </w:p>
    <w:p w14:paraId="636F2E15" w14:textId="77777777" w:rsidR="00080741" w:rsidRPr="00D639C0" w:rsidRDefault="00080741" w:rsidP="00080741">
      <w:pPr>
        <w:spacing w:before="120" w:after="120"/>
        <w:ind w:left="284" w:right="-427"/>
        <w:jc w:val="both"/>
        <w:rPr>
          <w:rFonts w:ascii="Verdana" w:hAnsi="Verdana"/>
          <w:sz w:val="19"/>
          <w:szCs w:val="19"/>
        </w:rPr>
      </w:pPr>
      <w:r w:rsidRPr="00D639C0">
        <w:rPr>
          <w:rFonts w:ascii="Verdana" w:hAnsi="Verdana"/>
          <w:sz w:val="19"/>
          <w:szCs w:val="19"/>
        </w:rPr>
        <w:t xml:space="preserve">En defecto de previsión de criterios específicos de desempate </w:t>
      </w:r>
      <w:r w:rsidRPr="00D639C0">
        <w:rPr>
          <w:rFonts w:ascii="Verdana" w:eastAsia="Arial Unicode MS" w:hAnsi="Verdana"/>
          <w:sz w:val="19"/>
          <w:szCs w:val="19"/>
        </w:rPr>
        <w:t>en la cláusula 23 de cláusulas específicas del contrato</w:t>
      </w:r>
      <w:r w:rsidRPr="00D639C0">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D639C0" w:rsidRDefault="00080741" w:rsidP="00B70FEB">
      <w:pPr>
        <w:numPr>
          <w:ilvl w:val="0"/>
          <w:numId w:val="98"/>
        </w:numPr>
        <w:spacing w:before="120" w:after="120"/>
        <w:ind w:left="851" w:right="-427" w:hanging="283"/>
        <w:jc w:val="both"/>
        <w:rPr>
          <w:rFonts w:ascii="Verdana" w:hAnsi="Verdana"/>
          <w:sz w:val="19"/>
          <w:szCs w:val="19"/>
        </w:rPr>
      </w:pPr>
      <w:r w:rsidRPr="00D639C0">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D639C0" w:rsidRDefault="00080741" w:rsidP="00B70FEB">
      <w:pPr>
        <w:numPr>
          <w:ilvl w:val="0"/>
          <w:numId w:val="98"/>
        </w:numPr>
        <w:spacing w:before="120" w:after="120"/>
        <w:ind w:left="851" w:right="-427" w:hanging="283"/>
        <w:jc w:val="both"/>
        <w:rPr>
          <w:rFonts w:ascii="Verdana" w:hAnsi="Verdana"/>
          <w:sz w:val="19"/>
          <w:szCs w:val="19"/>
        </w:rPr>
      </w:pPr>
      <w:r w:rsidRPr="00D639C0">
        <w:rPr>
          <w:rFonts w:ascii="Verdana" w:hAnsi="Verdana"/>
          <w:sz w:val="19"/>
          <w:szCs w:val="19"/>
        </w:rPr>
        <w:t>Menor porcentaje de contratos temporales en la plantilla de cada una de las licitadoras.</w:t>
      </w:r>
    </w:p>
    <w:p w14:paraId="636F2E18" w14:textId="77777777" w:rsidR="00080741" w:rsidRPr="00D639C0" w:rsidRDefault="00080741" w:rsidP="00B70FEB">
      <w:pPr>
        <w:numPr>
          <w:ilvl w:val="0"/>
          <w:numId w:val="98"/>
        </w:numPr>
        <w:spacing w:before="120" w:after="120"/>
        <w:ind w:left="851" w:right="-427" w:hanging="283"/>
        <w:jc w:val="both"/>
        <w:rPr>
          <w:rFonts w:ascii="Verdana" w:hAnsi="Verdana"/>
          <w:sz w:val="19"/>
          <w:szCs w:val="19"/>
        </w:rPr>
      </w:pPr>
      <w:r w:rsidRPr="00D639C0">
        <w:rPr>
          <w:rFonts w:ascii="Verdana" w:hAnsi="Verdana"/>
          <w:sz w:val="19"/>
          <w:szCs w:val="19"/>
        </w:rPr>
        <w:t>Mayor porcentaje de mujeres empleadas en la plantilla de cada una de las licitadoras.</w:t>
      </w:r>
    </w:p>
    <w:p w14:paraId="636F2E19" w14:textId="77777777" w:rsidR="00080741" w:rsidRPr="00D639C0" w:rsidRDefault="00080741" w:rsidP="00080741">
      <w:pPr>
        <w:spacing w:before="120" w:after="120"/>
        <w:ind w:left="851" w:right="-427" w:hanging="283"/>
        <w:jc w:val="both"/>
        <w:rPr>
          <w:rFonts w:ascii="Verdana" w:hAnsi="Verdana"/>
          <w:sz w:val="19"/>
          <w:szCs w:val="19"/>
        </w:rPr>
      </w:pPr>
      <w:r w:rsidRPr="00D639C0">
        <w:rPr>
          <w:rFonts w:ascii="Verdana" w:hAnsi="Verdana"/>
          <w:b/>
          <w:sz w:val="19"/>
          <w:szCs w:val="19"/>
        </w:rPr>
        <w:t>d)</w:t>
      </w:r>
      <w:r w:rsidRPr="00D639C0">
        <w:rPr>
          <w:rFonts w:ascii="Verdana" w:hAnsi="Verdana"/>
          <w:sz w:val="19"/>
          <w:szCs w:val="19"/>
        </w:rPr>
        <w:tab/>
        <w:t>El sorteo, en caso de que la aplicación de los anteriores criterios no hubiera dado lugar a desempate.</w:t>
      </w:r>
    </w:p>
    <w:p w14:paraId="636F2E1A" w14:textId="28D56892" w:rsidR="00080741" w:rsidRPr="00D639C0" w:rsidRDefault="00080741" w:rsidP="00080741">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36F2E1B" w14:textId="77777777" w:rsidR="00FD7287" w:rsidRPr="00D639C0" w:rsidRDefault="00FD7287" w:rsidP="00FD7287">
      <w:pPr>
        <w:pStyle w:val="3izenburua"/>
        <w:rPr>
          <w:rFonts w:eastAsia="Arial Unicode MS"/>
        </w:rPr>
      </w:pPr>
      <w:bookmarkStart w:id="798" w:name="_Toc22732449"/>
      <w:bookmarkStart w:id="799" w:name="_Toc105578690"/>
      <w:r w:rsidRPr="00D639C0">
        <w:rPr>
          <w:rFonts w:eastAsia="Arial Unicode MS"/>
        </w:rPr>
        <w:t>20.- NEGOCIACIÓN DE LOS TÉRMINOS DEL CONTRATO</w:t>
      </w:r>
      <w:bookmarkEnd w:id="798"/>
      <w:bookmarkEnd w:id="799"/>
    </w:p>
    <w:p w14:paraId="636F2E1C"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No se negociarán los requisitos mínimos de la prestación objeto del contrato ni tampoco los criterios de adjudicación establecidos.</w:t>
      </w:r>
    </w:p>
    <w:p w14:paraId="636F2E1E"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D639C0">
        <w:rPr>
          <w:rFonts w:ascii="Verdana" w:eastAsia="Arial Unicode MS" w:hAnsi="Verdana"/>
          <w:sz w:val="19"/>
          <w:szCs w:val="19"/>
        </w:rPr>
        <w:t>n las licitadoras. en el anexo I</w:t>
      </w:r>
      <w:r w:rsidRPr="00D639C0">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D639C0">
        <w:rPr>
          <w:rFonts w:ascii="Verdana" w:eastAsia="Arial Unicode MS" w:hAnsi="Verdana"/>
          <w:sz w:val="19"/>
          <w:szCs w:val="19"/>
        </w:rPr>
        <w:t>L</w:t>
      </w:r>
      <w:r w:rsidRPr="00D639C0">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D639C0">
        <w:rPr>
          <w:rFonts w:ascii="Verdana" w:eastAsia="Arial Unicode MS" w:hAnsi="Verdana"/>
          <w:sz w:val="19"/>
          <w:szCs w:val="19"/>
        </w:rPr>
        <w:t>ulas específicas del contrato. E</w:t>
      </w:r>
      <w:r w:rsidRPr="00D639C0">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D639C0">
        <w:rPr>
          <w:rFonts w:ascii="Verdana" w:eastAsia="Arial Unicode MS" w:hAnsi="Verdana"/>
          <w:sz w:val="19"/>
          <w:szCs w:val="19"/>
        </w:rPr>
        <w:t>nsentimiento de ésta. E</w:t>
      </w:r>
      <w:r w:rsidRPr="00D639C0">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D639C0">
        <w:rPr>
          <w:rFonts w:ascii="Verdana" w:eastAsia="Arial Unicode MS" w:hAnsi="Verdana"/>
          <w:sz w:val="19"/>
          <w:szCs w:val="19"/>
        </w:rPr>
        <w:t>A</w:t>
      </w:r>
      <w:r w:rsidRPr="00D639C0">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D639C0" w:rsidRDefault="00FD7287" w:rsidP="00FD7287">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D639C0">
        <w:rPr>
          <w:rFonts w:ascii="Verdana" w:eastAsia="Arial Unicode MS" w:hAnsi="Verdana"/>
          <w:sz w:val="19"/>
          <w:szCs w:val="19"/>
        </w:rPr>
        <w:t xml:space="preserve"> </w:t>
      </w:r>
    </w:p>
    <w:p w14:paraId="529BBB24" w14:textId="20516168" w:rsidR="000E761D" w:rsidRPr="00D639C0" w:rsidRDefault="000E761D" w:rsidP="00FD7287">
      <w:pPr>
        <w:spacing w:before="120" w:after="120"/>
        <w:ind w:left="284" w:right="-427"/>
        <w:jc w:val="both"/>
        <w:rPr>
          <w:rFonts w:ascii="Verdana" w:eastAsia="Arial Unicode MS" w:hAnsi="Verdana"/>
          <w:sz w:val="19"/>
          <w:szCs w:val="19"/>
        </w:rPr>
      </w:pPr>
    </w:p>
    <w:p w14:paraId="6D128940" w14:textId="2EB699BB" w:rsidR="000E761D" w:rsidRPr="00D639C0" w:rsidRDefault="000E761D" w:rsidP="00FD7287">
      <w:pPr>
        <w:spacing w:before="120" w:after="120"/>
        <w:ind w:left="284" w:right="-427"/>
        <w:jc w:val="both"/>
        <w:rPr>
          <w:rFonts w:ascii="Verdana" w:eastAsia="Arial Unicode MS" w:hAnsi="Verdana"/>
          <w:sz w:val="19"/>
          <w:szCs w:val="19"/>
        </w:rPr>
      </w:pPr>
    </w:p>
    <w:p w14:paraId="2E346A95" w14:textId="29D699A7" w:rsidR="000E761D" w:rsidRPr="00D639C0" w:rsidRDefault="000E761D" w:rsidP="00FD7287">
      <w:pPr>
        <w:spacing w:before="120" w:after="120"/>
        <w:ind w:left="284" w:right="-427"/>
        <w:jc w:val="both"/>
        <w:rPr>
          <w:rFonts w:ascii="Verdana" w:eastAsia="Arial Unicode MS" w:hAnsi="Verdana"/>
          <w:sz w:val="19"/>
          <w:szCs w:val="19"/>
        </w:rPr>
      </w:pPr>
    </w:p>
    <w:p w14:paraId="28D16852" w14:textId="7A3027B2" w:rsidR="00D250EE" w:rsidRPr="00D639C0" w:rsidRDefault="00D250EE" w:rsidP="00FD7287">
      <w:pPr>
        <w:spacing w:before="120" w:after="120"/>
        <w:ind w:left="284" w:right="-427"/>
        <w:jc w:val="both"/>
        <w:rPr>
          <w:rFonts w:ascii="Verdana" w:eastAsia="Arial Unicode MS" w:hAnsi="Verdana"/>
          <w:sz w:val="19"/>
          <w:szCs w:val="19"/>
        </w:rPr>
      </w:pPr>
    </w:p>
    <w:p w14:paraId="246FD8FE" w14:textId="77777777" w:rsidR="00D250EE" w:rsidRPr="00D639C0" w:rsidRDefault="00D250EE" w:rsidP="00FD7287">
      <w:pPr>
        <w:spacing w:before="120" w:after="120"/>
        <w:ind w:left="284" w:right="-427"/>
        <w:jc w:val="both"/>
        <w:rPr>
          <w:rFonts w:ascii="Verdana" w:eastAsia="Arial Unicode MS" w:hAnsi="Verdana"/>
          <w:sz w:val="19"/>
          <w:szCs w:val="19"/>
        </w:rPr>
      </w:pPr>
    </w:p>
    <w:p w14:paraId="636F2E27" w14:textId="323EB131" w:rsidR="00C548B6" w:rsidRPr="00D639C0" w:rsidRDefault="00C548B6" w:rsidP="00C548B6">
      <w:pPr>
        <w:rPr>
          <w:rFonts w:eastAsia="Arial Unicode MS"/>
        </w:rPr>
      </w:pPr>
    </w:p>
    <w:p w14:paraId="636F2E28" w14:textId="77777777" w:rsidR="00C548B6" w:rsidRPr="00D639C0" w:rsidRDefault="00C548B6" w:rsidP="0015300E">
      <w:pPr>
        <w:pStyle w:val="2izenburua"/>
      </w:pPr>
      <w:bookmarkStart w:id="800" w:name="_Toc505598228"/>
      <w:bookmarkStart w:id="801" w:name="_Toc505598305"/>
      <w:bookmarkStart w:id="802" w:name="_Toc505598398"/>
      <w:bookmarkStart w:id="803" w:name="_Toc507512580"/>
      <w:bookmarkStart w:id="804" w:name="_Toc507512881"/>
      <w:bookmarkStart w:id="805" w:name="_Toc528657955"/>
      <w:bookmarkStart w:id="806" w:name="_Toc528658774"/>
      <w:bookmarkStart w:id="807" w:name="_Toc528660401"/>
      <w:bookmarkStart w:id="808" w:name="_Toc528664251"/>
      <w:bookmarkStart w:id="809" w:name="_Toc528665942"/>
      <w:bookmarkStart w:id="810" w:name="_Toc528666567"/>
      <w:bookmarkStart w:id="811" w:name="_Toc528671290"/>
      <w:bookmarkStart w:id="812" w:name="_Toc530728083"/>
      <w:bookmarkStart w:id="813" w:name="_Toc5958983"/>
      <w:bookmarkStart w:id="814" w:name="_Toc34132923"/>
      <w:bookmarkStart w:id="815" w:name="_Toc105578691"/>
      <w:r w:rsidRPr="00D639C0">
        <w:t>IV.- ADJUDICACIÓN Y FORMALIZACIÓN DEL CONTRATO</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636F2E29" w14:textId="77777777" w:rsidR="001A18E4" w:rsidRPr="00D639C0" w:rsidRDefault="00A83DA9" w:rsidP="001A18E4">
      <w:pPr>
        <w:pStyle w:val="3izenburua"/>
        <w:spacing w:after="120"/>
        <w:ind w:right="-427"/>
        <w:rPr>
          <w:rFonts w:eastAsia="Arial Unicode MS"/>
          <w:i/>
        </w:rPr>
      </w:pPr>
      <w:bookmarkStart w:id="816" w:name="_Toc528657956"/>
      <w:bookmarkStart w:id="817" w:name="_Toc528658775"/>
      <w:bookmarkStart w:id="818" w:name="_Toc528660402"/>
      <w:bookmarkStart w:id="819" w:name="_Toc528664252"/>
      <w:bookmarkStart w:id="820" w:name="_Toc528665943"/>
      <w:bookmarkStart w:id="821" w:name="_Toc528666568"/>
      <w:bookmarkStart w:id="822" w:name="_Toc528671291"/>
      <w:bookmarkStart w:id="823" w:name="_Toc530728084"/>
      <w:bookmarkStart w:id="824" w:name="_Toc5958984"/>
      <w:bookmarkStart w:id="825" w:name="_Toc34132924"/>
      <w:bookmarkStart w:id="826" w:name="_Toc38387749"/>
      <w:bookmarkStart w:id="827" w:name="_Toc105578692"/>
      <w:r w:rsidRPr="00D639C0">
        <w:rPr>
          <w:rFonts w:eastAsia="Arial Unicode MS"/>
        </w:rPr>
        <w:t>21</w:t>
      </w:r>
      <w:r w:rsidR="001A18E4" w:rsidRPr="00D639C0">
        <w:rPr>
          <w:rFonts w:eastAsia="Arial Unicode MS"/>
        </w:rPr>
        <w:t>.- PROPUESTA DE ADJUDICACIÓN</w:t>
      </w:r>
      <w:bookmarkEnd w:id="816"/>
      <w:bookmarkEnd w:id="817"/>
      <w:bookmarkEnd w:id="818"/>
      <w:bookmarkEnd w:id="819"/>
      <w:bookmarkEnd w:id="820"/>
      <w:bookmarkEnd w:id="821"/>
      <w:bookmarkEnd w:id="822"/>
      <w:bookmarkEnd w:id="823"/>
      <w:bookmarkEnd w:id="824"/>
      <w:bookmarkEnd w:id="825"/>
      <w:bookmarkEnd w:id="826"/>
      <w:bookmarkEnd w:id="827"/>
    </w:p>
    <w:p w14:paraId="636F2E2A" w14:textId="77777777" w:rsidR="001A18E4" w:rsidRPr="00D639C0" w:rsidRDefault="00A83DA9" w:rsidP="001A18E4">
      <w:pPr>
        <w:spacing w:before="120" w:after="120"/>
        <w:ind w:left="284" w:right="-427"/>
        <w:jc w:val="both"/>
        <w:rPr>
          <w:rFonts w:ascii="Verdana" w:eastAsia="Arial Unicode MS" w:hAnsi="Verdana"/>
          <w:sz w:val="19"/>
          <w:szCs w:val="19"/>
        </w:rPr>
      </w:pPr>
      <w:r w:rsidRPr="00D639C0">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D639C0">
        <w:rPr>
          <w:rFonts w:ascii="Verdana" w:eastAsia="Arial Unicode MS" w:hAnsi="Verdana"/>
          <w:sz w:val="19"/>
          <w:szCs w:val="19"/>
        </w:rPr>
        <w:t>con base en</w:t>
      </w:r>
      <w:r w:rsidRPr="00D639C0">
        <w:rPr>
          <w:rFonts w:ascii="Verdana" w:eastAsia="Arial Unicode MS" w:hAnsi="Verdana"/>
          <w:sz w:val="19"/>
          <w:szCs w:val="19"/>
        </w:rPr>
        <w:t xml:space="preserve"> dicha clasificación, elevará la correspondiente propuesta de adjudicación al órgano de contratación</w:t>
      </w:r>
      <w:r w:rsidR="001A18E4" w:rsidRPr="00D639C0">
        <w:rPr>
          <w:rFonts w:ascii="Verdana" w:eastAsia="Arial Unicode MS" w:hAnsi="Verdana"/>
          <w:sz w:val="19"/>
          <w:szCs w:val="19"/>
        </w:rPr>
        <w:t>.</w:t>
      </w:r>
    </w:p>
    <w:p w14:paraId="636F2E2B" w14:textId="77777777" w:rsidR="001A18E4" w:rsidRPr="00D639C0" w:rsidRDefault="00A83DA9" w:rsidP="001A18E4">
      <w:pPr>
        <w:pStyle w:val="3izenburua"/>
        <w:spacing w:after="120"/>
        <w:ind w:right="-427"/>
        <w:rPr>
          <w:rFonts w:eastAsia="Arial Unicode MS"/>
          <w:i/>
        </w:rPr>
      </w:pPr>
      <w:bookmarkStart w:id="828" w:name="_Toc528657957"/>
      <w:bookmarkStart w:id="829" w:name="_Toc528658776"/>
      <w:bookmarkStart w:id="830" w:name="_Toc528660403"/>
      <w:bookmarkStart w:id="831" w:name="_Toc528664253"/>
      <w:bookmarkStart w:id="832" w:name="_Toc528665944"/>
      <w:bookmarkStart w:id="833" w:name="_Toc528666569"/>
      <w:bookmarkStart w:id="834" w:name="_Toc528671292"/>
      <w:bookmarkStart w:id="835" w:name="_Toc530728085"/>
      <w:bookmarkStart w:id="836" w:name="_Toc5958985"/>
      <w:bookmarkStart w:id="837" w:name="_Toc34132925"/>
      <w:bookmarkStart w:id="838" w:name="_Toc38387750"/>
      <w:bookmarkStart w:id="839" w:name="_Toc105578693"/>
      <w:r w:rsidRPr="00D639C0">
        <w:rPr>
          <w:rFonts w:eastAsia="Arial Unicode MS"/>
        </w:rPr>
        <w:t>22</w:t>
      </w:r>
      <w:r w:rsidR="001A18E4" w:rsidRPr="00D639C0">
        <w:rPr>
          <w:rFonts w:eastAsia="Arial Unicode MS"/>
        </w:rPr>
        <w:t>.- PRESENTACIÓN DE DOCUMENTACIÓN PREVIA A LA ADJUDICACIÓN</w:t>
      </w:r>
      <w:bookmarkEnd w:id="828"/>
      <w:bookmarkEnd w:id="829"/>
      <w:bookmarkEnd w:id="830"/>
      <w:bookmarkEnd w:id="831"/>
      <w:bookmarkEnd w:id="832"/>
      <w:bookmarkEnd w:id="833"/>
      <w:bookmarkEnd w:id="834"/>
      <w:bookmarkEnd w:id="835"/>
      <w:bookmarkEnd w:id="836"/>
      <w:bookmarkEnd w:id="837"/>
      <w:bookmarkEnd w:id="838"/>
      <w:bookmarkEnd w:id="839"/>
    </w:p>
    <w:p w14:paraId="636F2E2C" w14:textId="77777777" w:rsidR="001A18E4" w:rsidRPr="00D639C0" w:rsidRDefault="00A83DA9" w:rsidP="001A18E4">
      <w:pPr>
        <w:pStyle w:val="4izenburua"/>
        <w:ind w:right="-427"/>
        <w:rPr>
          <w:b w:val="0"/>
          <w:i/>
          <w:szCs w:val="19"/>
        </w:rPr>
      </w:pPr>
      <w:bookmarkStart w:id="840" w:name="_Toc38387751"/>
      <w:bookmarkStart w:id="841" w:name="_Toc44410361"/>
      <w:r w:rsidRPr="00D639C0">
        <w:rPr>
          <w:szCs w:val="19"/>
        </w:rPr>
        <w:t>22</w:t>
      </w:r>
      <w:r w:rsidR="001A18E4" w:rsidRPr="00D639C0">
        <w:rPr>
          <w:szCs w:val="19"/>
        </w:rPr>
        <w:t xml:space="preserve">.1.- </w:t>
      </w:r>
      <w:r w:rsidR="001A18E4" w:rsidRPr="00D639C0">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40"/>
      <w:bookmarkEnd w:id="841"/>
    </w:p>
    <w:p w14:paraId="636F2E2D"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rPr>
        <w:t xml:space="preserve">A efectos de acreditar su </w:t>
      </w:r>
      <w:r w:rsidRPr="00D639C0">
        <w:rPr>
          <w:rFonts w:ascii="Verdana" w:eastAsia="Arial Unicode MS" w:hAnsi="Verdana"/>
          <w:sz w:val="19"/>
          <w:szCs w:val="19"/>
          <w:u w:val="single"/>
        </w:rPr>
        <w:t>capacidad de obrar:</w:t>
      </w:r>
    </w:p>
    <w:p w14:paraId="636F2E2E" w14:textId="77777777" w:rsidR="001A18E4" w:rsidRPr="00D639C0" w:rsidRDefault="001A18E4" w:rsidP="001A18E4">
      <w:pPr>
        <w:spacing w:before="120" w:after="120"/>
        <w:ind w:left="2410" w:right="-427" w:hanging="567"/>
        <w:jc w:val="both"/>
        <w:rPr>
          <w:rFonts w:ascii="Verdana" w:eastAsia="Arial Unicode MS" w:hAnsi="Verdana"/>
          <w:sz w:val="19"/>
          <w:szCs w:val="19"/>
        </w:rPr>
      </w:pPr>
      <w:r w:rsidRPr="00D639C0">
        <w:rPr>
          <w:rFonts w:ascii="Verdana" w:eastAsia="Arial Unicode MS" w:hAnsi="Verdana"/>
          <w:b/>
          <w:sz w:val="19"/>
          <w:szCs w:val="19"/>
        </w:rPr>
        <w:t xml:space="preserve">1.1.- </w:t>
      </w:r>
      <w:r w:rsidRPr="00D639C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D639C0" w:rsidRDefault="001A18E4" w:rsidP="001A18E4">
      <w:pPr>
        <w:spacing w:before="120" w:after="120"/>
        <w:ind w:left="2410" w:right="-427" w:hanging="567"/>
        <w:jc w:val="both"/>
        <w:rPr>
          <w:rFonts w:ascii="Verdana" w:eastAsia="Arial Unicode MS" w:hAnsi="Verdana"/>
          <w:sz w:val="19"/>
          <w:szCs w:val="19"/>
        </w:rPr>
      </w:pPr>
      <w:r w:rsidRPr="00D639C0">
        <w:rPr>
          <w:rFonts w:ascii="Verdana" w:eastAsia="Arial Unicode MS" w:hAnsi="Verdana"/>
          <w:b/>
          <w:sz w:val="19"/>
          <w:szCs w:val="19"/>
        </w:rPr>
        <w:t xml:space="preserve">1.2.- </w:t>
      </w:r>
      <w:r w:rsidRPr="00D639C0">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D639C0" w:rsidRDefault="001A18E4" w:rsidP="001A18E4">
      <w:pPr>
        <w:spacing w:before="120" w:after="120"/>
        <w:ind w:left="2410" w:right="-427" w:hanging="567"/>
        <w:jc w:val="both"/>
        <w:rPr>
          <w:rFonts w:ascii="Verdana" w:eastAsia="Arial Unicode MS" w:hAnsi="Verdana"/>
          <w:sz w:val="19"/>
          <w:szCs w:val="19"/>
        </w:rPr>
      </w:pPr>
      <w:r w:rsidRPr="00D639C0">
        <w:rPr>
          <w:rFonts w:ascii="Verdana" w:eastAsia="Arial Unicode MS" w:hAnsi="Verdana"/>
          <w:b/>
          <w:sz w:val="19"/>
          <w:szCs w:val="19"/>
        </w:rPr>
        <w:t xml:space="preserve">1.3.- </w:t>
      </w:r>
      <w:r w:rsidRPr="00D639C0">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Apoderamiento:</w:t>
      </w:r>
      <w:r w:rsidRPr="00D639C0">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6A94F19C" w:rsidR="001A18E4" w:rsidRPr="001B68BC"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Solvencia:</w:t>
      </w:r>
      <w:r w:rsidRPr="00D639C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w:t>
      </w:r>
      <w:r w:rsidRPr="001B68BC">
        <w:rPr>
          <w:rFonts w:ascii="Verdana" w:eastAsia="Arial Unicode MS" w:hAnsi="Verdana"/>
          <w:sz w:val="19"/>
          <w:szCs w:val="19"/>
        </w:rPr>
        <w:t>acreditación, salvo que dichos requisitos hayan sido s</w:t>
      </w:r>
      <w:r w:rsidR="007F1E7B" w:rsidRPr="001B68BC">
        <w:rPr>
          <w:rFonts w:ascii="Verdana" w:eastAsia="Arial Unicode MS" w:hAnsi="Verdana"/>
          <w:sz w:val="19"/>
          <w:szCs w:val="19"/>
        </w:rPr>
        <w:t>ustituidos por la clasificación</w:t>
      </w:r>
      <w:r w:rsidR="00014FEF" w:rsidRPr="001B68BC">
        <w:rPr>
          <w:rFonts w:ascii="Verdana" w:eastAsia="Arial Unicode MS" w:hAnsi="Verdana"/>
          <w:sz w:val="19"/>
          <w:szCs w:val="19"/>
        </w:rPr>
        <w:t>,</w:t>
      </w:r>
      <w:r w:rsidR="007F1E7B" w:rsidRPr="001B68B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636F2E33"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Habilitación empresarial o profesional:</w:t>
      </w:r>
      <w:r w:rsidRPr="00D639C0">
        <w:rPr>
          <w:rFonts w:ascii="Verdana" w:eastAsia="Arial Unicode MS" w:hAnsi="Verdana"/>
          <w:sz w:val="19"/>
          <w:szCs w:val="19"/>
        </w:rPr>
        <w:t xml:space="preserve"> cuando en la cláusula 21.4 de cláusulas específicas del contrato se haya indicado que se debía disponer de habilitación a la </w:t>
      </w:r>
      <w:r w:rsidRPr="00D639C0">
        <w:rPr>
          <w:rFonts w:ascii="Verdana" w:hAnsi="Verdana"/>
          <w:sz w:val="19"/>
          <w:szCs w:val="19"/>
        </w:rPr>
        <w:t>fecha final de presentación de ofertas.</w:t>
      </w:r>
    </w:p>
    <w:p w14:paraId="636F2E34" w14:textId="0C4A0B35"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Disponibilidad de los medios materiales y humanos que, en su caso, la licitadora se haya obligado a adscribir a la ejecución del contrato:</w:t>
      </w:r>
      <w:r w:rsidRPr="00D639C0">
        <w:rPr>
          <w:rFonts w:ascii="Verdana" w:eastAsia="Arial Unicode MS" w:hAnsi="Verdana"/>
          <w:sz w:val="19"/>
          <w:szCs w:val="19"/>
        </w:rPr>
        <w:t xml:space="preserve"> documentación recogida en la cláusula 25 de cláusulas específicas del contrato.</w:t>
      </w:r>
    </w:p>
    <w:p w14:paraId="636F2E35"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Disponibilidad de la solvencia y medios de otras entidades durante toda la vigencia del contrato:</w:t>
      </w:r>
      <w:r w:rsidRPr="00D639C0">
        <w:rPr>
          <w:rFonts w:ascii="Verdana" w:eastAsia="Arial Unicode MS" w:hAnsi="Verdana"/>
          <w:sz w:val="19"/>
          <w:szCs w:val="19"/>
        </w:rPr>
        <w:t xml:space="preserve"> si la licitadora ha recurrido a la solvencia y medios de otras entidades deberá aportar el </w:t>
      </w:r>
      <w:r w:rsidRPr="00D639C0">
        <w:rPr>
          <w:rFonts w:ascii="Verdana" w:eastAsia="Arial Unicode MS" w:hAnsi="Verdana"/>
          <w:b/>
          <w:sz w:val="19"/>
          <w:szCs w:val="19"/>
        </w:rPr>
        <w:t xml:space="preserve">“Compromiso de disposición de solvencia y medios de otras entidades” </w:t>
      </w:r>
      <w:r w:rsidRPr="00D639C0">
        <w:rPr>
          <w:rFonts w:ascii="Verdana" w:eastAsia="Arial Unicode MS" w:hAnsi="Verdana"/>
          <w:sz w:val="19"/>
          <w:szCs w:val="19"/>
        </w:rPr>
        <w:t xml:space="preserve">contenido en el </w:t>
      </w:r>
      <w:r w:rsidRPr="00D639C0">
        <w:rPr>
          <w:rFonts w:ascii="Verdana" w:hAnsi="Verdana" w:cs="Tahoma"/>
          <w:b/>
          <w:color w:val="0000FF"/>
          <w:sz w:val="19"/>
          <w:szCs w:val="19"/>
        </w:rPr>
        <w:t>ANEXO V.1.</w:t>
      </w:r>
    </w:p>
    <w:p w14:paraId="636F2E36"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Ausencia de prohibiciones de contratar:</w:t>
      </w:r>
      <w:r w:rsidRPr="00D639C0">
        <w:rPr>
          <w:rFonts w:ascii="Verdana" w:eastAsia="Arial Unicode MS" w:hAnsi="Verdana"/>
          <w:sz w:val="19"/>
          <w:szCs w:val="19"/>
        </w:rPr>
        <w:t xml:space="preserve"> documentación acreditativa de la no concurrencia de prohibiciones de contratar de conformidad con lo dispuesto en el art. 85 LCSP </w:t>
      </w:r>
      <w:r w:rsidRPr="00D639C0">
        <w:rPr>
          <w:rFonts w:ascii="Verdana" w:hAnsi="Verdana" w:cs="Tahoma"/>
          <w:b/>
          <w:color w:val="0000FF"/>
          <w:sz w:val="19"/>
          <w:szCs w:val="19"/>
        </w:rPr>
        <w:t>(ANEXO V.2).</w:t>
      </w:r>
    </w:p>
    <w:p w14:paraId="636F2E37"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Estar al corriente de las obligaciones tributarias y con la Seguridad Social:</w:t>
      </w:r>
      <w:r w:rsidRPr="00D639C0">
        <w:rPr>
          <w:rFonts w:ascii="Verdana" w:eastAsia="Arial Unicode MS" w:hAnsi="Verdana"/>
          <w:sz w:val="19"/>
          <w:szCs w:val="19"/>
        </w:rPr>
        <w:t xml:space="preserve"> certificados de estar al corriente en las </w:t>
      </w:r>
      <w:r w:rsidRPr="00D639C0">
        <w:rPr>
          <w:rFonts w:ascii="Verdana" w:hAnsi="Verdana"/>
          <w:sz w:val="19"/>
          <w:szCs w:val="19"/>
        </w:rPr>
        <w:t>obligaciones tributarias</w:t>
      </w:r>
      <w:r w:rsidRPr="00D639C0">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Garantía:</w:t>
      </w:r>
      <w:r w:rsidRPr="00D639C0">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Gastos de publicidad:</w:t>
      </w:r>
      <w:r w:rsidRPr="00D639C0">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D639C0" w:rsidRDefault="001A18E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u w:val="single"/>
        </w:rPr>
        <w:t>Contratos reservados:</w:t>
      </w:r>
      <w:r w:rsidRPr="00D639C0">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D639C0" w:rsidRDefault="001A18E4" w:rsidP="009B3244">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eastAsia="Arial Unicode MS" w:hAnsi="Verdana"/>
          <w:sz w:val="19"/>
          <w:szCs w:val="19"/>
        </w:rPr>
        <w:t>Los originales que, en su caso, puedan ser requeridos de entre aquellos previamente presentados a través de copia simple.</w:t>
      </w:r>
    </w:p>
    <w:p w14:paraId="791A7E92" w14:textId="77777777" w:rsidR="009B3244" w:rsidRPr="00D639C0" w:rsidRDefault="009B3244" w:rsidP="009B3244">
      <w:pPr>
        <w:spacing w:before="120" w:after="120"/>
        <w:ind w:right="-427"/>
        <w:jc w:val="both"/>
        <w:rPr>
          <w:rFonts w:ascii="Verdana" w:eastAsia="Arial Unicode MS" w:hAnsi="Verdana"/>
          <w:sz w:val="19"/>
          <w:szCs w:val="19"/>
        </w:rPr>
      </w:pPr>
      <w:r w:rsidRPr="00D639C0">
        <w:rPr>
          <w:rFonts w:ascii="Verdana" w:eastAsia="Arial Unicode MS" w:hAnsi="Verdana"/>
          <w:sz w:val="19"/>
          <w:szCs w:val="19"/>
        </w:rPr>
        <w:t>Los correspondientes certificados podrán ser expedidos por medios electrónicos, informáticos o telemáticos.</w:t>
      </w:r>
    </w:p>
    <w:p w14:paraId="6B5AEB1A" w14:textId="4FB5CEB5" w:rsidR="009B3244" w:rsidRPr="00D639C0" w:rsidRDefault="009B3244" w:rsidP="009B3244">
      <w:pPr>
        <w:spacing w:before="120" w:after="120"/>
        <w:ind w:right="-427"/>
        <w:jc w:val="both"/>
        <w:rPr>
          <w:rFonts w:ascii="Verdana" w:eastAsia="Arial Unicode MS" w:hAnsi="Verdana"/>
          <w:sz w:val="19"/>
          <w:szCs w:val="19"/>
        </w:rPr>
      </w:pPr>
      <w:r w:rsidRPr="00D639C0">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D639C0" w:rsidRDefault="009B3244" w:rsidP="00B70FEB">
      <w:pPr>
        <w:pStyle w:val="Zerrenda-paragrafoa"/>
        <w:numPr>
          <w:ilvl w:val="0"/>
          <w:numId w:val="103"/>
        </w:numPr>
        <w:spacing w:before="120" w:after="120"/>
        <w:ind w:left="1560" w:right="-427" w:hanging="426"/>
        <w:jc w:val="both"/>
        <w:rPr>
          <w:rFonts w:ascii="Verdana" w:eastAsia="Arial Unicode MS" w:hAnsi="Verdana"/>
          <w:sz w:val="19"/>
          <w:szCs w:val="19"/>
        </w:rPr>
      </w:pPr>
      <w:r w:rsidRPr="00D639C0">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60421F" w:rsidRPr="00D639C0">
        <w:rPr>
          <w:rFonts w:ascii="Verdana" w:hAnsi="Verdana" w:cs="Tahoma"/>
          <w:b/>
          <w:color w:val="0000FF"/>
          <w:sz w:val="19"/>
          <w:szCs w:val="19"/>
        </w:rPr>
        <w:t xml:space="preserve">ANEXO </w:t>
      </w:r>
      <w:r w:rsidR="00B844E0" w:rsidRPr="00D639C0">
        <w:rPr>
          <w:rFonts w:ascii="Verdana" w:hAnsi="Verdana" w:cs="Tahoma"/>
          <w:b/>
          <w:color w:val="0000FF"/>
          <w:sz w:val="19"/>
          <w:szCs w:val="19"/>
        </w:rPr>
        <w:t>V</w:t>
      </w:r>
      <w:r w:rsidR="0060421F" w:rsidRPr="00D639C0">
        <w:rPr>
          <w:rFonts w:ascii="Verdana" w:hAnsi="Verdana" w:cs="Tahoma"/>
          <w:b/>
          <w:color w:val="0000FF"/>
          <w:sz w:val="19"/>
          <w:szCs w:val="19"/>
        </w:rPr>
        <w:t>.</w:t>
      </w:r>
      <w:r w:rsidR="00B844E0" w:rsidRPr="00D639C0">
        <w:rPr>
          <w:rFonts w:ascii="Verdana" w:hAnsi="Verdana" w:cs="Tahoma"/>
          <w:b/>
          <w:color w:val="0000FF"/>
          <w:sz w:val="19"/>
          <w:szCs w:val="19"/>
        </w:rPr>
        <w:t>5</w:t>
      </w:r>
      <w:r w:rsidRPr="00D639C0">
        <w:rPr>
          <w:rFonts w:ascii="Verdana" w:hAnsi="Verdana"/>
          <w:b/>
          <w:sz w:val="19"/>
          <w:szCs w:val="19"/>
        </w:rPr>
        <w:t>.</w:t>
      </w:r>
    </w:p>
    <w:p w14:paraId="636F2E3E" w14:textId="77777777" w:rsidR="001A18E4" w:rsidRPr="00D639C0" w:rsidRDefault="001A18E4" w:rsidP="001A18E4">
      <w:pPr>
        <w:pStyle w:val="4izenburua"/>
        <w:ind w:right="-427"/>
        <w:rPr>
          <w:b w:val="0"/>
          <w:i/>
          <w:szCs w:val="19"/>
        </w:rPr>
      </w:pPr>
      <w:bookmarkStart w:id="842" w:name="_Toc38387752"/>
      <w:bookmarkStart w:id="843" w:name="_Toc44410362"/>
      <w:r w:rsidRPr="00D639C0">
        <w:rPr>
          <w:szCs w:val="19"/>
        </w:rPr>
        <w:t>2</w:t>
      </w:r>
      <w:r w:rsidR="00A83DA9" w:rsidRPr="00D639C0">
        <w:rPr>
          <w:szCs w:val="19"/>
        </w:rPr>
        <w:t>2</w:t>
      </w:r>
      <w:r w:rsidRPr="00D639C0">
        <w:rPr>
          <w:szCs w:val="19"/>
        </w:rPr>
        <w:t xml:space="preserve">.2.- </w:t>
      </w:r>
      <w:r w:rsidRPr="00D639C0">
        <w:rPr>
          <w:b w:val="0"/>
          <w:szCs w:val="19"/>
        </w:rPr>
        <w:t>En el supuesto de que no cumplimente adecuadamente el requerimiento en el plazo señalado, se entenderá que ha retirado su oferta. En este caso se procederá a realizar las siguientes actuaciones:</w:t>
      </w:r>
      <w:bookmarkEnd w:id="842"/>
      <w:bookmarkEnd w:id="843"/>
    </w:p>
    <w:p w14:paraId="636F2E3F" w14:textId="77777777" w:rsidR="001A18E4" w:rsidRPr="00D639C0" w:rsidRDefault="001A18E4" w:rsidP="00B70FEB">
      <w:pPr>
        <w:pStyle w:val="Zerrenda-paragrafoa"/>
        <w:numPr>
          <w:ilvl w:val="0"/>
          <w:numId w:val="101"/>
        </w:numPr>
        <w:spacing w:before="120" w:after="120"/>
        <w:ind w:left="1418" w:right="-427" w:hanging="282"/>
        <w:jc w:val="both"/>
        <w:rPr>
          <w:rFonts w:ascii="Verdana" w:eastAsia="Arial Unicode MS" w:hAnsi="Verdana"/>
          <w:sz w:val="19"/>
          <w:szCs w:val="19"/>
        </w:rPr>
      </w:pPr>
      <w:r w:rsidRPr="00D639C0">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D639C0" w:rsidRDefault="001A18E4" w:rsidP="00B70FEB">
      <w:pPr>
        <w:pStyle w:val="Zerrenda-paragrafoa"/>
        <w:numPr>
          <w:ilvl w:val="0"/>
          <w:numId w:val="101"/>
        </w:numPr>
        <w:spacing w:before="120" w:after="120"/>
        <w:ind w:left="1418" w:right="-427" w:hanging="282"/>
        <w:jc w:val="both"/>
        <w:rPr>
          <w:rFonts w:ascii="Verdana" w:eastAsia="Arial Unicode MS" w:hAnsi="Verdana"/>
          <w:sz w:val="19"/>
          <w:szCs w:val="19"/>
        </w:rPr>
      </w:pPr>
      <w:r w:rsidRPr="00D639C0">
        <w:rPr>
          <w:rFonts w:ascii="Verdana" w:eastAsia="Arial Unicode MS" w:hAnsi="Verdana"/>
          <w:sz w:val="19"/>
          <w:szCs w:val="19"/>
        </w:rPr>
        <w:t>Recabar la misma documentación de la licitadora siguiente, por el orden en que hayan quedado clasificadas sus ofertas.</w:t>
      </w:r>
    </w:p>
    <w:p w14:paraId="636F2E41" w14:textId="77777777" w:rsidR="001A18E4" w:rsidRPr="00D639C0" w:rsidRDefault="00A83DA9" w:rsidP="001A18E4">
      <w:pPr>
        <w:pStyle w:val="3izenburua"/>
        <w:spacing w:after="120"/>
        <w:ind w:right="-427"/>
        <w:rPr>
          <w:rFonts w:eastAsia="Arial Unicode MS"/>
          <w:i/>
        </w:rPr>
      </w:pPr>
      <w:bookmarkStart w:id="844" w:name="_Toc528657958"/>
      <w:bookmarkStart w:id="845" w:name="_Toc528658777"/>
      <w:bookmarkStart w:id="846" w:name="_Toc528660404"/>
      <w:bookmarkStart w:id="847" w:name="_Toc528664254"/>
      <w:bookmarkStart w:id="848" w:name="_Toc528665945"/>
      <w:bookmarkStart w:id="849" w:name="_Toc528666570"/>
      <w:bookmarkStart w:id="850" w:name="_Toc528671293"/>
      <w:bookmarkStart w:id="851" w:name="_Toc530728086"/>
      <w:bookmarkStart w:id="852" w:name="_Toc5958986"/>
      <w:bookmarkStart w:id="853" w:name="_Toc34132926"/>
      <w:bookmarkStart w:id="854" w:name="_Toc38387753"/>
      <w:bookmarkStart w:id="855" w:name="_Toc105578694"/>
      <w:r w:rsidRPr="00D639C0">
        <w:rPr>
          <w:rFonts w:eastAsia="Arial Unicode MS"/>
        </w:rPr>
        <w:t>23</w:t>
      </w:r>
      <w:r w:rsidR="001A18E4" w:rsidRPr="00D639C0">
        <w:rPr>
          <w:rFonts w:eastAsia="Arial Unicode MS"/>
        </w:rPr>
        <w:t>.- ADJUDICACIÓN DEL CONTRATO Y NOTIFICACIÓN DE LA ADJUDICACIÓN</w:t>
      </w:r>
      <w:bookmarkEnd w:id="844"/>
      <w:bookmarkEnd w:id="845"/>
      <w:bookmarkEnd w:id="846"/>
      <w:bookmarkEnd w:id="847"/>
      <w:bookmarkEnd w:id="848"/>
      <w:bookmarkEnd w:id="849"/>
      <w:bookmarkEnd w:id="850"/>
      <w:bookmarkEnd w:id="851"/>
      <w:bookmarkEnd w:id="852"/>
      <w:bookmarkEnd w:id="853"/>
      <w:bookmarkEnd w:id="854"/>
      <w:bookmarkEnd w:id="855"/>
    </w:p>
    <w:p w14:paraId="636F2E42" w14:textId="77777777" w:rsidR="001A18E4" w:rsidRPr="00D639C0" w:rsidRDefault="001A18E4" w:rsidP="001A18E4">
      <w:pPr>
        <w:pStyle w:val="4izenburua"/>
        <w:ind w:right="-427"/>
        <w:rPr>
          <w:b w:val="0"/>
          <w:i/>
          <w:szCs w:val="19"/>
        </w:rPr>
      </w:pPr>
      <w:bookmarkStart w:id="856" w:name="_Toc38387754"/>
      <w:bookmarkStart w:id="857" w:name="_Toc44410364"/>
      <w:r w:rsidRPr="00D639C0">
        <w:rPr>
          <w:szCs w:val="19"/>
        </w:rPr>
        <w:t>2</w:t>
      </w:r>
      <w:r w:rsidR="00A83DA9" w:rsidRPr="00D639C0">
        <w:rPr>
          <w:szCs w:val="19"/>
        </w:rPr>
        <w:t>3</w:t>
      </w:r>
      <w:r w:rsidRPr="00D639C0">
        <w:rPr>
          <w:szCs w:val="19"/>
        </w:rPr>
        <w:t xml:space="preserve">.1.- </w:t>
      </w:r>
      <w:r w:rsidRPr="00D639C0">
        <w:rPr>
          <w:b w:val="0"/>
          <w:szCs w:val="19"/>
        </w:rPr>
        <w:t>El órgano de contratación adjudicará el contrato dentro de los cinco (5) días hábiles siguientes a la recepción de la documentación presentada por la propuesta adjudicataria.</w:t>
      </w:r>
      <w:bookmarkEnd w:id="856"/>
      <w:bookmarkEnd w:id="857"/>
    </w:p>
    <w:p w14:paraId="636F2E43" w14:textId="77777777" w:rsidR="001A18E4" w:rsidRPr="00D639C0" w:rsidRDefault="001A18E4" w:rsidP="001A18E4">
      <w:pPr>
        <w:pStyle w:val="4izenburua"/>
        <w:ind w:right="-427"/>
        <w:rPr>
          <w:b w:val="0"/>
          <w:i/>
          <w:szCs w:val="19"/>
        </w:rPr>
      </w:pPr>
      <w:bookmarkStart w:id="858" w:name="_Toc38387755"/>
      <w:bookmarkStart w:id="859" w:name="_Toc44410365"/>
      <w:r w:rsidRPr="00D639C0">
        <w:rPr>
          <w:szCs w:val="19"/>
        </w:rPr>
        <w:t>2</w:t>
      </w:r>
      <w:r w:rsidR="00A83DA9" w:rsidRPr="00D639C0">
        <w:rPr>
          <w:szCs w:val="19"/>
        </w:rPr>
        <w:t>3</w:t>
      </w:r>
      <w:r w:rsidRPr="00D639C0">
        <w:rPr>
          <w:szCs w:val="19"/>
        </w:rPr>
        <w:t xml:space="preserve">.2.- </w:t>
      </w:r>
      <w:r w:rsidRPr="00D639C0">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58"/>
      <w:bookmarkEnd w:id="859"/>
    </w:p>
    <w:p w14:paraId="636F2E44" w14:textId="085CCF0B" w:rsidR="001A18E4" w:rsidRPr="00D639C0" w:rsidRDefault="001A18E4" w:rsidP="001A18E4">
      <w:pPr>
        <w:pStyle w:val="4izenburua"/>
        <w:ind w:right="-427"/>
        <w:rPr>
          <w:b w:val="0"/>
          <w:i/>
          <w:szCs w:val="19"/>
        </w:rPr>
      </w:pPr>
      <w:bookmarkStart w:id="860" w:name="_Toc38387756"/>
      <w:bookmarkStart w:id="861" w:name="_Toc44410366"/>
      <w:r w:rsidRPr="00D639C0">
        <w:rPr>
          <w:szCs w:val="19"/>
        </w:rPr>
        <w:t>2</w:t>
      </w:r>
      <w:r w:rsidR="00A83DA9" w:rsidRPr="00D639C0">
        <w:rPr>
          <w:szCs w:val="19"/>
        </w:rPr>
        <w:t>3</w:t>
      </w:r>
      <w:r w:rsidRPr="00D639C0">
        <w:rPr>
          <w:szCs w:val="19"/>
        </w:rPr>
        <w:t xml:space="preserve">.3.- </w:t>
      </w:r>
      <w:r w:rsidRPr="00D639C0">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sidRPr="00D639C0">
        <w:rPr>
          <w:b w:val="0"/>
          <w:szCs w:val="19"/>
        </w:rPr>
        <w:t>2</w:t>
      </w:r>
      <w:r w:rsidRPr="00D639C0">
        <w:rPr>
          <w:b w:val="0"/>
          <w:szCs w:val="19"/>
        </w:rPr>
        <w:t xml:space="preserve"> de condiciones generales.</w:t>
      </w:r>
      <w:bookmarkEnd w:id="860"/>
      <w:bookmarkEnd w:id="861"/>
    </w:p>
    <w:p w14:paraId="636F2E45" w14:textId="77777777" w:rsidR="001A18E4" w:rsidRPr="00D639C0" w:rsidRDefault="001A18E4" w:rsidP="001A18E4">
      <w:pPr>
        <w:pStyle w:val="4izenburua"/>
        <w:ind w:right="-427"/>
        <w:rPr>
          <w:b w:val="0"/>
          <w:i/>
          <w:szCs w:val="19"/>
        </w:rPr>
      </w:pPr>
      <w:bookmarkStart w:id="862" w:name="_Toc38387757"/>
      <w:bookmarkStart w:id="863" w:name="_Toc44410367"/>
      <w:r w:rsidRPr="00D639C0">
        <w:rPr>
          <w:szCs w:val="19"/>
        </w:rPr>
        <w:t>2</w:t>
      </w:r>
      <w:r w:rsidR="00A83DA9" w:rsidRPr="00D639C0">
        <w:rPr>
          <w:szCs w:val="19"/>
        </w:rPr>
        <w:t>3</w:t>
      </w:r>
      <w:r w:rsidRPr="00D639C0">
        <w:rPr>
          <w:szCs w:val="19"/>
        </w:rPr>
        <w:t xml:space="preserve">.4.- </w:t>
      </w:r>
      <w:r w:rsidRPr="00D639C0">
        <w:rPr>
          <w:b w:val="0"/>
          <w:szCs w:val="19"/>
        </w:rPr>
        <w:t>En todo caso la notificación de la adjudicación se practicará por medios electrónicos.</w:t>
      </w:r>
      <w:bookmarkEnd w:id="862"/>
      <w:bookmarkEnd w:id="863"/>
    </w:p>
    <w:p w14:paraId="636F2E46" w14:textId="77777777" w:rsidR="001A18E4" w:rsidRPr="00D639C0" w:rsidRDefault="001A18E4" w:rsidP="001A18E4">
      <w:pPr>
        <w:pStyle w:val="3izenburua"/>
        <w:spacing w:after="120"/>
        <w:ind w:right="-427"/>
        <w:rPr>
          <w:rFonts w:eastAsia="Arial Unicode MS"/>
          <w:i/>
        </w:rPr>
      </w:pPr>
      <w:bookmarkStart w:id="864" w:name="_Toc528657959"/>
      <w:bookmarkStart w:id="865" w:name="_Toc528658778"/>
      <w:bookmarkStart w:id="866" w:name="_Toc528660405"/>
      <w:bookmarkStart w:id="867" w:name="_Toc528664255"/>
      <w:bookmarkStart w:id="868" w:name="_Toc528665946"/>
      <w:bookmarkStart w:id="869" w:name="_Toc528666571"/>
      <w:bookmarkStart w:id="870" w:name="_Toc528671294"/>
      <w:bookmarkStart w:id="871" w:name="_Toc530728087"/>
      <w:bookmarkStart w:id="872" w:name="_Toc5958987"/>
      <w:bookmarkStart w:id="873" w:name="_Toc34132927"/>
      <w:bookmarkStart w:id="874" w:name="_Toc38387758"/>
      <w:bookmarkStart w:id="875" w:name="_Toc105578695"/>
      <w:r w:rsidRPr="00D639C0">
        <w:rPr>
          <w:rFonts w:eastAsia="Arial Unicode MS"/>
        </w:rPr>
        <w:t>2</w:t>
      </w:r>
      <w:r w:rsidR="00A83DA9" w:rsidRPr="00D639C0">
        <w:rPr>
          <w:rFonts w:eastAsia="Arial Unicode MS"/>
        </w:rPr>
        <w:t>4</w:t>
      </w:r>
      <w:r w:rsidRPr="00D639C0">
        <w:rPr>
          <w:rFonts w:eastAsia="Arial Unicode MS"/>
        </w:rPr>
        <w:t>.- FORMALIZACIÓN DEL CONTRATO</w:t>
      </w:r>
      <w:bookmarkEnd w:id="864"/>
      <w:bookmarkEnd w:id="865"/>
      <w:bookmarkEnd w:id="866"/>
      <w:bookmarkEnd w:id="867"/>
      <w:bookmarkEnd w:id="868"/>
      <w:bookmarkEnd w:id="869"/>
      <w:bookmarkEnd w:id="870"/>
      <w:bookmarkEnd w:id="871"/>
      <w:bookmarkEnd w:id="872"/>
      <w:bookmarkEnd w:id="873"/>
      <w:bookmarkEnd w:id="874"/>
      <w:bookmarkEnd w:id="875"/>
    </w:p>
    <w:p w14:paraId="636F2E47" w14:textId="77777777" w:rsidR="001A18E4" w:rsidRPr="00D639C0" w:rsidRDefault="001A18E4" w:rsidP="001A18E4">
      <w:pPr>
        <w:pStyle w:val="4izenburua"/>
        <w:ind w:right="-427"/>
        <w:rPr>
          <w:b w:val="0"/>
          <w:i/>
          <w:szCs w:val="19"/>
        </w:rPr>
      </w:pPr>
      <w:bookmarkStart w:id="876" w:name="_Toc38387759"/>
      <w:bookmarkStart w:id="877" w:name="_Toc44410369"/>
      <w:r w:rsidRPr="00D639C0">
        <w:rPr>
          <w:szCs w:val="19"/>
        </w:rPr>
        <w:t>2</w:t>
      </w:r>
      <w:r w:rsidR="00A83DA9" w:rsidRPr="00D639C0">
        <w:rPr>
          <w:szCs w:val="19"/>
        </w:rPr>
        <w:t>4</w:t>
      </w:r>
      <w:r w:rsidRPr="00D639C0">
        <w:rPr>
          <w:szCs w:val="19"/>
        </w:rPr>
        <w:t xml:space="preserve">.1.- </w:t>
      </w:r>
      <w:r w:rsidRPr="00D639C0">
        <w:rPr>
          <w:b w:val="0"/>
          <w:szCs w:val="19"/>
        </w:rPr>
        <w:t>El contrato se formalizará en los términos y plazos que dispone el art. 153 LCSP previa presentación de los siguientes documentos:</w:t>
      </w:r>
      <w:bookmarkEnd w:id="876"/>
      <w:bookmarkEnd w:id="877"/>
    </w:p>
    <w:p w14:paraId="636F2E48" w14:textId="77777777" w:rsidR="001A18E4" w:rsidRPr="00D639C0" w:rsidRDefault="001A18E4" w:rsidP="00B70FEB">
      <w:pPr>
        <w:numPr>
          <w:ilvl w:val="0"/>
          <w:numId w:val="100"/>
        </w:numPr>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Escritura pública de constitución de la UTE cuando las adjudicatarias hayan concurrido agrupadas en UTE.</w:t>
      </w:r>
    </w:p>
    <w:p w14:paraId="636F2E49" w14:textId="77777777" w:rsidR="001A18E4" w:rsidRPr="00D639C0" w:rsidRDefault="001A18E4" w:rsidP="00B70FEB">
      <w:pPr>
        <w:numPr>
          <w:ilvl w:val="0"/>
          <w:numId w:val="100"/>
        </w:numPr>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D639C0" w:rsidRDefault="001A18E4" w:rsidP="00B70FEB">
      <w:pPr>
        <w:numPr>
          <w:ilvl w:val="0"/>
          <w:numId w:val="100"/>
        </w:numPr>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639C0">
        <w:rPr>
          <w:rFonts w:ascii="Verdana" w:hAnsi="Verdana"/>
          <w:sz w:val="19"/>
          <w:szCs w:val="19"/>
        </w:rPr>
        <w:t>.</w:t>
      </w:r>
    </w:p>
    <w:p w14:paraId="636F2E4B" w14:textId="77777777" w:rsidR="001A18E4" w:rsidRPr="00D639C0" w:rsidRDefault="001A18E4" w:rsidP="00B70FEB">
      <w:pPr>
        <w:numPr>
          <w:ilvl w:val="0"/>
          <w:numId w:val="100"/>
        </w:numPr>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La documentación indicada, en su caso, en la cláusula 26.4 de cláusulas específicas del contrato.</w:t>
      </w:r>
    </w:p>
    <w:p w14:paraId="636F2E4C" w14:textId="77777777" w:rsidR="001A18E4" w:rsidRPr="00D639C0" w:rsidRDefault="001A18E4" w:rsidP="00B70FEB">
      <w:pPr>
        <w:numPr>
          <w:ilvl w:val="0"/>
          <w:numId w:val="100"/>
        </w:numPr>
        <w:spacing w:before="120" w:after="120"/>
        <w:ind w:left="1418" w:right="-427" w:hanging="283"/>
        <w:jc w:val="both"/>
        <w:rPr>
          <w:rFonts w:ascii="Verdana" w:eastAsia="Arial Unicode MS" w:hAnsi="Verdana"/>
          <w:sz w:val="19"/>
          <w:szCs w:val="19"/>
        </w:rPr>
      </w:pPr>
      <w:r w:rsidRPr="00D639C0">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36F2E4D" w14:textId="77777777" w:rsidR="001A18E4" w:rsidRPr="00D639C0" w:rsidRDefault="001A18E4" w:rsidP="001A18E4">
      <w:pPr>
        <w:pStyle w:val="4izenburua"/>
        <w:ind w:right="-427"/>
        <w:rPr>
          <w:b w:val="0"/>
          <w:i/>
          <w:szCs w:val="19"/>
        </w:rPr>
      </w:pPr>
      <w:bookmarkStart w:id="878" w:name="_Toc38387760"/>
      <w:bookmarkStart w:id="879" w:name="_Toc44410370"/>
      <w:r w:rsidRPr="00D639C0">
        <w:rPr>
          <w:szCs w:val="19"/>
        </w:rPr>
        <w:t>2</w:t>
      </w:r>
      <w:r w:rsidR="00A83DA9" w:rsidRPr="00D639C0">
        <w:rPr>
          <w:szCs w:val="19"/>
        </w:rPr>
        <w:t>4</w:t>
      </w:r>
      <w:r w:rsidRPr="00D639C0">
        <w:rPr>
          <w:szCs w:val="19"/>
        </w:rPr>
        <w:t xml:space="preserve">.2.- </w:t>
      </w:r>
      <w:r w:rsidRPr="00D639C0">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78"/>
      <w:bookmarkEnd w:id="879"/>
    </w:p>
    <w:p w14:paraId="636F2E4E" w14:textId="77777777" w:rsidR="001A18E4" w:rsidRPr="00D639C0" w:rsidRDefault="001A18E4" w:rsidP="001A18E4">
      <w:pPr>
        <w:pStyle w:val="4izenburua"/>
        <w:ind w:right="-427"/>
        <w:rPr>
          <w:b w:val="0"/>
          <w:i/>
          <w:szCs w:val="19"/>
        </w:rPr>
      </w:pPr>
      <w:bookmarkStart w:id="880" w:name="_Toc38387761"/>
      <w:bookmarkStart w:id="881" w:name="_Toc44410371"/>
      <w:r w:rsidRPr="00D639C0">
        <w:rPr>
          <w:szCs w:val="19"/>
        </w:rPr>
        <w:t>2</w:t>
      </w:r>
      <w:r w:rsidR="00A83DA9" w:rsidRPr="00D639C0">
        <w:rPr>
          <w:szCs w:val="19"/>
        </w:rPr>
        <w:t>4</w:t>
      </w:r>
      <w:r w:rsidRPr="00D639C0">
        <w:rPr>
          <w:szCs w:val="19"/>
        </w:rPr>
        <w:t xml:space="preserve">.3.- </w:t>
      </w:r>
      <w:r w:rsidRPr="00D639C0">
        <w:rPr>
          <w:b w:val="0"/>
          <w:szCs w:val="19"/>
        </w:rPr>
        <w:t>En el supuesto de que no fuera posible la formalización del contrato en los plazos señalados legalmente por causas imputables a la adjudicataria se procederá a realizar las siguientes actuaciones:</w:t>
      </w:r>
      <w:bookmarkEnd w:id="880"/>
      <w:bookmarkEnd w:id="881"/>
    </w:p>
    <w:p w14:paraId="636F2E4F" w14:textId="77777777" w:rsidR="001A18E4" w:rsidRPr="00D639C0" w:rsidRDefault="001A18E4" w:rsidP="00B70FEB">
      <w:pPr>
        <w:pStyle w:val="Zerrenda-paragrafoa"/>
        <w:numPr>
          <w:ilvl w:val="0"/>
          <w:numId w:val="102"/>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D639C0" w:rsidRDefault="001A18E4" w:rsidP="00B70FEB">
      <w:pPr>
        <w:pStyle w:val="Zerrenda-paragrafoa"/>
        <w:numPr>
          <w:ilvl w:val="0"/>
          <w:numId w:val="102"/>
        </w:numPr>
        <w:spacing w:before="120" w:after="120"/>
        <w:ind w:left="1418" w:right="-427" w:hanging="284"/>
        <w:jc w:val="both"/>
        <w:rPr>
          <w:rFonts w:ascii="Verdana" w:eastAsia="Arial Unicode MS" w:hAnsi="Verdana"/>
          <w:sz w:val="19"/>
          <w:szCs w:val="19"/>
        </w:rPr>
      </w:pPr>
      <w:r w:rsidRPr="00D639C0">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sidRPr="00D639C0">
        <w:rPr>
          <w:rFonts w:ascii="Verdana" w:eastAsia="Arial Unicode MS" w:hAnsi="Verdana"/>
          <w:sz w:val="19"/>
          <w:szCs w:val="19"/>
        </w:rPr>
        <w:t>ación recogida en la cláusula 22</w:t>
      </w:r>
      <w:r w:rsidRPr="00D639C0">
        <w:rPr>
          <w:rFonts w:ascii="Verdana" w:eastAsia="Arial Unicode MS" w:hAnsi="Verdana"/>
          <w:sz w:val="19"/>
          <w:szCs w:val="19"/>
        </w:rPr>
        <w:t>.1 de condiciones generales.</w:t>
      </w:r>
    </w:p>
    <w:p w14:paraId="7AB73B91" w14:textId="77777777" w:rsidR="005D42F7" w:rsidRPr="00D639C0" w:rsidRDefault="001A18E4" w:rsidP="001A18E4">
      <w:pPr>
        <w:pStyle w:val="4izenburua"/>
        <w:ind w:right="-427"/>
        <w:rPr>
          <w:b w:val="0"/>
          <w:szCs w:val="19"/>
        </w:rPr>
        <w:sectPr w:rsidR="005D42F7" w:rsidRPr="00D639C0" w:rsidSect="00A12B05">
          <w:headerReference w:type="default" r:id="rId23"/>
          <w:footerReference w:type="first" r:id="rId24"/>
          <w:pgSz w:w="11906" w:h="16838" w:code="9"/>
          <w:pgMar w:top="567" w:right="1276" w:bottom="992" w:left="1134" w:header="283" w:footer="482" w:gutter="0"/>
          <w:cols w:space="708"/>
          <w:titlePg/>
          <w:docGrid w:linePitch="360"/>
        </w:sectPr>
      </w:pPr>
      <w:bookmarkStart w:id="882" w:name="_Toc38387762"/>
      <w:bookmarkStart w:id="883" w:name="_Toc44410372"/>
      <w:r w:rsidRPr="00D639C0">
        <w:rPr>
          <w:szCs w:val="19"/>
        </w:rPr>
        <w:t>2</w:t>
      </w:r>
      <w:r w:rsidR="00A83DA9" w:rsidRPr="00D639C0">
        <w:rPr>
          <w:szCs w:val="19"/>
        </w:rPr>
        <w:t>4</w:t>
      </w:r>
      <w:r w:rsidRPr="00D639C0">
        <w:rPr>
          <w:szCs w:val="19"/>
        </w:rPr>
        <w:t xml:space="preserve">.4.- </w:t>
      </w:r>
      <w:r w:rsidRPr="00D639C0">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82"/>
      <w:bookmarkEnd w:id="883"/>
      <w:r w:rsidR="000529AE" w:rsidRPr="00D639C0">
        <w:rPr>
          <w:b w:val="0"/>
          <w:szCs w:val="19"/>
        </w:rPr>
        <w:t xml:space="preserve"> </w:t>
      </w:r>
    </w:p>
    <w:p w14:paraId="636F2E52" w14:textId="76FB17A0" w:rsidR="004B0BF4" w:rsidRPr="00D639C0" w:rsidRDefault="004B0BF4">
      <w:pPr>
        <w:rPr>
          <w:rFonts w:ascii="Verdana" w:eastAsia="Arial Unicode MS" w:hAnsi="Verdana"/>
          <w:sz w:val="20"/>
          <w:szCs w:val="20"/>
        </w:rPr>
      </w:pPr>
    </w:p>
    <w:p w14:paraId="5BA064DC" w14:textId="77777777" w:rsidR="001E3BD6" w:rsidRDefault="001E3BD6" w:rsidP="00AC6FCC">
      <w:pPr>
        <w:pStyle w:val="1izenburua"/>
      </w:pPr>
      <w:bookmarkStart w:id="884" w:name="_Toc5959050"/>
      <w:bookmarkStart w:id="885" w:name="_Toc34132948"/>
      <w:bookmarkStart w:id="886" w:name="_Toc105578716"/>
      <w:bookmarkStart w:id="887" w:name="AnexoII2"/>
    </w:p>
    <w:p w14:paraId="636F2FBC" w14:textId="07F05A64" w:rsidR="00AC6FCC" w:rsidRPr="00D639C0" w:rsidRDefault="00AC6FCC" w:rsidP="00AC6FCC">
      <w:pPr>
        <w:pStyle w:val="1izenburua"/>
      </w:pPr>
      <w:r w:rsidRPr="00D639C0">
        <w:t>ANEXOS</w:t>
      </w:r>
      <w:bookmarkEnd w:id="884"/>
      <w:bookmarkEnd w:id="885"/>
      <w:bookmarkEnd w:id="886"/>
    </w:p>
    <w:p w14:paraId="636F2FBD" w14:textId="77777777" w:rsidR="00A171CC" w:rsidRPr="00D639C0" w:rsidRDefault="00A171CC" w:rsidP="00A171CC">
      <w:pPr>
        <w:rPr>
          <w:sz w:val="20"/>
          <w:szCs w:val="20"/>
        </w:rPr>
      </w:pPr>
    </w:p>
    <w:p w14:paraId="636F2FBE" w14:textId="77777777" w:rsidR="00AC6FCC" w:rsidRPr="00D639C0" w:rsidRDefault="00AC6FCC" w:rsidP="0015300E">
      <w:pPr>
        <w:pStyle w:val="2izenburua"/>
        <w:rPr>
          <w:caps/>
        </w:rPr>
      </w:pPr>
      <w:bookmarkStart w:id="888" w:name="_Toc5959051"/>
      <w:bookmarkStart w:id="889" w:name="_Toc105578717"/>
      <w:r w:rsidRPr="00D639C0">
        <w:t>CUADRO RESUMEN</w:t>
      </w:r>
      <w:bookmarkEnd w:id="888"/>
      <w:bookmarkEnd w:id="889"/>
    </w:p>
    <w:p w14:paraId="636F2FBF" w14:textId="77777777" w:rsidR="00A171CC" w:rsidRPr="00D639C0" w:rsidRDefault="00A171CC" w:rsidP="00AC6FCC">
      <w:pPr>
        <w:ind w:right="-8"/>
        <w:jc w:val="center"/>
        <w:rPr>
          <w:rFonts w:ascii="Verdana" w:hAnsi="Verdana"/>
          <w:b/>
          <w:caps/>
          <w:sz w:val="16"/>
          <w:szCs w:val="16"/>
        </w:rPr>
      </w:pPr>
    </w:p>
    <w:p w14:paraId="636F2FC0" w14:textId="77777777" w:rsidR="00AC6FCC" w:rsidRPr="00D639C0" w:rsidRDefault="00AC6FCC" w:rsidP="00B70FEB">
      <w:pPr>
        <w:numPr>
          <w:ilvl w:val="0"/>
          <w:numId w:val="56"/>
        </w:numPr>
        <w:tabs>
          <w:tab w:val="clear" w:pos="2740"/>
        </w:tabs>
        <w:spacing w:before="120" w:after="40"/>
        <w:ind w:left="0" w:right="-318" w:firstLine="0"/>
        <w:jc w:val="both"/>
        <w:rPr>
          <w:rFonts w:ascii="Verdana" w:eastAsia="Arial Unicode MS" w:hAnsi="Verdana"/>
          <w:b/>
          <w:sz w:val="16"/>
          <w:szCs w:val="16"/>
        </w:rPr>
      </w:pPr>
      <w:r w:rsidRPr="00D639C0">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D639C0"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Casilla1"/>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D639C0" w:rsidRDefault="008F4265" w:rsidP="00AC6FCC">
            <w:pPr>
              <w:ind w:left="-108" w:right="-108"/>
              <w:jc w:val="center"/>
              <w:rPr>
                <w:rFonts w:ascii="Verdana" w:eastAsia="Arial Unicode MS" w:hAnsi="Verdana"/>
                <w:sz w:val="16"/>
                <w:szCs w:val="16"/>
              </w:rPr>
            </w:pPr>
            <w:hyperlink w:anchor="AnexoI1" w:history="1">
              <w:r w:rsidR="00AC6FCC" w:rsidRPr="00D639C0">
                <w:rPr>
                  <w:rFonts w:ascii="Verdana" w:eastAsia="Arial Unicode MS" w:hAnsi="Verdana"/>
                  <w:sz w:val="16"/>
                  <w:szCs w:val="16"/>
                </w:rPr>
                <w:t>ANEXO I.1.</w:t>
              </w:r>
            </w:hyperlink>
          </w:p>
        </w:tc>
        <w:tc>
          <w:tcPr>
            <w:tcW w:w="7300" w:type="dxa"/>
            <w:shd w:val="clear" w:color="auto" w:fill="auto"/>
            <w:vAlign w:val="center"/>
          </w:tcPr>
          <w:p w14:paraId="636F2FC3" w14:textId="1D781E68" w:rsidR="00AC6FCC" w:rsidRPr="00D639C0" w:rsidRDefault="00E473FA" w:rsidP="00C27B81">
            <w:pPr>
              <w:tabs>
                <w:tab w:val="left" w:pos="0"/>
              </w:tabs>
              <w:ind w:right="-208"/>
              <w:jc w:val="both"/>
              <w:rPr>
                <w:rFonts w:ascii="Verdana" w:eastAsia="Arial Unicode MS" w:hAnsi="Verdana"/>
                <w:sz w:val="16"/>
                <w:szCs w:val="16"/>
              </w:rPr>
            </w:pPr>
            <w:r w:rsidRPr="00D639C0">
              <w:rPr>
                <w:rFonts w:ascii="Verdana" w:eastAsia="Arial Unicode MS" w:hAnsi="Verdana"/>
                <w:sz w:val="16"/>
                <w:szCs w:val="16"/>
              </w:rPr>
              <w:t xml:space="preserve">CÁLCULO </w:t>
            </w:r>
            <w:r w:rsidRPr="00AE3AA8">
              <w:rPr>
                <w:rFonts w:ascii="Verdana" w:eastAsia="Arial Unicode MS" w:hAnsi="Verdana"/>
                <w:sz w:val="16"/>
                <w:szCs w:val="16"/>
              </w:rPr>
              <w:t xml:space="preserve">PRESUPUESTO BASE: COSTES Y OTROS </w:t>
            </w:r>
            <w:r w:rsidRPr="00D639C0">
              <w:rPr>
                <w:rFonts w:ascii="Verdana" w:eastAsia="Arial Unicode MS" w:hAnsi="Verdana"/>
                <w:sz w:val="16"/>
                <w:szCs w:val="16"/>
              </w:rPr>
              <w:t>GASTOS</w:t>
            </w:r>
          </w:p>
        </w:tc>
      </w:tr>
      <w:tr w:rsidR="003722A4" w:rsidRPr="00D639C0" w14:paraId="636F2FC8" w14:textId="77777777" w:rsidTr="00AC6FCC">
        <w:trPr>
          <w:trHeight w:val="325"/>
        </w:trPr>
        <w:tc>
          <w:tcPr>
            <w:tcW w:w="400" w:type="dxa"/>
            <w:tcBorders>
              <w:top w:val="nil"/>
              <w:left w:val="nil"/>
              <w:bottom w:val="nil"/>
            </w:tcBorders>
            <w:shd w:val="clear" w:color="auto" w:fill="auto"/>
            <w:vAlign w:val="center"/>
          </w:tcPr>
          <w:p w14:paraId="636F2FC5" w14:textId="43071BDB" w:rsidR="00E473FA" w:rsidRPr="00D639C0" w:rsidRDefault="002355D4" w:rsidP="00E473F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890" w:name="Casilla1"/>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bookmarkEnd w:id="890"/>
          </w:p>
        </w:tc>
        <w:tc>
          <w:tcPr>
            <w:tcW w:w="1300" w:type="dxa"/>
            <w:shd w:val="clear" w:color="auto" w:fill="auto"/>
            <w:vAlign w:val="center"/>
          </w:tcPr>
          <w:p w14:paraId="636F2FC6" w14:textId="77777777" w:rsidR="00E473FA" w:rsidRPr="00D639C0" w:rsidRDefault="008F4265" w:rsidP="00E473FA">
            <w:pPr>
              <w:ind w:left="-108" w:right="-108"/>
              <w:jc w:val="center"/>
              <w:rPr>
                <w:rFonts w:ascii="Verdana" w:eastAsia="Arial Unicode MS" w:hAnsi="Verdana"/>
                <w:sz w:val="16"/>
                <w:szCs w:val="16"/>
              </w:rPr>
            </w:pPr>
            <w:hyperlink w:anchor="AnexoI1" w:history="1">
              <w:r w:rsidR="00E473FA" w:rsidRPr="00D639C0">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D639C0" w:rsidRDefault="00E473FA" w:rsidP="00E473FA">
            <w:pPr>
              <w:tabs>
                <w:tab w:val="left" w:pos="0"/>
              </w:tabs>
              <w:ind w:right="-208"/>
              <w:jc w:val="both"/>
              <w:rPr>
                <w:rFonts w:ascii="Verdana" w:eastAsia="Arial Unicode MS" w:hAnsi="Verdana"/>
                <w:sz w:val="16"/>
                <w:szCs w:val="16"/>
              </w:rPr>
            </w:pPr>
            <w:r w:rsidRPr="00D639C0">
              <w:rPr>
                <w:rFonts w:ascii="Verdana" w:eastAsia="Arial Unicode MS" w:hAnsi="Verdana"/>
                <w:sz w:val="16"/>
                <w:szCs w:val="16"/>
              </w:rPr>
              <w:t>DATOS SOBRE LAS CONDICIONES DE LOS CONTRATOS DE TRABAJO</w:t>
            </w:r>
          </w:p>
        </w:tc>
      </w:tr>
      <w:tr w:rsidR="003722A4" w:rsidRPr="00D639C0" w14:paraId="636F2FCC" w14:textId="77777777" w:rsidTr="00AC6FCC">
        <w:trPr>
          <w:trHeight w:val="325"/>
        </w:trPr>
        <w:tc>
          <w:tcPr>
            <w:tcW w:w="400" w:type="dxa"/>
            <w:tcBorders>
              <w:top w:val="nil"/>
              <w:left w:val="nil"/>
              <w:bottom w:val="nil"/>
            </w:tcBorders>
            <w:shd w:val="clear" w:color="auto" w:fill="auto"/>
            <w:vAlign w:val="center"/>
          </w:tcPr>
          <w:p w14:paraId="636F2FC9" w14:textId="3F1EF885" w:rsidR="00E473FA" w:rsidRPr="00D639C0" w:rsidRDefault="002355D4" w:rsidP="00E473F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D639C0" w:rsidRDefault="008F4265" w:rsidP="00E473FA">
            <w:pPr>
              <w:ind w:left="-108" w:right="-108"/>
              <w:jc w:val="center"/>
              <w:rPr>
                <w:rFonts w:ascii="Verdana" w:eastAsia="Arial Unicode MS" w:hAnsi="Verdana"/>
                <w:sz w:val="16"/>
                <w:szCs w:val="16"/>
              </w:rPr>
            </w:pPr>
            <w:hyperlink w:anchor="AnexoI1" w:history="1">
              <w:r w:rsidR="00E473FA" w:rsidRPr="00D639C0">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D639C0" w:rsidRDefault="00E473FA" w:rsidP="00E473FA">
            <w:pPr>
              <w:tabs>
                <w:tab w:val="left" w:pos="0"/>
              </w:tabs>
              <w:ind w:right="-208"/>
              <w:jc w:val="both"/>
              <w:rPr>
                <w:rFonts w:ascii="Verdana" w:eastAsia="Arial Unicode MS" w:hAnsi="Verdana"/>
                <w:sz w:val="16"/>
                <w:szCs w:val="16"/>
              </w:rPr>
            </w:pPr>
            <w:r w:rsidRPr="00D639C0">
              <w:rPr>
                <w:rFonts w:ascii="Verdana" w:eastAsia="Arial Unicode MS" w:hAnsi="Verdana"/>
                <w:sz w:val="16"/>
                <w:szCs w:val="16"/>
              </w:rPr>
              <w:t>FORMA EN QUE SE REALIZARÁ LA NEGOCIACIÓN DE LOS TÉRMINOS DEL CONTRATO</w:t>
            </w:r>
          </w:p>
        </w:tc>
      </w:tr>
      <w:tr w:rsidR="003722A4" w:rsidRPr="00D639C0"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D639C0" w:rsidRDefault="00E473FA" w:rsidP="00E473FA">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D639C0" w:rsidRDefault="008F4265" w:rsidP="00E473FA">
            <w:pPr>
              <w:ind w:left="-108" w:right="-108"/>
              <w:jc w:val="center"/>
              <w:rPr>
                <w:rFonts w:ascii="Verdana" w:eastAsia="Arial Unicode MS" w:hAnsi="Verdana"/>
                <w:sz w:val="16"/>
                <w:szCs w:val="16"/>
              </w:rPr>
            </w:pPr>
            <w:hyperlink w:anchor="AnexoI1" w:history="1">
              <w:r w:rsidR="00E473FA" w:rsidRPr="00D639C0">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D639C0" w:rsidRDefault="00E473FA" w:rsidP="00E473FA">
            <w:pPr>
              <w:tabs>
                <w:tab w:val="left" w:pos="0"/>
              </w:tabs>
              <w:ind w:right="-208"/>
              <w:jc w:val="both"/>
              <w:rPr>
                <w:rFonts w:ascii="Verdana" w:eastAsia="Arial Unicode MS" w:hAnsi="Verdana"/>
                <w:sz w:val="16"/>
                <w:szCs w:val="16"/>
              </w:rPr>
            </w:pPr>
            <w:r w:rsidRPr="00D639C0">
              <w:rPr>
                <w:rFonts w:ascii="Verdana" w:eastAsia="Arial Unicode MS" w:hAnsi="Verdana"/>
                <w:sz w:val="16"/>
                <w:szCs w:val="16"/>
              </w:rPr>
              <w:t>SIMULACIÓN FÓRMULA(S) MATEMÁTICA(S)</w:t>
            </w:r>
          </w:p>
        </w:tc>
      </w:tr>
    </w:tbl>
    <w:p w14:paraId="636F2FD1" w14:textId="77777777" w:rsidR="00AC6FCC" w:rsidRPr="00D639C0" w:rsidRDefault="0046008D" w:rsidP="00B70FEB">
      <w:pPr>
        <w:numPr>
          <w:ilvl w:val="0"/>
          <w:numId w:val="56"/>
        </w:numPr>
        <w:tabs>
          <w:tab w:val="clear" w:pos="2740"/>
        </w:tabs>
        <w:spacing w:before="120" w:after="40"/>
        <w:ind w:left="426" w:right="-318" w:hanging="409"/>
        <w:jc w:val="both"/>
        <w:rPr>
          <w:rFonts w:ascii="Verdana" w:eastAsia="Arial Unicode MS" w:hAnsi="Verdana"/>
          <w:b/>
          <w:sz w:val="16"/>
          <w:szCs w:val="16"/>
        </w:rPr>
      </w:pPr>
      <w:r w:rsidRPr="00D639C0">
        <w:rPr>
          <w:rFonts w:ascii="Verdana" w:hAnsi="Verdana"/>
          <w:noProof/>
          <w:color w:val="FF0000"/>
          <w:sz w:val="16"/>
          <w:szCs w:val="16"/>
          <w:lang w:val="eu-ES" w:eastAsia="eu-ES"/>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8F4265" w:rsidRPr="00F669CA" w:rsidRDefault="008F4265"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8F4265" w:rsidRPr="00F669CA" w:rsidRDefault="008F4265"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D639C0">
        <w:rPr>
          <w:rFonts w:ascii="Verdana" w:eastAsia="Arial Unicode MS" w:hAnsi="Verdana"/>
          <w:b/>
          <w:noProof/>
          <w:color w:val="FF0000"/>
          <w:sz w:val="16"/>
          <w:szCs w:val="16"/>
          <w:lang w:val="eu-ES" w:eastAsia="eu-ES"/>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8F4265" w:rsidRDefault="008F4265"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8F4265" w:rsidRDefault="008F4265" w:rsidP="0046008D">
                      <w:pPr>
                        <w:jc w:val="center"/>
                      </w:pPr>
                    </w:p>
                  </w:txbxContent>
                </v:textbox>
              </v:shape>
            </w:pict>
          </mc:Fallback>
        </mc:AlternateContent>
      </w:r>
      <w:r w:rsidR="00AC6FCC" w:rsidRPr="00D639C0">
        <w:rPr>
          <w:rFonts w:ascii="Verdana" w:eastAsia="Arial Unicode MS" w:hAnsi="Verdana"/>
          <w:b/>
          <w:sz w:val="16"/>
          <w:szCs w:val="16"/>
        </w:rPr>
        <w:tab/>
        <w:t xml:space="preserve">A PRESENTAR EN EL SOBRE </w:t>
      </w:r>
      <w:r w:rsidR="000427EE" w:rsidRPr="00D639C0">
        <w:rPr>
          <w:rFonts w:ascii="Verdana" w:eastAsia="Arial Unicode MS" w:hAnsi="Verdana"/>
          <w:b/>
          <w:sz w:val="16"/>
          <w:szCs w:val="16"/>
        </w:rPr>
        <w:t>“</w:t>
      </w:r>
      <w:r w:rsidR="00AC6FCC" w:rsidRPr="00D639C0">
        <w:rPr>
          <w:rFonts w:ascii="Verdana" w:eastAsia="Arial Unicode MS" w:hAnsi="Verdana"/>
          <w:b/>
          <w:sz w:val="16"/>
          <w:szCs w:val="16"/>
        </w:rPr>
        <w:t>A</w:t>
      </w:r>
      <w:r w:rsidR="000427EE" w:rsidRPr="00D639C0">
        <w:rPr>
          <w:rFonts w:ascii="Verdana" w:eastAsia="Arial Unicode MS" w:hAnsi="Verdana"/>
          <w:b/>
          <w:sz w:val="16"/>
          <w:szCs w:val="16"/>
        </w:rPr>
        <w:t>”</w:t>
      </w:r>
      <w:r w:rsidR="00AC6FCC" w:rsidRPr="00D639C0">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D639C0" w14:paraId="636F2FD5" w14:textId="77777777" w:rsidTr="00D32E72">
        <w:trPr>
          <w:trHeight w:val="325"/>
        </w:trPr>
        <w:tc>
          <w:tcPr>
            <w:tcW w:w="398" w:type="dxa"/>
            <w:tcBorders>
              <w:top w:val="nil"/>
              <w:left w:val="nil"/>
              <w:bottom w:val="nil"/>
              <w:right w:val="single" w:sz="4" w:space="0" w:color="auto"/>
            </w:tcBorders>
            <w:shd w:val="clear" w:color="auto" w:fill="auto"/>
            <w:vAlign w:val="center"/>
          </w:tcPr>
          <w:p w14:paraId="636F2FD2" w14:textId="77777777" w:rsidR="00755505" w:rsidRPr="00D639C0" w:rsidRDefault="00755505" w:rsidP="003A62E6">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D639C0" w:rsidRDefault="00755505" w:rsidP="00755505">
            <w:pPr>
              <w:ind w:left="-108" w:right="-108"/>
              <w:jc w:val="center"/>
              <w:rPr>
                <w:rFonts w:ascii="Verdana" w:eastAsia="Arial Unicode MS" w:hAnsi="Verdana"/>
                <w:sz w:val="16"/>
                <w:szCs w:val="16"/>
              </w:rPr>
            </w:pPr>
            <w:r w:rsidRPr="00D639C0">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D639C0" w:rsidRDefault="00755505" w:rsidP="003A62E6">
            <w:pPr>
              <w:tabs>
                <w:tab w:val="left" w:pos="0"/>
              </w:tabs>
              <w:ind w:right="-8"/>
              <w:jc w:val="both"/>
              <w:rPr>
                <w:rFonts w:ascii="Verdana" w:hAnsi="Verdana"/>
                <w:sz w:val="16"/>
                <w:szCs w:val="16"/>
              </w:rPr>
            </w:pPr>
            <w:r w:rsidRPr="00D639C0">
              <w:rPr>
                <w:rFonts w:ascii="Verdana" w:hAnsi="Verdana"/>
                <w:sz w:val="16"/>
                <w:szCs w:val="16"/>
              </w:rPr>
              <w:t>DATOS DE CARÁCTER PERSONAL</w:t>
            </w:r>
          </w:p>
        </w:tc>
      </w:tr>
      <w:tr w:rsidR="004D12D8" w:rsidRPr="00D639C0" w14:paraId="636F2FD9" w14:textId="77777777" w:rsidTr="00D32E72">
        <w:trPr>
          <w:trHeight w:val="325"/>
        </w:trPr>
        <w:tc>
          <w:tcPr>
            <w:tcW w:w="398" w:type="dxa"/>
            <w:tcBorders>
              <w:top w:val="nil"/>
              <w:left w:val="nil"/>
              <w:bottom w:val="nil"/>
            </w:tcBorders>
            <w:shd w:val="clear" w:color="auto" w:fill="auto"/>
            <w:vAlign w:val="center"/>
          </w:tcPr>
          <w:p w14:paraId="636F2FD6"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89" w:type="dxa"/>
            <w:shd w:val="clear" w:color="auto" w:fill="auto"/>
            <w:vAlign w:val="center"/>
          </w:tcPr>
          <w:p w14:paraId="636F2FD7" w14:textId="77777777" w:rsidR="00AC6FCC" w:rsidRPr="00D639C0" w:rsidRDefault="008F4265" w:rsidP="00AC6FCC">
            <w:pPr>
              <w:ind w:left="-108" w:right="-108"/>
              <w:jc w:val="center"/>
              <w:rPr>
                <w:rFonts w:ascii="Verdana" w:eastAsia="Arial Unicode MS" w:hAnsi="Verdana"/>
                <w:sz w:val="16"/>
                <w:szCs w:val="16"/>
              </w:rPr>
            </w:pPr>
            <w:hyperlink w:anchor="AnexoII1" w:history="1">
              <w:r w:rsidR="00AC6FCC" w:rsidRPr="00D639C0">
                <w:rPr>
                  <w:rFonts w:ascii="Verdana" w:eastAsia="Arial Unicode MS" w:hAnsi="Verdana"/>
                  <w:sz w:val="16"/>
                  <w:szCs w:val="16"/>
                </w:rPr>
                <w:t>ANEXO II.1.</w:t>
              </w:r>
            </w:hyperlink>
          </w:p>
        </w:tc>
        <w:tc>
          <w:tcPr>
            <w:tcW w:w="7307" w:type="dxa"/>
            <w:shd w:val="clear" w:color="auto" w:fill="auto"/>
            <w:vAlign w:val="center"/>
          </w:tcPr>
          <w:p w14:paraId="636F2FD8"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hAnsi="Verdana"/>
                <w:sz w:val="16"/>
                <w:szCs w:val="16"/>
              </w:rPr>
              <w:t>DOCUMENTO EUROPEO ÚNICO DE CONTRATACIÓN (DEUC)</w:t>
            </w:r>
          </w:p>
        </w:tc>
      </w:tr>
      <w:tr w:rsidR="004D12D8" w:rsidRPr="00D639C0" w14:paraId="636F2FDD" w14:textId="77777777" w:rsidTr="00D32E72">
        <w:trPr>
          <w:trHeight w:val="325"/>
        </w:trPr>
        <w:tc>
          <w:tcPr>
            <w:tcW w:w="398" w:type="dxa"/>
            <w:tcBorders>
              <w:top w:val="nil"/>
              <w:left w:val="nil"/>
              <w:bottom w:val="nil"/>
            </w:tcBorders>
            <w:shd w:val="clear" w:color="auto" w:fill="auto"/>
            <w:vAlign w:val="center"/>
          </w:tcPr>
          <w:p w14:paraId="636F2FDA" w14:textId="45589174" w:rsidR="00AC6FCC" w:rsidRPr="00D639C0" w:rsidRDefault="002355D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DB" w14:textId="77777777" w:rsidR="00AC6FCC" w:rsidRPr="00D639C0" w:rsidRDefault="008F4265" w:rsidP="00AC6FCC">
            <w:pPr>
              <w:ind w:left="-108" w:right="-108"/>
              <w:jc w:val="center"/>
              <w:rPr>
                <w:rFonts w:ascii="Verdana" w:eastAsia="Arial Unicode MS" w:hAnsi="Verdana"/>
                <w:sz w:val="16"/>
                <w:szCs w:val="16"/>
              </w:rPr>
            </w:pPr>
            <w:hyperlink w:anchor="AnexoII2" w:history="1">
              <w:r w:rsidR="00AC6FCC" w:rsidRPr="00D639C0">
                <w:rPr>
                  <w:rFonts w:ascii="Verdana" w:eastAsia="Arial Unicode MS" w:hAnsi="Verdana"/>
                  <w:sz w:val="16"/>
                  <w:szCs w:val="16"/>
                </w:rPr>
                <w:t>ANEXO II.2.</w:t>
              </w:r>
            </w:hyperlink>
          </w:p>
        </w:tc>
        <w:tc>
          <w:tcPr>
            <w:tcW w:w="7307" w:type="dxa"/>
            <w:shd w:val="clear" w:color="auto" w:fill="auto"/>
            <w:vAlign w:val="center"/>
          </w:tcPr>
          <w:p w14:paraId="636F2FDC"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eastAsia="Calibri" w:hAnsi="Verdana" w:cs="Georgia"/>
                <w:sz w:val="16"/>
                <w:szCs w:val="16"/>
              </w:rPr>
              <w:t xml:space="preserve">COMPROMISO DE ADSCRIPCIÓN DE MEDIOS </w:t>
            </w:r>
          </w:p>
        </w:tc>
      </w:tr>
      <w:tr w:rsidR="00AC6FCC" w:rsidRPr="00D639C0" w14:paraId="636F2FE1" w14:textId="77777777" w:rsidTr="00D32E72">
        <w:trPr>
          <w:trHeight w:val="342"/>
        </w:trPr>
        <w:tc>
          <w:tcPr>
            <w:tcW w:w="398" w:type="dxa"/>
            <w:tcBorders>
              <w:top w:val="nil"/>
              <w:left w:val="nil"/>
              <w:bottom w:val="nil"/>
            </w:tcBorders>
            <w:shd w:val="clear" w:color="auto" w:fill="auto"/>
            <w:vAlign w:val="center"/>
          </w:tcPr>
          <w:p w14:paraId="636F2FDE" w14:textId="0C4BFCC8" w:rsidR="00AC6FCC" w:rsidRPr="00D639C0" w:rsidRDefault="00195060"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DF" w14:textId="77777777" w:rsidR="00AC6FCC" w:rsidRPr="00D639C0" w:rsidRDefault="008F4265" w:rsidP="00AC6FCC">
            <w:pPr>
              <w:ind w:left="-108" w:right="-108"/>
              <w:jc w:val="center"/>
              <w:rPr>
                <w:rFonts w:ascii="Verdana" w:eastAsia="Arial Unicode MS" w:hAnsi="Verdana"/>
                <w:sz w:val="16"/>
                <w:szCs w:val="16"/>
              </w:rPr>
            </w:pPr>
            <w:hyperlink w:anchor="AnexoII3" w:history="1">
              <w:r w:rsidR="00AC6FCC" w:rsidRPr="00D639C0">
                <w:rPr>
                  <w:rFonts w:ascii="Verdana" w:eastAsia="Arial Unicode MS" w:hAnsi="Verdana"/>
                  <w:sz w:val="16"/>
                  <w:szCs w:val="16"/>
                </w:rPr>
                <w:t>ANEXO II.3.</w:t>
              </w:r>
            </w:hyperlink>
          </w:p>
        </w:tc>
        <w:tc>
          <w:tcPr>
            <w:tcW w:w="7307" w:type="dxa"/>
            <w:shd w:val="clear" w:color="auto" w:fill="auto"/>
            <w:vAlign w:val="center"/>
          </w:tcPr>
          <w:p w14:paraId="636F2FE0"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DESIGNACIÓN COMO CONFIDENCIAL DE INFORMACIONES CONTENIDAS EN LA OFERTA</w:t>
            </w:r>
          </w:p>
        </w:tc>
      </w:tr>
      <w:tr w:rsidR="00AC6FCC" w:rsidRPr="00D639C0" w14:paraId="636F2FE5" w14:textId="77777777" w:rsidTr="00D32E72">
        <w:trPr>
          <w:trHeight w:val="342"/>
        </w:trPr>
        <w:tc>
          <w:tcPr>
            <w:tcW w:w="398" w:type="dxa"/>
            <w:tcBorders>
              <w:top w:val="nil"/>
              <w:left w:val="nil"/>
              <w:bottom w:val="nil"/>
            </w:tcBorders>
            <w:shd w:val="clear" w:color="auto" w:fill="auto"/>
            <w:vAlign w:val="center"/>
          </w:tcPr>
          <w:p w14:paraId="636F2FE2" w14:textId="36BB0261" w:rsidR="00AC6FCC" w:rsidRPr="00D639C0" w:rsidRDefault="002355D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3" w14:textId="77777777" w:rsidR="00AC6FCC" w:rsidRPr="00D639C0" w:rsidRDefault="008F4265" w:rsidP="00AC6FCC">
            <w:pPr>
              <w:ind w:left="-108" w:right="-108"/>
              <w:jc w:val="center"/>
              <w:rPr>
                <w:rFonts w:ascii="Verdana" w:eastAsia="Arial Unicode MS" w:hAnsi="Verdana"/>
                <w:sz w:val="16"/>
                <w:szCs w:val="16"/>
              </w:rPr>
            </w:pPr>
            <w:hyperlink w:anchor="AnexoII4" w:history="1">
              <w:r w:rsidR="00AC6FCC" w:rsidRPr="00D639C0">
                <w:rPr>
                  <w:rFonts w:ascii="Verdana" w:eastAsia="Arial Unicode MS" w:hAnsi="Verdana"/>
                  <w:sz w:val="16"/>
                  <w:szCs w:val="16"/>
                </w:rPr>
                <w:t>ANEXO II.4.</w:t>
              </w:r>
            </w:hyperlink>
          </w:p>
        </w:tc>
        <w:tc>
          <w:tcPr>
            <w:tcW w:w="7307" w:type="dxa"/>
            <w:shd w:val="clear" w:color="auto" w:fill="auto"/>
            <w:vAlign w:val="center"/>
          </w:tcPr>
          <w:p w14:paraId="636F2FE4"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COMPROMISO DE CONSTITUIRSE FORMALMENTE EN UTE</w:t>
            </w:r>
          </w:p>
        </w:tc>
      </w:tr>
      <w:tr w:rsidR="00AC6FCC" w:rsidRPr="00D639C0" w14:paraId="636F2FE9" w14:textId="77777777" w:rsidTr="00D32E72">
        <w:trPr>
          <w:trHeight w:val="342"/>
        </w:trPr>
        <w:tc>
          <w:tcPr>
            <w:tcW w:w="398" w:type="dxa"/>
            <w:tcBorders>
              <w:top w:val="nil"/>
              <w:left w:val="nil"/>
              <w:bottom w:val="nil"/>
            </w:tcBorders>
            <w:shd w:val="clear" w:color="auto" w:fill="auto"/>
            <w:vAlign w:val="center"/>
          </w:tcPr>
          <w:p w14:paraId="636F2FE6"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89" w:type="dxa"/>
            <w:shd w:val="clear" w:color="auto" w:fill="auto"/>
            <w:vAlign w:val="center"/>
          </w:tcPr>
          <w:p w14:paraId="636F2FE7" w14:textId="77777777" w:rsidR="00AC6FCC" w:rsidRPr="00D639C0" w:rsidRDefault="008F4265" w:rsidP="00AC6FCC">
            <w:pPr>
              <w:ind w:left="-108" w:right="-108"/>
              <w:jc w:val="center"/>
              <w:rPr>
                <w:rFonts w:ascii="Verdana" w:eastAsia="Arial Unicode MS" w:hAnsi="Verdana"/>
                <w:sz w:val="16"/>
                <w:szCs w:val="16"/>
              </w:rPr>
            </w:pPr>
            <w:hyperlink w:anchor="AnexoII5" w:history="1">
              <w:r w:rsidR="00AC6FCC" w:rsidRPr="00D639C0">
                <w:rPr>
                  <w:rFonts w:ascii="Verdana" w:eastAsia="Arial Unicode MS" w:hAnsi="Verdana"/>
                  <w:sz w:val="16"/>
                  <w:szCs w:val="16"/>
                </w:rPr>
                <w:t>ANEXO II.5.</w:t>
              </w:r>
            </w:hyperlink>
          </w:p>
        </w:tc>
        <w:tc>
          <w:tcPr>
            <w:tcW w:w="7307" w:type="dxa"/>
            <w:shd w:val="clear" w:color="auto" w:fill="auto"/>
            <w:vAlign w:val="center"/>
          </w:tcPr>
          <w:p w14:paraId="636F2FE8"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DECLARACIÓN SOBRE LOS COMPROMISOS QUE ASUME RESPECTO A LAS PERSONAS QUE REALICEN LA ACTIVIDAD OBJETO DEL CONTRATO</w:t>
            </w:r>
          </w:p>
        </w:tc>
      </w:tr>
      <w:tr w:rsidR="00AC6FCC" w:rsidRPr="00D639C0" w14:paraId="636F2FED" w14:textId="77777777" w:rsidTr="00D32E72">
        <w:trPr>
          <w:trHeight w:val="342"/>
        </w:trPr>
        <w:tc>
          <w:tcPr>
            <w:tcW w:w="398" w:type="dxa"/>
            <w:tcBorders>
              <w:top w:val="nil"/>
              <w:left w:val="nil"/>
              <w:bottom w:val="nil"/>
            </w:tcBorders>
            <w:shd w:val="clear" w:color="auto" w:fill="auto"/>
            <w:vAlign w:val="center"/>
          </w:tcPr>
          <w:p w14:paraId="636F2FEA" w14:textId="6CE52959" w:rsidR="00AC6FCC" w:rsidRPr="00D639C0" w:rsidRDefault="006A386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B" w14:textId="77777777" w:rsidR="00AC6FCC" w:rsidRPr="00D639C0" w:rsidRDefault="008F4265" w:rsidP="00AC6FCC">
            <w:pPr>
              <w:ind w:left="-108" w:right="-108"/>
              <w:jc w:val="center"/>
              <w:rPr>
                <w:rFonts w:ascii="Verdana" w:eastAsia="Arial Unicode MS" w:hAnsi="Verdana"/>
                <w:sz w:val="16"/>
                <w:szCs w:val="16"/>
              </w:rPr>
            </w:pPr>
            <w:hyperlink w:anchor="AnexoII6" w:history="1">
              <w:r w:rsidR="00AC6FCC" w:rsidRPr="00D639C0">
                <w:rPr>
                  <w:rFonts w:ascii="Verdana" w:eastAsia="Arial Unicode MS" w:hAnsi="Verdana"/>
                  <w:sz w:val="16"/>
                  <w:szCs w:val="16"/>
                </w:rPr>
                <w:t>ANEXO II.6.</w:t>
              </w:r>
            </w:hyperlink>
          </w:p>
        </w:tc>
        <w:tc>
          <w:tcPr>
            <w:tcW w:w="7307" w:type="dxa"/>
            <w:shd w:val="clear" w:color="auto" w:fill="auto"/>
            <w:vAlign w:val="center"/>
          </w:tcPr>
          <w:p w14:paraId="636F2FEC"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EMPRESAS PERTENECIENTES A UN MISMO GRUPO EMPRESARIAL</w:t>
            </w:r>
          </w:p>
        </w:tc>
      </w:tr>
      <w:tr w:rsidR="00AC6FCC" w:rsidRPr="00D639C0" w14:paraId="636F2FF1" w14:textId="77777777" w:rsidTr="00D32E72">
        <w:trPr>
          <w:trHeight w:val="342"/>
        </w:trPr>
        <w:tc>
          <w:tcPr>
            <w:tcW w:w="398" w:type="dxa"/>
            <w:tcBorders>
              <w:top w:val="nil"/>
              <w:left w:val="nil"/>
              <w:bottom w:val="nil"/>
            </w:tcBorders>
            <w:shd w:val="clear" w:color="auto" w:fill="auto"/>
            <w:vAlign w:val="center"/>
          </w:tcPr>
          <w:p w14:paraId="636F2FEE"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89" w:type="dxa"/>
            <w:shd w:val="clear" w:color="auto" w:fill="auto"/>
            <w:vAlign w:val="center"/>
          </w:tcPr>
          <w:p w14:paraId="636F2FEF" w14:textId="77777777" w:rsidR="00AC6FCC" w:rsidRPr="00D639C0" w:rsidRDefault="008F4265" w:rsidP="00AC6FCC">
            <w:pPr>
              <w:ind w:left="-108" w:right="-108"/>
              <w:jc w:val="center"/>
              <w:rPr>
                <w:rFonts w:ascii="Verdana" w:eastAsia="Arial Unicode MS" w:hAnsi="Verdana"/>
                <w:sz w:val="16"/>
                <w:szCs w:val="16"/>
              </w:rPr>
            </w:pPr>
            <w:hyperlink w:anchor="AnexoII7" w:history="1">
              <w:r w:rsidR="00AC6FCC" w:rsidRPr="00D639C0">
                <w:rPr>
                  <w:rFonts w:ascii="Verdana" w:eastAsia="Arial Unicode MS" w:hAnsi="Verdana"/>
                  <w:sz w:val="16"/>
                  <w:szCs w:val="16"/>
                </w:rPr>
                <w:t>ANEXO II.7.</w:t>
              </w:r>
            </w:hyperlink>
          </w:p>
        </w:tc>
        <w:tc>
          <w:tcPr>
            <w:tcW w:w="7307" w:type="dxa"/>
            <w:shd w:val="clear" w:color="auto" w:fill="auto"/>
            <w:vAlign w:val="center"/>
          </w:tcPr>
          <w:p w14:paraId="636F2FF0" w14:textId="77777777" w:rsidR="00AC6FCC" w:rsidRPr="00D639C0" w:rsidRDefault="00AC6FCC" w:rsidP="00AC6FCC">
            <w:pPr>
              <w:tabs>
                <w:tab w:val="left" w:pos="0"/>
              </w:tabs>
              <w:ind w:right="-8"/>
              <w:jc w:val="both"/>
              <w:rPr>
                <w:rFonts w:ascii="Verdana" w:eastAsia="Arial Unicode MS" w:hAnsi="Verdana"/>
                <w:sz w:val="16"/>
                <w:szCs w:val="16"/>
              </w:rPr>
            </w:pPr>
            <w:r w:rsidRPr="00D639C0">
              <w:rPr>
                <w:rFonts w:ascii="Verdana" w:eastAsia="Arial Unicode MS" w:hAnsi="Verdana" w:cs="Tahoma"/>
                <w:sz w:val="16"/>
                <w:szCs w:val="16"/>
              </w:rPr>
              <w:t xml:space="preserve">LOTE O LOTES A LOS QUE PRESENTA OFERTA / OFERTA INTEGRADORA: COMBINACIÓN DE LOTES </w:t>
            </w:r>
          </w:p>
        </w:tc>
      </w:tr>
    </w:tbl>
    <w:p w14:paraId="636F2FF2" w14:textId="7F85D887" w:rsidR="00AC6FCC" w:rsidRPr="00D639C0" w:rsidRDefault="00AC6FCC" w:rsidP="0046008D">
      <w:pPr>
        <w:tabs>
          <w:tab w:val="left" w:pos="2175"/>
        </w:tabs>
        <w:spacing w:before="120" w:after="40"/>
        <w:ind w:left="284" w:right="-318"/>
        <w:jc w:val="both"/>
        <w:rPr>
          <w:rFonts w:ascii="Verdana" w:eastAsia="Arial Unicode MS" w:hAnsi="Verdana"/>
          <w:sz w:val="16"/>
          <w:szCs w:val="16"/>
        </w:rPr>
      </w:pPr>
      <w:r w:rsidRPr="00D639C0">
        <w:rPr>
          <w:rFonts w:ascii="Verdana" w:eastAsia="Arial Unicode MS" w:hAnsi="Verdana"/>
          <w:sz w:val="16"/>
          <w:szCs w:val="16"/>
          <w:u w:val="single"/>
        </w:rPr>
        <w:t>Solo</w:t>
      </w:r>
      <w:r w:rsidRPr="00D639C0">
        <w:rPr>
          <w:rFonts w:ascii="Verdana" w:eastAsia="Arial Unicode MS" w:hAnsi="Verdana"/>
          <w:sz w:val="16"/>
          <w:szCs w:val="16"/>
        </w:rPr>
        <w:t xml:space="preserve"> en el caso de que los medios de tramitación sean “</w:t>
      </w:r>
      <w:r w:rsidRPr="00D639C0">
        <w:rPr>
          <w:rFonts w:ascii="Verdana" w:eastAsia="Arial Unicode MS" w:hAnsi="Verdana"/>
          <w:sz w:val="16"/>
          <w:szCs w:val="16"/>
          <w:u w:val="single"/>
        </w:rPr>
        <w:t>no electrónicos</w:t>
      </w:r>
      <w:r w:rsidRPr="00D639C0">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D639C0"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2FF4" w14:textId="77777777" w:rsidR="00AC6FCC" w:rsidRPr="00D639C0" w:rsidRDefault="008F4265" w:rsidP="00AC6FCC">
            <w:pPr>
              <w:ind w:left="-108" w:right="-108"/>
              <w:jc w:val="center"/>
              <w:rPr>
                <w:rFonts w:ascii="Verdana" w:eastAsia="Arial Unicode MS" w:hAnsi="Verdana"/>
                <w:sz w:val="16"/>
                <w:szCs w:val="16"/>
              </w:rPr>
            </w:pPr>
            <w:hyperlink w:anchor="AnexoII8" w:history="1">
              <w:r w:rsidR="00AC6FCC" w:rsidRPr="00D639C0">
                <w:rPr>
                  <w:rFonts w:ascii="Verdana" w:eastAsia="Arial Unicode MS" w:hAnsi="Verdana"/>
                  <w:sz w:val="16"/>
                  <w:szCs w:val="16"/>
                </w:rPr>
                <w:t>ANEXO II.8.</w:t>
              </w:r>
            </w:hyperlink>
          </w:p>
        </w:tc>
        <w:tc>
          <w:tcPr>
            <w:tcW w:w="7300" w:type="dxa"/>
            <w:shd w:val="clear" w:color="auto" w:fill="auto"/>
            <w:vAlign w:val="center"/>
          </w:tcPr>
          <w:p w14:paraId="636F2FF5" w14:textId="77777777" w:rsidR="00AC6FCC" w:rsidRPr="00D639C0" w:rsidRDefault="00AC6FCC" w:rsidP="00AC6FCC">
            <w:pPr>
              <w:tabs>
                <w:tab w:val="left" w:pos="0"/>
              </w:tabs>
              <w:ind w:right="-55"/>
              <w:jc w:val="both"/>
              <w:rPr>
                <w:rFonts w:ascii="Verdana" w:eastAsia="Arial Unicode MS" w:hAnsi="Verdana"/>
                <w:sz w:val="16"/>
                <w:szCs w:val="16"/>
              </w:rPr>
            </w:pPr>
            <w:r w:rsidRPr="00D639C0">
              <w:rPr>
                <w:rFonts w:ascii="Verdana" w:eastAsia="Arial Unicode MS" w:hAnsi="Verdana"/>
                <w:sz w:val="16"/>
                <w:szCs w:val="16"/>
              </w:rPr>
              <w:t>DATOS A EFECTOS DE NOTIFICACIONES Y COMUNICACIONES</w:t>
            </w:r>
          </w:p>
        </w:tc>
      </w:tr>
      <w:tr w:rsidR="003722A4" w:rsidRPr="00D639C0"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D639C0" w:rsidRDefault="003865AC" w:rsidP="003865A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2FF8" w14:textId="77777777" w:rsidR="003865AC" w:rsidRPr="00D639C0" w:rsidRDefault="008F4265" w:rsidP="003865AC">
            <w:pPr>
              <w:ind w:left="-108" w:right="-108"/>
              <w:jc w:val="center"/>
              <w:rPr>
                <w:rFonts w:ascii="Verdana" w:eastAsia="Arial Unicode MS" w:hAnsi="Verdana"/>
                <w:sz w:val="16"/>
                <w:szCs w:val="16"/>
              </w:rPr>
            </w:pPr>
            <w:hyperlink w:anchor="AnexoII8" w:history="1">
              <w:r w:rsidR="003865AC" w:rsidRPr="00D639C0">
                <w:rPr>
                  <w:rFonts w:ascii="Verdana" w:eastAsia="Arial Unicode MS" w:hAnsi="Verdana"/>
                  <w:sz w:val="16"/>
                  <w:szCs w:val="16"/>
                </w:rPr>
                <w:t>ANEXO II.9.</w:t>
              </w:r>
            </w:hyperlink>
          </w:p>
        </w:tc>
        <w:tc>
          <w:tcPr>
            <w:tcW w:w="7300" w:type="dxa"/>
            <w:shd w:val="clear" w:color="auto" w:fill="auto"/>
            <w:vAlign w:val="center"/>
          </w:tcPr>
          <w:p w14:paraId="636F2FF9" w14:textId="77777777" w:rsidR="003865AC" w:rsidRPr="00D639C0" w:rsidRDefault="003865AC" w:rsidP="003865AC">
            <w:pPr>
              <w:tabs>
                <w:tab w:val="left" w:pos="0"/>
              </w:tabs>
              <w:ind w:right="-55"/>
              <w:jc w:val="both"/>
              <w:rPr>
                <w:rFonts w:ascii="Verdana" w:eastAsia="Arial Unicode MS" w:hAnsi="Verdana"/>
                <w:sz w:val="16"/>
                <w:szCs w:val="16"/>
              </w:rPr>
            </w:pPr>
            <w:r w:rsidRPr="00D639C0">
              <w:rPr>
                <w:rFonts w:ascii="Verdana" w:eastAsia="Arial Unicode MS" w:hAnsi="Verdana"/>
                <w:sz w:val="16"/>
                <w:szCs w:val="16"/>
              </w:rPr>
              <w:t>SOLICITUD DE PARTICIPACIÓN</w:t>
            </w:r>
          </w:p>
        </w:tc>
      </w:tr>
    </w:tbl>
    <w:p w14:paraId="636F2FFB" w14:textId="77777777" w:rsidR="00AC6FCC" w:rsidRPr="00D639C0" w:rsidRDefault="00AC6FCC" w:rsidP="00B70FEB">
      <w:pPr>
        <w:numPr>
          <w:ilvl w:val="0"/>
          <w:numId w:val="56"/>
        </w:numPr>
        <w:tabs>
          <w:tab w:val="clear" w:pos="2740"/>
        </w:tabs>
        <w:spacing w:before="120" w:after="40"/>
        <w:ind w:left="425" w:right="-318" w:hanging="425"/>
        <w:jc w:val="both"/>
        <w:rPr>
          <w:rFonts w:ascii="Verdana" w:eastAsia="Arial Unicode MS" w:hAnsi="Verdana"/>
          <w:b/>
          <w:sz w:val="16"/>
          <w:szCs w:val="16"/>
        </w:rPr>
      </w:pPr>
      <w:r w:rsidRPr="00D639C0">
        <w:rPr>
          <w:rFonts w:ascii="Verdana" w:eastAsia="Arial Unicode MS" w:hAnsi="Verdana"/>
          <w:b/>
          <w:sz w:val="16"/>
          <w:szCs w:val="16"/>
        </w:rPr>
        <w:t>A PRESENTAR EN EL SOBRE “</w:t>
      </w:r>
      <w:r w:rsidR="000427EE" w:rsidRPr="00D639C0">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D639C0"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D639C0" w:rsidRDefault="008F4265" w:rsidP="00AC6FCC">
            <w:pPr>
              <w:ind w:left="-108" w:right="-108"/>
              <w:jc w:val="center"/>
              <w:rPr>
                <w:rFonts w:ascii="Verdana" w:eastAsia="Arial Unicode MS" w:hAnsi="Verdana"/>
                <w:sz w:val="16"/>
                <w:szCs w:val="16"/>
              </w:rPr>
            </w:pPr>
            <w:hyperlink w:anchor="AnexoIII1" w:history="1">
              <w:r w:rsidR="00AC6FCC" w:rsidRPr="00D639C0">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D639C0" w:rsidRDefault="00AC6FCC" w:rsidP="00AC6FCC">
            <w:pPr>
              <w:tabs>
                <w:tab w:val="left" w:pos="0"/>
              </w:tabs>
              <w:ind w:right="-100"/>
              <w:jc w:val="both"/>
              <w:rPr>
                <w:rFonts w:ascii="Verdana" w:eastAsia="Arial Unicode MS" w:hAnsi="Verdana"/>
                <w:sz w:val="16"/>
                <w:szCs w:val="16"/>
              </w:rPr>
            </w:pPr>
            <w:r w:rsidRPr="00D639C0">
              <w:rPr>
                <w:rFonts w:ascii="Verdana" w:eastAsia="Arial Unicode MS" w:hAnsi="Verdana"/>
                <w:sz w:val="16"/>
                <w:szCs w:val="16"/>
              </w:rPr>
              <w:t>OFERTA ECONÓMICA</w:t>
            </w:r>
          </w:p>
        </w:tc>
      </w:tr>
    </w:tbl>
    <w:p w14:paraId="636F3000" w14:textId="77777777" w:rsidR="00AC6FCC" w:rsidRPr="00D639C0" w:rsidRDefault="00AC6FCC" w:rsidP="0046008D">
      <w:pPr>
        <w:tabs>
          <w:tab w:val="left" w:pos="400"/>
        </w:tabs>
        <w:spacing w:before="120" w:after="40"/>
        <w:ind w:left="284" w:right="-318"/>
        <w:jc w:val="both"/>
        <w:rPr>
          <w:rFonts w:ascii="Verdana" w:eastAsia="Arial Unicode MS" w:hAnsi="Verdana"/>
          <w:sz w:val="16"/>
          <w:szCs w:val="16"/>
        </w:rPr>
      </w:pPr>
      <w:r w:rsidRPr="00D639C0">
        <w:rPr>
          <w:rFonts w:ascii="Verdana" w:eastAsia="Arial Unicode MS" w:hAnsi="Verdana"/>
          <w:sz w:val="16"/>
          <w:szCs w:val="16"/>
        </w:rPr>
        <w:t>OTROS:</w:t>
      </w:r>
      <w:r w:rsidRPr="00D639C0">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D639C0"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D639C0" w:rsidRDefault="00AC6FCC" w:rsidP="00AC6FCC">
            <w:pPr>
              <w:tabs>
                <w:tab w:val="left" w:pos="0"/>
              </w:tabs>
              <w:ind w:right="-208"/>
              <w:jc w:val="both"/>
              <w:rPr>
                <w:rFonts w:ascii="Verdana" w:eastAsia="Arial Unicode MS" w:hAnsi="Verdana"/>
                <w:sz w:val="16"/>
                <w:szCs w:val="16"/>
              </w:rPr>
            </w:pPr>
            <w:r w:rsidRPr="00D639C0">
              <w:rPr>
                <w:rFonts w:ascii="Verdana" w:eastAsia="Arial Unicode MS" w:hAnsi="Verdana"/>
                <w:sz w:val="16"/>
                <w:szCs w:val="16"/>
              </w:rPr>
              <w:t>NO SE ESPECIFICAN</w:t>
            </w:r>
          </w:p>
        </w:tc>
      </w:tr>
      <w:tr w:rsidR="003722A4" w:rsidRPr="00D639C0"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D639C0" w:rsidRDefault="00AC6FCC" w:rsidP="00AC6FCC">
            <w:pPr>
              <w:ind w:left="-108" w:right="-108"/>
              <w:jc w:val="center"/>
              <w:rPr>
                <w:rFonts w:ascii="Verdana" w:eastAsia="Arial Unicode MS" w:hAnsi="Verdana"/>
                <w:sz w:val="16"/>
                <w:szCs w:val="16"/>
              </w:rPr>
            </w:pPr>
            <w:r w:rsidRPr="00D639C0">
              <w:rPr>
                <w:rFonts w:ascii="Verdana" w:eastAsia="Arial Unicode MS" w:hAnsi="Verdana"/>
                <w:sz w:val="16"/>
                <w:szCs w:val="16"/>
              </w:rPr>
              <w:t>ANEXO III.2.</w:t>
            </w:r>
          </w:p>
        </w:tc>
        <w:tc>
          <w:tcPr>
            <w:tcW w:w="7300" w:type="dxa"/>
            <w:shd w:val="clear" w:color="auto" w:fill="auto"/>
            <w:vAlign w:val="center"/>
          </w:tcPr>
          <w:p w14:paraId="636F3006" w14:textId="77777777" w:rsidR="00AC6FCC" w:rsidRPr="00D639C0"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D639C0" w:rsidRDefault="00A171CC" w:rsidP="00B70FEB">
      <w:pPr>
        <w:numPr>
          <w:ilvl w:val="0"/>
          <w:numId w:val="56"/>
        </w:numPr>
        <w:tabs>
          <w:tab w:val="clear" w:pos="2740"/>
        </w:tabs>
        <w:spacing w:before="120" w:after="40"/>
        <w:ind w:left="426" w:right="-318" w:hanging="426"/>
        <w:jc w:val="both"/>
        <w:rPr>
          <w:rFonts w:ascii="Verdana" w:eastAsia="Arial Unicode MS" w:hAnsi="Verdana"/>
          <w:b/>
          <w:sz w:val="16"/>
          <w:szCs w:val="16"/>
        </w:rPr>
      </w:pPr>
      <w:r w:rsidRPr="00D639C0">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D639C0"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D639C0" w:rsidRDefault="00AC6FCC" w:rsidP="00AC6FCC">
            <w:pPr>
              <w:tabs>
                <w:tab w:val="left" w:pos="0"/>
              </w:tabs>
              <w:ind w:right="-208"/>
              <w:jc w:val="both"/>
              <w:rPr>
                <w:rFonts w:ascii="Verdana" w:eastAsia="Arial Unicode MS" w:hAnsi="Verdana"/>
                <w:sz w:val="16"/>
                <w:szCs w:val="16"/>
              </w:rPr>
            </w:pPr>
            <w:r w:rsidRPr="00D639C0">
              <w:rPr>
                <w:rFonts w:ascii="Verdana" w:eastAsia="Arial Unicode MS" w:hAnsi="Verdana"/>
                <w:sz w:val="16"/>
                <w:szCs w:val="16"/>
              </w:rPr>
              <w:t>NO SE ESPECIFICAN</w:t>
            </w:r>
          </w:p>
        </w:tc>
      </w:tr>
      <w:tr w:rsidR="003722A4" w:rsidRPr="00D639C0"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D639C0" w:rsidRDefault="00AC6FCC" w:rsidP="00AC6FCC">
            <w:pPr>
              <w:tabs>
                <w:tab w:val="left" w:pos="0"/>
              </w:tabs>
              <w:ind w:right="-132"/>
              <w:rPr>
                <w:rFonts w:ascii="Verdana" w:eastAsia="Arial Unicode MS" w:hAnsi="Verdana"/>
                <w:sz w:val="16"/>
                <w:szCs w:val="16"/>
              </w:rPr>
            </w:pPr>
            <w:r w:rsidRPr="00D639C0">
              <w:rPr>
                <w:rFonts w:ascii="Verdana" w:eastAsia="Arial Unicode MS" w:hAnsi="Verdana"/>
                <w:sz w:val="16"/>
                <w:szCs w:val="16"/>
              </w:rPr>
              <w:t>ANEXO IV.1.</w:t>
            </w:r>
          </w:p>
        </w:tc>
        <w:tc>
          <w:tcPr>
            <w:tcW w:w="7300" w:type="dxa"/>
            <w:shd w:val="clear" w:color="auto" w:fill="auto"/>
            <w:vAlign w:val="center"/>
          </w:tcPr>
          <w:p w14:paraId="636F300E" w14:textId="77777777" w:rsidR="00AC6FCC" w:rsidRPr="00D639C0"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D639C0" w:rsidRDefault="00AC6FCC" w:rsidP="00B70FEB">
      <w:pPr>
        <w:numPr>
          <w:ilvl w:val="0"/>
          <w:numId w:val="56"/>
        </w:numPr>
        <w:tabs>
          <w:tab w:val="clear" w:pos="2740"/>
          <w:tab w:val="num" w:pos="426"/>
        </w:tabs>
        <w:spacing w:before="120" w:after="40"/>
        <w:ind w:left="426" w:right="-318" w:hanging="426"/>
        <w:jc w:val="both"/>
        <w:rPr>
          <w:rFonts w:ascii="Verdana" w:eastAsia="Arial Unicode MS" w:hAnsi="Verdana"/>
          <w:b/>
          <w:sz w:val="16"/>
          <w:szCs w:val="16"/>
        </w:rPr>
      </w:pPr>
      <w:r w:rsidRPr="00D639C0">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D639C0"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D639C0" w:rsidRDefault="008F4265" w:rsidP="00AC6FCC">
            <w:pPr>
              <w:tabs>
                <w:tab w:val="left" w:pos="0"/>
              </w:tabs>
              <w:ind w:right="-132"/>
              <w:rPr>
                <w:rFonts w:ascii="Verdana" w:eastAsia="Arial Unicode MS" w:hAnsi="Verdana"/>
                <w:sz w:val="16"/>
                <w:szCs w:val="16"/>
              </w:rPr>
            </w:pPr>
            <w:hyperlink w:anchor="AnexoV1" w:history="1">
              <w:r w:rsidR="00AC6FCC" w:rsidRPr="00D639C0">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D639C0" w:rsidRDefault="00AC6FCC" w:rsidP="003E5DFD">
            <w:pPr>
              <w:tabs>
                <w:tab w:val="left" w:pos="0"/>
              </w:tabs>
              <w:ind w:right="-108"/>
              <w:jc w:val="both"/>
              <w:rPr>
                <w:rFonts w:ascii="Verdana" w:eastAsia="Arial Unicode MS" w:hAnsi="Verdana"/>
                <w:sz w:val="16"/>
                <w:szCs w:val="16"/>
              </w:rPr>
            </w:pPr>
            <w:r w:rsidRPr="00D639C0">
              <w:rPr>
                <w:rFonts w:ascii="Verdana" w:eastAsia="Arial Unicode MS" w:hAnsi="Verdana"/>
                <w:sz w:val="16"/>
                <w:szCs w:val="16"/>
              </w:rPr>
              <w:t xml:space="preserve">DISPONIBILIDAD DE LA SOLVENCIA Y MEDIOS DE OTRAS ENTIDADES DURANTE TODA LA </w:t>
            </w:r>
            <w:r w:rsidR="003E5DFD" w:rsidRPr="00D639C0">
              <w:rPr>
                <w:rFonts w:ascii="Verdana" w:eastAsia="Arial Unicode MS" w:hAnsi="Verdana"/>
                <w:sz w:val="16"/>
                <w:szCs w:val="16"/>
              </w:rPr>
              <w:t>EJECUCIÓN</w:t>
            </w:r>
            <w:r w:rsidRPr="00D639C0">
              <w:rPr>
                <w:rFonts w:ascii="Verdana" w:eastAsia="Arial Unicode MS" w:hAnsi="Verdana"/>
                <w:sz w:val="16"/>
                <w:szCs w:val="16"/>
              </w:rPr>
              <w:t xml:space="preserve"> DEL CONTRATO</w:t>
            </w:r>
          </w:p>
        </w:tc>
      </w:tr>
      <w:tr w:rsidR="00AC6FCC" w:rsidRPr="00D639C0"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D639C0" w:rsidRDefault="00AC6FCC" w:rsidP="00AC6FCC">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D639C0" w:rsidRDefault="008F4265" w:rsidP="00AC6FCC">
            <w:pPr>
              <w:tabs>
                <w:tab w:val="left" w:pos="0"/>
              </w:tabs>
              <w:ind w:right="-132"/>
              <w:rPr>
                <w:rFonts w:ascii="Verdana" w:eastAsia="Arial Unicode MS" w:hAnsi="Verdana"/>
                <w:sz w:val="16"/>
                <w:szCs w:val="16"/>
              </w:rPr>
            </w:pPr>
            <w:hyperlink w:anchor="AnexoV2" w:history="1">
              <w:r w:rsidR="00AC6FCC" w:rsidRPr="00D639C0">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D639C0" w:rsidRDefault="00AC6FCC" w:rsidP="00AC6FCC">
            <w:pPr>
              <w:tabs>
                <w:tab w:val="left" w:pos="0"/>
              </w:tabs>
              <w:ind w:right="-108"/>
              <w:jc w:val="both"/>
              <w:rPr>
                <w:rFonts w:ascii="Verdana" w:eastAsia="Arial Unicode MS" w:hAnsi="Verdana"/>
                <w:sz w:val="16"/>
                <w:szCs w:val="16"/>
              </w:rPr>
            </w:pPr>
            <w:r w:rsidRPr="00D639C0">
              <w:rPr>
                <w:rFonts w:ascii="Verdana" w:eastAsia="Arial Unicode MS" w:hAnsi="Verdana"/>
                <w:sz w:val="16"/>
                <w:szCs w:val="16"/>
              </w:rPr>
              <w:t>AUSENCIA DE PROHIBICIONES PARA CONTRATAR CON EL SECTOR PÚBLICO</w:t>
            </w:r>
          </w:p>
        </w:tc>
      </w:tr>
      <w:tr w:rsidR="00AC6FCC" w:rsidRPr="00D639C0" w14:paraId="636F301C" w14:textId="77777777" w:rsidTr="00AC6FCC">
        <w:trPr>
          <w:trHeight w:val="342"/>
        </w:trPr>
        <w:tc>
          <w:tcPr>
            <w:tcW w:w="400" w:type="dxa"/>
            <w:tcBorders>
              <w:top w:val="nil"/>
              <w:left w:val="nil"/>
              <w:bottom w:val="nil"/>
            </w:tcBorders>
            <w:shd w:val="clear" w:color="auto" w:fill="auto"/>
            <w:vAlign w:val="center"/>
          </w:tcPr>
          <w:p w14:paraId="636F3019" w14:textId="6798E695" w:rsidR="00AC6FCC" w:rsidRPr="00D639C0" w:rsidRDefault="006A386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D639C0" w:rsidRDefault="008F4265" w:rsidP="00AC6FCC">
            <w:pPr>
              <w:tabs>
                <w:tab w:val="left" w:pos="0"/>
              </w:tabs>
              <w:ind w:right="-132"/>
              <w:rPr>
                <w:rFonts w:ascii="Verdana" w:eastAsia="Arial Unicode MS" w:hAnsi="Verdana"/>
                <w:sz w:val="16"/>
                <w:szCs w:val="16"/>
              </w:rPr>
            </w:pPr>
            <w:hyperlink w:anchor="AnexoV3" w:history="1">
              <w:r w:rsidR="00AC6FCC" w:rsidRPr="00D639C0">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D639C0" w:rsidRDefault="00AC6FCC" w:rsidP="00AC6FCC">
            <w:pPr>
              <w:tabs>
                <w:tab w:val="left" w:pos="0"/>
              </w:tabs>
              <w:ind w:right="-108"/>
              <w:jc w:val="both"/>
              <w:rPr>
                <w:rFonts w:ascii="Verdana" w:eastAsia="Arial Unicode MS" w:hAnsi="Verdana"/>
                <w:sz w:val="16"/>
                <w:szCs w:val="16"/>
              </w:rPr>
            </w:pPr>
            <w:r w:rsidRPr="00D639C0">
              <w:rPr>
                <w:rFonts w:ascii="Verdana" w:eastAsia="Arial Unicode MS" w:hAnsi="Verdana"/>
                <w:sz w:val="16"/>
                <w:szCs w:val="16"/>
              </w:rPr>
              <w:t>MODELO DE AVAL BANCARIO. MODELO DE AVAL BANCARIO UTEs.</w:t>
            </w:r>
          </w:p>
        </w:tc>
      </w:tr>
      <w:tr w:rsidR="00AC6FCC" w:rsidRPr="00D639C0" w14:paraId="636F3020" w14:textId="77777777" w:rsidTr="00AC6FCC">
        <w:trPr>
          <w:trHeight w:val="342"/>
        </w:trPr>
        <w:tc>
          <w:tcPr>
            <w:tcW w:w="400" w:type="dxa"/>
            <w:tcBorders>
              <w:top w:val="nil"/>
              <w:left w:val="nil"/>
              <w:bottom w:val="nil"/>
            </w:tcBorders>
            <w:shd w:val="clear" w:color="auto" w:fill="auto"/>
            <w:vAlign w:val="center"/>
          </w:tcPr>
          <w:p w14:paraId="636F301D" w14:textId="1607BD91" w:rsidR="00AC6FCC" w:rsidRPr="00D639C0" w:rsidRDefault="006A386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D639C0" w:rsidRDefault="008F4265" w:rsidP="00AC6FCC">
            <w:pPr>
              <w:tabs>
                <w:tab w:val="left" w:pos="0"/>
              </w:tabs>
              <w:ind w:right="-132"/>
              <w:rPr>
                <w:rFonts w:ascii="Verdana" w:eastAsia="Arial Unicode MS" w:hAnsi="Verdana"/>
                <w:sz w:val="16"/>
                <w:szCs w:val="16"/>
              </w:rPr>
            </w:pPr>
            <w:hyperlink w:anchor="AnexoV4" w:history="1">
              <w:r w:rsidR="00AC6FCC" w:rsidRPr="00D639C0">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D639C0" w:rsidRDefault="00AC6FCC" w:rsidP="00AC6FCC">
            <w:pPr>
              <w:tabs>
                <w:tab w:val="left" w:pos="0"/>
              </w:tabs>
              <w:ind w:right="-108"/>
              <w:jc w:val="both"/>
              <w:rPr>
                <w:rFonts w:ascii="Verdana" w:eastAsia="Arial Unicode MS" w:hAnsi="Verdana"/>
                <w:sz w:val="16"/>
                <w:szCs w:val="16"/>
              </w:rPr>
            </w:pPr>
            <w:r w:rsidRPr="00D639C0">
              <w:rPr>
                <w:rFonts w:ascii="Verdana" w:eastAsia="Arial Unicode MS" w:hAnsi="Verdana"/>
                <w:sz w:val="16"/>
                <w:szCs w:val="16"/>
              </w:rPr>
              <w:t>MODELO DE SEGURO DE CAUCIÓN. MODELO DE SEGURO DE CAUCIÓN UTEs.</w:t>
            </w:r>
          </w:p>
        </w:tc>
      </w:tr>
      <w:tr w:rsidR="00D64B2C" w:rsidRPr="00D639C0" w14:paraId="693C0D85" w14:textId="77777777" w:rsidTr="00AC6FCC">
        <w:trPr>
          <w:trHeight w:val="342"/>
        </w:trPr>
        <w:tc>
          <w:tcPr>
            <w:tcW w:w="400" w:type="dxa"/>
            <w:tcBorders>
              <w:top w:val="nil"/>
              <w:left w:val="nil"/>
              <w:bottom w:val="nil"/>
            </w:tcBorders>
            <w:shd w:val="clear" w:color="auto" w:fill="auto"/>
            <w:vAlign w:val="center"/>
          </w:tcPr>
          <w:p w14:paraId="7FEA477B" w14:textId="578396B5" w:rsidR="00D64B2C" w:rsidRPr="00D639C0" w:rsidRDefault="003123BD" w:rsidP="00D64B2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9C53EE8" w14:textId="4AB7F46F" w:rsidR="00D64B2C" w:rsidRPr="00D639C0" w:rsidRDefault="00D64B2C" w:rsidP="00D64B2C">
            <w:pPr>
              <w:tabs>
                <w:tab w:val="left" w:pos="0"/>
              </w:tabs>
              <w:ind w:right="-132"/>
              <w:rPr>
                <w:rFonts w:ascii="Verdana" w:eastAsia="Arial Unicode MS" w:hAnsi="Verdana"/>
                <w:sz w:val="16"/>
                <w:szCs w:val="16"/>
              </w:rPr>
            </w:pPr>
            <w:r w:rsidRPr="00D639C0">
              <w:rPr>
                <w:rFonts w:ascii="Verdana" w:eastAsia="Arial Unicode MS" w:hAnsi="Verdana"/>
                <w:sz w:val="16"/>
                <w:szCs w:val="16"/>
              </w:rPr>
              <w:t>ANEXO V.5.</w:t>
            </w:r>
          </w:p>
        </w:tc>
        <w:tc>
          <w:tcPr>
            <w:tcW w:w="7298" w:type="dxa"/>
            <w:shd w:val="clear" w:color="auto" w:fill="auto"/>
            <w:vAlign w:val="center"/>
          </w:tcPr>
          <w:p w14:paraId="7F0B229E" w14:textId="3321EA83" w:rsidR="00D64B2C" w:rsidRPr="00D639C0" w:rsidRDefault="00D64B2C" w:rsidP="00D64B2C">
            <w:pPr>
              <w:tabs>
                <w:tab w:val="left" w:pos="0"/>
              </w:tabs>
              <w:ind w:right="-108"/>
              <w:jc w:val="both"/>
              <w:rPr>
                <w:rFonts w:ascii="Verdana" w:eastAsia="Arial Unicode MS" w:hAnsi="Verdana"/>
                <w:sz w:val="16"/>
                <w:szCs w:val="16"/>
              </w:rPr>
            </w:pPr>
            <w:r w:rsidRPr="00D639C0">
              <w:rPr>
                <w:rFonts w:ascii="Verdana" w:eastAsia="Arial Unicode MS" w:hAnsi="Verdana"/>
                <w:sz w:val="16"/>
                <w:szCs w:val="16"/>
              </w:rPr>
              <w:t>DECLARACIÓN RESPONSABLE SOBRE AUSENCIA DE CONFLICTO DE INTERESES (DACI</w:t>
            </w:r>
          </w:p>
        </w:tc>
      </w:tr>
      <w:tr w:rsidR="006C7B90" w:rsidRPr="00D639C0" w14:paraId="183E484D" w14:textId="77777777" w:rsidTr="00AC6FCC">
        <w:trPr>
          <w:trHeight w:val="342"/>
        </w:trPr>
        <w:tc>
          <w:tcPr>
            <w:tcW w:w="400" w:type="dxa"/>
            <w:tcBorders>
              <w:top w:val="nil"/>
              <w:left w:val="nil"/>
              <w:bottom w:val="nil"/>
            </w:tcBorders>
            <w:shd w:val="clear" w:color="auto" w:fill="auto"/>
            <w:vAlign w:val="center"/>
          </w:tcPr>
          <w:p w14:paraId="27C614E8" w14:textId="06371407" w:rsidR="006C7B90" w:rsidRPr="001B68BC" w:rsidRDefault="001B68BC" w:rsidP="006C7B90">
            <w:pPr>
              <w:ind w:left="-228" w:right="-108"/>
              <w:jc w:val="right"/>
              <w:rPr>
                <w:rFonts w:ascii="Verdana" w:eastAsia="Arial Unicode MS" w:hAnsi="Verdana"/>
                <w:sz w:val="16"/>
                <w:szCs w:val="16"/>
              </w:rPr>
            </w:pPr>
            <w:r w:rsidRPr="001B68BC">
              <w:rPr>
                <w:rFonts w:ascii="Verdana" w:eastAsia="Arial Unicode MS" w:hAnsi="Verdana"/>
                <w:sz w:val="16"/>
                <w:szCs w:val="16"/>
              </w:rPr>
              <w:fldChar w:fldCharType="begin">
                <w:ffData>
                  <w:name w:val=""/>
                  <w:enabled/>
                  <w:calcOnExit w:val="0"/>
                  <w:checkBox>
                    <w:size w:val="26"/>
                    <w:default w:val="0"/>
                  </w:checkBox>
                </w:ffData>
              </w:fldChar>
            </w:r>
            <w:r w:rsidRPr="001B68BC">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1B68BC">
              <w:rPr>
                <w:rFonts w:ascii="Verdana" w:eastAsia="Arial Unicode MS" w:hAnsi="Verdana"/>
                <w:sz w:val="16"/>
                <w:szCs w:val="16"/>
              </w:rPr>
              <w:fldChar w:fldCharType="end"/>
            </w:r>
          </w:p>
        </w:tc>
        <w:tc>
          <w:tcPr>
            <w:tcW w:w="1300" w:type="dxa"/>
            <w:shd w:val="clear" w:color="auto" w:fill="auto"/>
            <w:vAlign w:val="center"/>
          </w:tcPr>
          <w:p w14:paraId="751CD468" w14:textId="6AC00711" w:rsidR="006C7B90" w:rsidRPr="001B68BC" w:rsidRDefault="006C7B90" w:rsidP="006C7B90">
            <w:pPr>
              <w:tabs>
                <w:tab w:val="left" w:pos="0"/>
              </w:tabs>
              <w:ind w:right="-132"/>
              <w:rPr>
                <w:rFonts w:ascii="Verdana" w:eastAsia="Arial Unicode MS" w:hAnsi="Verdana"/>
                <w:sz w:val="16"/>
                <w:szCs w:val="16"/>
              </w:rPr>
            </w:pPr>
            <w:r w:rsidRPr="001B68BC">
              <w:rPr>
                <w:rFonts w:ascii="Verdana" w:eastAsia="Arial Unicode MS" w:hAnsi="Verdana"/>
                <w:sz w:val="16"/>
                <w:szCs w:val="16"/>
              </w:rPr>
              <w:t>ANEXO V.6.</w:t>
            </w:r>
          </w:p>
        </w:tc>
        <w:tc>
          <w:tcPr>
            <w:tcW w:w="7298" w:type="dxa"/>
            <w:shd w:val="clear" w:color="auto" w:fill="auto"/>
            <w:vAlign w:val="center"/>
          </w:tcPr>
          <w:p w14:paraId="6E0D8899" w14:textId="738BD72C" w:rsidR="006C7B90" w:rsidRPr="00D639C0" w:rsidRDefault="006C7B90" w:rsidP="006C7B90">
            <w:pPr>
              <w:tabs>
                <w:tab w:val="left" w:pos="0"/>
              </w:tabs>
              <w:ind w:right="-108"/>
              <w:jc w:val="both"/>
              <w:rPr>
                <w:rFonts w:ascii="Verdana" w:eastAsia="Arial Unicode MS" w:hAnsi="Verdana"/>
                <w:sz w:val="16"/>
                <w:szCs w:val="16"/>
              </w:rPr>
            </w:pPr>
            <w:r w:rsidRPr="001B68BC">
              <w:rPr>
                <w:rFonts w:ascii="Verdana" w:eastAsia="Arial Unicode MS" w:hAnsi="Verdana"/>
                <w:sz w:val="16"/>
                <w:szCs w:val="16"/>
              </w:rPr>
              <w:t>DECLARACIÓN DE UBICACIÓN DE SERVIDORES Y SERVICIOS ASOCIADOS</w:t>
            </w:r>
          </w:p>
        </w:tc>
      </w:tr>
    </w:tbl>
    <w:p w14:paraId="636F3021" w14:textId="77777777" w:rsidR="009B3DA0" w:rsidRPr="00D639C0" w:rsidRDefault="00A171CC"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D639C0">
        <w:rPr>
          <w:rFonts w:ascii="Verdana" w:eastAsia="Arial Unicode MS" w:hAnsi="Verdana"/>
          <w:b/>
          <w:sz w:val="16"/>
          <w:szCs w:val="16"/>
        </w:rPr>
        <w:t>A PRESENTAR POR LA</w:t>
      </w:r>
      <w:r w:rsidR="00AC6FCC" w:rsidRPr="00D639C0">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203"/>
        <w:gridCol w:w="106"/>
      </w:tblGrid>
      <w:tr w:rsidR="003722A4" w:rsidRPr="00D639C0" w14:paraId="636F3025" w14:textId="77777777" w:rsidTr="00B21586">
        <w:trPr>
          <w:trHeight w:val="325"/>
        </w:trPr>
        <w:tc>
          <w:tcPr>
            <w:tcW w:w="398" w:type="dxa"/>
            <w:tcBorders>
              <w:top w:val="nil"/>
              <w:left w:val="nil"/>
              <w:bottom w:val="nil"/>
            </w:tcBorders>
            <w:shd w:val="clear" w:color="auto" w:fill="auto"/>
            <w:vAlign w:val="center"/>
          </w:tcPr>
          <w:p w14:paraId="636F3022" w14:textId="77777777" w:rsidR="00214D72" w:rsidRPr="00D639C0" w:rsidRDefault="00214D72" w:rsidP="003A62E6">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91" w:type="dxa"/>
            <w:shd w:val="clear" w:color="auto" w:fill="auto"/>
            <w:vAlign w:val="center"/>
          </w:tcPr>
          <w:p w14:paraId="636F3023" w14:textId="77777777" w:rsidR="00214D72" w:rsidRPr="00D639C0" w:rsidRDefault="008F4265" w:rsidP="003A62E6">
            <w:pPr>
              <w:ind w:right="-132"/>
              <w:rPr>
                <w:rFonts w:ascii="Verdana" w:eastAsia="Arial Unicode MS" w:hAnsi="Verdana"/>
                <w:sz w:val="16"/>
                <w:szCs w:val="16"/>
              </w:rPr>
            </w:pPr>
            <w:hyperlink w:anchor="AnexoVI1" w:history="1">
              <w:r w:rsidR="00214D72" w:rsidRPr="00D639C0">
                <w:rPr>
                  <w:rFonts w:ascii="Verdana" w:eastAsia="Arial Unicode MS" w:hAnsi="Verdana"/>
                  <w:sz w:val="16"/>
                  <w:szCs w:val="16"/>
                </w:rPr>
                <w:t>ANEXO VI.1.</w:t>
              </w:r>
            </w:hyperlink>
          </w:p>
        </w:tc>
        <w:tc>
          <w:tcPr>
            <w:tcW w:w="7309" w:type="dxa"/>
            <w:gridSpan w:val="2"/>
            <w:shd w:val="clear" w:color="auto" w:fill="auto"/>
            <w:vAlign w:val="center"/>
          </w:tcPr>
          <w:p w14:paraId="636F3024" w14:textId="77777777" w:rsidR="00214D72" w:rsidRPr="00D639C0" w:rsidRDefault="0046008D" w:rsidP="003A62E6">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APROBACIÓN DE CERTIFICACIÓN DE SERVICIOS</w:t>
            </w:r>
          </w:p>
        </w:tc>
      </w:tr>
      <w:tr w:rsidR="00B21586" w:rsidRPr="00D639C0" w14:paraId="636F3029" w14:textId="77777777" w:rsidTr="00B21586">
        <w:trPr>
          <w:trHeight w:val="325"/>
        </w:trPr>
        <w:tc>
          <w:tcPr>
            <w:tcW w:w="398" w:type="dxa"/>
            <w:tcBorders>
              <w:top w:val="nil"/>
              <w:left w:val="nil"/>
              <w:bottom w:val="nil"/>
            </w:tcBorders>
            <w:shd w:val="clear" w:color="auto" w:fill="auto"/>
            <w:vAlign w:val="center"/>
          </w:tcPr>
          <w:p w14:paraId="636F3026" w14:textId="7934F1B9" w:rsidR="00B21586" w:rsidRPr="00D639C0" w:rsidRDefault="00B21586" w:rsidP="00B21586">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91" w:type="dxa"/>
            <w:shd w:val="clear" w:color="auto" w:fill="auto"/>
            <w:vAlign w:val="center"/>
          </w:tcPr>
          <w:p w14:paraId="636F3027" w14:textId="77777777" w:rsidR="00B21586" w:rsidRPr="00D639C0" w:rsidRDefault="008F4265" w:rsidP="00B21586">
            <w:pPr>
              <w:ind w:right="-132"/>
              <w:rPr>
                <w:rFonts w:ascii="Verdana" w:eastAsia="Arial Unicode MS" w:hAnsi="Verdana"/>
                <w:sz w:val="16"/>
                <w:szCs w:val="16"/>
              </w:rPr>
            </w:pPr>
            <w:hyperlink w:anchor="AnexoVI1" w:history="1">
              <w:r w:rsidR="00B21586" w:rsidRPr="00D639C0">
                <w:rPr>
                  <w:rFonts w:ascii="Verdana" w:eastAsia="Arial Unicode MS" w:hAnsi="Verdana"/>
                  <w:sz w:val="16"/>
                  <w:szCs w:val="16"/>
                </w:rPr>
                <w:t>ANEXO VI.2.</w:t>
              </w:r>
            </w:hyperlink>
          </w:p>
        </w:tc>
        <w:tc>
          <w:tcPr>
            <w:tcW w:w="7309" w:type="dxa"/>
            <w:gridSpan w:val="2"/>
            <w:shd w:val="clear" w:color="auto" w:fill="auto"/>
            <w:vAlign w:val="center"/>
          </w:tcPr>
          <w:p w14:paraId="636F3028" w14:textId="77777777" w:rsidR="00B21586" w:rsidRPr="00D639C0" w:rsidRDefault="00B21586" w:rsidP="00B21586">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COMUNICACIÓN DE SUBCONTRATACIÓN</w:t>
            </w:r>
          </w:p>
        </w:tc>
      </w:tr>
      <w:tr w:rsidR="00B21586" w:rsidRPr="00D639C0" w14:paraId="636F302D" w14:textId="77777777" w:rsidTr="00B21586">
        <w:trPr>
          <w:trHeight w:val="325"/>
        </w:trPr>
        <w:tc>
          <w:tcPr>
            <w:tcW w:w="398" w:type="dxa"/>
            <w:tcBorders>
              <w:top w:val="nil"/>
              <w:left w:val="nil"/>
              <w:bottom w:val="nil"/>
            </w:tcBorders>
            <w:shd w:val="clear" w:color="auto" w:fill="auto"/>
            <w:vAlign w:val="center"/>
          </w:tcPr>
          <w:p w14:paraId="636F302A" w14:textId="3EC652F8" w:rsidR="00B21586" w:rsidRPr="00D639C0" w:rsidRDefault="00B21586" w:rsidP="00B21586">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0"/>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91" w:type="dxa"/>
            <w:shd w:val="clear" w:color="auto" w:fill="auto"/>
            <w:vAlign w:val="center"/>
          </w:tcPr>
          <w:p w14:paraId="636F302B" w14:textId="77777777" w:rsidR="00B21586" w:rsidRPr="00D639C0" w:rsidRDefault="008F4265" w:rsidP="00B21586">
            <w:pPr>
              <w:ind w:right="-132"/>
              <w:rPr>
                <w:rFonts w:ascii="Verdana" w:eastAsia="Arial Unicode MS" w:hAnsi="Verdana"/>
                <w:sz w:val="16"/>
                <w:szCs w:val="16"/>
              </w:rPr>
            </w:pPr>
            <w:hyperlink w:anchor="AnexoVI1" w:history="1">
              <w:r w:rsidR="00B21586" w:rsidRPr="00D639C0">
                <w:rPr>
                  <w:rFonts w:ascii="Verdana" w:eastAsia="Arial Unicode MS" w:hAnsi="Verdana"/>
                  <w:sz w:val="16"/>
                  <w:szCs w:val="16"/>
                </w:rPr>
                <w:t>ANEXO VI.3.</w:t>
              </w:r>
            </w:hyperlink>
          </w:p>
        </w:tc>
        <w:tc>
          <w:tcPr>
            <w:tcW w:w="7309" w:type="dxa"/>
            <w:gridSpan w:val="2"/>
            <w:shd w:val="clear" w:color="auto" w:fill="auto"/>
            <w:vAlign w:val="center"/>
          </w:tcPr>
          <w:p w14:paraId="636F302C" w14:textId="5BB51EDA" w:rsidR="00B21586" w:rsidRPr="00D639C0" w:rsidRDefault="00B21586" w:rsidP="00B21586">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 xml:space="preserve">DECLARACIÓN </w:t>
            </w:r>
            <w:r>
              <w:rPr>
                <w:rFonts w:ascii="Verdana" w:eastAsia="Arial Unicode MS" w:hAnsi="Verdana"/>
                <w:sz w:val="16"/>
                <w:szCs w:val="16"/>
              </w:rPr>
              <w:t>SOBRE SUBCONTRAT</w:t>
            </w:r>
            <w:r w:rsidRPr="00D639C0">
              <w:rPr>
                <w:rFonts w:ascii="Verdana" w:eastAsia="Arial Unicode MS" w:hAnsi="Verdana"/>
                <w:sz w:val="16"/>
                <w:szCs w:val="16"/>
              </w:rPr>
              <w:t>ACIÓN DE SERVIDORES</w:t>
            </w:r>
          </w:p>
        </w:tc>
      </w:tr>
      <w:tr w:rsidR="00B21586" w:rsidRPr="00D639C0" w14:paraId="199FBB6B" w14:textId="77777777" w:rsidTr="00B21586">
        <w:trPr>
          <w:gridAfter w:val="1"/>
          <w:wAfter w:w="106" w:type="dxa"/>
          <w:trHeight w:val="325"/>
        </w:trPr>
        <w:tc>
          <w:tcPr>
            <w:tcW w:w="398" w:type="dxa"/>
            <w:tcBorders>
              <w:top w:val="nil"/>
              <w:left w:val="nil"/>
              <w:bottom w:val="nil"/>
            </w:tcBorders>
            <w:shd w:val="clear" w:color="auto" w:fill="auto"/>
            <w:vAlign w:val="center"/>
          </w:tcPr>
          <w:p w14:paraId="7AB583D4" w14:textId="3D9BBA0D" w:rsidR="00B21586" w:rsidRPr="00D639C0" w:rsidRDefault="00B21586" w:rsidP="00B21586">
            <w:pPr>
              <w:ind w:left="-228" w:right="-108"/>
              <w:jc w:val="right"/>
              <w:rPr>
                <w:rFonts w:ascii="Verdana" w:eastAsia="Arial Unicode MS" w:hAnsi="Verdana"/>
                <w:sz w:val="16"/>
                <w:szCs w:val="16"/>
              </w:rPr>
            </w:pPr>
            <w:r w:rsidRPr="00D639C0">
              <w:rPr>
                <w:rFonts w:ascii="Verdana" w:eastAsia="Arial Unicode MS" w:hAnsi="Verdana"/>
                <w:sz w:val="16"/>
                <w:szCs w:val="16"/>
              </w:rPr>
              <w:fldChar w:fldCharType="begin">
                <w:ffData>
                  <w:name w:val=""/>
                  <w:enabled/>
                  <w:calcOnExit w:val="0"/>
                  <w:checkBox>
                    <w:size w:val="26"/>
                    <w:default w:val="1"/>
                  </w:checkBox>
                </w:ffData>
              </w:fldChar>
            </w:r>
            <w:r w:rsidRPr="00D639C0">
              <w:rPr>
                <w:rFonts w:ascii="Verdana" w:eastAsia="Arial Unicode MS" w:hAnsi="Verdana"/>
                <w:sz w:val="16"/>
                <w:szCs w:val="16"/>
              </w:rPr>
              <w:instrText xml:space="preserve"> FORMCHECKBOX </w:instrText>
            </w:r>
            <w:r w:rsidR="008F4265">
              <w:rPr>
                <w:rFonts w:ascii="Verdana" w:eastAsia="Arial Unicode MS" w:hAnsi="Verdana"/>
                <w:sz w:val="16"/>
                <w:szCs w:val="16"/>
              </w:rPr>
            </w:r>
            <w:r w:rsidR="008F4265">
              <w:rPr>
                <w:rFonts w:ascii="Verdana" w:eastAsia="Arial Unicode MS" w:hAnsi="Verdana"/>
                <w:sz w:val="16"/>
                <w:szCs w:val="16"/>
              </w:rPr>
              <w:fldChar w:fldCharType="separate"/>
            </w:r>
            <w:r w:rsidRPr="00D639C0">
              <w:rPr>
                <w:rFonts w:ascii="Verdana" w:eastAsia="Arial Unicode MS" w:hAnsi="Verdana"/>
                <w:sz w:val="16"/>
                <w:szCs w:val="16"/>
              </w:rPr>
              <w:fldChar w:fldCharType="end"/>
            </w:r>
          </w:p>
        </w:tc>
        <w:tc>
          <w:tcPr>
            <w:tcW w:w="1291" w:type="dxa"/>
            <w:shd w:val="clear" w:color="auto" w:fill="auto"/>
            <w:vAlign w:val="center"/>
          </w:tcPr>
          <w:p w14:paraId="208F539A" w14:textId="676B56E6" w:rsidR="00B21586" w:rsidRPr="00D639C0" w:rsidRDefault="00B21586" w:rsidP="00B21586">
            <w:pPr>
              <w:ind w:right="-132"/>
              <w:rPr>
                <w:rFonts w:ascii="Verdana" w:hAnsi="Verdana"/>
                <w:sz w:val="16"/>
                <w:szCs w:val="18"/>
              </w:rPr>
            </w:pPr>
            <w:r w:rsidRPr="00D639C0">
              <w:rPr>
                <w:rFonts w:ascii="Verdana" w:hAnsi="Verdana"/>
                <w:sz w:val="16"/>
                <w:szCs w:val="18"/>
              </w:rPr>
              <w:t>ANEXO VI.4.</w:t>
            </w:r>
          </w:p>
        </w:tc>
        <w:tc>
          <w:tcPr>
            <w:tcW w:w="7203" w:type="dxa"/>
            <w:shd w:val="clear" w:color="auto" w:fill="auto"/>
            <w:vAlign w:val="center"/>
          </w:tcPr>
          <w:p w14:paraId="358710E4" w14:textId="59BC9E09" w:rsidR="00B21586" w:rsidRPr="00D639C0" w:rsidRDefault="00B21586" w:rsidP="00B21586">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DECLARACIÓN SOBRE LOS DATOS RELATIVOS A LAS CONDICIONES DE LOS CONTRATOS DE TRABAJO</w:t>
            </w:r>
          </w:p>
        </w:tc>
      </w:tr>
    </w:tbl>
    <w:p w14:paraId="21382B22" w14:textId="46656B19" w:rsidR="002C1218" w:rsidRPr="00D639C0" w:rsidRDefault="002C1218" w:rsidP="002C1218">
      <w:pPr>
        <w:tabs>
          <w:tab w:val="left" w:pos="426"/>
        </w:tabs>
        <w:spacing w:before="120" w:after="40"/>
        <w:ind w:right="-318"/>
        <w:jc w:val="both"/>
        <w:rPr>
          <w:rFonts w:ascii="Verdana" w:eastAsia="Arial Unicode MS" w:hAnsi="Verdana"/>
          <w:b/>
          <w:sz w:val="16"/>
          <w:szCs w:val="16"/>
        </w:rPr>
      </w:pPr>
    </w:p>
    <w:p w14:paraId="636F302E" w14:textId="44825DEC" w:rsidR="00214D72" w:rsidRPr="00D639C0" w:rsidRDefault="00214D72"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D639C0">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D639C0"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D639C0" w:rsidRDefault="00214D72" w:rsidP="00214D72">
            <w:pPr>
              <w:ind w:left="-228" w:right="-108"/>
              <w:jc w:val="right"/>
              <w:rPr>
                <w:rFonts w:ascii="Verdana" w:eastAsia="Arial Unicode MS" w:hAnsi="Verdana"/>
                <w:sz w:val="19"/>
                <w:szCs w:val="19"/>
              </w:rPr>
            </w:pPr>
            <w:r w:rsidRPr="00D639C0">
              <w:rPr>
                <w:rFonts w:ascii="Verdana" w:eastAsia="Arial Unicode MS" w:hAnsi="Verdana"/>
                <w:sz w:val="19"/>
                <w:szCs w:val="19"/>
              </w:rPr>
              <w:fldChar w:fldCharType="begin">
                <w:ffData>
                  <w:name w:val=""/>
                  <w:enabled/>
                  <w:calcOnExit w:val="0"/>
                  <w:checkBox>
                    <w:size w:val="26"/>
                    <w:default w:val="1"/>
                  </w:checkBox>
                </w:ffData>
              </w:fldChar>
            </w:r>
            <w:r w:rsidRPr="00D639C0">
              <w:rPr>
                <w:rFonts w:ascii="Verdana" w:eastAsia="Arial Unicode MS" w:hAnsi="Verdana"/>
                <w:sz w:val="19"/>
                <w:szCs w:val="19"/>
              </w:rPr>
              <w:instrText xml:space="preserve"> FORMCHECKBOX </w:instrText>
            </w:r>
            <w:r w:rsidR="008F4265">
              <w:rPr>
                <w:rFonts w:ascii="Verdana" w:eastAsia="Arial Unicode MS" w:hAnsi="Verdana"/>
                <w:sz w:val="19"/>
                <w:szCs w:val="19"/>
              </w:rPr>
            </w:r>
            <w:r w:rsidR="008F4265">
              <w:rPr>
                <w:rFonts w:ascii="Verdana" w:eastAsia="Arial Unicode MS" w:hAnsi="Verdana"/>
                <w:sz w:val="19"/>
                <w:szCs w:val="19"/>
              </w:rPr>
              <w:fldChar w:fldCharType="separate"/>
            </w:r>
            <w:r w:rsidRPr="00D639C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D639C0" w:rsidRDefault="008F4265" w:rsidP="00214D72">
            <w:pPr>
              <w:ind w:right="-132"/>
              <w:rPr>
                <w:rFonts w:ascii="Verdana" w:eastAsia="Arial Unicode MS" w:hAnsi="Verdana"/>
                <w:sz w:val="16"/>
                <w:szCs w:val="16"/>
              </w:rPr>
            </w:pPr>
            <w:hyperlink w:anchor="AnexoVI1" w:history="1">
              <w:r w:rsidR="00214D72" w:rsidRPr="00D639C0">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D639C0" w:rsidRDefault="00214D72" w:rsidP="00214D72">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INFORMACIÓN ADICIONAL SOBRE PROTECCIÓN DE DATOS PERSONALES</w:t>
            </w:r>
          </w:p>
        </w:tc>
      </w:tr>
      <w:tr w:rsidR="003722A4" w:rsidRPr="00D639C0"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38817584" w:rsidR="0046008D" w:rsidRPr="00D639C0" w:rsidRDefault="001B68BC" w:rsidP="0046008D">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F4265">
              <w:rPr>
                <w:rFonts w:ascii="Verdana" w:eastAsia="Arial Unicode MS" w:hAnsi="Verdana"/>
                <w:sz w:val="19"/>
                <w:szCs w:val="19"/>
              </w:rPr>
            </w:r>
            <w:r w:rsidR="008F426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D639C0" w:rsidRDefault="008F4265" w:rsidP="0046008D">
            <w:pPr>
              <w:ind w:right="-132"/>
              <w:rPr>
                <w:rFonts w:ascii="Verdana" w:eastAsia="Arial Unicode MS" w:hAnsi="Verdana"/>
                <w:sz w:val="16"/>
                <w:szCs w:val="16"/>
              </w:rPr>
            </w:pPr>
            <w:hyperlink w:anchor="AnexoVI1" w:history="1">
              <w:r w:rsidR="0046008D" w:rsidRPr="00D639C0">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D639C0" w:rsidRDefault="0046008D" w:rsidP="0046008D">
            <w:pPr>
              <w:tabs>
                <w:tab w:val="left" w:pos="0"/>
              </w:tabs>
              <w:ind w:right="-8"/>
              <w:jc w:val="both"/>
              <w:rPr>
                <w:rFonts w:ascii="Verdana" w:eastAsia="Arial Unicode MS" w:hAnsi="Verdana"/>
                <w:sz w:val="16"/>
                <w:szCs w:val="16"/>
              </w:rPr>
            </w:pPr>
            <w:r w:rsidRPr="00D639C0">
              <w:rPr>
                <w:rFonts w:ascii="Verdana" w:eastAsia="Arial Unicode MS" w:hAnsi="Verdana"/>
                <w:sz w:val="16"/>
                <w:szCs w:val="16"/>
              </w:rPr>
              <w:t>ENCARGO DE TRATAMIENTO DE DATOS PERSONALES</w:t>
            </w:r>
          </w:p>
        </w:tc>
      </w:tr>
    </w:tbl>
    <w:p w14:paraId="52EB9F05" w14:textId="77777777" w:rsidR="00A874B8" w:rsidRPr="00D639C0" w:rsidRDefault="00A874B8" w:rsidP="00CC22D7">
      <w:pPr>
        <w:pStyle w:val="3izenburua"/>
        <w:ind w:left="1701" w:hanging="1701"/>
        <w:sectPr w:rsidR="00A874B8" w:rsidRPr="00D639C0" w:rsidSect="00C66C71">
          <w:footnotePr>
            <w:numRestart w:val="eachPage"/>
          </w:footnotePr>
          <w:type w:val="continuous"/>
          <w:pgSz w:w="11906" w:h="16838"/>
          <w:pgMar w:top="567" w:right="1276" w:bottom="992" w:left="1134" w:header="284" w:footer="482" w:gutter="0"/>
          <w:cols w:space="720"/>
          <w:docGrid w:linePitch="326"/>
        </w:sectPr>
      </w:pPr>
      <w:bookmarkStart w:id="891" w:name="_Toc34132949"/>
      <w:bookmarkStart w:id="892" w:name="_Toc38387833"/>
      <w:bookmarkStart w:id="893" w:name="_Toc44410469"/>
      <w:bookmarkEnd w:id="887"/>
    </w:p>
    <w:p w14:paraId="636F3037" w14:textId="40763F31" w:rsidR="00C66C71" w:rsidRPr="00D639C0" w:rsidRDefault="00C66C71" w:rsidP="00CC22D7">
      <w:pPr>
        <w:pStyle w:val="3izenburua"/>
        <w:ind w:left="1701" w:hanging="1701"/>
        <w:rPr>
          <w:i/>
        </w:rPr>
      </w:pPr>
      <w:bookmarkStart w:id="894" w:name="_Toc105578718"/>
      <w:r w:rsidRPr="00D639C0">
        <w:t>ANEXO I.1</w:t>
      </w:r>
      <w:r w:rsidR="00D550B8" w:rsidRPr="00D639C0">
        <w:t>.</w:t>
      </w:r>
      <w:r w:rsidR="00C27B81">
        <w:t>-</w:t>
      </w:r>
      <w:r w:rsidR="00C27B81">
        <w:tab/>
      </w:r>
      <w:r w:rsidR="00C27B81" w:rsidRPr="00AE3AA8">
        <w:t>CÁLCULO PRESUPUESTO BASE:</w:t>
      </w:r>
      <w:r w:rsidRPr="00AE3AA8">
        <w:t xml:space="preserve"> COSTES Y OTROS </w:t>
      </w:r>
      <w:r w:rsidRPr="00D639C0">
        <w:t>GASTOS</w:t>
      </w:r>
      <w:bookmarkEnd w:id="891"/>
      <w:bookmarkEnd w:id="892"/>
      <w:bookmarkEnd w:id="893"/>
      <w:bookmarkEnd w:id="894"/>
    </w:p>
    <w:p w14:paraId="636F3038" w14:textId="77777777" w:rsidR="00C66C71" w:rsidRPr="00D639C0" w:rsidRDefault="00C66C71" w:rsidP="00C66C71">
      <w:pPr>
        <w:shd w:val="clear" w:color="auto" w:fill="FFFFFF"/>
        <w:ind w:left="284" w:right="-427"/>
        <w:jc w:val="both"/>
        <w:rPr>
          <w:rFonts w:ascii="Verdana" w:hAnsi="Verdana" w:cs="Arial"/>
          <w:u w:val="single"/>
        </w:rPr>
      </w:pPr>
    </w:p>
    <w:p w14:paraId="636F3039" w14:textId="77777777" w:rsidR="00C66C71" w:rsidRPr="00D639C0" w:rsidRDefault="00C66C71" w:rsidP="00C66C71">
      <w:pPr>
        <w:shd w:val="clear" w:color="auto" w:fill="FFFFFF"/>
        <w:ind w:left="284" w:right="-427"/>
        <w:jc w:val="both"/>
        <w:rPr>
          <w:rFonts w:ascii="Verdana" w:hAnsi="Verdana" w:cs="Arial"/>
          <w:u w:val="single"/>
        </w:rPr>
      </w:pPr>
    </w:p>
    <w:p w14:paraId="636F303A" w14:textId="77777777" w:rsidR="00C66C71" w:rsidRPr="00D639C0" w:rsidRDefault="00C66C71" w:rsidP="00C66C71">
      <w:pPr>
        <w:shd w:val="clear" w:color="auto" w:fill="FFFFFF"/>
        <w:ind w:left="284" w:right="-427"/>
        <w:jc w:val="both"/>
        <w:rPr>
          <w:rFonts w:ascii="Verdana" w:hAnsi="Verdana" w:cs="Arial"/>
          <w:u w:val="single"/>
        </w:rPr>
      </w:pPr>
    </w:p>
    <w:p w14:paraId="636F303B" w14:textId="46E07F62" w:rsidR="00C66C71" w:rsidRPr="00D639C0" w:rsidRDefault="00C66C71" w:rsidP="00C66C71">
      <w:pPr>
        <w:shd w:val="clear" w:color="auto" w:fill="FFFFFF"/>
        <w:ind w:right="-427"/>
        <w:jc w:val="both"/>
        <w:rPr>
          <w:rFonts w:ascii="Verdana" w:hAnsi="Verdana" w:cs="Arial"/>
          <w:sz w:val="19"/>
          <w:szCs w:val="19"/>
        </w:rPr>
      </w:pPr>
      <w:r w:rsidRPr="00D639C0">
        <w:rPr>
          <w:rFonts w:ascii="Verdana" w:hAnsi="Verdana" w:cs="Arial"/>
          <w:sz w:val="19"/>
          <w:szCs w:val="19"/>
        </w:rPr>
        <w:t xml:space="preserve">Los costes y gastos tenidos en cuenta para el cálculo </w:t>
      </w:r>
      <w:r w:rsidRPr="00AE3AA8">
        <w:rPr>
          <w:rFonts w:ascii="Verdana" w:hAnsi="Verdana" w:cs="Arial"/>
          <w:sz w:val="19"/>
          <w:szCs w:val="19"/>
        </w:rPr>
        <w:t xml:space="preserve">del presupuesto base del contrato </w:t>
      </w:r>
      <w:r w:rsidRPr="00D639C0">
        <w:rPr>
          <w:rFonts w:ascii="Verdana" w:hAnsi="Verdana" w:cs="Arial"/>
          <w:sz w:val="19"/>
          <w:szCs w:val="19"/>
        </w:rPr>
        <w:t xml:space="preserve">referenciado con el </w:t>
      </w:r>
      <w:r w:rsidRPr="00D639C0">
        <w:rPr>
          <w:rFonts w:ascii="Verdana" w:hAnsi="Verdana" w:cs="Arial"/>
          <w:b/>
          <w:color w:val="0000FF"/>
          <w:sz w:val="19"/>
          <w:szCs w:val="19"/>
        </w:rPr>
        <w:t xml:space="preserve">número de expediente </w:t>
      </w:r>
      <w:r w:rsidR="009E0ADD">
        <w:rPr>
          <w:rFonts w:ascii="Verdana" w:hAnsi="Verdana" w:cs="Arial"/>
          <w:b/>
          <w:color w:val="0000FF"/>
          <w:sz w:val="19"/>
          <w:szCs w:val="19"/>
        </w:rPr>
        <w:t>29LHK/29P/2023</w:t>
      </w:r>
      <w:r w:rsidRPr="00D639C0">
        <w:rPr>
          <w:rFonts w:ascii="Verdana" w:hAnsi="Verdana" w:cs="Arial"/>
          <w:b/>
          <w:color w:val="0000FF"/>
          <w:sz w:val="19"/>
          <w:szCs w:val="19"/>
        </w:rPr>
        <w:t xml:space="preserve">. </w:t>
      </w:r>
      <w:r w:rsidRPr="00D639C0">
        <w:rPr>
          <w:rFonts w:ascii="Verdana" w:hAnsi="Verdana" w:cs="Arial"/>
          <w:sz w:val="19"/>
          <w:szCs w:val="19"/>
        </w:rPr>
        <w:t>han sido los siguientes:</w:t>
      </w:r>
    </w:p>
    <w:p w14:paraId="636F303C" w14:textId="77777777" w:rsidR="00C66C71" w:rsidRPr="00D639C0" w:rsidRDefault="00C66C71" w:rsidP="00C66C71">
      <w:pPr>
        <w:shd w:val="clear" w:color="auto" w:fill="FFFFFF"/>
        <w:ind w:left="-100" w:right="-427"/>
        <w:jc w:val="both"/>
        <w:rPr>
          <w:rFonts w:ascii="Verdana" w:hAnsi="Verdana" w:cs="Arial"/>
          <w:sz w:val="19"/>
          <w:szCs w:val="19"/>
        </w:rPr>
      </w:pPr>
    </w:p>
    <w:p w14:paraId="636F303D" w14:textId="7DB12C30" w:rsidR="00C66C71" w:rsidRPr="00400070" w:rsidRDefault="008643F5" w:rsidP="00400070">
      <w:pPr>
        <w:rPr>
          <w:rFonts w:asciiTheme="minorHAnsi" w:hAnsiTheme="minorHAnsi" w:cstheme="minorHAnsi"/>
          <w:color w:val="3333FF"/>
          <w:lang w:eastAsia="eu-ES"/>
        </w:rPr>
      </w:pPr>
      <w:r>
        <w:rPr>
          <w:rFonts w:asciiTheme="minorHAnsi" w:hAnsiTheme="minorHAnsi" w:cstheme="minorHAnsi"/>
          <w:color w:val="3333FF"/>
          <w:lang w:eastAsia="eu-ES"/>
        </w:rPr>
        <w:t>DURACIÓN DEL CONTRATO: La duración del propio festival</w:t>
      </w:r>
      <w:r w:rsidR="009D09D1">
        <w:rPr>
          <w:rFonts w:asciiTheme="minorHAnsi" w:hAnsiTheme="minorHAnsi" w:cstheme="minorHAnsi"/>
          <w:color w:val="3333FF"/>
          <w:lang w:eastAsia="eu-ES"/>
        </w:rPr>
        <w:t xml:space="preserve"> de cine</w:t>
      </w:r>
      <w:r>
        <w:rPr>
          <w:rFonts w:asciiTheme="minorHAnsi" w:hAnsiTheme="minorHAnsi" w:cstheme="minorHAnsi"/>
          <w:color w:val="3333FF"/>
          <w:lang w:eastAsia="eu-ES"/>
        </w:rPr>
        <w:t>.</w:t>
      </w:r>
      <w:r w:rsidR="009D09D1">
        <w:rPr>
          <w:rFonts w:asciiTheme="minorHAnsi" w:hAnsiTheme="minorHAnsi" w:cstheme="minorHAnsi"/>
          <w:color w:val="3333FF"/>
          <w:lang w:eastAsia="eu-ES"/>
        </w:rPr>
        <w:t xml:space="preserve"> Negociación ad hoc. No existen precios tarificados.</w:t>
      </w:r>
    </w:p>
    <w:p w14:paraId="29BEF878" w14:textId="77777777" w:rsidR="00400070" w:rsidRDefault="00400070" w:rsidP="00C66C71">
      <w:pPr>
        <w:shd w:val="clear" w:color="auto" w:fill="FFFFFF"/>
        <w:ind w:left="-100" w:right="-427"/>
        <w:jc w:val="both"/>
        <w:rPr>
          <w:rFonts w:ascii="Verdana" w:hAnsi="Verdana" w:cs="Arial"/>
          <w:sz w:val="19"/>
          <w:szCs w:val="19"/>
        </w:rPr>
      </w:pPr>
    </w:p>
    <w:tbl>
      <w:tblPr>
        <w:tblW w:w="10293" w:type="dxa"/>
        <w:tblLook w:val="04A0" w:firstRow="1" w:lastRow="0" w:firstColumn="1" w:lastColumn="0" w:noHBand="0" w:noVBand="1"/>
      </w:tblPr>
      <w:tblGrid>
        <w:gridCol w:w="392"/>
        <w:gridCol w:w="4254"/>
        <w:gridCol w:w="2692"/>
        <w:gridCol w:w="2955"/>
      </w:tblGrid>
      <w:tr w:rsidR="00FE0929" w:rsidRPr="00EC7FF4" w14:paraId="1A37290B" w14:textId="77777777" w:rsidTr="00FE0929">
        <w:trPr>
          <w:trHeight w:val="300"/>
        </w:trPr>
        <w:tc>
          <w:tcPr>
            <w:tcW w:w="392" w:type="dxa"/>
            <w:shd w:val="clear" w:color="auto" w:fill="auto"/>
            <w:noWrap/>
            <w:vAlign w:val="bottom"/>
            <w:hideMark/>
          </w:tcPr>
          <w:p w14:paraId="6556D95D" w14:textId="77777777" w:rsidR="00FE0929" w:rsidRPr="00EC7FF4" w:rsidRDefault="00FE0929" w:rsidP="00FE0929">
            <w:pPr>
              <w:rPr>
                <w:rFonts w:asciiTheme="minorHAnsi" w:hAnsiTheme="minorHAnsi" w:cstheme="minorHAnsi"/>
                <w:color w:val="FF0000"/>
                <w:lang w:eastAsia="eu-ES"/>
              </w:rPr>
            </w:pPr>
          </w:p>
        </w:tc>
        <w:tc>
          <w:tcPr>
            <w:tcW w:w="4254" w:type="dxa"/>
            <w:shd w:val="clear" w:color="auto" w:fill="auto"/>
            <w:noWrap/>
            <w:vAlign w:val="bottom"/>
            <w:hideMark/>
          </w:tcPr>
          <w:p w14:paraId="4FDDB1F4" w14:textId="77777777" w:rsidR="00FE0929" w:rsidRPr="00EC7FF4" w:rsidRDefault="00FE0929" w:rsidP="00FE0929">
            <w:pPr>
              <w:rPr>
                <w:rFonts w:asciiTheme="minorHAnsi" w:hAnsiTheme="minorHAnsi" w:cstheme="minorHAnsi"/>
                <w:color w:val="FF0000"/>
                <w:lang w:eastAsia="eu-ES"/>
              </w:rPr>
            </w:pPr>
            <w:r w:rsidRPr="00EC7FF4">
              <w:rPr>
                <w:rFonts w:asciiTheme="minorHAnsi" w:hAnsiTheme="minorHAnsi" w:cstheme="minorHAnsi"/>
                <w:color w:val="FF0000"/>
                <w:lang w:eastAsia="eu-ES"/>
              </w:rPr>
              <w:t> </w:t>
            </w:r>
          </w:p>
        </w:tc>
        <w:tc>
          <w:tcPr>
            <w:tcW w:w="2692" w:type="dxa"/>
            <w:shd w:val="clear" w:color="auto" w:fill="auto"/>
            <w:noWrap/>
            <w:vAlign w:val="bottom"/>
            <w:hideMark/>
          </w:tcPr>
          <w:p w14:paraId="0700D06F" w14:textId="77777777" w:rsidR="00FE0929" w:rsidRPr="00EC7FF4" w:rsidRDefault="00FE0929" w:rsidP="00FE0929">
            <w:pPr>
              <w:rPr>
                <w:rFonts w:asciiTheme="minorHAnsi" w:hAnsiTheme="minorHAnsi" w:cstheme="minorHAnsi"/>
                <w:color w:val="FF0000"/>
                <w:lang w:eastAsia="eu-ES"/>
              </w:rPr>
            </w:pPr>
            <w:r w:rsidRPr="00EC7FF4">
              <w:rPr>
                <w:rFonts w:asciiTheme="minorHAnsi" w:hAnsiTheme="minorHAnsi" w:cstheme="minorHAnsi"/>
                <w:color w:val="FF0000"/>
                <w:lang w:eastAsia="eu-ES"/>
              </w:rPr>
              <w:t> </w:t>
            </w:r>
          </w:p>
        </w:tc>
        <w:tc>
          <w:tcPr>
            <w:tcW w:w="2955" w:type="dxa"/>
            <w:shd w:val="clear" w:color="auto" w:fill="auto"/>
            <w:noWrap/>
            <w:vAlign w:val="bottom"/>
            <w:hideMark/>
          </w:tcPr>
          <w:p w14:paraId="4548F04A" w14:textId="77777777" w:rsidR="00FE0929" w:rsidRPr="00EC7FF4" w:rsidRDefault="00FE0929" w:rsidP="00FE0929">
            <w:pPr>
              <w:rPr>
                <w:rFonts w:asciiTheme="minorHAnsi" w:hAnsiTheme="minorHAnsi" w:cstheme="minorHAnsi"/>
                <w:color w:val="3333FF"/>
                <w:lang w:eastAsia="eu-ES"/>
              </w:rPr>
            </w:pPr>
            <w:r w:rsidRPr="00EC7FF4">
              <w:rPr>
                <w:rFonts w:asciiTheme="minorHAnsi" w:hAnsiTheme="minorHAnsi" w:cstheme="minorHAnsi"/>
                <w:color w:val="3333FF"/>
                <w:lang w:eastAsia="eu-ES"/>
              </w:rPr>
              <w:t> </w:t>
            </w:r>
          </w:p>
        </w:tc>
      </w:tr>
      <w:tr w:rsidR="00FE0929" w:rsidRPr="000005BC" w14:paraId="5E4BB879" w14:textId="77777777" w:rsidTr="00FE0929">
        <w:trPr>
          <w:trHeight w:val="300"/>
        </w:trPr>
        <w:tc>
          <w:tcPr>
            <w:tcW w:w="392" w:type="dxa"/>
            <w:shd w:val="clear" w:color="auto" w:fill="auto"/>
            <w:noWrap/>
            <w:vAlign w:val="bottom"/>
            <w:hideMark/>
          </w:tcPr>
          <w:p w14:paraId="7DB55651" w14:textId="77777777" w:rsidR="00FE0929" w:rsidRPr="000005BC" w:rsidRDefault="00FE0929" w:rsidP="00FE0929">
            <w:pPr>
              <w:rPr>
                <w:rFonts w:asciiTheme="minorHAnsi" w:hAnsiTheme="minorHAnsi" w:cstheme="minorHAnsi"/>
                <w:color w:val="FF0000"/>
                <w:lang w:eastAsia="eu-ES"/>
              </w:rPr>
            </w:pPr>
          </w:p>
        </w:tc>
        <w:tc>
          <w:tcPr>
            <w:tcW w:w="4254" w:type="dxa"/>
            <w:shd w:val="clear" w:color="auto" w:fill="auto"/>
            <w:vAlign w:val="bottom"/>
            <w:hideMark/>
          </w:tcPr>
          <w:p w14:paraId="30BD62AE" w14:textId="77777777" w:rsidR="00FE0929" w:rsidRPr="006E168A" w:rsidRDefault="00FE0929" w:rsidP="00FE0929">
            <w:pPr>
              <w:rPr>
                <w:rFonts w:asciiTheme="minorHAnsi" w:hAnsiTheme="minorHAnsi" w:cstheme="minorHAnsi"/>
                <w:b/>
                <w:lang w:eastAsia="eu-ES"/>
              </w:rPr>
            </w:pPr>
          </w:p>
        </w:tc>
        <w:tc>
          <w:tcPr>
            <w:tcW w:w="2692" w:type="dxa"/>
            <w:shd w:val="clear" w:color="auto" w:fill="auto"/>
            <w:noWrap/>
            <w:vAlign w:val="bottom"/>
            <w:hideMark/>
          </w:tcPr>
          <w:p w14:paraId="6C7F6D6C" w14:textId="77777777" w:rsidR="00FE0929" w:rsidRPr="000005BC" w:rsidRDefault="00FE0929" w:rsidP="00FE0929">
            <w:pPr>
              <w:rPr>
                <w:rFonts w:asciiTheme="minorHAnsi" w:hAnsiTheme="minorHAnsi" w:cstheme="minorHAnsi"/>
                <w:color w:val="FF0000"/>
                <w:lang w:eastAsia="eu-ES"/>
              </w:rPr>
            </w:pPr>
            <w:r w:rsidRPr="000005BC">
              <w:rPr>
                <w:rFonts w:asciiTheme="minorHAnsi" w:hAnsiTheme="minorHAnsi" w:cstheme="minorHAnsi"/>
                <w:color w:val="FF0000"/>
                <w:lang w:eastAsia="eu-ES"/>
              </w:rPr>
              <w:t> </w:t>
            </w:r>
          </w:p>
        </w:tc>
        <w:tc>
          <w:tcPr>
            <w:tcW w:w="2955" w:type="dxa"/>
            <w:shd w:val="clear" w:color="auto" w:fill="auto"/>
            <w:noWrap/>
            <w:vAlign w:val="bottom"/>
            <w:hideMark/>
          </w:tcPr>
          <w:p w14:paraId="6F95BB9F" w14:textId="77777777" w:rsidR="00FE0929" w:rsidRPr="000005BC" w:rsidRDefault="00FE0929" w:rsidP="00FE0929">
            <w:pPr>
              <w:jc w:val="right"/>
              <w:rPr>
                <w:rFonts w:asciiTheme="minorHAnsi" w:hAnsiTheme="minorHAnsi" w:cstheme="minorHAnsi"/>
                <w:color w:val="FF0000"/>
                <w:lang w:eastAsia="eu-ES"/>
              </w:rPr>
            </w:pPr>
          </w:p>
        </w:tc>
      </w:tr>
    </w:tbl>
    <w:p w14:paraId="19F0E196" w14:textId="77777777" w:rsidR="00FE0929" w:rsidRPr="000005BC" w:rsidRDefault="00FE0929" w:rsidP="00FE0929">
      <w:pPr>
        <w:shd w:val="clear" w:color="auto" w:fill="FFFFFF"/>
        <w:ind w:left="-100" w:right="70"/>
        <w:jc w:val="both"/>
        <w:rPr>
          <w:rFonts w:asciiTheme="minorHAnsi" w:hAnsiTheme="minorHAnsi" w:cstheme="minorHAnsi"/>
          <w:b/>
          <w:caps/>
          <w:color w:val="FF0000"/>
        </w:rPr>
      </w:pPr>
    </w:p>
    <w:tbl>
      <w:tblPr>
        <w:tblW w:w="9804"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3775"/>
      </w:tblGrid>
      <w:tr w:rsidR="00FE0929" w:rsidRPr="000005BC" w14:paraId="7D5663E4" w14:textId="77777777" w:rsidTr="00FE0929">
        <w:trPr>
          <w:trHeight w:val="510"/>
        </w:trPr>
        <w:tc>
          <w:tcPr>
            <w:tcW w:w="6029" w:type="dxa"/>
            <w:tcBorders>
              <w:bottom w:val="single" w:sz="4" w:space="0" w:color="auto"/>
            </w:tcBorders>
            <w:vAlign w:val="center"/>
            <w:hideMark/>
          </w:tcPr>
          <w:p w14:paraId="490AF2FC" w14:textId="77777777" w:rsidR="00FE0929" w:rsidRPr="000005BC" w:rsidRDefault="00FE0929" w:rsidP="00FE0929">
            <w:pPr>
              <w:tabs>
                <w:tab w:val="left" w:pos="4700"/>
              </w:tabs>
              <w:ind w:left="-100" w:right="70"/>
              <w:jc w:val="right"/>
              <w:rPr>
                <w:rFonts w:asciiTheme="minorHAnsi" w:hAnsiTheme="minorHAnsi" w:cstheme="minorHAnsi"/>
                <w:b/>
                <w:color w:val="FF0000"/>
              </w:rPr>
            </w:pPr>
            <w:r w:rsidRPr="00945D89">
              <w:rPr>
                <w:rFonts w:asciiTheme="minorHAnsi" w:hAnsiTheme="minorHAnsi" w:cstheme="minorHAnsi"/>
                <w:b/>
              </w:rPr>
              <w:t>PRESUPUESTO BASE DE LICITACIÓN:</w:t>
            </w:r>
          </w:p>
        </w:tc>
        <w:tc>
          <w:tcPr>
            <w:tcW w:w="3775" w:type="dxa"/>
            <w:tcBorders>
              <w:bottom w:val="single" w:sz="4" w:space="0" w:color="auto"/>
            </w:tcBorders>
            <w:vAlign w:val="center"/>
            <w:hideMark/>
          </w:tcPr>
          <w:p w14:paraId="44188FEE" w14:textId="230E9E16" w:rsidR="00FE0929" w:rsidRPr="008C36C3" w:rsidRDefault="009E0ADD" w:rsidP="008C36C3">
            <w:pPr>
              <w:jc w:val="right"/>
              <w:rPr>
                <w:rFonts w:ascii="Calibri" w:hAnsi="Calibri" w:cs="Calibri"/>
                <w:color w:val="3333FF"/>
              </w:rPr>
            </w:pPr>
            <w:r>
              <w:rPr>
                <w:rFonts w:ascii="Calibri" w:hAnsi="Calibri" w:cs="Calibri"/>
                <w:color w:val="3333FF"/>
              </w:rPr>
              <w:t>150</w:t>
            </w:r>
            <w:r w:rsidR="008643F5">
              <w:rPr>
                <w:rFonts w:ascii="Calibri" w:hAnsi="Calibri" w:cs="Calibri"/>
                <w:color w:val="3333FF"/>
              </w:rPr>
              <w:t>.000</w:t>
            </w:r>
            <w:r w:rsidR="008C36C3" w:rsidRPr="008C36C3">
              <w:rPr>
                <w:rFonts w:ascii="Calibri" w:hAnsi="Calibri" w:cs="Calibri"/>
                <w:color w:val="3333FF"/>
              </w:rPr>
              <w:t xml:space="preserve"> </w:t>
            </w:r>
            <w:r w:rsidR="00FE0929" w:rsidRPr="008C36C3">
              <w:rPr>
                <w:rFonts w:ascii="Calibri" w:hAnsi="Calibri" w:cs="Calibri"/>
                <w:color w:val="3333FF"/>
              </w:rPr>
              <w:t>euros</w:t>
            </w:r>
          </w:p>
        </w:tc>
      </w:tr>
      <w:tr w:rsidR="00FE0929" w:rsidRPr="000005BC" w14:paraId="70567388" w14:textId="77777777" w:rsidTr="00FE0929">
        <w:trPr>
          <w:trHeight w:val="510"/>
        </w:trPr>
        <w:tc>
          <w:tcPr>
            <w:tcW w:w="6029" w:type="dxa"/>
            <w:tcBorders>
              <w:top w:val="single" w:sz="4" w:space="0" w:color="auto"/>
              <w:bottom w:val="single" w:sz="4" w:space="0" w:color="auto"/>
            </w:tcBorders>
            <w:vAlign w:val="center"/>
            <w:hideMark/>
          </w:tcPr>
          <w:p w14:paraId="76431823" w14:textId="77777777" w:rsidR="00FE0929" w:rsidRPr="000005BC" w:rsidRDefault="00FE0929" w:rsidP="00FE0929">
            <w:pPr>
              <w:tabs>
                <w:tab w:val="left" w:pos="4700"/>
              </w:tabs>
              <w:ind w:left="-100" w:right="70"/>
              <w:jc w:val="right"/>
              <w:rPr>
                <w:rFonts w:asciiTheme="minorHAnsi" w:hAnsiTheme="minorHAnsi" w:cstheme="minorHAnsi"/>
                <w:b/>
                <w:color w:val="FF0000"/>
              </w:rPr>
            </w:pPr>
            <w:r w:rsidRPr="00945D89">
              <w:rPr>
                <w:rFonts w:asciiTheme="minorHAnsi" w:hAnsiTheme="minorHAnsi" w:cstheme="minorHAnsi"/>
                <w:b/>
              </w:rPr>
              <w:t>IVA (21 %):</w:t>
            </w:r>
          </w:p>
        </w:tc>
        <w:tc>
          <w:tcPr>
            <w:tcW w:w="3775" w:type="dxa"/>
            <w:tcBorders>
              <w:top w:val="single" w:sz="4" w:space="0" w:color="auto"/>
              <w:bottom w:val="single" w:sz="4" w:space="0" w:color="auto"/>
            </w:tcBorders>
            <w:vAlign w:val="center"/>
            <w:hideMark/>
          </w:tcPr>
          <w:p w14:paraId="0701EFBA" w14:textId="50ED5DF1" w:rsidR="00FE0929" w:rsidRPr="008C36C3" w:rsidRDefault="009E0ADD" w:rsidP="008C36C3">
            <w:pPr>
              <w:jc w:val="right"/>
              <w:rPr>
                <w:rFonts w:ascii="Calibri" w:hAnsi="Calibri" w:cs="Calibri"/>
                <w:color w:val="3333FF"/>
              </w:rPr>
            </w:pPr>
            <w:r>
              <w:rPr>
                <w:rFonts w:ascii="Calibri" w:hAnsi="Calibri" w:cs="Calibri"/>
                <w:color w:val="3333FF"/>
              </w:rPr>
              <w:t>31.5</w:t>
            </w:r>
            <w:r w:rsidR="00B005E4">
              <w:rPr>
                <w:rFonts w:ascii="Calibri" w:hAnsi="Calibri" w:cs="Calibri"/>
                <w:color w:val="3333FF"/>
              </w:rPr>
              <w:t>00</w:t>
            </w:r>
            <w:r w:rsidR="00FE0929" w:rsidRPr="008C36C3">
              <w:rPr>
                <w:rFonts w:ascii="Calibri" w:hAnsi="Calibri" w:cs="Calibri"/>
                <w:color w:val="3333FF"/>
              </w:rPr>
              <w:t xml:space="preserve"> euros</w:t>
            </w:r>
          </w:p>
        </w:tc>
      </w:tr>
      <w:tr w:rsidR="00FE0929" w:rsidRPr="000005BC" w14:paraId="0528BE14" w14:textId="77777777" w:rsidTr="00FE0929">
        <w:trPr>
          <w:trHeight w:val="510"/>
        </w:trPr>
        <w:tc>
          <w:tcPr>
            <w:tcW w:w="6029" w:type="dxa"/>
            <w:tcBorders>
              <w:top w:val="single" w:sz="4" w:space="0" w:color="auto"/>
            </w:tcBorders>
            <w:vAlign w:val="center"/>
            <w:hideMark/>
          </w:tcPr>
          <w:p w14:paraId="3F9B14C1" w14:textId="77777777" w:rsidR="00FE0929" w:rsidRPr="000005BC" w:rsidRDefault="00FE0929" w:rsidP="00FE0929">
            <w:pPr>
              <w:tabs>
                <w:tab w:val="left" w:pos="4700"/>
              </w:tabs>
              <w:ind w:left="-100" w:right="70"/>
              <w:jc w:val="right"/>
              <w:rPr>
                <w:rFonts w:asciiTheme="minorHAnsi" w:hAnsiTheme="minorHAnsi" w:cstheme="minorHAnsi"/>
                <w:b/>
                <w:color w:val="FF0000"/>
              </w:rPr>
            </w:pPr>
            <w:r w:rsidRPr="00945D89">
              <w:rPr>
                <w:rFonts w:asciiTheme="minorHAnsi" w:hAnsiTheme="minorHAnsi" w:cstheme="minorHAnsi"/>
                <w:b/>
              </w:rPr>
              <w:t>TOTAL PRESUPUESTO BASE DE LICITACIÓN:</w:t>
            </w:r>
          </w:p>
        </w:tc>
        <w:tc>
          <w:tcPr>
            <w:tcW w:w="3775" w:type="dxa"/>
            <w:tcBorders>
              <w:top w:val="single" w:sz="4" w:space="0" w:color="auto"/>
            </w:tcBorders>
            <w:vAlign w:val="center"/>
            <w:hideMark/>
          </w:tcPr>
          <w:p w14:paraId="3B77FCC4" w14:textId="1081AD08" w:rsidR="00FE0929" w:rsidRPr="008C36C3" w:rsidRDefault="009E0ADD" w:rsidP="008C36C3">
            <w:pPr>
              <w:jc w:val="right"/>
              <w:rPr>
                <w:rFonts w:ascii="Calibri" w:hAnsi="Calibri" w:cs="Calibri"/>
                <w:color w:val="3333FF"/>
              </w:rPr>
            </w:pPr>
            <w:r>
              <w:rPr>
                <w:rFonts w:ascii="Calibri" w:hAnsi="Calibri" w:cs="Calibri"/>
                <w:color w:val="3333FF"/>
              </w:rPr>
              <w:t>181.5</w:t>
            </w:r>
            <w:r w:rsidR="00B005E4">
              <w:rPr>
                <w:rFonts w:ascii="Calibri" w:hAnsi="Calibri" w:cs="Calibri"/>
                <w:color w:val="3333FF"/>
              </w:rPr>
              <w:t>00</w:t>
            </w:r>
            <w:r w:rsidR="008C36C3" w:rsidRPr="008C36C3">
              <w:rPr>
                <w:rFonts w:ascii="Calibri" w:hAnsi="Calibri" w:cs="Calibri"/>
                <w:color w:val="3333FF"/>
              </w:rPr>
              <w:t xml:space="preserve"> </w:t>
            </w:r>
            <w:r w:rsidR="00FE0929" w:rsidRPr="008C36C3">
              <w:rPr>
                <w:rFonts w:ascii="Calibri" w:hAnsi="Calibri" w:cs="Calibri"/>
                <w:color w:val="3333FF"/>
              </w:rPr>
              <w:t>euros</w:t>
            </w:r>
          </w:p>
        </w:tc>
      </w:tr>
    </w:tbl>
    <w:p w14:paraId="0710B4B3" w14:textId="77777777" w:rsidR="00FE0929" w:rsidRPr="000005BC" w:rsidRDefault="00FE0929" w:rsidP="00FE0929">
      <w:pPr>
        <w:shd w:val="clear" w:color="auto" w:fill="FFFFFF"/>
        <w:ind w:left="-100" w:right="70"/>
        <w:jc w:val="both"/>
        <w:rPr>
          <w:rFonts w:asciiTheme="minorHAnsi" w:hAnsiTheme="minorHAnsi" w:cstheme="minorHAnsi"/>
          <w:color w:val="FF0000"/>
        </w:rPr>
      </w:pPr>
    </w:p>
    <w:p w14:paraId="45A679E4" w14:textId="09E2CEFF" w:rsidR="00FE0929" w:rsidRDefault="00FE0929" w:rsidP="00C66C71">
      <w:pPr>
        <w:shd w:val="clear" w:color="auto" w:fill="FFFFFF"/>
        <w:ind w:left="-100" w:right="-427"/>
        <w:jc w:val="both"/>
        <w:rPr>
          <w:rFonts w:ascii="Verdana" w:hAnsi="Verdana" w:cs="Arial"/>
          <w:sz w:val="19"/>
          <w:szCs w:val="19"/>
        </w:rPr>
      </w:pPr>
    </w:p>
    <w:p w14:paraId="636F305E" w14:textId="77777777" w:rsidR="00C66C71" w:rsidRPr="00D639C0"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D639C0" w:rsidRDefault="00C66C71" w:rsidP="00C66C71">
      <w:pPr>
        <w:rPr>
          <w:rFonts w:ascii="Verdana" w:hAnsi="Verdana" w:cs="Tahoma"/>
          <w:sz w:val="20"/>
          <w:szCs w:val="20"/>
        </w:rPr>
        <w:sectPr w:rsidR="00C66C71" w:rsidRPr="00D639C0" w:rsidSect="00A874B8">
          <w:footnotePr>
            <w:numRestart w:val="eachPage"/>
          </w:footnotePr>
          <w:pgSz w:w="11906" w:h="16838"/>
          <w:pgMar w:top="567" w:right="1276" w:bottom="992" w:left="1134" w:header="284" w:footer="482" w:gutter="0"/>
          <w:cols w:space="720"/>
          <w:docGrid w:linePitch="326"/>
        </w:sectPr>
      </w:pPr>
    </w:p>
    <w:p w14:paraId="438C39D4" w14:textId="77777777" w:rsidR="00B56E04" w:rsidRPr="005561B5" w:rsidRDefault="00B56E04" w:rsidP="00B56E04">
      <w:pPr>
        <w:pStyle w:val="3izenburua"/>
        <w:ind w:left="1701" w:hanging="1701"/>
      </w:pPr>
      <w:bookmarkStart w:id="895" w:name="AnexoII1"/>
      <w:bookmarkStart w:id="896" w:name="_Toc33530865"/>
      <w:bookmarkStart w:id="897" w:name="_Toc38387836"/>
      <w:bookmarkStart w:id="898" w:name="_Toc44410473"/>
      <w:bookmarkStart w:id="899" w:name="_Toc105578722"/>
      <w:bookmarkStart w:id="900" w:name="_Toc44410471"/>
      <w:bookmarkStart w:id="901" w:name="_Toc105578720"/>
      <w:r w:rsidRPr="005561B5">
        <w:t>ANEXO I.3.-</w:t>
      </w:r>
      <w:r w:rsidRPr="005561B5">
        <w:tab/>
        <w:t>FORMA EN QUE SE REALIZARÁ LA NEGOCIACIÓN DE LOS TÉRMINOS DEL CONTRATO</w:t>
      </w:r>
      <w:bookmarkEnd w:id="900"/>
      <w:bookmarkEnd w:id="901"/>
    </w:p>
    <w:p w14:paraId="75935F9E" w14:textId="408BA095" w:rsidR="00B56E04" w:rsidRPr="005561B5" w:rsidRDefault="00B56E04" w:rsidP="00B56E04">
      <w:pPr>
        <w:spacing w:before="120" w:after="120"/>
        <w:ind w:right="-427"/>
        <w:jc w:val="both"/>
        <w:rPr>
          <w:rFonts w:ascii="Verdana" w:hAnsi="Verdana" w:cs="Arial"/>
          <w:sz w:val="19"/>
          <w:szCs w:val="19"/>
        </w:rPr>
      </w:pPr>
      <w:r w:rsidRPr="005561B5">
        <w:rPr>
          <w:rFonts w:ascii="Verdana" w:hAnsi="Verdana" w:cs="Arial"/>
          <w:sz w:val="19"/>
          <w:szCs w:val="19"/>
        </w:rPr>
        <w:t>(La fase de negociación tendrá por objetivo intentar lograr la mejora de la proposici</w:t>
      </w:r>
      <w:r w:rsidRPr="005561B5">
        <w:rPr>
          <w:rFonts w:ascii="Verdana" w:hAnsi="Verdana" w:cs="Arial"/>
          <w:sz w:val="19"/>
          <w:szCs w:val="19"/>
        </w:rPr>
        <w:t>ón</w:t>
      </w:r>
      <w:r w:rsidRPr="005561B5">
        <w:rPr>
          <w:rFonts w:ascii="Verdana" w:hAnsi="Verdana" w:cs="Arial"/>
          <w:sz w:val="19"/>
          <w:szCs w:val="19"/>
        </w:rPr>
        <w:t>, de acuerdo con los aspectos económicos que serán objeto de negociación indicados en la cláusula 20.3 de cláusulas específicas del contrato.</w:t>
      </w:r>
    </w:p>
    <w:p w14:paraId="31C815ED" w14:textId="77777777" w:rsidR="00B56E04" w:rsidRPr="005561B5" w:rsidRDefault="00B56E04" w:rsidP="00B56E04">
      <w:pPr>
        <w:spacing w:before="120" w:after="120"/>
        <w:ind w:right="-427"/>
        <w:jc w:val="both"/>
        <w:rPr>
          <w:rFonts w:ascii="Verdana" w:hAnsi="Verdana" w:cs="Arial"/>
          <w:sz w:val="19"/>
          <w:szCs w:val="19"/>
        </w:rPr>
      </w:pPr>
      <w:r w:rsidRPr="005561B5">
        <w:rPr>
          <w:rFonts w:ascii="Verdana" w:hAnsi="Verdana" w:cs="Arial"/>
          <w:sz w:val="19"/>
          <w:szCs w:val="19"/>
        </w:rPr>
        <w:t>En este anexo se indica la forma en la que se llevará a cabo la negociación de los términos del contrato.)</w:t>
      </w:r>
    </w:p>
    <w:p w14:paraId="63FE03BB" w14:textId="77777777" w:rsidR="00B56E04" w:rsidRPr="005561B5" w:rsidRDefault="00B56E04" w:rsidP="00B56E04">
      <w:pPr>
        <w:spacing w:before="120" w:after="120"/>
        <w:ind w:right="-427"/>
        <w:jc w:val="both"/>
        <w:rPr>
          <w:rFonts w:ascii="Verdana" w:hAnsi="Verdana" w:cs="Arial"/>
          <w:sz w:val="19"/>
          <w:szCs w:val="19"/>
        </w:rPr>
      </w:pPr>
      <w:r w:rsidRPr="005561B5">
        <w:rPr>
          <w:rFonts w:ascii="Verdana" w:hAnsi="Verdana" w:cs="Liberation Serif"/>
          <w:sz w:val="19"/>
          <w:szCs w:val="19"/>
        </w:rPr>
        <w:t>El servicio técnico negociador designado a tal efecto procederá del siguiente modo:</w:t>
      </w:r>
    </w:p>
    <w:p w14:paraId="22E20696" w14:textId="7B5823B1" w:rsidR="00B56E04" w:rsidRPr="005561B5" w:rsidRDefault="00B56E04" w:rsidP="00B56E04">
      <w:pPr>
        <w:pStyle w:val="Zerrenda-paragrafoa"/>
        <w:numPr>
          <w:ilvl w:val="0"/>
          <w:numId w:val="147"/>
        </w:numPr>
        <w:spacing w:before="120" w:after="120"/>
        <w:ind w:left="709" w:right="-427" w:hanging="425"/>
        <w:jc w:val="both"/>
        <w:rPr>
          <w:rFonts w:ascii="Verdana" w:hAnsi="Verdana" w:cs="Arial"/>
          <w:sz w:val="19"/>
          <w:szCs w:val="19"/>
        </w:rPr>
      </w:pPr>
      <w:r w:rsidRPr="005561B5">
        <w:rPr>
          <w:rFonts w:ascii="Verdana" w:hAnsi="Verdana" w:cs="Liberation Serif"/>
          <w:sz w:val="19"/>
          <w:szCs w:val="19"/>
        </w:rPr>
        <w:t xml:space="preserve">El servicio técnico negociador invitará a negociar a la candidata, indicando los aspectos objeto de negociación recogidos en </w:t>
      </w:r>
      <w:r w:rsidRPr="005561B5">
        <w:rPr>
          <w:rFonts w:ascii="Verdana" w:hAnsi="Verdana" w:cs="Arial"/>
          <w:sz w:val="19"/>
          <w:szCs w:val="19"/>
        </w:rPr>
        <w:t>la cláusula 20.3 de cláusulas específicas del contrato</w:t>
      </w:r>
      <w:r w:rsidRPr="005561B5">
        <w:rPr>
          <w:rFonts w:ascii="Verdana" w:hAnsi="Verdana" w:cs="Liberation Serif"/>
          <w:sz w:val="19"/>
          <w:szCs w:val="19"/>
        </w:rPr>
        <w:t>.</w:t>
      </w:r>
    </w:p>
    <w:p w14:paraId="54236050" w14:textId="77777777" w:rsidR="00B56E04" w:rsidRPr="005561B5" w:rsidRDefault="00B56E04" w:rsidP="00B56E04">
      <w:pPr>
        <w:spacing w:before="120" w:after="120"/>
        <w:ind w:left="709" w:right="-427"/>
        <w:jc w:val="both"/>
        <w:rPr>
          <w:rFonts w:ascii="Verdana" w:hAnsi="Verdana" w:cs="Liberation Serif"/>
          <w:sz w:val="19"/>
          <w:szCs w:val="19"/>
        </w:rPr>
      </w:pPr>
      <w:r w:rsidRPr="005561B5">
        <w:rPr>
          <w:rFonts w:ascii="Verdana" w:hAnsi="Verdana" w:cs="Liberation Serif"/>
          <w:sz w:val="19"/>
          <w:szCs w:val="19"/>
        </w:rPr>
        <w:t>La invitación se enviará en la forma prevista en la cláusula 20.5 de cláusulas específicas del contrato.</w:t>
      </w:r>
    </w:p>
    <w:p w14:paraId="6C32C343" w14:textId="769287C0" w:rsidR="00B56E04" w:rsidRPr="005561B5" w:rsidRDefault="00B56E04" w:rsidP="00B56E04">
      <w:pPr>
        <w:spacing w:before="120" w:after="120"/>
        <w:ind w:left="709" w:right="-427"/>
        <w:jc w:val="both"/>
        <w:rPr>
          <w:rFonts w:ascii="Verdana" w:hAnsi="Verdana" w:cs="Liberation Serif"/>
          <w:sz w:val="19"/>
          <w:szCs w:val="19"/>
        </w:rPr>
      </w:pPr>
      <w:r w:rsidRPr="005561B5">
        <w:rPr>
          <w:rFonts w:ascii="Verdana" w:hAnsi="Verdana" w:cs="Liberation Serif"/>
          <w:sz w:val="19"/>
          <w:szCs w:val="19"/>
        </w:rPr>
        <w:t xml:space="preserve">La </w:t>
      </w:r>
      <w:r w:rsidRPr="005561B5">
        <w:rPr>
          <w:rFonts w:ascii="Verdana" w:hAnsi="Verdana" w:cs="Liberation Serif"/>
          <w:sz w:val="19"/>
          <w:szCs w:val="19"/>
        </w:rPr>
        <w:t>candidata</w:t>
      </w:r>
      <w:r w:rsidRPr="005561B5">
        <w:rPr>
          <w:rFonts w:ascii="Verdana" w:hAnsi="Verdana" w:cs="Liberation Serif"/>
          <w:sz w:val="19"/>
          <w:szCs w:val="19"/>
        </w:rPr>
        <w:t xml:space="preserve"> podrá entonces presentar en el plazo de 5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7279D840" w14:textId="77777777" w:rsidR="00B56E04" w:rsidRPr="005561B5" w:rsidRDefault="00B56E04" w:rsidP="00B56E04">
      <w:pPr>
        <w:spacing w:before="120" w:after="120"/>
        <w:ind w:left="709" w:right="-427"/>
        <w:jc w:val="both"/>
        <w:rPr>
          <w:rFonts w:ascii="Verdana" w:hAnsi="Verdana" w:cs="Liberation Serif"/>
          <w:sz w:val="19"/>
          <w:szCs w:val="19"/>
        </w:rPr>
      </w:pPr>
      <w:r w:rsidRPr="005561B5">
        <w:rPr>
          <w:rFonts w:ascii="Verdana" w:hAnsi="Verdana" w:cs="Liberation Serif"/>
          <w:sz w:val="19"/>
          <w:szCs w:val="19"/>
        </w:rPr>
        <w:t>Las proposiciones de la licitadora podrán mejorar los términos de su oferta inicial o indicar, en caso contrario, que se mantiene en los términos originales.</w:t>
      </w:r>
    </w:p>
    <w:p w14:paraId="4769F347" w14:textId="77777777" w:rsidR="00B56E04" w:rsidRPr="005561B5" w:rsidRDefault="00B56E04" w:rsidP="00B56E04">
      <w:pPr>
        <w:spacing w:before="120" w:after="120"/>
        <w:ind w:left="709" w:right="-427"/>
        <w:jc w:val="both"/>
        <w:rPr>
          <w:rFonts w:ascii="Verdana" w:hAnsi="Verdana" w:cs="Liberation Serif"/>
          <w:sz w:val="19"/>
          <w:szCs w:val="19"/>
        </w:rPr>
      </w:pPr>
      <w:r w:rsidRPr="005561B5">
        <w:rPr>
          <w:rFonts w:ascii="Verdana" w:hAnsi="Verdana" w:cs="Liberation Serif"/>
          <w:sz w:val="19"/>
          <w:szCs w:val="19"/>
        </w:rPr>
        <w:t>No se negociarán los requisitos mínimos de la prestación objeto del contrato ni tampoco los criterios de adjudicación establecidos.</w:t>
      </w:r>
    </w:p>
    <w:p w14:paraId="46A6D784" w14:textId="77777777" w:rsidR="00B56E04" w:rsidRPr="005561B5" w:rsidRDefault="00B56E04" w:rsidP="00B56E04">
      <w:pPr>
        <w:pStyle w:val="Zerrenda-paragrafoa"/>
        <w:numPr>
          <w:ilvl w:val="0"/>
          <w:numId w:val="147"/>
        </w:numPr>
        <w:spacing w:before="120" w:after="120"/>
        <w:ind w:left="709" w:right="-427"/>
        <w:jc w:val="both"/>
        <w:rPr>
          <w:rFonts w:ascii="Verdana" w:hAnsi="Verdana" w:cs="Arial"/>
          <w:sz w:val="19"/>
          <w:szCs w:val="19"/>
        </w:rPr>
      </w:pPr>
      <w:r w:rsidRPr="005561B5">
        <w:rPr>
          <w:rFonts w:ascii="Verdana" w:hAnsi="Verdana" w:cs="Liberation Serif"/>
          <w:sz w:val="19"/>
          <w:szCs w:val="19"/>
        </w:rPr>
        <w:t>Una vez efectuadas las actuaciones anteriores, el servicio técnico negociador dará traslado al órgano de contratación, de los resultados de la negociación, acompañando la documentación acreditativa de la negociación.</w:t>
      </w:r>
    </w:p>
    <w:p w14:paraId="09A6ABF0" w14:textId="3FF1504D" w:rsidR="00B56E04" w:rsidRPr="005561B5" w:rsidRDefault="00B56E04" w:rsidP="00B56E04">
      <w:pPr>
        <w:spacing w:before="120" w:after="120"/>
        <w:ind w:left="709" w:right="-427"/>
        <w:jc w:val="both"/>
        <w:rPr>
          <w:rFonts w:ascii="Verdana" w:hAnsi="Verdana" w:cs="Liberation Serif"/>
          <w:sz w:val="19"/>
          <w:szCs w:val="19"/>
        </w:rPr>
      </w:pPr>
      <w:r w:rsidRPr="005561B5">
        <w:rPr>
          <w:rFonts w:ascii="Verdana" w:hAnsi="Verdana" w:cs="Liberation Serif"/>
          <w:sz w:val="19"/>
          <w:szCs w:val="19"/>
        </w:rPr>
        <w:t>El órgano de contratación declarará concluida la fase de negociación e informará de ello a la licitadora al tiempo que solicitará que presente, a través del canal correspondiente, su oferta definitiva, que deberá responder al resultado de la negociación realizada, en el plazo común que se fije en la comunicación, que se notificará en la forma prevista en la cláusula 20.5 de cláusulas específicas del contrato.</w:t>
      </w:r>
    </w:p>
    <w:p w14:paraId="27A27B02" w14:textId="14357907" w:rsidR="00B56E04" w:rsidRPr="005561B5" w:rsidRDefault="00B56E04" w:rsidP="00B56E04">
      <w:pPr>
        <w:spacing w:before="120" w:after="120"/>
        <w:ind w:left="709" w:right="-427"/>
        <w:jc w:val="both"/>
        <w:rPr>
          <w:rFonts w:ascii="Verdana" w:hAnsi="Verdana" w:cs="Liberation Serif"/>
          <w:sz w:val="19"/>
          <w:szCs w:val="19"/>
        </w:rPr>
      </w:pPr>
      <w:r w:rsidRPr="005561B5">
        <w:rPr>
          <w:rFonts w:ascii="Verdana" w:hAnsi="Verdana" w:cs="Liberation Serif"/>
          <w:sz w:val="19"/>
          <w:szCs w:val="19"/>
        </w:rPr>
        <w:t>En el caso de que el informe sobre los resultados refleje que la licatadora no ha variado su oferta, se entenderá definitiva la inicialmente presentada.</w:t>
      </w:r>
    </w:p>
    <w:p w14:paraId="5A1EC684" w14:textId="77777777" w:rsidR="00B56E04" w:rsidRPr="005561B5" w:rsidRDefault="00B56E04" w:rsidP="00B56E04">
      <w:pPr>
        <w:spacing w:before="120" w:after="120"/>
        <w:ind w:left="709" w:right="-427"/>
        <w:jc w:val="both"/>
        <w:rPr>
          <w:rFonts w:ascii="Verdana" w:hAnsi="Verdana" w:cs="Arial"/>
          <w:sz w:val="19"/>
          <w:szCs w:val="19"/>
        </w:rPr>
      </w:pPr>
      <w:r w:rsidRPr="005561B5">
        <w:rPr>
          <w:rFonts w:ascii="Verdana" w:hAnsi="Verdana" w:cs="Liberation Serif"/>
          <w:sz w:val="19"/>
          <w:szCs w:val="19"/>
        </w:rPr>
        <w:t>A continuación, se procederá en los términos previstos en la cláusula 21 de condiciones generales del contrato.</w:t>
      </w:r>
    </w:p>
    <w:p w14:paraId="69B295DC" w14:textId="77777777" w:rsidR="00B56E04" w:rsidRPr="005561B5" w:rsidRDefault="00B56E04" w:rsidP="00B56E04">
      <w:pPr>
        <w:spacing w:before="120" w:after="120"/>
        <w:ind w:right="-427"/>
        <w:jc w:val="both"/>
        <w:rPr>
          <w:rFonts w:ascii="Verdana" w:hAnsi="Verdana" w:cs="Liberation Serif"/>
          <w:i/>
          <w:iCs/>
          <w:sz w:val="19"/>
          <w:szCs w:val="19"/>
        </w:rPr>
      </w:pPr>
      <w:r w:rsidRPr="005561B5">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032C05F2" w14:textId="4CCA7BCB" w:rsidR="00B56E04" w:rsidRPr="005561B5" w:rsidRDefault="00B56E04" w:rsidP="00B56E04">
      <w:pPr>
        <w:spacing w:before="120" w:after="120"/>
        <w:ind w:right="-427"/>
        <w:jc w:val="both"/>
        <w:rPr>
          <w:rFonts w:ascii="Verdana" w:hAnsi="Verdana" w:cs="Arial"/>
          <w:b/>
          <w:caps/>
          <w:sz w:val="19"/>
          <w:szCs w:val="19"/>
        </w:rPr>
      </w:pPr>
    </w:p>
    <w:p w14:paraId="0EFBF20A" w14:textId="21B6AF6D" w:rsidR="00B56E04" w:rsidRPr="005561B5" w:rsidRDefault="00B56E04" w:rsidP="00B56E04">
      <w:pPr>
        <w:spacing w:before="120" w:after="120"/>
        <w:ind w:right="-427"/>
        <w:jc w:val="both"/>
        <w:rPr>
          <w:rFonts w:ascii="Verdana" w:hAnsi="Verdana" w:cs="Arial"/>
          <w:b/>
          <w:caps/>
          <w:sz w:val="19"/>
          <w:szCs w:val="19"/>
        </w:rPr>
      </w:pPr>
    </w:p>
    <w:p w14:paraId="7874B82B" w14:textId="5795111C" w:rsidR="00B56E04" w:rsidRPr="005561B5" w:rsidRDefault="00B56E04" w:rsidP="00B56E04">
      <w:pPr>
        <w:spacing w:before="120" w:after="120"/>
        <w:ind w:right="-427"/>
        <w:jc w:val="both"/>
        <w:rPr>
          <w:rFonts w:ascii="Verdana" w:hAnsi="Verdana" w:cs="Arial"/>
          <w:b/>
          <w:caps/>
          <w:sz w:val="19"/>
          <w:szCs w:val="19"/>
        </w:rPr>
      </w:pPr>
    </w:p>
    <w:p w14:paraId="0CBE3245" w14:textId="002D3B50" w:rsidR="00B56E04" w:rsidRDefault="00B56E04" w:rsidP="00B56E04">
      <w:pPr>
        <w:spacing w:before="120" w:after="120"/>
        <w:ind w:right="-427"/>
        <w:jc w:val="both"/>
        <w:rPr>
          <w:rFonts w:ascii="Verdana" w:hAnsi="Verdana" w:cs="Arial"/>
          <w:b/>
          <w:caps/>
          <w:color w:val="FF0000"/>
          <w:sz w:val="19"/>
          <w:szCs w:val="19"/>
        </w:rPr>
      </w:pPr>
    </w:p>
    <w:p w14:paraId="62490B45" w14:textId="3A9AF71F" w:rsidR="00B56E04" w:rsidRDefault="00B56E04" w:rsidP="00B56E04">
      <w:pPr>
        <w:spacing w:before="120" w:after="120"/>
        <w:ind w:right="-427"/>
        <w:jc w:val="both"/>
        <w:rPr>
          <w:rFonts w:ascii="Verdana" w:hAnsi="Verdana" w:cs="Arial"/>
          <w:b/>
          <w:caps/>
          <w:color w:val="FF0000"/>
          <w:sz w:val="19"/>
          <w:szCs w:val="19"/>
        </w:rPr>
      </w:pPr>
    </w:p>
    <w:p w14:paraId="66073C32" w14:textId="3E613BE7" w:rsidR="00B56E04" w:rsidRDefault="00B56E04" w:rsidP="00B56E04">
      <w:pPr>
        <w:spacing w:before="120" w:after="120"/>
        <w:ind w:right="-427"/>
        <w:jc w:val="both"/>
        <w:rPr>
          <w:rFonts w:ascii="Verdana" w:hAnsi="Verdana" w:cs="Arial"/>
          <w:b/>
          <w:caps/>
          <w:color w:val="FF0000"/>
          <w:sz w:val="19"/>
          <w:szCs w:val="19"/>
        </w:rPr>
      </w:pPr>
    </w:p>
    <w:p w14:paraId="3343E735" w14:textId="1DDA5A35" w:rsidR="00B56E04" w:rsidRDefault="00B56E04" w:rsidP="00B56E04">
      <w:pPr>
        <w:spacing w:before="120" w:after="120"/>
        <w:ind w:right="-427"/>
        <w:jc w:val="both"/>
        <w:rPr>
          <w:rFonts w:ascii="Verdana" w:hAnsi="Verdana" w:cs="Arial"/>
          <w:b/>
          <w:caps/>
          <w:color w:val="FF0000"/>
          <w:sz w:val="19"/>
          <w:szCs w:val="19"/>
        </w:rPr>
      </w:pPr>
    </w:p>
    <w:p w14:paraId="5CC36D35" w14:textId="7EF5F9B0" w:rsidR="00B56E04" w:rsidRDefault="00B56E04" w:rsidP="00B56E04">
      <w:pPr>
        <w:spacing w:before="120" w:after="120"/>
        <w:ind w:right="-427"/>
        <w:jc w:val="both"/>
        <w:rPr>
          <w:rFonts w:ascii="Verdana" w:hAnsi="Verdana" w:cs="Arial"/>
          <w:b/>
          <w:caps/>
          <w:color w:val="FF0000"/>
          <w:sz w:val="19"/>
          <w:szCs w:val="19"/>
        </w:rPr>
      </w:pPr>
    </w:p>
    <w:p w14:paraId="3D78DCC8" w14:textId="75D1E165" w:rsidR="00B56E04" w:rsidRDefault="00B56E04" w:rsidP="00B56E04">
      <w:pPr>
        <w:spacing w:before="120" w:after="120"/>
        <w:ind w:right="-427"/>
        <w:jc w:val="both"/>
        <w:rPr>
          <w:rFonts w:ascii="Verdana" w:hAnsi="Verdana" w:cs="Arial"/>
          <w:b/>
          <w:caps/>
          <w:color w:val="FF0000"/>
          <w:sz w:val="19"/>
          <w:szCs w:val="19"/>
        </w:rPr>
      </w:pPr>
    </w:p>
    <w:p w14:paraId="0FC0D2B6" w14:textId="2DC58AF2" w:rsidR="00B56E04" w:rsidRDefault="00B56E04" w:rsidP="00B56E04">
      <w:pPr>
        <w:spacing w:before="120" w:after="120"/>
        <w:ind w:right="-427"/>
        <w:jc w:val="both"/>
        <w:rPr>
          <w:rFonts w:ascii="Verdana" w:hAnsi="Verdana" w:cs="Arial"/>
          <w:b/>
          <w:caps/>
          <w:color w:val="FF0000"/>
          <w:sz w:val="19"/>
          <w:szCs w:val="19"/>
        </w:rPr>
      </w:pPr>
    </w:p>
    <w:p w14:paraId="0E702B3A" w14:textId="1BB5495F" w:rsidR="00B56E04" w:rsidRDefault="00B56E04" w:rsidP="00B56E04">
      <w:pPr>
        <w:spacing w:before="120" w:after="120"/>
        <w:ind w:right="-427"/>
        <w:jc w:val="both"/>
        <w:rPr>
          <w:rFonts w:ascii="Verdana" w:hAnsi="Verdana" w:cs="Arial"/>
          <w:b/>
          <w:caps/>
          <w:color w:val="FF0000"/>
          <w:sz w:val="19"/>
          <w:szCs w:val="19"/>
        </w:rPr>
      </w:pPr>
    </w:p>
    <w:p w14:paraId="14CC772A" w14:textId="6BF85AE6" w:rsidR="00B56E04" w:rsidRDefault="00B56E04" w:rsidP="00B56E04">
      <w:pPr>
        <w:spacing w:before="120" w:after="120"/>
        <w:ind w:right="-427"/>
        <w:jc w:val="both"/>
        <w:rPr>
          <w:rFonts w:ascii="Verdana" w:hAnsi="Verdana" w:cs="Arial"/>
          <w:b/>
          <w:caps/>
          <w:color w:val="FF0000"/>
          <w:sz w:val="19"/>
          <w:szCs w:val="19"/>
        </w:rPr>
      </w:pPr>
    </w:p>
    <w:p w14:paraId="31C42A48" w14:textId="75DCB2F6" w:rsidR="00B56E04" w:rsidRDefault="00B56E04" w:rsidP="00B56E04">
      <w:pPr>
        <w:spacing w:before="120" w:after="120"/>
        <w:ind w:right="-427"/>
        <w:jc w:val="both"/>
        <w:rPr>
          <w:rFonts w:ascii="Verdana" w:hAnsi="Verdana" w:cs="Arial"/>
          <w:b/>
          <w:caps/>
          <w:color w:val="FF0000"/>
          <w:sz w:val="19"/>
          <w:szCs w:val="19"/>
        </w:rPr>
      </w:pPr>
    </w:p>
    <w:p w14:paraId="2ECA6D7F" w14:textId="0DE24EAB" w:rsidR="00B56E04" w:rsidRDefault="00B56E04" w:rsidP="00B56E04">
      <w:pPr>
        <w:spacing w:before="120" w:after="120"/>
        <w:ind w:right="-427"/>
        <w:jc w:val="both"/>
        <w:rPr>
          <w:rFonts w:ascii="Verdana" w:hAnsi="Verdana" w:cs="Arial"/>
          <w:b/>
          <w:caps/>
          <w:color w:val="FF0000"/>
          <w:sz w:val="19"/>
          <w:szCs w:val="19"/>
        </w:rPr>
      </w:pPr>
    </w:p>
    <w:p w14:paraId="3DF0AE18" w14:textId="44C7F4AC" w:rsidR="00B56E04" w:rsidRDefault="00B56E04" w:rsidP="00B56E04">
      <w:pPr>
        <w:spacing w:before="120" w:after="120"/>
        <w:ind w:right="-427"/>
        <w:jc w:val="both"/>
        <w:rPr>
          <w:rFonts w:ascii="Verdana" w:hAnsi="Verdana" w:cs="Arial"/>
          <w:b/>
          <w:caps/>
          <w:color w:val="FF0000"/>
          <w:sz w:val="19"/>
          <w:szCs w:val="19"/>
        </w:rPr>
      </w:pPr>
    </w:p>
    <w:p w14:paraId="636F312D" w14:textId="288AB94C" w:rsidR="00C66C71" w:rsidRPr="00D639C0" w:rsidRDefault="00C66C71" w:rsidP="00CD1741">
      <w:pPr>
        <w:pStyle w:val="3izenburua"/>
        <w:ind w:left="1701" w:hanging="1701"/>
      </w:pPr>
      <w:r w:rsidRPr="00D639C0">
        <w:t>ANEXO II.0.-</w:t>
      </w:r>
      <w:r w:rsidRPr="00D639C0">
        <w:tab/>
      </w:r>
      <w:r w:rsidRPr="00D639C0">
        <w:rPr>
          <w:rFonts w:eastAsia="Calibri"/>
        </w:rPr>
        <w:t>DATOS DE CARÁCTER PERSONAL</w:t>
      </w:r>
      <w:bookmarkEnd w:id="896"/>
      <w:bookmarkEnd w:id="897"/>
      <w:bookmarkEnd w:id="898"/>
      <w:bookmarkEnd w:id="899"/>
    </w:p>
    <w:p w14:paraId="636F312E" w14:textId="77777777" w:rsidR="00C66C71" w:rsidRPr="00D639C0"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D639C0"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D639C0"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vertAlign w:val="superscript"/>
        </w:rPr>
        <w:footnoteReference w:id="2"/>
      </w:r>
      <w:r w:rsidRPr="00D639C0">
        <w:rPr>
          <w:rFonts w:ascii="Verdana" w:hAnsi="Verdana" w:cs="Tahoma"/>
          <w:sz w:val="19"/>
          <w:szCs w:val="19"/>
        </w:rPr>
        <w:t xml:space="preserve"> Dña./D.…………………………………………………………………………, con DNI…………………………… en nombre propio o en representación de (</w:t>
      </w:r>
      <w:r w:rsidRPr="00D639C0">
        <w:rPr>
          <w:rFonts w:ascii="Verdana" w:hAnsi="Verdana" w:cs="Tahoma"/>
          <w:color w:val="0000FF"/>
          <w:sz w:val="19"/>
          <w:szCs w:val="19"/>
        </w:rPr>
        <w:t>operadora económica</w:t>
      </w:r>
      <w:r w:rsidRPr="00D639C0">
        <w:rPr>
          <w:rFonts w:ascii="Verdana" w:hAnsi="Verdana" w:cs="Tahoma"/>
          <w:sz w:val="19"/>
          <w:szCs w:val="19"/>
        </w:rPr>
        <w:t>) ………………………… ……………………………………………………………, con NIF…………………………</w:t>
      </w:r>
      <w:r w:rsidR="00CD1741" w:rsidRPr="00D639C0">
        <w:rPr>
          <w:rFonts w:ascii="Verdana" w:hAnsi="Verdana" w:cs="Tahoma"/>
          <w:sz w:val="19"/>
          <w:szCs w:val="19"/>
        </w:rPr>
        <w:t xml:space="preserve"> </w:t>
      </w:r>
      <w:r w:rsidRPr="00D639C0">
        <w:rPr>
          <w:rFonts w:ascii="Verdana" w:hAnsi="Verdana" w:cs="Tahoma"/>
          <w:i/>
          <w:color w:val="0000FF"/>
          <w:sz w:val="19"/>
          <w:szCs w:val="19"/>
        </w:rPr>
        <w:t>(</w:t>
      </w:r>
      <w:r w:rsidRPr="00D639C0">
        <w:rPr>
          <w:rFonts w:ascii="Verdana" w:hAnsi="Verdana" w:cs="Tahoma"/>
          <w:color w:val="0000FF"/>
          <w:sz w:val="19"/>
          <w:szCs w:val="19"/>
        </w:rPr>
        <w:t>de la operadora económica</w:t>
      </w:r>
      <w:r w:rsidRPr="00D639C0">
        <w:rPr>
          <w:rFonts w:ascii="Verdana" w:hAnsi="Verdana" w:cs="Tahoma"/>
          <w:sz w:val="19"/>
          <w:szCs w:val="19"/>
        </w:rPr>
        <w:t>)</w:t>
      </w:r>
    </w:p>
    <w:p w14:paraId="636F3132"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rPr>
        <w:t>En relación con el procedimiento de adjudicación del contrato con expediente nº……………………………</w:t>
      </w:r>
    </w:p>
    <w:p w14:paraId="636F3134" w14:textId="77777777" w:rsidR="00C66C71" w:rsidRPr="00D639C0" w:rsidRDefault="00C66C71" w:rsidP="00C66C71">
      <w:pPr>
        <w:ind w:right="-427"/>
        <w:jc w:val="center"/>
        <w:rPr>
          <w:rFonts w:ascii="Verdana" w:hAnsi="Verdana" w:cs="Tahoma"/>
          <w:b/>
          <w:sz w:val="19"/>
          <w:szCs w:val="19"/>
        </w:rPr>
      </w:pPr>
    </w:p>
    <w:p w14:paraId="636F3135" w14:textId="77777777" w:rsidR="00C66C71" w:rsidRPr="00D639C0" w:rsidRDefault="00C66C71" w:rsidP="00C66C71">
      <w:pPr>
        <w:ind w:right="-427"/>
        <w:jc w:val="center"/>
        <w:rPr>
          <w:rFonts w:ascii="Verdana" w:hAnsi="Verdana" w:cs="Tahoma"/>
          <w:b/>
          <w:sz w:val="19"/>
          <w:szCs w:val="19"/>
        </w:rPr>
      </w:pPr>
    </w:p>
    <w:p w14:paraId="636F3136" w14:textId="77777777" w:rsidR="00C66C71" w:rsidRPr="00D639C0" w:rsidRDefault="00C66C71" w:rsidP="00C66C71">
      <w:pPr>
        <w:ind w:right="-427"/>
        <w:jc w:val="center"/>
        <w:rPr>
          <w:rFonts w:ascii="Verdana" w:hAnsi="Verdana" w:cs="Tahoma"/>
          <w:b/>
          <w:sz w:val="19"/>
          <w:szCs w:val="19"/>
        </w:rPr>
      </w:pPr>
      <w:r w:rsidRPr="00D639C0">
        <w:rPr>
          <w:rFonts w:ascii="Verdana" w:hAnsi="Verdana" w:cs="Tahoma"/>
          <w:b/>
          <w:sz w:val="19"/>
          <w:szCs w:val="19"/>
        </w:rPr>
        <w:t>DECLARA:</w:t>
      </w:r>
    </w:p>
    <w:p w14:paraId="636F3137" w14:textId="77777777" w:rsidR="00C66C71" w:rsidRPr="00D639C0" w:rsidRDefault="00C66C71" w:rsidP="00C66C71">
      <w:pPr>
        <w:ind w:right="-427"/>
        <w:jc w:val="center"/>
        <w:rPr>
          <w:rFonts w:ascii="Verdana" w:hAnsi="Verdana" w:cs="Tahoma"/>
          <w:b/>
          <w:sz w:val="19"/>
          <w:szCs w:val="19"/>
        </w:rPr>
      </w:pPr>
    </w:p>
    <w:p w14:paraId="636F3138" w14:textId="77777777" w:rsidR="00C66C71" w:rsidRPr="00D639C0" w:rsidRDefault="00C66C71" w:rsidP="00C66C71">
      <w:pPr>
        <w:ind w:right="-427"/>
        <w:jc w:val="center"/>
        <w:rPr>
          <w:rFonts w:ascii="Verdana" w:hAnsi="Verdana" w:cs="Tahoma"/>
          <w:b/>
          <w:sz w:val="19"/>
          <w:szCs w:val="19"/>
        </w:rPr>
      </w:pPr>
    </w:p>
    <w:p w14:paraId="636F3139" w14:textId="77777777" w:rsidR="00C66C71" w:rsidRPr="00D639C0" w:rsidRDefault="00C66C71" w:rsidP="00C66C71">
      <w:pPr>
        <w:spacing w:line="260" w:lineRule="atLeast"/>
        <w:ind w:left="851" w:right="-427" w:hanging="284"/>
        <w:jc w:val="both"/>
        <w:rPr>
          <w:rFonts w:ascii="Verdana" w:hAnsi="Verdana" w:cs="Tahoma"/>
          <w:sz w:val="19"/>
          <w:szCs w:val="19"/>
        </w:rPr>
      </w:pPr>
      <w:r w:rsidRPr="00D639C0">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D639C0" w:rsidRDefault="00C66C71" w:rsidP="00C66C71">
      <w:pPr>
        <w:spacing w:line="260" w:lineRule="atLeast"/>
        <w:ind w:left="993" w:right="-427" w:hanging="426"/>
        <w:jc w:val="both"/>
        <w:rPr>
          <w:rFonts w:ascii="Verdana" w:hAnsi="Verdana" w:cs="Tahoma"/>
          <w:sz w:val="19"/>
          <w:szCs w:val="19"/>
        </w:rPr>
      </w:pPr>
    </w:p>
    <w:p w14:paraId="636F313B" w14:textId="77777777" w:rsidR="00C66C71" w:rsidRPr="00D639C0" w:rsidRDefault="00C66C71" w:rsidP="00C66C71">
      <w:pPr>
        <w:spacing w:line="260" w:lineRule="atLeast"/>
        <w:ind w:left="851" w:right="-427" w:hanging="284"/>
        <w:jc w:val="both"/>
        <w:rPr>
          <w:rFonts w:ascii="Verdana" w:hAnsi="Verdana" w:cs="Tahoma"/>
          <w:sz w:val="19"/>
          <w:szCs w:val="19"/>
        </w:rPr>
      </w:pPr>
      <w:r w:rsidRPr="00D639C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D639C0" w:rsidRDefault="00C66C71" w:rsidP="00C66C71">
      <w:pPr>
        <w:spacing w:line="260" w:lineRule="atLeast"/>
        <w:ind w:left="993" w:right="-427" w:hanging="426"/>
        <w:jc w:val="both"/>
        <w:rPr>
          <w:rFonts w:ascii="Verdana" w:hAnsi="Verdana" w:cs="Tahoma"/>
          <w:sz w:val="19"/>
          <w:szCs w:val="19"/>
        </w:rPr>
      </w:pPr>
    </w:p>
    <w:p w14:paraId="636F313D" w14:textId="77777777" w:rsidR="00C66C71" w:rsidRPr="00D639C0" w:rsidRDefault="00C66C71" w:rsidP="00C66C71">
      <w:pPr>
        <w:ind w:right="-427"/>
        <w:rPr>
          <w:rFonts w:ascii="Verdana" w:hAnsi="Verdana" w:cs="Tahoma"/>
          <w:sz w:val="19"/>
          <w:szCs w:val="19"/>
        </w:rPr>
      </w:pPr>
      <w:r w:rsidRPr="00D639C0">
        <w:rPr>
          <w:rFonts w:ascii="Verdana" w:hAnsi="Verdana" w:cs="Tahoma"/>
          <w:sz w:val="19"/>
          <w:szCs w:val="19"/>
        </w:rPr>
        <w:t>En ............................., a ...... de .................... de 20……..</w:t>
      </w:r>
    </w:p>
    <w:p w14:paraId="636F313E" w14:textId="77777777" w:rsidR="00C66C71" w:rsidRPr="00D639C0"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D639C0"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D639C0"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D639C0"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D639C0" w:rsidRDefault="00C66C71" w:rsidP="00C66C71">
      <w:pPr>
        <w:ind w:right="-427"/>
        <w:rPr>
          <w:rFonts w:ascii="Verdana" w:hAnsi="Verdana" w:cs="Tahoma"/>
          <w:sz w:val="19"/>
          <w:szCs w:val="19"/>
        </w:rPr>
      </w:pPr>
      <w:r w:rsidRPr="00D639C0">
        <w:rPr>
          <w:rFonts w:ascii="Verdana" w:hAnsi="Verdana" w:cs="Tahoma"/>
          <w:sz w:val="19"/>
          <w:szCs w:val="19"/>
        </w:rPr>
        <w:t>Firmado:</w:t>
      </w:r>
    </w:p>
    <w:p w14:paraId="636F3143" w14:textId="77777777" w:rsidR="00C66C71" w:rsidRPr="00D639C0"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D639C0"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D639C0"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D639C0"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D639C0"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D639C0"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D639C0" w:rsidRDefault="00C66C71" w:rsidP="00C66C71">
      <w:pPr>
        <w:shd w:val="clear" w:color="auto" w:fill="FFFFFF"/>
        <w:ind w:right="-427"/>
        <w:jc w:val="both"/>
        <w:rPr>
          <w:rFonts w:ascii="Verdana" w:hAnsi="Verdana"/>
          <w:b/>
          <w:sz w:val="14"/>
          <w:szCs w:val="14"/>
        </w:rPr>
      </w:pPr>
      <w:r w:rsidRPr="00D639C0">
        <w:rPr>
          <w:rFonts w:ascii="Verdana" w:hAnsi="Verdana"/>
          <w:b/>
          <w:sz w:val="14"/>
          <w:szCs w:val="14"/>
        </w:rPr>
        <w:t>Información básica sobre protección de datos personales.</w:t>
      </w:r>
    </w:p>
    <w:p w14:paraId="636F314C" w14:textId="77777777" w:rsidR="00C66C71" w:rsidRPr="00D639C0" w:rsidRDefault="00C66C71" w:rsidP="00C66C71">
      <w:pPr>
        <w:shd w:val="clear" w:color="auto" w:fill="FFFFFF"/>
        <w:ind w:right="-427"/>
        <w:jc w:val="both"/>
        <w:rPr>
          <w:rFonts w:ascii="Verdana" w:hAnsi="Verdana"/>
          <w:b/>
          <w:sz w:val="14"/>
          <w:szCs w:val="14"/>
        </w:rPr>
      </w:pPr>
    </w:p>
    <w:p w14:paraId="636F314D"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14E" w14:textId="77777777" w:rsidR="00C66C71" w:rsidRPr="00D639C0" w:rsidRDefault="00C66C71" w:rsidP="00C66C71">
      <w:pPr>
        <w:shd w:val="clear" w:color="auto" w:fill="FFFFFF"/>
        <w:ind w:right="-427"/>
        <w:jc w:val="both"/>
        <w:rPr>
          <w:rFonts w:ascii="Verdana" w:hAnsi="Verdana"/>
          <w:sz w:val="14"/>
          <w:szCs w:val="14"/>
        </w:rPr>
      </w:pPr>
    </w:p>
    <w:p w14:paraId="636F314F" w14:textId="77777777" w:rsidR="00C66C71" w:rsidRPr="00D639C0"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150" w14:textId="77777777" w:rsidR="00C66C71" w:rsidRPr="00D639C0"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D639C0"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D639C0"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153" w14:textId="77777777" w:rsidR="00C66C71" w:rsidRPr="00D639C0"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154" w14:textId="77777777" w:rsidR="00C66C71" w:rsidRPr="00D639C0" w:rsidRDefault="00C66C71" w:rsidP="00C66C71">
      <w:pPr>
        <w:shd w:val="clear" w:color="auto" w:fill="FFFFFF"/>
        <w:tabs>
          <w:tab w:val="left" w:pos="142"/>
        </w:tabs>
        <w:ind w:left="368" w:right="-427"/>
        <w:jc w:val="both"/>
        <w:rPr>
          <w:rFonts w:ascii="Verdana" w:hAnsi="Verdana"/>
          <w:b/>
          <w:sz w:val="14"/>
          <w:szCs w:val="14"/>
        </w:rPr>
      </w:pPr>
    </w:p>
    <w:p w14:paraId="636F3155" w14:textId="0B4475B9" w:rsidR="00C66C71" w:rsidRPr="00D639C0" w:rsidRDefault="00C66C71" w:rsidP="00C66C71">
      <w:pPr>
        <w:shd w:val="clear" w:color="auto" w:fill="FFFFFF"/>
        <w:tabs>
          <w:tab w:val="left" w:pos="142"/>
        </w:tabs>
        <w:ind w:right="-427"/>
        <w:jc w:val="both"/>
        <w:rPr>
          <w:rFonts w:ascii="Verdana" w:hAnsi="Verdana"/>
          <w:b/>
          <w:sz w:val="16"/>
          <w:szCs w:val="16"/>
        </w:rPr>
      </w:pPr>
      <w:r w:rsidRPr="00D639C0">
        <w:rPr>
          <w:rFonts w:ascii="Verdana" w:hAnsi="Verdana"/>
          <w:b/>
          <w:sz w:val="16"/>
          <w:szCs w:val="16"/>
        </w:rPr>
        <w:t>INFORMACIÓN COMPLETA EN EL ANEXO VII.1 «INFORMACIÓN ADICIONAL SOBRE PROTECCIÓN DE DATOS PERSONALES»</w:t>
      </w:r>
    </w:p>
    <w:p w14:paraId="636F3157" w14:textId="3A0EBA0C" w:rsidR="00C66C71" w:rsidRPr="00D639C0" w:rsidRDefault="00C66C71" w:rsidP="00077B5A">
      <w:pPr>
        <w:rPr>
          <w:rFonts w:ascii="Verdana" w:hAnsi="Verdana"/>
          <w:b/>
          <w:sz w:val="20"/>
          <w:szCs w:val="20"/>
        </w:rPr>
        <w:sectPr w:rsidR="00C66C71" w:rsidRPr="00D639C0" w:rsidSect="00A12B05">
          <w:footnotePr>
            <w:numRestart w:val="eachPage"/>
          </w:footnotePr>
          <w:pgSz w:w="11906" w:h="16838"/>
          <w:pgMar w:top="567" w:right="1276" w:bottom="992" w:left="1134" w:header="284" w:footer="482" w:gutter="0"/>
          <w:cols w:space="720"/>
          <w:docGrid w:linePitch="326"/>
        </w:sectPr>
      </w:pPr>
    </w:p>
    <w:p w14:paraId="636F34C8" w14:textId="77777777" w:rsidR="00C66C71" w:rsidRPr="00D639C0" w:rsidRDefault="00D550B8" w:rsidP="00077B5A">
      <w:pPr>
        <w:pStyle w:val="3izenburua"/>
        <w:ind w:left="0" w:firstLine="0"/>
        <w:rPr>
          <w:rFonts w:eastAsia="Arial Unicode MS"/>
        </w:rPr>
      </w:pPr>
      <w:bookmarkStart w:id="902" w:name="AnexoII5"/>
      <w:bookmarkStart w:id="903" w:name="_Toc33530870"/>
      <w:bookmarkStart w:id="904" w:name="_Toc38387841"/>
      <w:bookmarkStart w:id="905" w:name="_Toc44410478"/>
      <w:bookmarkStart w:id="906" w:name="_Toc105578727"/>
      <w:bookmarkEnd w:id="895"/>
      <w:r w:rsidRPr="00D639C0">
        <w:rPr>
          <w:lang w:val="es-ES_tradnl"/>
        </w:rPr>
        <w:t>ANEXO II.</w:t>
      </w:r>
      <w:r w:rsidR="00C66C71" w:rsidRPr="00D639C0">
        <w:rPr>
          <w:lang w:val="es-ES_tradnl"/>
        </w:rPr>
        <w:t>5.</w:t>
      </w:r>
      <w:bookmarkEnd w:id="902"/>
      <w:r w:rsidR="00C66C71" w:rsidRPr="00D639C0">
        <w:rPr>
          <w:rFonts w:eastAsia="Arial Unicode MS"/>
        </w:rPr>
        <w:t>-</w:t>
      </w:r>
      <w:r w:rsidR="00C66C71" w:rsidRPr="00D639C0">
        <w:rPr>
          <w:rFonts w:eastAsia="Arial Unicode MS"/>
        </w:rPr>
        <w:tab/>
        <w:t>DECLARACIÓN SOBRE LOS COMPROMISOS QUE ASUME RESPECTO A LAS PERSONAS QUE REALICEN LA ACTIVIDAD OBJETO DEL CONTRATO</w:t>
      </w:r>
      <w:bookmarkEnd w:id="903"/>
      <w:bookmarkEnd w:id="904"/>
      <w:bookmarkEnd w:id="905"/>
      <w:bookmarkEnd w:id="906"/>
    </w:p>
    <w:p w14:paraId="636F34C9" w14:textId="77777777" w:rsidR="00C66C71" w:rsidRPr="00D639C0"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D639C0"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vertAlign w:val="superscript"/>
        </w:rPr>
        <w:footnoteReference w:id="3"/>
      </w:r>
      <w:r w:rsidRPr="00D639C0">
        <w:rPr>
          <w:rFonts w:ascii="Verdana" w:hAnsi="Verdana" w:cs="Tahoma"/>
          <w:sz w:val="19"/>
          <w:szCs w:val="19"/>
        </w:rPr>
        <w:t>D./Dña.…………………………………………………, en nombre propio o en representación de (</w:t>
      </w:r>
      <w:r w:rsidRPr="00D639C0">
        <w:rPr>
          <w:rFonts w:ascii="Verdana" w:hAnsi="Verdana" w:cs="Tahoma"/>
          <w:color w:val="0000FF"/>
          <w:sz w:val="19"/>
          <w:szCs w:val="19"/>
        </w:rPr>
        <w:t>operadora económica</w:t>
      </w:r>
      <w:r w:rsidRPr="00D639C0">
        <w:rPr>
          <w:rFonts w:ascii="Verdana" w:hAnsi="Verdana" w:cs="Tahoma"/>
          <w:sz w:val="19"/>
          <w:szCs w:val="19"/>
        </w:rPr>
        <w:t>) ……………………………………………, con NIF………………………(</w:t>
      </w:r>
      <w:r w:rsidRPr="00D639C0">
        <w:rPr>
          <w:rFonts w:ascii="Verdana" w:hAnsi="Verdana" w:cs="Tahoma"/>
          <w:color w:val="0000FF"/>
          <w:sz w:val="19"/>
          <w:szCs w:val="19"/>
        </w:rPr>
        <w:t>de la operadora económica</w:t>
      </w:r>
      <w:r w:rsidRPr="00D639C0">
        <w:rPr>
          <w:rFonts w:ascii="Verdana" w:hAnsi="Verdana" w:cs="Tahoma"/>
          <w:sz w:val="19"/>
          <w:szCs w:val="19"/>
        </w:rPr>
        <w:t>); en relación con el expediente nº</w:t>
      </w:r>
      <w:r w:rsidRPr="00D639C0">
        <w:rPr>
          <w:rFonts w:ascii="Verdana" w:hAnsi="Verdana" w:cs="Tahoma"/>
          <w:b/>
          <w:sz w:val="19"/>
          <w:szCs w:val="19"/>
        </w:rPr>
        <w:t xml:space="preserve"> </w:t>
      </w:r>
      <w:r w:rsidRPr="00D639C0">
        <w:rPr>
          <w:rFonts w:ascii="Verdana" w:hAnsi="Verdana" w:cs="Tahoma"/>
          <w:sz w:val="19"/>
          <w:szCs w:val="19"/>
        </w:rPr>
        <w:t>……………………</w:t>
      </w:r>
    </w:p>
    <w:p w14:paraId="636F34CC" w14:textId="77777777" w:rsidR="00C66C71" w:rsidRPr="00D639C0"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D639C0" w:rsidRDefault="00C66C71" w:rsidP="00C66C71">
      <w:pPr>
        <w:ind w:left="993" w:right="-427" w:hanging="393"/>
        <w:jc w:val="center"/>
        <w:rPr>
          <w:rFonts w:ascii="Verdana" w:hAnsi="Verdana"/>
          <w:b/>
          <w:sz w:val="19"/>
          <w:szCs w:val="19"/>
        </w:rPr>
      </w:pPr>
      <w:bookmarkStart w:id="907" w:name="_Toc505598246"/>
      <w:bookmarkStart w:id="908" w:name="_Toc505598323"/>
      <w:bookmarkStart w:id="909" w:name="_Toc505598416"/>
      <w:bookmarkStart w:id="910" w:name="_Toc507512595"/>
      <w:bookmarkStart w:id="911" w:name="_Toc507512896"/>
      <w:r w:rsidRPr="00D639C0">
        <w:rPr>
          <w:rFonts w:ascii="Verdana" w:hAnsi="Verdana"/>
          <w:b/>
          <w:sz w:val="19"/>
          <w:szCs w:val="19"/>
        </w:rPr>
        <w:t>DECLARA:</w:t>
      </w:r>
      <w:bookmarkEnd w:id="907"/>
      <w:bookmarkEnd w:id="908"/>
      <w:bookmarkEnd w:id="909"/>
      <w:bookmarkEnd w:id="910"/>
      <w:bookmarkEnd w:id="911"/>
    </w:p>
    <w:p w14:paraId="636F34CE" w14:textId="77777777" w:rsidR="00C66C71" w:rsidRPr="00D639C0" w:rsidRDefault="00C66C71" w:rsidP="00C66C71">
      <w:pPr>
        <w:tabs>
          <w:tab w:val="right" w:pos="9978"/>
        </w:tabs>
        <w:ind w:left="993" w:right="-427" w:hanging="393"/>
        <w:jc w:val="both"/>
        <w:rPr>
          <w:rFonts w:ascii="Verdana" w:hAnsi="Verdana"/>
          <w:sz w:val="19"/>
          <w:szCs w:val="19"/>
        </w:rPr>
      </w:pPr>
    </w:p>
    <w:p w14:paraId="636F34CF" w14:textId="77777777" w:rsidR="00C66C71" w:rsidRPr="00D639C0" w:rsidRDefault="00C66C71" w:rsidP="00B70FEB">
      <w:pPr>
        <w:numPr>
          <w:ilvl w:val="0"/>
          <w:numId w:val="59"/>
        </w:numPr>
        <w:ind w:left="1134" w:right="-427" w:hanging="534"/>
        <w:jc w:val="both"/>
        <w:rPr>
          <w:rFonts w:ascii="Verdana" w:hAnsi="Verdana" w:cs="Arial"/>
          <w:sz w:val="19"/>
          <w:szCs w:val="19"/>
          <w:shd w:val="clear" w:color="auto" w:fill="FFFFFF"/>
        </w:rPr>
      </w:pPr>
      <w:r w:rsidRPr="00D639C0">
        <w:rPr>
          <w:rFonts w:ascii="Verdana" w:hAnsi="Verdana"/>
          <w:sz w:val="19"/>
          <w:szCs w:val="19"/>
        </w:rPr>
        <w:t xml:space="preserve">Que el convenio colectivo </w:t>
      </w:r>
      <w:r w:rsidRPr="00D639C0">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D639C0">
        <w:rPr>
          <w:rFonts w:ascii="Verdana" w:hAnsi="Verdana" w:cs="Arial"/>
          <w:sz w:val="19"/>
          <w:szCs w:val="19"/>
          <w:shd w:val="clear" w:color="auto" w:fill="FFFFFF"/>
          <w:vertAlign w:val="superscript"/>
        </w:rPr>
        <w:t>(*)</w:t>
      </w:r>
      <w:r w:rsidRPr="00D639C0">
        <w:rPr>
          <w:rFonts w:ascii="Verdana" w:hAnsi="Verdana" w:cs="Arial"/>
          <w:sz w:val="19"/>
          <w:szCs w:val="19"/>
          <w:shd w:val="clear" w:color="auto" w:fill="FFFFFF"/>
        </w:rPr>
        <w:t>: ……………………………………………………………………………………………………………………………..</w:t>
      </w:r>
      <w:r w:rsidRPr="00D639C0">
        <w:rPr>
          <w:rFonts w:ascii="Verdana" w:hAnsi="Verdana" w:cs="Arial"/>
          <w:sz w:val="19"/>
          <w:szCs w:val="19"/>
          <w:shd w:val="clear" w:color="auto" w:fill="FFFFFF"/>
          <w:vertAlign w:val="superscript"/>
        </w:rPr>
        <w:footnoteReference w:id="4"/>
      </w:r>
    </w:p>
    <w:p w14:paraId="636F34D0" w14:textId="77777777" w:rsidR="00C66C71" w:rsidRPr="00D639C0"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D639C0" w:rsidRDefault="00C66C71" w:rsidP="00B70FEB">
      <w:pPr>
        <w:numPr>
          <w:ilvl w:val="0"/>
          <w:numId w:val="59"/>
        </w:numPr>
        <w:tabs>
          <w:tab w:val="left" w:pos="1200"/>
        </w:tabs>
        <w:ind w:left="1134" w:right="-427" w:hanging="534"/>
        <w:jc w:val="both"/>
        <w:rPr>
          <w:rFonts w:ascii="Verdana" w:hAnsi="Verdana"/>
          <w:sz w:val="19"/>
          <w:szCs w:val="19"/>
        </w:rPr>
      </w:pPr>
      <w:r w:rsidRPr="00D639C0">
        <w:rPr>
          <w:rFonts w:ascii="Verdana" w:hAnsi="Verdana"/>
          <w:sz w:val="19"/>
          <w:szCs w:val="19"/>
        </w:rPr>
        <w:t xml:space="preserve">Que, </w:t>
      </w:r>
      <w:r w:rsidRPr="00D639C0">
        <w:rPr>
          <w:rFonts w:ascii="Verdana" w:hAnsi="Verdana" w:cs="Arial"/>
          <w:sz w:val="19"/>
          <w:szCs w:val="19"/>
          <w:shd w:val="clear" w:color="auto" w:fill="FFFFFF"/>
        </w:rPr>
        <w:t>en el caso de resultar adjudicataria</w:t>
      </w:r>
      <w:r w:rsidRPr="00D639C0">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D639C0" w:rsidRDefault="00C66C71" w:rsidP="00C66C71">
      <w:pPr>
        <w:ind w:left="1134" w:right="-427" w:hanging="534"/>
        <w:jc w:val="both"/>
        <w:rPr>
          <w:rFonts w:ascii="Verdana" w:hAnsi="Verdana"/>
          <w:sz w:val="19"/>
          <w:szCs w:val="19"/>
        </w:rPr>
      </w:pPr>
    </w:p>
    <w:p w14:paraId="636F34D3" w14:textId="77777777" w:rsidR="00C66C71" w:rsidRPr="00D639C0" w:rsidRDefault="00C66C71" w:rsidP="00B70FEB">
      <w:pPr>
        <w:numPr>
          <w:ilvl w:val="0"/>
          <w:numId w:val="59"/>
        </w:numPr>
        <w:tabs>
          <w:tab w:val="left" w:pos="900"/>
          <w:tab w:val="left" w:pos="1200"/>
        </w:tabs>
        <w:ind w:left="1134" w:right="-427" w:hanging="534"/>
        <w:jc w:val="both"/>
        <w:rPr>
          <w:rFonts w:ascii="Verdana" w:hAnsi="Verdana"/>
          <w:sz w:val="19"/>
          <w:szCs w:val="19"/>
        </w:rPr>
      </w:pPr>
      <w:r w:rsidRPr="00D639C0">
        <w:rPr>
          <w:rFonts w:ascii="Verdana" w:hAnsi="Verdana"/>
          <w:sz w:val="19"/>
          <w:szCs w:val="19"/>
        </w:rPr>
        <w:t xml:space="preserve">Que, </w:t>
      </w:r>
      <w:r w:rsidRPr="00D639C0">
        <w:rPr>
          <w:rFonts w:ascii="Verdana" w:hAnsi="Verdana" w:cs="Arial"/>
          <w:sz w:val="19"/>
          <w:szCs w:val="19"/>
          <w:shd w:val="clear" w:color="auto" w:fill="FFFFFF"/>
        </w:rPr>
        <w:t>en el caso de resultar adjudicataria</w:t>
      </w:r>
      <w:r w:rsidRPr="00D639C0">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D639C0"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D639C0" w:rsidRDefault="00C66C71" w:rsidP="00B70FEB">
      <w:pPr>
        <w:numPr>
          <w:ilvl w:val="0"/>
          <w:numId w:val="59"/>
        </w:numPr>
        <w:tabs>
          <w:tab w:val="left" w:pos="1200"/>
        </w:tabs>
        <w:ind w:left="1134" w:right="-427" w:hanging="534"/>
        <w:jc w:val="both"/>
        <w:rPr>
          <w:rFonts w:ascii="Verdana" w:hAnsi="Verdana"/>
          <w:sz w:val="19"/>
          <w:szCs w:val="19"/>
        </w:rPr>
      </w:pPr>
      <w:r w:rsidRPr="00D639C0">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D639C0"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D639C0" w:rsidRDefault="00C66C71" w:rsidP="00C66C71">
      <w:pPr>
        <w:ind w:left="1134" w:right="-427" w:hanging="534"/>
        <w:jc w:val="both"/>
        <w:rPr>
          <w:rFonts w:ascii="Verdana" w:hAnsi="Verdana" w:cs="Arial"/>
          <w:sz w:val="19"/>
          <w:szCs w:val="19"/>
        </w:rPr>
      </w:pPr>
      <w:r w:rsidRPr="00D639C0">
        <w:rPr>
          <w:rFonts w:ascii="Verdana" w:hAnsi="Verdana"/>
          <w:b/>
          <w:sz w:val="19"/>
          <w:szCs w:val="19"/>
        </w:rPr>
        <w:t>V.-</w:t>
      </w:r>
      <w:r w:rsidRPr="00D639C0">
        <w:rPr>
          <w:rFonts w:ascii="Verdana" w:hAnsi="Verdana"/>
          <w:sz w:val="19"/>
          <w:szCs w:val="19"/>
        </w:rPr>
        <w:t xml:space="preserve"> </w:t>
      </w:r>
      <w:r w:rsidRPr="00D639C0">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D639C0" w:rsidRDefault="00C66C71" w:rsidP="00C66C71">
      <w:pPr>
        <w:ind w:left="600" w:right="-427"/>
        <w:rPr>
          <w:rFonts w:ascii="Verdana" w:hAnsi="Verdana" w:cs="Tahoma"/>
          <w:sz w:val="19"/>
          <w:szCs w:val="19"/>
          <w:lang w:val="es-ES_tradnl"/>
        </w:rPr>
      </w:pPr>
    </w:p>
    <w:p w14:paraId="636F34D9" w14:textId="77777777" w:rsidR="00C66C71" w:rsidRPr="00D639C0" w:rsidRDefault="00C66C71" w:rsidP="00C66C71">
      <w:pPr>
        <w:ind w:left="567" w:right="-427"/>
        <w:rPr>
          <w:rFonts w:ascii="Verdana" w:hAnsi="Verdana" w:cs="Tahoma"/>
          <w:sz w:val="19"/>
          <w:szCs w:val="19"/>
        </w:rPr>
      </w:pPr>
      <w:bookmarkStart w:id="912" w:name="_Toc505598247"/>
      <w:bookmarkStart w:id="913" w:name="_Toc505598324"/>
      <w:bookmarkStart w:id="914" w:name="_Toc505598417"/>
      <w:bookmarkStart w:id="915" w:name="_Toc507512596"/>
      <w:bookmarkStart w:id="916" w:name="_Toc507512897"/>
      <w:r w:rsidRPr="00D639C0">
        <w:rPr>
          <w:rFonts w:ascii="Verdana" w:hAnsi="Verdana" w:cs="Tahoma"/>
          <w:sz w:val="19"/>
          <w:szCs w:val="19"/>
        </w:rPr>
        <w:t>En............................., a..... de....................de 20....</w:t>
      </w:r>
      <w:bookmarkEnd w:id="912"/>
      <w:bookmarkEnd w:id="913"/>
      <w:bookmarkEnd w:id="914"/>
      <w:bookmarkEnd w:id="915"/>
      <w:bookmarkEnd w:id="916"/>
    </w:p>
    <w:p w14:paraId="636F34DA" w14:textId="77777777" w:rsidR="00C66C71" w:rsidRPr="00D639C0" w:rsidRDefault="00C66C71" w:rsidP="00C66C71">
      <w:pPr>
        <w:ind w:left="567" w:right="-427"/>
        <w:rPr>
          <w:rFonts w:ascii="Verdana" w:hAnsi="Verdana" w:cs="Tahoma"/>
          <w:sz w:val="19"/>
          <w:szCs w:val="19"/>
        </w:rPr>
      </w:pPr>
    </w:p>
    <w:p w14:paraId="636F34DB" w14:textId="77777777" w:rsidR="00C66C71" w:rsidRPr="00D639C0" w:rsidRDefault="00C66C71" w:rsidP="00C66C71">
      <w:pPr>
        <w:ind w:left="567" w:right="-427"/>
        <w:rPr>
          <w:rFonts w:ascii="Verdana" w:hAnsi="Verdana" w:cs="Tahoma"/>
          <w:sz w:val="19"/>
          <w:szCs w:val="19"/>
        </w:rPr>
      </w:pPr>
    </w:p>
    <w:p w14:paraId="636F34DC" w14:textId="77777777" w:rsidR="00C66C71" w:rsidRPr="00D639C0" w:rsidRDefault="00C66C71" w:rsidP="00C66C71">
      <w:pPr>
        <w:ind w:left="567" w:right="-427"/>
        <w:rPr>
          <w:rFonts w:ascii="Verdana" w:hAnsi="Verdana" w:cs="Tahoma"/>
          <w:sz w:val="19"/>
          <w:szCs w:val="19"/>
        </w:rPr>
      </w:pPr>
      <w:r w:rsidRPr="00D639C0">
        <w:rPr>
          <w:rFonts w:ascii="Verdana" w:hAnsi="Verdana" w:cs="Tahoma"/>
          <w:sz w:val="19"/>
          <w:szCs w:val="19"/>
        </w:rPr>
        <w:t>Firmado:</w:t>
      </w:r>
    </w:p>
    <w:p w14:paraId="636F34DE" w14:textId="77777777" w:rsidR="00C66C71" w:rsidRPr="00D639C0" w:rsidRDefault="00C66C71" w:rsidP="00C66C71">
      <w:pPr>
        <w:ind w:left="600" w:right="-427"/>
        <w:rPr>
          <w:rFonts w:ascii="Verdana" w:hAnsi="Verdana" w:cs="Tahoma"/>
          <w:sz w:val="20"/>
          <w:szCs w:val="20"/>
        </w:rPr>
      </w:pPr>
    </w:p>
    <w:p w14:paraId="636F34DF" w14:textId="77777777" w:rsidR="00C66C71" w:rsidRPr="00D639C0" w:rsidRDefault="00C66C71" w:rsidP="00C66C71">
      <w:pPr>
        <w:tabs>
          <w:tab w:val="left" w:pos="-300"/>
        </w:tabs>
        <w:spacing w:line="260" w:lineRule="atLeast"/>
        <w:ind w:right="-427"/>
        <w:jc w:val="both"/>
        <w:rPr>
          <w:rFonts w:ascii="Verdana" w:hAnsi="Verdana"/>
          <w:sz w:val="18"/>
          <w:szCs w:val="18"/>
        </w:rPr>
      </w:pPr>
      <w:r w:rsidRPr="00D639C0">
        <w:rPr>
          <w:rFonts w:ascii="Verdana" w:hAnsi="Verdana" w:cs="Arial"/>
          <w:sz w:val="19"/>
          <w:szCs w:val="19"/>
          <w:shd w:val="clear" w:color="auto" w:fill="FFFFFF"/>
          <w:vertAlign w:val="superscript"/>
        </w:rPr>
        <w:t>(*)</w:t>
      </w:r>
      <w:r w:rsidRPr="00D639C0">
        <w:rPr>
          <w:rFonts w:ascii="Verdana" w:hAnsi="Verdana"/>
          <w:sz w:val="18"/>
          <w:szCs w:val="18"/>
        </w:rPr>
        <w:t>Sin perjuicio de lo dispuesto en la normativa laboral que sea de aplicación en los supuestos en los que haya obligación de subrogar.</w:t>
      </w:r>
    </w:p>
    <w:p w14:paraId="636F34E0" w14:textId="77777777" w:rsidR="00C66C71" w:rsidRPr="00D639C0"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D639C0" w:rsidRDefault="00C66C71" w:rsidP="00C66C71">
      <w:pPr>
        <w:shd w:val="clear" w:color="auto" w:fill="FFFFFF"/>
        <w:ind w:right="-427"/>
        <w:jc w:val="both"/>
        <w:rPr>
          <w:rFonts w:ascii="Verdana" w:hAnsi="Verdana"/>
          <w:b/>
          <w:sz w:val="14"/>
          <w:szCs w:val="14"/>
        </w:rPr>
      </w:pPr>
      <w:r w:rsidRPr="00D639C0">
        <w:rPr>
          <w:rFonts w:ascii="Verdana" w:hAnsi="Verdana"/>
          <w:b/>
          <w:sz w:val="14"/>
          <w:szCs w:val="14"/>
        </w:rPr>
        <w:t>Información básica sobre protección de datos personales.</w:t>
      </w:r>
    </w:p>
    <w:p w14:paraId="636F34E2"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4E3" w14:textId="77777777" w:rsidR="00C66C71" w:rsidRPr="00D639C0" w:rsidRDefault="00C66C71" w:rsidP="00C66C71">
      <w:pPr>
        <w:shd w:val="clear" w:color="auto" w:fill="FFFFFF"/>
        <w:ind w:left="142" w:right="-427"/>
        <w:jc w:val="both"/>
        <w:rPr>
          <w:rFonts w:ascii="Verdana" w:hAnsi="Verdana"/>
          <w:sz w:val="14"/>
          <w:szCs w:val="14"/>
        </w:rPr>
      </w:pPr>
    </w:p>
    <w:p w14:paraId="636F34E4" w14:textId="77777777" w:rsidR="00C66C71" w:rsidRPr="00D639C0"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4E5" w14:textId="77777777" w:rsidR="00C66C71" w:rsidRPr="00D639C0"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D639C0"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D639C0"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4E8" w14:textId="77777777" w:rsidR="00C66C71" w:rsidRPr="00D639C0"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4E9" w14:textId="77777777" w:rsidR="00C66C71" w:rsidRPr="00D639C0" w:rsidRDefault="00C66C71" w:rsidP="00C66C71">
      <w:pPr>
        <w:shd w:val="clear" w:color="auto" w:fill="FFFFFF"/>
        <w:ind w:right="-427"/>
        <w:contextualSpacing/>
        <w:jc w:val="both"/>
        <w:rPr>
          <w:rFonts w:ascii="Verdana" w:hAnsi="Verdana"/>
          <w:sz w:val="14"/>
          <w:szCs w:val="14"/>
        </w:rPr>
      </w:pPr>
    </w:p>
    <w:p w14:paraId="636F34EA" w14:textId="77777777" w:rsidR="00C66C71" w:rsidRPr="00D639C0" w:rsidRDefault="00C66C71" w:rsidP="00C66C71">
      <w:pPr>
        <w:shd w:val="clear" w:color="auto" w:fill="FFFFFF"/>
        <w:tabs>
          <w:tab w:val="left" w:pos="142"/>
        </w:tabs>
        <w:ind w:right="-427"/>
        <w:jc w:val="both"/>
        <w:rPr>
          <w:rFonts w:ascii="Verdana" w:hAnsi="Verdana"/>
          <w:b/>
          <w:sz w:val="16"/>
          <w:szCs w:val="16"/>
          <w:lang w:val="es-ES_tradnl" w:eastAsia="en-US"/>
        </w:rPr>
      </w:pPr>
      <w:r w:rsidRPr="00D639C0">
        <w:rPr>
          <w:rFonts w:ascii="Verdana" w:hAnsi="Verdana"/>
          <w:b/>
          <w:sz w:val="16"/>
          <w:szCs w:val="16"/>
        </w:rPr>
        <w:t>INFORMACIÓN COMPLETA EN EL ANEXO VII.1 «INFORMACIÓN ADICIONAL SOBRE PROTECCIÓN DE DATOS PERSONALES»</w:t>
      </w:r>
    </w:p>
    <w:p w14:paraId="636F34EB" w14:textId="77777777" w:rsidR="00C66C71" w:rsidRPr="00D639C0" w:rsidRDefault="00C66C71" w:rsidP="00C66C71">
      <w:pPr>
        <w:rPr>
          <w:rFonts w:ascii="Verdana" w:eastAsia="Arial Unicode MS" w:hAnsi="Verdana"/>
          <w:b/>
          <w:sz w:val="20"/>
          <w:szCs w:val="20"/>
        </w:rPr>
        <w:sectPr w:rsidR="00C66C71" w:rsidRPr="00D639C0" w:rsidSect="00A12B05">
          <w:headerReference w:type="even" r:id="rId25"/>
          <w:headerReference w:type="first" r:id="rId26"/>
          <w:footnotePr>
            <w:numRestart w:val="eachSect"/>
          </w:footnotePr>
          <w:pgSz w:w="11906" w:h="16838"/>
          <w:pgMar w:top="567" w:right="1276" w:bottom="992" w:left="1134" w:header="284" w:footer="482" w:gutter="0"/>
          <w:cols w:space="720"/>
          <w:docGrid w:linePitch="326"/>
        </w:sectPr>
      </w:pPr>
    </w:p>
    <w:p w14:paraId="636F351B" w14:textId="77777777" w:rsidR="00C66C71" w:rsidRPr="00D639C0" w:rsidRDefault="00C66C71" w:rsidP="00C66C71">
      <w:pPr>
        <w:jc w:val="center"/>
        <w:rPr>
          <w:rFonts w:ascii="Verdana" w:hAnsi="Verdana" w:cs="Tahoma"/>
          <w:b/>
          <w:sz w:val="22"/>
          <w:szCs w:val="22"/>
          <w:lang w:val="es-ES_tradnl"/>
        </w:rPr>
        <w:sectPr w:rsidR="00C66C71" w:rsidRPr="00D639C0" w:rsidSect="00A12B05">
          <w:footnotePr>
            <w:numRestart w:val="eachSect"/>
          </w:footnotePr>
          <w:type w:val="continuous"/>
          <w:pgSz w:w="11906" w:h="16838"/>
          <w:pgMar w:top="567" w:right="1274" w:bottom="992" w:left="1134" w:header="284" w:footer="482" w:gutter="0"/>
          <w:cols w:space="720"/>
          <w:docGrid w:linePitch="326"/>
        </w:sectPr>
      </w:pPr>
      <w:bookmarkStart w:id="917" w:name="AnexoII7"/>
    </w:p>
    <w:p w14:paraId="636F359F" w14:textId="77777777" w:rsidR="00C66C71" w:rsidRPr="00D639C0" w:rsidRDefault="00662729" w:rsidP="00662729">
      <w:pPr>
        <w:pStyle w:val="3izenburua"/>
        <w:ind w:left="1701" w:hanging="1701"/>
        <w:rPr>
          <w:rFonts w:eastAsia="Arial Unicode MS"/>
        </w:rPr>
      </w:pPr>
      <w:bookmarkStart w:id="918" w:name="_Toc33530874"/>
      <w:bookmarkStart w:id="919" w:name="_Toc38387845"/>
      <w:bookmarkStart w:id="920" w:name="_Toc44410483"/>
      <w:bookmarkStart w:id="921" w:name="_Toc105578732"/>
      <w:bookmarkEnd w:id="917"/>
      <w:r w:rsidRPr="00D639C0">
        <w:rPr>
          <w:lang w:val="es-ES_tradnl"/>
        </w:rPr>
        <w:t>ANEXO III.</w:t>
      </w:r>
      <w:r w:rsidR="00C66C71" w:rsidRPr="00D639C0">
        <w:rPr>
          <w:lang w:val="es-ES_tradnl"/>
        </w:rPr>
        <w:t>1</w:t>
      </w:r>
      <w:r w:rsidR="00C66C71" w:rsidRPr="00D639C0">
        <w:rPr>
          <w:rFonts w:eastAsia="Arial Unicode MS"/>
        </w:rPr>
        <w:t>-</w:t>
      </w:r>
      <w:r w:rsidR="00C66C71" w:rsidRPr="00D639C0">
        <w:rPr>
          <w:rFonts w:eastAsia="Arial Unicode MS"/>
        </w:rPr>
        <w:tab/>
        <w:t>OFERTA ECONÓMICA</w:t>
      </w:r>
      <w:bookmarkEnd w:id="918"/>
      <w:bookmarkEnd w:id="919"/>
      <w:bookmarkEnd w:id="920"/>
      <w:bookmarkEnd w:id="921"/>
    </w:p>
    <w:p w14:paraId="636F35A0" w14:textId="77777777" w:rsidR="00C66C71" w:rsidRPr="00D639C0" w:rsidRDefault="00C66C71" w:rsidP="00C66C71">
      <w:pPr>
        <w:tabs>
          <w:tab w:val="left" w:pos="9436"/>
        </w:tabs>
        <w:ind w:left="600" w:right="-427"/>
        <w:jc w:val="center"/>
        <w:rPr>
          <w:rFonts w:ascii="Verdana" w:eastAsia="Arial Unicode MS" w:hAnsi="Verdana" w:cs="Tahoma"/>
          <w:b/>
          <w:sz w:val="19"/>
          <w:szCs w:val="19"/>
        </w:rPr>
      </w:pPr>
    </w:p>
    <w:p w14:paraId="636F35A1"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rPr>
        <w:t>D./Dña.…………………………………………………, en nombre propio o en representación de (</w:t>
      </w:r>
      <w:r w:rsidRPr="00D639C0">
        <w:rPr>
          <w:rFonts w:ascii="Verdana" w:hAnsi="Verdana" w:cs="Tahoma"/>
          <w:color w:val="0000FF"/>
          <w:sz w:val="19"/>
          <w:szCs w:val="19"/>
        </w:rPr>
        <w:t>operadora económica</w:t>
      </w:r>
      <w:r w:rsidRPr="00D639C0">
        <w:rPr>
          <w:rFonts w:ascii="Verdana" w:hAnsi="Verdana" w:cs="Tahoma"/>
          <w:sz w:val="19"/>
          <w:szCs w:val="19"/>
        </w:rPr>
        <w:t>)……………………………………………, con NIF………………………(</w:t>
      </w:r>
      <w:r w:rsidRPr="00D639C0">
        <w:rPr>
          <w:rFonts w:ascii="Verdana" w:hAnsi="Verdana" w:cs="Tahoma"/>
          <w:color w:val="0000FF"/>
          <w:sz w:val="19"/>
          <w:szCs w:val="19"/>
        </w:rPr>
        <w:t>de la operadora económica</w:t>
      </w:r>
      <w:r w:rsidRPr="00D639C0">
        <w:rPr>
          <w:rFonts w:ascii="Verdana" w:hAnsi="Verdana" w:cs="Tahoma"/>
          <w:sz w:val="19"/>
          <w:szCs w:val="19"/>
        </w:rPr>
        <w:t>); en relación con el expediente nº</w:t>
      </w:r>
      <w:r w:rsidRPr="00D639C0">
        <w:rPr>
          <w:rFonts w:ascii="Verdana" w:hAnsi="Verdana" w:cs="Tahoma"/>
          <w:b/>
          <w:sz w:val="19"/>
          <w:szCs w:val="19"/>
        </w:rPr>
        <w:t xml:space="preserve"> </w:t>
      </w:r>
      <w:r w:rsidRPr="00D639C0">
        <w:rPr>
          <w:rFonts w:ascii="Verdana" w:hAnsi="Verdana" w:cs="Tahoma"/>
          <w:sz w:val="19"/>
          <w:szCs w:val="19"/>
        </w:rPr>
        <w:t>……………………</w:t>
      </w:r>
    </w:p>
    <w:p w14:paraId="636F35A2" w14:textId="77777777" w:rsidR="00C66C71" w:rsidRPr="00D639C0" w:rsidRDefault="00C66C71" w:rsidP="00C66C71">
      <w:pPr>
        <w:widowControl w:val="0"/>
        <w:tabs>
          <w:tab w:val="center" w:pos="4252"/>
          <w:tab w:val="right" w:pos="8504"/>
        </w:tabs>
        <w:ind w:left="600" w:right="-427"/>
        <w:jc w:val="both"/>
        <w:rPr>
          <w:rFonts w:ascii="Verdana" w:eastAsia="Arial Unicode MS" w:hAnsi="Verdana"/>
          <w:b/>
          <w:sz w:val="19"/>
          <w:szCs w:val="19"/>
        </w:rPr>
      </w:pPr>
    </w:p>
    <w:p w14:paraId="636F35A3" w14:textId="77777777" w:rsidR="00C66C71" w:rsidRPr="00D639C0" w:rsidRDefault="00C66C71" w:rsidP="00C66C71">
      <w:pPr>
        <w:ind w:right="-427"/>
        <w:jc w:val="center"/>
        <w:rPr>
          <w:rFonts w:ascii="Verdana" w:hAnsi="Verdana"/>
          <w:b/>
          <w:sz w:val="19"/>
          <w:szCs w:val="19"/>
        </w:rPr>
      </w:pPr>
      <w:bookmarkStart w:id="922" w:name="_Toc505598254"/>
      <w:bookmarkStart w:id="923" w:name="_Toc505598331"/>
      <w:bookmarkStart w:id="924" w:name="_Toc505598424"/>
      <w:bookmarkStart w:id="925" w:name="_Toc507512603"/>
      <w:bookmarkStart w:id="926" w:name="_Toc507512904"/>
      <w:r w:rsidRPr="00D639C0">
        <w:rPr>
          <w:rFonts w:ascii="Verdana" w:hAnsi="Verdana"/>
          <w:b/>
          <w:sz w:val="19"/>
          <w:szCs w:val="19"/>
        </w:rPr>
        <w:t>DECLARA:</w:t>
      </w:r>
      <w:bookmarkEnd w:id="922"/>
      <w:bookmarkEnd w:id="923"/>
      <w:bookmarkEnd w:id="924"/>
      <w:bookmarkEnd w:id="925"/>
      <w:bookmarkEnd w:id="926"/>
    </w:p>
    <w:p w14:paraId="636F35A4" w14:textId="77777777" w:rsidR="00C66C71" w:rsidRPr="00D639C0" w:rsidRDefault="00C66C71" w:rsidP="00C66C71">
      <w:pPr>
        <w:ind w:right="-285"/>
        <w:jc w:val="center"/>
        <w:rPr>
          <w:rFonts w:ascii="Verdana" w:eastAsia="Arial Unicode MS" w:hAnsi="Verdana"/>
          <w:b/>
          <w:sz w:val="19"/>
          <w:szCs w:val="19"/>
        </w:rPr>
      </w:pPr>
    </w:p>
    <w:p w14:paraId="636F35A5" w14:textId="77777777" w:rsidR="00C66C71" w:rsidRPr="00D639C0" w:rsidRDefault="00C66C71" w:rsidP="00B70FEB">
      <w:pPr>
        <w:numPr>
          <w:ilvl w:val="0"/>
          <w:numId w:val="63"/>
        </w:numPr>
        <w:ind w:left="1418" w:right="-285" w:hanging="425"/>
        <w:jc w:val="both"/>
        <w:rPr>
          <w:rFonts w:ascii="Tahoma" w:hAnsi="Tahoma" w:cs="Tahoma"/>
          <w:sz w:val="19"/>
          <w:szCs w:val="19"/>
        </w:rPr>
      </w:pPr>
      <w:r w:rsidRPr="00D639C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D639C0" w:rsidRDefault="00C66C71" w:rsidP="00C66C71">
      <w:pPr>
        <w:ind w:left="1418" w:right="-285" w:hanging="425"/>
        <w:jc w:val="both"/>
        <w:rPr>
          <w:rFonts w:ascii="Tahoma" w:hAnsi="Tahoma" w:cs="Tahoma"/>
          <w:sz w:val="19"/>
          <w:szCs w:val="19"/>
        </w:rPr>
      </w:pPr>
    </w:p>
    <w:p w14:paraId="636F35A7" w14:textId="24ECF971" w:rsidR="00C66C71" w:rsidRDefault="00C66C71" w:rsidP="00B70FEB">
      <w:pPr>
        <w:numPr>
          <w:ilvl w:val="0"/>
          <w:numId w:val="63"/>
        </w:numPr>
        <w:ind w:left="1418" w:right="-285" w:hanging="425"/>
        <w:jc w:val="both"/>
        <w:rPr>
          <w:rFonts w:ascii="Verdana" w:hAnsi="Verdana" w:cs="Tahoma"/>
          <w:sz w:val="19"/>
          <w:szCs w:val="19"/>
        </w:rPr>
      </w:pPr>
      <w:r w:rsidRPr="00D639C0">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A0820C5" w14:textId="77777777" w:rsidR="001B68BC" w:rsidRDefault="001B68BC" w:rsidP="001B68BC">
      <w:pPr>
        <w:pStyle w:val="Zerrenda-paragrafoa"/>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5"/>
        <w:gridCol w:w="1757"/>
        <w:gridCol w:w="1876"/>
        <w:gridCol w:w="2198"/>
      </w:tblGrid>
      <w:tr w:rsidR="003541BB" w:rsidRPr="00E77E76" w14:paraId="333D8E11" w14:textId="77777777" w:rsidTr="001E3BD6">
        <w:trPr>
          <w:trHeight w:val="505"/>
          <w:jc w:val="right"/>
        </w:trPr>
        <w:tc>
          <w:tcPr>
            <w:tcW w:w="3655" w:type="dxa"/>
          </w:tcPr>
          <w:p w14:paraId="43F118C8" w14:textId="4E1ED868" w:rsidR="003541BB" w:rsidRPr="00E77E76" w:rsidRDefault="003541BB" w:rsidP="003541BB">
            <w:pPr>
              <w:pStyle w:val="Prrafodelista1"/>
              <w:tabs>
                <w:tab w:val="left" w:pos="-1843"/>
                <w:tab w:val="right" w:pos="9900"/>
              </w:tabs>
              <w:ind w:left="-48" w:right="-27"/>
              <w:jc w:val="center"/>
              <w:rPr>
                <w:rFonts w:ascii="Verdana" w:hAnsi="Verdana" w:cs="Tahoma"/>
                <w:sz w:val="19"/>
                <w:szCs w:val="19"/>
              </w:rPr>
            </w:pPr>
            <w:r w:rsidRPr="00E77E76">
              <w:rPr>
                <w:rFonts w:ascii="Verdana" w:hAnsi="Verdana" w:cs="Tahoma"/>
                <w:sz w:val="19"/>
                <w:szCs w:val="19"/>
              </w:rPr>
              <w:t>Pre</w:t>
            </w:r>
            <w:r>
              <w:rPr>
                <w:rFonts w:ascii="Verdana" w:hAnsi="Verdana" w:cs="Tahoma"/>
                <w:sz w:val="19"/>
                <w:szCs w:val="19"/>
              </w:rPr>
              <w:t xml:space="preserve">cio </w:t>
            </w:r>
            <w:r w:rsidRPr="001B68BC">
              <w:rPr>
                <w:rFonts w:ascii="Verdana" w:hAnsi="Verdana" w:cs="Tahoma"/>
                <w:b/>
                <w:sz w:val="19"/>
                <w:szCs w:val="19"/>
              </w:rPr>
              <w:t>máximo</w:t>
            </w:r>
            <w:r w:rsidRPr="00E77E76">
              <w:rPr>
                <w:rFonts w:ascii="Verdana" w:hAnsi="Verdana" w:cs="Tahoma"/>
                <w:sz w:val="19"/>
                <w:szCs w:val="19"/>
              </w:rPr>
              <w:t xml:space="preserve"> (sin IVA)</w:t>
            </w:r>
          </w:p>
        </w:tc>
        <w:tc>
          <w:tcPr>
            <w:tcW w:w="1757" w:type="dxa"/>
            <w:vAlign w:val="center"/>
          </w:tcPr>
          <w:p w14:paraId="26EB2123" w14:textId="450AD579" w:rsidR="003541BB" w:rsidRPr="00E77E76" w:rsidRDefault="003541BB" w:rsidP="003541BB">
            <w:pPr>
              <w:pStyle w:val="Prrafodelista1"/>
              <w:tabs>
                <w:tab w:val="left" w:pos="-1843"/>
                <w:tab w:val="right" w:pos="9900"/>
              </w:tabs>
              <w:ind w:left="-48" w:right="141"/>
              <w:jc w:val="center"/>
              <w:rPr>
                <w:rFonts w:ascii="Verdana" w:hAnsi="Verdana" w:cs="Tahoma"/>
                <w:sz w:val="19"/>
                <w:szCs w:val="19"/>
              </w:rPr>
            </w:pPr>
            <w:r w:rsidRPr="00E77E76">
              <w:rPr>
                <w:rFonts w:ascii="Verdana" w:hAnsi="Verdana" w:cs="Tahoma"/>
                <w:sz w:val="19"/>
                <w:szCs w:val="19"/>
              </w:rPr>
              <w:t>Precio O</w:t>
            </w:r>
            <w:r>
              <w:rPr>
                <w:rFonts w:ascii="Verdana" w:hAnsi="Verdana" w:cs="Tahoma"/>
                <w:sz w:val="19"/>
                <w:szCs w:val="19"/>
              </w:rPr>
              <w:t>fertado (sin IVA</w:t>
            </w:r>
            <w:r w:rsidRPr="00E77E76">
              <w:rPr>
                <w:rFonts w:ascii="Verdana" w:hAnsi="Verdana" w:cs="Tahoma"/>
                <w:sz w:val="19"/>
                <w:szCs w:val="19"/>
              </w:rPr>
              <w:t>)</w:t>
            </w:r>
          </w:p>
        </w:tc>
        <w:tc>
          <w:tcPr>
            <w:tcW w:w="1876" w:type="dxa"/>
            <w:vAlign w:val="center"/>
          </w:tcPr>
          <w:p w14:paraId="14EC2FA8" w14:textId="075A4258" w:rsidR="003541BB" w:rsidRPr="00E77E76" w:rsidRDefault="003541BB" w:rsidP="003541BB">
            <w:pPr>
              <w:pStyle w:val="Prrafodelista1"/>
              <w:tabs>
                <w:tab w:val="left" w:pos="-1843"/>
                <w:tab w:val="right" w:pos="9900"/>
              </w:tabs>
              <w:ind w:left="-48" w:right="-52"/>
              <w:jc w:val="center"/>
              <w:rPr>
                <w:rFonts w:ascii="Verdana" w:hAnsi="Verdana" w:cs="Tahoma"/>
                <w:sz w:val="19"/>
                <w:szCs w:val="19"/>
              </w:rPr>
            </w:pPr>
            <w:r w:rsidRPr="00E77E76">
              <w:rPr>
                <w:rFonts w:ascii="Verdana" w:hAnsi="Verdana" w:cs="Tahoma"/>
                <w:sz w:val="19"/>
                <w:szCs w:val="19"/>
              </w:rPr>
              <w:t>IVA (</w:t>
            </w:r>
            <w:r>
              <w:rPr>
                <w:rFonts w:ascii="Verdana" w:hAnsi="Verdana" w:cs="Tahoma"/>
                <w:sz w:val="19"/>
                <w:szCs w:val="19"/>
              </w:rPr>
              <w:t xml:space="preserve"> </w:t>
            </w:r>
            <w:r w:rsidRPr="00E77E76">
              <w:rPr>
                <w:rFonts w:ascii="Verdana" w:hAnsi="Verdana" w:cs="Tahoma"/>
                <w:sz w:val="19"/>
                <w:szCs w:val="19"/>
              </w:rPr>
              <w:t>%)</w:t>
            </w:r>
          </w:p>
        </w:tc>
        <w:tc>
          <w:tcPr>
            <w:tcW w:w="2198" w:type="dxa"/>
            <w:vAlign w:val="center"/>
          </w:tcPr>
          <w:p w14:paraId="43ECEF50" w14:textId="7629A9A6" w:rsidR="003541BB" w:rsidRPr="00E77E76" w:rsidRDefault="003541BB" w:rsidP="003541BB">
            <w:pPr>
              <w:pStyle w:val="Prrafodelista1"/>
              <w:tabs>
                <w:tab w:val="left" w:pos="-1843"/>
                <w:tab w:val="right" w:pos="9900"/>
              </w:tabs>
              <w:ind w:left="-48" w:right="141"/>
              <w:jc w:val="center"/>
              <w:rPr>
                <w:rFonts w:ascii="Verdana" w:hAnsi="Verdana" w:cs="Tahoma"/>
                <w:sz w:val="19"/>
                <w:szCs w:val="19"/>
              </w:rPr>
            </w:pPr>
            <w:r w:rsidRPr="00E77E76">
              <w:rPr>
                <w:rFonts w:ascii="Verdana" w:hAnsi="Verdana" w:cs="Tahoma"/>
                <w:sz w:val="19"/>
                <w:szCs w:val="19"/>
              </w:rPr>
              <w:t>Precio total</w:t>
            </w:r>
          </w:p>
          <w:p w14:paraId="73A59B23" w14:textId="77777777" w:rsidR="003541BB" w:rsidRPr="00E77E76" w:rsidRDefault="003541BB" w:rsidP="003541BB">
            <w:pPr>
              <w:pStyle w:val="Prrafodelista1"/>
              <w:tabs>
                <w:tab w:val="left" w:pos="-1843"/>
                <w:tab w:val="right" w:pos="9900"/>
              </w:tabs>
              <w:ind w:left="-48" w:right="141"/>
              <w:jc w:val="center"/>
              <w:rPr>
                <w:rFonts w:ascii="Verdana" w:hAnsi="Verdana" w:cs="Tahoma"/>
                <w:sz w:val="19"/>
                <w:szCs w:val="19"/>
              </w:rPr>
            </w:pPr>
            <w:r w:rsidRPr="00E77E76">
              <w:rPr>
                <w:rFonts w:ascii="Verdana" w:hAnsi="Verdana" w:cs="Tahoma"/>
                <w:sz w:val="19"/>
                <w:szCs w:val="19"/>
              </w:rPr>
              <w:t>Ofertado (IVA incluido)</w:t>
            </w:r>
          </w:p>
        </w:tc>
      </w:tr>
      <w:tr w:rsidR="003541BB" w:rsidRPr="00E77E76" w14:paraId="39B848BF" w14:textId="77777777" w:rsidTr="003541BB">
        <w:trPr>
          <w:trHeight w:val="245"/>
          <w:jc w:val="right"/>
        </w:trPr>
        <w:tc>
          <w:tcPr>
            <w:tcW w:w="3655" w:type="dxa"/>
          </w:tcPr>
          <w:p w14:paraId="5B8001DC" w14:textId="7AC2CD5D" w:rsidR="003541BB" w:rsidRPr="00E77E76" w:rsidRDefault="003541BB" w:rsidP="003541BB">
            <w:pPr>
              <w:pStyle w:val="Prrafodelista1"/>
              <w:tabs>
                <w:tab w:val="left" w:pos="-1843"/>
                <w:tab w:val="right" w:pos="9900"/>
              </w:tabs>
              <w:ind w:left="-48" w:right="141"/>
              <w:jc w:val="center"/>
              <w:rPr>
                <w:rFonts w:ascii="Verdana" w:hAnsi="Verdana" w:cs="Tahoma"/>
                <w:color w:val="3333FF"/>
                <w:sz w:val="19"/>
                <w:szCs w:val="19"/>
              </w:rPr>
            </w:pPr>
            <w:r>
              <w:rPr>
                <w:rFonts w:ascii="Verdana" w:hAnsi="Verdana" w:cs="Tahoma"/>
                <w:color w:val="3333FF"/>
                <w:sz w:val="19"/>
                <w:szCs w:val="19"/>
              </w:rPr>
              <w:t>150.000,00</w:t>
            </w:r>
            <w:r w:rsidRPr="00E77E76">
              <w:rPr>
                <w:rFonts w:ascii="Verdana" w:hAnsi="Verdana" w:cs="Tahoma"/>
                <w:color w:val="3333FF"/>
                <w:sz w:val="19"/>
                <w:szCs w:val="19"/>
              </w:rPr>
              <w:t xml:space="preserve"> €</w:t>
            </w:r>
          </w:p>
        </w:tc>
        <w:tc>
          <w:tcPr>
            <w:tcW w:w="1757" w:type="dxa"/>
          </w:tcPr>
          <w:p w14:paraId="5F902FA1" w14:textId="622B521D" w:rsidR="003541BB" w:rsidRDefault="003541BB" w:rsidP="003541BB">
            <w:pPr>
              <w:pStyle w:val="Prrafodelista1"/>
              <w:tabs>
                <w:tab w:val="left" w:pos="-1843"/>
                <w:tab w:val="right" w:pos="9900"/>
              </w:tabs>
              <w:ind w:left="-48" w:right="141"/>
              <w:jc w:val="center"/>
              <w:rPr>
                <w:rFonts w:ascii="Verdana" w:hAnsi="Verdana" w:cs="Tahoma"/>
                <w:color w:val="3333FF"/>
                <w:sz w:val="19"/>
                <w:szCs w:val="19"/>
              </w:rPr>
            </w:pPr>
          </w:p>
        </w:tc>
        <w:tc>
          <w:tcPr>
            <w:tcW w:w="1876" w:type="dxa"/>
          </w:tcPr>
          <w:p w14:paraId="5ED0A37C" w14:textId="7BA55758" w:rsidR="003541BB" w:rsidRPr="00B005E4" w:rsidRDefault="003541BB" w:rsidP="003541BB">
            <w:pPr>
              <w:pStyle w:val="Prrafodelista1"/>
              <w:tabs>
                <w:tab w:val="left" w:pos="-1843"/>
                <w:tab w:val="right" w:pos="9900"/>
              </w:tabs>
              <w:ind w:left="-48" w:right="141"/>
              <w:jc w:val="center"/>
              <w:rPr>
                <w:rFonts w:ascii="Verdana" w:hAnsi="Verdana" w:cs="Tahoma"/>
                <w:color w:val="3333FF"/>
                <w:sz w:val="19"/>
                <w:szCs w:val="19"/>
              </w:rPr>
            </w:pPr>
          </w:p>
        </w:tc>
        <w:tc>
          <w:tcPr>
            <w:tcW w:w="2198" w:type="dxa"/>
          </w:tcPr>
          <w:p w14:paraId="051CB77F" w14:textId="37C8CA1E" w:rsidR="003541BB" w:rsidRPr="00B005E4" w:rsidRDefault="003541BB" w:rsidP="003541BB">
            <w:pPr>
              <w:pStyle w:val="Prrafodelista1"/>
              <w:tabs>
                <w:tab w:val="left" w:pos="-1843"/>
                <w:tab w:val="right" w:pos="9900"/>
              </w:tabs>
              <w:ind w:left="-48" w:right="141"/>
              <w:jc w:val="center"/>
              <w:rPr>
                <w:rFonts w:ascii="Verdana" w:hAnsi="Verdana" w:cs="Tahoma"/>
                <w:color w:val="3333FF"/>
                <w:sz w:val="19"/>
                <w:szCs w:val="19"/>
              </w:rPr>
            </w:pPr>
          </w:p>
        </w:tc>
      </w:tr>
    </w:tbl>
    <w:p w14:paraId="322A2AA2" w14:textId="77777777" w:rsidR="001B68BC" w:rsidRPr="00D639C0" w:rsidRDefault="001B68BC" w:rsidP="001B68BC">
      <w:pPr>
        <w:ind w:right="-285"/>
        <w:jc w:val="both"/>
        <w:rPr>
          <w:rFonts w:ascii="Verdana" w:hAnsi="Verdana" w:cs="Tahoma"/>
          <w:sz w:val="19"/>
          <w:szCs w:val="19"/>
        </w:rPr>
      </w:pPr>
    </w:p>
    <w:p w14:paraId="636F35A8" w14:textId="77777777" w:rsidR="00C66C71" w:rsidRPr="00D639C0" w:rsidRDefault="00C66C71" w:rsidP="00C66C71">
      <w:pPr>
        <w:ind w:left="600" w:right="-427"/>
        <w:jc w:val="both"/>
        <w:rPr>
          <w:rFonts w:ascii="Tahoma" w:hAnsi="Tahoma" w:cs="Tahoma"/>
          <w:color w:val="4F81BD"/>
          <w:sz w:val="19"/>
          <w:szCs w:val="19"/>
        </w:rPr>
      </w:pPr>
    </w:p>
    <w:p w14:paraId="636F35CD" w14:textId="77777777" w:rsidR="00C66C71" w:rsidRPr="00D639C0" w:rsidRDefault="00C66C71" w:rsidP="00C66C71">
      <w:pPr>
        <w:tabs>
          <w:tab w:val="right" w:pos="9978"/>
        </w:tabs>
        <w:ind w:left="600" w:right="141" w:hanging="400"/>
        <w:jc w:val="both"/>
        <w:rPr>
          <w:rFonts w:ascii="Verdana" w:hAnsi="Verdana" w:cs="Tahoma"/>
          <w:sz w:val="19"/>
          <w:szCs w:val="19"/>
        </w:rPr>
      </w:pPr>
    </w:p>
    <w:p w14:paraId="636F35CE" w14:textId="77777777" w:rsidR="00C66C71" w:rsidRPr="00D639C0" w:rsidRDefault="00C66C71" w:rsidP="00C66C71">
      <w:pPr>
        <w:ind w:right="-427"/>
        <w:rPr>
          <w:rFonts w:ascii="Verdana" w:hAnsi="Verdana" w:cs="Tahoma"/>
          <w:sz w:val="19"/>
          <w:szCs w:val="19"/>
        </w:rPr>
      </w:pPr>
      <w:bookmarkStart w:id="927" w:name="_Toc505598255"/>
      <w:bookmarkStart w:id="928" w:name="_Toc505598332"/>
      <w:bookmarkStart w:id="929" w:name="_Toc505598425"/>
      <w:bookmarkStart w:id="930" w:name="_Toc507512604"/>
      <w:bookmarkStart w:id="931" w:name="_Toc507512905"/>
      <w:r w:rsidRPr="00D639C0">
        <w:rPr>
          <w:rFonts w:ascii="Verdana" w:hAnsi="Verdana" w:cs="Tahoma"/>
          <w:sz w:val="19"/>
          <w:szCs w:val="19"/>
        </w:rPr>
        <w:t>En............................., a...... de....................de 20....</w:t>
      </w:r>
      <w:bookmarkEnd w:id="927"/>
      <w:bookmarkEnd w:id="928"/>
      <w:bookmarkEnd w:id="929"/>
      <w:bookmarkEnd w:id="930"/>
      <w:bookmarkEnd w:id="931"/>
    </w:p>
    <w:p w14:paraId="636F35CF" w14:textId="77777777" w:rsidR="00C66C71" w:rsidRPr="00D639C0" w:rsidRDefault="00C66C71" w:rsidP="00C66C71">
      <w:pPr>
        <w:ind w:right="-427"/>
        <w:rPr>
          <w:rFonts w:ascii="Verdana" w:hAnsi="Verdana" w:cs="Tahoma"/>
          <w:sz w:val="19"/>
          <w:szCs w:val="19"/>
        </w:rPr>
      </w:pPr>
    </w:p>
    <w:p w14:paraId="636F35D0" w14:textId="77777777" w:rsidR="00C66C71" w:rsidRPr="00D639C0" w:rsidRDefault="00C66C71" w:rsidP="00C66C71">
      <w:pPr>
        <w:ind w:right="-427"/>
        <w:rPr>
          <w:rFonts w:ascii="Verdana" w:hAnsi="Verdana" w:cs="Tahoma"/>
          <w:sz w:val="19"/>
          <w:szCs w:val="19"/>
        </w:rPr>
      </w:pPr>
      <w:r w:rsidRPr="00D639C0">
        <w:rPr>
          <w:rFonts w:ascii="Verdana" w:hAnsi="Verdana" w:cs="Tahoma"/>
          <w:sz w:val="19"/>
          <w:szCs w:val="19"/>
        </w:rPr>
        <w:t>Firmado</w:t>
      </w:r>
      <w:r w:rsidRPr="00D639C0">
        <w:rPr>
          <w:rFonts w:ascii="Verdana" w:hAnsi="Verdana" w:cs="Tahoma"/>
          <w:sz w:val="19"/>
          <w:szCs w:val="19"/>
          <w:vertAlign w:val="superscript"/>
        </w:rPr>
        <w:footnoteReference w:id="5"/>
      </w:r>
      <w:r w:rsidRPr="00D639C0">
        <w:rPr>
          <w:rFonts w:ascii="Verdana" w:hAnsi="Verdana" w:cs="Tahoma"/>
          <w:sz w:val="19"/>
          <w:szCs w:val="19"/>
        </w:rPr>
        <w:t>-</w:t>
      </w:r>
      <w:r w:rsidRPr="00D639C0">
        <w:rPr>
          <w:rFonts w:ascii="Verdana" w:hAnsi="Verdana" w:cs="Tahoma"/>
          <w:sz w:val="19"/>
          <w:szCs w:val="19"/>
          <w:vertAlign w:val="superscript"/>
        </w:rPr>
        <w:footnoteReference w:id="6"/>
      </w:r>
      <w:r w:rsidRPr="00D639C0">
        <w:rPr>
          <w:rFonts w:ascii="Verdana" w:hAnsi="Verdana" w:cs="Tahoma"/>
          <w:sz w:val="19"/>
          <w:szCs w:val="19"/>
        </w:rPr>
        <w:t>:</w:t>
      </w:r>
    </w:p>
    <w:p w14:paraId="636F35D1" w14:textId="77777777" w:rsidR="00C66C71" w:rsidRPr="00D639C0" w:rsidRDefault="00C66C71" w:rsidP="00C66C71">
      <w:pPr>
        <w:ind w:right="-427"/>
        <w:rPr>
          <w:rFonts w:ascii="Verdana" w:hAnsi="Verdana" w:cs="Tahoma"/>
          <w:sz w:val="18"/>
          <w:szCs w:val="18"/>
        </w:rPr>
      </w:pPr>
    </w:p>
    <w:p w14:paraId="636F35D2" w14:textId="77777777" w:rsidR="00C66C71" w:rsidRPr="00D639C0" w:rsidRDefault="00C66C71" w:rsidP="00C66C71">
      <w:pPr>
        <w:ind w:right="-427"/>
        <w:rPr>
          <w:rFonts w:ascii="Verdana" w:hAnsi="Verdana" w:cs="Tahoma"/>
          <w:sz w:val="18"/>
          <w:szCs w:val="18"/>
        </w:rPr>
      </w:pPr>
    </w:p>
    <w:p w14:paraId="636F35D3" w14:textId="77777777" w:rsidR="00C66C71" w:rsidRPr="00D639C0" w:rsidRDefault="00C66C71" w:rsidP="00C66C71">
      <w:pPr>
        <w:ind w:right="-427"/>
        <w:rPr>
          <w:rFonts w:ascii="Verdana" w:hAnsi="Verdana" w:cs="Tahoma"/>
          <w:sz w:val="18"/>
          <w:szCs w:val="18"/>
        </w:rPr>
      </w:pPr>
    </w:p>
    <w:p w14:paraId="636F35D4" w14:textId="77777777" w:rsidR="00C66C71" w:rsidRPr="00D639C0" w:rsidRDefault="00C66C71" w:rsidP="00C66C71">
      <w:pPr>
        <w:shd w:val="clear" w:color="auto" w:fill="FFFFFF"/>
        <w:ind w:right="-427"/>
        <w:jc w:val="both"/>
        <w:rPr>
          <w:rFonts w:ascii="Verdana" w:hAnsi="Verdana"/>
          <w:b/>
          <w:sz w:val="14"/>
          <w:szCs w:val="14"/>
        </w:rPr>
      </w:pPr>
      <w:r w:rsidRPr="00D639C0">
        <w:rPr>
          <w:rFonts w:ascii="Verdana" w:hAnsi="Verdana"/>
          <w:b/>
          <w:sz w:val="14"/>
          <w:szCs w:val="14"/>
        </w:rPr>
        <w:t>Información básica sobre protección de datos personales.</w:t>
      </w:r>
    </w:p>
    <w:p w14:paraId="636F35D5" w14:textId="77777777" w:rsidR="00C66C71" w:rsidRPr="00D639C0" w:rsidRDefault="00C66C71" w:rsidP="00C66C71">
      <w:pPr>
        <w:shd w:val="clear" w:color="auto" w:fill="FFFFFF"/>
        <w:ind w:left="142" w:right="-427"/>
        <w:jc w:val="both"/>
        <w:rPr>
          <w:rFonts w:ascii="Verdana" w:hAnsi="Verdana"/>
          <w:sz w:val="14"/>
          <w:szCs w:val="14"/>
        </w:rPr>
      </w:pPr>
    </w:p>
    <w:p w14:paraId="636F35D6"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5D7" w14:textId="77777777" w:rsidR="00C66C71" w:rsidRPr="00D639C0" w:rsidRDefault="00C66C71" w:rsidP="00C66C71">
      <w:pPr>
        <w:shd w:val="clear" w:color="auto" w:fill="FFFFFF"/>
        <w:ind w:left="142" w:right="-427"/>
        <w:jc w:val="both"/>
        <w:rPr>
          <w:rFonts w:ascii="Verdana" w:hAnsi="Verdana"/>
          <w:sz w:val="14"/>
          <w:szCs w:val="14"/>
        </w:rPr>
      </w:pPr>
    </w:p>
    <w:p w14:paraId="636F35D8" w14:textId="77777777" w:rsidR="00C66C71" w:rsidRPr="00D639C0"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5D9" w14:textId="77777777" w:rsidR="00C66C71" w:rsidRPr="00D639C0"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D639C0"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DB" w14:textId="77777777" w:rsidR="00C66C71" w:rsidRPr="00D639C0"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5DC" w14:textId="77777777" w:rsidR="00C66C71" w:rsidRPr="00D639C0"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5DD" w14:textId="77777777" w:rsidR="00C66C71" w:rsidRPr="00D639C0"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Pr="00D639C0" w:rsidRDefault="00C66C71" w:rsidP="00C66C71">
      <w:pPr>
        <w:shd w:val="clear" w:color="auto" w:fill="FFFFFF"/>
        <w:tabs>
          <w:tab w:val="left" w:pos="142"/>
        </w:tabs>
        <w:ind w:right="-427"/>
        <w:jc w:val="both"/>
      </w:pPr>
      <w:r w:rsidRPr="00D639C0">
        <w:rPr>
          <w:rFonts w:ascii="Verdana" w:hAnsi="Verdana"/>
          <w:b/>
          <w:sz w:val="16"/>
          <w:szCs w:val="16"/>
        </w:rPr>
        <w:t>INFORMACIÓN COMPLETA EN EL ANEXO VII.1 «INFORMACIÓN ADICIONAL SOBRE PROTECCIÓN DE DATOS PERSONALES»</w:t>
      </w:r>
      <w:r w:rsidRPr="00D639C0">
        <w:br w:type="page"/>
      </w:r>
      <w:bookmarkStart w:id="932" w:name="AnexoV1"/>
      <w:bookmarkStart w:id="933" w:name="_Toc33530875"/>
    </w:p>
    <w:p w14:paraId="636F35DF" w14:textId="77777777" w:rsidR="00C66C71" w:rsidRPr="00D639C0" w:rsidRDefault="00C66C71" w:rsidP="00662729">
      <w:pPr>
        <w:pStyle w:val="3izenburua"/>
        <w:ind w:left="1701" w:hanging="1701"/>
        <w:rPr>
          <w:rFonts w:eastAsia="Arial Unicode MS"/>
          <w:i/>
        </w:rPr>
      </w:pPr>
      <w:bookmarkStart w:id="934" w:name="_Toc38387846"/>
      <w:bookmarkStart w:id="935" w:name="_Toc44410484"/>
      <w:bookmarkStart w:id="936" w:name="_Toc105578733"/>
      <w:r w:rsidRPr="00D639C0">
        <w:rPr>
          <w:lang w:val="es-ES_tradnl"/>
        </w:rPr>
        <w:t>ANEXO V.1.-</w:t>
      </w:r>
      <w:r w:rsidRPr="00D639C0">
        <w:rPr>
          <w:lang w:val="es-ES_tradnl"/>
        </w:rPr>
        <w:tab/>
      </w:r>
      <w:bookmarkEnd w:id="932"/>
      <w:r w:rsidRPr="00D639C0">
        <w:rPr>
          <w:lang w:val="es-ES_tradnl"/>
        </w:rPr>
        <w:t>DISPONIBILIDAD DE LA SOLVENCIA Y MEDIOS DE OTRAS ENTIDADES DURANTE TODA LA VIGENCIA DEL CONTRATO</w:t>
      </w:r>
      <w:bookmarkEnd w:id="933"/>
      <w:bookmarkEnd w:id="934"/>
      <w:bookmarkEnd w:id="935"/>
      <w:bookmarkEnd w:id="936"/>
    </w:p>
    <w:p w14:paraId="636F35E0" w14:textId="77777777" w:rsidR="00C66C71" w:rsidRPr="00D639C0"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rPr>
        <w:t xml:space="preserve">DE UNA PARTE, </w:t>
      </w:r>
      <w:r w:rsidRPr="00D639C0">
        <w:rPr>
          <w:rFonts w:ascii="Verdana" w:hAnsi="Verdana" w:cs="Tahoma"/>
          <w:sz w:val="19"/>
          <w:szCs w:val="19"/>
          <w:vertAlign w:val="superscript"/>
        </w:rPr>
        <w:footnoteReference w:id="7"/>
      </w:r>
      <w:r w:rsidRPr="00D639C0">
        <w:rPr>
          <w:rFonts w:ascii="Verdana" w:hAnsi="Verdana" w:cs="Tahoma"/>
          <w:sz w:val="19"/>
          <w:szCs w:val="19"/>
        </w:rPr>
        <w:t>D./Dña.…………………………………………………, en nombre propio o en representación de (</w:t>
      </w:r>
      <w:r w:rsidRPr="00D639C0">
        <w:rPr>
          <w:rFonts w:ascii="Verdana" w:hAnsi="Verdana" w:cs="Tahoma"/>
          <w:color w:val="0000FF"/>
          <w:sz w:val="19"/>
          <w:szCs w:val="19"/>
        </w:rPr>
        <w:t>licitadora</w:t>
      </w:r>
      <w:r w:rsidRPr="00D639C0">
        <w:rPr>
          <w:rFonts w:ascii="Verdana" w:hAnsi="Verdana" w:cs="Tahoma"/>
          <w:sz w:val="19"/>
          <w:szCs w:val="19"/>
        </w:rPr>
        <w:t>)……………………………………………, con NIF………………………(</w:t>
      </w:r>
      <w:r w:rsidRPr="00D639C0">
        <w:rPr>
          <w:rFonts w:ascii="Verdana" w:hAnsi="Verdana" w:cs="Tahoma"/>
          <w:color w:val="0000FF"/>
          <w:sz w:val="19"/>
          <w:szCs w:val="19"/>
        </w:rPr>
        <w:t>de la licitadora</w:t>
      </w:r>
      <w:r w:rsidRPr="00D639C0">
        <w:rPr>
          <w:rFonts w:ascii="Verdana" w:hAnsi="Verdana" w:cs="Tahoma"/>
          <w:sz w:val="19"/>
          <w:szCs w:val="19"/>
        </w:rPr>
        <w:t>) y domicilio social …..……………………………………….</w:t>
      </w:r>
    </w:p>
    <w:p w14:paraId="636F35E2"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rPr>
        <w:t>Y DE OTRA, D./Dña.…………………………………………………, en nombre propio o en representación de (</w:t>
      </w:r>
      <w:r w:rsidRPr="00D639C0">
        <w:rPr>
          <w:rFonts w:ascii="Verdana" w:hAnsi="Verdana" w:cs="Tahoma"/>
          <w:color w:val="0000FF"/>
          <w:sz w:val="19"/>
          <w:szCs w:val="19"/>
        </w:rPr>
        <w:t>otra entidad</w:t>
      </w:r>
      <w:r w:rsidRPr="00D639C0">
        <w:rPr>
          <w:rFonts w:ascii="Verdana" w:hAnsi="Verdana" w:cs="Tahoma"/>
          <w:sz w:val="19"/>
          <w:szCs w:val="19"/>
        </w:rPr>
        <w:t>)……………………………………………, con NIF………………………(</w:t>
      </w:r>
      <w:r w:rsidRPr="00D639C0">
        <w:rPr>
          <w:rFonts w:ascii="Verdana" w:hAnsi="Verdana" w:cs="Tahoma"/>
          <w:color w:val="0000FF"/>
          <w:sz w:val="19"/>
          <w:szCs w:val="19"/>
        </w:rPr>
        <w:t>de la otra entidad</w:t>
      </w:r>
      <w:r w:rsidRPr="00D639C0">
        <w:rPr>
          <w:rFonts w:ascii="Verdana" w:hAnsi="Verdana" w:cs="Tahoma"/>
          <w:sz w:val="19"/>
          <w:szCs w:val="19"/>
        </w:rPr>
        <w:t>) y domicilio social …..……………………………………….</w:t>
      </w:r>
    </w:p>
    <w:p w14:paraId="636F35E4" w14:textId="77777777" w:rsidR="00C66C71" w:rsidRPr="00D639C0" w:rsidRDefault="00C66C71" w:rsidP="00C66C71">
      <w:pPr>
        <w:ind w:right="-427"/>
        <w:jc w:val="center"/>
        <w:rPr>
          <w:rFonts w:ascii="Verdana" w:hAnsi="Verdana"/>
          <w:b/>
          <w:sz w:val="19"/>
          <w:szCs w:val="19"/>
        </w:rPr>
      </w:pPr>
      <w:bookmarkStart w:id="937" w:name="_Toc505598256"/>
      <w:bookmarkStart w:id="938" w:name="_Toc505598333"/>
      <w:bookmarkStart w:id="939" w:name="_Toc505598426"/>
      <w:bookmarkStart w:id="940" w:name="_Toc507512605"/>
      <w:bookmarkStart w:id="941" w:name="_Toc507512906"/>
      <w:r w:rsidRPr="00D639C0">
        <w:rPr>
          <w:rFonts w:ascii="Verdana" w:hAnsi="Verdana"/>
          <w:b/>
          <w:sz w:val="19"/>
          <w:szCs w:val="19"/>
        </w:rPr>
        <w:t>DECLARAN:</w:t>
      </w:r>
      <w:bookmarkEnd w:id="937"/>
      <w:bookmarkEnd w:id="938"/>
      <w:bookmarkEnd w:id="939"/>
      <w:bookmarkEnd w:id="940"/>
      <w:bookmarkEnd w:id="941"/>
    </w:p>
    <w:p w14:paraId="636F35E5" w14:textId="77777777" w:rsidR="00C66C71" w:rsidRPr="00D639C0" w:rsidRDefault="00C66C71" w:rsidP="00B70FEB">
      <w:pPr>
        <w:numPr>
          <w:ilvl w:val="0"/>
          <w:numId w:val="64"/>
        </w:numPr>
        <w:tabs>
          <w:tab w:val="left" w:pos="1418"/>
        </w:tabs>
        <w:spacing w:before="120"/>
        <w:ind w:left="1418" w:right="-427" w:hanging="567"/>
        <w:jc w:val="both"/>
        <w:rPr>
          <w:rFonts w:ascii="Verdana" w:hAnsi="Verdana" w:cs="Tahoma"/>
          <w:iCs/>
          <w:sz w:val="19"/>
          <w:szCs w:val="19"/>
        </w:rPr>
      </w:pPr>
      <w:r w:rsidRPr="00D639C0">
        <w:rPr>
          <w:rFonts w:ascii="Verdana" w:hAnsi="Verdana" w:cs="Tahoma"/>
          <w:iCs/>
          <w:sz w:val="19"/>
          <w:szCs w:val="19"/>
        </w:rPr>
        <w:t>Que de conformidad con lo dispuesto en el artículo 75 LCSP, (</w:t>
      </w:r>
      <w:r w:rsidRPr="00D639C0">
        <w:rPr>
          <w:rFonts w:ascii="Verdana" w:hAnsi="Verdana" w:cs="Tahoma"/>
          <w:color w:val="0000FF"/>
          <w:sz w:val="19"/>
          <w:szCs w:val="19"/>
        </w:rPr>
        <w:t>licitadora</w:t>
      </w:r>
      <w:r w:rsidRPr="00D639C0">
        <w:rPr>
          <w:rFonts w:ascii="Verdana" w:hAnsi="Verdana" w:cs="Tahoma"/>
          <w:iCs/>
          <w:sz w:val="19"/>
          <w:szCs w:val="19"/>
        </w:rPr>
        <w:t>) ………………………………….. se ha basado en la solvencia y/o medios de (</w:t>
      </w:r>
      <w:r w:rsidRPr="00D639C0">
        <w:rPr>
          <w:rFonts w:ascii="Verdana" w:hAnsi="Verdana" w:cs="Tahoma"/>
          <w:iCs/>
          <w:color w:val="0000FF"/>
          <w:sz w:val="19"/>
          <w:szCs w:val="19"/>
        </w:rPr>
        <w:t>tercera entidad</w:t>
      </w:r>
      <w:r w:rsidRPr="00D639C0">
        <w:rPr>
          <w:rFonts w:ascii="Verdana" w:hAnsi="Verdana" w:cs="Tahoma"/>
          <w:iCs/>
          <w:sz w:val="19"/>
          <w:szCs w:val="19"/>
        </w:rPr>
        <w:t>) ………………………………….. para participar en el procedimiento de adjudicación del contrato cuyo objeto es (</w:t>
      </w:r>
      <w:r w:rsidRPr="00D639C0">
        <w:rPr>
          <w:rFonts w:ascii="Verdana" w:hAnsi="Verdana" w:cs="Tahoma"/>
          <w:iCs/>
          <w:color w:val="0000FF"/>
          <w:sz w:val="19"/>
          <w:szCs w:val="19"/>
        </w:rPr>
        <w:t>indicar el objeto del contrato</w:t>
      </w:r>
      <w:r w:rsidRPr="00D639C0">
        <w:rPr>
          <w:rFonts w:ascii="Verdana" w:hAnsi="Verdana" w:cs="Tahoma"/>
          <w:iCs/>
          <w:sz w:val="19"/>
          <w:szCs w:val="19"/>
        </w:rPr>
        <w:t>) ………………………………….. referenciado con el número de expediente (</w:t>
      </w:r>
      <w:r w:rsidRPr="00D639C0">
        <w:rPr>
          <w:rFonts w:ascii="Verdana" w:hAnsi="Verdana" w:cs="Tahoma"/>
          <w:iCs/>
          <w:color w:val="0000FF"/>
          <w:sz w:val="19"/>
          <w:szCs w:val="19"/>
        </w:rPr>
        <w:t>indicar número de expediente</w:t>
      </w:r>
      <w:r w:rsidRPr="00D639C0">
        <w:rPr>
          <w:rFonts w:ascii="Verdana" w:hAnsi="Verdana" w:cs="Tahoma"/>
          <w:iCs/>
          <w:sz w:val="19"/>
          <w:szCs w:val="19"/>
        </w:rPr>
        <w:t>) …………………………………..</w:t>
      </w:r>
    </w:p>
    <w:p w14:paraId="636F35E6" w14:textId="77777777" w:rsidR="00C66C71" w:rsidRPr="00D639C0" w:rsidRDefault="00C66C71" w:rsidP="00B70FEB">
      <w:pPr>
        <w:numPr>
          <w:ilvl w:val="0"/>
          <w:numId w:val="64"/>
        </w:numPr>
        <w:tabs>
          <w:tab w:val="left" w:pos="1418"/>
        </w:tabs>
        <w:spacing w:before="120"/>
        <w:ind w:left="1418" w:right="-427" w:hanging="567"/>
        <w:jc w:val="both"/>
        <w:rPr>
          <w:rFonts w:ascii="Verdana" w:eastAsia="Arial Unicode MS" w:hAnsi="Verdana" w:cs="Tahoma"/>
          <w:b/>
          <w:sz w:val="19"/>
          <w:szCs w:val="19"/>
        </w:rPr>
      </w:pPr>
      <w:r w:rsidRPr="00D639C0">
        <w:rPr>
          <w:rFonts w:ascii="Verdana" w:eastAsia="Arial Unicode MS" w:hAnsi="Verdana" w:cs="Tahoma"/>
          <w:sz w:val="19"/>
          <w:szCs w:val="19"/>
        </w:rPr>
        <w:t>Que</w:t>
      </w:r>
      <w:r w:rsidRPr="00D639C0">
        <w:rPr>
          <w:rFonts w:ascii="Verdana" w:eastAsia="Arial Unicode MS" w:hAnsi="Verdana" w:cs="Tahoma"/>
          <w:b/>
          <w:sz w:val="19"/>
          <w:szCs w:val="19"/>
        </w:rPr>
        <w:t xml:space="preserve"> </w:t>
      </w:r>
      <w:r w:rsidRPr="00D639C0">
        <w:rPr>
          <w:rFonts w:ascii="Verdana" w:hAnsi="Verdana" w:cs="Tahoma"/>
          <w:iCs/>
          <w:sz w:val="19"/>
          <w:szCs w:val="19"/>
        </w:rPr>
        <w:t>(</w:t>
      </w:r>
      <w:r w:rsidRPr="00D639C0">
        <w:rPr>
          <w:rFonts w:ascii="Verdana" w:hAnsi="Verdana" w:cs="Tahoma"/>
          <w:iCs/>
          <w:color w:val="0000FF"/>
          <w:sz w:val="19"/>
          <w:szCs w:val="19"/>
        </w:rPr>
        <w:t>tercera entidad</w:t>
      </w:r>
      <w:r w:rsidRPr="00D639C0">
        <w:rPr>
          <w:rFonts w:ascii="Verdana" w:hAnsi="Verdana" w:cs="Tahoma"/>
          <w:iCs/>
          <w:sz w:val="19"/>
          <w:szCs w:val="19"/>
        </w:rPr>
        <w:t>) ………………………………….. no está incursa en prohibición de contratar con el sector público.</w:t>
      </w:r>
    </w:p>
    <w:p w14:paraId="636F35E7" w14:textId="77777777" w:rsidR="00C66C71" w:rsidRPr="00D639C0"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D639C0">
        <w:rPr>
          <w:rFonts w:ascii="Verdana" w:hAnsi="Verdana" w:cs="Tahoma"/>
          <w:iCs/>
          <w:sz w:val="19"/>
          <w:szCs w:val="19"/>
        </w:rPr>
        <w:t>Que la solvencia y/o medios perteneciente/s a (</w:t>
      </w:r>
      <w:r w:rsidRPr="00D639C0">
        <w:rPr>
          <w:rFonts w:ascii="Verdana" w:hAnsi="Verdana" w:cs="Tahoma"/>
          <w:iCs/>
          <w:color w:val="0000FF"/>
          <w:sz w:val="19"/>
          <w:szCs w:val="19"/>
        </w:rPr>
        <w:t>tercera entidad</w:t>
      </w:r>
      <w:r w:rsidRPr="00D639C0">
        <w:rPr>
          <w:rFonts w:ascii="Verdana" w:hAnsi="Verdana" w:cs="Tahoma"/>
          <w:iCs/>
          <w:sz w:val="19"/>
          <w:szCs w:val="19"/>
        </w:rPr>
        <w:t>) ………………………………….. y que pone a disposición de (</w:t>
      </w:r>
      <w:r w:rsidRPr="00D639C0">
        <w:rPr>
          <w:rFonts w:ascii="Verdana" w:hAnsi="Verdana" w:cs="Tahoma"/>
          <w:color w:val="0000FF"/>
          <w:sz w:val="19"/>
          <w:szCs w:val="19"/>
        </w:rPr>
        <w:t>licitadora</w:t>
      </w:r>
      <w:r w:rsidRPr="00D639C0">
        <w:rPr>
          <w:rFonts w:ascii="Verdana" w:hAnsi="Verdana" w:cs="Tahoma"/>
          <w:iCs/>
          <w:sz w:val="19"/>
          <w:szCs w:val="19"/>
        </w:rPr>
        <w:t>) ………………………………….. es/son la/los siguiente/s:</w:t>
      </w:r>
    </w:p>
    <w:p w14:paraId="636F35E8" w14:textId="77777777" w:rsidR="00C66C71" w:rsidRPr="00D639C0"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D639C0">
        <w:rPr>
          <w:rFonts w:ascii="Verdana" w:hAnsi="Verdana" w:cs="Tahoma"/>
          <w:iCs/>
          <w:sz w:val="19"/>
          <w:szCs w:val="19"/>
        </w:rPr>
        <w:t>…</w:t>
      </w:r>
    </w:p>
    <w:p w14:paraId="636F35E9" w14:textId="77777777" w:rsidR="00C66C71" w:rsidRPr="00D639C0"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D639C0">
        <w:rPr>
          <w:rFonts w:ascii="Verdana" w:hAnsi="Verdana" w:cs="Tahoma"/>
          <w:iCs/>
          <w:sz w:val="19"/>
          <w:szCs w:val="19"/>
        </w:rPr>
        <w:t>…</w:t>
      </w:r>
    </w:p>
    <w:p w14:paraId="636F35EA" w14:textId="77777777" w:rsidR="00C66C71" w:rsidRPr="00D639C0"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D639C0">
        <w:rPr>
          <w:rFonts w:ascii="Verdana" w:hAnsi="Verdana" w:cs="Tahoma"/>
          <w:iCs/>
          <w:sz w:val="19"/>
          <w:szCs w:val="19"/>
        </w:rPr>
        <w:t>Que dichas solvencia y/o medios estará/n a disposición de (</w:t>
      </w:r>
      <w:r w:rsidRPr="00D639C0">
        <w:rPr>
          <w:rFonts w:ascii="Verdana" w:hAnsi="Verdana" w:cs="Tahoma"/>
          <w:iCs/>
          <w:color w:val="0000FF"/>
          <w:sz w:val="19"/>
          <w:szCs w:val="19"/>
        </w:rPr>
        <w:t>licitadora</w:t>
      </w:r>
      <w:r w:rsidRPr="00D639C0">
        <w:rPr>
          <w:rFonts w:ascii="Verdana" w:hAnsi="Verdana" w:cs="Tahoma"/>
          <w:iCs/>
          <w:sz w:val="19"/>
          <w:szCs w:val="19"/>
        </w:rPr>
        <w:t>) ………………………………….. durante toda la vigencia del contrato.</w:t>
      </w:r>
    </w:p>
    <w:p w14:paraId="636F35EB" w14:textId="77777777" w:rsidR="00C66C71" w:rsidRPr="00D639C0"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D639C0">
        <w:rPr>
          <w:rFonts w:ascii="Verdana" w:hAnsi="Verdana" w:cs="Tahoma"/>
          <w:iCs/>
          <w:sz w:val="19"/>
          <w:szCs w:val="19"/>
        </w:rPr>
        <w:t>Que (</w:t>
      </w:r>
      <w:r w:rsidRPr="00D639C0">
        <w:rPr>
          <w:rFonts w:ascii="Verdana" w:hAnsi="Verdana" w:cs="Tahoma"/>
          <w:iCs/>
          <w:color w:val="0000FF"/>
          <w:sz w:val="19"/>
          <w:szCs w:val="19"/>
        </w:rPr>
        <w:t>tercera entidad</w:t>
      </w:r>
      <w:r w:rsidRPr="00D639C0">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D639C0">
        <w:rPr>
          <w:rFonts w:ascii="Verdana" w:hAnsi="Verdana" w:cs="Tahoma"/>
          <w:iCs/>
          <w:sz w:val="19"/>
          <w:szCs w:val="19"/>
          <w:vertAlign w:val="superscript"/>
        </w:rPr>
        <w:footnoteReference w:id="8"/>
      </w:r>
      <w:r w:rsidRPr="00D639C0">
        <w:rPr>
          <w:rFonts w:ascii="Verdana" w:hAnsi="Verdana" w:cs="Tahoma"/>
          <w:iCs/>
          <w:sz w:val="19"/>
          <w:szCs w:val="19"/>
        </w:rPr>
        <w:t>.</w:t>
      </w:r>
    </w:p>
    <w:p w14:paraId="636F35EC" w14:textId="77777777" w:rsidR="00C66C71" w:rsidRPr="00D639C0"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D639C0">
        <w:rPr>
          <w:rFonts w:ascii="Verdana" w:hAnsi="Verdana" w:cs="Tahoma"/>
          <w:iCs/>
          <w:sz w:val="19"/>
          <w:szCs w:val="19"/>
        </w:rPr>
        <w:t>Que (</w:t>
      </w:r>
      <w:r w:rsidRPr="00D639C0">
        <w:rPr>
          <w:rFonts w:ascii="Verdana" w:hAnsi="Verdana" w:cs="Tahoma"/>
          <w:color w:val="0000FF"/>
          <w:sz w:val="19"/>
          <w:szCs w:val="19"/>
        </w:rPr>
        <w:t>licitadora</w:t>
      </w:r>
      <w:r w:rsidRPr="00D639C0">
        <w:rPr>
          <w:rFonts w:ascii="Verdana" w:hAnsi="Verdana" w:cs="Tahoma"/>
          <w:iCs/>
          <w:sz w:val="19"/>
          <w:szCs w:val="19"/>
        </w:rPr>
        <w:t xml:space="preserve">) ………………………………….. aportará la documentación adicional requerida por </w:t>
      </w:r>
      <w:r w:rsidR="00BE46FD" w:rsidRPr="00D639C0">
        <w:rPr>
          <w:rFonts w:ascii="Verdana" w:hAnsi="Verdana" w:cs="Tahoma"/>
          <w:iCs/>
          <w:sz w:val="19"/>
          <w:szCs w:val="19"/>
        </w:rPr>
        <w:t>la/</w:t>
      </w:r>
      <w:r w:rsidRPr="00D639C0">
        <w:rPr>
          <w:rFonts w:ascii="Verdana" w:hAnsi="Verdana" w:cs="Tahoma"/>
          <w:iCs/>
          <w:sz w:val="19"/>
          <w:szCs w:val="19"/>
        </w:rPr>
        <w:t xml:space="preserve">el responsable del contrato cuando </w:t>
      </w:r>
      <w:r w:rsidR="00237E29" w:rsidRPr="00D639C0">
        <w:rPr>
          <w:rFonts w:ascii="Verdana" w:hAnsi="Verdana" w:cs="Tahoma"/>
          <w:iCs/>
          <w:sz w:val="19"/>
          <w:szCs w:val="19"/>
        </w:rPr>
        <w:t xml:space="preserve">esta/e </w:t>
      </w:r>
      <w:r w:rsidRPr="00D639C0">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D639C0"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D639C0" w:rsidRDefault="00C66C71" w:rsidP="00C66C71">
      <w:pPr>
        <w:ind w:left="284" w:right="-427"/>
        <w:rPr>
          <w:rFonts w:ascii="Verdana" w:hAnsi="Verdana" w:cs="Tahoma"/>
          <w:sz w:val="19"/>
          <w:szCs w:val="19"/>
        </w:rPr>
      </w:pPr>
      <w:bookmarkStart w:id="942" w:name="_Toc505598257"/>
      <w:bookmarkStart w:id="943" w:name="_Toc505598334"/>
      <w:bookmarkStart w:id="944" w:name="_Toc505598427"/>
      <w:bookmarkStart w:id="945" w:name="_Toc507512606"/>
      <w:bookmarkStart w:id="946" w:name="_Toc507512907"/>
      <w:r w:rsidRPr="00D639C0">
        <w:rPr>
          <w:rFonts w:ascii="Verdana" w:hAnsi="Verdana" w:cs="Tahoma"/>
          <w:sz w:val="19"/>
          <w:szCs w:val="19"/>
        </w:rPr>
        <w:t>En............................., a...... de....................de 20....</w:t>
      </w:r>
      <w:bookmarkEnd w:id="942"/>
      <w:bookmarkEnd w:id="943"/>
      <w:bookmarkEnd w:id="944"/>
      <w:bookmarkEnd w:id="945"/>
      <w:bookmarkEnd w:id="946"/>
    </w:p>
    <w:p w14:paraId="636F35EF" w14:textId="77777777" w:rsidR="00C66C71" w:rsidRPr="00D639C0" w:rsidRDefault="00C66C71" w:rsidP="00C66C71">
      <w:pPr>
        <w:ind w:left="284" w:right="-427"/>
        <w:rPr>
          <w:rFonts w:ascii="Verdana" w:hAnsi="Verdana" w:cs="Tahoma"/>
          <w:sz w:val="19"/>
          <w:szCs w:val="19"/>
        </w:rPr>
      </w:pPr>
    </w:p>
    <w:p w14:paraId="636F35F0" w14:textId="77777777" w:rsidR="00C66C71" w:rsidRPr="00D639C0" w:rsidRDefault="00C66C71" w:rsidP="00C66C71">
      <w:pPr>
        <w:ind w:left="284" w:right="-427"/>
        <w:rPr>
          <w:rFonts w:ascii="Verdana" w:hAnsi="Verdana" w:cs="Tahoma"/>
          <w:sz w:val="19"/>
          <w:szCs w:val="19"/>
        </w:rPr>
      </w:pPr>
    </w:p>
    <w:p w14:paraId="636F35F1" w14:textId="77777777" w:rsidR="00C66C71" w:rsidRPr="00D639C0" w:rsidRDefault="00C66C71" w:rsidP="00C66C71">
      <w:pPr>
        <w:ind w:left="284" w:right="-427"/>
        <w:rPr>
          <w:rFonts w:ascii="Verdana" w:hAnsi="Verdana" w:cs="Tahoma"/>
          <w:sz w:val="19"/>
          <w:szCs w:val="19"/>
        </w:rPr>
      </w:pPr>
      <w:r w:rsidRPr="00D639C0">
        <w:rPr>
          <w:rFonts w:ascii="Verdana" w:hAnsi="Verdana" w:cs="Tahoma"/>
          <w:sz w:val="19"/>
          <w:szCs w:val="19"/>
        </w:rPr>
        <w:t xml:space="preserve">Firmado: </w:t>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r>
      <w:r w:rsidRPr="00D639C0">
        <w:rPr>
          <w:rFonts w:ascii="Verdana" w:hAnsi="Verdana" w:cs="Tahoma"/>
          <w:sz w:val="19"/>
          <w:szCs w:val="19"/>
        </w:rPr>
        <w:tab/>
        <w:t xml:space="preserve">Firmado: </w:t>
      </w:r>
    </w:p>
    <w:p w14:paraId="636F35F2" w14:textId="77777777" w:rsidR="00C66C71" w:rsidRPr="00D639C0" w:rsidRDefault="00C66C71" w:rsidP="00C66C71">
      <w:pPr>
        <w:ind w:right="-427"/>
        <w:rPr>
          <w:rFonts w:ascii="Verdana" w:hAnsi="Verdana" w:cs="Tahoma"/>
          <w:sz w:val="19"/>
          <w:szCs w:val="19"/>
        </w:rPr>
      </w:pPr>
    </w:p>
    <w:p w14:paraId="636F35F3" w14:textId="77777777" w:rsidR="00C66C71" w:rsidRPr="00D639C0" w:rsidRDefault="00C66C71" w:rsidP="00C66C71">
      <w:pPr>
        <w:tabs>
          <w:tab w:val="left" w:pos="5610"/>
          <w:tab w:val="left" w:pos="5820"/>
        </w:tabs>
        <w:ind w:left="600" w:right="-427"/>
        <w:rPr>
          <w:rFonts w:ascii="Verdana" w:hAnsi="Verdana" w:cs="Tahoma"/>
          <w:sz w:val="19"/>
          <w:szCs w:val="19"/>
        </w:rPr>
      </w:pPr>
      <w:r w:rsidRPr="00D639C0">
        <w:rPr>
          <w:rFonts w:ascii="Verdana" w:hAnsi="Verdana" w:cs="Tahoma"/>
          <w:iCs/>
          <w:sz w:val="19"/>
          <w:szCs w:val="19"/>
        </w:rPr>
        <w:t>(</w:t>
      </w:r>
      <w:r w:rsidRPr="00D639C0">
        <w:rPr>
          <w:rFonts w:ascii="Verdana" w:hAnsi="Verdana" w:cs="Tahoma"/>
          <w:color w:val="0000FF"/>
          <w:sz w:val="19"/>
          <w:szCs w:val="19"/>
        </w:rPr>
        <w:t>licitadora</w:t>
      </w:r>
      <w:r w:rsidRPr="00D639C0">
        <w:rPr>
          <w:rFonts w:ascii="Verdana" w:hAnsi="Verdana" w:cs="Tahoma"/>
          <w:iCs/>
          <w:sz w:val="19"/>
          <w:szCs w:val="19"/>
        </w:rPr>
        <w:t>)</w:t>
      </w:r>
      <w:r w:rsidRPr="00D639C0">
        <w:rPr>
          <w:rFonts w:ascii="Verdana" w:hAnsi="Verdana" w:cs="Tahoma"/>
          <w:iCs/>
          <w:sz w:val="19"/>
          <w:szCs w:val="19"/>
        </w:rPr>
        <w:tab/>
        <w:t>(</w:t>
      </w:r>
      <w:r w:rsidRPr="00D639C0">
        <w:rPr>
          <w:rFonts w:ascii="Verdana" w:hAnsi="Verdana" w:cs="Tahoma"/>
          <w:iCs/>
          <w:color w:val="0000FF"/>
          <w:sz w:val="19"/>
          <w:szCs w:val="19"/>
        </w:rPr>
        <w:t>tercera entidad</w:t>
      </w:r>
      <w:r w:rsidRPr="00D639C0">
        <w:rPr>
          <w:rFonts w:ascii="Verdana" w:hAnsi="Verdana" w:cs="Tahoma"/>
          <w:iCs/>
          <w:sz w:val="19"/>
          <w:szCs w:val="19"/>
        </w:rPr>
        <w:t>)</w:t>
      </w:r>
      <w:r w:rsidRPr="00D639C0">
        <w:rPr>
          <w:rFonts w:ascii="Verdana" w:hAnsi="Verdana" w:cs="Tahoma"/>
          <w:iCs/>
          <w:sz w:val="19"/>
          <w:szCs w:val="19"/>
        </w:rPr>
        <w:tab/>
      </w:r>
    </w:p>
    <w:p w14:paraId="636F35F4"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b/>
          <w:sz w:val="14"/>
          <w:szCs w:val="14"/>
        </w:rPr>
        <w:t>Información básica sobre protección de datos personales</w:t>
      </w:r>
    </w:p>
    <w:p w14:paraId="636F35F5"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5F6" w14:textId="77777777" w:rsidR="00C66C71" w:rsidRPr="00D639C0"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5F7" w14:textId="77777777" w:rsidR="00C66C71" w:rsidRPr="00D639C0"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D639C0"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D639C0"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5FA" w14:textId="77777777" w:rsidR="00C66C71" w:rsidRPr="00D639C0"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5FB" w14:textId="77777777" w:rsidR="00C66C71" w:rsidRPr="00D639C0"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D639C0" w:rsidRDefault="00C66C71" w:rsidP="00C66C71">
      <w:pPr>
        <w:shd w:val="clear" w:color="auto" w:fill="FFFFFF"/>
        <w:tabs>
          <w:tab w:val="left" w:pos="142"/>
        </w:tabs>
        <w:ind w:right="-427"/>
        <w:contextualSpacing/>
        <w:jc w:val="both"/>
        <w:rPr>
          <w:rFonts w:ascii="Verdana" w:hAnsi="Verdana"/>
          <w:sz w:val="14"/>
          <w:szCs w:val="14"/>
        </w:rPr>
      </w:pPr>
      <w:r w:rsidRPr="00D639C0">
        <w:rPr>
          <w:rFonts w:ascii="Verdana" w:hAnsi="Verdana"/>
          <w:b/>
          <w:sz w:val="16"/>
          <w:szCs w:val="16"/>
        </w:rPr>
        <w:t>INFORMACIÓN COMPLETA EN EL ANEXO VII.1 «INFORMACIÓN ADICIONAL SOBRE PROTECCIÓN DE DATOS PERSONALES»</w:t>
      </w:r>
    </w:p>
    <w:p w14:paraId="636F35FD" w14:textId="77777777" w:rsidR="00C66C71" w:rsidRPr="00D639C0" w:rsidRDefault="00C66C71" w:rsidP="00C66C71">
      <w:pPr>
        <w:rPr>
          <w:rFonts w:ascii="Verdana" w:hAnsi="Verdana" w:cs="Arial"/>
          <w:b/>
          <w:caps/>
          <w:sz w:val="19"/>
          <w:szCs w:val="19"/>
          <w:lang w:val="es-ES_tradnl"/>
        </w:rPr>
      </w:pPr>
      <w:bookmarkStart w:id="947" w:name="AnexoV2"/>
      <w:bookmarkStart w:id="948" w:name="_Toc33530876"/>
      <w:r w:rsidRPr="00D639C0">
        <w:rPr>
          <w:rFonts w:ascii="Verdana" w:hAnsi="Verdana" w:cs="Arial"/>
          <w:b/>
          <w:caps/>
          <w:sz w:val="19"/>
          <w:szCs w:val="19"/>
          <w:lang w:val="es-ES_tradnl"/>
        </w:rPr>
        <w:br w:type="page"/>
      </w:r>
    </w:p>
    <w:p w14:paraId="636F35FE" w14:textId="77777777" w:rsidR="00C66C71" w:rsidRPr="00D639C0" w:rsidRDefault="00C66C71" w:rsidP="00C61B05">
      <w:pPr>
        <w:pStyle w:val="3izenburua"/>
        <w:ind w:left="1701" w:hanging="1701"/>
        <w:rPr>
          <w:rFonts w:eastAsia="Arial Unicode MS"/>
        </w:rPr>
      </w:pPr>
      <w:bookmarkStart w:id="949" w:name="_Toc38387847"/>
      <w:bookmarkStart w:id="950" w:name="_Toc44410485"/>
      <w:bookmarkStart w:id="951" w:name="_Toc105578734"/>
      <w:r w:rsidRPr="00D639C0">
        <w:rPr>
          <w:lang w:val="es-ES_tradnl"/>
        </w:rPr>
        <w:t>ANEXO V.2.</w:t>
      </w:r>
      <w:bookmarkEnd w:id="947"/>
      <w:r w:rsidRPr="00D639C0">
        <w:rPr>
          <w:lang w:val="es-ES_tradnl"/>
        </w:rPr>
        <w:t>-</w:t>
      </w:r>
      <w:r w:rsidRPr="00D639C0">
        <w:rPr>
          <w:lang w:val="es-ES_tradnl"/>
        </w:rPr>
        <w:tab/>
      </w:r>
      <w:r w:rsidRPr="00D639C0">
        <w:rPr>
          <w:rFonts w:eastAsia="Arial Unicode MS"/>
        </w:rPr>
        <w:t>AUSENCIA DE PROHIBICIONES PARA CONTRATAR CON EL SECTOR PÚBLICO</w:t>
      </w:r>
      <w:bookmarkEnd w:id="948"/>
      <w:bookmarkEnd w:id="949"/>
      <w:bookmarkEnd w:id="950"/>
      <w:bookmarkEnd w:id="951"/>
      <w:r w:rsidRPr="00D639C0">
        <w:rPr>
          <w:rFonts w:eastAsia="Arial Unicode MS"/>
        </w:rPr>
        <w:t xml:space="preserve"> </w:t>
      </w:r>
    </w:p>
    <w:p w14:paraId="636F35FF" w14:textId="77777777" w:rsidR="00C66C71" w:rsidRPr="00D639C0" w:rsidRDefault="00C66C71" w:rsidP="00C66C71">
      <w:pPr>
        <w:ind w:left="600" w:right="-427"/>
        <w:jc w:val="center"/>
        <w:rPr>
          <w:rFonts w:ascii="Verdana" w:eastAsia="Arial Unicode MS" w:hAnsi="Verdana"/>
          <w:b/>
          <w:sz w:val="19"/>
          <w:szCs w:val="19"/>
        </w:rPr>
      </w:pPr>
    </w:p>
    <w:p w14:paraId="636F3600" w14:textId="77777777" w:rsidR="00C66C71" w:rsidRPr="00D639C0" w:rsidRDefault="00C66C71" w:rsidP="00C66C71">
      <w:pPr>
        <w:ind w:left="600" w:right="-427"/>
        <w:jc w:val="center"/>
        <w:rPr>
          <w:rFonts w:ascii="Verdana" w:eastAsia="Arial Unicode MS" w:hAnsi="Verdana"/>
          <w:b/>
          <w:sz w:val="19"/>
          <w:szCs w:val="19"/>
        </w:rPr>
      </w:pPr>
    </w:p>
    <w:p w14:paraId="636F3601" w14:textId="77777777" w:rsidR="00C66C71" w:rsidRPr="00D639C0" w:rsidRDefault="00C66C71" w:rsidP="00C66C71">
      <w:pPr>
        <w:ind w:left="600" w:right="-427"/>
        <w:jc w:val="center"/>
        <w:rPr>
          <w:rFonts w:ascii="Verdana" w:eastAsia="Arial Unicode MS" w:hAnsi="Verdana"/>
          <w:b/>
          <w:sz w:val="19"/>
          <w:szCs w:val="19"/>
        </w:rPr>
      </w:pPr>
    </w:p>
    <w:p w14:paraId="636F3602"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vertAlign w:val="superscript"/>
        </w:rPr>
        <w:footnoteReference w:id="9"/>
      </w:r>
      <w:r w:rsidRPr="00D639C0">
        <w:rPr>
          <w:rFonts w:ascii="Verdana" w:hAnsi="Verdana" w:cs="Tahoma"/>
          <w:sz w:val="19"/>
          <w:szCs w:val="19"/>
        </w:rPr>
        <w:t>D./Dña.…………………………………………………, en nombre propio o en representación de (</w:t>
      </w:r>
      <w:r w:rsidRPr="00D639C0">
        <w:rPr>
          <w:rFonts w:ascii="Verdana" w:hAnsi="Verdana" w:cs="Tahoma"/>
          <w:color w:val="0000FF"/>
          <w:sz w:val="19"/>
          <w:szCs w:val="19"/>
        </w:rPr>
        <w:t>operadora económica</w:t>
      </w:r>
      <w:r w:rsidRPr="00D639C0">
        <w:rPr>
          <w:rFonts w:ascii="Verdana" w:hAnsi="Verdana" w:cs="Tahoma"/>
          <w:sz w:val="19"/>
          <w:szCs w:val="19"/>
        </w:rPr>
        <w:t>)……………………………………………, con NIF……………………….…(</w:t>
      </w:r>
      <w:r w:rsidRPr="00D639C0">
        <w:rPr>
          <w:rFonts w:ascii="Verdana" w:hAnsi="Verdana" w:cs="Tahoma"/>
          <w:color w:val="0000FF"/>
          <w:sz w:val="19"/>
          <w:szCs w:val="19"/>
        </w:rPr>
        <w:t>de la operadora económica</w:t>
      </w:r>
      <w:r w:rsidRPr="00D639C0">
        <w:rPr>
          <w:rFonts w:ascii="Verdana" w:hAnsi="Verdana" w:cs="Tahoma"/>
          <w:sz w:val="19"/>
          <w:szCs w:val="19"/>
        </w:rPr>
        <w:t>); en relación con el expediente nº</w:t>
      </w:r>
      <w:r w:rsidRPr="00D639C0">
        <w:rPr>
          <w:rFonts w:ascii="Verdana" w:hAnsi="Verdana" w:cs="Tahoma"/>
          <w:b/>
          <w:sz w:val="19"/>
          <w:szCs w:val="19"/>
        </w:rPr>
        <w:t xml:space="preserve"> </w:t>
      </w:r>
      <w:r w:rsidRPr="00D639C0">
        <w:rPr>
          <w:rFonts w:ascii="Verdana" w:hAnsi="Verdana" w:cs="Tahoma"/>
          <w:sz w:val="19"/>
          <w:szCs w:val="19"/>
        </w:rPr>
        <w:t>……………………</w:t>
      </w:r>
    </w:p>
    <w:p w14:paraId="636F3603" w14:textId="77777777" w:rsidR="00C66C71" w:rsidRPr="00D639C0"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D639C0" w:rsidRDefault="00C66C71" w:rsidP="00C66C71">
      <w:pPr>
        <w:ind w:right="-427"/>
        <w:jc w:val="center"/>
        <w:rPr>
          <w:rFonts w:ascii="Verdana" w:hAnsi="Verdana"/>
          <w:b/>
          <w:sz w:val="19"/>
          <w:szCs w:val="19"/>
        </w:rPr>
      </w:pPr>
      <w:bookmarkStart w:id="952" w:name="_Toc507512607"/>
      <w:bookmarkStart w:id="953" w:name="_Toc507512908"/>
    </w:p>
    <w:p w14:paraId="636F3605" w14:textId="77777777" w:rsidR="00C66C71" w:rsidRPr="00D639C0" w:rsidRDefault="00C66C71" w:rsidP="00C66C71">
      <w:pPr>
        <w:ind w:right="-427"/>
        <w:jc w:val="center"/>
        <w:rPr>
          <w:rFonts w:ascii="Verdana" w:hAnsi="Verdana"/>
          <w:b/>
          <w:sz w:val="19"/>
          <w:szCs w:val="19"/>
        </w:rPr>
      </w:pPr>
      <w:r w:rsidRPr="00D639C0">
        <w:rPr>
          <w:rFonts w:ascii="Verdana" w:hAnsi="Verdana"/>
          <w:b/>
          <w:sz w:val="19"/>
          <w:szCs w:val="19"/>
        </w:rPr>
        <w:t>DECLARA:</w:t>
      </w:r>
      <w:bookmarkEnd w:id="952"/>
      <w:bookmarkEnd w:id="953"/>
    </w:p>
    <w:p w14:paraId="636F3606" w14:textId="77777777" w:rsidR="00C66C71" w:rsidRPr="00D639C0" w:rsidRDefault="00C66C71" w:rsidP="00C66C71">
      <w:pPr>
        <w:ind w:left="600" w:right="-427"/>
        <w:jc w:val="center"/>
        <w:rPr>
          <w:rFonts w:ascii="Verdana" w:eastAsia="Arial Unicode MS" w:hAnsi="Verdana" w:cs="Tahoma"/>
          <w:b/>
          <w:sz w:val="19"/>
          <w:szCs w:val="19"/>
        </w:rPr>
      </w:pPr>
    </w:p>
    <w:p w14:paraId="636F3607" w14:textId="77777777" w:rsidR="00C66C71" w:rsidRPr="00D639C0"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639C0">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D639C0" w:rsidRDefault="00C66C71" w:rsidP="00C66C71">
      <w:pPr>
        <w:ind w:left="600" w:right="-427"/>
        <w:jc w:val="both"/>
        <w:rPr>
          <w:rFonts w:ascii="Verdana" w:hAnsi="Verdana"/>
          <w:sz w:val="19"/>
          <w:szCs w:val="19"/>
        </w:rPr>
      </w:pPr>
    </w:p>
    <w:p w14:paraId="636F3609" w14:textId="77777777" w:rsidR="00C66C71" w:rsidRPr="00D639C0" w:rsidRDefault="00C66C71" w:rsidP="00C66C71">
      <w:pPr>
        <w:ind w:left="600" w:right="-427"/>
        <w:jc w:val="both"/>
        <w:rPr>
          <w:rFonts w:ascii="Verdana" w:eastAsia="Arial Unicode MS" w:hAnsi="Verdana" w:cs="Tahoma"/>
          <w:b/>
          <w:sz w:val="19"/>
          <w:szCs w:val="19"/>
        </w:rPr>
      </w:pPr>
    </w:p>
    <w:p w14:paraId="636F360A" w14:textId="77777777" w:rsidR="00C66C71" w:rsidRPr="00D639C0" w:rsidRDefault="00C66C71" w:rsidP="00C66C71">
      <w:pPr>
        <w:ind w:left="600" w:right="-427"/>
        <w:jc w:val="both"/>
        <w:rPr>
          <w:rFonts w:ascii="Verdana" w:eastAsia="Arial Unicode MS" w:hAnsi="Verdana" w:cs="Tahoma"/>
          <w:b/>
          <w:sz w:val="19"/>
          <w:szCs w:val="19"/>
        </w:rPr>
      </w:pPr>
    </w:p>
    <w:p w14:paraId="636F360B" w14:textId="77777777" w:rsidR="00C66C71" w:rsidRPr="00D639C0" w:rsidRDefault="00C66C71" w:rsidP="00C66C71">
      <w:pPr>
        <w:ind w:left="600" w:right="-427" w:hanging="2340"/>
        <w:jc w:val="both"/>
        <w:rPr>
          <w:rFonts w:ascii="Verdana" w:hAnsi="Verdana" w:cs="Tahoma"/>
          <w:sz w:val="19"/>
          <w:szCs w:val="19"/>
        </w:rPr>
      </w:pPr>
    </w:p>
    <w:p w14:paraId="636F360C" w14:textId="77777777" w:rsidR="00C66C71" w:rsidRPr="00D639C0" w:rsidRDefault="00C66C71" w:rsidP="00C66C71">
      <w:pPr>
        <w:ind w:left="284" w:right="-427"/>
        <w:rPr>
          <w:rFonts w:ascii="Verdana" w:hAnsi="Verdana" w:cs="Tahoma"/>
          <w:sz w:val="19"/>
          <w:szCs w:val="19"/>
        </w:rPr>
      </w:pPr>
      <w:bookmarkStart w:id="954" w:name="_Toc507512608"/>
      <w:bookmarkStart w:id="955" w:name="_Toc507512909"/>
      <w:r w:rsidRPr="00D639C0">
        <w:rPr>
          <w:rFonts w:ascii="Verdana" w:hAnsi="Verdana" w:cs="Tahoma"/>
          <w:sz w:val="19"/>
          <w:szCs w:val="19"/>
        </w:rPr>
        <w:t>En............................., a..... de....................de 20....</w:t>
      </w:r>
      <w:bookmarkEnd w:id="954"/>
      <w:bookmarkEnd w:id="955"/>
    </w:p>
    <w:p w14:paraId="636F360D" w14:textId="77777777" w:rsidR="00C66C71" w:rsidRPr="00D639C0" w:rsidRDefault="00C66C71" w:rsidP="00C66C71">
      <w:pPr>
        <w:ind w:left="284" w:right="-427"/>
        <w:rPr>
          <w:rFonts w:ascii="Verdana" w:hAnsi="Verdana" w:cs="Tahoma"/>
          <w:sz w:val="19"/>
          <w:szCs w:val="19"/>
        </w:rPr>
      </w:pPr>
    </w:p>
    <w:p w14:paraId="636F360E" w14:textId="77777777" w:rsidR="00C66C71" w:rsidRPr="00D639C0" w:rsidRDefault="00C66C71" w:rsidP="00C66C71">
      <w:pPr>
        <w:ind w:left="284" w:right="-427"/>
        <w:rPr>
          <w:rFonts w:ascii="Verdana" w:hAnsi="Verdana" w:cs="Tahoma"/>
          <w:sz w:val="19"/>
          <w:szCs w:val="19"/>
        </w:rPr>
      </w:pPr>
    </w:p>
    <w:p w14:paraId="636F360F" w14:textId="77777777" w:rsidR="00C66C71" w:rsidRPr="00D639C0" w:rsidRDefault="00C66C71" w:rsidP="00C66C71">
      <w:pPr>
        <w:ind w:left="284" w:right="-427"/>
        <w:rPr>
          <w:rFonts w:ascii="Verdana" w:hAnsi="Verdana" w:cs="Tahoma"/>
          <w:sz w:val="19"/>
          <w:szCs w:val="19"/>
        </w:rPr>
      </w:pPr>
    </w:p>
    <w:p w14:paraId="636F3610" w14:textId="77777777" w:rsidR="00C66C71" w:rsidRPr="00D639C0" w:rsidRDefault="00C66C71" w:rsidP="00C66C71">
      <w:pPr>
        <w:ind w:left="284" w:right="-427"/>
        <w:rPr>
          <w:rFonts w:ascii="Verdana" w:hAnsi="Verdana" w:cs="Tahoma"/>
          <w:sz w:val="19"/>
          <w:szCs w:val="19"/>
        </w:rPr>
      </w:pPr>
      <w:r w:rsidRPr="00D639C0">
        <w:rPr>
          <w:rFonts w:ascii="Verdana" w:hAnsi="Verdana" w:cs="Tahoma"/>
          <w:sz w:val="19"/>
          <w:szCs w:val="19"/>
        </w:rPr>
        <w:t>Firmado:</w:t>
      </w:r>
    </w:p>
    <w:p w14:paraId="636F3611" w14:textId="77777777" w:rsidR="00C66C71" w:rsidRPr="00D639C0" w:rsidRDefault="00C66C71" w:rsidP="00C66C71">
      <w:pPr>
        <w:ind w:left="284" w:right="-427"/>
        <w:rPr>
          <w:rFonts w:ascii="Verdana" w:hAnsi="Verdana" w:cs="Tahoma"/>
          <w:sz w:val="19"/>
          <w:szCs w:val="19"/>
        </w:rPr>
      </w:pPr>
    </w:p>
    <w:p w14:paraId="636F3612" w14:textId="77777777" w:rsidR="00C66C71" w:rsidRPr="00D639C0" w:rsidRDefault="00C66C71" w:rsidP="00C66C71">
      <w:pPr>
        <w:ind w:left="284" w:right="-427"/>
        <w:rPr>
          <w:rFonts w:ascii="Verdana" w:hAnsi="Verdana" w:cs="Tahoma"/>
          <w:sz w:val="19"/>
          <w:szCs w:val="19"/>
        </w:rPr>
      </w:pPr>
    </w:p>
    <w:p w14:paraId="636F3613" w14:textId="77777777" w:rsidR="00C66C71" w:rsidRPr="00D639C0" w:rsidRDefault="00C66C71" w:rsidP="00C66C71">
      <w:pPr>
        <w:ind w:left="284" w:right="-427"/>
        <w:rPr>
          <w:rFonts w:ascii="Verdana" w:hAnsi="Verdana" w:cs="Tahoma"/>
          <w:sz w:val="19"/>
          <w:szCs w:val="19"/>
        </w:rPr>
      </w:pPr>
    </w:p>
    <w:p w14:paraId="636F3614" w14:textId="77777777" w:rsidR="00C66C71" w:rsidRPr="00D639C0" w:rsidRDefault="00C66C71" w:rsidP="00C66C71">
      <w:pPr>
        <w:ind w:left="284" w:right="-427"/>
        <w:rPr>
          <w:rFonts w:ascii="Verdana" w:hAnsi="Verdana" w:cs="Tahoma"/>
          <w:sz w:val="19"/>
          <w:szCs w:val="19"/>
        </w:rPr>
      </w:pPr>
    </w:p>
    <w:p w14:paraId="636F3615" w14:textId="77777777" w:rsidR="00C66C71" w:rsidRPr="00D639C0" w:rsidRDefault="00C66C71" w:rsidP="00C66C71">
      <w:pPr>
        <w:ind w:left="284" w:right="-427"/>
        <w:rPr>
          <w:rFonts w:ascii="Verdana" w:hAnsi="Verdana" w:cs="Tahoma"/>
          <w:sz w:val="19"/>
          <w:szCs w:val="19"/>
        </w:rPr>
      </w:pPr>
    </w:p>
    <w:p w14:paraId="636F3616" w14:textId="77777777" w:rsidR="00C66C71" w:rsidRPr="00D639C0" w:rsidRDefault="00C66C71" w:rsidP="00C66C71">
      <w:pPr>
        <w:ind w:left="284" w:right="-427"/>
        <w:rPr>
          <w:rFonts w:ascii="Verdana" w:hAnsi="Verdana" w:cs="Tahoma"/>
          <w:sz w:val="19"/>
          <w:szCs w:val="19"/>
        </w:rPr>
      </w:pPr>
    </w:p>
    <w:p w14:paraId="636F3617" w14:textId="77777777" w:rsidR="00C66C71" w:rsidRPr="00D639C0" w:rsidRDefault="00C66C71" w:rsidP="00C66C71">
      <w:pPr>
        <w:ind w:left="284" w:right="-427"/>
        <w:rPr>
          <w:rFonts w:ascii="Verdana" w:hAnsi="Verdana" w:cs="Tahoma"/>
          <w:sz w:val="19"/>
          <w:szCs w:val="19"/>
        </w:rPr>
      </w:pPr>
    </w:p>
    <w:p w14:paraId="636F3618" w14:textId="77777777" w:rsidR="00C66C71" w:rsidRPr="00D639C0" w:rsidRDefault="00C66C71" w:rsidP="00C66C71">
      <w:pPr>
        <w:ind w:left="284" w:right="-427"/>
        <w:rPr>
          <w:rFonts w:ascii="Verdana" w:hAnsi="Verdana" w:cs="Tahoma"/>
          <w:sz w:val="19"/>
          <w:szCs w:val="19"/>
        </w:rPr>
      </w:pPr>
    </w:p>
    <w:p w14:paraId="636F3619" w14:textId="77777777" w:rsidR="00C66C71" w:rsidRPr="00D639C0" w:rsidRDefault="00C66C71" w:rsidP="00C66C71">
      <w:pPr>
        <w:ind w:left="284" w:right="-427"/>
        <w:rPr>
          <w:rFonts w:ascii="Verdana" w:hAnsi="Verdana" w:cs="Tahoma"/>
          <w:sz w:val="19"/>
          <w:szCs w:val="19"/>
        </w:rPr>
      </w:pPr>
    </w:p>
    <w:p w14:paraId="636F361A" w14:textId="77777777" w:rsidR="00C66C71" w:rsidRPr="00D639C0" w:rsidRDefault="00C66C71" w:rsidP="00C66C71">
      <w:pPr>
        <w:tabs>
          <w:tab w:val="left" w:pos="9436"/>
        </w:tabs>
        <w:ind w:left="600" w:right="-427"/>
        <w:jc w:val="center"/>
        <w:rPr>
          <w:rFonts w:ascii="Tahoma" w:hAnsi="Tahoma" w:cs="Tahoma"/>
          <w:lang w:val="es-ES_tradnl"/>
        </w:rPr>
      </w:pPr>
    </w:p>
    <w:p w14:paraId="636F361B" w14:textId="77777777" w:rsidR="00C66C71" w:rsidRPr="00D639C0" w:rsidRDefault="00C66C71" w:rsidP="00C66C71">
      <w:pPr>
        <w:shd w:val="clear" w:color="auto" w:fill="FFFFFF"/>
        <w:ind w:right="-427"/>
        <w:jc w:val="both"/>
        <w:rPr>
          <w:rFonts w:ascii="Verdana" w:hAnsi="Verdana"/>
          <w:b/>
          <w:sz w:val="14"/>
          <w:szCs w:val="14"/>
        </w:rPr>
      </w:pPr>
      <w:r w:rsidRPr="00D639C0">
        <w:rPr>
          <w:rFonts w:ascii="Verdana" w:hAnsi="Verdana"/>
          <w:b/>
          <w:sz w:val="14"/>
          <w:szCs w:val="14"/>
        </w:rPr>
        <w:t>Información básica sobre protección de datos personales</w:t>
      </w:r>
    </w:p>
    <w:p w14:paraId="636F361C" w14:textId="77777777" w:rsidR="00C66C71" w:rsidRPr="00D639C0" w:rsidRDefault="00C66C71" w:rsidP="00C66C71">
      <w:pPr>
        <w:shd w:val="clear" w:color="auto" w:fill="FFFFFF"/>
        <w:ind w:left="142" w:right="-427"/>
        <w:jc w:val="both"/>
        <w:rPr>
          <w:rFonts w:ascii="Verdana" w:hAnsi="Verdana"/>
          <w:sz w:val="14"/>
          <w:szCs w:val="14"/>
        </w:rPr>
      </w:pPr>
    </w:p>
    <w:p w14:paraId="636F361D"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61E" w14:textId="77777777" w:rsidR="00C66C71" w:rsidRPr="00D639C0" w:rsidRDefault="00C66C71" w:rsidP="00C66C71">
      <w:pPr>
        <w:shd w:val="clear" w:color="auto" w:fill="FFFFFF"/>
        <w:ind w:left="142" w:right="-427"/>
        <w:jc w:val="both"/>
        <w:rPr>
          <w:rFonts w:ascii="Verdana" w:hAnsi="Verdana"/>
          <w:sz w:val="14"/>
          <w:szCs w:val="14"/>
        </w:rPr>
      </w:pPr>
    </w:p>
    <w:p w14:paraId="636F361F" w14:textId="77777777" w:rsidR="00C66C71" w:rsidRPr="00D639C0"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620" w14:textId="77777777" w:rsidR="00C66C71" w:rsidRPr="00D639C0"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D639C0"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D639C0"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623" w14:textId="77777777" w:rsidR="00C66C71" w:rsidRPr="00D639C0"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624" w14:textId="77777777" w:rsidR="00C66C71" w:rsidRPr="00D639C0"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Pr="00D639C0" w:rsidRDefault="00C66C71" w:rsidP="00C66C71">
      <w:pPr>
        <w:shd w:val="clear" w:color="auto" w:fill="FFFFFF"/>
        <w:tabs>
          <w:tab w:val="left" w:pos="142"/>
        </w:tabs>
        <w:ind w:right="-427"/>
        <w:jc w:val="both"/>
        <w:rPr>
          <w:rFonts w:ascii="Verdana" w:hAnsi="Verdana"/>
          <w:b/>
          <w:sz w:val="16"/>
          <w:szCs w:val="16"/>
        </w:rPr>
      </w:pPr>
      <w:r w:rsidRPr="00D639C0">
        <w:rPr>
          <w:rFonts w:ascii="Verdana" w:hAnsi="Verdana"/>
          <w:b/>
          <w:sz w:val="16"/>
          <w:szCs w:val="16"/>
        </w:rPr>
        <w:t>INFORMACIÓN COMPLETA EN EL ANEXO VII.1 «INFORMACIÓN ADICIONAL SOBRE PROTECCIÓN DE DATOS PERSONALES»</w:t>
      </w:r>
    </w:p>
    <w:p w14:paraId="636F3661" w14:textId="6A7E1C2A" w:rsidR="00C66C71" w:rsidRPr="00D639C0" w:rsidRDefault="00C66C71" w:rsidP="006A7E44">
      <w:pPr>
        <w:pStyle w:val="3izenburua"/>
        <w:ind w:left="1701" w:hanging="1701"/>
        <w:rPr>
          <w:color w:val="000000"/>
          <w:sz w:val="20"/>
          <w:szCs w:val="20"/>
        </w:rPr>
      </w:pPr>
      <w:r w:rsidRPr="00D639C0">
        <w:rPr>
          <w:rFonts w:eastAsia="Arial Unicode MS" w:cs="Tahoma"/>
          <w:sz w:val="20"/>
          <w:szCs w:val="20"/>
        </w:rPr>
        <w:br w:type="page"/>
      </w:r>
    </w:p>
    <w:p w14:paraId="636F3662" w14:textId="77777777" w:rsidR="00C66C71" w:rsidRPr="00D639C0" w:rsidRDefault="00C66C71" w:rsidP="00C66C71">
      <w:pPr>
        <w:ind w:left="600" w:right="-427"/>
        <w:jc w:val="center"/>
        <w:rPr>
          <w:rFonts w:ascii="Verdana" w:hAnsi="Verdana" w:cs="Tahoma"/>
          <w:b/>
          <w:sz w:val="22"/>
          <w:szCs w:val="22"/>
          <w:lang w:val="es-ES_tradnl"/>
        </w:rPr>
        <w:sectPr w:rsidR="00C66C71" w:rsidRPr="00D639C0" w:rsidSect="00A12B05">
          <w:headerReference w:type="even" r:id="rId27"/>
          <w:headerReference w:type="first" r:id="rId28"/>
          <w:footnotePr>
            <w:numRestart w:val="eachSect"/>
          </w:footnotePr>
          <w:pgSz w:w="11906" w:h="16838" w:code="9"/>
          <w:pgMar w:top="567" w:right="1276" w:bottom="992" w:left="1134" w:header="284" w:footer="482" w:gutter="0"/>
          <w:cols w:space="708"/>
          <w:docGrid w:linePitch="360"/>
        </w:sectPr>
      </w:pPr>
      <w:bookmarkStart w:id="956" w:name="AnexoV4"/>
    </w:p>
    <w:p w14:paraId="636F36AA" w14:textId="77777777" w:rsidR="00C66C71" w:rsidRPr="00D639C0" w:rsidRDefault="00C66C71" w:rsidP="00C61B05">
      <w:pPr>
        <w:pStyle w:val="3izenburua"/>
        <w:ind w:left="1701" w:hanging="1701"/>
      </w:pPr>
      <w:bookmarkStart w:id="957" w:name="AnexoVI1"/>
      <w:bookmarkStart w:id="958" w:name="_Toc33530879"/>
      <w:bookmarkStart w:id="959" w:name="_Toc38387850"/>
      <w:bookmarkStart w:id="960" w:name="_Toc44410488"/>
      <w:bookmarkStart w:id="961" w:name="_Toc105578738"/>
      <w:bookmarkEnd w:id="956"/>
      <w:r w:rsidRPr="00D639C0">
        <w:rPr>
          <w:lang w:val="es-ES_tradnl"/>
        </w:rPr>
        <w:t>ANEXO VI.1.</w:t>
      </w:r>
      <w:bookmarkEnd w:id="957"/>
      <w:r w:rsidRPr="00D639C0">
        <w:rPr>
          <w:lang w:val="es-ES_tradnl"/>
        </w:rPr>
        <w:t>-</w:t>
      </w:r>
      <w:r w:rsidRPr="00D639C0">
        <w:rPr>
          <w:lang w:val="es-ES_tradnl"/>
        </w:rPr>
        <w:tab/>
        <w:t>APROBACIÓN DE CERTIFICACIÓN DE SERVICIOS</w:t>
      </w:r>
      <w:bookmarkEnd w:id="958"/>
      <w:bookmarkEnd w:id="959"/>
      <w:bookmarkEnd w:id="960"/>
      <w:bookmarkEnd w:id="961"/>
    </w:p>
    <w:p w14:paraId="636F36AB" w14:textId="77777777" w:rsidR="00C66C71" w:rsidRPr="00D639C0" w:rsidRDefault="00C66C71" w:rsidP="00C66C71">
      <w:pPr>
        <w:ind w:right="-427"/>
      </w:pPr>
    </w:p>
    <w:p w14:paraId="636F36AC" w14:textId="77777777" w:rsidR="00C66C71" w:rsidRPr="00D639C0"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D639C0"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D639C0" w:rsidRDefault="00C66C71" w:rsidP="00C66C71">
      <w:pPr>
        <w:widowControl w:val="0"/>
        <w:tabs>
          <w:tab w:val="center" w:pos="4252"/>
          <w:tab w:val="right" w:pos="8504"/>
        </w:tabs>
        <w:ind w:right="-427"/>
        <w:jc w:val="both"/>
        <w:rPr>
          <w:rFonts w:ascii="Verdana" w:hAnsi="Verdana" w:cs="Tahoma"/>
          <w:sz w:val="19"/>
          <w:szCs w:val="19"/>
        </w:rPr>
      </w:pPr>
      <w:r w:rsidRPr="00D639C0">
        <w:rPr>
          <w:rFonts w:ascii="Verdana" w:hAnsi="Verdana" w:cs="Tahoma"/>
          <w:sz w:val="19"/>
          <w:szCs w:val="19"/>
        </w:rPr>
        <w:t>D./Dña.…………………………………………………, responsable del contrato que tiene como objeto ……………………………………………… y referenciado con el número de expediente …………………………..……………………</w:t>
      </w:r>
    </w:p>
    <w:p w14:paraId="636F36AF" w14:textId="77777777" w:rsidR="00C66C71" w:rsidRPr="00D639C0" w:rsidRDefault="00C66C71" w:rsidP="00C66C71">
      <w:pPr>
        <w:ind w:left="600" w:right="-427"/>
        <w:rPr>
          <w:rFonts w:ascii="Verdana" w:hAnsi="Verdana"/>
          <w:sz w:val="19"/>
          <w:szCs w:val="19"/>
        </w:rPr>
      </w:pPr>
    </w:p>
    <w:p w14:paraId="636F36B0" w14:textId="77777777" w:rsidR="00C66C71" w:rsidRPr="00D639C0" w:rsidRDefault="00C66C71" w:rsidP="00C66C71">
      <w:pPr>
        <w:ind w:left="600" w:right="-427"/>
        <w:jc w:val="center"/>
        <w:rPr>
          <w:rFonts w:ascii="Verdana" w:hAnsi="Verdana"/>
          <w:sz w:val="19"/>
          <w:szCs w:val="19"/>
        </w:rPr>
      </w:pPr>
    </w:p>
    <w:p w14:paraId="636F36B1" w14:textId="77777777" w:rsidR="00C66C71" w:rsidRPr="00D639C0" w:rsidRDefault="00C66C71" w:rsidP="00C66C71">
      <w:pPr>
        <w:ind w:right="-427"/>
        <w:jc w:val="center"/>
        <w:rPr>
          <w:rFonts w:ascii="Verdana" w:hAnsi="Verdana"/>
          <w:b/>
          <w:sz w:val="19"/>
          <w:szCs w:val="19"/>
        </w:rPr>
      </w:pPr>
      <w:bookmarkStart w:id="962" w:name="_Toc505598258"/>
      <w:bookmarkStart w:id="963" w:name="_Toc505598335"/>
      <w:bookmarkStart w:id="964" w:name="_Toc505598428"/>
      <w:bookmarkStart w:id="965" w:name="_Toc507512609"/>
      <w:bookmarkStart w:id="966" w:name="_Toc507512910"/>
      <w:r w:rsidRPr="00D639C0">
        <w:rPr>
          <w:rFonts w:ascii="Verdana" w:hAnsi="Verdana"/>
          <w:b/>
          <w:sz w:val="19"/>
          <w:szCs w:val="19"/>
        </w:rPr>
        <w:t>DECLARA:</w:t>
      </w:r>
      <w:bookmarkEnd w:id="962"/>
      <w:bookmarkEnd w:id="963"/>
      <w:bookmarkEnd w:id="964"/>
      <w:bookmarkEnd w:id="965"/>
      <w:bookmarkEnd w:id="966"/>
    </w:p>
    <w:p w14:paraId="636F36B2" w14:textId="77777777" w:rsidR="00C66C71" w:rsidRPr="00D639C0" w:rsidRDefault="00C66C71" w:rsidP="00C66C71">
      <w:pPr>
        <w:ind w:left="1300" w:right="-427"/>
        <w:jc w:val="both"/>
        <w:rPr>
          <w:rFonts w:ascii="Verdana" w:hAnsi="Verdana" w:cs="Tahoma"/>
          <w:sz w:val="19"/>
          <w:szCs w:val="19"/>
        </w:rPr>
      </w:pPr>
    </w:p>
    <w:p w14:paraId="636F36B3" w14:textId="77777777" w:rsidR="00C66C71" w:rsidRPr="00D639C0" w:rsidRDefault="00C66C71" w:rsidP="00B70FEB">
      <w:pPr>
        <w:numPr>
          <w:ilvl w:val="0"/>
          <w:numId w:val="139"/>
        </w:numPr>
        <w:ind w:left="1300" w:right="-427" w:hanging="600"/>
        <w:jc w:val="both"/>
        <w:rPr>
          <w:rFonts w:ascii="Verdana" w:hAnsi="Verdana" w:cs="Tahoma"/>
          <w:sz w:val="19"/>
          <w:szCs w:val="19"/>
        </w:rPr>
      </w:pPr>
      <w:r w:rsidRPr="00D639C0">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639C0">
        <w:rPr>
          <w:rFonts w:ascii="Verdana" w:hAnsi="Verdana" w:cs="Tahoma"/>
          <w:color w:val="0000FF"/>
          <w:sz w:val="19"/>
          <w:szCs w:val="19"/>
        </w:rPr>
        <w:t>nombre contratista</w:t>
      </w:r>
      <w:r w:rsidRPr="00D639C0">
        <w:rPr>
          <w:rFonts w:ascii="Verdana" w:hAnsi="Verdana" w:cs="Tahoma"/>
          <w:sz w:val="19"/>
          <w:szCs w:val="19"/>
        </w:rPr>
        <w:t>) ………………………………………………………….…</w:t>
      </w:r>
    </w:p>
    <w:p w14:paraId="636F36B4" w14:textId="77777777" w:rsidR="00C66C71" w:rsidRPr="00D639C0" w:rsidRDefault="00C66C71" w:rsidP="00C66C71">
      <w:pPr>
        <w:ind w:left="1300" w:right="-427" w:hanging="600"/>
        <w:jc w:val="both"/>
        <w:rPr>
          <w:rFonts w:ascii="Verdana" w:hAnsi="Verdana" w:cs="Tahoma"/>
          <w:sz w:val="19"/>
          <w:szCs w:val="19"/>
        </w:rPr>
      </w:pPr>
    </w:p>
    <w:p w14:paraId="636F36B5" w14:textId="77777777" w:rsidR="00C66C71" w:rsidRPr="00D639C0" w:rsidRDefault="00C66C71" w:rsidP="00B70FEB">
      <w:pPr>
        <w:numPr>
          <w:ilvl w:val="0"/>
          <w:numId w:val="139"/>
        </w:numPr>
        <w:ind w:left="1300" w:right="-427" w:hanging="600"/>
        <w:jc w:val="both"/>
        <w:rPr>
          <w:rFonts w:ascii="Verdana" w:hAnsi="Verdana" w:cs="Tahoma"/>
          <w:sz w:val="19"/>
          <w:szCs w:val="19"/>
        </w:rPr>
      </w:pPr>
      <w:r w:rsidRPr="00D639C0">
        <w:rPr>
          <w:rFonts w:ascii="Verdana" w:hAnsi="Verdana" w:cs="Tahoma"/>
          <w:sz w:val="19"/>
          <w:szCs w:val="19"/>
        </w:rPr>
        <w:t>Que (</w:t>
      </w:r>
      <w:r w:rsidRPr="00D639C0">
        <w:rPr>
          <w:rFonts w:ascii="Verdana" w:hAnsi="Verdana" w:cs="Tahoma"/>
          <w:color w:val="0000FF"/>
          <w:sz w:val="19"/>
          <w:szCs w:val="19"/>
        </w:rPr>
        <w:t>nombre contratista</w:t>
      </w:r>
      <w:r w:rsidRPr="00D639C0">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D639C0" w:rsidRDefault="00C66C71" w:rsidP="00C66C71">
      <w:pPr>
        <w:ind w:left="1300" w:right="-427" w:hanging="600"/>
        <w:jc w:val="both"/>
        <w:rPr>
          <w:rFonts w:ascii="Verdana" w:hAnsi="Verdana" w:cs="Tahoma"/>
          <w:sz w:val="19"/>
          <w:szCs w:val="19"/>
        </w:rPr>
      </w:pPr>
    </w:p>
    <w:p w14:paraId="636F36B7" w14:textId="098903B3" w:rsidR="00C66C71" w:rsidRPr="00D639C0" w:rsidRDefault="00C66C71" w:rsidP="00B70FEB">
      <w:pPr>
        <w:numPr>
          <w:ilvl w:val="0"/>
          <w:numId w:val="139"/>
        </w:numPr>
        <w:ind w:left="1300" w:right="-427" w:hanging="600"/>
        <w:jc w:val="both"/>
        <w:rPr>
          <w:rFonts w:ascii="Verdana" w:hAnsi="Verdana" w:cs="Tahoma"/>
          <w:sz w:val="19"/>
          <w:szCs w:val="19"/>
        </w:rPr>
      </w:pPr>
      <w:r w:rsidRPr="00D639C0">
        <w:rPr>
          <w:rFonts w:ascii="Verdana" w:hAnsi="Verdana" w:cs="Tahoma"/>
          <w:sz w:val="19"/>
          <w:szCs w:val="19"/>
        </w:rPr>
        <w:t xml:space="preserve">Que, </w:t>
      </w:r>
      <w:r w:rsidR="00237E29" w:rsidRPr="00D639C0">
        <w:rPr>
          <w:rFonts w:ascii="Verdana" w:hAnsi="Verdana" w:cs="Tahoma"/>
          <w:sz w:val="19"/>
          <w:szCs w:val="19"/>
        </w:rPr>
        <w:t xml:space="preserve">con base en </w:t>
      </w:r>
      <w:r w:rsidRPr="00D639C0">
        <w:rPr>
          <w:rFonts w:ascii="Verdana" w:hAnsi="Verdana" w:cs="Tahoma"/>
          <w:sz w:val="19"/>
          <w:szCs w:val="19"/>
        </w:rPr>
        <w:t xml:space="preserve">lo expuesto en el párrafo anterior, aprueba la certificación de servicios presentada y procede, en la fecha de la firma, a remitir por </w:t>
      </w:r>
      <w:r w:rsidRPr="00D639C0">
        <w:rPr>
          <w:rFonts w:ascii="Verdana" w:hAnsi="Verdana" w:cs="Tahoma"/>
          <w:color w:val="0000FF"/>
          <w:sz w:val="19"/>
          <w:szCs w:val="19"/>
        </w:rPr>
        <w:t xml:space="preserve">el medio que corresponda según la legislación vigente </w:t>
      </w:r>
      <w:r w:rsidRPr="00D639C0">
        <w:rPr>
          <w:rFonts w:ascii="Verdana" w:hAnsi="Verdana" w:cs="Tahoma"/>
          <w:sz w:val="19"/>
          <w:szCs w:val="19"/>
        </w:rPr>
        <w:t>una copia a (</w:t>
      </w:r>
      <w:r w:rsidRPr="00D639C0">
        <w:rPr>
          <w:rFonts w:ascii="Verdana" w:hAnsi="Verdana" w:cs="Tahoma"/>
          <w:color w:val="0000FF"/>
          <w:sz w:val="19"/>
          <w:szCs w:val="19"/>
        </w:rPr>
        <w:t>nombre contratista</w:t>
      </w:r>
      <w:r w:rsidRPr="00D639C0">
        <w:rPr>
          <w:rFonts w:ascii="Verdana" w:hAnsi="Verdana" w:cs="Tahoma"/>
          <w:sz w:val="19"/>
          <w:szCs w:val="19"/>
        </w:rPr>
        <w:t>) ……………………………………………………… a los efectos de lo dispuesto en la cláusula 3</w:t>
      </w:r>
      <w:r w:rsidR="000B0F4B" w:rsidRPr="00D639C0">
        <w:rPr>
          <w:rFonts w:ascii="Verdana" w:hAnsi="Verdana" w:cs="Tahoma"/>
          <w:sz w:val="19"/>
          <w:szCs w:val="19"/>
        </w:rPr>
        <w:t>3</w:t>
      </w:r>
      <w:r w:rsidRPr="00D639C0">
        <w:rPr>
          <w:rFonts w:ascii="Verdana" w:hAnsi="Verdana" w:cs="Tahoma"/>
          <w:sz w:val="19"/>
          <w:szCs w:val="19"/>
        </w:rPr>
        <w:t>.2 de condiciones generales del pliego de cláusulas administrativas particulares.</w:t>
      </w:r>
    </w:p>
    <w:p w14:paraId="636F36B8" w14:textId="77777777" w:rsidR="00C66C71" w:rsidRPr="00D639C0" w:rsidRDefault="00C66C71" w:rsidP="00C66C71">
      <w:pPr>
        <w:ind w:left="600" w:right="-427"/>
        <w:rPr>
          <w:rFonts w:ascii="Verdana" w:hAnsi="Verdana" w:cs="Tahoma"/>
          <w:sz w:val="19"/>
          <w:szCs w:val="19"/>
        </w:rPr>
      </w:pPr>
    </w:p>
    <w:p w14:paraId="636F36B9" w14:textId="77777777" w:rsidR="00C66C71" w:rsidRPr="00D639C0" w:rsidRDefault="00C66C71" w:rsidP="00C66C71">
      <w:pPr>
        <w:ind w:left="600" w:right="-427"/>
        <w:jc w:val="center"/>
        <w:rPr>
          <w:rFonts w:ascii="Verdana" w:hAnsi="Verdana" w:cs="Tahoma"/>
          <w:sz w:val="19"/>
          <w:szCs w:val="19"/>
        </w:rPr>
      </w:pPr>
    </w:p>
    <w:p w14:paraId="636F36BA" w14:textId="77777777" w:rsidR="00C66C71" w:rsidRPr="00D639C0" w:rsidRDefault="00C66C71" w:rsidP="00C66C71">
      <w:pPr>
        <w:ind w:left="600" w:right="-427"/>
        <w:jc w:val="center"/>
        <w:rPr>
          <w:rFonts w:ascii="Verdana" w:hAnsi="Verdana" w:cs="Tahoma"/>
          <w:sz w:val="19"/>
          <w:szCs w:val="19"/>
        </w:rPr>
      </w:pPr>
    </w:p>
    <w:p w14:paraId="636F36BB" w14:textId="77777777" w:rsidR="00C66C71" w:rsidRPr="00D639C0" w:rsidRDefault="00C66C71" w:rsidP="00C66C71">
      <w:pPr>
        <w:ind w:right="-427"/>
        <w:rPr>
          <w:rFonts w:ascii="Verdana" w:hAnsi="Verdana" w:cs="Tahoma"/>
          <w:sz w:val="19"/>
          <w:szCs w:val="19"/>
        </w:rPr>
      </w:pPr>
      <w:bookmarkStart w:id="967" w:name="_Toc505598259"/>
      <w:bookmarkStart w:id="968" w:name="_Toc505598336"/>
      <w:bookmarkStart w:id="969" w:name="_Toc505598429"/>
      <w:bookmarkStart w:id="970" w:name="_Toc507512610"/>
      <w:bookmarkStart w:id="971" w:name="_Toc507512911"/>
      <w:r w:rsidRPr="00D639C0">
        <w:rPr>
          <w:rFonts w:ascii="Verdana" w:hAnsi="Verdana" w:cs="Tahoma"/>
          <w:sz w:val="19"/>
          <w:szCs w:val="19"/>
        </w:rPr>
        <w:t>En............................., a..... de....................de 20....</w:t>
      </w:r>
      <w:bookmarkEnd w:id="967"/>
      <w:bookmarkEnd w:id="968"/>
      <w:bookmarkEnd w:id="969"/>
      <w:bookmarkEnd w:id="970"/>
      <w:bookmarkEnd w:id="971"/>
    </w:p>
    <w:p w14:paraId="636F36BC" w14:textId="77777777" w:rsidR="00C66C71" w:rsidRPr="00D639C0" w:rsidRDefault="00C66C71" w:rsidP="00C66C71">
      <w:pPr>
        <w:ind w:right="-427"/>
        <w:rPr>
          <w:rFonts w:ascii="Verdana" w:hAnsi="Verdana" w:cs="Tahoma"/>
          <w:sz w:val="19"/>
          <w:szCs w:val="19"/>
        </w:rPr>
      </w:pPr>
    </w:p>
    <w:p w14:paraId="636F36BD" w14:textId="77777777" w:rsidR="00C66C71" w:rsidRPr="00D639C0" w:rsidRDefault="00C66C71" w:rsidP="00C66C71">
      <w:pPr>
        <w:ind w:right="-427"/>
        <w:rPr>
          <w:rFonts w:ascii="Verdana" w:hAnsi="Verdana" w:cs="Tahoma"/>
          <w:sz w:val="19"/>
          <w:szCs w:val="19"/>
        </w:rPr>
      </w:pPr>
    </w:p>
    <w:p w14:paraId="636F36BE" w14:textId="77777777" w:rsidR="00C66C71" w:rsidRPr="00D639C0" w:rsidRDefault="00C66C71" w:rsidP="00C66C71">
      <w:pPr>
        <w:ind w:right="-427"/>
        <w:rPr>
          <w:rFonts w:ascii="Verdana" w:hAnsi="Verdana" w:cs="Tahoma"/>
          <w:sz w:val="19"/>
          <w:szCs w:val="19"/>
        </w:rPr>
      </w:pPr>
    </w:p>
    <w:p w14:paraId="636F36BF" w14:textId="77777777" w:rsidR="00C66C71" w:rsidRPr="00D639C0" w:rsidRDefault="00C66C71" w:rsidP="00C66C71">
      <w:pPr>
        <w:ind w:right="-427"/>
        <w:rPr>
          <w:rFonts w:ascii="Verdana" w:hAnsi="Verdana" w:cs="Tahoma"/>
          <w:sz w:val="19"/>
          <w:szCs w:val="19"/>
        </w:rPr>
      </w:pPr>
      <w:r w:rsidRPr="00D639C0">
        <w:rPr>
          <w:rFonts w:ascii="Verdana" w:hAnsi="Verdana" w:cs="Tahoma"/>
          <w:sz w:val="19"/>
          <w:szCs w:val="19"/>
        </w:rPr>
        <w:t>Firmado:</w:t>
      </w:r>
    </w:p>
    <w:p w14:paraId="636F36C0" w14:textId="77777777" w:rsidR="00C66C71" w:rsidRPr="00D639C0" w:rsidRDefault="00C66C71" w:rsidP="00C66C71">
      <w:pPr>
        <w:ind w:left="600" w:right="-427"/>
        <w:rPr>
          <w:rFonts w:ascii="Verdana" w:hAnsi="Verdana" w:cs="Tahoma"/>
          <w:sz w:val="20"/>
          <w:szCs w:val="20"/>
        </w:rPr>
      </w:pPr>
    </w:p>
    <w:p w14:paraId="636F36C1" w14:textId="77777777" w:rsidR="00C66C71" w:rsidRPr="00D639C0" w:rsidRDefault="00C66C71" w:rsidP="00C66C71">
      <w:pPr>
        <w:ind w:left="600" w:right="-427"/>
        <w:rPr>
          <w:rFonts w:ascii="Verdana" w:hAnsi="Verdana" w:cs="Tahoma"/>
          <w:sz w:val="20"/>
          <w:szCs w:val="20"/>
        </w:rPr>
      </w:pPr>
    </w:p>
    <w:p w14:paraId="636F36C2" w14:textId="77777777" w:rsidR="00C66C71" w:rsidRPr="00D639C0" w:rsidRDefault="00C66C71" w:rsidP="00C66C71">
      <w:pPr>
        <w:ind w:left="600" w:right="-427"/>
        <w:rPr>
          <w:rFonts w:ascii="Verdana" w:hAnsi="Verdana" w:cs="Tahoma"/>
          <w:sz w:val="20"/>
          <w:szCs w:val="20"/>
        </w:rPr>
      </w:pPr>
    </w:p>
    <w:p w14:paraId="636F36C3" w14:textId="77777777" w:rsidR="00C66C71" w:rsidRPr="00D639C0" w:rsidRDefault="00C66C71" w:rsidP="00C66C71">
      <w:pPr>
        <w:ind w:left="600" w:right="-427"/>
        <w:rPr>
          <w:rFonts w:ascii="Verdana" w:hAnsi="Verdana" w:cs="Tahoma"/>
          <w:sz w:val="20"/>
          <w:szCs w:val="20"/>
        </w:rPr>
      </w:pPr>
    </w:p>
    <w:p w14:paraId="636F36C4" w14:textId="77777777" w:rsidR="00C66C71" w:rsidRPr="00D639C0" w:rsidRDefault="00C66C71" w:rsidP="00C66C71">
      <w:pPr>
        <w:ind w:left="600" w:right="-427"/>
        <w:rPr>
          <w:rFonts w:ascii="Verdana" w:hAnsi="Verdana" w:cs="Tahoma"/>
          <w:sz w:val="20"/>
          <w:szCs w:val="20"/>
        </w:rPr>
      </w:pPr>
    </w:p>
    <w:p w14:paraId="636F36C5" w14:textId="77777777" w:rsidR="00C66C71" w:rsidRPr="00D639C0" w:rsidRDefault="00C66C71" w:rsidP="00C66C71">
      <w:pPr>
        <w:ind w:left="600" w:right="-427"/>
        <w:rPr>
          <w:rFonts w:ascii="Verdana" w:hAnsi="Verdana" w:cs="Tahoma"/>
          <w:sz w:val="20"/>
          <w:szCs w:val="20"/>
        </w:rPr>
      </w:pPr>
    </w:p>
    <w:p w14:paraId="636F36C6" w14:textId="77777777" w:rsidR="00C66C71" w:rsidRPr="00D639C0" w:rsidRDefault="00C66C71" w:rsidP="00C66C71">
      <w:pPr>
        <w:ind w:left="600" w:right="-427"/>
        <w:rPr>
          <w:rFonts w:ascii="Verdana" w:hAnsi="Verdana" w:cs="Tahoma"/>
          <w:sz w:val="20"/>
          <w:szCs w:val="20"/>
        </w:rPr>
      </w:pPr>
    </w:p>
    <w:p w14:paraId="636F36C7" w14:textId="77777777" w:rsidR="00C66C71" w:rsidRPr="00D639C0" w:rsidRDefault="00C66C71" w:rsidP="00C66C71">
      <w:pPr>
        <w:shd w:val="clear" w:color="auto" w:fill="FFFFFF"/>
        <w:ind w:right="-427"/>
        <w:jc w:val="both"/>
        <w:rPr>
          <w:rFonts w:ascii="Verdana" w:hAnsi="Verdana"/>
          <w:b/>
          <w:sz w:val="14"/>
          <w:szCs w:val="14"/>
        </w:rPr>
      </w:pPr>
      <w:r w:rsidRPr="00D639C0">
        <w:rPr>
          <w:rFonts w:ascii="Verdana" w:hAnsi="Verdana"/>
          <w:b/>
          <w:sz w:val="14"/>
          <w:szCs w:val="14"/>
        </w:rPr>
        <w:t>Información básica sobre protección de datos personales.</w:t>
      </w:r>
    </w:p>
    <w:p w14:paraId="636F36C8" w14:textId="77777777" w:rsidR="00C66C71" w:rsidRPr="00D639C0" w:rsidRDefault="00C66C71" w:rsidP="00C66C71">
      <w:pPr>
        <w:shd w:val="clear" w:color="auto" w:fill="FFFFFF"/>
        <w:ind w:left="142" w:right="-427"/>
        <w:jc w:val="both"/>
        <w:rPr>
          <w:rFonts w:ascii="Verdana" w:hAnsi="Verdana"/>
          <w:sz w:val="14"/>
          <w:szCs w:val="14"/>
        </w:rPr>
      </w:pPr>
    </w:p>
    <w:p w14:paraId="636F36C9" w14:textId="77777777" w:rsidR="00C66C71" w:rsidRPr="00D639C0" w:rsidRDefault="00C66C71" w:rsidP="00C66C71">
      <w:pPr>
        <w:shd w:val="clear" w:color="auto" w:fill="FFFFFF"/>
        <w:ind w:right="-427"/>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6CA" w14:textId="77777777" w:rsidR="00C66C71" w:rsidRPr="00D639C0" w:rsidRDefault="00C66C71" w:rsidP="00C66C71">
      <w:pPr>
        <w:shd w:val="clear" w:color="auto" w:fill="FFFFFF"/>
        <w:ind w:left="142" w:right="-427"/>
        <w:jc w:val="both"/>
        <w:rPr>
          <w:rFonts w:ascii="Verdana" w:hAnsi="Verdana"/>
          <w:sz w:val="14"/>
          <w:szCs w:val="14"/>
        </w:rPr>
      </w:pPr>
    </w:p>
    <w:p w14:paraId="636F36CB" w14:textId="77777777" w:rsidR="00C66C71" w:rsidRPr="00D639C0"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6CC" w14:textId="77777777" w:rsidR="00C66C71" w:rsidRPr="00D639C0"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D639C0"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D639C0"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6CF" w14:textId="77777777" w:rsidR="00C66C71" w:rsidRPr="00D639C0" w:rsidRDefault="00C66C71" w:rsidP="00B70FEB">
      <w:pPr>
        <w:numPr>
          <w:ilvl w:val="0"/>
          <w:numId w:val="143"/>
        </w:numPr>
        <w:shd w:val="clear" w:color="auto" w:fill="FFFFFF"/>
        <w:tabs>
          <w:tab w:val="left" w:pos="142"/>
        </w:tabs>
        <w:ind w:right="-427"/>
        <w:contextualSpacing/>
        <w:jc w:val="both"/>
        <w:rPr>
          <w:rFonts w:ascii="Tahoma" w:hAnsi="Tahoma" w:cs="Tahoma"/>
          <w:sz w:val="20"/>
          <w:szCs w:val="20"/>
          <w:lang w:val="es-ES_tradnl"/>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6D0" w14:textId="77777777" w:rsidR="00C66C71" w:rsidRPr="00D639C0"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D639C0"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D639C0">
        <w:rPr>
          <w:rFonts w:ascii="Verdana" w:hAnsi="Verdana"/>
          <w:b/>
          <w:sz w:val="16"/>
          <w:szCs w:val="16"/>
        </w:rPr>
        <w:t>INFORMACIÓN COMPLETA EN EL ANEXO VII.1 «INFORMACIÓN ADICIONAL SOBRE PROTECCIÓN DE DATOS PERSONALES»</w:t>
      </w:r>
      <w:r w:rsidRPr="00D639C0">
        <w:rPr>
          <w:rFonts w:ascii="Tahoma" w:hAnsi="Tahoma" w:cs="Tahoma"/>
          <w:sz w:val="20"/>
          <w:szCs w:val="20"/>
          <w:lang w:val="es-ES_tradnl"/>
        </w:rPr>
        <w:t xml:space="preserve"> </w:t>
      </w:r>
    </w:p>
    <w:p w14:paraId="636F36D2" w14:textId="77777777" w:rsidR="00C66C71" w:rsidRPr="00D639C0" w:rsidRDefault="00C66C71" w:rsidP="00C66C71">
      <w:pPr>
        <w:ind w:left="600" w:right="-63"/>
        <w:jc w:val="center"/>
        <w:rPr>
          <w:rFonts w:ascii="Verdana" w:hAnsi="Verdana" w:cs="Tahoma"/>
          <w:b/>
          <w:sz w:val="22"/>
          <w:szCs w:val="22"/>
          <w:lang w:val="es-ES_tradnl"/>
        </w:rPr>
        <w:sectPr w:rsidR="00C66C71" w:rsidRPr="00D639C0" w:rsidSect="00A12B05">
          <w:footnotePr>
            <w:numRestart w:val="eachSect"/>
          </w:footnotePr>
          <w:pgSz w:w="11906" w:h="16838" w:code="9"/>
          <w:pgMar w:top="567" w:right="1276" w:bottom="992" w:left="1134" w:header="284" w:footer="482" w:gutter="0"/>
          <w:cols w:space="708"/>
          <w:docGrid w:linePitch="360"/>
        </w:sectPr>
      </w:pPr>
      <w:bookmarkStart w:id="972" w:name="AnexoVI2"/>
    </w:p>
    <w:p w14:paraId="636F3703" w14:textId="77777777" w:rsidR="00C66C71" w:rsidRPr="00D639C0" w:rsidRDefault="00C61B05" w:rsidP="00C61B05">
      <w:pPr>
        <w:pStyle w:val="3izenburua"/>
        <w:ind w:left="1701" w:hanging="1701"/>
      </w:pPr>
      <w:bookmarkStart w:id="973" w:name="AnexoVI3"/>
      <w:bookmarkStart w:id="974" w:name="_Toc33530881"/>
      <w:bookmarkStart w:id="975" w:name="_Toc38387852"/>
      <w:bookmarkStart w:id="976" w:name="_Toc44410490"/>
      <w:bookmarkStart w:id="977" w:name="_Toc105578740"/>
      <w:bookmarkStart w:id="978" w:name="_Toc507512916"/>
      <w:bookmarkStart w:id="979" w:name="_Toc507512615"/>
      <w:bookmarkEnd w:id="972"/>
      <w:r w:rsidRPr="00D639C0">
        <w:t>ANEXO VI.</w:t>
      </w:r>
      <w:r w:rsidR="00C66C71" w:rsidRPr="00D639C0">
        <w:t>3.-</w:t>
      </w:r>
      <w:r w:rsidR="00C66C71" w:rsidRPr="00D639C0">
        <w:tab/>
      </w:r>
      <w:bookmarkEnd w:id="973"/>
      <w:r w:rsidR="00C66C71" w:rsidRPr="00D639C0">
        <w:t>DECLARACIÓN SOBRE LOS DATOS RELATIVOS A LAS CONDICIONES DE LOS CONTRATOS DE TRABAJO</w:t>
      </w:r>
      <w:bookmarkEnd w:id="974"/>
      <w:bookmarkEnd w:id="975"/>
      <w:bookmarkEnd w:id="976"/>
      <w:bookmarkEnd w:id="977"/>
      <w:r w:rsidR="00C66C71" w:rsidRPr="00D639C0">
        <w:t xml:space="preserve"> </w:t>
      </w:r>
    </w:p>
    <w:p w14:paraId="636F3704" w14:textId="77777777" w:rsidR="00C66C71" w:rsidRPr="00D639C0" w:rsidRDefault="00C66C71" w:rsidP="00C66C71">
      <w:pPr>
        <w:ind w:left="600" w:right="-427" w:hanging="709"/>
        <w:jc w:val="center"/>
        <w:rPr>
          <w:rFonts w:ascii="Verdana" w:hAnsi="Verdana"/>
          <w:b/>
          <w:sz w:val="19"/>
          <w:szCs w:val="19"/>
        </w:rPr>
      </w:pPr>
    </w:p>
    <w:p w14:paraId="636F3705" w14:textId="77777777" w:rsidR="00C66C71" w:rsidRPr="00D639C0"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D639C0"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D639C0"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D639C0"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D639C0"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D639C0">
        <w:rPr>
          <w:rFonts w:ascii="Verdana" w:hAnsi="Verdana" w:cs="Tahoma"/>
          <w:sz w:val="19"/>
          <w:szCs w:val="19"/>
        </w:rPr>
        <w:t xml:space="preserve">D./Dña.………………..……………………………..………, en nombre propio o en representación de (contratista)………..…………..…………, en calidad de </w:t>
      </w:r>
      <w:r w:rsidRPr="00D639C0">
        <w:rPr>
          <w:rFonts w:ascii="Verdana" w:hAnsi="Verdana" w:cs="Tahoma"/>
          <w:sz w:val="19"/>
          <w:szCs w:val="19"/>
          <w:u w:val="single"/>
        </w:rPr>
        <w:t>contratista</w:t>
      </w:r>
      <w:r w:rsidRPr="00D639C0">
        <w:rPr>
          <w:rFonts w:ascii="Verdana" w:hAnsi="Verdana" w:cs="Tahoma"/>
          <w:sz w:val="19"/>
          <w:szCs w:val="19"/>
        </w:rPr>
        <w:t>.</w:t>
      </w:r>
    </w:p>
    <w:p w14:paraId="636F370A" w14:textId="77777777" w:rsidR="00C66C71" w:rsidRPr="00D639C0"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D639C0" w:rsidRDefault="00C66C71" w:rsidP="00C66C71">
      <w:pPr>
        <w:ind w:right="-427"/>
        <w:jc w:val="center"/>
        <w:rPr>
          <w:rFonts w:ascii="Verdana" w:hAnsi="Verdana" w:cs="Tahoma"/>
          <w:b/>
          <w:sz w:val="19"/>
          <w:szCs w:val="19"/>
        </w:rPr>
      </w:pPr>
      <w:bookmarkStart w:id="980" w:name="_Toc507512613"/>
      <w:bookmarkStart w:id="981" w:name="_Toc507512914"/>
      <w:r w:rsidRPr="00D639C0">
        <w:rPr>
          <w:rFonts w:ascii="Verdana" w:hAnsi="Verdana" w:cs="Tahoma"/>
          <w:b/>
          <w:sz w:val="19"/>
          <w:szCs w:val="19"/>
        </w:rPr>
        <w:t>DECLARA:</w:t>
      </w:r>
      <w:bookmarkEnd w:id="980"/>
      <w:bookmarkEnd w:id="981"/>
    </w:p>
    <w:p w14:paraId="636F370C" w14:textId="77777777" w:rsidR="00C66C71" w:rsidRPr="00D639C0"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D639C0" w:rsidRDefault="00C66C71" w:rsidP="00C66C71">
      <w:pPr>
        <w:spacing w:line="260" w:lineRule="atLeast"/>
        <w:ind w:right="-427"/>
        <w:jc w:val="both"/>
        <w:rPr>
          <w:rFonts w:ascii="Verdana" w:hAnsi="Verdana" w:cs="Tahoma"/>
          <w:sz w:val="19"/>
          <w:szCs w:val="19"/>
        </w:rPr>
      </w:pPr>
      <w:r w:rsidRPr="00D639C0">
        <w:rPr>
          <w:rFonts w:ascii="Verdana" w:hAnsi="Verdana" w:cs="Tahoma"/>
          <w:sz w:val="19"/>
          <w:szCs w:val="19"/>
        </w:rPr>
        <w:t>Que las personas trabajadoras adscritas a la ejecución del contrato de servicios de (</w:t>
      </w:r>
      <w:r w:rsidRPr="00D639C0">
        <w:rPr>
          <w:rFonts w:ascii="Verdana" w:hAnsi="Verdana" w:cs="Tahoma"/>
          <w:color w:val="0000FF"/>
          <w:sz w:val="19"/>
          <w:szCs w:val="19"/>
        </w:rPr>
        <w:t>indicar objeto del contrato</w:t>
      </w:r>
      <w:r w:rsidRPr="00D639C0">
        <w:rPr>
          <w:rFonts w:ascii="Verdana" w:hAnsi="Verdana" w:cs="Tahoma"/>
          <w:sz w:val="19"/>
          <w:szCs w:val="19"/>
        </w:rPr>
        <w:t>) en la fecha (</w:t>
      </w:r>
      <w:r w:rsidRPr="00D639C0">
        <w:rPr>
          <w:rFonts w:ascii="Verdana" w:hAnsi="Verdana" w:cs="Tahoma"/>
          <w:color w:val="0000FF"/>
          <w:sz w:val="19"/>
          <w:szCs w:val="19"/>
        </w:rPr>
        <w:t>indicar día/mes/año</w:t>
      </w:r>
      <w:r w:rsidRPr="00D639C0">
        <w:rPr>
          <w:rFonts w:ascii="Verdana" w:hAnsi="Verdana" w:cs="Tahoma"/>
          <w:sz w:val="19"/>
          <w:szCs w:val="19"/>
        </w:rPr>
        <w:t>) es el que figura en la tabla adjunta.</w:t>
      </w:r>
    </w:p>
    <w:p w14:paraId="636F370E" w14:textId="77777777" w:rsidR="00C66C71" w:rsidRPr="00D639C0" w:rsidRDefault="00C66C71" w:rsidP="00C66C71">
      <w:pPr>
        <w:spacing w:line="260" w:lineRule="atLeast"/>
        <w:ind w:right="-427"/>
        <w:jc w:val="both"/>
        <w:rPr>
          <w:rFonts w:ascii="Verdana" w:hAnsi="Verdana" w:cs="Tahoma"/>
          <w:sz w:val="19"/>
          <w:szCs w:val="19"/>
        </w:rPr>
      </w:pPr>
    </w:p>
    <w:p w14:paraId="636F370F" w14:textId="77777777" w:rsidR="00C66C71" w:rsidRPr="00D639C0" w:rsidRDefault="00C66C71" w:rsidP="00C66C71">
      <w:pPr>
        <w:spacing w:line="260" w:lineRule="atLeast"/>
        <w:ind w:right="-427"/>
        <w:jc w:val="both"/>
        <w:rPr>
          <w:rFonts w:ascii="Verdana" w:hAnsi="Verdana" w:cs="Tahoma"/>
          <w:sz w:val="19"/>
          <w:szCs w:val="19"/>
        </w:rPr>
      </w:pPr>
    </w:p>
    <w:p w14:paraId="636F3710" w14:textId="77777777" w:rsidR="00C66C71" w:rsidRPr="00D639C0" w:rsidRDefault="00C66C71" w:rsidP="00C66C71">
      <w:pPr>
        <w:ind w:right="-427"/>
        <w:rPr>
          <w:rFonts w:ascii="Verdana" w:hAnsi="Verdana" w:cs="Tahoma"/>
          <w:sz w:val="19"/>
          <w:szCs w:val="19"/>
        </w:rPr>
      </w:pPr>
      <w:bookmarkStart w:id="982" w:name="_Toc507512614"/>
      <w:bookmarkStart w:id="983" w:name="_Toc507512915"/>
      <w:r w:rsidRPr="00D639C0">
        <w:rPr>
          <w:rFonts w:ascii="Verdana" w:hAnsi="Verdana" w:cs="Tahoma"/>
          <w:sz w:val="19"/>
          <w:szCs w:val="19"/>
        </w:rPr>
        <w:t>En............................., a...... de....................de 20....</w:t>
      </w:r>
      <w:bookmarkEnd w:id="982"/>
      <w:bookmarkEnd w:id="983"/>
    </w:p>
    <w:p w14:paraId="636F3711" w14:textId="77777777" w:rsidR="00C66C71" w:rsidRPr="00D639C0"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D639C0" w:rsidRDefault="00C66C71" w:rsidP="00C66C71">
      <w:pPr>
        <w:ind w:left="284" w:right="-427"/>
        <w:contextualSpacing/>
        <w:jc w:val="center"/>
        <w:rPr>
          <w:rFonts w:ascii="Verdana" w:hAnsi="Verdana" w:cs="Tahoma"/>
          <w:sz w:val="19"/>
          <w:szCs w:val="19"/>
        </w:rPr>
      </w:pPr>
    </w:p>
    <w:p w14:paraId="636F3713" w14:textId="77777777" w:rsidR="00C66C71" w:rsidRPr="00D639C0" w:rsidRDefault="00C66C71" w:rsidP="00C66C71">
      <w:pPr>
        <w:ind w:left="284" w:right="-427"/>
        <w:contextualSpacing/>
        <w:jc w:val="center"/>
        <w:rPr>
          <w:rFonts w:ascii="Verdana" w:hAnsi="Verdana" w:cs="Tahoma"/>
          <w:sz w:val="19"/>
          <w:szCs w:val="19"/>
        </w:rPr>
      </w:pPr>
    </w:p>
    <w:p w14:paraId="636F3714" w14:textId="77777777" w:rsidR="00C66C71" w:rsidRPr="00D639C0" w:rsidRDefault="00C66C71" w:rsidP="00C66C71">
      <w:pPr>
        <w:ind w:left="284" w:right="-427"/>
        <w:contextualSpacing/>
        <w:jc w:val="center"/>
        <w:rPr>
          <w:rFonts w:ascii="Verdana" w:hAnsi="Verdana" w:cs="Tahoma"/>
          <w:sz w:val="19"/>
          <w:szCs w:val="19"/>
        </w:rPr>
      </w:pPr>
    </w:p>
    <w:p w14:paraId="636F3715" w14:textId="77777777" w:rsidR="00C66C71" w:rsidRPr="00D639C0" w:rsidRDefault="00C66C71" w:rsidP="00C66C71">
      <w:pPr>
        <w:ind w:left="284" w:right="-427"/>
        <w:contextualSpacing/>
        <w:jc w:val="center"/>
        <w:rPr>
          <w:rFonts w:ascii="Verdana" w:hAnsi="Verdana" w:cs="Tahoma"/>
          <w:sz w:val="19"/>
          <w:szCs w:val="19"/>
        </w:rPr>
      </w:pPr>
    </w:p>
    <w:p w14:paraId="636F3716" w14:textId="77777777" w:rsidR="00C66C71" w:rsidRPr="00D639C0" w:rsidRDefault="00C66C71" w:rsidP="00C66C71">
      <w:pPr>
        <w:ind w:left="284" w:right="-427"/>
        <w:contextualSpacing/>
        <w:jc w:val="center"/>
        <w:rPr>
          <w:rFonts w:ascii="Verdana" w:hAnsi="Verdana" w:cs="Tahoma"/>
          <w:sz w:val="19"/>
          <w:szCs w:val="19"/>
        </w:rPr>
      </w:pPr>
    </w:p>
    <w:p w14:paraId="636F3717" w14:textId="77777777" w:rsidR="00C66C71" w:rsidRPr="00D639C0" w:rsidRDefault="00C66C71" w:rsidP="00C66C71">
      <w:pPr>
        <w:spacing w:line="260" w:lineRule="atLeast"/>
        <w:ind w:right="-427"/>
        <w:rPr>
          <w:rFonts w:ascii="Verdana" w:hAnsi="Verdana" w:cs="Tahoma"/>
          <w:sz w:val="19"/>
          <w:szCs w:val="19"/>
        </w:rPr>
      </w:pPr>
      <w:r w:rsidRPr="00D639C0">
        <w:rPr>
          <w:rFonts w:ascii="Verdana" w:hAnsi="Verdana" w:cs="Tahoma"/>
          <w:sz w:val="19"/>
          <w:szCs w:val="19"/>
        </w:rPr>
        <w:t>Firmado:</w:t>
      </w:r>
      <w:bookmarkEnd w:id="978"/>
      <w:bookmarkEnd w:id="979"/>
    </w:p>
    <w:p w14:paraId="636F3718" w14:textId="77777777" w:rsidR="00C66C71" w:rsidRPr="00D639C0" w:rsidRDefault="00C66C71" w:rsidP="00C66C71">
      <w:pPr>
        <w:ind w:right="-427"/>
        <w:jc w:val="both"/>
        <w:rPr>
          <w:rFonts w:ascii="Verdana" w:hAnsi="Verdana" w:cs="Tahoma"/>
          <w:sz w:val="20"/>
          <w:szCs w:val="20"/>
        </w:rPr>
      </w:pPr>
    </w:p>
    <w:p w14:paraId="636F3719" w14:textId="77777777" w:rsidR="00C66C71" w:rsidRPr="00D639C0" w:rsidRDefault="00C66C71" w:rsidP="00C66C71">
      <w:pPr>
        <w:ind w:right="-2"/>
        <w:jc w:val="center"/>
        <w:rPr>
          <w:rFonts w:ascii="Verdana" w:hAnsi="Verdana" w:cs="Tahoma"/>
          <w:sz w:val="20"/>
          <w:szCs w:val="20"/>
        </w:rPr>
        <w:sectPr w:rsidR="00C66C71" w:rsidRPr="00D639C0"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D639C0" w:rsidRDefault="00C66C71" w:rsidP="00C66C71">
      <w:pPr>
        <w:ind w:left="851" w:right="-314" w:hanging="709"/>
        <w:jc w:val="center"/>
        <w:rPr>
          <w:rFonts w:ascii="Verdana" w:hAnsi="Verdana"/>
          <w:b/>
          <w:sz w:val="19"/>
          <w:szCs w:val="19"/>
        </w:rPr>
      </w:pPr>
      <w:r w:rsidRPr="00D639C0">
        <w:rPr>
          <w:rFonts w:ascii="Verdana" w:hAnsi="Verdana"/>
          <w:b/>
          <w:sz w:val="19"/>
          <w:szCs w:val="19"/>
        </w:rPr>
        <w:t xml:space="preserve">TABLA DATOS SOBRE LAS CONDICIONES DE LOS CONTRATOS DE TRABAJO </w:t>
      </w:r>
    </w:p>
    <w:p w14:paraId="636F371B" w14:textId="77777777" w:rsidR="00C66C71" w:rsidRPr="00D639C0" w:rsidRDefault="00C66C71" w:rsidP="00C66C71">
      <w:pPr>
        <w:ind w:left="851" w:right="-314" w:hanging="709"/>
        <w:jc w:val="center"/>
        <w:rPr>
          <w:rFonts w:ascii="Verdana" w:hAnsi="Verdana"/>
          <w:b/>
          <w:sz w:val="19"/>
          <w:szCs w:val="19"/>
        </w:rPr>
      </w:pPr>
    </w:p>
    <w:p w14:paraId="636F371C" w14:textId="77777777" w:rsidR="00C66C71" w:rsidRPr="00D639C0" w:rsidRDefault="00C66C71" w:rsidP="00C66C71">
      <w:pPr>
        <w:ind w:right="-314"/>
        <w:rPr>
          <w:rFonts w:ascii="Verdana" w:hAnsi="Verdana" w:cs="Tahoma"/>
          <w:sz w:val="19"/>
          <w:szCs w:val="19"/>
        </w:rPr>
      </w:pPr>
      <w:bookmarkStart w:id="984" w:name="_Toc507512617"/>
      <w:bookmarkStart w:id="985" w:name="_Toc507512918"/>
      <w:r w:rsidRPr="00D639C0">
        <w:rPr>
          <w:rFonts w:ascii="Verdana" w:hAnsi="Verdana" w:cs="Tahoma"/>
          <w:sz w:val="19"/>
          <w:szCs w:val="19"/>
        </w:rPr>
        <w:t>Contrato de servicios de (</w:t>
      </w:r>
      <w:r w:rsidRPr="00D639C0">
        <w:rPr>
          <w:rFonts w:ascii="Verdana" w:hAnsi="Verdana" w:cs="Tahoma"/>
          <w:color w:val="0000FF"/>
          <w:sz w:val="19"/>
          <w:szCs w:val="19"/>
        </w:rPr>
        <w:t>indicar objeto del contrato</w:t>
      </w:r>
      <w:r w:rsidRPr="00D639C0">
        <w:rPr>
          <w:rFonts w:ascii="Verdana" w:hAnsi="Verdana" w:cs="Tahoma"/>
          <w:sz w:val="19"/>
          <w:szCs w:val="19"/>
        </w:rPr>
        <w:t>)</w:t>
      </w:r>
    </w:p>
    <w:p w14:paraId="636F371D" w14:textId="77777777" w:rsidR="00C66C71" w:rsidRPr="00D639C0"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D639C0"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D639C0" w:rsidRDefault="00C66C71" w:rsidP="00C66C71">
            <w:pPr>
              <w:ind w:left="-100"/>
              <w:jc w:val="center"/>
              <w:rPr>
                <w:rFonts w:ascii="Verdana" w:hAnsi="Verdana" w:cs="Tahoma"/>
                <w:b/>
                <w:sz w:val="19"/>
                <w:szCs w:val="19"/>
              </w:rPr>
            </w:pPr>
            <w:r w:rsidRPr="00D639C0">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D639C0" w:rsidRDefault="00C66C71" w:rsidP="00C66C71">
            <w:pPr>
              <w:jc w:val="center"/>
              <w:rPr>
                <w:rFonts w:ascii="Verdana" w:hAnsi="Verdana" w:cs="Tahoma"/>
                <w:b/>
                <w:sz w:val="19"/>
                <w:szCs w:val="19"/>
              </w:rPr>
            </w:pPr>
            <w:r w:rsidRPr="00D639C0">
              <w:rPr>
                <w:rFonts w:ascii="Verdana" w:hAnsi="Verdana" w:cs="Tahoma"/>
                <w:b/>
                <w:sz w:val="19"/>
                <w:szCs w:val="19"/>
              </w:rPr>
              <w:t>Pactos en vigor</w:t>
            </w:r>
          </w:p>
        </w:tc>
      </w:tr>
      <w:tr w:rsidR="00C66C71" w:rsidRPr="00D639C0"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D639C0" w:rsidRDefault="00C66C71" w:rsidP="00C66C71">
            <w:pPr>
              <w:jc w:val="center"/>
              <w:rPr>
                <w:rFonts w:ascii="Verdana" w:hAnsi="Verdana" w:cs="Tahoma"/>
                <w:sz w:val="19"/>
                <w:szCs w:val="19"/>
              </w:rPr>
            </w:pPr>
          </w:p>
        </w:tc>
      </w:tr>
      <w:tr w:rsidR="00C66C71" w:rsidRPr="00D639C0"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D639C0" w:rsidRDefault="00C66C71" w:rsidP="00C66C71">
            <w:pPr>
              <w:jc w:val="center"/>
              <w:rPr>
                <w:rFonts w:ascii="Verdana" w:hAnsi="Verdana" w:cs="Tahoma"/>
                <w:sz w:val="19"/>
                <w:szCs w:val="19"/>
              </w:rPr>
            </w:pPr>
          </w:p>
        </w:tc>
      </w:tr>
      <w:tr w:rsidR="00C66C71" w:rsidRPr="00D639C0"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D639C0" w:rsidRDefault="00C66C71" w:rsidP="00C66C71">
            <w:pPr>
              <w:jc w:val="center"/>
              <w:rPr>
                <w:rFonts w:ascii="Verdana" w:hAnsi="Verdana" w:cs="Tahoma"/>
                <w:sz w:val="19"/>
                <w:szCs w:val="19"/>
              </w:rPr>
            </w:pPr>
          </w:p>
        </w:tc>
      </w:tr>
      <w:tr w:rsidR="00C66C71" w:rsidRPr="00D639C0"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D639C0" w:rsidRDefault="00C66C71" w:rsidP="00C66C71">
            <w:pPr>
              <w:jc w:val="center"/>
              <w:rPr>
                <w:rFonts w:ascii="Verdana" w:hAnsi="Verdana" w:cs="Tahoma"/>
                <w:sz w:val="19"/>
                <w:szCs w:val="19"/>
              </w:rPr>
            </w:pPr>
          </w:p>
        </w:tc>
      </w:tr>
      <w:tr w:rsidR="00C66C71" w:rsidRPr="00D639C0"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D639C0" w:rsidRDefault="00C66C71" w:rsidP="00C66C71">
            <w:pPr>
              <w:jc w:val="center"/>
              <w:rPr>
                <w:rFonts w:ascii="Verdana" w:hAnsi="Verdana" w:cs="Tahoma"/>
                <w:sz w:val="19"/>
                <w:szCs w:val="19"/>
              </w:rPr>
            </w:pPr>
          </w:p>
        </w:tc>
      </w:tr>
      <w:tr w:rsidR="00C66C71" w:rsidRPr="00D639C0"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D639C0" w:rsidRDefault="00C66C71" w:rsidP="00C66C71">
            <w:pPr>
              <w:jc w:val="center"/>
              <w:rPr>
                <w:rFonts w:ascii="Verdana" w:hAnsi="Verdana" w:cs="Tahoma"/>
                <w:sz w:val="19"/>
                <w:szCs w:val="19"/>
              </w:rPr>
            </w:pPr>
          </w:p>
        </w:tc>
      </w:tr>
      <w:tr w:rsidR="00C66C71" w:rsidRPr="00D639C0"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D639C0" w:rsidRDefault="00C66C71" w:rsidP="00C66C71">
            <w:pPr>
              <w:jc w:val="center"/>
              <w:rPr>
                <w:rFonts w:ascii="Verdana" w:hAnsi="Verdana" w:cs="Tahoma"/>
                <w:sz w:val="19"/>
                <w:szCs w:val="19"/>
              </w:rPr>
            </w:pPr>
          </w:p>
        </w:tc>
      </w:tr>
      <w:tr w:rsidR="00C66C71" w:rsidRPr="00D639C0"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D639C0" w:rsidRDefault="00C66C71" w:rsidP="00C66C71">
            <w:pPr>
              <w:jc w:val="center"/>
              <w:rPr>
                <w:rFonts w:ascii="Verdana" w:hAnsi="Verdana" w:cs="Tahoma"/>
                <w:sz w:val="19"/>
                <w:szCs w:val="19"/>
              </w:rPr>
            </w:pPr>
          </w:p>
        </w:tc>
      </w:tr>
      <w:tr w:rsidR="00C66C71" w:rsidRPr="00D639C0"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D639C0" w:rsidRDefault="00C66C71" w:rsidP="00C66C71">
            <w:pPr>
              <w:jc w:val="center"/>
              <w:rPr>
                <w:rFonts w:ascii="Verdana" w:hAnsi="Verdana" w:cs="Tahoma"/>
                <w:sz w:val="19"/>
                <w:szCs w:val="19"/>
              </w:rPr>
            </w:pPr>
          </w:p>
        </w:tc>
      </w:tr>
      <w:tr w:rsidR="00C66C71" w:rsidRPr="00D639C0"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D639C0" w:rsidRDefault="00C66C71" w:rsidP="00C66C71">
            <w:pPr>
              <w:jc w:val="center"/>
              <w:rPr>
                <w:rFonts w:ascii="Verdana" w:hAnsi="Verdana" w:cs="Tahoma"/>
                <w:sz w:val="19"/>
                <w:szCs w:val="19"/>
              </w:rPr>
            </w:pPr>
          </w:p>
        </w:tc>
      </w:tr>
      <w:tr w:rsidR="00C66C71" w:rsidRPr="00D639C0"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D639C0" w:rsidRDefault="00C66C71" w:rsidP="00C66C71">
            <w:pPr>
              <w:jc w:val="center"/>
              <w:rPr>
                <w:rFonts w:ascii="Verdana" w:hAnsi="Verdana" w:cs="Tahoma"/>
                <w:sz w:val="19"/>
                <w:szCs w:val="19"/>
              </w:rPr>
            </w:pPr>
          </w:p>
        </w:tc>
      </w:tr>
      <w:tr w:rsidR="00C66C71" w:rsidRPr="00D639C0"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D639C0" w:rsidRDefault="00C66C71" w:rsidP="00C66C71">
            <w:pPr>
              <w:jc w:val="center"/>
              <w:rPr>
                <w:rFonts w:ascii="Verdana" w:hAnsi="Verdana" w:cs="Tahoma"/>
                <w:sz w:val="19"/>
                <w:szCs w:val="19"/>
              </w:rPr>
            </w:pPr>
          </w:p>
        </w:tc>
      </w:tr>
      <w:tr w:rsidR="00C66C71" w:rsidRPr="00D639C0"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D639C0"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D639C0"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D639C0"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D639C0"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D639C0"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D639C0"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D639C0"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D639C0"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D639C0" w:rsidRDefault="00C66C71" w:rsidP="00C66C71">
            <w:pPr>
              <w:jc w:val="center"/>
              <w:rPr>
                <w:rFonts w:ascii="Verdana" w:hAnsi="Verdana" w:cs="Tahoma"/>
                <w:sz w:val="19"/>
                <w:szCs w:val="19"/>
              </w:rPr>
            </w:pPr>
          </w:p>
        </w:tc>
      </w:tr>
    </w:tbl>
    <w:p w14:paraId="636F37AA" w14:textId="77777777" w:rsidR="00C66C71" w:rsidRPr="00D639C0" w:rsidRDefault="00C66C71" w:rsidP="00C66C71">
      <w:pPr>
        <w:spacing w:line="260" w:lineRule="atLeast"/>
        <w:jc w:val="both"/>
        <w:rPr>
          <w:rFonts w:ascii="Verdana" w:hAnsi="Verdana" w:cs="Tahoma"/>
          <w:sz w:val="19"/>
          <w:szCs w:val="19"/>
        </w:rPr>
      </w:pPr>
    </w:p>
    <w:p w14:paraId="636F37AB" w14:textId="77777777" w:rsidR="00C66C71" w:rsidRPr="00D639C0" w:rsidRDefault="00C66C71" w:rsidP="00C66C71">
      <w:pPr>
        <w:spacing w:line="260" w:lineRule="atLeast"/>
        <w:ind w:right="-314"/>
        <w:jc w:val="both"/>
        <w:rPr>
          <w:rFonts w:ascii="Verdana" w:hAnsi="Verdana" w:cs="Tahoma"/>
          <w:sz w:val="19"/>
          <w:szCs w:val="19"/>
        </w:rPr>
      </w:pPr>
      <w:bookmarkStart w:id="986" w:name="_Toc507512917"/>
      <w:bookmarkStart w:id="987" w:name="_Toc507512616"/>
      <w:r w:rsidRPr="00D639C0">
        <w:rPr>
          <w:rFonts w:ascii="Verdana" w:hAnsi="Verdana" w:cs="Tahoma"/>
          <w:sz w:val="19"/>
          <w:szCs w:val="19"/>
        </w:rPr>
        <w:t>En............................., a...... de....................de 20....</w:t>
      </w:r>
      <w:bookmarkEnd w:id="986"/>
      <w:bookmarkEnd w:id="987"/>
    </w:p>
    <w:p w14:paraId="636F37AC" w14:textId="77777777" w:rsidR="00C66C71" w:rsidRPr="00D639C0" w:rsidRDefault="00C66C71" w:rsidP="00C66C71">
      <w:pPr>
        <w:spacing w:line="260" w:lineRule="atLeast"/>
        <w:ind w:right="-314"/>
        <w:jc w:val="both"/>
        <w:rPr>
          <w:rFonts w:ascii="Verdana" w:hAnsi="Verdana" w:cs="Tahoma"/>
          <w:sz w:val="19"/>
          <w:szCs w:val="19"/>
        </w:rPr>
      </w:pPr>
    </w:p>
    <w:p w14:paraId="636F37AD" w14:textId="77777777" w:rsidR="00C66C71" w:rsidRPr="00D639C0" w:rsidRDefault="00C66C71" w:rsidP="00C66C71">
      <w:pPr>
        <w:ind w:right="-314"/>
        <w:rPr>
          <w:rFonts w:ascii="Verdana" w:hAnsi="Verdana" w:cs="Tahoma"/>
          <w:sz w:val="18"/>
          <w:szCs w:val="18"/>
        </w:rPr>
      </w:pPr>
      <w:r w:rsidRPr="00D639C0">
        <w:rPr>
          <w:rFonts w:ascii="Verdana" w:hAnsi="Verdana" w:cs="Tahoma"/>
          <w:sz w:val="18"/>
          <w:szCs w:val="18"/>
        </w:rPr>
        <w:t>Firmado:</w:t>
      </w:r>
      <w:bookmarkEnd w:id="984"/>
      <w:bookmarkEnd w:id="985"/>
    </w:p>
    <w:p w14:paraId="636F37AE" w14:textId="77777777" w:rsidR="00C66C71" w:rsidRPr="00D639C0" w:rsidRDefault="00C66C71" w:rsidP="00C66C71">
      <w:pPr>
        <w:ind w:right="-314"/>
        <w:rPr>
          <w:rFonts w:ascii="Verdana" w:hAnsi="Verdana" w:cs="Tahoma"/>
          <w:sz w:val="18"/>
          <w:szCs w:val="18"/>
        </w:rPr>
      </w:pPr>
    </w:p>
    <w:p w14:paraId="636F37AF" w14:textId="77777777" w:rsidR="00C66C71" w:rsidRPr="00D639C0" w:rsidRDefault="00C66C71" w:rsidP="00C66C71">
      <w:pPr>
        <w:shd w:val="clear" w:color="auto" w:fill="FFFFFF"/>
        <w:ind w:right="-314"/>
        <w:jc w:val="both"/>
        <w:rPr>
          <w:rFonts w:ascii="Verdana" w:hAnsi="Verdana"/>
          <w:b/>
          <w:sz w:val="14"/>
          <w:szCs w:val="14"/>
        </w:rPr>
      </w:pPr>
      <w:r w:rsidRPr="00D639C0">
        <w:rPr>
          <w:rFonts w:ascii="Verdana" w:hAnsi="Verdana"/>
          <w:b/>
          <w:sz w:val="14"/>
          <w:szCs w:val="14"/>
        </w:rPr>
        <w:t>Información básica sobre protección de datos personales.</w:t>
      </w:r>
    </w:p>
    <w:p w14:paraId="636F37B0" w14:textId="77777777" w:rsidR="00C66C71" w:rsidRPr="00D639C0" w:rsidRDefault="00C66C71" w:rsidP="00C66C71">
      <w:pPr>
        <w:shd w:val="clear" w:color="auto" w:fill="FFFFFF"/>
        <w:ind w:right="-314"/>
        <w:jc w:val="both"/>
        <w:rPr>
          <w:rFonts w:ascii="Verdana" w:hAnsi="Verdana"/>
          <w:b/>
          <w:sz w:val="14"/>
          <w:szCs w:val="14"/>
        </w:rPr>
      </w:pPr>
    </w:p>
    <w:p w14:paraId="636F37B1" w14:textId="77777777" w:rsidR="00C66C71" w:rsidRPr="00D639C0" w:rsidRDefault="00C66C71" w:rsidP="00C66C71">
      <w:pPr>
        <w:shd w:val="clear" w:color="auto" w:fill="FFFFFF"/>
        <w:ind w:right="-314"/>
        <w:jc w:val="both"/>
        <w:rPr>
          <w:rFonts w:ascii="Verdana" w:hAnsi="Verdana"/>
          <w:sz w:val="14"/>
          <w:szCs w:val="14"/>
        </w:rPr>
      </w:pPr>
      <w:r w:rsidRPr="00D639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639C0">
        <w:rPr>
          <w:rFonts w:ascii="Verdana" w:hAnsi="Verdana"/>
          <w:b/>
          <w:sz w:val="14"/>
          <w:szCs w:val="14"/>
        </w:rPr>
        <w:t>Gestión de la contratación</w:t>
      </w:r>
      <w:r w:rsidRPr="00D639C0">
        <w:rPr>
          <w:rFonts w:ascii="Verdana" w:hAnsi="Verdana"/>
          <w:sz w:val="14"/>
          <w:szCs w:val="14"/>
        </w:rPr>
        <w:t>»:</w:t>
      </w:r>
    </w:p>
    <w:p w14:paraId="636F37B2" w14:textId="77777777" w:rsidR="00C66C71" w:rsidRPr="00D639C0"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D639C0"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D639C0">
        <w:rPr>
          <w:rFonts w:ascii="Verdana" w:hAnsi="Verdana"/>
          <w:b/>
          <w:sz w:val="14"/>
          <w:szCs w:val="14"/>
        </w:rPr>
        <w:t xml:space="preserve">Responsable: </w:t>
      </w:r>
      <w:r w:rsidRPr="00D639C0">
        <w:rPr>
          <w:rFonts w:ascii="Verdana" w:hAnsi="Verdana"/>
          <w:sz w:val="14"/>
          <w:szCs w:val="14"/>
        </w:rPr>
        <w:t>órgano de contratación correspondiente.</w:t>
      </w:r>
    </w:p>
    <w:p w14:paraId="636F37B4" w14:textId="77777777" w:rsidR="00C66C71" w:rsidRPr="00D639C0"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D639C0">
        <w:rPr>
          <w:rFonts w:ascii="Verdana" w:hAnsi="Verdana"/>
          <w:b/>
          <w:sz w:val="14"/>
          <w:szCs w:val="14"/>
        </w:rPr>
        <w:t>Finalidad:</w:t>
      </w:r>
      <w:r w:rsidRPr="00D639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D639C0"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D639C0">
        <w:rPr>
          <w:rFonts w:ascii="Verdana" w:hAnsi="Verdana"/>
          <w:b/>
          <w:sz w:val="14"/>
          <w:szCs w:val="14"/>
        </w:rPr>
        <w:t>Legitimación:</w:t>
      </w:r>
      <w:r w:rsidRPr="00D639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D639C0"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D639C0">
        <w:rPr>
          <w:rFonts w:ascii="Verdana" w:hAnsi="Verdana"/>
          <w:b/>
          <w:sz w:val="14"/>
          <w:szCs w:val="14"/>
        </w:rPr>
        <w:t xml:space="preserve">Destinatarias: </w:t>
      </w:r>
      <w:r w:rsidRPr="00D639C0">
        <w:rPr>
          <w:rFonts w:ascii="Verdana" w:hAnsi="Verdana"/>
          <w:sz w:val="14"/>
          <w:szCs w:val="14"/>
        </w:rPr>
        <w:t>Los datos personales podrán ser facilitados a quien ostente un interés legítimo y a la Hacienda General del País Vasco.</w:t>
      </w:r>
    </w:p>
    <w:p w14:paraId="636F37B7" w14:textId="77777777" w:rsidR="00C66C71" w:rsidRPr="00D639C0"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D639C0">
        <w:rPr>
          <w:rFonts w:ascii="Verdana" w:hAnsi="Verdana"/>
          <w:b/>
          <w:sz w:val="14"/>
          <w:szCs w:val="14"/>
        </w:rPr>
        <w:t xml:space="preserve">Derechos: </w:t>
      </w:r>
      <w:r w:rsidRPr="00D639C0">
        <w:rPr>
          <w:rFonts w:ascii="Verdana" w:hAnsi="Verdana"/>
          <w:sz w:val="14"/>
          <w:szCs w:val="14"/>
        </w:rPr>
        <w:t>Ud. tiene el derecho de acceso, rectificación y supresión de sus datos, así como de limitación u oposición a su tratamiento.</w:t>
      </w:r>
    </w:p>
    <w:p w14:paraId="636F37B8" w14:textId="77777777" w:rsidR="00C66C71" w:rsidRPr="00D639C0" w:rsidRDefault="00C66C71" w:rsidP="00C66C71">
      <w:pPr>
        <w:shd w:val="clear" w:color="auto" w:fill="FFFFFF"/>
        <w:tabs>
          <w:tab w:val="left" w:pos="142"/>
        </w:tabs>
        <w:ind w:left="141" w:right="-314"/>
        <w:jc w:val="both"/>
        <w:rPr>
          <w:rFonts w:ascii="Verdana" w:hAnsi="Verdana"/>
          <w:sz w:val="14"/>
          <w:szCs w:val="14"/>
        </w:rPr>
      </w:pPr>
    </w:p>
    <w:p w14:paraId="01B32F76" w14:textId="5438CF87" w:rsidR="00F10892" w:rsidRPr="00D639C0" w:rsidRDefault="00C66C71" w:rsidP="00F10892">
      <w:pPr>
        <w:shd w:val="clear" w:color="auto" w:fill="FFFFFF"/>
        <w:ind w:right="-314"/>
        <w:jc w:val="both"/>
        <w:rPr>
          <w:rFonts w:ascii="Verdana" w:eastAsia="Calibri" w:hAnsi="Verdana" w:cs="Arial"/>
          <w:sz w:val="18"/>
          <w:szCs w:val="18"/>
        </w:rPr>
      </w:pPr>
      <w:r w:rsidRPr="00D639C0">
        <w:rPr>
          <w:rFonts w:ascii="Verdana" w:hAnsi="Verdana"/>
          <w:b/>
          <w:sz w:val="16"/>
          <w:szCs w:val="16"/>
        </w:rPr>
        <w:t>INFORMACIÓN COMPLETA EN EL ANEXO VII.1 «INFORMACIÓN ADICIONAL SOBRE PROTECCIÓN DE DATOS PERSONALES»</w:t>
      </w:r>
    </w:p>
    <w:p w14:paraId="765C5AFA" w14:textId="5438CF87" w:rsidR="00F10892" w:rsidRPr="00D639C0" w:rsidRDefault="00F10892" w:rsidP="00C66C71">
      <w:pPr>
        <w:shd w:val="clear" w:color="auto" w:fill="FFFFFF"/>
        <w:tabs>
          <w:tab w:val="left" w:pos="142"/>
        </w:tabs>
        <w:ind w:left="141" w:right="-598" w:hanging="141"/>
        <w:jc w:val="both"/>
        <w:rPr>
          <w:rFonts w:ascii="Verdana" w:eastAsia="Calibri" w:hAnsi="Verdana" w:cs="Arial"/>
          <w:sz w:val="18"/>
          <w:szCs w:val="18"/>
        </w:rPr>
        <w:sectPr w:rsidR="00F10892" w:rsidRPr="00D639C0" w:rsidSect="00F10892">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D639C0" w:rsidRDefault="00D550B8" w:rsidP="00C61B05">
      <w:pPr>
        <w:pStyle w:val="3izenburua"/>
        <w:ind w:left="1701" w:hanging="1701"/>
      </w:pPr>
      <w:bookmarkStart w:id="988" w:name="_Toc33530882"/>
      <w:bookmarkStart w:id="989" w:name="_Toc38387853"/>
      <w:bookmarkStart w:id="990" w:name="_Toc44410491"/>
      <w:bookmarkStart w:id="991" w:name="_Toc105578743"/>
      <w:r w:rsidRPr="00D639C0">
        <w:t>ANEXO VII.</w:t>
      </w:r>
      <w:r w:rsidR="00C66C71" w:rsidRPr="00D639C0">
        <w:t>1.-</w:t>
      </w:r>
      <w:r w:rsidR="00C66C71" w:rsidRPr="00D639C0">
        <w:tab/>
        <w:t>INFORMACIÓN ADICIONAL SOBRE PROTECCIÓN DE DATOS PERSONALES</w:t>
      </w:r>
      <w:bookmarkEnd w:id="988"/>
      <w:bookmarkEnd w:id="989"/>
      <w:bookmarkEnd w:id="990"/>
      <w:bookmarkEnd w:id="991"/>
    </w:p>
    <w:p w14:paraId="636F37BD" w14:textId="77777777" w:rsidR="00C66C71" w:rsidRPr="00D639C0" w:rsidRDefault="00C66C71" w:rsidP="00C66C71">
      <w:pPr>
        <w:shd w:val="clear" w:color="auto" w:fill="FFFFFF"/>
        <w:ind w:left="1701" w:right="-427"/>
        <w:rPr>
          <w:rFonts w:ascii="Verdana" w:hAnsi="Verdana"/>
          <w:b/>
          <w:sz w:val="19"/>
          <w:szCs w:val="19"/>
        </w:rPr>
      </w:pPr>
      <w:r w:rsidRPr="00D639C0">
        <w:rPr>
          <w:rFonts w:ascii="Verdana" w:hAnsi="Verdana"/>
          <w:b/>
          <w:sz w:val="19"/>
          <w:szCs w:val="19"/>
        </w:rPr>
        <w:t>(a entregar a la licitadora a efectos de información en protección de datos)</w:t>
      </w:r>
    </w:p>
    <w:p w14:paraId="636F37BE" w14:textId="77777777" w:rsidR="00C66C71" w:rsidRPr="00D639C0" w:rsidRDefault="00C66C71" w:rsidP="00C66C71">
      <w:pPr>
        <w:shd w:val="clear" w:color="auto" w:fill="FFFFFF"/>
        <w:ind w:left="1701" w:right="-427"/>
        <w:rPr>
          <w:rFonts w:ascii="Verdana" w:hAnsi="Verdana"/>
          <w:b/>
          <w:sz w:val="19"/>
          <w:szCs w:val="19"/>
        </w:rPr>
      </w:pPr>
    </w:p>
    <w:p w14:paraId="636F37BF" w14:textId="244F1405" w:rsidR="00C66C71" w:rsidRPr="00D639C0"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Responsable del tratamiento y datos de contacto:</w:t>
      </w:r>
      <w:r w:rsidRPr="00D639C0">
        <w:rPr>
          <w:rFonts w:ascii="Verdana" w:hAnsi="Verdana" w:cs="Arial"/>
          <w:sz w:val="19"/>
          <w:szCs w:val="19"/>
          <w:lang w:val="es-ES_tradnl" w:eastAsia="en-US"/>
        </w:rPr>
        <w:t xml:space="preserve"> </w:t>
      </w:r>
      <w:r w:rsidR="001B68BC">
        <w:rPr>
          <w:rFonts w:ascii="Verdana" w:hAnsi="Verdana" w:cs="Arial"/>
          <w:sz w:val="19"/>
          <w:szCs w:val="19"/>
          <w:lang w:val="es-ES_tradnl" w:eastAsia="en-US"/>
        </w:rPr>
        <w:t xml:space="preserve">La Secretaría General </w:t>
      </w:r>
      <w:r w:rsidR="00677297">
        <w:rPr>
          <w:rFonts w:ascii="Verdana" w:hAnsi="Verdana" w:cs="Arial"/>
          <w:sz w:val="19"/>
          <w:szCs w:val="19"/>
          <w:lang w:val="es-ES_tradnl" w:eastAsia="en-US"/>
        </w:rPr>
        <w:t>de Transición Social y Agenda 2030</w:t>
      </w:r>
      <w:r w:rsidRPr="00D639C0">
        <w:rPr>
          <w:rFonts w:ascii="Verdana" w:hAnsi="Verdana" w:cs="Arial"/>
          <w:sz w:val="19"/>
          <w:szCs w:val="19"/>
          <w:lang w:val="es-ES_tradnl" w:eastAsia="en-US"/>
        </w:rPr>
        <w:t xml:space="preserve">, que se puede contactar en la dirección postal </w:t>
      </w:r>
      <w:r w:rsidR="001B68BC">
        <w:rPr>
          <w:rFonts w:ascii="Verdana" w:hAnsi="Verdana" w:cs="Arial"/>
          <w:sz w:val="19"/>
          <w:szCs w:val="19"/>
          <w:lang w:val="es-ES_tradnl" w:eastAsia="en-US"/>
        </w:rPr>
        <w:t>C/Navarra, 2-01007 Vitoria-Gasteiz</w:t>
      </w:r>
      <w:r w:rsidRPr="00D639C0">
        <w:rPr>
          <w:rFonts w:ascii="Verdana" w:hAnsi="Verdana" w:cs="Arial"/>
          <w:sz w:val="19"/>
          <w:szCs w:val="19"/>
          <w:lang w:val="es-ES_tradnl" w:eastAsia="en-US"/>
        </w:rPr>
        <w:t xml:space="preserve"> y en el teléfono </w:t>
      </w:r>
      <w:r w:rsidR="001B68BC">
        <w:rPr>
          <w:rFonts w:ascii="Verdana" w:hAnsi="Verdana" w:cs="Arial"/>
          <w:sz w:val="19"/>
          <w:szCs w:val="19"/>
          <w:lang w:val="es-ES_tradnl" w:eastAsia="en-US"/>
        </w:rPr>
        <w:t>945018156</w:t>
      </w:r>
      <w:r w:rsidRPr="00D639C0">
        <w:rPr>
          <w:rFonts w:ascii="Verdana" w:hAnsi="Verdana" w:cs="Arial"/>
          <w:sz w:val="19"/>
          <w:szCs w:val="19"/>
          <w:lang w:val="es-ES_tradnl" w:eastAsia="en-US"/>
        </w:rPr>
        <w:t>.</w:t>
      </w:r>
    </w:p>
    <w:p w14:paraId="636F37C0" w14:textId="77777777" w:rsidR="00C66C71" w:rsidRPr="00D639C0" w:rsidRDefault="00C66C71" w:rsidP="00B70FEB">
      <w:pPr>
        <w:numPr>
          <w:ilvl w:val="0"/>
          <w:numId w:val="71"/>
        </w:numPr>
        <w:spacing w:before="120" w:after="120"/>
        <w:ind w:left="284" w:right="-427" w:hanging="284"/>
        <w:jc w:val="both"/>
        <w:rPr>
          <w:rFonts w:ascii="Verdana" w:hAnsi="Verdana" w:cs="Arial"/>
          <w:color w:val="4472C4" w:themeColor="accent5"/>
          <w:sz w:val="19"/>
          <w:szCs w:val="19"/>
          <w:lang w:val="es-ES_tradnl" w:eastAsia="en-US"/>
        </w:rPr>
      </w:pPr>
      <w:r w:rsidRPr="00D639C0">
        <w:rPr>
          <w:rFonts w:ascii="Verdana" w:hAnsi="Verdana" w:cs="Arial"/>
          <w:b/>
          <w:sz w:val="19"/>
          <w:szCs w:val="19"/>
          <w:lang w:val="es-ES_tradnl" w:eastAsia="en-US"/>
        </w:rPr>
        <w:t>Delegada de Protección de Datos y datos de contacto</w:t>
      </w:r>
      <w:r w:rsidRPr="00D639C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D639C0">
          <w:rPr>
            <w:rFonts w:ascii="Verdana" w:hAnsi="Verdana" w:cs="Arial"/>
            <w:color w:val="4472C4" w:themeColor="accent5"/>
            <w:sz w:val="19"/>
            <w:szCs w:val="19"/>
            <w:u w:val="single"/>
            <w:lang w:val="es-ES_tradnl" w:eastAsia="en-US"/>
          </w:rPr>
          <w:t>www.euskadi.eus/proteccion-datos</w:t>
        </w:r>
      </w:hyperlink>
      <w:r w:rsidRPr="00D639C0">
        <w:rPr>
          <w:rFonts w:ascii="Verdana" w:hAnsi="Verdana" w:cs="Arial"/>
          <w:color w:val="4472C4" w:themeColor="accent5"/>
          <w:sz w:val="19"/>
          <w:szCs w:val="19"/>
          <w:lang w:val="es-ES_tradnl" w:eastAsia="en-US"/>
        </w:rPr>
        <w:t xml:space="preserve"> </w:t>
      </w:r>
    </w:p>
    <w:p w14:paraId="636F37C1" w14:textId="77777777" w:rsidR="00C66C71" w:rsidRPr="00D639C0"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Finalidad del tratamiento</w:t>
      </w:r>
      <w:r w:rsidRPr="00D639C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D639C0"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Plazo de conservación:</w:t>
      </w:r>
      <w:r w:rsidRPr="00D639C0">
        <w:rPr>
          <w:rFonts w:ascii="Verdana" w:hAnsi="Verdana"/>
          <w:b/>
          <w:sz w:val="19"/>
          <w:szCs w:val="19"/>
          <w:lang w:val="es-ES_tradnl" w:eastAsia="en-US"/>
        </w:rPr>
        <w:t xml:space="preserve"> </w:t>
      </w:r>
      <w:r w:rsidRPr="00D639C0">
        <w:rPr>
          <w:rFonts w:ascii="Verdana" w:hAnsi="Verdana" w:cs="Arial"/>
          <w:sz w:val="19"/>
          <w:szCs w:val="19"/>
          <w:lang w:val="es-ES_tradnl" w:eastAsia="en-US"/>
        </w:rPr>
        <w:t>el tiempo necesario para cumplir con la finalidad para la que se han recabado.</w:t>
      </w:r>
    </w:p>
    <w:p w14:paraId="636F37C3" w14:textId="77777777" w:rsidR="00C66C71" w:rsidRPr="00D639C0"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 xml:space="preserve">Legitimación: </w:t>
      </w:r>
      <w:r w:rsidRPr="00D639C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639C0">
        <w:rPr>
          <w:rFonts w:ascii="Verdana" w:hAnsi="Verdana"/>
          <w:sz w:val="19"/>
          <w:szCs w:val="19"/>
          <w:lang w:val="es-ES_tradnl" w:eastAsia="en-US"/>
        </w:rPr>
        <w:t xml:space="preserve"> </w:t>
      </w:r>
      <w:r w:rsidRPr="00D639C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D639C0"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Destinatarias:</w:t>
      </w:r>
      <w:r w:rsidRPr="00D639C0">
        <w:rPr>
          <w:rFonts w:ascii="Verdana" w:hAnsi="Verdana"/>
          <w:b/>
          <w:sz w:val="19"/>
          <w:szCs w:val="19"/>
          <w:lang w:val="es-ES_tradnl" w:eastAsia="en-US"/>
        </w:rPr>
        <w:t xml:space="preserve"> </w:t>
      </w:r>
      <w:r w:rsidRPr="00D639C0">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D639C0"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Ejercicio de derechos:</w:t>
      </w:r>
      <w:r w:rsidRPr="00D639C0">
        <w:rPr>
          <w:rFonts w:ascii="Verdana" w:hAnsi="Verdana"/>
          <w:b/>
          <w:sz w:val="19"/>
          <w:szCs w:val="19"/>
          <w:lang w:val="es-ES_tradnl" w:eastAsia="en-US"/>
        </w:rPr>
        <w:t xml:space="preserve"> </w:t>
      </w:r>
      <w:r w:rsidRPr="00D639C0">
        <w:rPr>
          <w:rFonts w:ascii="Verdana" w:hAnsi="Verdana" w:cs="Arial"/>
          <w:sz w:val="19"/>
          <w:szCs w:val="19"/>
          <w:lang w:val="es-ES_tradnl" w:eastAsia="en-US"/>
        </w:rPr>
        <w:t>Las personas cuyos datos personales se recaban pueden ejercitar los siguientes derechos:</w:t>
      </w:r>
    </w:p>
    <w:p w14:paraId="636F37C6" w14:textId="77777777" w:rsidR="00C66C71" w:rsidRPr="00D639C0"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Acceso:</w:t>
      </w:r>
      <w:r w:rsidRPr="00D639C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D639C0"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Rectificación:</w:t>
      </w:r>
      <w:r w:rsidRPr="00D639C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D639C0"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Supresión (derecho al olvido):</w:t>
      </w:r>
      <w:r w:rsidRPr="00D639C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los datos personales hayan sido tratados ilícitamente;</w:t>
      </w:r>
    </w:p>
    <w:p w14:paraId="636F37CD"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los datos personales deban suprimirse para el cumplimiento de una obligación legal;</w:t>
      </w:r>
    </w:p>
    <w:p w14:paraId="636F37CE"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D639C0"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D639C0"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Limitación:</w:t>
      </w:r>
      <w:r w:rsidRPr="00D639C0">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D639C0"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36F37D2" w14:textId="77777777" w:rsidR="00C66C71" w:rsidRPr="00D639C0"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D639C0"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D639C0"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D639C0"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D639C0">
        <w:rPr>
          <w:rFonts w:ascii="Verdana" w:hAnsi="Verdana" w:cs="Arial"/>
          <w:b/>
          <w:sz w:val="19"/>
          <w:szCs w:val="19"/>
          <w:lang w:val="es-ES_tradnl" w:eastAsia="en-US"/>
        </w:rPr>
        <w:t xml:space="preserve">Oposición: </w:t>
      </w:r>
      <w:r w:rsidRPr="00D639C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D639C0"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D639C0"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D639C0" w:rsidRDefault="00C66C71" w:rsidP="00B70FEB">
      <w:pPr>
        <w:numPr>
          <w:ilvl w:val="0"/>
          <w:numId w:val="68"/>
        </w:numPr>
        <w:spacing w:before="240" w:after="240"/>
        <w:ind w:left="851" w:right="-427" w:hanging="283"/>
        <w:contextualSpacing/>
        <w:jc w:val="both"/>
        <w:rPr>
          <w:rFonts w:ascii="Verdana" w:hAnsi="Verdana" w:cs="Arial"/>
          <w:sz w:val="19"/>
          <w:szCs w:val="19"/>
          <w:lang w:val="es-ES_tradnl" w:eastAsia="en-US"/>
        </w:rPr>
      </w:pPr>
      <w:r w:rsidRPr="00D639C0">
        <w:rPr>
          <w:rFonts w:ascii="Verdana" w:hAnsi="Verdana" w:cs="Arial"/>
          <w:b/>
          <w:sz w:val="19"/>
          <w:szCs w:val="19"/>
          <w:lang w:val="es-ES_tradnl" w:eastAsia="en-US"/>
        </w:rPr>
        <w:t xml:space="preserve">Tratamiento automatizado: </w:t>
      </w:r>
      <w:r w:rsidRPr="00D639C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D639C0"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D639C0" w:rsidRDefault="00C66C71" w:rsidP="00B70FEB">
      <w:pPr>
        <w:numPr>
          <w:ilvl w:val="0"/>
          <w:numId w:val="71"/>
        </w:numPr>
        <w:spacing w:before="240" w:after="240"/>
        <w:ind w:left="284" w:right="-427" w:hanging="284"/>
        <w:contextualSpacing/>
        <w:jc w:val="both"/>
        <w:rPr>
          <w:rFonts w:ascii="Verdana" w:hAnsi="Verdana" w:cs="Arial"/>
          <w:sz w:val="19"/>
          <w:szCs w:val="19"/>
          <w:lang w:val="es-ES_tradnl" w:eastAsia="en-US"/>
        </w:rPr>
      </w:pPr>
      <w:r w:rsidRPr="00D639C0">
        <w:rPr>
          <w:rFonts w:ascii="Verdana" w:hAnsi="Verdana" w:cs="Arial"/>
          <w:b/>
          <w:sz w:val="19"/>
          <w:szCs w:val="19"/>
          <w:lang w:val="es-ES_tradnl" w:eastAsia="en-US"/>
        </w:rPr>
        <w:t>Información detallada sobre protección de datos personales</w:t>
      </w:r>
      <w:r w:rsidRPr="00D639C0">
        <w:rPr>
          <w:rFonts w:ascii="Verdana" w:hAnsi="Verdana" w:cs="Arial"/>
          <w:sz w:val="19"/>
          <w:szCs w:val="19"/>
          <w:lang w:val="es-ES_tradnl" w:eastAsia="en-US"/>
        </w:rPr>
        <w:t xml:space="preserve"> en los siguientes lugares:</w:t>
      </w:r>
    </w:p>
    <w:p w14:paraId="636F37DB" w14:textId="77777777" w:rsidR="00C66C71" w:rsidRPr="00D639C0"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D639C0" w:rsidRDefault="00C66C71" w:rsidP="00B70FEB">
      <w:pPr>
        <w:numPr>
          <w:ilvl w:val="0"/>
          <w:numId w:val="70"/>
        </w:numPr>
        <w:spacing w:before="120" w:after="120"/>
        <w:ind w:left="568" w:right="-427" w:hanging="284"/>
        <w:jc w:val="both"/>
        <w:rPr>
          <w:rFonts w:ascii="Verdana" w:hAnsi="Verdana" w:cs="Arial"/>
          <w:sz w:val="19"/>
          <w:szCs w:val="19"/>
          <w:lang w:val="es-ES_tradnl" w:eastAsia="en-US"/>
        </w:rPr>
      </w:pPr>
      <w:r w:rsidRPr="00D639C0">
        <w:rPr>
          <w:rFonts w:ascii="Verdana" w:hAnsi="Verdana" w:cs="Arial"/>
          <w:sz w:val="19"/>
          <w:szCs w:val="19"/>
          <w:lang w:val="es-ES_tradnl" w:eastAsia="en-US"/>
        </w:rPr>
        <w:t>Nuestra página web (</w:t>
      </w:r>
      <w:hyperlink r:id="rId30" w:history="1">
        <w:r w:rsidRPr="00D639C0">
          <w:rPr>
            <w:rFonts w:ascii="Verdana" w:hAnsi="Verdana" w:cs="Arial"/>
            <w:color w:val="0000FF"/>
            <w:sz w:val="19"/>
            <w:szCs w:val="19"/>
            <w:u w:val="single"/>
            <w:lang w:val="es-ES_tradnl" w:eastAsia="en-US"/>
          </w:rPr>
          <w:t>www.euskadi.eus/proteccion-datos</w:t>
        </w:r>
      </w:hyperlink>
      <w:r w:rsidRPr="00D639C0">
        <w:rPr>
          <w:rFonts w:ascii="Verdana" w:hAnsi="Verdana" w:cs="Arial"/>
          <w:color w:val="0000FF"/>
          <w:sz w:val="19"/>
          <w:szCs w:val="19"/>
          <w:u w:val="single"/>
          <w:lang w:val="es-ES_tradnl" w:eastAsia="en-US"/>
        </w:rPr>
        <w:t>.</w:t>
      </w:r>
      <w:r w:rsidRPr="00D639C0">
        <w:rPr>
          <w:rFonts w:ascii="Verdana" w:hAnsi="Verdana" w:cs="Arial"/>
          <w:sz w:val="19"/>
          <w:szCs w:val="19"/>
          <w:lang w:val="es-ES_tradnl" w:eastAsia="en-US"/>
        </w:rPr>
        <w:t>)</w:t>
      </w:r>
    </w:p>
    <w:p w14:paraId="636F37DD" w14:textId="6279A4EB" w:rsidR="00C66C71" w:rsidRPr="00D639C0" w:rsidRDefault="00C66C71" w:rsidP="00B70FEB">
      <w:pPr>
        <w:numPr>
          <w:ilvl w:val="0"/>
          <w:numId w:val="70"/>
        </w:numPr>
        <w:spacing w:before="120" w:after="120"/>
        <w:ind w:left="568" w:right="-427" w:hanging="284"/>
        <w:jc w:val="both"/>
        <w:rPr>
          <w:rFonts w:ascii="Verdana" w:hAnsi="Verdana" w:cs="Calibri"/>
          <w:sz w:val="19"/>
          <w:szCs w:val="19"/>
          <w:lang w:eastAsia="eu-ES"/>
        </w:rPr>
      </w:pPr>
      <w:r w:rsidRPr="00D639C0">
        <w:rPr>
          <w:rFonts w:ascii="Verdana" w:hAnsi="Verdana" w:cs="Arial"/>
          <w:sz w:val="19"/>
          <w:szCs w:val="19"/>
          <w:lang w:val="es-ES_tradnl" w:eastAsia="en-US"/>
        </w:rPr>
        <w:t xml:space="preserve">Reglamento General de Protección de Datos (UE) 2016/679 </w:t>
      </w:r>
      <w:r w:rsidRPr="00D639C0">
        <w:rPr>
          <w:rFonts w:ascii="Verdana" w:hAnsi="Verdana"/>
          <w:sz w:val="19"/>
          <w:szCs w:val="19"/>
        </w:rPr>
        <w:t>(</w:t>
      </w:r>
      <w:hyperlink r:id="rId31" w:history="1">
        <w:r w:rsidR="00E55DFC" w:rsidRPr="00D639C0">
          <w:rPr>
            <w:rStyle w:val="Hiperesteka"/>
            <w:rFonts w:ascii="Verdana" w:hAnsi="Verdana"/>
            <w:sz w:val="19"/>
            <w:szCs w:val="19"/>
          </w:rPr>
          <w:t>https://eur-lex.europa.eu/legal-content/ES/TXT/HTML/?uri=CELEX:32016R0679&amp;from=ES</w:t>
        </w:r>
      </w:hyperlink>
      <w:r w:rsidRPr="00D639C0">
        <w:rPr>
          <w:rFonts w:ascii="Verdana" w:hAnsi="Verdana"/>
          <w:sz w:val="19"/>
          <w:szCs w:val="19"/>
        </w:rPr>
        <w:t>).</w:t>
      </w:r>
    </w:p>
    <w:p w14:paraId="636F37DE" w14:textId="77777777" w:rsidR="00C66C71" w:rsidRPr="00D639C0" w:rsidRDefault="00C66C71" w:rsidP="00B70FEB">
      <w:pPr>
        <w:numPr>
          <w:ilvl w:val="0"/>
          <w:numId w:val="70"/>
        </w:numPr>
        <w:spacing w:before="120" w:after="120"/>
        <w:ind w:left="567" w:right="-427" w:hanging="284"/>
        <w:contextualSpacing/>
        <w:jc w:val="both"/>
        <w:rPr>
          <w:rFonts w:ascii="Verdana" w:hAnsi="Verdana" w:cs="Arial"/>
          <w:sz w:val="19"/>
          <w:szCs w:val="19"/>
          <w:lang w:val="es-ES_tradnl" w:eastAsia="en-US"/>
        </w:rPr>
      </w:pPr>
      <w:r w:rsidRPr="00D639C0">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D639C0" w:rsidRDefault="00C66C71" w:rsidP="00C66C71">
      <w:pPr>
        <w:spacing w:before="120" w:after="120"/>
        <w:ind w:left="567" w:right="-427"/>
        <w:rPr>
          <w:rFonts w:ascii="Verdana" w:hAnsi="Verdana" w:cs="Arial"/>
          <w:sz w:val="19"/>
          <w:szCs w:val="19"/>
          <w:lang w:val="es-ES_tradnl" w:eastAsia="en-US"/>
        </w:rPr>
      </w:pPr>
      <w:r w:rsidRPr="00D639C0">
        <w:t>(</w:t>
      </w:r>
      <w:hyperlink r:id="rId32" w:history="1">
        <w:r w:rsidRPr="00D639C0">
          <w:rPr>
            <w:rFonts w:ascii="Verdana" w:hAnsi="Verdana" w:cs="Arial"/>
            <w:color w:val="0000FF"/>
            <w:sz w:val="19"/>
            <w:szCs w:val="19"/>
            <w:u w:val="single"/>
            <w:lang w:val="es-ES_tradnl" w:eastAsia="en-US"/>
          </w:rPr>
          <w:t>https://www.boe.es/eli/es/lo/2018/12/05/3/con</w:t>
        </w:r>
      </w:hyperlink>
      <w:r w:rsidRPr="00D639C0">
        <w:rPr>
          <w:rFonts w:ascii="Verdana" w:hAnsi="Verdana" w:cs="Arial"/>
          <w:sz w:val="19"/>
          <w:szCs w:val="19"/>
          <w:u w:val="single"/>
          <w:lang w:val="es-ES_tradnl" w:eastAsia="en-US"/>
        </w:rPr>
        <w:t>).</w:t>
      </w:r>
    </w:p>
    <w:p w14:paraId="636F37E0" w14:textId="77777777" w:rsidR="00C66C71" w:rsidRPr="00D639C0" w:rsidRDefault="00C66C71" w:rsidP="00C66C71">
      <w:pPr>
        <w:spacing w:before="120" w:after="120"/>
        <w:ind w:right="-427"/>
        <w:jc w:val="both"/>
        <w:rPr>
          <w:rFonts w:ascii="Verdana" w:hAnsi="Verdana" w:cs="Arial"/>
          <w:sz w:val="19"/>
          <w:szCs w:val="19"/>
          <w:lang w:val="es-ES_tradnl" w:eastAsia="en-US"/>
        </w:rPr>
      </w:pPr>
      <w:r w:rsidRPr="00D639C0">
        <w:rPr>
          <w:rFonts w:ascii="Verdana" w:hAnsi="Verdana" w:cs="Arial"/>
          <w:sz w:val="19"/>
          <w:szCs w:val="19"/>
          <w:lang w:val="es-ES_tradnl" w:eastAsia="en-US"/>
        </w:rPr>
        <w:t>La persona o personas cuyos datos personales se recaban</w:t>
      </w:r>
      <w:r w:rsidRPr="00D639C0">
        <w:rPr>
          <w:rFonts w:ascii="Verdana" w:hAnsi="Verdana"/>
          <w:sz w:val="19"/>
          <w:szCs w:val="19"/>
          <w:lang w:val="es-ES_tradnl" w:eastAsia="en-US"/>
        </w:rPr>
        <w:t xml:space="preserve"> </w:t>
      </w:r>
      <w:r w:rsidRPr="00D639C0">
        <w:rPr>
          <w:rFonts w:ascii="Verdana" w:hAnsi="Verdana" w:cs="Arial"/>
          <w:sz w:val="19"/>
          <w:szCs w:val="19"/>
          <w:lang w:val="es-ES_tradnl" w:eastAsia="en-US"/>
        </w:rPr>
        <w:t>tiene la posibilidad de ejercitar estos derechos ante el órgano Responsable del tratamiento.</w:t>
      </w:r>
    </w:p>
    <w:p w14:paraId="69F5F2ED" w14:textId="0C07456E" w:rsidR="006877E4" w:rsidRDefault="00C66C71" w:rsidP="001B68BC">
      <w:pPr>
        <w:ind w:right="-427"/>
        <w:jc w:val="both"/>
        <w:rPr>
          <w:rFonts w:ascii="Verdana" w:hAnsi="Verdana"/>
          <w:sz w:val="19"/>
          <w:szCs w:val="19"/>
        </w:rPr>
      </w:pPr>
      <w:r w:rsidRPr="00D639C0">
        <w:rPr>
          <w:rFonts w:ascii="Verdana" w:hAnsi="Verdana" w:cs="Arial"/>
          <w:sz w:val="19"/>
          <w:szCs w:val="19"/>
          <w:lang w:val="es-ES_tradnl" w:eastAsia="en-US"/>
        </w:rPr>
        <w:t>Por otro lado, la persona o personas cuyos datos personales se recaban</w:t>
      </w:r>
      <w:r w:rsidRPr="00D639C0">
        <w:rPr>
          <w:rFonts w:ascii="Verdana" w:hAnsi="Verdana"/>
          <w:sz w:val="19"/>
          <w:szCs w:val="19"/>
          <w:lang w:val="es-ES_tradnl" w:eastAsia="en-US"/>
        </w:rPr>
        <w:t xml:space="preserve"> </w:t>
      </w:r>
      <w:r w:rsidRPr="00D639C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ED38881" w14:textId="7504C389" w:rsidR="006877E4" w:rsidRDefault="006877E4" w:rsidP="00C66C71">
      <w:pPr>
        <w:shd w:val="clear" w:color="auto" w:fill="FFFFFF"/>
        <w:ind w:left="284" w:right="-428"/>
        <w:jc w:val="both"/>
        <w:rPr>
          <w:rFonts w:ascii="Verdana" w:hAnsi="Verdana"/>
          <w:sz w:val="19"/>
          <w:szCs w:val="19"/>
        </w:rPr>
      </w:pPr>
    </w:p>
    <w:p w14:paraId="52CE620B" w14:textId="1BBBF6E5" w:rsidR="006877E4" w:rsidRDefault="006877E4" w:rsidP="00C66C71">
      <w:pPr>
        <w:shd w:val="clear" w:color="auto" w:fill="FFFFFF"/>
        <w:ind w:left="284" w:right="-428"/>
        <w:jc w:val="both"/>
        <w:rPr>
          <w:rFonts w:ascii="Verdana" w:hAnsi="Verdana"/>
          <w:sz w:val="19"/>
          <w:szCs w:val="19"/>
        </w:rPr>
      </w:pPr>
    </w:p>
    <w:p w14:paraId="14FB6EBC" w14:textId="5654A77A" w:rsidR="006877E4" w:rsidRDefault="006877E4" w:rsidP="00C66C71">
      <w:pPr>
        <w:shd w:val="clear" w:color="auto" w:fill="FFFFFF"/>
        <w:ind w:left="284" w:right="-428"/>
        <w:jc w:val="both"/>
        <w:rPr>
          <w:rFonts w:ascii="Verdana" w:hAnsi="Verdana"/>
          <w:sz w:val="19"/>
          <w:szCs w:val="19"/>
        </w:rPr>
      </w:pPr>
    </w:p>
    <w:p w14:paraId="08A9CE10" w14:textId="60F83C50" w:rsidR="006877E4" w:rsidRDefault="006877E4" w:rsidP="00C66C71">
      <w:pPr>
        <w:shd w:val="clear" w:color="auto" w:fill="FFFFFF"/>
        <w:ind w:left="284" w:right="-428"/>
        <w:jc w:val="both"/>
        <w:rPr>
          <w:rFonts w:ascii="Verdana" w:hAnsi="Verdana"/>
          <w:sz w:val="19"/>
          <w:szCs w:val="19"/>
        </w:rPr>
      </w:pPr>
    </w:p>
    <w:p w14:paraId="2E2EC645" w14:textId="2ED0F90F" w:rsidR="006877E4" w:rsidRDefault="006877E4" w:rsidP="00C66C71">
      <w:pPr>
        <w:shd w:val="clear" w:color="auto" w:fill="FFFFFF"/>
        <w:ind w:left="284" w:right="-428"/>
        <w:jc w:val="both"/>
        <w:rPr>
          <w:rFonts w:ascii="Verdana" w:hAnsi="Verdana"/>
          <w:sz w:val="19"/>
          <w:szCs w:val="19"/>
        </w:rPr>
      </w:pPr>
    </w:p>
    <w:p w14:paraId="21EF738A" w14:textId="61E40C7F" w:rsidR="006877E4" w:rsidRDefault="006877E4" w:rsidP="00C66C71">
      <w:pPr>
        <w:shd w:val="clear" w:color="auto" w:fill="FFFFFF"/>
        <w:ind w:left="284" w:right="-428"/>
        <w:jc w:val="both"/>
        <w:rPr>
          <w:rFonts w:ascii="Verdana" w:hAnsi="Verdana"/>
          <w:sz w:val="19"/>
          <w:szCs w:val="19"/>
        </w:rPr>
      </w:pPr>
    </w:p>
    <w:p w14:paraId="04C03C55" w14:textId="1E84E00F" w:rsidR="006877E4" w:rsidRDefault="006877E4" w:rsidP="00C66C71">
      <w:pPr>
        <w:shd w:val="clear" w:color="auto" w:fill="FFFFFF"/>
        <w:ind w:left="284" w:right="-428"/>
        <w:jc w:val="both"/>
        <w:rPr>
          <w:rFonts w:ascii="Verdana" w:hAnsi="Verdana"/>
          <w:sz w:val="19"/>
          <w:szCs w:val="19"/>
        </w:rPr>
      </w:pPr>
    </w:p>
    <w:p w14:paraId="6A946A73" w14:textId="7C66C1C5" w:rsidR="006877E4" w:rsidRDefault="006877E4" w:rsidP="00C66C71">
      <w:pPr>
        <w:shd w:val="clear" w:color="auto" w:fill="FFFFFF"/>
        <w:ind w:left="284" w:right="-428"/>
        <w:jc w:val="both"/>
        <w:rPr>
          <w:rFonts w:ascii="Verdana" w:hAnsi="Verdana"/>
          <w:sz w:val="19"/>
          <w:szCs w:val="19"/>
        </w:rPr>
      </w:pPr>
    </w:p>
    <w:p w14:paraId="0D249031" w14:textId="72540BD2" w:rsidR="006877E4" w:rsidRDefault="006877E4" w:rsidP="00C66C71">
      <w:pPr>
        <w:shd w:val="clear" w:color="auto" w:fill="FFFFFF"/>
        <w:ind w:left="284" w:right="-428"/>
        <w:jc w:val="both"/>
        <w:rPr>
          <w:rFonts w:ascii="Verdana" w:hAnsi="Verdana"/>
          <w:sz w:val="19"/>
          <w:szCs w:val="19"/>
        </w:rPr>
      </w:pPr>
    </w:p>
    <w:p w14:paraId="7E615F51" w14:textId="33DDB160" w:rsidR="006877E4" w:rsidRDefault="006877E4" w:rsidP="00C66C71">
      <w:pPr>
        <w:shd w:val="clear" w:color="auto" w:fill="FFFFFF"/>
        <w:ind w:left="284" w:right="-428"/>
        <w:jc w:val="both"/>
        <w:rPr>
          <w:rFonts w:ascii="Verdana" w:hAnsi="Verdana"/>
          <w:sz w:val="19"/>
          <w:szCs w:val="19"/>
        </w:rPr>
      </w:pPr>
    </w:p>
    <w:p w14:paraId="5AEA7C3A" w14:textId="45963DA2" w:rsidR="006877E4" w:rsidRDefault="006877E4" w:rsidP="00C66C71">
      <w:pPr>
        <w:shd w:val="clear" w:color="auto" w:fill="FFFFFF"/>
        <w:ind w:left="284" w:right="-428"/>
        <w:jc w:val="both"/>
        <w:rPr>
          <w:rFonts w:ascii="Verdana" w:hAnsi="Verdana"/>
          <w:sz w:val="19"/>
          <w:szCs w:val="19"/>
        </w:rPr>
      </w:pPr>
    </w:p>
    <w:p w14:paraId="2FC7595A" w14:textId="020EB039" w:rsidR="006877E4" w:rsidRDefault="006877E4" w:rsidP="00C66C71">
      <w:pPr>
        <w:shd w:val="clear" w:color="auto" w:fill="FFFFFF"/>
        <w:ind w:left="284" w:right="-428"/>
        <w:jc w:val="both"/>
        <w:rPr>
          <w:rFonts w:ascii="Verdana" w:hAnsi="Verdana"/>
          <w:sz w:val="19"/>
          <w:szCs w:val="19"/>
        </w:rPr>
      </w:pPr>
    </w:p>
    <w:sectPr w:rsidR="006877E4" w:rsidSect="009A119B">
      <w:headerReference w:type="even" r:id="rId33"/>
      <w:headerReference w:type="first" r:id="rId34"/>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B0F4D" w14:textId="77777777" w:rsidR="008F4265" w:rsidRDefault="008F4265">
      <w:r>
        <w:separator/>
      </w:r>
    </w:p>
  </w:endnote>
  <w:endnote w:type="continuationSeparator" w:id="0">
    <w:p w14:paraId="71F026F2" w14:textId="77777777" w:rsidR="008F4265" w:rsidRDefault="008F4265">
      <w:r>
        <w:continuationSeparator/>
      </w:r>
    </w:p>
  </w:endnote>
  <w:endnote w:type="continuationNotice" w:id="1">
    <w:p w14:paraId="63A00933" w14:textId="77777777" w:rsidR="008F4265" w:rsidRDefault="008F42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4" w14:textId="77777777" w:rsidR="008F4265" w:rsidRDefault="008F4265"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636F3855" w14:textId="77777777" w:rsidR="008F4265" w:rsidRDefault="008F426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6" w14:textId="595D9119" w:rsidR="008F4265" w:rsidRPr="00280F61" w:rsidRDefault="008F4265"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90492">
      <w:rPr>
        <w:rStyle w:val="Orri-zenbakia"/>
        <w:rFonts w:ascii="Verdana" w:hAnsi="Verdana"/>
        <w:noProof/>
        <w:sz w:val="16"/>
        <w:szCs w:val="16"/>
      </w:rPr>
      <w:t>3</w:t>
    </w:r>
    <w:r w:rsidRPr="00280F61">
      <w:rPr>
        <w:rStyle w:val="Orri-zenbakia"/>
        <w:rFonts w:ascii="Verdana" w:hAnsi="Verdana"/>
        <w:sz w:val="16"/>
        <w:szCs w:val="16"/>
      </w:rPr>
      <w:fldChar w:fldCharType="end"/>
    </w:r>
  </w:p>
  <w:p w14:paraId="636F3857" w14:textId="5FEE6FBD" w:rsidR="008F4265" w:rsidRPr="009E0ADD" w:rsidRDefault="008F4265" w:rsidP="00FF5D70">
    <w:pPr>
      <w:pStyle w:val="Orri-oina"/>
      <w:tabs>
        <w:tab w:val="clear" w:pos="4819"/>
        <w:tab w:val="clear" w:pos="9071"/>
        <w:tab w:val="left" w:pos="5325"/>
        <w:tab w:val="left" w:pos="7655"/>
        <w:tab w:val="right" w:pos="14286"/>
      </w:tabs>
      <w:rPr>
        <w:rFonts w:ascii="Verdana" w:hAnsi="Verdana"/>
        <w:sz w:val="13"/>
        <w:szCs w:val="13"/>
      </w:rPr>
    </w:pPr>
    <w:r>
      <w:tab/>
    </w:r>
    <w:r>
      <w:tab/>
    </w:r>
    <w:r w:rsidRPr="009E0ADD">
      <w:rPr>
        <w:rFonts w:ascii="Verdana" w:hAnsi="Verdana"/>
        <w:sz w:val="13"/>
        <w:szCs w:val="13"/>
      </w:rPr>
      <w:t>Expte nº:</w:t>
    </w:r>
    <w:r w:rsidRPr="009E0ADD">
      <w:rPr>
        <w:sz w:val="13"/>
        <w:szCs w:val="13"/>
      </w:rPr>
      <w:t xml:space="preserve"> </w:t>
    </w:r>
    <w:r w:rsidRPr="009E0ADD">
      <w:rPr>
        <w:rFonts w:ascii="Verdana" w:hAnsi="Verdana"/>
        <w:sz w:val="13"/>
        <w:szCs w:val="13"/>
      </w:rPr>
      <w:t xml:space="preserve">29LHK/29P/2023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3" w14:textId="22A186AA" w:rsidR="008F4265" w:rsidRPr="00280F61" w:rsidRDefault="008F426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90492">
      <w:rPr>
        <w:rStyle w:val="Orri-zenbakia"/>
        <w:rFonts w:ascii="Verdana" w:hAnsi="Verdana"/>
        <w:noProof/>
        <w:sz w:val="16"/>
        <w:szCs w:val="16"/>
      </w:rPr>
      <w:t>4</w:t>
    </w:r>
    <w:r w:rsidRPr="00280F61">
      <w:rPr>
        <w:rStyle w:val="Orri-zenbakia"/>
        <w:rFonts w:ascii="Verdana" w:hAnsi="Verdana"/>
        <w:sz w:val="16"/>
        <w:szCs w:val="16"/>
      </w:rPr>
      <w:fldChar w:fldCharType="end"/>
    </w:r>
  </w:p>
  <w:p w14:paraId="636F3864" w14:textId="0D2EDA85" w:rsidR="008F4265" w:rsidRDefault="008F4265" w:rsidP="00A12B05">
    <w:pPr>
      <w:pStyle w:val="Orri-oina"/>
      <w:tabs>
        <w:tab w:val="clear" w:pos="4819"/>
        <w:tab w:val="clear" w:pos="9071"/>
        <w:tab w:val="left" w:pos="3761"/>
        <w:tab w:val="left" w:pos="5674"/>
        <w:tab w:val="left" w:pos="7655"/>
      </w:tabs>
      <w:rPr>
        <w:rFonts w:ascii="Verdana" w:hAnsi="Verdana"/>
        <w:sz w:val="16"/>
        <w:szCs w:val="16"/>
      </w:rPr>
    </w:pPr>
    <w:r>
      <w:tab/>
    </w:r>
    <w:r>
      <w:tab/>
    </w:r>
    <w:r w:rsidRPr="009E0ADD">
      <w:rPr>
        <w:rFonts w:ascii="Verdana" w:hAnsi="Verdana"/>
        <w:sz w:val="13"/>
        <w:szCs w:val="13"/>
      </w:rPr>
      <w:t>Expte nº:</w:t>
    </w:r>
    <w:r w:rsidRPr="009E0ADD">
      <w:rPr>
        <w:sz w:val="13"/>
        <w:szCs w:val="13"/>
      </w:rPr>
      <w:t xml:space="preserve"> </w:t>
    </w:r>
    <w:r w:rsidRPr="009E0ADD">
      <w:rPr>
        <w:rFonts w:ascii="Verdana" w:hAnsi="Verdana"/>
        <w:sz w:val="13"/>
        <w:szCs w:val="13"/>
      </w:rPr>
      <w:t>29LHK/29P/2023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DDA27" w14:textId="77777777" w:rsidR="008F4265" w:rsidRDefault="008F4265">
      <w:r>
        <w:separator/>
      </w:r>
    </w:p>
  </w:footnote>
  <w:footnote w:type="continuationSeparator" w:id="0">
    <w:p w14:paraId="322C19B7" w14:textId="77777777" w:rsidR="008F4265" w:rsidRDefault="008F4265">
      <w:r>
        <w:continuationSeparator/>
      </w:r>
    </w:p>
  </w:footnote>
  <w:footnote w:type="continuationNotice" w:id="1">
    <w:p w14:paraId="0B280200" w14:textId="77777777" w:rsidR="008F4265" w:rsidRDefault="008F4265"/>
  </w:footnote>
  <w:footnote w:id="2">
    <w:p w14:paraId="636F3874" w14:textId="77777777" w:rsidR="008F4265" w:rsidRPr="00186F2B" w:rsidRDefault="008F4265" w:rsidP="00C66C71">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BE" w14:textId="77777777" w:rsidR="008F4265" w:rsidRPr="00B55B80" w:rsidRDefault="008F4265" w:rsidP="00C66C71">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636F38BF" w14:textId="77777777" w:rsidR="008F4265" w:rsidRPr="00384BE2" w:rsidRDefault="008F4265" w:rsidP="00C66C71">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5">
    <w:p w14:paraId="636F38CD" w14:textId="77777777" w:rsidR="008F4265" w:rsidRPr="00B55B80" w:rsidRDefault="008F4265" w:rsidP="00C66C71">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6">
    <w:p w14:paraId="636F38CE" w14:textId="77777777" w:rsidR="008F4265" w:rsidRPr="00EC77F8" w:rsidRDefault="008F4265" w:rsidP="00C66C71">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
    <w:p w14:paraId="636F38CF" w14:textId="77777777" w:rsidR="008F4265" w:rsidRPr="00B55B80" w:rsidRDefault="008F4265" w:rsidP="00C66C71">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636F38D0" w14:textId="77777777" w:rsidR="008F4265" w:rsidRPr="005D5CA8" w:rsidRDefault="008F4265" w:rsidP="00C66C71">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9">
    <w:p w14:paraId="636F38D1" w14:textId="77777777" w:rsidR="008F4265" w:rsidRPr="00B55B80" w:rsidRDefault="008F4265" w:rsidP="00C66C71">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4F" w14:textId="77777777" w:rsidR="008F4265" w:rsidRDefault="008F4265"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53180566" r:id="rId3"/>
      </w:object>
    </w:r>
  </w:p>
  <w:p w14:paraId="636F3850" w14:textId="77777777" w:rsidR="008F4265" w:rsidRPr="00B5714A" w:rsidRDefault="008F4265"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A1C8DBB" w:rsidR="008F4265" w:rsidRDefault="008F4265"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w:t>
    </w:r>
    <w:r w:rsidRPr="00AE3AA8">
      <w:rPr>
        <w:rFonts w:ascii="Verdana" w:hAnsi="Verdana"/>
        <w:i/>
        <w:sz w:val="14"/>
        <w:szCs w:val="14"/>
      </w:rPr>
      <w:t>privado</w:t>
    </w:r>
  </w:p>
  <w:p w14:paraId="636F3852" w14:textId="77777777" w:rsidR="008F4265" w:rsidRDefault="008F4265"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8F4265" w:rsidRDefault="008F426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8" w14:textId="77777777" w:rsidR="008F4265" w:rsidRDefault="008F4265"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53180567" r:id="rId3"/>
      </w:object>
    </w:r>
  </w:p>
  <w:p w14:paraId="636F3859" w14:textId="77777777" w:rsidR="008F4265" w:rsidRDefault="008F42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8F4265" w:rsidRDefault="008F42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8F4265" w:rsidRDefault="008F4265" w:rsidP="005A6D2E">
    <w:pPr>
      <w:pStyle w:val="Goiburua"/>
      <w:tabs>
        <w:tab w:val="clear" w:pos="4819"/>
        <w:tab w:val="left" w:pos="195"/>
        <w:tab w:val="right" w:pos="9921"/>
      </w:tabs>
      <w:ind w:left="2040"/>
      <w:jc w:val="right"/>
      <w:rPr>
        <w:rFonts w:ascii="Verdana" w:hAnsi="Verdana"/>
        <w:i/>
        <w:sz w:val="14"/>
        <w:szCs w:val="14"/>
      </w:rPr>
    </w:pPr>
  </w:p>
  <w:p w14:paraId="636F385C" w14:textId="77777777" w:rsidR="008F4265" w:rsidRDefault="008F4265"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D" w14:textId="77777777" w:rsidR="008F4265" w:rsidRDefault="008F4265"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53180568" r:id="rId3"/>
      </w:object>
    </w:r>
  </w:p>
  <w:p w14:paraId="636F385E" w14:textId="77777777" w:rsidR="008F4265" w:rsidRDefault="008F4265" w:rsidP="00A12B05">
    <w:pPr>
      <w:pStyle w:val="Goiburua"/>
      <w:tabs>
        <w:tab w:val="clear" w:pos="4819"/>
        <w:tab w:val="left" w:pos="195"/>
        <w:tab w:val="right" w:pos="9921"/>
      </w:tabs>
      <w:ind w:left="-100"/>
      <w:jc w:val="center"/>
      <w:rPr>
        <w:rFonts w:ascii="Arial" w:hAnsi="Arial"/>
        <w:noProof/>
        <w:sz w:val="16"/>
      </w:rPr>
    </w:pPr>
  </w:p>
  <w:p w14:paraId="636F385F" w14:textId="77777777" w:rsidR="008F4265" w:rsidRDefault="008F42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8F4265" w:rsidRDefault="008F42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8F4265" w:rsidRDefault="008F4265" w:rsidP="0051608C">
    <w:pPr>
      <w:pStyle w:val="Goiburua"/>
      <w:tabs>
        <w:tab w:val="clear" w:pos="4819"/>
        <w:tab w:val="left" w:pos="195"/>
        <w:tab w:val="right" w:pos="9921"/>
      </w:tabs>
      <w:ind w:left="2040"/>
      <w:jc w:val="right"/>
      <w:rPr>
        <w:rFonts w:ascii="Verdana" w:hAnsi="Verdana"/>
        <w:i/>
        <w:sz w:val="14"/>
        <w:szCs w:val="14"/>
      </w:rPr>
    </w:pPr>
  </w:p>
  <w:p w14:paraId="636F3862" w14:textId="77777777" w:rsidR="008F4265" w:rsidRDefault="008F426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5" w14:textId="77777777" w:rsidR="008F4265" w:rsidRDefault="008F426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6" w14:textId="77777777" w:rsidR="008F4265" w:rsidRDefault="008F426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7" w14:textId="77777777" w:rsidR="008F4265" w:rsidRDefault="008F426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8" w14:textId="77777777" w:rsidR="008F4265" w:rsidRDefault="008F4265">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9" w14:textId="77777777" w:rsidR="008F4265" w:rsidRDefault="008F4265">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A" w14:textId="77777777" w:rsidR="008F4265" w:rsidRDefault="008F426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6DF7622"/>
    <w:multiLevelType w:val="hybridMultilevel"/>
    <w:tmpl w:val="7E5E3C36"/>
    <w:lvl w:ilvl="0" w:tplc="042D0019">
      <w:start w:val="1"/>
      <w:numFmt w:val="lowerLetter"/>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A31DC3"/>
    <w:multiLevelType w:val="hybridMultilevel"/>
    <w:tmpl w:val="F75AFD50"/>
    <w:lvl w:ilvl="0" w:tplc="0428B120">
      <w:start w:val="27"/>
      <w:numFmt w:val="bullet"/>
      <w:lvlText w:val="-"/>
      <w:lvlJc w:val="left"/>
      <w:pPr>
        <w:ind w:left="720" w:hanging="360"/>
      </w:pPr>
      <w:rPr>
        <w:rFonts w:ascii="Times New Roman" w:eastAsia="Times New Roman" w:hAnsi="Times New Roman" w:cs="Times New Roman" w:hint="default"/>
        <w:b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6"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525BCE"/>
    <w:multiLevelType w:val="hybridMultilevel"/>
    <w:tmpl w:val="57A48206"/>
    <w:lvl w:ilvl="0" w:tplc="7F24FFC8">
      <w:start w:val="1"/>
      <w:numFmt w:val="bullet"/>
      <w:lvlText w:val=""/>
      <w:lvlJc w:val="left"/>
      <w:pPr>
        <w:ind w:left="1720" w:hanging="360"/>
      </w:pPr>
      <w:rPr>
        <w:rFonts w:ascii="Symbol" w:hAnsi="Symbol" w:hint="default"/>
        <w:b w:val="0"/>
        <w:color w:val="auto"/>
      </w:rPr>
    </w:lvl>
    <w:lvl w:ilvl="1" w:tplc="042D0003" w:tentative="1">
      <w:start w:val="1"/>
      <w:numFmt w:val="bullet"/>
      <w:lvlText w:val="o"/>
      <w:lvlJc w:val="left"/>
      <w:pPr>
        <w:ind w:left="2440" w:hanging="360"/>
      </w:pPr>
      <w:rPr>
        <w:rFonts w:ascii="Courier New" w:hAnsi="Courier New" w:cs="Courier New" w:hint="default"/>
      </w:rPr>
    </w:lvl>
    <w:lvl w:ilvl="2" w:tplc="042D0005" w:tentative="1">
      <w:start w:val="1"/>
      <w:numFmt w:val="bullet"/>
      <w:lvlText w:val=""/>
      <w:lvlJc w:val="left"/>
      <w:pPr>
        <w:ind w:left="3160" w:hanging="360"/>
      </w:pPr>
      <w:rPr>
        <w:rFonts w:ascii="Wingdings" w:hAnsi="Wingdings" w:hint="default"/>
      </w:rPr>
    </w:lvl>
    <w:lvl w:ilvl="3" w:tplc="042D0001" w:tentative="1">
      <w:start w:val="1"/>
      <w:numFmt w:val="bullet"/>
      <w:lvlText w:val=""/>
      <w:lvlJc w:val="left"/>
      <w:pPr>
        <w:ind w:left="3880" w:hanging="360"/>
      </w:pPr>
      <w:rPr>
        <w:rFonts w:ascii="Symbol" w:hAnsi="Symbol" w:hint="default"/>
      </w:rPr>
    </w:lvl>
    <w:lvl w:ilvl="4" w:tplc="042D0003" w:tentative="1">
      <w:start w:val="1"/>
      <w:numFmt w:val="bullet"/>
      <w:lvlText w:val="o"/>
      <w:lvlJc w:val="left"/>
      <w:pPr>
        <w:ind w:left="4600" w:hanging="360"/>
      </w:pPr>
      <w:rPr>
        <w:rFonts w:ascii="Courier New" w:hAnsi="Courier New" w:cs="Courier New" w:hint="default"/>
      </w:rPr>
    </w:lvl>
    <w:lvl w:ilvl="5" w:tplc="042D0005" w:tentative="1">
      <w:start w:val="1"/>
      <w:numFmt w:val="bullet"/>
      <w:lvlText w:val=""/>
      <w:lvlJc w:val="left"/>
      <w:pPr>
        <w:ind w:left="5320" w:hanging="360"/>
      </w:pPr>
      <w:rPr>
        <w:rFonts w:ascii="Wingdings" w:hAnsi="Wingdings" w:hint="default"/>
      </w:rPr>
    </w:lvl>
    <w:lvl w:ilvl="6" w:tplc="042D0001" w:tentative="1">
      <w:start w:val="1"/>
      <w:numFmt w:val="bullet"/>
      <w:lvlText w:val=""/>
      <w:lvlJc w:val="left"/>
      <w:pPr>
        <w:ind w:left="6040" w:hanging="360"/>
      </w:pPr>
      <w:rPr>
        <w:rFonts w:ascii="Symbol" w:hAnsi="Symbol" w:hint="default"/>
      </w:rPr>
    </w:lvl>
    <w:lvl w:ilvl="7" w:tplc="042D0003" w:tentative="1">
      <w:start w:val="1"/>
      <w:numFmt w:val="bullet"/>
      <w:lvlText w:val="o"/>
      <w:lvlJc w:val="left"/>
      <w:pPr>
        <w:ind w:left="6760" w:hanging="360"/>
      </w:pPr>
      <w:rPr>
        <w:rFonts w:ascii="Courier New" w:hAnsi="Courier New" w:cs="Courier New" w:hint="default"/>
      </w:rPr>
    </w:lvl>
    <w:lvl w:ilvl="8" w:tplc="042D0005" w:tentative="1">
      <w:start w:val="1"/>
      <w:numFmt w:val="bullet"/>
      <w:lvlText w:val=""/>
      <w:lvlJc w:val="left"/>
      <w:pPr>
        <w:ind w:left="7480"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01D3111"/>
    <w:multiLevelType w:val="hybridMultilevel"/>
    <w:tmpl w:val="255E085C"/>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39"/>
  </w:num>
  <w:num w:numId="3">
    <w:abstractNumId w:val="115"/>
  </w:num>
  <w:num w:numId="4">
    <w:abstractNumId w:val="15"/>
  </w:num>
  <w:num w:numId="5">
    <w:abstractNumId w:val="126"/>
  </w:num>
  <w:num w:numId="6">
    <w:abstractNumId w:val="12"/>
  </w:num>
  <w:num w:numId="7">
    <w:abstractNumId w:val="155"/>
  </w:num>
  <w:num w:numId="8">
    <w:abstractNumId w:val="100"/>
  </w:num>
  <w:num w:numId="9">
    <w:abstractNumId w:val="132"/>
  </w:num>
  <w:num w:numId="10">
    <w:abstractNumId w:val="32"/>
  </w:num>
  <w:num w:numId="11">
    <w:abstractNumId w:val="88"/>
  </w:num>
  <w:num w:numId="12">
    <w:abstractNumId w:val="1"/>
  </w:num>
  <w:num w:numId="13">
    <w:abstractNumId w:val="2"/>
  </w:num>
  <w:num w:numId="14">
    <w:abstractNumId w:val="14"/>
  </w:num>
  <w:num w:numId="15">
    <w:abstractNumId w:val="112"/>
  </w:num>
  <w:num w:numId="16">
    <w:abstractNumId w:val="7"/>
  </w:num>
  <w:num w:numId="17">
    <w:abstractNumId w:val="98"/>
  </w:num>
  <w:num w:numId="18">
    <w:abstractNumId w:val="21"/>
  </w:num>
  <w:num w:numId="19">
    <w:abstractNumId w:val="68"/>
  </w:num>
  <w:num w:numId="20">
    <w:abstractNumId w:val="128"/>
  </w:num>
  <w:num w:numId="21">
    <w:abstractNumId w:val="24"/>
  </w:num>
  <w:num w:numId="22">
    <w:abstractNumId w:val="63"/>
  </w:num>
  <w:num w:numId="23">
    <w:abstractNumId w:val="151"/>
  </w:num>
  <w:num w:numId="24">
    <w:abstractNumId w:val="76"/>
  </w:num>
  <w:num w:numId="25">
    <w:abstractNumId w:val="89"/>
  </w:num>
  <w:num w:numId="26">
    <w:abstractNumId w:val="67"/>
  </w:num>
  <w:num w:numId="27">
    <w:abstractNumId w:val="57"/>
  </w:num>
  <w:num w:numId="28">
    <w:abstractNumId w:val="158"/>
  </w:num>
  <w:num w:numId="29">
    <w:abstractNumId w:val="36"/>
  </w:num>
  <w:num w:numId="30">
    <w:abstractNumId w:val="104"/>
  </w:num>
  <w:num w:numId="31">
    <w:abstractNumId w:val="118"/>
  </w:num>
  <w:num w:numId="32">
    <w:abstractNumId w:val="35"/>
  </w:num>
  <w:num w:numId="33">
    <w:abstractNumId w:val="106"/>
  </w:num>
  <w:num w:numId="34">
    <w:abstractNumId w:val="45"/>
  </w:num>
  <w:num w:numId="35">
    <w:abstractNumId w:val="136"/>
  </w:num>
  <w:num w:numId="36">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33"/>
  </w:num>
  <w:num w:numId="39">
    <w:abstractNumId w:val="123"/>
  </w:num>
  <w:num w:numId="40">
    <w:abstractNumId w:val="4"/>
  </w:num>
  <w:num w:numId="41">
    <w:abstractNumId w:val="85"/>
  </w:num>
  <w:num w:numId="42">
    <w:abstractNumId w:val="55"/>
  </w:num>
  <w:num w:numId="43">
    <w:abstractNumId w:val="66"/>
  </w:num>
  <w:num w:numId="44">
    <w:abstractNumId w:val="82"/>
  </w:num>
  <w:num w:numId="45">
    <w:abstractNumId w:val="107"/>
  </w:num>
  <w:num w:numId="46">
    <w:abstractNumId w:val="142"/>
  </w:num>
  <w:num w:numId="47">
    <w:abstractNumId w:val="54"/>
  </w:num>
  <w:num w:numId="48">
    <w:abstractNumId w:val="51"/>
  </w:num>
  <w:num w:numId="49">
    <w:abstractNumId w:val="50"/>
  </w:num>
  <w:num w:numId="50">
    <w:abstractNumId w:val="78"/>
  </w:num>
  <w:num w:numId="51">
    <w:abstractNumId w:val="40"/>
  </w:num>
  <w:num w:numId="52">
    <w:abstractNumId w:val="81"/>
  </w:num>
  <w:num w:numId="53">
    <w:abstractNumId w:val="131"/>
  </w:num>
  <w:num w:numId="54">
    <w:abstractNumId w:val="48"/>
  </w:num>
  <w:num w:numId="55">
    <w:abstractNumId w:val="83"/>
  </w:num>
  <w:num w:numId="56">
    <w:abstractNumId w:val="75"/>
  </w:num>
  <w:num w:numId="57">
    <w:abstractNumId w:val="41"/>
  </w:num>
  <w:num w:numId="58">
    <w:abstractNumId w:val="145"/>
  </w:num>
  <w:num w:numId="59">
    <w:abstractNumId w:val="58"/>
  </w:num>
  <w:num w:numId="60">
    <w:abstractNumId w:val="92"/>
  </w:num>
  <w:num w:numId="61">
    <w:abstractNumId w:val="5"/>
  </w:num>
  <w:num w:numId="62">
    <w:abstractNumId w:val="91"/>
  </w:num>
  <w:num w:numId="63">
    <w:abstractNumId w:val="64"/>
  </w:num>
  <w:num w:numId="64">
    <w:abstractNumId w:val="87"/>
  </w:num>
  <w:num w:numId="65">
    <w:abstractNumId w:val="138"/>
  </w:num>
  <w:num w:numId="66">
    <w:abstractNumId w:val="22"/>
  </w:num>
  <w:num w:numId="67">
    <w:abstractNumId w:val="44"/>
  </w:num>
  <w:num w:numId="68">
    <w:abstractNumId w:val="56"/>
  </w:num>
  <w:num w:numId="69">
    <w:abstractNumId w:val="121"/>
  </w:num>
  <w:num w:numId="70">
    <w:abstractNumId w:val="124"/>
  </w:num>
  <w:num w:numId="71">
    <w:abstractNumId w:val="20"/>
  </w:num>
  <w:num w:numId="72">
    <w:abstractNumId w:val="69"/>
  </w:num>
  <w:num w:numId="73">
    <w:abstractNumId w:val="26"/>
  </w:num>
  <w:num w:numId="74">
    <w:abstractNumId w:val="60"/>
  </w:num>
  <w:num w:numId="75">
    <w:abstractNumId w:val="16"/>
  </w:num>
  <w:num w:numId="76">
    <w:abstractNumId w:val="109"/>
  </w:num>
  <w:num w:numId="77">
    <w:abstractNumId w:val="71"/>
  </w:num>
  <w:num w:numId="78">
    <w:abstractNumId w:val="108"/>
  </w:num>
  <w:num w:numId="79">
    <w:abstractNumId w:val="9"/>
  </w:num>
  <w:num w:numId="80">
    <w:abstractNumId w:val="137"/>
  </w:num>
  <w:num w:numId="81">
    <w:abstractNumId w:val="99"/>
  </w:num>
  <w:num w:numId="82">
    <w:abstractNumId w:val="122"/>
  </w:num>
  <w:num w:numId="83">
    <w:abstractNumId w:val="3"/>
  </w:num>
  <w:num w:numId="8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3"/>
  </w:num>
  <w:num w:numId="86">
    <w:abstractNumId w:val="127"/>
  </w:num>
  <w:num w:numId="87">
    <w:abstractNumId w:val="40"/>
    <w:lvlOverride w:ilvl="0">
      <w:lvl w:ilvl="0" w:tplc="5DBC70B0">
        <w:start w:val="1"/>
        <w:numFmt w:val="lowerLetter"/>
        <w:lvlText w:val="%1)"/>
        <w:lvlJc w:val="left"/>
        <w:pPr>
          <w:ind w:left="720" w:hanging="360"/>
        </w:pPr>
        <w:rPr>
          <w:b/>
        </w:rPr>
      </w:lvl>
    </w:lvlOverride>
  </w:num>
  <w:num w:numId="88">
    <w:abstractNumId w:val="96"/>
  </w:num>
  <w:num w:numId="89">
    <w:abstractNumId w:val="104"/>
    <w:lvlOverride w:ilvl="0">
      <w:lvl w:ilvl="0" w:tplc="E57ED730">
        <w:start w:val="1"/>
        <w:numFmt w:val="lowerLetter"/>
        <w:lvlText w:val="%1)"/>
        <w:lvlJc w:val="left"/>
        <w:pPr>
          <w:ind w:left="1779" w:hanging="360"/>
        </w:pPr>
        <w:rPr>
          <w:b/>
        </w:rPr>
      </w:lvl>
    </w:lvlOverride>
  </w:num>
  <w:num w:numId="90">
    <w:abstractNumId w:val="149"/>
  </w:num>
  <w:num w:numId="91">
    <w:abstractNumId w:val="30"/>
  </w:num>
  <w:num w:numId="92">
    <w:abstractNumId w:val="74"/>
  </w:num>
  <w:num w:numId="93">
    <w:abstractNumId w:val="8"/>
  </w:num>
  <w:num w:numId="94">
    <w:abstractNumId w:val="52"/>
  </w:num>
  <w:num w:numId="95">
    <w:abstractNumId w:val="140"/>
  </w:num>
  <w:num w:numId="96">
    <w:abstractNumId w:val="17"/>
  </w:num>
  <w:num w:numId="97">
    <w:abstractNumId w:val="111"/>
  </w:num>
  <w:num w:numId="98">
    <w:abstractNumId w:val="10"/>
  </w:num>
  <w:num w:numId="99">
    <w:abstractNumId w:val="144"/>
  </w:num>
  <w:num w:numId="100">
    <w:abstractNumId w:val="113"/>
  </w:num>
  <w:num w:numId="101">
    <w:abstractNumId w:val="147"/>
  </w:num>
  <w:num w:numId="102">
    <w:abstractNumId w:val="11"/>
  </w:num>
  <w:num w:numId="103">
    <w:abstractNumId w:val="110"/>
  </w:num>
  <w:num w:numId="104">
    <w:abstractNumId w:val="157"/>
  </w:num>
  <w:num w:numId="105">
    <w:abstractNumId w:val="133"/>
  </w:num>
  <w:num w:numId="106">
    <w:abstractNumId w:val="135"/>
  </w:num>
  <w:num w:numId="107">
    <w:abstractNumId w:val="31"/>
  </w:num>
  <w:num w:numId="108">
    <w:abstractNumId w:val="84"/>
  </w:num>
  <w:num w:numId="109">
    <w:abstractNumId w:val="101"/>
  </w:num>
  <w:num w:numId="110">
    <w:abstractNumId w:val="156"/>
  </w:num>
  <w:num w:numId="111">
    <w:abstractNumId w:val="116"/>
  </w:num>
  <w:num w:numId="112">
    <w:abstractNumId w:val="97"/>
  </w:num>
  <w:num w:numId="113">
    <w:abstractNumId w:val="90"/>
  </w:num>
  <w:num w:numId="114">
    <w:abstractNumId w:val="29"/>
  </w:num>
  <w:num w:numId="115">
    <w:abstractNumId w:val="93"/>
  </w:num>
  <w:num w:numId="116">
    <w:abstractNumId w:val="62"/>
  </w:num>
  <w:num w:numId="117">
    <w:abstractNumId w:val="77"/>
  </w:num>
  <w:num w:numId="118">
    <w:abstractNumId w:val="6"/>
  </w:num>
  <w:num w:numId="119">
    <w:abstractNumId w:val="27"/>
  </w:num>
  <w:num w:numId="120">
    <w:abstractNumId w:val="18"/>
  </w:num>
  <w:num w:numId="121">
    <w:abstractNumId w:val="154"/>
  </w:num>
  <w:num w:numId="122">
    <w:abstractNumId w:val="70"/>
  </w:num>
  <w:num w:numId="123">
    <w:abstractNumId w:val="148"/>
  </w:num>
  <w:num w:numId="124">
    <w:abstractNumId w:val="102"/>
  </w:num>
  <w:num w:numId="125">
    <w:abstractNumId w:val="103"/>
  </w:num>
  <w:num w:numId="126">
    <w:abstractNumId w:val="120"/>
  </w:num>
  <w:num w:numId="127">
    <w:abstractNumId w:val="61"/>
  </w:num>
  <w:num w:numId="128">
    <w:abstractNumId w:val="152"/>
  </w:num>
  <w:num w:numId="129">
    <w:abstractNumId w:val="38"/>
  </w:num>
  <w:num w:numId="130">
    <w:abstractNumId w:val="79"/>
  </w:num>
  <w:num w:numId="131">
    <w:abstractNumId w:val="125"/>
  </w:num>
  <w:num w:numId="132">
    <w:abstractNumId w:val="129"/>
  </w:num>
  <w:num w:numId="133">
    <w:abstractNumId w:val="146"/>
  </w:num>
  <w:num w:numId="134">
    <w:abstractNumId w:val="37"/>
  </w:num>
  <w:num w:numId="135">
    <w:abstractNumId w:val="80"/>
  </w:num>
  <w:num w:numId="136">
    <w:abstractNumId w:val="119"/>
  </w:num>
  <w:num w:numId="137">
    <w:abstractNumId w:val="43"/>
  </w:num>
  <w:num w:numId="138">
    <w:abstractNumId w:val="59"/>
  </w:num>
  <w:num w:numId="139">
    <w:abstractNumId w:val="19"/>
  </w:num>
  <w:num w:numId="140">
    <w:abstractNumId w:val="139"/>
  </w:num>
  <w:num w:numId="141">
    <w:abstractNumId w:val="86"/>
  </w:num>
  <w:num w:numId="142">
    <w:abstractNumId w:val="23"/>
  </w:num>
  <w:num w:numId="143">
    <w:abstractNumId w:val="53"/>
  </w:num>
  <w:num w:numId="144">
    <w:abstractNumId w:val="73"/>
  </w:num>
  <w:num w:numId="145">
    <w:abstractNumId w:val="34"/>
  </w:num>
  <w:num w:numId="14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1"/>
  </w:num>
  <w:num w:numId="148">
    <w:abstractNumId w:val="130"/>
  </w:num>
  <w:num w:numId="149">
    <w:abstractNumId w:val="117"/>
  </w:num>
  <w:num w:numId="150">
    <w:abstractNumId w:val="65"/>
  </w:num>
  <w:num w:numId="151">
    <w:abstractNumId w:val="134"/>
  </w:num>
  <w:num w:numId="152">
    <w:abstractNumId w:val="0"/>
  </w:num>
  <w:num w:numId="153">
    <w:abstractNumId w:val="105"/>
  </w:num>
  <w:num w:numId="154">
    <w:abstractNumId w:val="46"/>
  </w:num>
  <w:num w:numId="155">
    <w:abstractNumId w:val="25"/>
  </w:num>
  <w:num w:numId="156">
    <w:abstractNumId w:val="49"/>
  </w:num>
  <w:num w:numId="157">
    <w:abstractNumId w:val="114"/>
  </w:num>
  <w:num w:numId="1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8"/>
  </w:num>
  <w:num w:numId="160">
    <w:abstractNumId w:val="72"/>
  </w:num>
  <w:num w:numId="161">
    <w:abstractNumId w:val="42"/>
  </w:num>
  <w:num w:numId="162">
    <w:abstractNumId w:val="95"/>
  </w:num>
  <w:num w:numId="163">
    <w:abstractNumId w:val="4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710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4FEF"/>
    <w:rsid w:val="000150B8"/>
    <w:rsid w:val="000159CA"/>
    <w:rsid w:val="000160C3"/>
    <w:rsid w:val="00016AE3"/>
    <w:rsid w:val="00016D71"/>
    <w:rsid w:val="00017ADA"/>
    <w:rsid w:val="00020435"/>
    <w:rsid w:val="000204FF"/>
    <w:rsid w:val="00020640"/>
    <w:rsid w:val="00020A94"/>
    <w:rsid w:val="00020D47"/>
    <w:rsid w:val="00021A2E"/>
    <w:rsid w:val="00021FFD"/>
    <w:rsid w:val="0002341F"/>
    <w:rsid w:val="00023689"/>
    <w:rsid w:val="00023883"/>
    <w:rsid w:val="00023DEB"/>
    <w:rsid w:val="000240D4"/>
    <w:rsid w:val="000240F8"/>
    <w:rsid w:val="00024608"/>
    <w:rsid w:val="0002492B"/>
    <w:rsid w:val="00025062"/>
    <w:rsid w:val="00025391"/>
    <w:rsid w:val="000258C1"/>
    <w:rsid w:val="00025A5A"/>
    <w:rsid w:val="00025EBF"/>
    <w:rsid w:val="00026375"/>
    <w:rsid w:val="00026DC6"/>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92D"/>
    <w:rsid w:val="00035C0B"/>
    <w:rsid w:val="00035E24"/>
    <w:rsid w:val="0003600F"/>
    <w:rsid w:val="00037B9C"/>
    <w:rsid w:val="00037FE3"/>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B7"/>
    <w:rsid w:val="000577F1"/>
    <w:rsid w:val="00057942"/>
    <w:rsid w:val="00060780"/>
    <w:rsid w:val="00060F7D"/>
    <w:rsid w:val="000619E2"/>
    <w:rsid w:val="000620E4"/>
    <w:rsid w:val="00062CA8"/>
    <w:rsid w:val="0006437F"/>
    <w:rsid w:val="00064B44"/>
    <w:rsid w:val="00064DFC"/>
    <w:rsid w:val="00064EEB"/>
    <w:rsid w:val="00064F56"/>
    <w:rsid w:val="000652B1"/>
    <w:rsid w:val="00065D16"/>
    <w:rsid w:val="00065D44"/>
    <w:rsid w:val="000660ED"/>
    <w:rsid w:val="0006642C"/>
    <w:rsid w:val="000665FF"/>
    <w:rsid w:val="00066639"/>
    <w:rsid w:val="000668FC"/>
    <w:rsid w:val="00066E9A"/>
    <w:rsid w:val="00067130"/>
    <w:rsid w:val="00067514"/>
    <w:rsid w:val="00067536"/>
    <w:rsid w:val="00067849"/>
    <w:rsid w:val="00067970"/>
    <w:rsid w:val="00067AC5"/>
    <w:rsid w:val="0007140A"/>
    <w:rsid w:val="00071560"/>
    <w:rsid w:val="0007181E"/>
    <w:rsid w:val="00071CC8"/>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B5A"/>
    <w:rsid w:val="00077D02"/>
    <w:rsid w:val="00077D90"/>
    <w:rsid w:val="000802AD"/>
    <w:rsid w:val="00080741"/>
    <w:rsid w:val="00080792"/>
    <w:rsid w:val="00080FC8"/>
    <w:rsid w:val="00082181"/>
    <w:rsid w:val="00082CBD"/>
    <w:rsid w:val="00083181"/>
    <w:rsid w:val="000838CC"/>
    <w:rsid w:val="0008481F"/>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11"/>
    <w:rsid w:val="00092E38"/>
    <w:rsid w:val="000934EA"/>
    <w:rsid w:val="000937C3"/>
    <w:rsid w:val="00093A0D"/>
    <w:rsid w:val="00094366"/>
    <w:rsid w:val="00094515"/>
    <w:rsid w:val="000949B7"/>
    <w:rsid w:val="00094EDB"/>
    <w:rsid w:val="00094EE2"/>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E7A"/>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2B4"/>
    <w:rsid w:val="000D13B3"/>
    <w:rsid w:val="000D13C5"/>
    <w:rsid w:val="000D1DD9"/>
    <w:rsid w:val="000D2280"/>
    <w:rsid w:val="000D2F93"/>
    <w:rsid w:val="000D344F"/>
    <w:rsid w:val="000D4A5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1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C87"/>
    <w:rsid w:val="00107526"/>
    <w:rsid w:val="001078A2"/>
    <w:rsid w:val="00110060"/>
    <w:rsid w:val="00110778"/>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4DCA"/>
    <w:rsid w:val="0012506D"/>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381C"/>
    <w:rsid w:val="00143E5C"/>
    <w:rsid w:val="00144DF9"/>
    <w:rsid w:val="001456BD"/>
    <w:rsid w:val="00145F04"/>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217"/>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01A"/>
    <w:rsid w:val="00170913"/>
    <w:rsid w:val="00171675"/>
    <w:rsid w:val="00172505"/>
    <w:rsid w:val="00173438"/>
    <w:rsid w:val="00173C7A"/>
    <w:rsid w:val="00174207"/>
    <w:rsid w:val="0017504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060"/>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1CE8"/>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63E"/>
    <w:rsid w:val="001B4E2F"/>
    <w:rsid w:val="001B5032"/>
    <w:rsid w:val="001B5B54"/>
    <w:rsid w:val="001B6198"/>
    <w:rsid w:val="001B626E"/>
    <w:rsid w:val="001B64FC"/>
    <w:rsid w:val="001B6868"/>
    <w:rsid w:val="001B68BC"/>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C0F"/>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BD6"/>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328"/>
    <w:rsid w:val="00202C86"/>
    <w:rsid w:val="00202E91"/>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CC8"/>
    <w:rsid w:val="0022711C"/>
    <w:rsid w:val="0023067A"/>
    <w:rsid w:val="0023107B"/>
    <w:rsid w:val="00231DC0"/>
    <w:rsid w:val="0023265D"/>
    <w:rsid w:val="002326C6"/>
    <w:rsid w:val="00233576"/>
    <w:rsid w:val="0023483F"/>
    <w:rsid w:val="00234A5B"/>
    <w:rsid w:val="00234E75"/>
    <w:rsid w:val="002351AE"/>
    <w:rsid w:val="002355D4"/>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5A"/>
    <w:rsid w:val="00244ABB"/>
    <w:rsid w:val="0024522C"/>
    <w:rsid w:val="002453F2"/>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7AB"/>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2D7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7FF"/>
    <w:rsid w:val="002D27BF"/>
    <w:rsid w:val="002D27F2"/>
    <w:rsid w:val="002D2CAC"/>
    <w:rsid w:val="002D3AEE"/>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598"/>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C4C"/>
    <w:rsid w:val="00307AB9"/>
    <w:rsid w:val="00307CAE"/>
    <w:rsid w:val="00307F6F"/>
    <w:rsid w:val="00310096"/>
    <w:rsid w:val="00310778"/>
    <w:rsid w:val="00310CDC"/>
    <w:rsid w:val="00311A2E"/>
    <w:rsid w:val="003121C1"/>
    <w:rsid w:val="003123BD"/>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06D"/>
    <w:rsid w:val="00353487"/>
    <w:rsid w:val="003539B2"/>
    <w:rsid w:val="003541BB"/>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0B5C"/>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70"/>
    <w:rsid w:val="00384BE2"/>
    <w:rsid w:val="00385539"/>
    <w:rsid w:val="00385797"/>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C99"/>
    <w:rsid w:val="003A1D4C"/>
    <w:rsid w:val="003A1EA6"/>
    <w:rsid w:val="003A217D"/>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4E6"/>
    <w:rsid w:val="003F7A3F"/>
    <w:rsid w:val="003F7AA9"/>
    <w:rsid w:val="003F7DBD"/>
    <w:rsid w:val="00400070"/>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459"/>
    <w:rsid w:val="004146DA"/>
    <w:rsid w:val="0041549F"/>
    <w:rsid w:val="0041564F"/>
    <w:rsid w:val="00415801"/>
    <w:rsid w:val="00415988"/>
    <w:rsid w:val="00415ED0"/>
    <w:rsid w:val="00416283"/>
    <w:rsid w:val="00416356"/>
    <w:rsid w:val="00416563"/>
    <w:rsid w:val="004168BB"/>
    <w:rsid w:val="0041698D"/>
    <w:rsid w:val="00416CDA"/>
    <w:rsid w:val="004176DC"/>
    <w:rsid w:val="00420003"/>
    <w:rsid w:val="00420504"/>
    <w:rsid w:val="00420697"/>
    <w:rsid w:val="004206ED"/>
    <w:rsid w:val="004208F2"/>
    <w:rsid w:val="00420F75"/>
    <w:rsid w:val="0042194C"/>
    <w:rsid w:val="004222D6"/>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184"/>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CD3"/>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BB3"/>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557"/>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64F"/>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1B5"/>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6C5A"/>
    <w:rsid w:val="0057702F"/>
    <w:rsid w:val="005771C8"/>
    <w:rsid w:val="00577957"/>
    <w:rsid w:val="00577ED3"/>
    <w:rsid w:val="00580196"/>
    <w:rsid w:val="00580BD2"/>
    <w:rsid w:val="00581402"/>
    <w:rsid w:val="005825C5"/>
    <w:rsid w:val="005829B1"/>
    <w:rsid w:val="005833C4"/>
    <w:rsid w:val="0058357E"/>
    <w:rsid w:val="00584155"/>
    <w:rsid w:val="005845C8"/>
    <w:rsid w:val="00584743"/>
    <w:rsid w:val="00584AA6"/>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371"/>
    <w:rsid w:val="005F28BB"/>
    <w:rsid w:val="005F31F0"/>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BD8"/>
    <w:rsid w:val="00603E70"/>
    <w:rsid w:val="00603FC1"/>
    <w:rsid w:val="0060421F"/>
    <w:rsid w:val="00604F53"/>
    <w:rsid w:val="00605213"/>
    <w:rsid w:val="00606062"/>
    <w:rsid w:val="006063FB"/>
    <w:rsid w:val="00606D5A"/>
    <w:rsid w:val="00611450"/>
    <w:rsid w:val="0061178A"/>
    <w:rsid w:val="00611B28"/>
    <w:rsid w:val="00611B96"/>
    <w:rsid w:val="00611CBC"/>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B03"/>
    <w:rsid w:val="00644F72"/>
    <w:rsid w:val="006453DF"/>
    <w:rsid w:val="00645BED"/>
    <w:rsid w:val="006460AC"/>
    <w:rsid w:val="00646196"/>
    <w:rsid w:val="006461B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297"/>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1F3F"/>
    <w:rsid w:val="006A243F"/>
    <w:rsid w:val="006A362F"/>
    <w:rsid w:val="006A386E"/>
    <w:rsid w:val="006A3CAD"/>
    <w:rsid w:val="006A3E33"/>
    <w:rsid w:val="006A5B4C"/>
    <w:rsid w:val="006A5EC5"/>
    <w:rsid w:val="006A68EB"/>
    <w:rsid w:val="006A6B40"/>
    <w:rsid w:val="006A77E2"/>
    <w:rsid w:val="006A7890"/>
    <w:rsid w:val="006A78DC"/>
    <w:rsid w:val="006A7B0E"/>
    <w:rsid w:val="006A7E44"/>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37"/>
    <w:rsid w:val="006C463A"/>
    <w:rsid w:val="006C5205"/>
    <w:rsid w:val="006C5F36"/>
    <w:rsid w:val="006C6055"/>
    <w:rsid w:val="006C67F6"/>
    <w:rsid w:val="006C7437"/>
    <w:rsid w:val="006C7B90"/>
    <w:rsid w:val="006D042E"/>
    <w:rsid w:val="006D0561"/>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4F9"/>
    <w:rsid w:val="00702878"/>
    <w:rsid w:val="00702EA7"/>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6DA0"/>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2994"/>
    <w:rsid w:val="00763952"/>
    <w:rsid w:val="00765F93"/>
    <w:rsid w:val="0076600E"/>
    <w:rsid w:val="007667B2"/>
    <w:rsid w:val="00766901"/>
    <w:rsid w:val="007673B5"/>
    <w:rsid w:val="007677E7"/>
    <w:rsid w:val="00767D90"/>
    <w:rsid w:val="0077050F"/>
    <w:rsid w:val="00770C06"/>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5E7"/>
    <w:rsid w:val="00792A31"/>
    <w:rsid w:val="00792F67"/>
    <w:rsid w:val="00793978"/>
    <w:rsid w:val="00793A97"/>
    <w:rsid w:val="0079459C"/>
    <w:rsid w:val="00794659"/>
    <w:rsid w:val="007947C5"/>
    <w:rsid w:val="00794940"/>
    <w:rsid w:val="00794F04"/>
    <w:rsid w:val="00795101"/>
    <w:rsid w:val="00795570"/>
    <w:rsid w:val="00795B4D"/>
    <w:rsid w:val="00795EC9"/>
    <w:rsid w:val="00796380"/>
    <w:rsid w:val="00796DCC"/>
    <w:rsid w:val="0079713B"/>
    <w:rsid w:val="00797535"/>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0EB"/>
    <w:rsid w:val="007A74D7"/>
    <w:rsid w:val="007A7776"/>
    <w:rsid w:val="007A7D6F"/>
    <w:rsid w:val="007B0ACA"/>
    <w:rsid w:val="007B0FD6"/>
    <w:rsid w:val="007B11EB"/>
    <w:rsid w:val="007B1470"/>
    <w:rsid w:val="007B147E"/>
    <w:rsid w:val="007B1E0C"/>
    <w:rsid w:val="007B226E"/>
    <w:rsid w:val="007B24EA"/>
    <w:rsid w:val="007B2DB8"/>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312"/>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25B"/>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7B"/>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4E93"/>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A07"/>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5167"/>
    <w:rsid w:val="0084558F"/>
    <w:rsid w:val="00845FBE"/>
    <w:rsid w:val="00846819"/>
    <w:rsid w:val="008469FE"/>
    <w:rsid w:val="00847B5D"/>
    <w:rsid w:val="008506A1"/>
    <w:rsid w:val="00850A01"/>
    <w:rsid w:val="008513CE"/>
    <w:rsid w:val="00851518"/>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52"/>
    <w:rsid w:val="008570F2"/>
    <w:rsid w:val="0085747E"/>
    <w:rsid w:val="008579EE"/>
    <w:rsid w:val="00857E64"/>
    <w:rsid w:val="00857E9C"/>
    <w:rsid w:val="00860753"/>
    <w:rsid w:val="00860B20"/>
    <w:rsid w:val="00860F2C"/>
    <w:rsid w:val="008623F0"/>
    <w:rsid w:val="0086295E"/>
    <w:rsid w:val="008643F5"/>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1A02"/>
    <w:rsid w:val="008C2A2C"/>
    <w:rsid w:val="008C2BAD"/>
    <w:rsid w:val="008C36C3"/>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3D49"/>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265"/>
    <w:rsid w:val="008F43DE"/>
    <w:rsid w:val="008F4700"/>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216"/>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0F3"/>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116B"/>
    <w:rsid w:val="009A119B"/>
    <w:rsid w:val="009A198C"/>
    <w:rsid w:val="009A1C93"/>
    <w:rsid w:val="009A2ABB"/>
    <w:rsid w:val="009A2C7C"/>
    <w:rsid w:val="009A2F0A"/>
    <w:rsid w:val="009A2F53"/>
    <w:rsid w:val="009A3530"/>
    <w:rsid w:val="009A3E3D"/>
    <w:rsid w:val="009A433E"/>
    <w:rsid w:val="009A44DA"/>
    <w:rsid w:val="009A46F4"/>
    <w:rsid w:val="009A5704"/>
    <w:rsid w:val="009A57F0"/>
    <w:rsid w:val="009A670D"/>
    <w:rsid w:val="009A6877"/>
    <w:rsid w:val="009A6BD1"/>
    <w:rsid w:val="009A6C0C"/>
    <w:rsid w:val="009A746E"/>
    <w:rsid w:val="009A7942"/>
    <w:rsid w:val="009B0326"/>
    <w:rsid w:val="009B0B17"/>
    <w:rsid w:val="009B0D2D"/>
    <w:rsid w:val="009B0F6A"/>
    <w:rsid w:val="009B1737"/>
    <w:rsid w:val="009B30C5"/>
    <w:rsid w:val="009B3244"/>
    <w:rsid w:val="009B3526"/>
    <w:rsid w:val="009B39E1"/>
    <w:rsid w:val="009B3DA0"/>
    <w:rsid w:val="009B5135"/>
    <w:rsid w:val="009B645F"/>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09D1"/>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ADD"/>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1AF"/>
    <w:rsid w:val="009F3262"/>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530"/>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2762C"/>
    <w:rsid w:val="00A301B5"/>
    <w:rsid w:val="00A303F4"/>
    <w:rsid w:val="00A30447"/>
    <w:rsid w:val="00A30AEB"/>
    <w:rsid w:val="00A314B2"/>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681"/>
    <w:rsid w:val="00A84F23"/>
    <w:rsid w:val="00A85BB8"/>
    <w:rsid w:val="00A85C40"/>
    <w:rsid w:val="00A8607D"/>
    <w:rsid w:val="00A8652F"/>
    <w:rsid w:val="00A86944"/>
    <w:rsid w:val="00A8717A"/>
    <w:rsid w:val="00A874B8"/>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968"/>
    <w:rsid w:val="00A94A33"/>
    <w:rsid w:val="00A9566C"/>
    <w:rsid w:val="00A96696"/>
    <w:rsid w:val="00A96BD0"/>
    <w:rsid w:val="00A97134"/>
    <w:rsid w:val="00A97958"/>
    <w:rsid w:val="00A9796B"/>
    <w:rsid w:val="00AA0475"/>
    <w:rsid w:val="00AA0928"/>
    <w:rsid w:val="00AA13CB"/>
    <w:rsid w:val="00AA198E"/>
    <w:rsid w:val="00AA1B6B"/>
    <w:rsid w:val="00AA1BF4"/>
    <w:rsid w:val="00AA1DBC"/>
    <w:rsid w:val="00AA1F9C"/>
    <w:rsid w:val="00AA2988"/>
    <w:rsid w:val="00AA328F"/>
    <w:rsid w:val="00AA331C"/>
    <w:rsid w:val="00AA3470"/>
    <w:rsid w:val="00AA3795"/>
    <w:rsid w:val="00AA475C"/>
    <w:rsid w:val="00AA4BBB"/>
    <w:rsid w:val="00AA4EE7"/>
    <w:rsid w:val="00AA5430"/>
    <w:rsid w:val="00AA6F7D"/>
    <w:rsid w:val="00AA7CE6"/>
    <w:rsid w:val="00AB0260"/>
    <w:rsid w:val="00AB07C4"/>
    <w:rsid w:val="00AB096B"/>
    <w:rsid w:val="00AB0E38"/>
    <w:rsid w:val="00AB0E3F"/>
    <w:rsid w:val="00AB1426"/>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AA8"/>
    <w:rsid w:val="00AE3D69"/>
    <w:rsid w:val="00AE428D"/>
    <w:rsid w:val="00AE44FA"/>
    <w:rsid w:val="00AE48FB"/>
    <w:rsid w:val="00AE4962"/>
    <w:rsid w:val="00AE4CB0"/>
    <w:rsid w:val="00AE4EA5"/>
    <w:rsid w:val="00AE4F07"/>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7ED"/>
    <w:rsid w:val="00AF5DCD"/>
    <w:rsid w:val="00AF5FCB"/>
    <w:rsid w:val="00AF61C3"/>
    <w:rsid w:val="00AF64E0"/>
    <w:rsid w:val="00AF68A3"/>
    <w:rsid w:val="00AF6DD0"/>
    <w:rsid w:val="00AF6EDB"/>
    <w:rsid w:val="00AF7E5A"/>
    <w:rsid w:val="00B00477"/>
    <w:rsid w:val="00B005E4"/>
    <w:rsid w:val="00B0073E"/>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1"/>
    <w:rsid w:val="00B1789A"/>
    <w:rsid w:val="00B17BEA"/>
    <w:rsid w:val="00B20225"/>
    <w:rsid w:val="00B208D9"/>
    <w:rsid w:val="00B20CD0"/>
    <w:rsid w:val="00B21586"/>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6E04"/>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A79"/>
    <w:rsid w:val="00B67BD6"/>
    <w:rsid w:val="00B67DEE"/>
    <w:rsid w:val="00B70FEB"/>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33C"/>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77B"/>
    <w:rsid w:val="00B95D72"/>
    <w:rsid w:val="00B965D7"/>
    <w:rsid w:val="00B969CB"/>
    <w:rsid w:val="00B96D73"/>
    <w:rsid w:val="00B9731D"/>
    <w:rsid w:val="00B97F96"/>
    <w:rsid w:val="00BA0C1E"/>
    <w:rsid w:val="00BA0DF0"/>
    <w:rsid w:val="00BA10FA"/>
    <w:rsid w:val="00BA17BE"/>
    <w:rsid w:val="00BA196E"/>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3E6"/>
    <w:rsid w:val="00BC34EA"/>
    <w:rsid w:val="00BC36D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BAA"/>
    <w:rsid w:val="00BD5FF0"/>
    <w:rsid w:val="00BD6876"/>
    <w:rsid w:val="00BD68E4"/>
    <w:rsid w:val="00BD6AE2"/>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1FC"/>
    <w:rsid w:val="00BF4AC9"/>
    <w:rsid w:val="00BF4C92"/>
    <w:rsid w:val="00BF4CBE"/>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2A6F"/>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B81"/>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4E"/>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4A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7D3"/>
    <w:rsid w:val="00C87C0B"/>
    <w:rsid w:val="00C87E75"/>
    <w:rsid w:val="00C90492"/>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611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5716"/>
    <w:rsid w:val="00D0600C"/>
    <w:rsid w:val="00D06600"/>
    <w:rsid w:val="00D06876"/>
    <w:rsid w:val="00D06DDC"/>
    <w:rsid w:val="00D06E63"/>
    <w:rsid w:val="00D07259"/>
    <w:rsid w:val="00D07377"/>
    <w:rsid w:val="00D0737E"/>
    <w:rsid w:val="00D07805"/>
    <w:rsid w:val="00D07C72"/>
    <w:rsid w:val="00D07DF6"/>
    <w:rsid w:val="00D10737"/>
    <w:rsid w:val="00D10AEC"/>
    <w:rsid w:val="00D10BAF"/>
    <w:rsid w:val="00D114EA"/>
    <w:rsid w:val="00D115D4"/>
    <w:rsid w:val="00D1193B"/>
    <w:rsid w:val="00D12587"/>
    <w:rsid w:val="00D12D5B"/>
    <w:rsid w:val="00D13A1D"/>
    <w:rsid w:val="00D14442"/>
    <w:rsid w:val="00D14582"/>
    <w:rsid w:val="00D15828"/>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B6A"/>
    <w:rsid w:val="00D23E41"/>
    <w:rsid w:val="00D24059"/>
    <w:rsid w:val="00D24147"/>
    <w:rsid w:val="00D2458B"/>
    <w:rsid w:val="00D2470B"/>
    <w:rsid w:val="00D24AE7"/>
    <w:rsid w:val="00D2507D"/>
    <w:rsid w:val="00D250EE"/>
    <w:rsid w:val="00D262A5"/>
    <w:rsid w:val="00D263D0"/>
    <w:rsid w:val="00D26679"/>
    <w:rsid w:val="00D266A2"/>
    <w:rsid w:val="00D27CD9"/>
    <w:rsid w:val="00D27F1B"/>
    <w:rsid w:val="00D30112"/>
    <w:rsid w:val="00D3018F"/>
    <w:rsid w:val="00D3053B"/>
    <w:rsid w:val="00D3064D"/>
    <w:rsid w:val="00D30F6D"/>
    <w:rsid w:val="00D311FE"/>
    <w:rsid w:val="00D31B7D"/>
    <w:rsid w:val="00D3201D"/>
    <w:rsid w:val="00D32334"/>
    <w:rsid w:val="00D329D4"/>
    <w:rsid w:val="00D32D1C"/>
    <w:rsid w:val="00D32E70"/>
    <w:rsid w:val="00D32E72"/>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5EE"/>
    <w:rsid w:val="00D45A5A"/>
    <w:rsid w:val="00D45C2B"/>
    <w:rsid w:val="00D46AB3"/>
    <w:rsid w:val="00D46F2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8E1"/>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9C0"/>
    <w:rsid w:val="00D63B40"/>
    <w:rsid w:val="00D6417E"/>
    <w:rsid w:val="00D64373"/>
    <w:rsid w:val="00D645D8"/>
    <w:rsid w:val="00D64613"/>
    <w:rsid w:val="00D649BC"/>
    <w:rsid w:val="00D64B2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36AF"/>
    <w:rsid w:val="00D93CBF"/>
    <w:rsid w:val="00D941EE"/>
    <w:rsid w:val="00D9447B"/>
    <w:rsid w:val="00D94816"/>
    <w:rsid w:val="00D9521B"/>
    <w:rsid w:val="00D9567B"/>
    <w:rsid w:val="00D957B9"/>
    <w:rsid w:val="00D97A13"/>
    <w:rsid w:val="00D97ACD"/>
    <w:rsid w:val="00D97FBC"/>
    <w:rsid w:val="00DA09C4"/>
    <w:rsid w:val="00DA16F3"/>
    <w:rsid w:val="00DA17C3"/>
    <w:rsid w:val="00DA2579"/>
    <w:rsid w:val="00DA3075"/>
    <w:rsid w:val="00DA3E1D"/>
    <w:rsid w:val="00DA3ED7"/>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A2D"/>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2C93"/>
    <w:rsid w:val="00E73688"/>
    <w:rsid w:val="00E738B5"/>
    <w:rsid w:val="00E73B0D"/>
    <w:rsid w:val="00E73F88"/>
    <w:rsid w:val="00E7432D"/>
    <w:rsid w:val="00E74334"/>
    <w:rsid w:val="00E7506A"/>
    <w:rsid w:val="00E75692"/>
    <w:rsid w:val="00E765AE"/>
    <w:rsid w:val="00E769EF"/>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547"/>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200"/>
    <w:rsid w:val="00EE0DAC"/>
    <w:rsid w:val="00EE110F"/>
    <w:rsid w:val="00EE116B"/>
    <w:rsid w:val="00EE11A2"/>
    <w:rsid w:val="00EE12EC"/>
    <w:rsid w:val="00EE1303"/>
    <w:rsid w:val="00EE2448"/>
    <w:rsid w:val="00EE2B16"/>
    <w:rsid w:val="00EE2CA2"/>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6E0F"/>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892"/>
    <w:rsid w:val="00F115F6"/>
    <w:rsid w:val="00F1160D"/>
    <w:rsid w:val="00F12200"/>
    <w:rsid w:val="00F122ED"/>
    <w:rsid w:val="00F13221"/>
    <w:rsid w:val="00F135B0"/>
    <w:rsid w:val="00F13FDF"/>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6F10"/>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3A"/>
    <w:rsid w:val="00F4428B"/>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A13"/>
    <w:rsid w:val="00FC1295"/>
    <w:rsid w:val="00FC12F9"/>
    <w:rsid w:val="00FC1509"/>
    <w:rsid w:val="00FC1AEF"/>
    <w:rsid w:val="00FC1F2E"/>
    <w:rsid w:val="00FC29B0"/>
    <w:rsid w:val="00FC2A0A"/>
    <w:rsid w:val="00FC2F1F"/>
    <w:rsid w:val="00FC304E"/>
    <w:rsid w:val="00FC32F6"/>
    <w:rsid w:val="00FC343A"/>
    <w:rsid w:val="00FC3671"/>
    <w:rsid w:val="00FC3EDC"/>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929"/>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187800EA"/>
    <w:rsid w:val="1DFB6D01"/>
    <w:rsid w:val="3095A274"/>
    <w:rsid w:val="5BAADF3E"/>
    <w:rsid w:val="76BB624F"/>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10C91"/>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131BF8"/>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15300E"/>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131BF8"/>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contratacion.euskadi.eu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eader" Target="header4.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mailto:contratacion.lehendakaritza@euskadi.eus" TargetMode="External"/><Relationship Id="rId23" Type="http://schemas.openxmlformats.org/officeDocument/2006/relationships/header" Target="header3.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DA6FB60802F9EC469693E48E0B12321B" ma:contentTypeVersion="16" ma:contentTypeDescription="Sortu dokumentu berri bat." ma:contentTypeScope="" ma:versionID="d295f9af6e7fe37a9c585833cfb9fbd2">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c18a131a227fa214e18c65c70aba1b30"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D509D-9963-4B9C-BF4B-FA6EC490E9A5}">
  <ds:schemaRefs>
    <ds:schemaRef ds:uri="http://purl.org/dc/terms/"/>
    <ds:schemaRef ds:uri="http://schemas.openxmlformats.org/package/2006/metadata/core-properties"/>
    <ds:schemaRef ds:uri="http://purl.org/dc/dcmitype/"/>
    <ds:schemaRef ds:uri="http://schemas.microsoft.com/office/infopath/2007/PartnerControls"/>
    <ds:schemaRef ds:uri="36d01b3e-e133-4120-a54a-f9ab1e8dc8ce"/>
    <ds:schemaRef ds:uri="http://purl.org/dc/elements/1.1/"/>
    <ds:schemaRef ds:uri="http://schemas.microsoft.com/office/2006/documentManagement/types"/>
    <ds:schemaRef ds:uri="b3aba8b7-1cbe-49d2-a833-97d3d7b5bae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7949B36-D32E-4272-9D28-A9868D053A35}"/>
</file>

<file path=customXml/itemProps3.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4.xml><?xml version="1.0" encoding="utf-8"?>
<ds:datastoreItem xmlns:ds="http://schemas.openxmlformats.org/officeDocument/2006/customXml" ds:itemID="{16D84077-2B5D-4D60-AC42-18D2745E8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43</Pages>
  <Words>18332</Words>
  <Characters>104496</Characters>
  <Application>Microsoft Office Word</Application>
  <DocSecurity>0</DocSecurity>
  <Lines>870</Lines>
  <Paragraphs>245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122583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Aragon Ibarra, Josebe</cp:lastModifiedBy>
  <cp:revision>30</cp:revision>
  <cp:lastPrinted>2021-03-03T08:48:00Z</cp:lastPrinted>
  <dcterms:created xsi:type="dcterms:W3CDTF">2023-05-23T07:30:00Z</dcterms:created>
  <dcterms:modified xsi:type="dcterms:W3CDTF">2023-08-10T11:50:00Z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