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453B7" w14:textId="26ECA3D0" w:rsidR="006B436E" w:rsidRPr="009C42B2" w:rsidRDefault="00396A3A" w:rsidP="4643871C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4643871C">
        <w:rPr>
          <w:rFonts w:ascii="Arial" w:eastAsia="Arial" w:hAnsi="Arial" w:cs="Arial"/>
          <w:b/>
          <w:bCs/>
          <w:sz w:val="24"/>
          <w:szCs w:val="24"/>
          <w:lang w:val="eu-ES"/>
        </w:rPr>
        <w:t>G23/21</w:t>
      </w:r>
      <w:r w:rsidR="35CA671B" w:rsidRPr="4643871C">
        <w:rPr>
          <w:rFonts w:ascii="Arial" w:eastAsia="Arial" w:hAnsi="Arial" w:cs="Arial"/>
          <w:b/>
          <w:bCs/>
          <w:sz w:val="24"/>
          <w:szCs w:val="24"/>
          <w:lang w:val="eu-ES"/>
        </w:rPr>
        <w:t>7</w:t>
      </w:r>
      <w:r w:rsidRPr="4643871C">
        <w:rPr>
          <w:rFonts w:ascii="Arial" w:eastAsia="Arial" w:hAnsi="Arial" w:cs="Arial"/>
          <w:b/>
          <w:bCs/>
          <w:sz w:val="24"/>
          <w:szCs w:val="24"/>
          <w:lang w:val="eu-ES"/>
        </w:rPr>
        <w:t xml:space="preserve"> E</w:t>
      </w:r>
      <w:r w:rsidR="34590688" w:rsidRPr="4643871C">
        <w:rPr>
          <w:rFonts w:ascii="Arial" w:eastAsia="Arial" w:hAnsi="Arial" w:cs="Arial"/>
          <w:b/>
          <w:bCs/>
          <w:sz w:val="24"/>
          <w:szCs w:val="24"/>
          <w:lang w:val="eu-ES"/>
        </w:rPr>
        <w:t>S</w:t>
      </w:r>
      <w:r w:rsidRPr="4643871C">
        <w:rPr>
          <w:rFonts w:ascii="Arial" w:eastAsia="Arial" w:hAnsi="Arial" w:cs="Arial"/>
          <w:b/>
          <w:bCs/>
          <w:sz w:val="24"/>
          <w:szCs w:val="24"/>
          <w:lang w:val="eu-ES"/>
        </w:rPr>
        <w:t>PEDIENTEA</w:t>
      </w:r>
      <w:r w:rsidR="6A92D22C" w:rsidRPr="4643871C">
        <w:rPr>
          <w:rFonts w:ascii="Arial" w:eastAsia="Arial" w:hAnsi="Arial" w:cs="Arial"/>
          <w:b/>
          <w:bCs/>
          <w:sz w:val="24"/>
          <w:szCs w:val="24"/>
          <w:lang w:val="eu-ES"/>
        </w:rPr>
        <w:t xml:space="preserve"> – </w:t>
      </w:r>
      <w:r w:rsidR="6A92D22C" w:rsidRPr="4643871C">
        <w:rPr>
          <w:rFonts w:ascii="Arial" w:eastAsia="Arial" w:hAnsi="Arial" w:cs="Arial"/>
          <w:b/>
          <w:bCs/>
          <w:sz w:val="24"/>
          <w:szCs w:val="24"/>
          <w:u w:val="single"/>
          <w:lang w:val="eu-ES"/>
        </w:rPr>
        <w:t>ESKURATZE</w:t>
      </w:r>
      <w:r w:rsidR="6A92D22C" w:rsidRPr="4643871C">
        <w:rPr>
          <w:rFonts w:ascii="Arial" w:eastAsia="Arial" w:hAnsi="Arial" w:cs="Arial"/>
          <w:b/>
          <w:bCs/>
          <w:sz w:val="24"/>
          <w:szCs w:val="24"/>
          <w:lang w:val="eu-ES"/>
        </w:rPr>
        <w:t xml:space="preserve"> </w:t>
      </w:r>
      <w:r w:rsidRPr="4643871C">
        <w:rPr>
          <w:rFonts w:ascii="Arial" w:eastAsia="Arial" w:hAnsi="Arial" w:cs="Arial"/>
          <w:b/>
          <w:bCs/>
          <w:sz w:val="24"/>
          <w:szCs w:val="24"/>
          <w:u w:val="single"/>
          <w:lang w:val="eu-ES"/>
        </w:rPr>
        <w:t>SISTEMA DINAMIKOA</w:t>
      </w:r>
      <w:r w:rsidRPr="4643871C">
        <w:rPr>
          <w:rFonts w:ascii="Arial" w:eastAsia="Arial" w:hAnsi="Arial" w:cs="Arial"/>
          <w:b/>
          <w:bCs/>
          <w:sz w:val="24"/>
          <w:szCs w:val="24"/>
          <w:lang w:val="eu-ES"/>
        </w:rPr>
        <w:t xml:space="preserve">: </w:t>
      </w:r>
      <w:r w:rsidRPr="4643871C">
        <w:rPr>
          <w:rFonts w:ascii="Arial" w:eastAsia="Arial" w:hAnsi="Arial" w:cs="Arial"/>
          <w:b/>
          <w:bCs/>
          <w:sz w:val="24"/>
          <w:szCs w:val="24"/>
        </w:rPr>
        <w:t>HELDUEN EUSKALDU</w:t>
      </w:r>
      <w:r w:rsidR="00214803" w:rsidRPr="4643871C">
        <w:rPr>
          <w:rFonts w:ascii="Arial" w:eastAsia="Arial" w:hAnsi="Arial" w:cs="Arial"/>
          <w:b/>
          <w:bCs/>
          <w:sz w:val="24"/>
          <w:szCs w:val="24"/>
        </w:rPr>
        <w:t>NTZEAREN OINARRIZKO CURRICULUMA</w:t>
      </w:r>
      <w:r w:rsidRPr="4643871C">
        <w:rPr>
          <w:rFonts w:ascii="Arial" w:eastAsia="Arial" w:hAnsi="Arial" w:cs="Arial"/>
          <w:b/>
          <w:bCs/>
          <w:sz w:val="24"/>
          <w:szCs w:val="24"/>
        </w:rPr>
        <w:t>REN ARABERAKO</w:t>
      </w:r>
      <w:r w:rsidR="17C1D37A" w:rsidRPr="4643871C">
        <w:rPr>
          <w:rFonts w:ascii="Arial" w:eastAsia="Arial" w:hAnsi="Arial" w:cs="Arial"/>
          <w:b/>
          <w:bCs/>
          <w:sz w:val="24"/>
          <w:szCs w:val="24"/>
        </w:rPr>
        <w:t xml:space="preserve"> AUTOIKASKUNTZA BIDEZKO</w:t>
      </w:r>
      <w:r w:rsidRPr="4643871C">
        <w:rPr>
          <w:rFonts w:ascii="Arial" w:eastAsia="Arial" w:hAnsi="Arial" w:cs="Arial"/>
          <w:b/>
          <w:bCs/>
          <w:sz w:val="24"/>
          <w:szCs w:val="24"/>
        </w:rPr>
        <w:t xml:space="preserve"> EUSKARA-IKASTAROAK EMATEKO ZERBITZU-KONTRATAZIOA.</w:t>
      </w:r>
    </w:p>
    <w:p w14:paraId="672A6659" w14:textId="77777777" w:rsidR="00396A3A" w:rsidRPr="009C42B2" w:rsidRDefault="00396A3A" w:rsidP="4643871C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0A37501D" w14:textId="77777777" w:rsidR="00396A3A" w:rsidRDefault="00396A3A" w:rsidP="4643871C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5DAB6C7B" w14:textId="77777777" w:rsidR="009C42B2" w:rsidRPr="009C42B2" w:rsidRDefault="009C42B2" w:rsidP="4643871C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3AF6FF88" w14:textId="3639B808" w:rsidR="00396A3A" w:rsidRPr="009C42B2" w:rsidRDefault="00200244" w:rsidP="4643871C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G23/217.2</w:t>
      </w:r>
      <w:r w:rsidR="437FD837" w:rsidRPr="4643871C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 </w:t>
      </w:r>
      <w:r w:rsidR="00396A3A" w:rsidRPr="4643871C">
        <w:rPr>
          <w:rFonts w:ascii="Arial" w:eastAsia="Arial" w:hAnsi="Arial" w:cs="Arial"/>
          <w:b/>
          <w:bCs/>
          <w:sz w:val="24"/>
          <w:szCs w:val="24"/>
          <w:u w:val="single"/>
        </w:rPr>
        <w:t>LIZITAZIOA</w:t>
      </w:r>
      <w:r w:rsidR="001F091A" w:rsidRPr="4643871C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REN </w:t>
      </w:r>
      <w:r w:rsidR="00396A3A" w:rsidRPr="4643871C">
        <w:rPr>
          <w:rFonts w:ascii="Arial" w:eastAsia="Arial" w:hAnsi="Arial" w:cs="Arial"/>
          <w:b/>
          <w:bCs/>
          <w:sz w:val="24"/>
          <w:szCs w:val="24"/>
          <w:u w:val="single"/>
        </w:rPr>
        <w:t>BALDINTZA TEKNIKOEN AGIRIA</w:t>
      </w:r>
    </w:p>
    <w:p w14:paraId="6A05A809" w14:textId="74C5700A" w:rsidR="009C42B2" w:rsidRDefault="009C42B2" w:rsidP="4643871C">
      <w:pPr>
        <w:spacing w:before="120"/>
        <w:jc w:val="both"/>
        <w:rPr>
          <w:rFonts w:ascii="Arial" w:eastAsia="Arial" w:hAnsi="Arial" w:cs="Arial"/>
          <w:sz w:val="24"/>
          <w:szCs w:val="24"/>
          <w:u w:val="single"/>
          <w:lang w:val="eu-ES" w:eastAsia="en-US"/>
        </w:rPr>
      </w:pPr>
    </w:p>
    <w:p w14:paraId="23DE5B12" w14:textId="4C8218D8" w:rsidR="00214803" w:rsidRPr="00820F81" w:rsidRDefault="00214803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eastAsia="en-US"/>
        </w:rPr>
      </w:pPr>
      <w:r w:rsidRPr="4643871C">
        <w:rPr>
          <w:rFonts w:ascii="Arial" w:eastAsia="Arial" w:hAnsi="Arial" w:cs="Arial"/>
          <w:b/>
          <w:bCs/>
          <w:sz w:val="24"/>
          <w:szCs w:val="24"/>
          <w:lang w:val="eu-ES" w:eastAsia="en-US"/>
        </w:rPr>
        <w:t xml:space="preserve"> IKASTAROEN EZAUGARRIAK</w:t>
      </w:r>
    </w:p>
    <w:p w14:paraId="5A39BBE3" w14:textId="77777777" w:rsidR="00820F81" w:rsidRPr="009C42B2" w:rsidRDefault="00820F81" w:rsidP="4643871C">
      <w:pPr>
        <w:jc w:val="both"/>
        <w:rPr>
          <w:rFonts w:ascii="Arial" w:eastAsia="Arial" w:hAnsi="Arial" w:cs="Arial"/>
          <w:sz w:val="24"/>
          <w:szCs w:val="24"/>
          <w:lang w:val="eu-ES"/>
        </w:rPr>
      </w:pPr>
    </w:p>
    <w:p w14:paraId="0FBF62A5" w14:textId="17D3F4CC" w:rsidR="00214803" w:rsidRDefault="00214803" w:rsidP="4643871C">
      <w:pPr>
        <w:jc w:val="both"/>
        <w:rPr>
          <w:rFonts w:ascii="Arial" w:eastAsia="Arial" w:hAnsi="Arial" w:cs="Arial"/>
          <w:sz w:val="24"/>
          <w:szCs w:val="24"/>
          <w:lang w:val="eu-ES"/>
        </w:rPr>
      </w:pPr>
      <w:r w:rsidRPr="4643871C">
        <w:rPr>
          <w:rFonts w:ascii="Arial" w:eastAsia="Arial" w:hAnsi="Arial" w:cs="Arial"/>
          <w:sz w:val="24"/>
          <w:szCs w:val="24"/>
          <w:lang w:val="eu-ES"/>
        </w:rPr>
        <w:t>Ondoren zehazten dira lizitazio honen bitartez kontratatuko diren Helduen Euskalduntzearen Oinarrizko Curriculumaren araberako euskara-ikastaroen ezaugarriak.</w:t>
      </w:r>
      <w:r w:rsidR="3AC39E1C" w:rsidRPr="4643871C">
        <w:rPr>
          <w:rFonts w:ascii="Arial" w:eastAsia="Arial" w:hAnsi="Arial" w:cs="Arial"/>
          <w:sz w:val="24"/>
          <w:szCs w:val="24"/>
          <w:lang w:val="eu-ES"/>
        </w:rPr>
        <w:t xml:space="preserve"> </w:t>
      </w:r>
      <w:r w:rsidRPr="4643871C">
        <w:rPr>
          <w:rFonts w:ascii="Arial" w:eastAsia="Arial" w:hAnsi="Arial" w:cs="Arial"/>
          <w:sz w:val="24"/>
          <w:szCs w:val="24"/>
          <w:lang w:val="eu-ES"/>
        </w:rPr>
        <w:t xml:space="preserve"> </w:t>
      </w:r>
    </w:p>
    <w:p w14:paraId="41C8F396" w14:textId="77777777" w:rsidR="009C42B2" w:rsidRPr="009C42B2" w:rsidRDefault="009C42B2" w:rsidP="4643871C">
      <w:pPr>
        <w:jc w:val="both"/>
        <w:rPr>
          <w:rFonts w:ascii="Arial" w:eastAsia="Arial" w:hAnsi="Arial" w:cs="Arial"/>
          <w:sz w:val="24"/>
          <w:szCs w:val="24"/>
          <w:lang w:val="eu-ES"/>
        </w:rPr>
      </w:pPr>
    </w:p>
    <w:tbl>
      <w:tblPr>
        <w:tblStyle w:val="Saretaduntaula"/>
        <w:tblW w:w="9180" w:type="dxa"/>
        <w:tblLook w:val="04A0" w:firstRow="1" w:lastRow="0" w:firstColumn="1" w:lastColumn="0" w:noHBand="0" w:noVBand="1"/>
      </w:tblPr>
      <w:tblGrid>
        <w:gridCol w:w="970"/>
        <w:gridCol w:w="1636"/>
        <w:gridCol w:w="2025"/>
        <w:gridCol w:w="2161"/>
        <w:gridCol w:w="2388"/>
      </w:tblGrid>
      <w:tr w:rsidR="00396A3A" w:rsidRPr="009C42B2" w14:paraId="270A8161" w14:textId="77777777" w:rsidTr="00FD3FA4">
        <w:trPr>
          <w:trHeight w:val="300"/>
        </w:trPr>
        <w:tc>
          <w:tcPr>
            <w:tcW w:w="970" w:type="dxa"/>
            <w:shd w:val="clear" w:color="auto" w:fill="E7E6E6" w:themeFill="background2"/>
          </w:tcPr>
          <w:p w14:paraId="0E27B00A" w14:textId="77777777" w:rsidR="00396A3A" w:rsidRPr="009C42B2" w:rsidRDefault="00396A3A" w:rsidP="4643871C">
            <w:pPr>
              <w:jc w:val="both"/>
              <w:rPr>
                <w:rFonts w:ascii="Arial" w:eastAsia="Arial" w:hAnsi="Arial" w:cs="Arial"/>
                <w:b/>
                <w:bCs/>
                <w:lang w:eastAsia="en-US"/>
              </w:rPr>
            </w:pPr>
          </w:p>
        </w:tc>
        <w:tc>
          <w:tcPr>
            <w:tcW w:w="1636" w:type="dxa"/>
            <w:shd w:val="clear" w:color="auto" w:fill="E7E6E6" w:themeFill="background2"/>
          </w:tcPr>
          <w:p w14:paraId="2ABDD6E7" w14:textId="337F815A" w:rsidR="00396A3A" w:rsidRPr="009C42B2" w:rsidRDefault="4561901B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ERAKUNDEA</w:t>
            </w:r>
          </w:p>
          <w:p w14:paraId="3BA09108" w14:textId="5D58EA4F" w:rsidR="00396A3A" w:rsidRPr="009C42B2" w:rsidRDefault="4561901B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EDO SAILA</w:t>
            </w:r>
          </w:p>
        </w:tc>
        <w:tc>
          <w:tcPr>
            <w:tcW w:w="2025" w:type="dxa"/>
            <w:shd w:val="clear" w:color="auto" w:fill="E7E6E6" w:themeFill="background2"/>
          </w:tcPr>
          <w:p w14:paraId="7FE6C318" w14:textId="3BB92688" w:rsidR="00396A3A" w:rsidRPr="009C42B2" w:rsidRDefault="5E1011E4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proofErr w:type="spellStart"/>
            <w:r w:rsidRPr="4643871C">
              <w:rPr>
                <w:rFonts w:ascii="Arial" w:eastAsia="Arial" w:hAnsi="Arial" w:cs="Arial"/>
                <w:lang w:eastAsia="en-US"/>
              </w:rPr>
              <w:t>Autoikaskuntza-ikastaro</w:t>
            </w:r>
            <w:proofErr w:type="spellEnd"/>
            <w:r w:rsidRPr="4643871C">
              <w:rPr>
                <w:rFonts w:ascii="Arial" w:eastAsia="Arial" w:hAnsi="Arial" w:cs="Arial"/>
                <w:lang w:eastAsia="en-US"/>
              </w:rPr>
              <w:t xml:space="preserve"> </w:t>
            </w:r>
            <w:proofErr w:type="spellStart"/>
            <w:r w:rsidRPr="4643871C">
              <w:rPr>
                <w:rFonts w:ascii="Arial" w:eastAsia="Arial" w:hAnsi="Arial" w:cs="Arial"/>
                <w:lang w:eastAsia="en-US"/>
              </w:rPr>
              <w:t>edo</w:t>
            </w:r>
            <w:proofErr w:type="spellEnd"/>
            <w:r w:rsidRPr="4643871C">
              <w:rPr>
                <w:rFonts w:ascii="Arial" w:eastAsia="Arial" w:hAnsi="Arial" w:cs="Arial"/>
                <w:lang w:eastAsia="en-US"/>
              </w:rPr>
              <w:t xml:space="preserve"> </w:t>
            </w:r>
            <w:proofErr w:type="spellStart"/>
            <w:r w:rsidRPr="4643871C">
              <w:rPr>
                <w:rFonts w:ascii="Arial" w:eastAsia="Arial" w:hAnsi="Arial" w:cs="Arial"/>
                <w:lang w:eastAsia="en-US"/>
              </w:rPr>
              <w:t>ikasle</w:t>
            </w:r>
            <w:proofErr w:type="spellEnd"/>
            <w:r w:rsidRPr="4643871C">
              <w:rPr>
                <w:rFonts w:ascii="Arial" w:eastAsia="Arial" w:hAnsi="Arial" w:cs="Arial"/>
                <w:lang w:eastAsia="en-US"/>
              </w:rPr>
              <w:t xml:space="preserve"> </w:t>
            </w:r>
            <w:proofErr w:type="spellStart"/>
            <w:r w:rsidRPr="4643871C">
              <w:rPr>
                <w:rFonts w:ascii="Arial" w:eastAsia="Arial" w:hAnsi="Arial" w:cs="Arial"/>
                <w:lang w:eastAsia="en-US"/>
              </w:rPr>
              <w:t>kopurua</w:t>
            </w:r>
            <w:proofErr w:type="spellEnd"/>
          </w:p>
        </w:tc>
        <w:tc>
          <w:tcPr>
            <w:tcW w:w="2161" w:type="dxa"/>
            <w:shd w:val="clear" w:color="auto" w:fill="E7E6E6" w:themeFill="background2"/>
          </w:tcPr>
          <w:p w14:paraId="6F2F6681" w14:textId="0B2CF6E0" w:rsidR="00396A3A" w:rsidRPr="009C42B2" w:rsidRDefault="2F0DA38A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IKASTAROEN</w:t>
            </w:r>
            <w:r w:rsidR="0D23414E" w:rsidRPr="4643871C">
              <w:rPr>
                <w:rFonts w:ascii="Arial" w:eastAsia="Arial" w:hAnsi="Arial" w:cs="Arial"/>
                <w:lang w:eastAsia="en-US"/>
              </w:rPr>
              <w:t>ORDU-KOPURUA</w:t>
            </w:r>
          </w:p>
        </w:tc>
        <w:tc>
          <w:tcPr>
            <w:tcW w:w="2388" w:type="dxa"/>
            <w:shd w:val="clear" w:color="auto" w:fill="E7E6E6" w:themeFill="background2"/>
          </w:tcPr>
          <w:p w14:paraId="0EFDCF4A" w14:textId="77777777" w:rsidR="00396A3A" w:rsidRPr="009C42B2" w:rsidRDefault="0D23414E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IRAUPENA</w:t>
            </w:r>
          </w:p>
        </w:tc>
      </w:tr>
      <w:tr w:rsidR="00396A3A" w:rsidRPr="009C42B2" w14:paraId="2B54CD28" w14:textId="77777777" w:rsidTr="00FD3FA4">
        <w:trPr>
          <w:trHeight w:val="300"/>
        </w:trPr>
        <w:tc>
          <w:tcPr>
            <w:tcW w:w="970" w:type="dxa"/>
            <w:shd w:val="clear" w:color="auto" w:fill="BDD6EE" w:themeFill="accent1" w:themeFillTint="66"/>
          </w:tcPr>
          <w:p w14:paraId="1226EF49" w14:textId="77777777" w:rsidR="00396A3A" w:rsidRPr="009C42B2" w:rsidRDefault="001F091A" w:rsidP="4643871C">
            <w:pPr>
              <w:jc w:val="both"/>
              <w:rPr>
                <w:rFonts w:ascii="Arial" w:eastAsia="Arial" w:hAnsi="Arial" w:cs="Arial"/>
                <w:b/>
                <w:bCs/>
                <w:lang w:eastAsia="en-US"/>
              </w:rPr>
            </w:pPr>
            <w:r w:rsidRPr="4643871C">
              <w:rPr>
                <w:rFonts w:ascii="Arial" w:eastAsia="Arial" w:hAnsi="Arial" w:cs="Arial"/>
                <w:b/>
                <w:bCs/>
                <w:lang w:eastAsia="en-US"/>
              </w:rPr>
              <w:t xml:space="preserve">1. </w:t>
            </w:r>
            <w:r w:rsidR="003401F8" w:rsidRPr="4643871C">
              <w:rPr>
                <w:rFonts w:ascii="Arial" w:eastAsia="Arial" w:hAnsi="Arial" w:cs="Arial"/>
                <w:b/>
                <w:bCs/>
                <w:lang w:eastAsia="en-US"/>
              </w:rPr>
              <w:t xml:space="preserve">SORTA </w:t>
            </w:r>
          </w:p>
        </w:tc>
        <w:tc>
          <w:tcPr>
            <w:tcW w:w="1636" w:type="dxa"/>
          </w:tcPr>
          <w:p w14:paraId="47659C17" w14:textId="3CCFDEDA" w:rsidR="00396A3A" w:rsidRPr="009C42B2" w:rsidRDefault="04062CEC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EJIE</w:t>
            </w:r>
          </w:p>
        </w:tc>
        <w:tc>
          <w:tcPr>
            <w:tcW w:w="2025" w:type="dxa"/>
          </w:tcPr>
          <w:p w14:paraId="3D89292C" w14:textId="02D94CE1" w:rsidR="00396A3A" w:rsidRPr="009C42B2" w:rsidRDefault="51662F5D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53</w:t>
            </w:r>
            <w:r w:rsidR="75AE65E1" w:rsidRPr="4643871C">
              <w:rPr>
                <w:rFonts w:ascii="Arial" w:eastAsia="Arial" w:hAnsi="Arial" w:cs="Arial"/>
                <w:lang w:eastAsia="en-US"/>
              </w:rPr>
              <w:t xml:space="preserve"> </w:t>
            </w:r>
            <w:proofErr w:type="spellStart"/>
            <w:r w:rsidR="75AE65E1" w:rsidRPr="4643871C">
              <w:rPr>
                <w:rFonts w:ascii="Arial" w:eastAsia="Arial" w:hAnsi="Arial" w:cs="Arial"/>
                <w:lang w:eastAsia="en-US"/>
              </w:rPr>
              <w:t>ikasle</w:t>
            </w:r>
            <w:proofErr w:type="spellEnd"/>
          </w:p>
        </w:tc>
        <w:tc>
          <w:tcPr>
            <w:tcW w:w="2161" w:type="dxa"/>
          </w:tcPr>
          <w:p w14:paraId="34332343" w14:textId="0222F4C1" w:rsidR="00396A3A" w:rsidRPr="009C42B2" w:rsidRDefault="67B67AE7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190</w:t>
            </w:r>
            <w:r w:rsidR="632B0D4B" w:rsidRPr="4643871C">
              <w:rPr>
                <w:rFonts w:ascii="Arial" w:eastAsia="Arial" w:hAnsi="Arial" w:cs="Arial"/>
                <w:lang w:eastAsia="en-US"/>
              </w:rPr>
              <w:t xml:space="preserve"> </w:t>
            </w:r>
            <w:proofErr w:type="spellStart"/>
            <w:r w:rsidR="632B0D4B" w:rsidRPr="4643871C">
              <w:rPr>
                <w:rFonts w:ascii="Arial" w:eastAsia="Arial" w:hAnsi="Arial" w:cs="Arial"/>
                <w:lang w:eastAsia="en-US"/>
              </w:rPr>
              <w:t>ordu</w:t>
            </w:r>
            <w:proofErr w:type="spellEnd"/>
          </w:p>
          <w:p w14:paraId="5A9DDCF2" w14:textId="2A724B7A" w:rsidR="00396A3A" w:rsidRPr="009C42B2" w:rsidRDefault="00396A3A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</w:p>
        </w:tc>
        <w:tc>
          <w:tcPr>
            <w:tcW w:w="2388" w:type="dxa"/>
          </w:tcPr>
          <w:p w14:paraId="1E1757A8" w14:textId="14C941C1" w:rsidR="00396A3A" w:rsidRPr="009C42B2" w:rsidRDefault="0D23414E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2023/</w:t>
            </w:r>
            <w:r w:rsidR="0F088A4A" w:rsidRPr="4643871C">
              <w:rPr>
                <w:rFonts w:ascii="Arial" w:eastAsia="Arial" w:hAnsi="Arial" w:cs="Arial"/>
                <w:lang w:eastAsia="en-US"/>
              </w:rPr>
              <w:t>10</w:t>
            </w:r>
            <w:r w:rsidRPr="4643871C">
              <w:rPr>
                <w:rFonts w:ascii="Arial" w:eastAsia="Arial" w:hAnsi="Arial" w:cs="Arial"/>
                <w:lang w:eastAsia="en-US"/>
              </w:rPr>
              <w:t>/0</w:t>
            </w:r>
            <w:r w:rsidR="5F6873CD" w:rsidRPr="4643871C">
              <w:rPr>
                <w:rFonts w:ascii="Arial" w:eastAsia="Arial" w:hAnsi="Arial" w:cs="Arial"/>
                <w:lang w:eastAsia="en-US"/>
              </w:rPr>
              <w:t>2</w:t>
            </w:r>
            <w:r w:rsidRPr="4643871C">
              <w:rPr>
                <w:rFonts w:ascii="Arial" w:eastAsia="Arial" w:hAnsi="Arial" w:cs="Arial"/>
                <w:lang w:eastAsia="en-US"/>
              </w:rPr>
              <w:t>-2024/06/</w:t>
            </w:r>
            <w:r w:rsidR="220792A5" w:rsidRPr="4643871C">
              <w:rPr>
                <w:rFonts w:ascii="Arial" w:eastAsia="Arial" w:hAnsi="Arial" w:cs="Arial"/>
                <w:lang w:eastAsia="en-US"/>
              </w:rPr>
              <w:t>28</w:t>
            </w:r>
            <w:r w:rsidR="00FD3FA4">
              <w:rPr>
                <w:rFonts w:ascii="Arial" w:eastAsia="Arial" w:hAnsi="Arial" w:cs="Arial"/>
                <w:lang w:eastAsia="en-US"/>
              </w:rPr>
              <w:t xml:space="preserve"> (*)</w:t>
            </w:r>
          </w:p>
        </w:tc>
      </w:tr>
      <w:tr w:rsidR="001F091A" w:rsidRPr="009C42B2" w14:paraId="14C0BE67" w14:textId="77777777" w:rsidTr="00FD3FA4">
        <w:trPr>
          <w:trHeight w:val="300"/>
        </w:trPr>
        <w:tc>
          <w:tcPr>
            <w:tcW w:w="970" w:type="dxa"/>
            <w:shd w:val="clear" w:color="auto" w:fill="BDD6EE" w:themeFill="accent1" w:themeFillTint="66"/>
          </w:tcPr>
          <w:p w14:paraId="05A0FCF9" w14:textId="77777777" w:rsidR="001F091A" w:rsidRPr="009C42B2" w:rsidRDefault="001F091A" w:rsidP="4643871C">
            <w:pPr>
              <w:jc w:val="both"/>
              <w:rPr>
                <w:rFonts w:ascii="Arial" w:eastAsia="Arial" w:hAnsi="Arial" w:cs="Arial"/>
                <w:b/>
                <w:bCs/>
                <w:lang w:eastAsia="en-US"/>
              </w:rPr>
            </w:pPr>
            <w:r w:rsidRPr="4643871C">
              <w:rPr>
                <w:rFonts w:ascii="Arial" w:eastAsia="Arial" w:hAnsi="Arial" w:cs="Arial"/>
                <w:b/>
                <w:bCs/>
                <w:lang w:eastAsia="en-US"/>
              </w:rPr>
              <w:t xml:space="preserve">2. SORTA </w:t>
            </w:r>
          </w:p>
        </w:tc>
        <w:tc>
          <w:tcPr>
            <w:tcW w:w="1636" w:type="dxa"/>
          </w:tcPr>
          <w:p w14:paraId="0A392EF4" w14:textId="5CA834CE" w:rsidR="001F091A" w:rsidRPr="009C42B2" w:rsidRDefault="757D75EA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proofErr w:type="spellStart"/>
            <w:r w:rsidRPr="4643871C">
              <w:rPr>
                <w:rFonts w:ascii="Arial" w:eastAsia="Arial" w:hAnsi="Arial" w:cs="Arial"/>
                <w:lang w:eastAsia="en-US"/>
              </w:rPr>
              <w:t>Berdintasun</w:t>
            </w:r>
            <w:proofErr w:type="spellEnd"/>
            <w:r w:rsidRPr="4643871C">
              <w:rPr>
                <w:rFonts w:ascii="Arial" w:eastAsia="Arial" w:hAnsi="Arial" w:cs="Arial"/>
                <w:lang w:eastAsia="en-US"/>
              </w:rPr>
              <w:t xml:space="preserve">, </w:t>
            </w:r>
            <w:r w:rsidR="6F10998E" w:rsidRPr="4643871C">
              <w:rPr>
                <w:rFonts w:ascii="Arial" w:eastAsia="Arial" w:hAnsi="Arial" w:cs="Arial"/>
                <w:lang w:eastAsia="en-US"/>
              </w:rPr>
              <w:t>Justizia</w:t>
            </w:r>
            <w:r w:rsidR="57AC6A18" w:rsidRPr="4643871C">
              <w:rPr>
                <w:rFonts w:ascii="Arial" w:eastAsia="Arial" w:hAnsi="Arial" w:cs="Arial"/>
                <w:lang w:eastAsia="en-US"/>
              </w:rPr>
              <w:t xml:space="preserve"> eta</w:t>
            </w:r>
            <w:r w:rsidR="6F10998E" w:rsidRPr="4643871C">
              <w:rPr>
                <w:rFonts w:ascii="Arial" w:eastAsia="Arial" w:hAnsi="Arial" w:cs="Arial"/>
                <w:lang w:eastAsia="en-US"/>
              </w:rPr>
              <w:t xml:space="preserve"> Gizarte </w:t>
            </w:r>
            <w:proofErr w:type="spellStart"/>
            <w:r w:rsidR="6F10998E" w:rsidRPr="4643871C">
              <w:rPr>
                <w:rFonts w:ascii="Arial" w:eastAsia="Arial" w:hAnsi="Arial" w:cs="Arial"/>
                <w:lang w:eastAsia="en-US"/>
              </w:rPr>
              <w:t>Politika</w:t>
            </w:r>
            <w:r w:rsidR="1EBC95EE" w:rsidRPr="4643871C">
              <w:rPr>
                <w:rFonts w:ascii="Arial" w:eastAsia="Arial" w:hAnsi="Arial" w:cs="Arial"/>
                <w:lang w:eastAsia="en-US"/>
              </w:rPr>
              <w:t>k</w:t>
            </w:r>
            <w:proofErr w:type="spellEnd"/>
            <w:r w:rsidR="07FDAD10" w:rsidRPr="4643871C">
              <w:rPr>
                <w:rFonts w:ascii="Arial" w:eastAsia="Arial" w:hAnsi="Arial" w:cs="Arial"/>
                <w:lang w:eastAsia="en-US"/>
              </w:rPr>
              <w:t xml:space="preserve"> </w:t>
            </w:r>
            <w:proofErr w:type="spellStart"/>
            <w:r w:rsidR="07FDAD10" w:rsidRPr="4643871C">
              <w:rPr>
                <w:rFonts w:ascii="Arial" w:eastAsia="Arial" w:hAnsi="Arial" w:cs="Arial"/>
                <w:lang w:eastAsia="en-US"/>
              </w:rPr>
              <w:t>Saila</w:t>
            </w:r>
            <w:proofErr w:type="spellEnd"/>
          </w:p>
        </w:tc>
        <w:tc>
          <w:tcPr>
            <w:tcW w:w="2025" w:type="dxa"/>
          </w:tcPr>
          <w:p w14:paraId="390F55F3" w14:textId="46B247C4" w:rsidR="001F091A" w:rsidRPr="009C42B2" w:rsidRDefault="7A70935C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4</w:t>
            </w:r>
            <w:r w:rsidR="165A682B" w:rsidRPr="4643871C">
              <w:rPr>
                <w:rFonts w:ascii="Arial" w:eastAsia="Arial" w:hAnsi="Arial" w:cs="Arial"/>
                <w:lang w:eastAsia="en-US"/>
              </w:rPr>
              <w:t xml:space="preserve"> </w:t>
            </w:r>
            <w:proofErr w:type="spellStart"/>
            <w:r w:rsidR="165A682B" w:rsidRPr="4643871C">
              <w:rPr>
                <w:rFonts w:ascii="Arial" w:eastAsia="Arial" w:hAnsi="Arial" w:cs="Arial"/>
                <w:lang w:eastAsia="en-US"/>
              </w:rPr>
              <w:t>ikasle</w:t>
            </w:r>
            <w:proofErr w:type="spellEnd"/>
          </w:p>
        </w:tc>
        <w:tc>
          <w:tcPr>
            <w:tcW w:w="2161" w:type="dxa"/>
          </w:tcPr>
          <w:p w14:paraId="7E927BE0" w14:textId="39E56A37" w:rsidR="001F091A" w:rsidRPr="009C42B2" w:rsidRDefault="38A8A9EF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190</w:t>
            </w:r>
            <w:r w:rsidR="16724089" w:rsidRPr="4643871C">
              <w:rPr>
                <w:rFonts w:ascii="Arial" w:eastAsia="Arial" w:hAnsi="Arial" w:cs="Arial"/>
                <w:lang w:eastAsia="en-US"/>
              </w:rPr>
              <w:t xml:space="preserve"> </w:t>
            </w:r>
            <w:proofErr w:type="spellStart"/>
            <w:r w:rsidR="569C8BE3" w:rsidRPr="4643871C">
              <w:rPr>
                <w:rFonts w:ascii="Arial" w:eastAsia="Arial" w:hAnsi="Arial" w:cs="Arial"/>
                <w:lang w:eastAsia="en-US"/>
              </w:rPr>
              <w:t>ordu</w:t>
            </w:r>
            <w:proofErr w:type="spellEnd"/>
          </w:p>
          <w:p w14:paraId="7E600D04" w14:textId="4D770E66" w:rsidR="001F091A" w:rsidRPr="009C42B2" w:rsidRDefault="001F091A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</w:p>
        </w:tc>
        <w:tc>
          <w:tcPr>
            <w:tcW w:w="2388" w:type="dxa"/>
          </w:tcPr>
          <w:p w14:paraId="5C962C5D" w14:textId="29EC03C9" w:rsidR="001F091A" w:rsidRPr="009C42B2" w:rsidRDefault="001F091A" w:rsidP="4643871C">
            <w:pPr>
              <w:jc w:val="both"/>
              <w:rPr>
                <w:rFonts w:ascii="Arial" w:eastAsia="Arial" w:hAnsi="Arial" w:cs="Arial"/>
                <w:lang w:eastAsia="en-US"/>
              </w:rPr>
            </w:pPr>
            <w:r w:rsidRPr="4643871C">
              <w:rPr>
                <w:rFonts w:ascii="Arial" w:eastAsia="Arial" w:hAnsi="Arial" w:cs="Arial"/>
                <w:lang w:eastAsia="en-US"/>
              </w:rPr>
              <w:t>2023/</w:t>
            </w:r>
            <w:r w:rsidR="48677612" w:rsidRPr="4643871C">
              <w:rPr>
                <w:rFonts w:ascii="Arial" w:eastAsia="Arial" w:hAnsi="Arial" w:cs="Arial"/>
                <w:lang w:eastAsia="en-US"/>
              </w:rPr>
              <w:t>10</w:t>
            </w:r>
            <w:r w:rsidRPr="4643871C">
              <w:rPr>
                <w:rFonts w:ascii="Arial" w:eastAsia="Arial" w:hAnsi="Arial" w:cs="Arial"/>
                <w:lang w:eastAsia="en-US"/>
              </w:rPr>
              <w:t>/0</w:t>
            </w:r>
            <w:r w:rsidR="3275B6A8" w:rsidRPr="4643871C">
              <w:rPr>
                <w:rFonts w:ascii="Arial" w:eastAsia="Arial" w:hAnsi="Arial" w:cs="Arial"/>
                <w:lang w:eastAsia="en-US"/>
              </w:rPr>
              <w:t>2</w:t>
            </w:r>
            <w:r w:rsidRPr="4643871C">
              <w:rPr>
                <w:rFonts w:ascii="Arial" w:eastAsia="Arial" w:hAnsi="Arial" w:cs="Arial"/>
                <w:lang w:eastAsia="en-US"/>
              </w:rPr>
              <w:t>-2024/06/</w:t>
            </w:r>
            <w:r w:rsidR="07EA3A50" w:rsidRPr="4643871C">
              <w:rPr>
                <w:rFonts w:ascii="Arial" w:eastAsia="Arial" w:hAnsi="Arial" w:cs="Arial"/>
                <w:lang w:eastAsia="en-US"/>
              </w:rPr>
              <w:t>28</w:t>
            </w:r>
            <w:r w:rsidR="00FD3FA4">
              <w:rPr>
                <w:rFonts w:ascii="Arial" w:eastAsia="Arial" w:hAnsi="Arial" w:cs="Arial"/>
                <w:lang w:eastAsia="en-US"/>
              </w:rPr>
              <w:t xml:space="preserve"> (*)</w:t>
            </w:r>
            <w:bookmarkStart w:id="0" w:name="_GoBack"/>
            <w:bookmarkEnd w:id="0"/>
          </w:p>
        </w:tc>
      </w:tr>
    </w:tbl>
    <w:p w14:paraId="15FFDE3A" w14:textId="77777777" w:rsidR="00FD3FA4" w:rsidRPr="00FD3FA4" w:rsidRDefault="00FD3FA4" w:rsidP="00FD3FA4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  <w:lang w:val="eu-ES"/>
        </w:rPr>
      </w:pPr>
    </w:p>
    <w:p w14:paraId="782988A7" w14:textId="70DBD850" w:rsidR="6E1DEB82" w:rsidRDefault="00FD3FA4" w:rsidP="00FD3FA4">
      <w:pPr>
        <w:jc w:val="both"/>
        <w:rPr>
          <w:rFonts w:ascii="Verdana" w:hAnsi="Verdana" w:cs="Verdana"/>
          <w:color w:val="000000"/>
          <w:sz w:val="16"/>
          <w:szCs w:val="16"/>
          <w:lang w:val="eu-ES"/>
        </w:rPr>
      </w:pPr>
      <w:r w:rsidRPr="00FD3FA4">
        <w:rPr>
          <w:rFonts w:ascii="Arial" w:hAnsi="Arial" w:cs="Arial"/>
          <w:color w:val="000000"/>
          <w:sz w:val="24"/>
          <w:szCs w:val="24"/>
          <w:lang w:val="eu-ES"/>
        </w:rPr>
        <w:t xml:space="preserve"> </w:t>
      </w:r>
      <w:r w:rsidRPr="00FD3FA4">
        <w:rPr>
          <w:rFonts w:ascii="Arial" w:hAnsi="Arial" w:cs="Arial"/>
          <w:color w:val="000000"/>
          <w:sz w:val="23"/>
          <w:szCs w:val="23"/>
          <w:lang w:val="eu-ES"/>
        </w:rPr>
        <w:t xml:space="preserve">(*) </w:t>
      </w:r>
      <w:r w:rsidRPr="00FD3FA4">
        <w:rPr>
          <w:rFonts w:ascii="Verdana" w:hAnsi="Verdana" w:cs="Verdana"/>
          <w:color w:val="000000"/>
          <w:sz w:val="16"/>
          <w:szCs w:val="16"/>
          <w:lang w:val="eu-ES"/>
        </w:rPr>
        <w:t>9 hilabete, 2023/10/02an hasita, edo kontratua formalizatzen den egunetik aurrera, beranduago bada, eta 2024/06/28ra bitartean</w:t>
      </w:r>
    </w:p>
    <w:p w14:paraId="3D066B7D" w14:textId="77777777" w:rsidR="00FD3FA4" w:rsidRDefault="00FD3FA4" w:rsidP="00FD3FA4">
      <w:pPr>
        <w:jc w:val="both"/>
        <w:rPr>
          <w:rFonts w:ascii="Arial" w:eastAsia="Arial" w:hAnsi="Arial" w:cs="Arial"/>
          <w:b/>
          <w:bCs/>
          <w:sz w:val="24"/>
          <w:szCs w:val="24"/>
          <w:lang w:eastAsia="en-US"/>
        </w:rPr>
      </w:pPr>
    </w:p>
    <w:p w14:paraId="44EAFD9C" w14:textId="287F6BB4" w:rsidR="00396A3A" w:rsidRPr="00200244" w:rsidRDefault="106F1A0A" w:rsidP="4643871C">
      <w:pPr>
        <w:jc w:val="both"/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</w:pPr>
      <w:r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190</w:t>
      </w:r>
      <w:r w:rsidR="00250BD3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 xml:space="preserve"> </w:t>
      </w:r>
      <w:proofErr w:type="spellStart"/>
      <w:r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orduko</w:t>
      </w:r>
      <w:proofErr w:type="spellEnd"/>
      <w:r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 xml:space="preserve"> </w:t>
      </w:r>
      <w:proofErr w:type="spellStart"/>
      <w:r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autoikaskuntza</w:t>
      </w:r>
      <w:proofErr w:type="spellEnd"/>
      <w:r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 xml:space="preserve"> </w:t>
      </w:r>
      <w:proofErr w:type="spellStart"/>
      <w:r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ikastaroa</w:t>
      </w:r>
      <w:r w:rsidR="51B55BBD"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k</w:t>
      </w:r>
      <w:proofErr w:type="spellEnd"/>
      <w:r w:rsidR="51B55BBD"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 xml:space="preserve"> </w:t>
      </w:r>
      <w:proofErr w:type="spellStart"/>
      <w:r w:rsidR="51B55BBD"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emateko</w:t>
      </w:r>
      <w:proofErr w:type="spellEnd"/>
      <w:r w:rsidR="51B55BBD" w:rsidRPr="4643871C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 xml:space="preserve"> </w:t>
      </w:r>
      <w:proofErr w:type="spellStart"/>
      <w:r w:rsidR="51B55BBD" w:rsidRPr="00200244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zerbitzuaren</w:t>
      </w:r>
      <w:proofErr w:type="spellEnd"/>
      <w:r w:rsidR="51B55BBD" w:rsidRPr="00200244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 xml:space="preserve"> </w:t>
      </w:r>
      <w:proofErr w:type="spellStart"/>
      <w:r w:rsidR="00250BD3" w:rsidRPr="00200244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ezaugarriak</w:t>
      </w:r>
      <w:proofErr w:type="spellEnd"/>
      <w:r w:rsidR="00250BD3" w:rsidRPr="00200244">
        <w:rPr>
          <w:rFonts w:ascii="Arial" w:eastAsia="Arial" w:hAnsi="Arial" w:cs="Arial"/>
          <w:color w:val="000000" w:themeColor="text1"/>
          <w:sz w:val="24"/>
          <w:szCs w:val="24"/>
          <w:u w:val="single"/>
          <w:lang w:eastAsia="ja-JP"/>
        </w:rPr>
        <w:t>:</w:t>
      </w:r>
    </w:p>
    <w:p w14:paraId="4B94D5A5" w14:textId="4560BC53" w:rsidR="00820F81" w:rsidRPr="00200244" w:rsidRDefault="00820F81" w:rsidP="4643871C">
      <w:pPr>
        <w:spacing w:line="249" w:lineRule="auto"/>
        <w:ind w:left="100" w:right="240" w:hanging="10"/>
        <w:jc w:val="both"/>
        <w:rPr>
          <w:rFonts w:ascii="Arial" w:eastAsia="Arial" w:hAnsi="Arial" w:cs="Arial"/>
          <w:color w:val="000000" w:themeColor="text1"/>
          <w:sz w:val="24"/>
          <w:szCs w:val="24"/>
          <w:lang w:eastAsia="ja-JP"/>
        </w:rPr>
      </w:pPr>
    </w:p>
    <w:p w14:paraId="52B3D761" w14:textId="67A4364B" w:rsidR="00820F81" w:rsidRPr="008C79DF" w:rsidRDefault="7C8C49F3" w:rsidP="4643871C">
      <w:pPr>
        <w:pStyle w:val="Zerrenda-paragrafoa"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>Ordu horien barne kontsideratuko dira elkarrer</w:t>
      </w: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>agina lantzeko saioa</w:t>
      </w:r>
      <w:r w:rsidR="5C9BAB22"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>k</w:t>
      </w: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 eta tutoretzakoak.</w:t>
      </w:r>
    </w:p>
    <w:p w14:paraId="21C3CF2A" w14:textId="77777777" w:rsidR="008C79DF" w:rsidRPr="00820F81" w:rsidRDefault="008C79DF" w:rsidP="008C79DF">
      <w:pPr>
        <w:pStyle w:val="Zerrenda-paragrafoa"/>
        <w:widowControl w:val="0"/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</w:p>
    <w:p w14:paraId="4650EB19" w14:textId="77777777" w:rsidR="008C79DF" w:rsidRPr="008C79DF" w:rsidRDefault="7C8C49F3" w:rsidP="4643871C">
      <w:pPr>
        <w:pStyle w:val="Zerrenda-paragrafoa"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Ikasle bakoitzaren jardueragatik  konputatuko diren 6 ordutik batek, gutxienez, hartutako mintza-ordukoa edo ikasleen arteko interakzioa lantzekoa izan beharko du. Salbuespen gisara, A1 eta A2 mailetara bitarteko jardueran 10 ordutik batek, gutxienez, izan beharko du </w:t>
      </w:r>
      <w:proofErr w:type="spellStart"/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>mintzakoa</w:t>
      </w:r>
      <w:proofErr w:type="spellEnd"/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 edo ikasleen arteko interakzioa lantzekoa.</w:t>
      </w:r>
    </w:p>
    <w:p w14:paraId="45F85C2D" w14:textId="098C8E7B" w:rsidR="00820F81" w:rsidRPr="008C79DF" w:rsidRDefault="7C8C49F3" w:rsidP="008C79DF">
      <w:pPr>
        <w:widowControl w:val="0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008C79DF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 </w:t>
      </w:r>
    </w:p>
    <w:p w14:paraId="42B25EDD" w14:textId="7042C592" w:rsidR="00820F81" w:rsidRPr="008C79DF" w:rsidRDefault="7C8C49F3" w:rsidP="4643871C">
      <w:pPr>
        <w:pStyle w:val="Zerrenda-paragrafoa"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Mintzamen-saioak edo ikasleen arteko interakzioa lantzekoak aurrez aurre </w:t>
      </w:r>
      <w:r w:rsidR="7DCD6AAB"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>Administrazioaren lokaletan edota</w:t>
      </w: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 IKTen bidezko bideokonferentziaz egingo dira, eta gutxienez bi ikaslek hartu beharko dute parte saio bakoitzean, Administrazio kontratatzaileak ez baditu espresuki bakar</w:t>
      </w:r>
      <w:r w:rsidR="4DDEB233"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>ka</w:t>
      </w: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ko mintza-saioak kontratatzen. </w:t>
      </w:r>
    </w:p>
    <w:p w14:paraId="4CA2576B" w14:textId="159D1C61" w:rsidR="008C79DF" w:rsidRPr="008C79DF" w:rsidRDefault="008C79DF" w:rsidP="008C79DF">
      <w:pPr>
        <w:widowControl w:val="0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</w:p>
    <w:p w14:paraId="276BDE44" w14:textId="6BB8A82B" w:rsidR="00820F81" w:rsidRPr="008C79DF" w:rsidRDefault="7C8C49F3" w:rsidP="4643871C">
      <w:pPr>
        <w:pStyle w:val="Zerrenda-paragrafoa"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>Kasu bietan, aurrez aurreko edo bideokonferentziaz eginiko mintza-saioak edo ikasleen arteko interakzioa lantzekoak ikastaroan zehar indarrean egongo diren asteko egun eta or</w:t>
      </w:r>
      <w:r w:rsidR="008C79DF">
        <w:rPr>
          <w:rFonts w:ascii="Arial" w:eastAsia="Arial" w:hAnsi="Arial"/>
          <w:color w:val="000000" w:themeColor="text1"/>
          <w:sz w:val="24"/>
          <w:szCs w:val="24"/>
          <w:lang w:val="eu"/>
        </w:rPr>
        <w:t>dutegi zehatzetan burutuko dira.</w:t>
      </w:r>
    </w:p>
    <w:p w14:paraId="5A2418D5" w14:textId="404D1C8A" w:rsidR="008C79DF" w:rsidRPr="008C79DF" w:rsidRDefault="008C79DF" w:rsidP="008C79DF">
      <w:pPr>
        <w:widowControl w:val="0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</w:p>
    <w:p w14:paraId="0C5704B3" w14:textId="694CA296" w:rsidR="00820F81" w:rsidRPr="008C79DF" w:rsidRDefault="7C8C49F3" w:rsidP="4643871C">
      <w:pPr>
        <w:pStyle w:val="Zerrenda-paragrafoa"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>Bakarlanean emandako 10 ordutik, gutxienez, 30 minutu tutoretza-saioan gauzatutakoak izango dira.</w:t>
      </w:r>
    </w:p>
    <w:p w14:paraId="3C064722" w14:textId="1E612052" w:rsidR="008C79DF" w:rsidRPr="008C79DF" w:rsidRDefault="008C79DF" w:rsidP="008C79DF">
      <w:pPr>
        <w:widowControl w:val="0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</w:p>
    <w:p w14:paraId="1CC95DF5" w14:textId="725F60F4" w:rsidR="00820F81" w:rsidRPr="00200244" w:rsidRDefault="7C8C49F3" w:rsidP="4643871C">
      <w:pPr>
        <w:pStyle w:val="Zerrenda-paragrafoa"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Tutoretza-saioak </w:t>
      </w:r>
      <w:r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>aurrez aurre</w:t>
      </w:r>
      <w:r w:rsidR="008C79DF"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>, Administrazioaren lokaletan,</w:t>
      </w:r>
      <w:r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 zein IKTen bidezko bideokonferentziaz burutuko dira</w:t>
      </w:r>
      <w:r w:rsidR="008C79DF"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>, Administrazioaren eskariz</w:t>
      </w:r>
      <w:r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>.</w:t>
      </w:r>
    </w:p>
    <w:p w14:paraId="1CB6F089" w14:textId="6A65B8DE" w:rsidR="008C79DF" w:rsidRPr="008C79DF" w:rsidRDefault="008C79DF" w:rsidP="008C79DF">
      <w:pPr>
        <w:widowControl w:val="0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</w:p>
    <w:p w14:paraId="4E8C1D2E" w14:textId="26185FC0" w:rsidR="00250BD3" w:rsidRPr="00200244" w:rsidRDefault="7C8C49F3" w:rsidP="4643871C">
      <w:pPr>
        <w:pStyle w:val="Zerrenda-paragrafoa"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>HABEko teknikariek edozein unetan autoikaskuntza bideratzeko erabiltzen dituzten plataformetara sarbidea izango dute, burutzen diren jarduerak ikusteko</w:t>
      </w:r>
      <w:r w:rsidR="00250BD3"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 eta ikastaroaren jarraipena burutzeko</w:t>
      </w:r>
      <w:r w:rsidRPr="00200244">
        <w:rPr>
          <w:rFonts w:ascii="Arial" w:eastAsia="Arial" w:hAnsi="Arial"/>
          <w:color w:val="000000" w:themeColor="text1"/>
          <w:sz w:val="24"/>
          <w:szCs w:val="24"/>
          <w:lang w:val="eu"/>
        </w:rPr>
        <w:t>.</w:t>
      </w:r>
    </w:p>
    <w:p w14:paraId="374CEA29" w14:textId="5418246E" w:rsidR="00820F81" w:rsidRPr="00250BD3" w:rsidRDefault="7C8C49F3" w:rsidP="00250BD3">
      <w:pPr>
        <w:widowControl w:val="0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00250BD3">
        <w:rPr>
          <w:rFonts w:ascii="Arial" w:eastAsia="Arial" w:hAnsi="Arial"/>
          <w:color w:val="000000" w:themeColor="text1"/>
          <w:sz w:val="24"/>
          <w:szCs w:val="24"/>
          <w:lang w:val="eu"/>
        </w:rPr>
        <w:t xml:space="preserve"> </w:t>
      </w:r>
    </w:p>
    <w:p w14:paraId="50B4F6D9" w14:textId="092C1F81" w:rsidR="00820F81" w:rsidRPr="00820F81" w:rsidRDefault="7C8C49F3" w:rsidP="4643871C">
      <w:pPr>
        <w:pStyle w:val="Zerrenda-paragrafoa"/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" w:eastAsia="Arial" w:hAnsi="Arial"/>
          <w:color w:val="000000" w:themeColor="text1"/>
          <w:sz w:val="24"/>
          <w:szCs w:val="24"/>
          <w:lang w:val="eu-ES"/>
        </w:rPr>
      </w:pPr>
      <w:r w:rsidRPr="4643871C">
        <w:rPr>
          <w:rFonts w:ascii="Arial" w:eastAsia="Arial" w:hAnsi="Arial"/>
          <w:color w:val="000000" w:themeColor="text1"/>
          <w:sz w:val="24"/>
          <w:szCs w:val="24"/>
          <w:lang w:val="eu"/>
        </w:rPr>
        <w:t>IKTen bidezko ikaskuntza-prozesuak bere osotasuna gorde dezan, trebetasunen arteko oreka gorde beharko da, 179/2003 Dekretuak bere 6. artikuluan esaten duenari jarraituz, non gutxieneko bezala eskatzen baita «erabilitako sistemak aurrerapen egokia eta orekatua bermatzea trebetasun guztietan eta bakoitzean, mintzamena barne.</w:t>
      </w:r>
    </w:p>
    <w:p w14:paraId="342EF416" w14:textId="5B720911" w:rsidR="00820F81" w:rsidRDefault="00820F81" w:rsidP="4643871C">
      <w:pPr>
        <w:widowControl w:val="0"/>
        <w:spacing w:after="220"/>
        <w:jc w:val="both"/>
        <w:rPr>
          <w:rFonts w:ascii="Arial" w:eastAsia="Arial" w:hAnsi="Arial" w:cs="Arial"/>
          <w:color w:val="000000" w:themeColor="text1"/>
          <w:sz w:val="24"/>
          <w:szCs w:val="24"/>
          <w:lang w:val="eu-ES"/>
        </w:rPr>
      </w:pPr>
    </w:p>
    <w:p w14:paraId="547B7942" w14:textId="35337CD1" w:rsidR="008C79DF" w:rsidRPr="00200244" w:rsidRDefault="008C79DF" w:rsidP="008C79DF">
      <w:pPr>
        <w:jc w:val="both"/>
        <w:rPr>
          <w:rFonts w:ascii="Arial" w:eastAsia="Arial" w:hAnsi="Arial" w:cs="Arial"/>
          <w:b/>
          <w:bCs/>
          <w:color w:val="000000" w:themeColor="text1"/>
          <w:u w:val="single"/>
        </w:rPr>
      </w:pPr>
      <w:r w:rsidRPr="00200244">
        <w:rPr>
          <w:rFonts w:ascii="Arial" w:eastAsia="Arial" w:hAnsi="Arial" w:cs="Arial"/>
          <w:b/>
          <w:bCs/>
          <w:color w:val="000000" w:themeColor="text1"/>
          <w:u w:val="single"/>
          <w:lang w:val="eu-ES"/>
        </w:rPr>
        <w:t>MINTZA- ETA TUTORETZA-SAIOEN KOKALEKUA</w:t>
      </w:r>
    </w:p>
    <w:p w14:paraId="062AFD9E" w14:textId="170FF303" w:rsidR="008C79DF" w:rsidRPr="00200244" w:rsidRDefault="008C79DF" w:rsidP="008C79DF">
      <w:pPr>
        <w:jc w:val="both"/>
        <w:rPr>
          <w:rFonts w:ascii="Arial" w:eastAsia="Arial" w:hAnsi="Arial" w:cs="Arial"/>
          <w:color w:val="000000" w:themeColor="text1"/>
          <w:lang w:val="eu-ES"/>
        </w:rPr>
      </w:pPr>
    </w:p>
    <w:p w14:paraId="1944D0C3" w14:textId="764CF3CE" w:rsidR="008C79DF" w:rsidRPr="00200244" w:rsidRDefault="008C79DF" w:rsidP="008C79DF">
      <w:pPr>
        <w:pStyle w:val="Zerrenda-paragrafoa"/>
        <w:numPr>
          <w:ilvl w:val="0"/>
          <w:numId w:val="10"/>
        </w:numPr>
        <w:jc w:val="both"/>
        <w:rPr>
          <w:rFonts w:ascii="Arial" w:eastAsia="Arial" w:hAnsi="Arial"/>
          <w:color w:val="000000" w:themeColor="text1"/>
        </w:rPr>
      </w:pPr>
      <w:r w:rsidRPr="00200244">
        <w:rPr>
          <w:rFonts w:ascii="Arial" w:eastAsia="Arial" w:hAnsi="Arial"/>
          <w:color w:val="000000" w:themeColor="text1"/>
          <w:lang w:val="eu-ES"/>
        </w:rPr>
        <w:t>EJIEko ikasleen ikastaroen kasuan: Administrazioaren lokaletan edo online (IKT baliabideen bitartez), Administrazioaren eskariz.</w:t>
      </w:r>
    </w:p>
    <w:p w14:paraId="230BB14C" w14:textId="77777777" w:rsidR="008C79DF" w:rsidRPr="00200244" w:rsidRDefault="008C79DF" w:rsidP="008C79DF">
      <w:pPr>
        <w:pStyle w:val="Zerrenda-paragrafoa"/>
        <w:jc w:val="both"/>
        <w:rPr>
          <w:rFonts w:ascii="Arial" w:eastAsia="Arial" w:hAnsi="Arial"/>
          <w:color w:val="000000" w:themeColor="text1"/>
        </w:rPr>
      </w:pPr>
    </w:p>
    <w:p w14:paraId="00097D98" w14:textId="7F3A2FE9" w:rsidR="008C79DF" w:rsidRPr="00200244" w:rsidRDefault="008C79DF" w:rsidP="008C79DF">
      <w:pPr>
        <w:pStyle w:val="Zerrenda-paragrafoa"/>
        <w:numPr>
          <w:ilvl w:val="0"/>
          <w:numId w:val="10"/>
        </w:numPr>
        <w:jc w:val="both"/>
        <w:rPr>
          <w:rFonts w:ascii="Arial" w:eastAsia="Arial" w:hAnsi="Arial"/>
          <w:color w:val="000000" w:themeColor="text1"/>
        </w:rPr>
      </w:pPr>
      <w:r w:rsidRPr="00200244">
        <w:rPr>
          <w:rFonts w:ascii="Arial" w:eastAsia="Arial" w:hAnsi="Arial"/>
          <w:color w:val="000000" w:themeColor="text1"/>
          <w:lang w:val="eu-ES"/>
        </w:rPr>
        <w:t xml:space="preserve">Berdintasun, Justizia eta Gizarte Politikak Saileko ikasleen ikastaroen kasuan: Administrazioaren lokaletan . </w:t>
      </w:r>
    </w:p>
    <w:p w14:paraId="4D51254E" w14:textId="101E1268" w:rsidR="4643871C" w:rsidRDefault="4643871C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val="eu-ES" w:eastAsia="en-US"/>
        </w:rPr>
      </w:pPr>
    </w:p>
    <w:p w14:paraId="68C0EC3F" w14:textId="4F887A9A" w:rsidR="4346F595" w:rsidRDefault="4346F595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val="eu-ES" w:eastAsia="en-US"/>
        </w:rPr>
      </w:pPr>
      <w:r w:rsidRPr="00250BD3">
        <w:rPr>
          <w:rFonts w:ascii="Arial" w:eastAsia="Arial" w:hAnsi="Arial" w:cs="Arial"/>
          <w:b/>
          <w:sz w:val="24"/>
          <w:szCs w:val="24"/>
          <w:u w:val="single"/>
          <w:lang w:val="eu-ES" w:eastAsia="en-US"/>
        </w:rPr>
        <w:t>I</w:t>
      </w:r>
      <w:r w:rsidR="00250BD3" w:rsidRPr="00250BD3">
        <w:rPr>
          <w:rFonts w:ascii="Arial" w:eastAsia="Arial" w:hAnsi="Arial" w:cs="Arial"/>
          <w:b/>
          <w:sz w:val="24"/>
          <w:szCs w:val="24"/>
          <w:u w:val="single"/>
          <w:lang w:val="eu-ES" w:eastAsia="en-US"/>
        </w:rPr>
        <w:t>RAUPENA</w:t>
      </w:r>
      <w:r w:rsidRPr="4643871C">
        <w:rPr>
          <w:rFonts w:ascii="Arial" w:eastAsia="Arial" w:hAnsi="Arial" w:cs="Arial"/>
          <w:sz w:val="24"/>
          <w:szCs w:val="24"/>
          <w:lang w:val="eu-ES" w:eastAsia="en-US"/>
        </w:rPr>
        <w:t xml:space="preserve">: 9 </w:t>
      </w:r>
      <w:r w:rsidRPr="00200244">
        <w:rPr>
          <w:rFonts w:ascii="Arial" w:eastAsia="Arial" w:hAnsi="Arial" w:cs="Arial"/>
          <w:sz w:val="24"/>
          <w:szCs w:val="24"/>
          <w:lang w:val="eu-ES" w:eastAsia="en-US"/>
        </w:rPr>
        <w:t>hilabete</w:t>
      </w:r>
      <w:r w:rsidR="00250BD3" w:rsidRPr="00200244">
        <w:rPr>
          <w:rFonts w:ascii="Arial" w:eastAsia="Arial" w:hAnsi="Arial" w:cs="Arial"/>
          <w:sz w:val="24"/>
          <w:szCs w:val="24"/>
          <w:lang w:val="eu-ES" w:eastAsia="en-US"/>
        </w:rPr>
        <w:t>, 2023/10/02an hasita, edo kontratua 2023/10/02a baino beranduago formalizatzen bada, formalizatzen den egunetik aurrera kontatzen hasita, eta 2024/06/28ra bitartean.</w:t>
      </w:r>
    </w:p>
    <w:p w14:paraId="506BD12A" w14:textId="43983AD2" w:rsidR="4643871C" w:rsidRDefault="4643871C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val="eu-ES" w:eastAsia="en-US"/>
        </w:rPr>
      </w:pPr>
    </w:p>
    <w:p w14:paraId="5F65C733" w14:textId="24AAC447" w:rsidR="00820F81" w:rsidRPr="00820F81" w:rsidRDefault="465F5BE3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val="eu-ES" w:eastAsia="en-US"/>
        </w:rPr>
      </w:pPr>
      <w:r w:rsidRPr="4643871C">
        <w:rPr>
          <w:rFonts w:ascii="Arial" w:eastAsia="Arial" w:hAnsi="Arial" w:cs="Arial"/>
          <w:sz w:val="24"/>
          <w:szCs w:val="24"/>
          <w:lang w:val="eu-ES" w:eastAsia="en-US"/>
        </w:rPr>
        <w:t xml:space="preserve">2023ko </w:t>
      </w:r>
      <w:r w:rsidR="005E22FC">
        <w:rPr>
          <w:rFonts w:ascii="Arial" w:eastAsia="Arial" w:hAnsi="Arial" w:cs="Arial"/>
          <w:sz w:val="24"/>
          <w:szCs w:val="24"/>
          <w:lang w:val="eu-ES" w:eastAsia="en-US"/>
        </w:rPr>
        <w:t>irailak 15</w:t>
      </w:r>
    </w:p>
    <w:p w14:paraId="0E9BE792" w14:textId="27FFEF8A" w:rsidR="4643871C" w:rsidRDefault="4643871C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val="eu-ES" w:eastAsia="en-US"/>
        </w:rPr>
      </w:pPr>
    </w:p>
    <w:p w14:paraId="65AD91B9" w14:textId="2B02859C" w:rsidR="4643871C" w:rsidRDefault="4643871C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val="eu-ES" w:eastAsia="en-US"/>
        </w:rPr>
      </w:pPr>
    </w:p>
    <w:p w14:paraId="49750C8E" w14:textId="4F50E357" w:rsidR="465F5BE3" w:rsidRDefault="465F5BE3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val="eu-ES" w:eastAsia="en-US"/>
        </w:rPr>
      </w:pPr>
      <w:r w:rsidRPr="4643871C">
        <w:rPr>
          <w:rFonts w:ascii="Arial" w:eastAsia="Arial" w:hAnsi="Arial" w:cs="Arial"/>
          <w:sz w:val="24"/>
          <w:szCs w:val="24"/>
          <w:lang w:val="eu-ES" w:eastAsia="en-US"/>
        </w:rPr>
        <w:t>HABEko ikuskatzailetza  Arloa</w:t>
      </w:r>
    </w:p>
    <w:p w14:paraId="23574DBF" w14:textId="084265CD" w:rsidR="465F5BE3" w:rsidRDefault="465F5BE3" w:rsidP="4643871C">
      <w:pPr>
        <w:spacing w:before="120"/>
        <w:jc w:val="both"/>
        <w:rPr>
          <w:rFonts w:ascii="Arial" w:eastAsia="Arial" w:hAnsi="Arial" w:cs="Arial"/>
          <w:sz w:val="24"/>
          <w:szCs w:val="24"/>
          <w:lang w:val="eu-ES" w:eastAsia="en-US"/>
        </w:rPr>
      </w:pPr>
      <w:r w:rsidRPr="4643871C">
        <w:rPr>
          <w:rFonts w:ascii="Arial" w:eastAsia="Arial" w:hAnsi="Arial" w:cs="Arial"/>
          <w:sz w:val="24"/>
          <w:szCs w:val="24"/>
          <w:lang w:val="eu-ES" w:eastAsia="en-US"/>
        </w:rPr>
        <w:t>Kudeaketa Zerbitzua</w:t>
      </w:r>
    </w:p>
    <w:p w14:paraId="2E7DE345" w14:textId="20288A26" w:rsidR="4643871C" w:rsidRDefault="4643871C" w:rsidP="4643871C">
      <w:pPr>
        <w:spacing w:before="120"/>
        <w:jc w:val="both"/>
        <w:rPr>
          <w:rFonts w:ascii="Arial" w:eastAsia="Arial" w:hAnsi="Arial" w:cs="Arial"/>
          <w:b/>
          <w:bCs/>
          <w:color w:val="FF0000"/>
          <w:sz w:val="24"/>
          <w:szCs w:val="24"/>
          <w:lang w:val="eu-ES" w:eastAsia="en-US"/>
        </w:rPr>
      </w:pPr>
    </w:p>
    <w:p w14:paraId="05AA264E" w14:textId="21B9D473" w:rsidR="4643871C" w:rsidRDefault="4643871C" w:rsidP="4643871C">
      <w:pPr>
        <w:spacing w:before="120"/>
        <w:jc w:val="both"/>
        <w:rPr>
          <w:rFonts w:ascii="Arial" w:eastAsia="Arial" w:hAnsi="Arial" w:cs="Arial"/>
          <w:b/>
          <w:bCs/>
          <w:color w:val="FF0000"/>
          <w:sz w:val="24"/>
          <w:szCs w:val="24"/>
          <w:lang w:val="eu-ES" w:eastAsia="en-US"/>
        </w:rPr>
      </w:pPr>
    </w:p>
    <w:sectPr w:rsidR="4643871C">
      <w:headerReference w:type="default" r:id="rId9"/>
      <w:footerReference w:type="default" r:id="rId10"/>
      <w:pgSz w:w="11906" w:h="16838" w:code="9"/>
      <w:pgMar w:top="1985" w:right="1134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E6089" w14:textId="77777777" w:rsidR="00136328" w:rsidRDefault="00136328">
      <w:r>
        <w:separator/>
      </w:r>
    </w:p>
  </w:endnote>
  <w:endnote w:type="continuationSeparator" w:id="0">
    <w:p w14:paraId="33AA774A" w14:textId="77777777" w:rsidR="00136328" w:rsidRDefault="00136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alibri&quot;,sans-serif">
    <w:altName w:val="Times New Roman"/>
    <w:panose1 w:val="00000000000000000000"/>
    <w:charset w:val="00"/>
    <w:family w:val="roman"/>
    <w:notTrueType/>
    <w:pitch w:val="default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2D8B6" w14:textId="77777777" w:rsidR="00A44461" w:rsidRDefault="00A44461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0074B" w14:textId="77777777" w:rsidR="00136328" w:rsidRDefault="00136328">
      <w:r>
        <w:separator/>
      </w:r>
    </w:p>
  </w:footnote>
  <w:footnote w:type="continuationSeparator" w:id="0">
    <w:p w14:paraId="21FA4560" w14:textId="77777777" w:rsidR="00136328" w:rsidRDefault="00136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78278" w14:textId="77777777" w:rsidR="00A44461" w:rsidRDefault="00C27D4D">
    <w:pPr>
      <w:spacing w:before="60"/>
      <w:jc w:val="center"/>
      <w:rPr>
        <w:sz w:val="16"/>
      </w:rPr>
    </w:pPr>
    <w:r>
      <w:rPr>
        <w:noProof/>
        <w:lang w:val="eu-ES"/>
      </w:rPr>
      <w:drawing>
        <wp:inline distT="0" distB="0" distL="0" distR="0" wp14:anchorId="6A15461B" wp14:editId="07777777">
          <wp:extent cx="1364615" cy="389255"/>
          <wp:effectExtent l="0" t="0" r="0" b="0"/>
          <wp:docPr id="3" name="Irudi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0C3E"/>
    <w:multiLevelType w:val="hybridMultilevel"/>
    <w:tmpl w:val="20525BB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66188"/>
    <w:multiLevelType w:val="hybridMultilevel"/>
    <w:tmpl w:val="58062FBC"/>
    <w:lvl w:ilvl="0" w:tplc="42FAE5FA">
      <w:start w:val="1"/>
      <w:numFmt w:val="decimal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2D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2D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2D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2D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2D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2D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2D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2D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8732991"/>
    <w:multiLevelType w:val="hybridMultilevel"/>
    <w:tmpl w:val="137253B6"/>
    <w:lvl w:ilvl="0" w:tplc="CBA05E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4A86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EC10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64D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1EAF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70C9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862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208F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DCA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87177"/>
    <w:multiLevelType w:val="hybridMultilevel"/>
    <w:tmpl w:val="6BF65EB8"/>
    <w:lvl w:ilvl="0" w:tplc="0CD0FB04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7B6AF2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EE14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0A28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F68A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C678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F013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F2E2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2B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A29A2"/>
    <w:multiLevelType w:val="hybridMultilevel"/>
    <w:tmpl w:val="FADC63B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35FE67"/>
    <w:multiLevelType w:val="hybridMultilevel"/>
    <w:tmpl w:val="668EC162"/>
    <w:lvl w:ilvl="0" w:tplc="4E08DDE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9676BE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5C39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16B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9485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265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82C4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828B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867C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96E2A"/>
    <w:multiLevelType w:val="hybridMultilevel"/>
    <w:tmpl w:val="DF1CDD0C"/>
    <w:lvl w:ilvl="0" w:tplc="5428DB6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742A8"/>
    <w:multiLevelType w:val="hybridMultilevel"/>
    <w:tmpl w:val="899EDF84"/>
    <w:lvl w:ilvl="0" w:tplc="5FDC08F2">
      <w:start w:val="1"/>
      <w:numFmt w:val="decimal"/>
      <w:lvlText w:val="(%1."/>
      <w:lvlJc w:val="left"/>
      <w:pPr>
        <w:ind w:left="720" w:hanging="360"/>
      </w:pPr>
    </w:lvl>
    <w:lvl w:ilvl="1" w:tplc="A984CEB0">
      <w:start w:val="1"/>
      <w:numFmt w:val="lowerLetter"/>
      <w:lvlText w:val="%2."/>
      <w:lvlJc w:val="left"/>
      <w:pPr>
        <w:ind w:left="1440" w:hanging="360"/>
      </w:pPr>
    </w:lvl>
    <w:lvl w:ilvl="2" w:tplc="CC80C60E">
      <w:start w:val="1"/>
      <w:numFmt w:val="lowerRoman"/>
      <w:lvlText w:val="%3."/>
      <w:lvlJc w:val="right"/>
      <w:pPr>
        <w:ind w:left="2160" w:hanging="180"/>
      </w:pPr>
    </w:lvl>
    <w:lvl w:ilvl="3" w:tplc="A1C6D23A">
      <w:start w:val="1"/>
      <w:numFmt w:val="decimal"/>
      <w:lvlText w:val="%4."/>
      <w:lvlJc w:val="left"/>
      <w:pPr>
        <w:ind w:left="2880" w:hanging="360"/>
      </w:pPr>
    </w:lvl>
    <w:lvl w:ilvl="4" w:tplc="B41AC206">
      <w:start w:val="1"/>
      <w:numFmt w:val="lowerLetter"/>
      <w:lvlText w:val="%5."/>
      <w:lvlJc w:val="left"/>
      <w:pPr>
        <w:ind w:left="3600" w:hanging="360"/>
      </w:pPr>
    </w:lvl>
    <w:lvl w:ilvl="5" w:tplc="D2A48794">
      <w:start w:val="1"/>
      <w:numFmt w:val="lowerRoman"/>
      <w:lvlText w:val="%6."/>
      <w:lvlJc w:val="right"/>
      <w:pPr>
        <w:ind w:left="4320" w:hanging="180"/>
      </w:pPr>
    </w:lvl>
    <w:lvl w:ilvl="6" w:tplc="D5B8A92E">
      <w:start w:val="1"/>
      <w:numFmt w:val="decimal"/>
      <w:lvlText w:val="%7."/>
      <w:lvlJc w:val="left"/>
      <w:pPr>
        <w:ind w:left="5040" w:hanging="360"/>
      </w:pPr>
    </w:lvl>
    <w:lvl w:ilvl="7" w:tplc="D7D22EEE">
      <w:start w:val="1"/>
      <w:numFmt w:val="lowerLetter"/>
      <w:lvlText w:val="%8."/>
      <w:lvlJc w:val="left"/>
      <w:pPr>
        <w:ind w:left="5760" w:hanging="360"/>
      </w:pPr>
    </w:lvl>
    <w:lvl w:ilvl="8" w:tplc="CF707A7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5793E"/>
    <w:multiLevelType w:val="hybridMultilevel"/>
    <w:tmpl w:val="80B4F016"/>
    <w:lvl w:ilvl="0" w:tplc="0C80F45E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B7EBE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80C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D86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A2E1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3204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D028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475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E428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778293"/>
    <w:multiLevelType w:val="hybridMultilevel"/>
    <w:tmpl w:val="3EE2EF06"/>
    <w:lvl w:ilvl="0" w:tplc="7D548EB4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F09E8F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25A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FE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A0FC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CE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269A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DA9B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4E88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4E23AF"/>
    <w:multiLevelType w:val="hybridMultilevel"/>
    <w:tmpl w:val="76C018C2"/>
    <w:lvl w:ilvl="0" w:tplc="5368424E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02E08A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68D3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8C8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0C9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740F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36B4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037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9B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376F3A"/>
    <w:multiLevelType w:val="hybridMultilevel"/>
    <w:tmpl w:val="F838045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0F3E34"/>
    <w:multiLevelType w:val="hybridMultilevel"/>
    <w:tmpl w:val="AD1C8F18"/>
    <w:lvl w:ilvl="0" w:tplc="11B0E3C8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EAE28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30D0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C84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E65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288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E0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DA6C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A2A9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A547D"/>
    <w:multiLevelType w:val="hybridMultilevel"/>
    <w:tmpl w:val="5038E87C"/>
    <w:lvl w:ilvl="0" w:tplc="A1D6302E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CD8E62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0651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FA94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084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E89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F8D5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CEC9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4203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5E2CE1"/>
    <w:multiLevelType w:val="hybridMultilevel"/>
    <w:tmpl w:val="CBA2BB42"/>
    <w:lvl w:ilvl="0" w:tplc="404647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4E0E1E"/>
    <w:multiLevelType w:val="hybridMultilevel"/>
    <w:tmpl w:val="6EC29F3C"/>
    <w:lvl w:ilvl="0" w:tplc="3828CA0A">
      <w:start w:val="1"/>
      <w:numFmt w:val="decimal"/>
      <w:lvlText w:val="(%1."/>
      <w:lvlJc w:val="left"/>
      <w:pPr>
        <w:ind w:left="720" w:hanging="360"/>
      </w:pPr>
    </w:lvl>
    <w:lvl w:ilvl="1" w:tplc="93D27526">
      <w:start w:val="1"/>
      <w:numFmt w:val="lowerLetter"/>
      <w:lvlText w:val="%2."/>
      <w:lvlJc w:val="left"/>
      <w:pPr>
        <w:ind w:left="1440" w:hanging="360"/>
      </w:pPr>
    </w:lvl>
    <w:lvl w:ilvl="2" w:tplc="AA1ECD04">
      <w:start w:val="1"/>
      <w:numFmt w:val="lowerRoman"/>
      <w:lvlText w:val="%3."/>
      <w:lvlJc w:val="right"/>
      <w:pPr>
        <w:ind w:left="2160" w:hanging="180"/>
      </w:pPr>
    </w:lvl>
    <w:lvl w:ilvl="3" w:tplc="8F204692">
      <w:start w:val="1"/>
      <w:numFmt w:val="decimal"/>
      <w:lvlText w:val="%4."/>
      <w:lvlJc w:val="left"/>
      <w:pPr>
        <w:ind w:left="2880" w:hanging="360"/>
      </w:pPr>
    </w:lvl>
    <w:lvl w:ilvl="4" w:tplc="BD3882B0">
      <w:start w:val="1"/>
      <w:numFmt w:val="lowerLetter"/>
      <w:lvlText w:val="%5."/>
      <w:lvlJc w:val="left"/>
      <w:pPr>
        <w:ind w:left="3600" w:hanging="360"/>
      </w:pPr>
    </w:lvl>
    <w:lvl w:ilvl="5" w:tplc="FFA86E6E">
      <w:start w:val="1"/>
      <w:numFmt w:val="lowerRoman"/>
      <w:lvlText w:val="%6."/>
      <w:lvlJc w:val="right"/>
      <w:pPr>
        <w:ind w:left="4320" w:hanging="180"/>
      </w:pPr>
    </w:lvl>
    <w:lvl w:ilvl="6" w:tplc="DDC66D92">
      <w:start w:val="1"/>
      <w:numFmt w:val="decimal"/>
      <w:lvlText w:val="%7."/>
      <w:lvlJc w:val="left"/>
      <w:pPr>
        <w:ind w:left="5040" w:hanging="360"/>
      </w:pPr>
    </w:lvl>
    <w:lvl w:ilvl="7" w:tplc="F50A2118">
      <w:start w:val="1"/>
      <w:numFmt w:val="lowerLetter"/>
      <w:lvlText w:val="%8."/>
      <w:lvlJc w:val="left"/>
      <w:pPr>
        <w:ind w:left="5760" w:hanging="360"/>
      </w:pPr>
    </w:lvl>
    <w:lvl w:ilvl="8" w:tplc="D8AAAE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BB4947"/>
    <w:multiLevelType w:val="hybridMultilevel"/>
    <w:tmpl w:val="F6360A54"/>
    <w:lvl w:ilvl="0" w:tplc="8D58CE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D468C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1EB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F039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A66E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2CB4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5AFE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CAF1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A86B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AABBA"/>
    <w:multiLevelType w:val="hybridMultilevel"/>
    <w:tmpl w:val="6BA4D0C0"/>
    <w:lvl w:ilvl="0" w:tplc="CC9E6AF8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1772B9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565D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0ADB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A68E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C836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248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7C8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364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E66FE3"/>
    <w:multiLevelType w:val="hybridMultilevel"/>
    <w:tmpl w:val="09043064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92C5A"/>
    <w:multiLevelType w:val="hybridMultilevel"/>
    <w:tmpl w:val="94481606"/>
    <w:lvl w:ilvl="0" w:tplc="2118D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92BB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107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D6CA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B0E3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2090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D405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7404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031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FE1B28"/>
    <w:multiLevelType w:val="hybridMultilevel"/>
    <w:tmpl w:val="D7489FB8"/>
    <w:lvl w:ilvl="0" w:tplc="F1D6607E">
      <w:start w:val="1"/>
      <w:numFmt w:val="decimal"/>
      <w:lvlText w:val="%1."/>
      <w:lvlJc w:val="left"/>
      <w:pPr>
        <w:ind w:left="720" w:hanging="360"/>
      </w:pPr>
    </w:lvl>
    <w:lvl w:ilvl="1" w:tplc="5ADE80BA">
      <w:start w:val="1"/>
      <w:numFmt w:val="lowerLetter"/>
      <w:lvlText w:val="%2."/>
      <w:lvlJc w:val="left"/>
      <w:pPr>
        <w:ind w:left="1440" w:hanging="360"/>
      </w:pPr>
    </w:lvl>
    <w:lvl w:ilvl="2" w:tplc="C68A3EC6">
      <w:start w:val="1"/>
      <w:numFmt w:val="lowerRoman"/>
      <w:lvlText w:val="%3."/>
      <w:lvlJc w:val="right"/>
      <w:pPr>
        <w:ind w:left="2160" w:hanging="180"/>
      </w:pPr>
    </w:lvl>
    <w:lvl w:ilvl="3" w:tplc="A6F81364">
      <w:start w:val="1"/>
      <w:numFmt w:val="decimal"/>
      <w:lvlText w:val="%4."/>
      <w:lvlJc w:val="left"/>
      <w:pPr>
        <w:ind w:left="2880" w:hanging="360"/>
      </w:pPr>
    </w:lvl>
    <w:lvl w:ilvl="4" w:tplc="2A2AED16">
      <w:start w:val="1"/>
      <w:numFmt w:val="lowerLetter"/>
      <w:lvlText w:val="%5."/>
      <w:lvlJc w:val="left"/>
      <w:pPr>
        <w:ind w:left="3600" w:hanging="360"/>
      </w:pPr>
    </w:lvl>
    <w:lvl w:ilvl="5" w:tplc="286ADB80">
      <w:start w:val="1"/>
      <w:numFmt w:val="lowerRoman"/>
      <w:lvlText w:val="%6."/>
      <w:lvlJc w:val="right"/>
      <w:pPr>
        <w:ind w:left="4320" w:hanging="180"/>
      </w:pPr>
    </w:lvl>
    <w:lvl w:ilvl="6" w:tplc="7A8CAB32">
      <w:start w:val="1"/>
      <w:numFmt w:val="decimal"/>
      <w:lvlText w:val="%7."/>
      <w:lvlJc w:val="left"/>
      <w:pPr>
        <w:ind w:left="5040" w:hanging="360"/>
      </w:pPr>
    </w:lvl>
    <w:lvl w:ilvl="7" w:tplc="0A361626">
      <w:start w:val="1"/>
      <w:numFmt w:val="lowerLetter"/>
      <w:lvlText w:val="%8."/>
      <w:lvlJc w:val="left"/>
      <w:pPr>
        <w:ind w:left="5760" w:hanging="360"/>
      </w:pPr>
    </w:lvl>
    <w:lvl w:ilvl="8" w:tplc="084CA1C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E22167"/>
    <w:multiLevelType w:val="hybridMultilevel"/>
    <w:tmpl w:val="89CE1024"/>
    <w:lvl w:ilvl="0" w:tplc="23747B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CD5843"/>
    <w:multiLevelType w:val="hybridMultilevel"/>
    <w:tmpl w:val="65FE1BD4"/>
    <w:lvl w:ilvl="0" w:tplc="19D2E2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E86F5D"/>
    <w:multiLevelType w:val="hybridMultilevel"/>
    <w:tmpl w:val="94D43578"/>
    <w:lvl w:ilvl="0" w:tplc="C2969ACA">
      <w:start w:val="2017"/>
      <w:numFmt w:val="bullet"/>
      <w:lvlText w:val="-"/>
      <w:lvlJc w:val="left"/>
      <w:pPr>
        <w:ind w:left="1065" w:hanging="360"/>
      </w:pPr>
      <w:rPr>
        <w:rFonts w:ascii="Calibri" w:hAnsi="Calibri" w:hint="default"/>
      </w:rPr>
    </w:lvl>
    <w:lvl w:ilvl="1" w:tplc="DBA03B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A21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B051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E6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E6AD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CC20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DEE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463B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7"/>
  </w:num>
  <w:num w:numId="5">
    <w:abstractNumId w:val="3"/>
  </w:num>
  <w:num w:numId="6">
    <w:abstractNumId w:val="12"/>
  </w:num>
  <w:num w:numId="7">
    <w:abstractNumId w:val="9"/>
  </w:num>
  <w:num w:numId="8">
    <w:abstractNumId w:val="8"/>
  </w:num>
  <w:num w:numId="9">
    <w:abstractNumId w:val="10"/>
  </w:num>
  <w:num w:numId="10">
    <w:abstractNumId w:val="13"/>
  </w:num>
  <w:num w:numId="11">
    <w:abstractNumId w:val="15"/>
  </w:num>
  <w:num w:numId="12">
    <w:abstractNumId w:val="7"/>
  </w:num>
  <w:num w:numId="13">
    <w:abstractNumId w:val="6"/>
  </w:num>
  <w:num w:numId="14">
    <w:abstractNumId w:val="22"/>
  </w:num>
  <w:num w:numId="15">
    <w:abstractNumId w:val="4"/>
  </w:num>
  <w:num w:numId="16">
    <w:abstractNumId w:val="14"/>
  </w:num>
  <w:num w:numId="17">
    <w:abstractNumId w:val="1"/>
  </w:num>
  <w:num w:numId="18">
    <w:abstractNumId w:val="21"/>
  </w:num>
  <w:num w:numId="19">
    <w:abstractNumId w:val="2"/>
  </w:num>
  <w:num w:numId="20">
    <w:abstractNumId w:val="19"/>
  </w:num>
  <w:num w:numId="21">
    <w:abstractNumId w:val="23"/>
  </w:num>
  <w:num w:numId="22">
    <w:abstractNumId w:val="11"/>
  </w:num>
  <w:num w:numId="23">
    <w:abstractNumId w:val="18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205"/>
    <w:rsid w:val="0000414E"/>
    <w:rsid w:val="00020184"/>
    <w:rsid w:val="00020937"/>
    <w:rsid w:val="000612F6"/>
    <w:rsid w:val="00061D94"/>
    <w:rsid w:val="00065205"/>
    <w:rsid w:val="00075F5A"/>
    <w:rsid w:val="00081611"/>
    <w:rsid w:val="00082B1B"/>
    <w:rsid w:val="00091D60"/>
    <w:rsid w:val="00095FCD"/>
    <w:rsid w:val="000B2F14"/>
    <w:rsid w:val="000B432F"/>
    <w:rsid w:val="000E0A1D"/>
    <w:rsid w:val="000F0AEA"/>
    <w:rsid w:val="000F7390"/>
    <w:rsid w:val="001338E0"/>
    <w:rsid w:val="00136328"/>
    <w:rsid w:val="00175BBA"/>
    <w:rsid w:val="001A158E"/>
    <w:rsid w:val="001A4A10"/>
    <w:rsid w:val="001B2F85"/>
    <w:rsid w:val="001B7078"/>
    <w:rsid w:val="001B7625"/>
    <w:rsid w:val="001D3A8C"/>
    <w:rsid w:val="001E0313"/>
    <w:rsid w:val="001E3381"/>
    <w:rsid w:val="001E67DE"/>
    <w:rsid w:val="001F091A"/>
    <w:rsid w:val="00200244"/>
    <w:rsid w:val="00204CCB"/>
    <w:rsid w:val="00214803"/>
    <w:rsid w:val="00231D57"/>
    <w:rsid w:val="00243C35"/>
    <w:rsid w:val="002458AC"/>
    <w:rsid w:val="00250BD3"/>
    <w:rsid w:val="0027198C"/>
    <w:rsid w:val="002720B2"/>
    <w:rsid w:val="00284B0D"/>
    <w:rsid w:val="002A2187"/>
    <w:rsid w:val="002A4A69"/>
    <w:rsid w:val="002B067E"/>
    <w:rsid w:val="002D331A"/>
    <w:rsid w:val="002E73A0"/>
    <w:rsid w:val="002F7BED"/>
    <w:rsid w:val="00311EC8"/>
    <w:rsid w:val="003401F8"/>
    <w:rsid w:val="00344C39"/>
    <w:rsid w:val="00396A3A"/>
    <w:rsid w:val="003A4E72"/>
    <w:rsid w:val="003A5CD8"/>
    <w:rsid w:val="003C021D"/>
    <w:rsid w:val="003F21D9"/>
    <w:rsid w:val="004068B8"/>
    <w:rsid w:val="0041191A"/>
    <w:rsid w:val="00415A7A"/>
    <w:rsid w:val="0042061C"/>
    <w:rsid w:val="0042507F"/>
    <w:rsid w:val="0045395B"/>
    <w:rsid w:val="004668E8"/>
    <w:rsid w:val="0048154A"/>
    <w:rsid w:val="00492441"/>
    <w:rsid w:val="0049798C"/>
    <w:rsid w:val="004B12D3"/>
    <w:rsid w:val="004C1074"/>
    <w:rsid w:val="004D56A3"/>
    <w:rsid w:val="004D7732"/>
    <w:rsid w:val="004F39A0"/>
    <w:rsid w:val="0053428A"/>
    <w:rsid w:val="00550F03"/>
    <w:rsid w:val="0055114E"/>
    <w:rsid w:val="0055401F"/>
    <w:rsid w:val="00557BCA"/>
    <w:rsid w:val="00576E4B"/>
    <w:rsid w:val="005A0177"/>
    <w:rsid w:val="005A7482"/>
    <w:rsid w:val="005B4E59"/>
    <w:rsid w:val="005C28AE"/>
    <w:rsid w:val="005E22FC"/>
    <w:rsid w:val="005E3694"/>
    <w:rsid w:val="0061090F"/>
    <w:rsid w:val="00644EA5"/>
    <w:rsid w:val="0065506D"/>
    <w:rsid w:val="00670C26"/>
    <w:rsid w:val="00674744"/>
    <w:rsid w:val="0069392F"/>
    <w:rsid w:val="006939D0"/>
    <w:rsid w:val="006A0D9E"/>
    <w:rsid w:val="006B436E"/>
    <w:rsid w:val="006B502A"/>
    <w:rsid w:val="006C7460"/>
    <w:rsid w:val="006D303F"/>
    <w:rsid w:val="006F10BE"/>
    <w:rsid w:val="006F1B82"/>
    <w:rsid w:val="006F2D36"/>
    <w:rsid w:val="007109D3"/>
    <w:rsid w:val="00720A2E"/>
    <w:rsid w:val="00733E05"/>
    <w:rsid w:val="00736321"/>
    <w:rsid w:val="00752A75"/>
    <w:rsid w:val="00753B84"/>
    <w:rsid w:val="00762697"/>
    <w:rsid w:val="00790893"/>
    <w:rsid w:val="00797595"/>
    <w:rsid w:val="007A3C40"/>
    <w:rsid w:val="007B12E1"/>
    <w:rsid w:val="007D25FC"/>
    <w:rsid w:val="007D2E85"/>
    <w:rsid w:val="007D756B"/>
    <w:rsid w:val="007E7A78"/>
    <w:rsid w:val="007F5AE0"/>
    <w:rsid w:val="007F7116"/>
    <w:rsid w:val="00820F81"/>
    <w:rsid w:val="00827BCC"/>
    <w:rsid w:val="00831231"/>
    <w:rsid w:val="008363D4"/>
    <w:rsid w:val="00846441"/>
    <w:rsid w:val="00854C88"/>
    <w:rsid w:val="00862BF6"/>
    <w:rsid w:val="00871972"/>
    <w:rsid w:val="00871ED8"/>
    <w:rsid w:val="00881B70"/>
    <w:rsid w:val="008C79DF"/>
    <w:rsid w:val="008E3782"/>
    <w:rsid w:val="00901749"/>
    <w:rsid w:val="0090209E"/>
    <w:rsid w:val="0090519A"/>
    <w:rsid w:val="009069A5"/>
    <w:rsid w:val="00912B52"/>
    <w:rsid w:val="0092429D"/>
    <w:rsid w:val="00931F2E"/>
    <w:rsid w:val="00940D65"/>
    <w:rsid w:val="009561F0"/>
    <w:rsid w:val="0098232B"/>
    <w:rsid w:val="00993CBA"/>
    <w:rsid w:val="009B3BC4"/>
    <w:rsid w:val="009C1F7B"/>
    <w:rsid w:val="009C42B2"/>
    <w:rsid w:val="009D1226"/>
    <w:rsid w:val="009D2C7A"/>
    <w:rsid w:val="009F50C5"/>
    <w:rsid w:val="00A07741"/>
    <w:rsid w:val="00A15E35"/>
    <w:rsid w:val="00A167B6"/>
    <w:rsid w:val="00A27D28"/>
    <w:rsid w:val="00A44461"/>
    <w:rsid w:val="00A45178"/>
    <w:rsid w:val="00A704F2"/>
    <w:rsid w:val="00A713D8"/>
    <w:rsid w:val="00A73385"/>
    <w:rsid w:val="00A75D7A"/>
    <w:rsid w:val="00A80BDC"/>
    <w:rsid w:val="00AA00A8"/>
    <w:rsid w:val="00AA25A6"/>
    <w:rsid w:val="00AA25F2"/>
    <w:rsid w:val="00AA6F07"/>
    <w:rsid w:val="00AB33CB"/>
    <w:rsid w:val="00AC0AE9"/>
    <w:rsid w:val="00AD6878"/>
    <w:rsid w:val="00AF0470"/>
    <w:rsid w:val="00B100B4"/>
    <w:rsid w:val="00B15DA2"/>
    <w:rsid w:val="00B44BC9"/>
    <w:rsid w:val="00B504CD"/>
    <w:rsid w:val="00B710B9"/>
    <w:rsid w:val="00B80831"/>
    <w:rsid w:val="00BA077C"/>
    <w:rsid w:val="00BB09C0"/>
    <w:rsid w:val="00BC1F2D"/>
    <w:rsid w:val="00BD5CFD"/>
    <w:rsid w:val="00C07AA2"/>
    <w:rsid w:val="00C27D4D"/>
    <w:rsid w:val="00C31FC4"/>
    <w:rsid w:val="00C4246E"/>
    <w:rsid w:val="00C42E6D"/>
    <w:rsid w:val="00C451E4"/>
    <w:rsid w:val="00C53981"/>
    <w:rsid w:val="00C636B7"/>
    <w:rsid w:val="00C738A5"/>
    <w:rsid w:val="00C80EC3"/>
    <w:rsid w:val="00C8586B"/>
    <w:rsid w:val="00C95532"/>
    <w:rsid w:val="00C95DF9"/>
    <w:rsid w:val="00CC2C92"/>
    <w:rsid w:val="00CE1CD5"/>
    <w:rsid w:val="00CE5686"/>
    <w:rsid w:val="00CF5849"/>
    <w:rsid w:val="00D11BF3"/>
    <w:rsid w:val="00D14859"/>
    <w:rsid w:val="00D23072"/>
    <w:rsid w:val="00D25B1A"/>
    <w:rsid w:val="00D43E5D"/>
    <w:rsid w:val="00D51FCB"/>
    <w:rsid w:val="00D6240A"/>
    <w:rsid w:val="00D706ED"/>
    <w:rsid w:val="00D77DB6"/>
    <w:rsid w:val="00D93874"/>
    <w:rsid w:val="00DA348F"/>
    <w:rsid w:val="00DC16D8"/>
    <w:rsid w:val="00DC6CE4"/>
    <w:rsid w:val="00DC7C6F"/>
    <w:rsid w:val="00DD1C84"/>
    <w:rsid w:val="00DD304E"/>
    <w:rsid w:val="00DF5BEF"/>
    <w:rsid w:val="00E40593"/>
    <w:rsid w:val="00E50451"/>
    <w:rsid w:val="00E55DE5"/>
    <w:rsid w:val="00E66228"/>
    <w:rsid w:val="00E83DF0"/>
    <w:rsid w:val="00E93AE2"/>
    <w:rsid w:val="00E9516D"/>
    <w:rsid w:val="00EB619F"/>
    <w:rsid w:val="00EC7D28"/>
    <w:rsid w:val="00EF1BAF"/>
    <w:rsid w:val="00F314C7"/>
    <w:rsid w:val="00F37E04"/>
    <w:rsid w:val="00F60652"/>
    <w:rsid w:val="00F713A5"/>
    <w:rsid w:val="00F75670"/>
    <w:rsid w:val="00F84D28"/>
    <w:rsid w:val="00FA44FC"/>
    <w:rsid w:val="00FB32DE"/>
    <w:rsid w:val="00FB42E8"/>
    <w:rsid w:val="00FB4A02"/>
    <w:rsid w:val="00FC6E8D"/>
    <w:rsid w:val="00FD3FA4"/>
    <w:rsid w:val="00FE2206"/>
    <w:rsid w:val="00FE2C9B"/>
    <w:rsid w:val="01880318"/>
    <w:rsid w:val="04062CEC"/>
    <w:rsid w:val="0710732E"/>
    <w:rsid w:val="073DC434"/>
    <w:rsid w:val="07EA3A50"/>
    <w:rsid w:val="07FDAD10"/>
    <w:rsid w:val="099A7547"/>
    <w:rsid w:val="09D29D8F"/>
    <w:rsid w:val="0A9D0AF5"/>
    <w:rsid w:val="0CD4DD06"/>
    <w:rsid w:val="0D23414E"/>
    <w:rsid w:val="0D41BF60"/>
    <w:rsid w:val="0E7AC706"/>
    <w:rsid w:val="0F088A4A"/>
    <w:rsid w:val="0F1E61E2"/>
    <w:rsid w:val="0F72F996"/>
    <w:rsid w:val="10010BAB"/>
    <w:rsid w:val="10175D97"/>
    <w:rsid w:val="106F1A0A"/>
    <w:rsid w:val="11641381"/>
    <w:rsid w:val="11FCE1F8"/>
    <w:rsid w:val="120DA8E1"/>
    <w:rsid w:val="1211E1A7"/>
    <w:rsid w:val="134C1DAC"/>
    <w:rsid w:val="134E6AFA"/>
    <w:rsid w:val="165A682B"/>
    <w:rsid w:val="1669D570"/>
    <w:rsid w:val="16724089"/>
    <w:rsid w:val="178B337E"/>
    <w:rsid w:val="17C1D37A"/>
    <w:rsid w:val="18CA54DF"/>
    <w:rsid w:val="18D21398"/>
    <w:rsid w:val="18DBE259"/>
    <w:rsid w:val="1A6E7DD5"/>
    <w:rsid w:val="1AED8379"/>
    <w:rsid w:val="1C09B45A"/>
    <w:rsid w:val="1C527B5E"/>
    <w:rsid w:val="1D9DC602"/>
    <w:rsid w:val="1DA584BB"/>
    <w:rsid w:val="1DEC85B3"/>
    <w:rsid w:val="1EBC95EE"/>
    <w:rsid w:val="206875C1"/>
    <w:rsid w:val="220792A5"/>
    <w:rsid w:val="2212DD2A"/>
    <w:rsid w:val="22B7C29B"/>
    <w:rsid w:val="230C2E8E"/>
    <w:rsid w:val="2341BC9E"/>
    <w:rsid w:val="25EC22B6"/>
    <w:rsid w:val="26B7D587"/>
    <w:rsid w:val="26E58011"/>
    <w:rsid w:val="28CBBA37"/>
    <w:rsid w:val="2A4802AE"/>
    <w:rsid w:val="2A63AB59"/>
    <w:rsid w:val="2C3CAD32"/>
    <w:rsid w:val="2D40C66B"/>
    <w:rsid w:val="2E18777F"/>
    <w:rsid w:val="2E8973AB"/>
    <w:rsid w:val="2ECADE1E"/>
    <w:rsid w:val="2F0DA38A"/>
    <w:rsid w:val="3025440C"/>
    <w:rsid w:val="3275B6A8"/>
    <w:rsid w:val="32976BF6"/>
    <w:rsid w:val="34232F05"/>
    <w:rsid w:val="34590688"/>
    <w:rsid w:val="34948849"/>
    <w:rsid w:val="35623874"/>
    <w:rsid w:val="359B6FBB"/>
    <w:rsid w:val="35CA671B"/>
    <w:rsid w:val="3694B15B"/>
    <w:rsid w:val="36E9E78D"/>
    <w:rsid w:val="3777B6C8"/>
    <w:rsid w:val="38A8A9EF"/>
    <w:rsid w:val="3920D540"/>
    <w:rsid w:val="397E2C71"/>
    <w:rsid w:val="39896FC0"/>
    <w:rsid w:val="3AC39E1C"/>
    <w:rsid w:val="3BA1F177"/>
    <w:rsid w:val="3CA27DE8"/>
    <w:rsid w:val="3F56AADC"/>
    <w:rsid w:val="3F617C91"/>
    <w:rsid w:val="3F6BD402"/>
    <w:rsid w:val="4103902A"/>
    <w:rsid w:val="424D652A"/>
    <w:rsid w:val="425F9E52"/>
    <w:rsid w:val="4346F595"/>
    <w:rsid w:val="435B0B51"/>
    <w:rsid w:val="437FD837"/>
    <w:rsid w:val="441E723C"/>
    <w:rsid w:val="44515805"/>
    <w:rsid w:val="449D591E"/>
    <w:rsid w:val="4561901B"/>
    <w:rsid w:val="4643871C"/>
    <w:rsid w:val="4652F6D4"/>
    <w:rsid w:val="465F5BE3"/>
    <w:rsid w:val="48677612"/>
    <w:rsid w:val="4DDEB233"/>
    <w:rsid w:val="4FF3611A"/>
    <w:rsid w:val="500FF89F"/>
    <w:rsid w:val="5037ECD9"/>
    <w:rsid w:val="51662F5D"/>
    <w:rsid w:val="51B55BBD"/>
    <w:rsid w:val="52CF46DA"/>
    <w:rsid w:val="539ED584"/>
    <w:rsid w:val="54BF5248"/>
    <w:rsid w:val="569C8BE3"/>
    <w:rsid w:val="57AC6A18"/>
    <w:rsid w:val="5903CB54"/>
    <w:rsid w:val="593F25A1"/>
    <w:rsid w:val="596CB060"/>
    <w:rsid w:val="5ADAF602"/>
    <w:rsid w:val="5B00EDCF"/>
    <w:rsid w:val="5B6EEBCA"/>
    <w:rsid w:val="5BA6679C"/>
    <w:rsid w:val="5BD35E58"/>
    <w:rsid w:val="5C9BAB22"/>
    <w:rsid w:val="5CC9E984"/>
    <w:rsid w:val="5D6F2EB9"/>
    <w:rsid w:val="5DA19A98"/>
    <w:rsid w:val="5DE2245A"/>
    <w:rsid w:val="5E1011E4"/>
    <w:rsid w:val="5E1A5FDC"/>
    <w:rsid w:val="5F6873CD"/>
    <w:rsid w:val="615706F6"/>
    <w:rsid w:val="61B7206C"/>
    <w:rsid w:val="62117182"/>
    <w:rsid w:val="6255BAAA"/>
    <w:rsid w:val="62CCDF8A"/>
    <w:rsid w:val="632B0D4B"/>
    <w:rsid w:val="654BFFE5"/>
    <w:rsid w:val="6719D662"/>
    <w:rsid w:val="67660350"/>
    <w:rsid w:val="67B67AE7"/>
    <w:rsid w:val="68009D33"/>
    <w:rsid w:val="69711A01"/>
    <w:rsid w:val="6A92D22C"/>
    <w:rsid w:val="6AD7F16F"/>
    <w:rsid w:val="6B5D0230"/>
    <w:rsid w:val="6D6686C2"/>
    <w:rsid w:val="6E1DEB82"/>
    <w:rsid w:val="6F10998E"/>
    <w:rsid w:val="6F537E43"/>
    <w:rsid w:val="7125A016"/>
    <w:rsid w:val="718136D8"/>
    <w:rsid w:val="7209F1A4"/>
    <w:rsid w:val="757D75EA"/>
    <w:rsid w:val="758B5B6A"/>
    <w:rsid w:val="75AE65E1"/>
    <w:rsid w:val="76D726D3"/>
    <w:rsid w:val="7806CF5F"/>
    <w:rsid w:val="793EAFBD"/>
    <w:rsid w:val="7A70935C"/>
    <w:rsid w:val="7AE48A8E"/>
    <w:rsid w:val="7C8C49F3"/>
    <w:rsid w:val="7D4ACD13"/>
    <w:rsid w:val="7DCD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5D9ABC"/>
  <w15:chartTrackingRefBased/>
  <w15:docId w15:val="{9DBC934E-9B41-44A7-84BA-7B51DB59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lang w:val="es-ES"/>
    </w:rPr>
  </w:style>
  <w:style w:type="paragraph" w:styleId="1izenburua">
    <w:name w:val="heading 1"/>
    <w:basedOn w:val="Normala"/>
    <w:next w:val="Normala"/>
    <w:qFormat/>
    <w:pPr>
      <w:keepNext/>
      <w:outlineLvl w:val="0"/>
    </w:pPr>
    <w:rPr>
      <w:rFonts w:ascii="Arial" w:hAnsi="Arial"/>
      <w:b/>
      <w:sz w:val="16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Pr>
      <w:color w:val="0000FF"/>
      <w:u w:val="single"/>
    </w:rPr>
  </w:style>
  <w:style w:type="paragraph" w:styleId="Gorputz-testua">
    <w:name w:val="Body Text"/>
    <w:basedOn w:val="Normala"/>
    <w:rPr>
      <w:rFonts w:ascii="Arial" w:hAnsi="Arial"/>
      <w:sz w:val="12"/>
    </w:rPr>
  </w:style>
  <w:style w:type="character" w:styleId="BisitatutakoHiperesteka">
    <w:name w:val="FollowedHyperlink"/>
    <w:rPr>
      <w:color w:val="800080"/>
      <w:u w:val="single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NormalaWeb">
    <w:name w:val="Normala (Web)"/>
    <w:basedOn w:val="Normala"/>
    <w:rsid w:val="00831231"/>
    <w:pPr>
      <w:spacing w:before="100" w:beforeAutospacing="1" w:after="100" w:afterAutospacing="1"/>
      <w:jc w:val="both"/>
    </w:pPr>
    <w:rPr>
      <w:rFonts w:ascii="Verdana" w:hAnsi="Verdana"/>
      <w:sz w:val="17"/>
      <w:szCs w:val="17"/>
      <w:lang w:eastAsia="es-ES"/>
    </w:rPr>
  </w:style>
  <w:style w:type="paragraph" w:customStyle="1" w:styleId="Default">
    <w:name w:val="Default"/>
    <w:rsid w:val="0083123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table" w:styleId="Saretaduntaula">
    <w:name w:val="Table Grid"/>
    <w:basedOn w:val="Taulanormala"/>
    <w:rsid w:val="00720A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odia">
    <w:name w:val="Strong"/>
    <w:qFormat/>
    <w:rsid w:val="00797595"/>
    <w:rPr>
      <w:b/>
      <w:bCs/>
    </w:rPr>
  </w:style>
  <w:style w:type="paragraph" w:customStyle="1" w:styleId="titular">
    <w:name w:val="titular"/>
    <w:basedOn w:val="Normala"/>
    <w:rsid w:val="00797595"/>
    <w:rPr>
      <w:sz w:val="24"/>
      <w:szCs w:val="24"/>
      <w:lang w:val="eu-ES"/>
    </w:rPr>
  </w:style>
  <w:style w:type="paragraph" w:styleId="Bunbuiloarentestua">
    <w:name w:val="Balloon Text"/>
    <w:basedOn w:val="Normala"/>
    <w:link w:val="BunbuiloarentestuaKar"/>
    <w:rsid w:val="006939D0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link w:val="Bunbuiloarentestua"/>
    <w:rsid w:val="006939D0"/>
    <w:rPr>
      <w:rFonts w:ascii="Tahoma" w:hAnsi="Tahoma" w:cs="Tahoma"/>
      <w:sz w:val="16"/>
      <w:szCs w:val="16"/>
      <w:lang w:val="es-ES"/>
    </w:rPr>
  </w:style>
  <w:style w:type="paragraph" w:styleId="Zerrenda-paragrafoa">
    <w:name w:val="List Paragraph"/>
    <w:basedOn w:val="Normala"/>
    <w:uiPriority w:val="34"/>
    <w:unhideWhenUsed/>
    <w:qFormat/>
    <w:rsid w:val="00AA25F2"/>
    <w:pPr>
      <w:spacing w:after="160" w:line="259" w:lineRule="auto"/>
      <w:ind w:left="720"/>
      <w:contextualSpacing/>
    </w:pPr>
    <w:rPr>
      <w:rFonts w:ascii="Calibri" w:eastAsia="SimSun" w:hAnsi="Calibri" w:cs="Arial"/>
      <w:sz w:val="22"/>
      <w:szCs w:val="22"/>
      <w:lang w:eastAsia="ja-JP"/>
    </w:rPr>
  </w:style>
  <w:style w:type="paragraph" w:customStyle="1" w:styleId="BOPVDetalle">
    <w:name w:val="BOPVDetalle"/>
    <w:basedOn w:val="Normala"/>
    <w:uiPriority w:val="1"/>
    <w:rsid w:val="09D29D8F"/>
    <w:pPr>
      <w:widowControl w:val="0"/>
      <w:spacing w:after="220" w:line="259" w:lineRule="auto"/>
      <w:ind w:firstLine="425"/>
    </w:pPr>
    <w:rPr>
      <w:rFonts w:ascii="Arial" w:hAnsi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6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8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1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8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9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0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6064852A3BB8E1488ED76372ADE0350F" ma:contentTypeVersion="16" ma:contentTypeDescription="Sortu dokumentu berri bat." ma:contentTypeScope="" ma:versionID="50af452787a7775ae5924ca1f3a2070a">
  <xsd:schema xmlns:xsd="http://www.w3.org/2001/XMLSchema" xmlns:xs="http://www.w3.org/2001/XMLSchema" xmlns:p="http://schemas.microsoft.com/office/2006/metadata/properties" xmlns:ns2="c2aa4b1f-d1a1-4122-8c59-27f558f9aedc" xmlns:ns3="259f61ae-eafe-40c4-8a76-9972d65beab5" targetNamespace="http://schemas.microsoft.com/office/2006/metadata/properties" ma:root="true" ma:fieldsID="e9fba2e75ec1e5b5c30f073663d9b441" ns2:_="" ns3:_="">
    <xsd:import namespace="c2aa4b1f-d1a1-4122-8c59-27f558f9aedc"/>
    <xsd:import namespace="259f61ae-eafe-40c4-8a76-9972d65be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a4b1f-d1a1-4122-8c59-27f558f9a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f61ae-eafe-40c4-8a76-9972d65be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8e6b00-17a2-4e3d-8c31-2f51421d1acb}" ma:internalName="TaxCatchAll" ma:showField="CatchAllData" ma:web="259f61ae-eafe-40c4-8a76-9972d65be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276A53-1FE4-4D72-92C5-079BC619C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aa4b1f-d1a1-4122-8c59-27f558f9aedc"/>
    <ds:schemaRef ds:uri="259f61ae-eafe-40c4-8a76-9972d65be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AA71DA-05FF-41B8-9AE9-A5BA3E972F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>NIK, JOSEBA IÑAKI URIBE BURGOAK, HELDUEN ALFABETATZE ETA EUSKALDUNTZERAKO ERAKUNDEAREN ZUZENDARI NAGUSIA NAIZEN ALDETIK, ZERA</vt:lpstr>
    </vt:vector>
  </TitlesOfParts>
  <Company>ejie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NIK, JOSEBA IÑAKI URIBE BURGOAK, HELDUEN ALFABETATZE ETA EUSKALDUNTZERAKO ERAKUNDEAREN ZUZENDARI NAGUSIA NAIZEN ALDETIK, ZERA</dc:title>
  <dc:subject/>
  <dc:creator>xas</dc:creator>
  <cp:keywords/>
  <cp:lastModifiedBy>Jauregui Beldarrain, Gemma</cp:lastModifiedBy>
  <cp:revision>2</cp:revision>
  <cp:lastPrinted>2023-08-02T11:26:00Z</cp:lastPrinted>
  <dcterms:created xsi:type="dcterms:W3CDTF">2023-09-18T12:27:00Z</dcterms:created>
  <dcterms:modified xsi:type="dcterms:W3CDTF">2023-09-18T12:27:00Z</dcterms:modified>
</cp:coreProperties>
</file>