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36F2AC1" w14:textId="77777777" w:rsidR="001D2337" w:rsidRPr="00C208AE" w:rsidRDefault="001D2337" w:rsidP="001D2337">
      <w:pPr>
        <w:tabs>
          <w:tab w:val="left" w:pos="425"/>
        </w:tabs>
        <w:spacing w:line="360" w:lineRule="auto"/>
        <w:ind w:right="-316"/>
        <w:jc w:val="center"/>
        <w:rPr>
          <w:rFonts w:ascii="Verdana" w:hAnsi="Verdana" w:cs="Tahoma"/>
          <w:b/>
        </w:rPr>
      </w:pPr>
    </w:p>
    <w:p w14:paraId="636F2AC2" w14:textId="77777777" w:rsidR="001D2337" w:rsidRPr="00C208AE" w:rsidRDefault="001D2337" w:rsidP="001D2337">
      <w:pPr>
        <w:tabs>
          <w:tab w:val="left" w:pos="425"/>
        </w:tabs>
        <w:spacing w:line="360" w:lineRule="auto"/>
        <w:ind w:right="-316"/>
        <w:jc w:val="center"/>
        <w:rPr>
          <w:rFonts w:ascii="Verdana" w:hAnsi="Verdana" w:cs="Tahoma"/>
          <w:b/>
        </w:rPr>
      </w:pPr>
    </w:p>
    <w:p w14:paraId="636F2AC3" w14:textId="77777777" w:rsidR="001D2337" w:rsidRPr="00C208AE" w:rsidRDefault="001D2337" w:rsidP="001D2337">
      <w:pPr>
        <w:tabs>
          <w:tab w:val="left" w:pos="425"/>
        </w:tabs>
        <w:spacing w:line="360" w:lineRule="auto"/>
        <w:ind w:right="-316"/>
        <w:jc w:val="center"/>
        <w:rPr>
          <w:rFonts w:ascii="Verdana" w:hAnsi="Verdana" w:cs="Tahoma"/>
          <w:b/>
        </w:rPr>
      </w:pPr>
    </w:p>
    <w:p w14:paraId="636F2AC4" w14:textId="77777777" w:rsidR="001D2337" w:rsidRPr="00C208AE" w:rsidRDefault="001D2337" w:rsidP="001D2337">
      <w:pPr>
        <w:tabs>
          <w:tab w:val="left" w:pos="425"/>
        </w:tabs>
        <w:spacing w:line="360" w:lineRule="auto"/>
        <w:ind w:right="-316"/>
        <w:jc w:val="center"/>
        <w:rPr>
          <w:rFonts w:ascii="Verdana" w:hAnsi="Verdana" w:cs="Tahoma"/>
          <w:b/>
        </w:rPr>
      </w:pPr>
    </w:p>
    <w:p w14:paraId="636F2AC5"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896B94">
        <w:rPr>
          <w:rFonts w:ascii="Verdana" w:hAnsi="Verdana" w:cs="Tahoma"/>
          <w:b/>
          <w:color w:val="0000FF"/>
        </w:rPr>
        <w:t>SERVICIOS</w:t>
      </w:r>
    </w:p>
    <w:p w14:paraId="636F2AC6"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00896B94">
        <w:rPr>
          <w:rFonts w:ascii="Verdana" w:hAnsi="Verdana" w:cs="Tahoma"/>
          <w:b/>
          <w:color w:val="0000FF"/>
        </w:rPr>
        <w:t>con negociación</w:t>
      </w:r>
    </w:p>
    <w:p w14:paraId="636F2AC7" w14:textId="77777777" w:rsidR="001D2337" w:rsidRDefault="001D2337" w:rsidP="001D2337">
      <w:pPr>
        <w:tabs>
          <w:tab w:val="left" w:pos="425"/>
        </w:tabs>
        <w:spacing w:line="360" w:lineRule="auto"/>
        <w:ind w:right="-316"/>
        <w:jc w:val="center"/>
        <w:rPr>
          <w:rFonts w:ascii="Verdana" w:hAnsi="Verdana" w:cs="Tahoma"/>
          <w:b/>
        </w:rPr>
      </w:pPr>
    </w:p>
    <w:p w14:paraId="636F2AC8" w14:textId="77777777" w:rsidR="001D2337" w:rsidRPr="00C208AE" w:rsidRDefault="001D2337" w:rsidP="001D2337">
      <w:pPr>
        <w:tabs>
          <w:tab w:val="left" w:pos="425"/>
        </w:tabs>
        <w:spacing w:line="360" w:lineRule="auto"/>
        <w:ind w:right="-316"/>
        <w:rPr>
          <w:rFonts w:ascii="Verdana" w:hAnsi="Verdana" w:cs="Tahoma"/>
          <w:b/>
        </w:rPr>
      </w:pPr>
    </w:p>
    <w:p w14:paraId="636F2AC9" w14:textId="77777777" w:rsidR="001D2337" w:rsidRPr="00C208AE" w:rsidRDefault="001D2337" w:rsidP="001D2337">
      <w:pPr>
        <w:tabs>
          <w:tab w:val="left" w:pos="425"/>
        </w:tabs>
        <w:spacing w:line="360" w:lineRule="auto"/>
        <w:ind w:right="-316"/>
        <w:jc w:val="center"/>
        <w:rPr>
          <w:rFonts w:ascii="Verdana" w:hAnsi="Verdana" w:cs="Tahoma"/>
          <w:b/>
        </w:rPr>
      </w:pPr>
    </w:p>
    <w:p w14:paraId="636F2ACA" w14:textId="77777777" w:rsidR="001D2337" w:rsidRPr="00C208AE" w:rsidRDefault="001D2337" w:rsidP="001D2337">
      <w:pPr>
        <w:tabs>
          <w:tab w:val="left" w:pos="425"/>
        </w:tabs>
        <w:spacing w:line="360" w:lineRule="auto"/>
        <w:ind w:right="-316"/>
        <w:jc w:val="center"/>
        <w:rPr>
          <w:rFonts w:ascii="Verdana" w:hAnsi="Verdana" w:cs="Tahoma"/>
          <w:b/>
        </w:rPr>
      </w:pPr>
    </w:p>
    <w:p w14:paraId="636F2ACB" w14:textId="77777777" w:rsidR="001D2337" w:rsidRPr="00C208AE" w:rsidRDefault="001D2337" w:rsidP="001D2337">
      <w:pPr>
        <w:tabs>
          <w:tab w:val="left" w:pos="425"/>
        </w:tabs>
        <w:spacing w:line="360" w:lineRule="auto"/>
        <w:ind w:right="-316"/>
        <w:jc w:val="center"/>
        <w:rPr>
          <w:rFonts w:ascii="Verdana" w:hAnsi="Verdana" w:cs="Tahoma"/>
          <w:b/>
        </w:rPr>
      </w:pPr>
    </w:p>
    <w:p w14:paraId="636F2ACC" w14:textId="77777777" w:rsidR="001D2337" w:rsidRPr="00C208AE" w:rsidRDefault="001D2337" w:rsidP="001D2337">
      <w:pPr>
        <w:tabs>
          <w:tab w:val="left" w:pos="425"/>
        </w:tabs>
        <w:spacing w:line="360" w:lineRule="auto"/>
        <w:ind w:right="-316"/>
        <w:jc w:val="center"/>
        <w:rPr>
          <w:rFonts w:ascii="Verdana" w:hAnsi="Verdana" w:cs="Tahoma"/>
          <w:b/>
        </w:rPr>
      </w:pPr>
    </w:p>
    <w:p w14:paraId="636F2ACD" w14:textId="77777777" w:rsidR="001D2337" w:rsidRPr="00C208AE" w:rsidRDefault="001D2337" w:rsidP="001D2337">
      <w:pPr>
        <w:tabs>
          <w:tab w:val="left" w:pos="425"/>
        </w:tabs>
        <w:spacing w:line="360" w:lineRule="auto"/>
        <w:ind w:right="-316"/>
        <w:jc w:val="center"/>
        <w:rPr>
          <w:rFonts w:ascii="Verdana" w:hAnsi="Verdana" w:cs="Tahoma"/>
          <w:b/>
        </w:rPr>
      </w:pPr>
    </w:p>
    <w:p w14:paraId="636F2ACE" w14:textId="77777777" w:rsidR="001D2337" w:rsidRPr="00C208AE" w:rsidRDefault="001D2337" w:rsidP="001D2337">
      <w:pPr>
        <w:tabs>
          <w:tab w:val="left" w:pos="425"/>
        </w:tabs>
        <w:spacing w:line="360" w:lineRule="auto"/>
        <w:ind w:right="-316"/>
        <w:jc w:val="center"/>
        <w:rPr>
          <w:rFonts w:ascii="Verdana" w:hAnsi="Verdana" w:cs="Tahoma"/>
          <w:b/>
        </w:rPr>
      </w:pPr>
    </w:p>
    <w:p w14:paraId="636F2ACF" w14:textId="74E96D9B" w:rsidR="001D2337" w:rsidRPr="009A4CFA"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r w:rsidRPr="00D1600D">
        <w:rPr>
          <w:rFonts w:ascii="Verdana" w:hAnsi="Verdana" w:cs="Tahoma"/>
          <w:b/>
        </w:rPr>
        <w:t xml:space="preserve">nº: </w:t>
      </w:r>
      <w:r w:rsidR="00F42A47" w:rsidRPr="009A4CFA">
        <w:rPr>
          <w:rFonts w:ascii="Verdana" w:hAnsi="Verdana" w:cs="Tahoma"/>
          <w:b/>
          <w:color w:val="0000FF"/>
        </w:rPr>
        <w:t>E0062/2023</w:t>
      </w:r>
    </w:p>
    <w:p w14:paraId="636F2AD0" w14:textId="7CED3348" w:rsidR="001D2337" w:rsidRPr="009A4CFA" w:rsidRDefault="001D2337" w:rsidP="001D2337">
      <w:pPr>
        <w:tabs>
          <w:tab w:val="left" w:pos="425"/>
        </w:tabs>
        <w:spacing w:line="360" w:lineRule="auto"/>
        <w:ind w:right="-316" w:firstLine="567"/>
        <w:rPr>
          <w:rFonts w:ascii="Verdana" w:hAnsi="Verdana" w:cs="Tahoma"/>
          <w:b/>
          <w:color w:val="0000FF"/>
        </w:rPr>
      </w:pPr>
      <w:r w:rsidRPr="00D1600D">
        <w:rPr>
          <w:rFonts w:ascii="Verdana" w:hAnsi="Verdana" w:cs="Tahoma"/>
          <w:b/>
        </w:rPr>
        <w:t>Objeto:</w:t>
      </w:r>
      <w:r w:rsidR="009A4CFA">
        <w:rPr>
          <w:rFonts w:ascii="Verdana" w:hAnsi="Verdana" w:cs="Tahoma"/>
          <w:b/>
        </w:rPr>
        <w:t xml:space="preserve"> </w:t>
      </w:r>
      <w:r w:rsidR="009A4CFA" w:rsidRPr="009A4CFA">
        <w:rPr>
          <w:rFonts w:ascii="Verdana" w:hAnsi="Verdana" w:cs="Tahoma"/>
          <w:b/>
          <w:color w:val="0000FF"/>
        </w:rPr>
        <w:t>Extracción y archivado de evidencias judiciales</w:t>
      </w:r>
      <w:r w:rsidRPr="009A4CFA">
        <w:rPr>
          <w:rFonts w:ascii="Verdana" w:hAnsi="Verdana" w:cs="Tahoma"/>
          <w:b/>
          <w:color w:val="0000FF"/>
        </w:rPr>
        <w:t xml:space="preserve"> </w:t>
      </w:r>
    </w:p>
    <w:p w14:paraId="636F2AD1" w14:textId="77777777" w:rsidR="001D2337" w:rsidRPr="00C208AE" w:rsidRDefault="001D2337" w:rsidP="001D2337">
      <w:pPr>
        <w:tabs>
          <w:tab w:val="left" w:pos="425"/>
        </w:tabs>
        <w:spacing w:line="360" w:lineRule="auto"/>
        <w:ind w:right="-316" w:firstLine="567"/>
        <w:rPr>
          <w:rFonts w:ascii="Verdana" w:hAnsi="Verdana" w:cs="Tahoma"/>
          <w:b/>
        </w:rPr>
      </w:pPr>
    </w:p>
    <w:p w14:paraId="636F2AD2" w14:textId="77777777" w:rsidR="001D2337" w:rsidRPr="00C208AE" w:rsidRDefault="001D2337" w:rsidP="001D2337">
      <w:pPr>
        <w:tabs>
          <w:tab w:val="left" w:pos="425"/>
        </w:tabs>
        <w:spacing w:line="360" w:lineRule="auto"/>
        <w:ind w:right="-316" w:firstLine="567"/>
        <w:rPr>
          <w:rFonts w:ascii="Verdana" w:hAnsi="Verdana" w:cs="Tahoma"/>
          <w:b/>
        </w:rPr>
      </w:pPr>
    </w:p>
    <w:p w14:paraId="636F2AD3"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36F2AD4"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36F2AD5"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36F2AD6"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36F2AD7" w14:textId="77777777" w:rsidR="001D2337"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636F2AD9" w14:textId="77777777" w:rsidR="000C49D7" w:rsidRPr="00060F7D" w:rsidRDefault="00A91A2B" w:rsidP="00BA51CF">
          <w:pPr>
            <w:pStyle w:val="Ttulo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316F0621" w14:textId="4107CA08" w:rsidR="00913A5E" w:rsidRDefault="007C34D9">
          <w:pPr>
            <w:pStyle w:val="TDC1"/>
            <w:rPr>
              <w:rFonts w:eastAsiaTheme="minorEastAsia" w:cstheme="minorBidi"/>
              <w:b w:val="0"/>
              <w:bCs w:val="0"/>
              <w:i w:val="0"/>
              <w:iCs w:val="0"/>
              <w:noProof/>
              <w:sz w:val="22"/>
              <w:szCs w:val="22"/>
            </w:rPr>
          </w:pPr>
          <w:r w:rsidRPr="00622826">
            <w:rPr>
              <w:rFonts w:ascii="Verdana" w:eastAsia="Arial Unicode MS" w:hAnsi="Verdana"/>
              <w:caps/>
              <w:noProof/>
              <w:sz w:val="22"/>
              <w:szCs w:val="22"/>
            </w:rPr>
            <w:fldChar w:fldCharType="begin"/>
          </w:r>
          <w:r w:rsidRPr="00622826">
            <w:rPr>
              <w:rFonts w:ascii="Verdana" w:eastAsia="Arial Unicode MS" w:hAnsi="Verdana"/>
              <w:caps/>
              <w:noProof/>
              <w:sz w:val="22"/>
              <w:szCs w:val="22"/>
            </w:rPr>
            <w:instrText xml:space="preserve"> TOC \o "1-5" \h \z \u </w:instrText>
          </w:r>
          <w:r w:rsidRPr="00622826">
            <w:rPr>
              <w:rFonts w:ascii="Verdana" w:eastAsia="Arial Unicode MS" w:hAnsi="Verdana"/>
              <w:caps/>
              <w:noProof/>
              <w:sz w:val="22"/>
              <w:szCs w:val="22"/>
            </w:rPr>
            <w:fldChar w:fldCharType="separate"/>
          </w:r>
          <w:hyperlink w:anchor="_Toc143078807" w:history="1">
            <w:r w:rsidR="00913A5E" w:rsidRPr="00C80850">
              <w:rPr>
                <w:rStyle w:val="Hipervnculo"/>
                <w:noProof/>
              </w:rPr>
              <w:t>CLÁUSULAS ESPECÍFICAS DEL CONTRATO</w:t>
            </w:r>
            <w:r w:rsidR="00913A5E">
              <w:rPr>
                <w:noProof/>
                <w:webHidden/>
              </w:rPr>
              <w:tab/>
            </w:r>
            <w:r w:rsidR="00913A5E">
              <w:rPr>
                <w:noProof/>
                <w:webHidden/>
              </w:rPr>
              <w:fldChar w:fldCharType="begin"/>
            </w:r>
            <w:r w:rsidR="00913A5E">
              <w:rPr>
                <w:noProof/>
                <w:webHidden/>
              </w:rPr>
              <w:instrText xml:space="preserve"> PAGEREF _Toc143078807 \h </w:instrText>
            </w:r>
            <w:r w:rsidR="00913A5E">
              <w:rPr>
                <w:noProof/>
                <w:webHidden/>
              </w:rPr>
            </w:r>
            <w:r w:rsidR="00913A5E">
              <w:rPr>
                <w:noProof/>
                <w:webHidden/>
              </w:rPr>
              <w:fldChar w:fldCharType="separate"/>
            </w:r>
            <w:r w:rsidR="00787118">
              <w:rPr>
                <w:noProof/>
                <w:webHidden/>
              </w:rPr>
              <w:t>14</w:t>
            </w:r>
            <w:r w:rsidR="00913A5E">
              <w:rPr>
                <w:noProof/>
                <w:webHidden/>
              </w:rPr>
              <w:fldChar w:fldCharType="end"/>
            </w:r>
          </w:hyperlink>
        </w:p>
        <w:p w14:paraId="0B4AED05" w14:textId="6249D477" w:rsidR="00913A5E" w:rsidRDefault="00787118">
          <w:pPr>
            <w:pStyle w:val="TDC2"/>
            <w:rPr>
              <w:rFonts w:eastAsiaTheme="minorEastAsia" w:cstheme="minorBidi"/>
              <w:b w:val="0"/>
              <w:bCs w:val="0"/>
              <w:noProof/>
            </w:rPr>
          </w:pPr>
          <w:hyperlink w:anchor="_Toc143078808" w:history="1">
            <w:r w:rsidR="00913A5E" w:rsidRPr="00C80850">
              <w:rPr>
                <w:rStyle w:val="Hipervnculo"/>
                <w:noProof/>
              </w:rPr>
              <w:t>I.- CARACTERÍSTICAS DE LA PRESTACIÓN</w:t>
            </w:r>
            <w:r w:rsidR="00913A5E">
              <w:rPr>
                <w:noProof/>
                <w:webHidden/>
              </w:rPr>
              <w:tab/>
            </w:r>
            <w:r w:rsidR="00913A5E">
              <w:rPr>
                <w:noProof/>
                <w:webHidden/>
              </w:rPr>
              <w:fldChar w:fldCharType="begin"/>
            </w:r>
            <w:r w:rsidR="00913A5E">
              <w:rPr>
                <w:noProof/>
                <w:webHidden/>
              </w:rPr>
              <w:instrText xml:space="preserve"> PAGEREF _Toc143078808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547381CD" w14:textId="5D8DA0FE" w:rsidR="00913A5E" w:rsidRDefault="00787118">
          <w:pPr>
            <w:pStyle w:val="TDC3"/>
            <w:rPr>
              <w:rFonts w:eastAsiaTheme="minorEastAsia" w:cstheme="minorBidi"/>
              <w:sz w:val="22"/>
              <w:szCs w:val="22"/>
            </w:rPr>
          </w:pPr>
          <w:hyperlink w:anchor="_Toc143078809" w:history="1">
            <w:r w:rsidR="00913A5E" w:rsidRPr="00C80850">
              <w:rPr>
                <w:rStyle w:val="Hipervnculo"/>
              </w:rPr>
              <w:t>1.- OBJETO DEL CONTRATO</w:t>
            </w:r>
            <w:r w:rsidR="00913A5E">
              <w:rPr>
                <w:webHidden/>
              </w:rPr>
              <w:tab/>
            </w:r>
            <w:r w:rsidR="00913A5E">
              <w:rPr>
                <w:webHidden/>
              </w:rPr>
              <w:fldChar w:fldCharType="begin"/>
            </w:r>
            <w:r w:rsidR="00913A5E">
              <w:rPr>
                <w:webHidden/>
              </w:rPr>
              <w:instrText xml:space="preserve"> PAGEREF _Toc143078809 \h </w:instrText>
            </w:r>
            <w:r w:rsidR="00913A5E">
              <w:rPr>
                <w:webHidden/>
              </w:rPr>
            </w:r>
            <w:r w:rsidR="00913A5E">
              <w:rPr>
                <w:webHidden/>
              </w:rPr>
              <w:fldChar w:fldCharType="separate"/>
            </w:r>
            <w:r>
              <w:rPr>
                <w:webHidden/>
              </w:rPr>
              <w:t>14</w:t>
            </w:r>
            <w:r w:rsidR="00913A5E">
              <w:rPr>
                <w:webHidden/>
              </w:rPr>
              <w:fldChar w:fldCharType="end"/>
            </w:r>
          </w:hyperlink>
        </w:p>
        <w:p w14:paraId="6E477D05" w14:textId="71818AF8" w:rsidR="00913A5E" w:rsidRDefault="00787118">
          <w:pPr>
            <w:pStyle w:val="TDC4"/>
            <w:rPr>
              <w:rFonts w:eastAsiaTheme="minorEastAsia" w:cstheme="minorBidi"/>
              <w:noProof/>
              <w:sz w:val="22"/>
              <w:szCs w:val="22"/>
            </w:rPr>
          </w:pPr>
          <w:hyperlink w:anchor="_Toc143078810" w:history="1">
            <w:r w:rsidR="00913A5E" w:rsidRPr="00C80850">
              <w:rPr>
                <w:rStyle w:val="Hipervnculo"/>
                <w:noProof/>
              </w:rPr>
              <w:t>1.1.- Definición: Extracción de las evidencias judiciales del sistema técnico para la intervención legal de comunicaciones, así como el diseño e implementación de una solución informática de tipo archivístico adaptada a la naturaleza de las evidencias judiciales que permita almacenar la información extraída manteniendo su valor operativo y judicial.</w:t>
            </w:r>
            <w:r w:rsidR="00913A5E">
              <w:rPr>
                <w:noProof/>
                <w:webHidden/>
              </w:rPr>
              <w:tab/>
            </w:r>
            <w:r w:rsidR="00913A5E">
              <w:rPr>
                <w:noProof/>
                <w:webHidden/>
              </w:rPr>
              <w:fldChar w:fldCharType="begin"/>
            </w:r>
            <w:r w:rsidR="00913A5E">
              <w:rPr>
                <w:noProof/>
                <w:webHidden/>
              </w:rPr>
              <w:instrText xml:space="preserve"> PAGEREF _Toc143078810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47942A11" w14:textId="22959A6E" w:rsidR="00913A5E" w:rsidRDefault="00787118">
          <w:pPr>
            <w:pStyle w:val="TDC4"/>
            <w:rPr>
              <w:rFonts w:eastAsiaTheme="minorEastAsia" w:cstheme="minorBidi"/>
              <w:noProof/>
              <w:sz w:val="22"/>
              <w:szCs w:val="22"/>
            </w:rPr>
          </w:pPr>
          <w:hyperlink w:anchor="_Toc143078811" w:history="1">
            <w:r w:rsidR="00913A5E" w:rsidRPr="00C80850">
              <w:rPr>
                <w:rStyle w:val="Hipervnculo"/>
                <w:noProof/>
              </w:rPr>
              <w:t xml:space="preserve">1.2.- División por lotes: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_Toc143078811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1A1EB4C1" w14:textId="4C2C9C97" w:rsidR="00913A5E" w:rsidRDefault="00787118">
          <w:pPr>
            <w:pStyle w:val="TDC4"/>
            <w:rPr>
              <w:rFonts w:eastAsiaTheme="minorEastAsia" w:cstheme="minorBidi"/>
              <w:noProof/>
              <w:sz w:val="22"/>
              <w:szCs w:val="22"/>
            </w:rPr>
          </w:pPr>
          <w:hyperlink w:anchor="_Toc143078812" w:history="1">
            <w:r w:rsidR="00913A5E" w:rsidRPr="00C80850">
              <w:rPr>
                <w:rStyle w:val="Hipervnculo"/>
                <w:noProof/>
              </w:rPr>
              <w:t>1.3.- Código CPV:</w:t>
            </w:r>
            <w:r w:rsidR="00913A5E">
              <w:rPr>
                <w:noProof/>
                <w:webHidden/>
              </w:rPr>
              <w:tab/>
            </w:r>
            <w:r w:rsidR="00913A5E">
              <w:rPr>
                <w:noProof/>
                <w:webHidden/>
              </w:rPr>
              <w:fldChar w:fldCharType="begin"/>
            </w:r>
            <w:r w:rsidR="00913A5E">
              <w:rPr>
                <w:noProof/>
                <w:webHidden/>
              </w:rPr>
              <w:instrText xml:space="preserve"> PAGEREF _Toc143078812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27091D24" w14:textId="5BEC3CC2" w:rsidR="00913A5E" w:rsidRDefault="00787118">
          <w:pPr>
            <w:pStyle w:val="TDC4"/>
            <w:rPr>
              <w:rFonts w:eastAsiaTheme="minorEastAsia" w:cstheme="minorBidi"/>
              <w:noProof/>
              <w:sz w:val="22"/>
              <w:szCs w:val="22"/>
            </w:rPr>
          </w:pPr>
          <w:hyperlink w:anchor="_Toc143078813" w:history="1">
            <w:r w:rsidR="00913A5E" w:rsidRPr="00C80850">
              <w:rPr>
                <w:rStyle w:val="Hipervnculo"/>
                <w:noProof/>
              </w:rPr>
              <w:t xml:space="preserve">1.4.- Otros sistemas de clasificación de actividades: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_Toc143078813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23AFBD6E" w14:textId="0EC34354" w:rsidR="00913A5E" w:rsidRDefault="00787118">
          <w:pPr>
            <w:pStyle w:val="TDC4"/>
            <w:rPr>
              <w:rFonts w:eastAsiaTheme="minorEastAsia" w:cstheme="minorBidi"/>
              <w:noProof/>
              <w:sz w:val="22"/>
              <w:szCs w:val="22"/>
            </w:rPr>
          </w:pPr>
          <w:hyperlink w:anchor="_Toc143078814" w:history="1">
            <w:r w:rsidR="00913A5E" w:rsidRPr="00C80850">
              <w:rPr>
                <w:rStyle w:val="Hipervnculo"/>
                <w:noProof/>
              </w:rPr>
              <w:t xml:space="preserve">1.5.- Tracto: </w:t>
            </w:r>
            <w:r w:rsidR="00913A5E" w:rsidRPr="00C80850">
              <w:rPr>
                <w:rStyle w:val="Hipervnculo"/>
                <w:rFonts w:cs="Arial"/>
                <w:noProof/>
              </w:rPr>
              <w:t>único.</w:t>
            </w:r>
            <w:r w:rsidR="00913A5E">
              <w:rPr>
                <w:noProof/>
                <w:webHidden/>
              </w:rPr>
              <w:tab/>
            </w:r>
            <w:r w:rsidR="00913A5E">
              <w:rPr>
                <w:noProof/>
                <w:webHidden/>
              </w:rPr>
              <w:fldChar w:fldCharType="begin"/>
            </w:r>
            <w:r w:rsidR="00913A5E">
              <w:rPr>
                <w:noProof/>
                <w:webHidden/>
              </w:rPr>
              <w:instrText xml:space="preserve"> PAGEREF _Toc143078814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2802E626" w14:textId="72AB4EAC" w:rsidR="00913A5E" w:rsidRDefault="00787118">
          <w:pPr>
            <w:pStyle w:val="TDC4"/>
            <w:rPr>
              <w:rFonts w:eastAsiaTheme="minorEastAsia" w:cstheme="minorBidi"/>
              <w:noProof/>
              <w:sz w:val="22"/>
              <w:szCs w:val="22"/>
            </w:rPr>
          </w:pPr>
          <w:hyperlink w:anchor="_Toc143078815" w:history="1">
            <w:r w:rsidR="00913A5E" w:rsidRPr="00C80850">
              <w:rPr>
                <w:rStyle w:val="Hipervnculo"/>
                <w:noProof/>
              </w:rPr>
              <w:t xml:space="preserve">1.6.- Otras características específicas: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_Toc143078815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12441AB2" w14:textId="6CA05EB7" w:rsidR="00913A5E" w:rsidRDefault="00787118">
          <w:pPr>
            <w:pStyle w:val="TDC3"/>
            <w:rPr>
              <w:rFonts w:eastAsiaTheme="minorEastAsia" w:cstheme="minorBidi"/>
              <w:sz w:val="22"/>
              <w:szCs w:val="22"/>
            </w:rPr>
          </w:pPr>
          <w:hyperlink w:anchor="_Toc143078816" w:history="1">
            <w:r w:rsidR="00913A5E" w:rsidRPr="00C80850">
              <w:rPr>
                <w:rStyle w:val="Hipervnculo"/>
              </w:rPr>
              <w:t>2.- DOCUMENTOS QUE REVISTEN CARÁCTER CONTRACTUAL</w:t>
            </w:r>
            <w:r w:rsidR="00913A5E">
              <w:rPr>
                <w:webHidden/>
              </w:rPr>
              <w:tab/>
            </w:r>
            <w:r w:rsidR="00913A5E">
              <w:rPr>
                <w:webHidden/>
              </w:rPr>
              <w:fldChar w:fldCharType="begin"/>
            </w:r>
            <w:r w:rsidR="00913A5E">
              <w:rPr>
                <w:webHidden/>
              </w:rPr>
              <w:instrText xml:space="preserve"> PAGEREF _Toc143078816 \h </w:instrText>
            </w:r>
            <w:r w:rsidR="00913A5E">
              <w:rPr>
                <w:webHidden/>
              </w:rPr>
            </w:r>
            <w:r w:rsidR="00913A5E">
              <w:rPr>
                <w:webHidden/>
              </w:rPr>
              <w:fldChar w:fldCharType="separate"/>
            </w:r>
            <w:r>
              <w:rPr>
                <w:webHidden/>
              </w:rPr>
              <w:t>14</w:t>
            </w:r>
            <w:r w:rsidR="00913A5E">
              <w:rPr>
                <w:webHidden/>
              </w:rPr>
              <w:fldChar w:fldCharType="end"/>
            </w:r>
          </w:hyperlink>
        </w:p>
        <w:p w14:paraId="59C0DECD" w14:textId="4A593375" w:rsidR="00913A5E" w:rsidRDefault="00787118">
          <w:pPr>
            <w:pStyle w:val="TDC3"/>
            <w:rPr>
              <w:rFonts w:eastAsiaTheme="minorEastAsia" w:cstheme="minorBidi"/>
              <w:sz w:val="22"/>
              <w:szCs w:val="22"/>
            </w:rPr>
          </w:pPr>
          <w:hyperlink w:anchor="_Toc143078817" w:history="1">
            <w:r w:rsidR="00913A5E" w:rsidRPr="00C80850">
              <w:rPr>
                <w:rStyle w:val="Hipervnculo"/>
              </w:rPr>
              <w:t>3.- PRESUPUESTO BASE DE LICITACIÓN</w:t>
            </w:r>
            <w:r w:rsidR="00913A5E">
              <w:rPr>
                <w:webHidden/>
              </w:rPr>
              <w:tab/>
            </w:r>
            <w:r w:rsidR="00913A5E">
              <w:rPr>
                <w:webHidden/>
              </w:rPr>
              <w:fldChar w:fldCharType="begin"/>
            </w:r>
            <w:r w:rsidR="00913A5E">
              <w:rPr>
                <w:webHidden/>
              </w:rPr>
              <w:instrText xml:space="preserve"> PAGEREF _Toc143078817 \h </w:instrText>
            </w:r>
            <w:r w:rsidR="00913A5E">
              <w:rPr>
                <w:webHidden/>
              </w:rPr>
            </w:r>
            <w:r w:rsidR="00913A5E">
              <w:rPr>
                <w:webHidden/>
              </w:rPr>
              <w:fldChar w:fldCharType="separate"/>
            </w:r>
            <w:r>
              <w:rPr>
                <w:webHidden/>
              </w:rPr>
              <w:t>14</w:t>
            </w:r>
            <w:r w:rsidR="00913A5E">
              <w:rPr>
                <w:webHidden/>
              </w:rPr>
              <w:fldChar w:fldCharType="end"/>
            </w:r>
          </w:hyperlink>
        </w:p>
        <w:p w14:paraId="57304AE5" w14:textId="3DE157D7" w:rsidR="00913A5E" w:rsidRDefault="00787118">
          <w:pPr>
            <w:pStyle w:val="TDC4"/>
            <w:rPr>
              <w:rFonts w:eastAsiaTheme="minorEastAsia" w:cstheme="minorBidi"/>
              <w:noProof/>
              <w:sz w:val="22"/>
              <w:szCs w:val="22"/>
            </w:rPr>
          </w:pPr>
          <w:hyperlink w:anchor="_Toc143078818" w:history="1">
            <w:r w:rsidR="00913A5E" w:rsidRPr="00C80850">
              <w:rPr>
                <w:rStyle w:val="Hipervnculo"/>
                <w:noProof/>
              </w:rPr>
              <w:t>3.1.- El presupuesto base de licitación del contrato es de 49.973,00 euros, incluido el 21% de IVA.</w:t>
            </w:r>
            <w:r w:rsidR="00913A5E">
              <w:rPr>
                <w:noProof/>
                <w:webHidden/>
              </w:rPr>
              <w:tab/>
            </w:r>
            <w:r w:rsidR="00913A5E">
              <w:rPr>
                <w:noProof/>
                <w:webHidden/>
              </w:rPr>
              <w:fldChar w:fldCharType="begin"/>
            </w:r>
            <w:r w:rsidR="00913A5E">
              <w:rPr>
                <w:noProof/>
                <w:webHidden/>
              </w:rPr>
              <w:instrText xml:space="preserve"> PAGEREF _Toc143078818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72B606A9" w14:textId="08D3DF5B" w:rsidR="00913A5E" w:rsidRDefault="00787118">
          <w:pPr>
            <w:pStyle w:val="TDC4"/>
            <w:rPr>
              <w:rFonts w:eastAsiaTheme="minorEastAsia" w:cstheme="minorBidi"/>
              <w:noProof/>
              <w:sz w:val="22"/>
              <w:szCs w:val="22"/>
            </w:rPr>
          </w:pPr>
          <w:hyperlink w:anchor="_Toc143078819" w:history="1">
            <w:r w:rsidR="00913A5E" w:rsidRPr="00C80850">
              <w:rPr>
                <w:rStyle w:val="Hipervnculo"/>
                <w:noProof/>
              </w:rPr>
              <w:t>3.2.- Aplicación presupuestaria:</w:t>
            </w:r>
            <w:r w:rsidR="00913A5E">
              <w:rPr>
                <w:noProof/>
                <w:webHidden/>
              </w:rPr>
              <w:tab/>
            </w:r>
            <w:r w:rsidR="00913A5E">
              <w:rPr>
                <w:noProof/>
                <w:webHidden/>
              </w:rPr>
              <w:fldChar w:fldCharType="begin"/>
            </w:r>
            <w:r w:rsidR="00913A5E">
              <w:rPr>
                <w:noProof/>
                <w:webHidden/>
              </w:rPr>
              <w:instrText xml:space="preserve"> PAGEREF _Toc143078819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4C2A6892" w14:textId="168AD8EB" w:rsidR="00913A5E" w:rsidRDefault="00787118">
          <w:pPr>
            <w:pStyle w:val="TDC4"/>
            <w:rPr>
              <w:rFonts w:eastAsiaTheme="minorEastAsia" w:cstheme="minorBidi"/>
              <w:noProof/>
              <w:sz w:val="22"/>
              <w:szCs w:val="22"/>
            </w:rPr>
          </w:pPr>
          <w:hyperlink w:anchor="_Toc143078820" w:history="1">
            <w:r w:rsidR="00913A5E" w:rsidRPr="00C80850">
              <w:rPr>
                <w:rStyle w:val="Hipervnculo"/>
                <w:noProof/>
              </w:rPr>
              <w:t xml:space="preserve">3.3.- Tramitación anticipada: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_Toc143078820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11FA8787" w14:textId="78C3A2D9" w:rsidR="00913A5E" w:rsidRDefault="00787118">
          <w:pPr>
            <w:pStyle w:val="TDC4"/>
            <w:rPr>
              <w:rFonts w:eastAsiaTheme="minorEastAsia" w:cstheme="minorBidi"/>
              <w:noProof/>
              <w:sz w:val="22"/>
              <w:szCs w:val="22"/>
            </w:rPr>
          </w:pPr>
          <w:hyperlink w:anchor="_Toc143078821" w:history="1">
            <w:r w:rsidR="00913A5E" w:rsidRPr="00C80850">
              <w:rPr>
                <w:rStyle w:val="Hipervnculo"/>
                <w:noProof/>
              </w:rPr>
              <w:t xml:space="preserve">3.4.- El gasto está cofinanciado: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_Toc143078821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532DFB64" w14:textId="5AEE4990" w:rsidR="00913A5E" w:rsidRDefault="00787118">
          <w:pPr>
            <w:pStyle w:val="TDC3"/>
            <w:rPr>
              <w:rFonts w:eastAsiaTheme="minorEastAsia" w:cstheme="minorBidi"/>
              <w:sz w:val="22"/>
              <w:szCs w:val="22"/>
            </w:rPr>
          </w:pPr>
          <w:hyperlink w:anchor="_Toc143078822" w:history="1">
            <w:r w:rsidR="00913A5E" w:rsidRPr="00C80850">
              <w:rPr>
                <w:rStyle w:val="Hipervnculo"/>
              </w:rPr>
              <w:t>4.- VALOR ESTIMADO DEL CONTRATO</w:t>
            </w:r>
            <w:r w:rsidR="00913A5E">
              <w:rPr>
                <w:webHidden/>
              </w:rPr>
              <w:tab/>
            </w:r>
            <w:r w:rsidR="00913A5E">
              <w:rPr>
                <w:webHidden/>
              </w:rPr>
              <w:fldChar w:fldCharType="begin"/>
            </w:r>
            <w:r w:rsidR="00913A5E">
              <w:rPr>
                <w:webHidden/>
              </w:rPr>
              <w:instrText xml:space="preserve"> PAGEREF _Toc143078822 \h </w:instrText>
            </w:r>
            <w:r w:rsidR="00913A5E">
              <w:rPr>
                <w:webHidden/>
              </w:rPr>
            </w:r>
            <w:r w:rsidR="00913A5E">
              <w:rPr>
                <w:webHidden/>
              </w:rPr>
              <w:fldChar w:fldCharType="separate"/>
            </w:r>
            <w:r>
              <w:rPr>
                <w:webHidden/>
              </w:rPr>
              <w:t>14</w:t>
            </w:r>
            <w:r w:rsidR="00913A5E">
              <w:rPr>
                <w:webHidden/>
              </w:rPr>
              <w:fldChar w:fldCharType="end"/>
            </w:r>
          </w:hyperlink>
        </w:p>
        <w:p w14:paraId="261211C2" w14:textId="5E4BE9A7" w:rsidR="00913A5E" w:rsidRDefault="00787118">
          <w:pPr>
            <w:pStyle w:val="TDC4"/>
            <w:rPr>
              <w:rFonts w:eastAsiaTheme="minorEastAsia" w:cstheme="minorBidi"/>
              <w:noProof/>
              <w:sz w:val="22"/>
              <w:szCs w:val="22"/>
            </w:rPr>
          </w:pPr>
          <w:hyperlink w:anchor="_Toc143078823" w:history="1">
            <w:r w:rsidR="00913A5E" w:rsidRPr="00C80850">
              <w:rPr>
                <w:rStyle w:val="Hipervnculo"/>
                <w:noProof/>
              </w:rPr>
              <w:t>4.1.- El valor estimado del contrato es de 41.300,00 euros.</w:t>
            </w:r>
            <w:r w:rsidR="00913A5E">
              <w:rPr>
                <w:noProof/>
                <w:webHidden/>
              </w:rPr>
              <w:tab/>
            </w:r>
            <w:r w:rsidR="00913A5E">
              <w:rPr>
                <w:noProof/>
                <w:webHidden/>
              </w:rPr>
              <w:fldChar w:fldCharType="begin"/>
            </w:r>
            <w:r w:rsidR="00913A5E">
              <w:rPr>
                <w:noProof/>
                <w:webHidden/>
              </w:rPr>
              <w:instrText xml:space="preserve"> PAGEREF _Toc143078823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1E3FFE92" w14:textId="054877CF" w:rsidR="00913A5E" w:rsidRDefault="00787118">
          <w:pPr>
            <w:pStyle w:val="TDC4"/>
            <w:rPr>
              <w:rFonts w:eastAsiaTheme="minorEastAsia" w:cstheme="minorBidi"/>
              <w:noProof/>
              <w:sz w:val="22"/>
              <w:szCs w:val="22"/>
            </w:rPr>
          </w:pPr>
          <w:hyperlink w:anchor="_Toc143078824" w:history="1">
            <w:r w:rsidR="00913A5E" w:rsidRPr="00C80850">
              <w:rPr>
                <w:rStyle w:val="Hipervnculo"/>
                <w:noProof/>
              </w:rPr>
              <w:t>4.2.- Método de cálculo:</w:t>
            </w:r>
            <w:r w:rsidR="00913A5E">
              <w:rPr>
                <w:noProof/>
                <w:webHidden/>
              </w:rPr>
              <w:tab/>
            </w:r>
            <w:r w:rsidR="00913A5E">
              <w:rPr>
                <w:noProof/>
                <w:webHidden/>
              </w:rPr>
              <w:fldChar w:fldCharType="begin"/>
            </w:r>
            <w:r w:rsidR="00913A5E">
              <w:rPr>
                <w:noProof/>
                <w:webHidden/>
              </w:rPr>
              <w:instrText xml:space="preserve"> PAGEREF _Toc143078824 \h </w:instrText>
            </w:r>
            <w:r w:rsidR="00913A5E">
              <w:rPr>
                <w:noProof/>
                <w:webHidden/>
              </w:rPr>
            </w:r>
            <w:r w:rsidR="00913A5E">
              <w:rPr>
                <w:noProof/>
                <w:webHidden/>
              </w:rPr>
              <w:fldChar w:fldCharType="separate"/>
            </w:r>
            <w:r>
              <w:rPr>
                <w:noProof/>
                <w:webHidden/>
              </w:rPr>
              <w:t>14</w:t>
            </w:r>
            <w:r w:rsidR="00913A5E">
              <w:rPr>
                <w:noProof/>
                <w:webHidden/>
              </w:rPr>
              <w:fldChar w:fldCharType="end"/>
            </w:r>
          </w:hyperlink>
        </w:p>
        <w:p w14:paraId="1815D845" w14:textId="63B1E132" w:rsidR="00913A5E" w:rsidRDefault="00787118">
          <w:pPr>
            <w:pStyle w:val="TDC3"/>
            <w:rPr>
              <w:rFonts w:eastAsiaTheme="minorEastAsia" w:cstheme="minorBidi"/>
              <w:sz w:val="22"/>
              <w:szCs w:val="22"/>
            </w:rPr>
          </w:pPr>
          <w:hyperlink w:anchor="_Toc143078825" w:history="1">
            <w:r w:rsidR="00913A5E" w:rsidRPr="00C80850">
              <w:rPr>
                <w:rStyle w:val="Hipervnculo"/>
              </w:rPr>
              <w:t>5.- PRECIO Y PAGOS</w:t>
            </w:r>
            <w:r w:rsidR="00913A5E">
              <w:rPr>
                <w:webHidden/>
              </w:rPr>
              <w:tab/>
            </w:r>
            <w:r w:rsidR="00913A5E">
              <w:rPr>
                <w:webHidden/>
              </w:rPr>
              <w:fldChar w:fldCharType="begin"/>
            </w:r>
            <w:r w:rsidR="00913A5E">
              <w:rPr>
                <w:webHidden/>
              </w:rPr>
              <w:instrText xml:space="preserve"> PAGEREF _Toc143078825 \h </w:instrText>
            </w:r>
            <w:r w:rsidR="00913A5E">
              <w:rPr>
                <w:webHidden/>
              </w:rPr>
            </w:r>
            <w:r w:rsidR="00913A5E">
              <w:rPr>
                <w:webHidden/>
              </w:rPr>
              <w:fldChar w:fldCharType="separate"/>
            </w:r>
            <w:r>
              <w:rPr>
                <w:webHidden/>
              </w:rPr>
              <w:t>15</w:t>
            </w:r>
            <w:r w:rsidR="00913A5E">
              <w:rPr>
                <w:webHidden/>
              </w:rPr>
              <w:fldChar w:fldCharType="end"/>
            </w:r>
          </w:hyperlink>
        </w:p>
        <w:p w14:paraId="19168F82" w14:textId="6F251A96" w:rsidR="00913A5E" w:rsidRDefault="00787118">
          <w:pPr>
            <w:pStyle w:val="TDC4"/>
            <w:rPr>
              <w:rFonts w:eastAsiaTheme="minorEastAsia" w:cstheme="minorBidi"/>
              <w:noProof/>
              <w:sz w:val="22"/>
              <w:szCs w:val="22"/>
            </w:rPr>
          </w:pPr>
          <w:hyperlink w:anchor="_Toc143078826" w:history="1">
            <w:r w:rsidR="00913A5E" w:rsidRPr="00C80850">
              <w:rPr>
                <w:rStyle w:val="Hipervnculo"/>
                <w:noProof/>
              </w:rPr>
              <w:t>5.1.- Sistema de determinación del precio: a tanto alzado.</w:t>
            </w:r>
            <w:r w:rsidR="00913A5E">
              <w:rPr>
                <w:noProof/>
                <w:webHidden/>
              </w:rPr>
              <w:tab/>
            </w:r>
            <w:r w:rsidR="00913A5E">
              <w:rPr>
                <w:noProof/>
                <w:webHidden/>
              </w:rPr>
              <w:fldChar w:fldCharType="begin"/>
            </w:r>
            <w:r w:rsidR="00913A5E">
              <w:rPr>
                <w:noProof/>
                <w:webHidden/>
              </w:rPr>
              <w:instrText xml:space="preserve"> PAGEREF _Toc143078826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118C29CC" w14:textId="4552AA43" w:rsidR="00913A5E" w:rsidRDefault="00787118">
          <w:pPr>
            <w:pStyle w:val="TDC4"/>
            <w:rPr>
              <w:rFonts w:eastAsiaTheme="minorEastAsia" w:cstheme="minorBidi"/>
              <w:noProof/>
              <w:sz w:val="22"/>
              <w:szCs w:val="22"/>
            </w:rPr>
          </w:pPr>
          <w:hyperlink w:anchor="_Toc143078827" w:history="1">
            <w:r w:rsidR="00913A5E" w:rsidRPr="00C80850">
              <w:rPr>
                <w:rStyle w:val="Hipervnculo"/>
                <w:noProof/>
              </w:rPr>
              <w:t xml:space="preserve">5.2.- Modalidad de pago del precio: </w:t>
            </w:r>
            <w:r w:rsidR="00913A5E" w:rsidRPr="00C80850">
              <w:rPr>
                <w:rStyle w:val="Hipervnculo"/>
                <w:rFonts w:cs="Arial"/>
                <w:noProof/>
              </w:rPr>
              <w:t>pago único.</w:t>
            </w:r>
            <w:r w:rsidR="00913A5E">
              <w:rPr>
                <w:noProof/>
                <w:webHidden/>
              </w:rPr>
              <w:tab/>
            </w:r>
            <w:r w:rsidR="00913A5E">
              <w:rPr>
                <w:noProof/>
                <w:webHidden/>
              </w:rPr>
              <w:fldChar w:fldCharType="begin"/>
            </w:r>
            <w:r w:rsidR="00913A5E">
              <w:rPr>
                <w:noProof/>
                <w:webHidden/>
              </w:rPr>
              <w:instrText xml:space="preserve"> PAGEREF _Toc143078827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492C3A18" w14:textId="232D49D1" w:rsidR="00913A5E" w:rsidRDefault="00787118">
          <w:pPr>
            <w:pStyle w:val="TDC4"/>
            <w:rPr>
              <w:rFonts w:eastAsiaTheme="minorEastAsia" w:cstheme="minorBidi"/>
              <w:noProof/>
              <w:sz w:val="22"/>
              <w:szCs w:val="22"/>
            </w:rPr>
          </w:pPr>
          <w:hyperlink w:anchor="_Toc143078828" w:history="1">
            <w:r w:rsidR="00913A5E" w:rsidRPr="00C80850">
              <w:rPr>
                <w:rStyle w:val="Hipervnculo"/>
                <w:noProof/>
              </w:rPr>
              <w:t xml:space="preserve">5.3.- Existen operaciones preparatorias: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_Toc143078828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40BD9365" w14:textId="0A2B41FC" w:rsidR="00913A5E" w:rsidRDefault="00787118">
          <w:pPr>
            <w:pStyle w:val="TDC4"/>
            <w:tabs>
              <w:tab w:val="left" w:pos="1440"/>
            </w:tabs>
            <w:rPr>
              <w:rFonts w:eastAsiaTheme="minorEastAsia" w:cstheme="minorBidi"/>
              <w:noProof/>
              <w:sz w:val="22"/>
              <w:szCs w:val="22"/>
            </w:rPr>
          </w:pPr>
          <w:hyperlink w:anchor="_Toc143078829" w:history="1">
            <w:r w:rsidR="00913A5E" w:rsidRPr="00C80850">
              <w:rPr>
                <w:rStyle w:val="Hipervnculo"/>
                <w:noProof/>
              </w:rPr>
              <w:t>5.4.-</w:t>
            </w:r>
            <w:r w:rsidR="00913A5E">
              <w:rPr>
                <w:rFonts w:eastAsiaTheme="minorEastAsia" w:cstheme="minorBidi"/>
                <w:noProof/>
                <w:sz w:val="22"/>
                <w:szCs w:val="22"/>
              </w:rPr>
              <w:tab/>
            </w:r>
            <w:r w:rsidR="00913A5E" w:rsidRPr="00C80850">
              <w:rPr>
                <w:rStyle w:val="Hipervnculo"/>
                <w:noProof/>
              </w:rPr>
              <w:t xml:space="preserve">Revisión de precios: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_Toc143078829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43CC5A04" w14:textId="66CE9B85" w:rsidR="00913A5E" w:rsidRDefault="00787118">
          <w:pPr>
            <w:pStyle w:val="TDC4"/>
            <w:tabs>
              <w:tab w:val="left" w:pos="1440"/>
            </w:tabs>
            <w:rPr>
              <w:rFonts w:eastAsiaTheme="minorEastAsia" w:cstheme="minorBidi"/>
              <w:noProof/>
              <w:sz w:val="22"/>
              <w:szCs w:val="22"/>
            </w:rPr>
          </w:pPr>
          <w:hyperlink w:anchor="_Toc143078830" w:history="1">
            <w:r w:rsidR="00913A5E" w:rsidRPr="00C80850">
              <w:rPr>
                <w:rStyle w:val="Hipervnculo"/>
                <w:noProof/>
              </w:rPr>
              <w:t>5.5.-</w:t>
            </w:r>
            <w:r w:rsidR="00913A5E">
              <w:rPr>
                <w:rFonts w:eastAsiaTheme="minorEastAsia" w:cstheme="minorBidi"/>
                <w:noProof/>
                <w:sz w:val="22"/>
                <w:szCs w:val="22"/>
              </w:rPr>
              <w:tab/>
            </w:r>
            <w:r w:rsidR="00913A5E" w:rsidRPr="00C80850">
              <w:rPr>
                <w:rStyle w:val="Hipervnculo"/>
                <w:noProof/>
              </w:rPr>
              <w:t xml:space="preserve">Cláusula de variación del precio en función del cumplimiento o del incumplimiento de determinados objetivos de plazos o de rendimiento: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_Toc143078830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11A61A81" w14:textId="3A15A269" w:rsidR="00913A5E" w:rsidRDefault="00787118">
          <w:pPr>
            <w:pStyle w:val="TDC3"/>
            <w:rPr>
              <w:rFonts w:eastAsiaTheme="minorEastAsia" w:cstheme="minorBidi"/>
              <w:sz w:val="22"/>
              <w:szCs w:val="22"/>
            </w:rPr>
          </w:pPr>
          <w:hyperlink w:anchor="_Toc143078831" w:history="1">
            <w:r w:rsidR="00913A5E" w:rsidRPr="00C80850">
              <w:rPr>
                <w:rStyle w:val="Hipervnculo"/>
              </w:rPr>
              <w:t>6.- VIGENCIA DEL CONTRATO: DURACIÓN DEL CONTRATO O PLAZO DE EJECUCIÓN. PRÓRROGA</w:t>
            </w:r>
            <w:r w:rsidR="00913A5E">
              <w:rPr>
                <w:webHidden/>
              </w:rPr>
              <w:tab/>
            </w:r>
            <w:r w:rsidR="00913A5E">
              <w:rPr>
                <w:webHidden/>
              </w:rPr>
              <w:fldChar w:fldCharType="begin"/>
            </w:r>
            <w:r w:rsidR="00913A5E">
              <w:rPr>
                <w:webHidden/>
              </w:rPr>
              <w:instrText xml:space="preserve"> PAGEREF _Toc143078831 \h </w:instrText>
            </w:r>
            <w:r w:rsidR="00913A5E">
              <w:rPr>
                <w:webHidden/>
              </w:rPr>
            </w:r>
            <w:r w:rsidR="00913A5E">
              <w:rPr>
                <w:webHidden/>
              </w:rPr>
              <w:fldChar w:fldCharType="separate"/>
            </w:r>
            <w:r>
              <w:rPr>
                <w:webHidden/>
              </w:rPr>
              <w:t>15</w:t>
            </w:r>
            <w:r w:rsidR="00913A5E">
              <w:rPr>
                <w:webHidden/>
              </w:rPr>
              <w:fldChar w:fldCharType="end"/>
            </w:r>
          </w:hyperlink>
        </w:p>
        <w:p w14:paraId="2C53928B" w14:textId="22773D2C" w:rsidR="00913A5E" w:rsidRDefault="00787118">
          <w:pPr>
            <w:pStyle w:val="TDC4"/>
            <w:rPr>
              <w:rFonts w:eastAsiaTheme="minorEastAsia" w:cstheme="minorBidi"/>
              <w:noProof/>
              <w:sz w:val="22"/>
              <w:szCs w:val="22"/>
            </w:rPr>
          </w:pPr>
          <w:hyperlink w:anchor="_Toc143078832" w:history="1">
            <w:r w:rsidR="00913A5E" w:rsidRPr="00C80850">
              <w:rPr>
                <w:rStyle w:val="Hipervnculo"/>
                <w:noProof/>
              </w:rPr>
              <w:t>6.1.- Duración total o plazo de ejecución total o fecha límite: dos (2) meses.</w:t>
            </w:r>
            <w:r w:rsidR="00913A5E">
              <w:rPr>
                <w:noProof/>
                <w:webHidden/>
              </w:rPr>
              <w:tab/>
            </w:r>
            <w:r w:rsidR="00913A5E">
              <w:rPr>
                <w:noProof/>
                <w:webHidden/>
              </w:rPr>
              <w:fldChar w:fldCharType="begin"/>
            </w:r>
            <w:r w:rsidR="00913A5E">
              <w:rPr>
                <w:noProof/>
                <w:webHidden/>
              </w:rPr>
              <w:instrText xml:space="preserve"> PAGEREF _Toc143078832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1D29A382" w14:textId="6B298AAC" w:rsidR="00913A5E" w:rsidRDefault="00787118">
          <w:pPr>
            <w:pStyle w:val="TDC4"/>
            <w:rPr>
              <w:rFonts w:eastAsiaTheme="minorEastAsia" w:cstheme="minorBidi"/>
              <w:noProof/>
              <w:sz w:val="22"/>
              <w:szCs w:val="22"/>
            </w:rPr>
          </w:pPr>
          <w:hyperlink w:anchor="_Toc143078833" w:history="1">
            <w:r w:rsidR="00913A5E" w:rsidRPr="00C80850">
              <w:rPr>
                <w:rStyle w:val="Hipervnculo"/>
                <w:noProof/>
              </w:rPr>
              <w:t xml:space="preserve">6.3.- Plazos parciales: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_Toc143078833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617270DD" w14:textId="7B465A88" w:rsidR="00913A5E" w:rsidRDefault="00787118">
          <w:pPr>
            <w:pStyle w:val="TDC4"/>
            <w:rPr>
              <w:rFonts w:eastAsiaTheme="minorEastAsia" w:cstheme="minorBidi"/>
              <w:noProof/>
              <w:sz w:val="22"/>
              <w:szCs w:val="22"/>
            </w:rPr>
          </w:pPr>
          <w:hyperlink w:anchor="_Toc143078834" w:history="1">
            <w:r w:rsidR="00913A5E" w:rsidRPr="00C80850">
              <w:rPr>
                <w:rStyle w:val="Hipervnculo"/>
                <w:noProof/>
              </w:rPr>
              <w:t xml:space="preserve">6.4.- Prórroga del contrato: </w:t>
            </w:r>
            <w:r w:rsidR="00913A5E" w:rsidRPr="00C80850">
              <w:rPr>
                <w:rStyle w:val="Hipervnculo"/>
                <w:rFonts w:cs="Arial"/>
                <w:noProof/>
              </w:rPr>
              <w:t>no prevista.</w:t>
            </w:r>
            <w:r w:rsidR="00913A5E">
              <w:rPr>
                <w:noProof/>
                <w:webHidden/>
              </w:rPr>
              <w:tab/>
            </w:r>
            <w:r w:rsidR="00913A5E">
              <w:rPr>
                <w:noProof/>
                <w:webHidden/>
              </w:rPr>
              <w:fldChar w:fldCharType="begin"/>
            </w:r>
            <w:r w:rsidR="00913A5E">
              <w:rPr>
                <w:noProof/>
                <w:webHidden/>
              </w:rPr>
              <w:instrText xml:space="preserve"> PAGEREF _Toc143078834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7E60C8CA" w14:textId="48371D6D" w:rsidR="00913A5E" w:rsidRDefault="00787118">
          <w:pPr>
            <w:pStyle w:val="TDC3"/>
            <w:rPr>
              <w:rFonts w:eastAsiaTheme="minorEastAsia" w:cstheme="minorBidi"/>
              <w:sz w:val="22"/>
              <w:szCs w:val="22"/>
            </w:rPr>
          </w:pPr>
          <w:hyperlink w:anchor="_Toc143078835" w:history="1">
            <w:r w:rsidR="00913A5E" w:rsidRPr="00C80850">
              <w:rPr>
                <w:rStyle w:val="Hipervnculo"/>
              </w:rPr>
              <w:t>7.- GASTOS DE PUBLICIDAD</w:t>
            </w:r>
            <w:r w:rsidR="00913A5E">
              <w:rPr>
                <w:webHidden/>
              </w:rPr>
              <w:tab/>
            </w:r>
            <w:r w:rsidR="00913A5E">
              <w:rPr>
                <w:webHidden/>
              </w:rPr>
              <w:fldChar w:fldCharType="begin"/>
            </w:r>
            <w:r w:rsidR="00913A5E">
              <w:rPr>
                <w:webHidden/>
              </w:rPr>
              <w:instrText xml:space="preserve"> PAGEREF _Toc143078835 \h </w:instrText>
            </w:r>
            <w:r w:rsidR="00913A5E">
              <w:rPr>
                <w:webHidden/>
              </w:rPr>
            </w:r>
            <w:r w:rsidR="00913A5E">
              <w:rPr>
                <w:webHidden/>
              </w:rPr>
              <w:fldChar w:fldCharType="separate"/>
            </w:r>
            <w:r>
              <w:rPr>
                <w:webHidden/>
              </w:rPr>
              <w:t>15</w:t>
            </w:r>
            <w:r w:rsidR="00913A5E">
              <w:rPr>
                <w:webHidden/>
              </w:rPr>
              <w:fldChar w:fldCharType="end"/>
            </w:r>
          </w:hyperlink>
        </w:p>
        <w:p w14:paraId="6203ECE9" w14:textId="50241513" w:rsidR="00913A5E" w:rsidRDefault="00787118">
          <w:pPr>
            <w:pStyle w:val="TDC3"/>
            <w:rPr>
              <w:rFonts w:eastAsiaTheme="minorEastAsia" w:cstheme="minorBidi"/>
              <w:sz w:val="22"/>
              <w:szCs w:val="22"/>
            </w:rPr>
          </w:pPr>
          <w:hyperlink w:anchor="_Toc143078836" w:history="1">
            <w:r w:rsidR="00913A5E" w:rsidRPr="00C80850">
              <w:rPr>
                <w:rStyle w:val="Hipervnculo"/>
              </w:rPr>
              <w:t>8.- GARANTÍAS</w:t>
            </w:r>
            <w:r w:rsidR="00913A5E">
              <w:rPr>
                <w:webHidden/>
              </w:rPr>
              <w:tab/>
            </w:r>
            <w:r w:rsidR="00913A5E">
              <w:rPr>
                <w:webHidden/>
              </w:rPr>
              <w:fldChar w:fldCharType="begin"/>
            </w:r>
            <w:r w:rsidR="00913A5E">
              <w:rPr>
                <w:webHidden/>
              </w:rPr>
              <w:instrText xml:space="preserve"> PAGEREF _Toc143078836 \h </w:instrText>
            </w:r>
            <w:r w:rsidR="00913A5E">
              <w:rPr>
                <w:webHidden/>
              </w:rPr>
            </w:r>
            <w:r w:rsidR="00913A5E">
              <w:rPr>
                <w:webHidden/>
              </w:rPr>
              <w:fldChar w:fldCharType="separate"/>
            </w:r>
            <w:r>
              <w:rPr>
                <w:webHidden/>
              </w:rPr>
              <w:t>15</w:t>
            </w:r>
            <w:r w:rsidR="00913A5E">
              <w:rPr>
                <w:webHidden/>
              </w:rPr>
              <w:fldChar w:fldCharType="end"/>
            </w:r>
          </w:hyperlink>
        </w:p>
        <w:p w14:paraId="4BA4867A" w14:textId="0085C189" w:rsidR="00913A5E" w:rsidRDefault="00787118">
          <w:pPr>
            <w:pStyle w:val="TDC4"/>
            <w:rPr>
              <w:rFonts w:eastAsiaTheme="minorEastAsia" w:cstheme="minorBidi"/>
              <w:noProof/>
              <w:sz w:val="22"/>
              <w:szCs w:val="22"/>
            </w:rPr>
          </w:pPr>
          <w:hyperlink w:anchor="_Toc143078837" w:history="1">
            <w:r w:rsidR="00913A5E" w:rsidRPr="00C80850">
              <w:rPr>
                <w:rStyle w:val="Hipervnculo"/>
                <w:noProof/>
              </w:rPr>
              <w:t xml:space="preserve">8.1.- Garantía provisional: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_Toc143078837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01C7DC60" w14:textId="09E577A9" w:rsidR="00913A5E" w:rsidRDefault="00787118">
          <w:pPr>
            <w:pStyle w:val="TDC4"/>
            <w:rPr>
              <w:rFonts w:eastAsiaTheme="minorEastAsia" w:cstheme="minorBidi"/>
              <w:noProof/>
              <w:sz w:val="22"/>
              <w:szCs w:val="22"/>
            </w:rPr>
          </w:pPr>
          <w:hyperlink w:anchor="_Toc143078838" w:history="1">
            <w:r w:rsidR="00913A5E" w:rsidRPr="00C80850">
              <w:rPr>
                <w:rStyle w:val="Hipervnculo"/>
                <w:noProof/>
              </w:rPr>
              <w:t xml:space="preserve">8.2.- Garantía definitiva: </w:t>
            </w:r>
            <w:r w:rsidR="00913A5E" w:rsidRPr="00C80850">
              <w:rPr>
                <w:rStyle w:val="Hipervnculo"/>
                <w:rFonts w:cs="Arial"/>
                <w:noProof/>
              </w:rPr>
              <w:t>sí, por un importe del 5% del importe de adjudicación, IVA no incluido.</w:t>
            </w:r>
            <w:r w:rsidR="00913A5E">
              <w:rPr>
                <w:noProof/>
                <w:webHidden/>
              </w:rPr>
              <w:tab/>
            </w:r>
            <w:r w:rsidR="00913A5E">
              <w:rPr>
                <w:noProof/>
                <w:webHidden/>
              </w:rPr>
              <w:fldChar w:fldCharType="begin"/>
            </w:r>
            <w:r w:rsidR="00913A5E">
              <w:rPr>
                <w:noProof/>
                <w:webHidden/>
              </w:rPr>
              <w:instrText xml:space="preserve"> PAGEREF _Toc143078838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6B5E117C" w14:textId="1689EB5C" w:rsidR="00913A5E" w:rsidRDefault="00787118">
          <w:pPr>
            <w:pStyle w:val="TDC4"/>
            <w:rPr>
              <w:rFonts w:eastAsiaTheme="minorEastAsia" w:cstheme="minorBidi"/>
              <w:noProof/>
              <w:sz w:val="22"/>
              <w:szCs w:val="22"/>
            </w:rPr>
          </w:pPr>
          <w:hyperlink w:anchor="_Toc143078839" w:history="1">
            <w:r w:rsidR="00913A5E" w:rsidRPr="00C80850">
              <w:rPr>
                <w:rStyle w:val="Hipervnculo"/>
                <w:noProof/>
              </w:rPr>
              <w:t xml:space="preserve">8.3.- Garantía complementaria: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_Toc143078839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12D1AE40" w14:textId="3DB6A471" w:rsidR="00913A5E" w:rsidRDefault="00787118">
          <w:pPr>
            <w:pStyle w:val="TDC4"/>
            <w:rPr>
              <w:rFonts w:eastAsiaTheme="minorEastAsia" w:cstheme="minorBidi"/>
              <w:noProof/>
              <w:sz w:val="22"/>
              <w:szCs w:val="22"/>
            </w:rPr>
          </w:pPr>
          <w:hyperlink w:anchor="_Toc143078840" w:history="1">
            <w:r w:rsidR="00913A5E" w:rsidRPr="00C80850">
              <w:rPr>
                <w:rStyle w:val="Hipervnculo"/>
                <w:noProof/>
              </w:rPr>
              <w:t xml:space="preserve">8.4.- Está permitido constituir las garantías mediante retención del precio: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_Toc143078840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11167C88" w14:textId="0599261F" w:rsidR="00913A5E" w:rsidRDefault="00787118">
          <w:pPr>
            <w:pStyle w:val="TDC4"/>
            <w:rPr>
              <w:rFonts w:eastAsiaTheme="minorEastAsia" w:cstheme="minorBidi"/>
              <w:noProof/>
              <w:sz w:val="22"/>
              <w:szCs w:val="22"/>
            </w:rPr>
          </w:pPr>
          <w:hyperlink w:anchor="_Toc143078841" w:history="1">
            <w:r w:rsidR="00913A5E" w:rsidRPr="00C80850">
              <w:rPr>
                <w:rStyle w:val="Hipervnculo"/>
                <w:noProof/>
              </w:rPr>
              <w:t xml:space="preserve">8.5.- En el supuesto de recepción parcial, la contratista podrá solicitar la devolución o cancelación de la parte proporcional de la garantía: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_Toc143078841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26B4387C" w14:textId="51746D9E" w:rsidR="00913A5E" w:rsidRDefault="00787118">
          <w:pPr>
            <w:pStyle w:val="TDC4"/>
            <w:rPr>
              <w:rFonts w:eastAsiaTheme="minorEastAsia" w:cstheme="minorBidi"/>
              <w:noProof/>
              <w:sz w:val="22"/>
              <w:szCs w:val="22"/>
            </w:rPr>
          </w:pPr>
          <w:hyperlink w:anchor="_Toc143078842" w:history="1">
            <w:r w:rsidR="00913A5E" w:rsidRPr="00C80850">
              <w:rPr>
                <w:rStyle w:val="Hipervnculo"/>
                <w:noProof/>
              </w:rPr>
              <w:t>8.6.- Las garantías se constituirán a favor de: GOBIERNO VASCO NIF: S-4833001-C.</w:t>
            </w:r>
            <w:r w:rsidR="00913A5E">
              <w:rPr>
                <w:noProof/>
                <w:webHidden/>
              </w:rPr>
              <w:tab/>
            </w:r>
            <w:r w:rsidR="00913A5E">
              <w:rPr>
                <w:noProof/>
                <w:webHidden/>
              </w:rPr>
              <w:fldChar w:fldCharType="begin"/>
            </w:r>
            <w:r w:rsidR="00913A5E">
              <w:rPr>
                <w:noProof/>
                <w:webHidden/>
              </w:rPr>
              <w:instrText xml:space="preserve"> PAGEREF _Toc143078842 \h </w:instrText>
            </w:r>
            <w:r w:rsidR="00913A5E">
              <w:rPr>
                <w:noProof/>
                <w:webHidden/>
              </w:rPr>
            </w:r>
            <w:r w:rsidR="00913A5E">
              <w:rPr>
                <w:noProof/>
                <w:webHidden/>
              </w:rPr>
              <w:fldChar w:fldCharType="separate"/>
            </w:r>
            <w:r>
              <w:rPr>
                <w:noProof/>
                <w:webHidden/>
              </w:rPr>
              <w:t>15</w:t>
            </w:r>
            <w:r w:rsidR="00913A5E">
              <w:rPr>
                <w:noProof/>
                <w:webHidden/>
              </w:rPr>
              <w:fldChar w:fldCharType="end"/>
            </w:r>
          </w:hyperlink>
        </w:p>
        <w:p w14:paraId="6AE7C709" w14:textId="230A8A83" w:rsidR="00913A5E" w:rsidRDefault="00787118">
          <w:pPr>
            <w:pStyle w:val="TDC3"/>
            <w:rPr>
              <w:rFonts w:eastAsiaTheme="minorEastAsia" w:cstheme="minorBidi"/>
              <w:sz w:val="22"/>
              <w:szCs w:val="22"/>
            </w:rPr>
          </w:pPr>
          <w:hyperlink w:anchor="_Toc143078843" w:history="1">
            <w:r w:rsidR="00913A5E" w:rsidRPr="00C80850">
              <w:rPr>
                <w:rStyle w:val="Hipervnculo"/>
              </w:rPr>
              <w:t>9.- SEGUROS</w:t>
            </w:r>
            <w:r w:rsidR="00913A5E">
              <w:rPr>
                <w:webHidden/>
              </w:rPr>
              <w:tab/>
            </w:r>
            <w:r w:rsidR="00913A5E">
              <w:rPr>
                <w:webHidden/>
              </w:rPr>
              <w:fldChar w:fldCharType="begin"/>
            </w:r>
            <w:r w:rsidR="00913A5E">
              <w:rPr>
                <w:webHidden/>
              </w:rPr>
              <w:instrText xml:space="preserve"> PAGEREF _Toc143078843 \h </w:instrText>
            </w:r>
            <w:r w:rsidR="00913A5E">
              <w:rPr>
                <w:webHidden/>
              </w:rPr>
            </w:r>
            <w:r w:rsidR="00913A5E">
              <w:rPr>
                <w:webHidden/>
              </w:rPr>
              <w:fldChar w:fldCharType="separate"/>
            </w:r>
            <w:r>
              <w:rPr>
                <w:webHidden/>
              </w:rPr>
              <w:t>15</w:t>
            </w:r>
            <w:r w:rsidR="00913A5E">
              <w:rPr>
                <w:webHidden/>
              </w:rPr>
              <w:fldChar w:fldCharType="end"/>
            </w:r>
          </w:hyperlink>
        </w:p>
        <w:p w14:paraId="58CB83E0" w14:textId="039A5898" w:rsidR="00913A5E" w:rsidRDefault="00787118">
          <w:pPr>
            <w:pStyle w:val="TDC3"/>
            <w:rPr>
              <w:rFonts w:eastAsiaTheme="minorEastAsia" w:cstheme="minorBidi"/>
              <w:sz w:val="22"/>
              <w:szCs w:val="22"/>
            </w:rPr>
          </w:pPr>
          <w:hyperlink w:anchor="_Toc143078844" w:history="1">
            <w:r w:rsidR="00913A5E" w:rsidRPr="00C80850">
              <w:rPr>
                <w:rStyle w:val="Hipervnculo"/>
              </w:rPr>
              <w:t>10.- INFORMACIÓN SOBRE SUBROGACIÓN</w:t>
            </w:r>
            <w:r w:rsidR="00913A5E">
              <w:rPr>
                <w:webHidden/>
              </w:rPr>
              <w:tab/>
            </w:r>
            <w:r w:rsidR="00913A5E">
              <w:rPr>
                <w:webHidden/>
              </w:rPr>
              <w:fldChar w:fldCharType="begin"/>
            </w:r>
            <w:r w:rsidR="00913A5E">
              <w:rPr>
                <w:webHidden/>
              </w:rPr>
              <w:instrText xml:space="preserve"> PAGEREF _Toc143078844 \h </w:instrText>
            </w:r>
            <w:r w:rsidR="00913A5E">
              <w:rPr>
                <w:webHidden/>
              </w:rPr>
            </w:r>
            <w:r w:rsidR="00913A5E">
              <w:rPr>
                <w:webHidden/>
              </w:rPr>
              <w:fldChar w:fldCharType="separate"/>
            </w:r>
            <w:r>
              <w:rPr>
                <w:webHidden/>
              </w:rPr>
              <w:t>15</w:t>
            </w:r>
            <w:r w:rsidR="00913A5E">
              <w:rPr>
                <w:webHidden/>
              </w:rPr>
              <w:fldChar w:fldCharType="end"/>
            </w:r>
          </w:hyperlink>
        </w:p>
        <w:p w14:paraId="128F1FE4" w14:textId="29007757" w:rsidR="00913A5E" w:rsidRDefault="00787118">
          <w:pPr>
            <w:pStyle w:val="TDC3"/>
            <w:rPr>
              <w:rFonts w:eastAsiaTheme="minorEastAsia" w:cstheme="minorBidi"/>
              <w:sz w:val="22"/>
              <w:szCs w:val="22"/>
            </w:rPr>
          </w:pPr>
          <w:hyperlink w:anchor="_Toc143078845" w:history="1">
            <w:r w:rsidR="00913A5E" w:rsidRPr="00C80850">
              <w:rPr>
                <w:rStyle w:val="Hipervnculo"/>
              </w:rPr>
              <w:t>11.- CONDICIONES ESPECIALES DE EJECUCIÓN</w:t>
            </w:r>
            <w:r w:rsidR="00913A5E">
              <w:rPr>
                <w:webHidden/>
              </w:rPr>
              <w:tab/>
            </w:r>
            <w:r w:rsidR="00913A5E">
              <w:rPr>
                <w:webHidden/>
              </w:rPr>
              <w:fldChar w:fldCharType="begin"/>
            </w:r>
            <w:r w:rsidR="00913A5E">
              <w:rPr>
                <w:webHidden/>
              </w:rPr>
              <w:instrText xml:space="preserve"> PAGEREF _Toc143078845 \h </w:instrText>
            </w:r>
            <w:r w:rsidR="00913A5E">
              <w:rPr>
                <w:webHidden/>
              </w:rPr>
            </w:r>
            <w:r w:rsidR="00913A5E">
              <w:rPr>
                <w:webHidden/>
              </w:rPr>
              <w:fldChar w:fldCharType="separate"/>
            </w:r>
            <w:r>
              <w:rPr>
                <w:webHidden/>
              </w:rPr>
              <w:t>15</w:t>
            </w:r>
            <w:r w:rsidR="00913A5E">
              <w:rPr>
                <w:webHidden/>
              </w:rPr>
              <w:fldChar w:fldCharType="end"/>
            </w:r>
          </w:hyperlink>
        </w:p>
        <w:p w14:paraId="17C71671" w14:textId="1A45318F" w:rsidR="00913A5E" w:rsidRDefault="00787118">
          <w:pPr>
            <w:pStyle w:val="TDC4"/>
            <w:rPr>
              <w:rFonts w:eastAsiaTheme="minorEastAsia" w:cstheme="minorBidi"/>
              <w:noProof/>
              <w:sz w:val="22"/>
              <w:szCs w:val="22"/>
            </w:rPr>
          </w:pPr>
          <w:hyperlink w:anchor="_Toc143078846" w:history="1">
            <w:r w:rsidR="00913A5E" w:rsidRPr="00C80850">
              <w:rPr>
                <w:rStyle w:val="Hipervnculo"/>
                <w:noProof/>
              </w:rPr>
              <w:t>11.1.- De tipo social o relativo al empleo:</w:t>
            </w:r>
            <w:r w:rsidR="00913A5E">
              <w:rPr>
                <w:noProof/>
                <w:webHidden/>
              </w:rPr>
              <w:tab/>
            </w:r>
            <w:r w:rsidR="00913A5E">
              <w:rPr>
                <w:noProof/>
                <w:webHidden/>
              </w:rPr>
              <w:fldChar w:fldCharType="begin"/>
            </w:r>
            <w:r w:rsidR="00913A5E">
              <w:rPr>
                <w:noProof/>
                <w:webHidden/>
              </w:rPr>
              <w:instrText xml:space="preserve"> PAGEREF _Toc143078846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4BB4B1C2" w14:textId="4D878AA5" w:rsidR="00913A5E" w:rsidRDefault="00787118">
          <w:pPr>
            <w:pStyle w:val="TDC5"/>
            <w:tabs>
              <w:tab w:val="right" w:leader="underscore" w:pos="9488"/>
            </w:tabs>
            <w:rPr>
              <w:rFonts w:eastAsiaTheme="minorEastAsia" w:cstheme="minorBidi"/>
              <w:noProof/>
              <w:sz w:val="22"/>
              <w:szCs w:val="22"/>
            </w:rPr>
          </w:pPr>
          <w:hyperlink w:anchor="_Toc143078847" w:history="1">
            <w:r w:rsidR="00913A5E" w:rsidRPr="00C80850">
              <w:rPr>
                <w:rStyle w:val="Hipervnculo"/>
                <w:b/>
                <w:noProof/>
              </w:rPr>
              <w:t>11.1.1.-</w:t>
            </w:r>
            <w:r w:rsidR="00913A5E" w:rsidRPr="00C80850">
              <w:rPr>
                <w:rStyle w:val="Hipervnculo"/>
                <w:noProof/>
              </w:rPr>
              <w:t xml:space="preserve"> Las recogidas en la cláusula 29.2 de condiciones generales en cumplimiento de lo dispuesto en el art. 7 de la Ley 3/2016, de 7 de abril, para la inclusión de determinadas cláusulas sociales en la contratación pública.</w:t>
            </w:r>
            <w:r w:rsidR="00913A5E">
              <w:rPr>
                <w:noProof/>
                <w:webHidden/>
              </w:rPr>
              <w:tab/>
            </w:r>
            <w:r w:rsidR="00913A5E">
              <w:rPr>
                <w:noProof/>
                <w:webHidden/>
              </w:rPr>
              <w:fldChar w:fldCharType="begin"/>
            </w:r>
            <w:r w:rsidR="00913A5E">
              <w:rPr>
                <w:noProof/>
                <w:webHidden/>
              </w:rPr>
              <w:instrText xml:space="preserve"> PAGEREF _Toc143078847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6E144EF8" w14:textId="74F2E8AA" w:rsidR="00913A5E" w:rsidRDefault="00787118">
          <w:pPr>
            <w:pStyle w:val="TDC5"/>
            <w:tabs>
              <w:tab w:val="right" w:leader="underscore" w:pos="9488"/>
            </w:tabs>
            <w:rPr>
              <w:rFonts w:eastAsiaTheme="minorEastAsia" w:cstheme="minorBidi"/>
              <w:noProof/>
              <w:sz w:val="22"/>
              <w:szCs w:val="22"/>
            </w:rPr>
          </w:pPr>
          <w:hyperlink w:anchor="_Toc143078848" w:history="1">
            <w:r w:rsidR="00913A5E" w:rsidRPr="00C80850">
              <w:rPr>
                <w:rStyle w:val="Hipervnculo"/>
                <w:b/>
                <w:noProof/>
              </w:rPr>
              <w:t xml:space="preserve">11.1.2.- </w:t>
            </w:r>
            <w:r w:rsidR="00913A5E" w:rsidRPr="00C80850">
              <w:rPr>
                <w:rStyle w:val="Hipervnculo"/>
                <w:noProof/>
              </w:rPr>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r w:rsidR="00913A5E">
              <w:rPr>
                <w:noProof/>
                <w:webHidden/>
              </w:rPr>
              <w:tab/>
            </w:r>
            <w:r w:rsidR="00913A5E">
              <w:rPr>
                <w:noProof/>
                <w:webHidden/>
              </w:rPr>
              <w:fldChar w:fldCharType="begin"/>
            </w:r>
            <w:r w:rsidR="00913A5E">
              <w:rPr>
                <w:noProof/>
                <w:webHidden/>
              </w:rPr>
              <w:instrText xml:space="preserve"> PAGEREF _Toc143078848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1C2664BA" w14:textId="6F46FEEC" w:rsidR="00913A5E" w:rsidRDefault="00787118">
          <w:pPr>
            <w:pStyle w:val="TDC5"/>
            <w:tabs>
              <w:tab w:val="right" w:leader="underscore" w:pos="9488"/>
            </w:tabs>
            <w:rPr>
              <w:rFonts w:eastAsiaTheme="minorEastAsia" w:cstheme="minorBidi"/>
              <w:noProof/>
              <w:sz w:val="22"/>
              <w:szCs w:val="22"/>
            </w:rPr>
          </w:pPr>
          <w:hyperlink w:anchor="_Toc143078849" w:history="1">
            <w:r w:rsidR="00913A5E" w:rsidRPr="00C80850">
              <w:rPr>
                <w:rStyle w:val="Hipervnculo"/>
                <w:b/>
                <w:noProof/>
              </w:rPr>
              <w:t xml:space="preserve">11.1.3.- </w:t>
            </w:r>
            <w:r w:rsidR="00913A5E" w:rsidRPr="00C80850">
              <w:rPr>
                <w:rStyle w:val="Hipervnculo"/>
                <w:noProof/>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r w:rsidR="00913A5E">
              <w:rPr>
                <w:noProof/>
                <w:webHidden/>
              </w:rPr>
              <w:tab/>
            </w:r>
            <w:r w:rsidR="00913A5E">
              <w:rPr>
                <w:noProof/>
                <w:webHidden/>
              </w:rPr>
              <w:fldChar w:fldCharType="begin"/>
            </w:r>
            <w:r w:rsidR="00913A5E">
              <w:rPr>
                <w:noProof/>
                <w:webHidden/>
              </w:rPr>
              <w:instrText xml:space="preserve"> PAGEREF _Toc143078849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07F2E4F4" w14:textId="6F4D93FA" w:rsidR="00913A5E" w:rsidRDefault="00787118">
          <w:pPr>
            <w:pStyle w:val="TDC5"/>
            <w:tabs>
              <w:tab w:val="right" w:leader="underscore" w:pos="9488"/>
            </w:tabs>
            <w:rPr>
              <w:rFonts w:eastAsiaTheme="minorEastAsia" w:cstheme="minorBidi"/>
              <w:noProof/>
              <w:sz w:val="22"/>
              <w:szCs w:val="22"/>
            </w:rPr>
          </w:pPr>
          <w:hyperlink w:anchor="_Toc143078850" w:history="1">
            <w:r w:rsidR="00913A5E" w:rsidRPr="00C80850">
              <w:rPr>
                <w:rStyle w:val="Hipervnculo"/>
                <w:b/>
                <w:noProof/>
              </w:rPr>
              <w:t xml:space="preserve">11.1.4.- Otras: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_Toc143078850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0C460CA8" w14:textId="4C57ADB9" w:rsidR="00913A5E" w:rsidRDefault="00787118">
          <w:pPr>
            <w:pStyle w:val="TDC4"/>
            <w:rPr>
              <w:rFonts w:eastAsiaTheme="minorEastAsia" w:cstheme="minorBidi"/>
              <w:noProof/>
              <w:sz w:val="22"/>
              <w:szCs w:val="22"/>
            </w:rPr>
          </w:pPr>
          <w:hyperlink w:anchor="_Toc143078851" w:history="1">
            <w:r w:rsidR="00913A5E" w:rsidRPr="00C80850">
              <w:rPr>
                <w:rStyle w:val="Hipervnculo"/>
                <w:noProof/>
              </w:rPr>
              <w:t xml:space="preserve">11.2.- De tipo medioambiental: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_Toc143078851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76603C5B" w14:textId="3D1F7AAE" w:rsidR="00913A5E" w:rsidRDefault="00787118">
          <w:pPr>
            <w:pStyle w:val="TDC4"/>
            <w:rPr>
              <w:rFonts w:eastAsiaTheme="minorEastAsia" w:cstheme="minorBidi"/>
              <w:noProof/>
              <w:sz w:val="22"/>
              <w:szCs w:val="22"/>
            </w:rPr>
          </w:pPr>
          <w:hyperlink w:anchor="_Toc143078852" w:history="1">
            <w:r w:rsidR="00913A5E" w:rsidRPr="00C80850">
              <w:rPr>
                <w:rStyle w:val="Hipervnculo"/>
                <w:noProof/>
              </w:rPr>
              <w:t xml:space="preserve">11.3.- De tipo ético: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_Toc143078852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64F85928" w14:textId="7D6F26D1" w:rsidR="00913A5E" w:rsidRDefault="00787118">
          <w:pPr>
            <w:pStyle w:val="TDC4"/>
            <w:rPr>
              <w:rFonts w:eastAsiaTheme="minorEastAsia" w:cstheme="minorBidi"/>
              <w:noProof/>
              <w:sz w:val="22"/>
              <w:szCs w:val="22"/>
            </w:rPr>
          </w:pPr>
          <w:hyperlink w:anchor="_Toc143078853" w:history="1">
            <w:r w:rsidR="00913A5E" w:rsidRPr="00C80850">
              <w:rPr>
                <w:rStyle w:val="Hipervnculo"/>
                <w:noProof/>
              </w:rPr>
              <w:t xml:space="preserve">11.4.- De tipo lingüístico: </w:t>
            </w:r>
            <w:r w:rsidR="00913A5E" w:rsidRPr="00C80850">
              <w:rPr>
                <w:rStyle w:val="Hipervnculo"/>
                <w:rFonts w:cs="Arial"/>
                <w:noProof/>
              </w:rPr>
              <w:t>las establecidas en la cláusula 28.1 de las condiciones generales.</w:t>
            </w:r>
            <w:r w:rsidR="00913A5E">
              <w:rPr>
                <w:noProof/>
                <w:webHidden/>
              </w:rPr>
              <w:tab/>
            </w:r>
            <w:r w:rsidR="00913A5E">
              <w:rPr>
                <w:noProof/>
                <w:webHidden/>
              </w:rPr>
              <w:fldChar w:fldCharType="begin"/>
            </w:r>
            <w:r w:rsidR="00913A5E">
              <w:rPr>
                <w:noProof/>
                <w:webHidden/>
              </w:rPr>
              <w:instrText xml:space="preserve"> PAGEREF _Toc143078853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2681352A" w14:textId="74345D86" w:rsidR="00913A5E" w:rsidRDefault="00787118">
          <w:pPr>
            <w:pStyle w:val="TDC4"/>
            <w:rPr>
              <w:rFonts w:eastAsiaTheme="minorEastAsia" w:cstheme="minorBidi"/>
              <w:noProof/>
              <w:sz w:val="22"/>
              <w:szCs w:val="22"/>
            </w:rPr>
          </w:pPr>
          <w:hyperlink w:anchor="_Toc143078854" w:history="1">
            <w:r w:rsidR="00913A5E" w:rsidRPr="00C80850">
              <w:rPr>
                <w:rStyle w:val="Hipervnculo"/>
                <w:noProof/>
              </w:rPr>
              <w:t xml:space="preserve">11.5.- En materia de protección de datos: </w:t>
            </w:r>
            <w:r w:rsidR="00913A5E" w:rsidRPr="00C80850">
              <w:rPr>
                <w:rStyle w:val="Hipervnculo"/>
                <w:rFonts w:cs="Arial"/>
                <w:noProof/>
              </w:rPr>
              <w:t>las establecidas en la cláusula 28.4 de condiciones generales.</w:t>
            </w:r>
            <w:r w:rsidR="00913A5E">
              <w:rPr>
                <w:noProof/>
                <w:webHidden/>
              </w:rPr>
              <w:tab/>
            </w:r>
            <w:r w:rsidR="00913A5E">
              <w:rPr>
                <w:noProof/>
                <w:webHidden/>
              </w:rPr>
              <w:fldChar w:fldCharType="begin"/>
            </w:r>
            <w:r w:rsidR="00913A5E">
              <w:rPr>
                <w:noProof/>
                <w:webHidden/>
              </w:rPr>
              <w:instrText xml:space="preserve"> PAGEREF _Toc143078854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45E159BC" w14:textId="28051805" w:rsidR="00913A5E" w:rsidRDefault="00787118">
          <w:pPr>
            <w:pStyle w:val="TDC4"/>
            <w:rPr>
              <w:rFonts w:eastAsiaTheme="minorEastAsia" w:cstheme="minorBidi"/>
              <w:noProof/>
              <w:sz w:val="22"/>
              <w:szCs w:val="22"/>
            </w:rPr>
          </w:pPr>
          <w:hyperlink w:anchor="_Toc143078855" w:history="1">
            <w:r w:rsidR="00913A5E" w:rsidRPr="00C80850">
              <w:rPr>
                <w:rStyle w:val="Hipervnculo"/>
                <w:noProof/>
              </w:rPr>
              <w:t xml:space="preserve">11.6.- En materia de innovación: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_Toc143078855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713C5417" w14:textId="08372638" w:rsidR="00913A5E" w:rsidRDefault="00787118">
          <w:pPr>
            <w:pStyle w:val="TDC4"/>
            <w:rPr>
              <w:rFonts w:eastAsiaTheme="minorEastAsia" w:cstheme="minorBidi"/>
              <w:noProof/>
              <w:sz w:val="22"/>
              <w:szCs w:val="22"/>
            </w:rPr>
          </w:pPr>
          <w:hyperlink w:anchor="_Toc143078856" w:history="1">
            <w:r w:rsidR="00913A5E" w:rsidRPr="00C80850">
              <w:rPr>
                <w:rStyle w:val="Hipervnculo"/>
                <w:noProof/>
              </w:rPr>
              <w:t xml:space="preserve">11.7.- Otras: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_Toc143078856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3272EB8B" w14:textId="17A8DA51" w:rsidR="00913A5E" w:rsidRDefault="00787118">
          <w:pPr>
            <w:pStyle w:val="TDC3"/>
            <w:rPr>
              <w:rFonts w:eastAsiaTheme="minorEastAsia" w:cstheme="minorBidi"/>
              <w:sz w:val="22"/>
              <w:szCs w:val="22"/>
            </w:rPr>
          </w:pPr>
          <w:hyperlink w:anchor="_Toc143078857" w:history="1">
            <w:r w:rsidR="00913A5E" w:rsidRPr="00C80850">
              <w:rPr>
                <w:rStyle w:val="Hipervnculo"/>
              </w:rPr>
              <w:t>12.- OBLIGACIONES CONTRACTUALES ESENCIALES DEL CONTRATO Y OTRAS OBLIGACIONES EN MATERIA MEDIOAMBIENTAL, SOCIAL O LABORAL</w:t>
            </w:r>
            <w:r w:rsidR="00913A5E">
              <w:rPr>
                <w:webHidden/>
              </w:rPr>
              <w:tab/>
            </w:r>
            <w:r w:rsidR="00913A5E">
              <w:rPr>
                <w:webHidden/>
              </w:rPr>
              <w:fldChar w:fldCharType="begin"/>
            </w:r>
            <w:r w:rsidR="00913A5E">
              <w:rPr>
                <w:webHidden/>
              </w:rPr>
              <w:instrText xml:space="preserve"> PAGEREF _Toc143078857 \h </w:instrText>
            </w:r>
            <w:r w:rsidR="00913A5E">
              <w:rPr>
                <w:webHidden/>
              </w:rPr>
            </w:r>
            <w:r w:rsidR="00913A5E">
              <w:rPr>
                <w:webHidden/>
              </w:rPr>
              <w:fldChar w:fldCharType="separate"/>
            </w:r>
            <w:r>
              <w:rPr>
                <w:webHidden/>
              </w:rPr>
              <w:t>16</w:t>
            </w:r>
            <w:r w:rsidR="00913A5E">
              <w:rPr>
                <w:webHidden/>
              </w:rPr>
              <w:fldChar w:fldCharType="end"/>
            </w:r>
          </w:hyperlink>
        </w:p>
        <w:p w14:paraId="7DC310A1" w14:textId="081659B8" w:rsidR="00913A5E" w:rsidRDefault="00787118">
          <w:pPr>
            <w:pStyle w:val="TDC4"/>
            <w:rPr>
              <w:rFonts w:eastAsiaTheme="minorEastAsia" w:cstheme="minorBidi"/>
              <w:noProof/>
              <w:sz w:val="22"/>
              <w:szCs w:val="22"/>
            </w:rPr>
          </w:pPr>
          <w:hyperlink w:anchor="_Toc143078858" w:history="1">
            <w:r w:rsidR="00913A5E" w:rsidRPr="00C80850">
              <w:rPr>
                <w:rStyle w:val="Hipervnculo"/>
                <w:noProof/>
              </w:rPr>
              <w:t>12.1.- Obligaciones contractuales esenciales del contrato cuyo incumplimiento es, de conformidad con lo previsto en la letra f) del apartado 1 del artículo 211 de la LCSP, causa de resolución del contrato:</w:t>
            </w:r>
            <w:r w:rsidR="00913A5E">
              <w:rPr>
                <w:noProof/>
                <w:webHidden/>
              </w:rPr>
              <w:tab/>
            </w:r>
            <w:r w:rsidR="00913A5E">
              <w:rPr>
                <w:noProof/>
                <w:webHidden/>
              </w:rPr>
              <w:fldChar w:fldCharType="begin"/>
            </w:r>
            <w:r w:rsidR="00913A5E">
              <w:rPr>
                <w:noProof/>
                <w:webHidden/>
              </w:rPr>
              <w:instrText xml:space="preserve"> PAGEREF _Toc143078858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3F61E839" w14:textId="345F3EF4" w:rsidR="00913A5E" w:rsidRDefault="00787118">
          <w:pPr>
            <w:pStyle w:val="TDC5"/>
            <w:tabs>
              <w:tab w:val="right" w:leader="underscore" w:pos="9488"/>
            </w:tabs>
            <w:rPr>
              <w:rFonts w:eastAsiaTheme="minorEastAsia" w:cstheme="minorBidi"/>
              <w:noProof/>
              <w:sz w:val="22"/>
              <w:szCs w:val="22"/>
            </w:rPr>
          </w:pPr>
          <w:hyperlink w:anchor="_Toc143078859" w:history="1">
            <w:r w:rsidR="00913A5E" w:rsidRPr="00C80850">
              <w:rPr>
                <w:rStyle w:val="Hipervnculo"/>
                <w:b/>
                <w:noProof/>
              </w:rPr>
              <w:t>12.1.1.-</w:t>
            </w:r>
            <w:r w:rsidR="00913A5E" w:rsidRPr="00C80850">
              <w:rPr>
                <w:rStyle w:val="Hipervnculo"/>
                <w:noProof/>
              </w:rPr>
              <w:t xml:space="preserve"> Las condiciones especiales de ejecución indicadas en la cláusula 11 de cláusulas específicas del contrato.</w:t>
            </w:r>
            <w:r w:rsidR="00913A5E">
              <w:rPr>
                <w:noProof/>
                <w:webHidden/>
              </w:rPr>
              <w:tab/>
            </w:r>
            <w:r w:rsidR="00913A5E">
              <w:rPr>
                <w:noProof/>
                <w:webHidden/>
              </w:rPr>
              <w:fldChar w:fldCharType="begin"/>
            </w:r>
            <w:r w:rsidR="00913A5E">
              <w:rPr>
                <w:noProof/>
                <w:webHidden/>
              </w:rPr>
              <w:instrText xml:space="preserve"> PAGEREF _Toc143078859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2A16B6BD" w14:textId="00123641" w:rsidR="00913A5E" w:rsidRDefault="00787118">
          <w:pPr>
            <w:pStyle w:val="TDC5"/>
            <w:tabs>
              <w:tab w:val="right" w:leader="underscore" w:pos="9488"/>
            </w:tabs>
            <w:rPr>
              <w:rFonts w:eastAsiaTheme="minorEastAsia" w:cstheme="minorBidi"/>
              <w:noProof/>
              <w:sz w:val="22"/>
              <w:szCs w:val="22"/>
            </w:rPr>
          </w:pPr>
          <w:hyperlink w:anchor="_Toc143078860" w:history="1">
            <w:r w:rsidR="00913A5E" w:rsidRPr="00C80850">
              <w:rPr>
                <w:rStyle w:val="Hipervnculo"/>
                <w:b/>
                <w:noProof/>
              </w:rPr>
              <w:t>12.1.2.-</w:t>
            </w:r>
            <w:r w:rsidR="00913A5E" w:rsidRPr="00C80850">
              <w:rPr>
                <w:rStyle w:val="Hipervnculo"/>
                <w:noProof/>
              </w:rPr>
              <w:t xml:space="preserve"> Adscribir a la ejecución del contrato los medios indicados, en su caso, en el cuadro de la declaración responsable que figura en el </w:t>
            </w:r>
            <w:r w:rsidR="00913A5E" w:rsidRPr="00C80850">
              <w:rPr>
                <w:rStyle w:val="Hipervnculo"/>
                <w:rFonts w:cs="Arial"/>
                <w:b/>
                <w:noProof/>
              </w:rPr>
              <w:t>ANEXO II-2 “Compromiso de adscripción de medios”</w:t>
            </w:r>
            <w:r w:rsidR="00913A5E" w:rsidRPr="00C80850">
              <w:rPr>
                <w:rStyle w:val="Hipervnculo"/>
                <w:rFonts w:eastAsia="Calibri"/>
                <w:b/>
                <w:noProof/>
              </w:rPr>
              <w:t>,</w:t>
            </w:r>
            <w:r w:rsidR="00913A5E" w:rsidRPr="00C80850">
              <w:rPr>
                <w:rStyle w:val="Hipervnculo"/>
                <w:rFonts w:eastAsia="Calibri"/>
                <w:noProof/>
              </w:rPr>
              <w:t xml:space="preserve"> así como aquellos medios humanos y/o materiales cuya posesión y/o disponibilidad, en su caso, se haya/n acreditado en el procedimiento de adjudicación a efectos de cumplir los requisitos de solvencia técnica o profesional.</w:t>
            </w:r>
            <w:r w:rsidR="00913A5E">
              <w:rPr>
                <w:noProof/>
                <w:webHidden/>
              </w:rPr>
              <w:tab/>
            </w:r>
            <w:r w:rsidR="00913A5E">
              <w:rPr>
                <w:noProof/>
                <w:webHidden/>
              </w:rPr>
              <w:fldChar w:fldCharType="begin"/>
            </w:r>
            <w:r w:rsidR="00913A5E">
              <w:rPr>
                <w:noProof/>
                <w:webHidden/>
              </w:rPr>
              <w:instrText xml:space="preserve"> PAGEREF _Toc143078860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446D36F1" w14:textId="0E113A99" w:rsidR="00913A5E" w:rsidRDefault="00787118">
          <w:pPr>
            <w:pStyle w:val="TDC5"/>
            <w:tabs>
              <w:tab w:val="right" w:leader="underscore" w:pos="9488"/>
            </w:tabs>
            <w:rPr>
              <w:rFonts w:eastAsiaTheme="minorEastAsia" w:cstheme="minorBidi"/>
              <w:noProof/>
              <w:sz w:val="22"/>
              <w:szCs w:val="22"/>
            </w:rPr>
          </w:pPr>
          <w:hyperlink w:anchor="_Toc143078861" w:history="1">
            <w:r w:rsidR="00913A5E" w:rsidRPr="00C80850">
              <w:rPr>
                <w:rStyle w:val="Hipervnculo"/>
                <w:b/>
                <w:noProof/>
              </w:rPr>
              <w:t>12.1.3.-</w:t>
            </w:r>
            <w:r w:rsidR="00913A5E" w:rsidRPr="00C80850">
              <w:rPr>
                <w:rStyle w:val="Hipervnculo"/>
                <w:noProof/>
              </w:rPr>
              <w:t xml:space="preserve"> La obligación de realizar la propia contratista determinadas partes de la prestación o trabajos concretos de conformidad con las cláusulas 14.1 y 18.3 de cláusulas específicas del contrato.</w:t>
            </w:r>
            <w:r w:rsidR="00913A5E">
              <w:rPr>
                <w:noProof/>
                <w:webHidden/>
              </w:rPr>
              <w:tab/>
            </w:r>
            <w:r w:rsidR="00913A5E">
              <w:rPr>
                <w:noProof/>
                <w:webHidden/>
              </w:rPr>
              <w:fldChar w:fldCharType="begin"/>
            </w:r>
            <w:r w:rsidR="00913A5E">
              <w:rPr>
                <w:noProof/>
                <w:webHidden/>
              </w:rPr>
              <w:instrText xml:space="preserve"> PAGEREF _Toc143078861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2CE1A3ED" w14:textId="49957FC0" w:rsidR="00913A5E" w:rsidRDefault="00787118">
          <w:pPr>
            <w:pStyle w:val="TDC5"/>
            <w:tabs>
              <w:tab w:val="right" w:leader="underscore" w:pos="9488"/>
            </w:tabs>
            <w:rPr>
              <w:rFonts w:eastAsiaTheme="minorEastAsia" w:cstheme="minorBidi"/>
              <w:noProof/>
              <w:sz w:val="22"/>
              <w:szCs w:val="22"/>
            </w:rPr>
          </w:pPr>
          <w:hyperlink w:anchor="_Toc143078862" w:history="1">
            <w:r w:rsidR="00913A5E" w:rsidRPr="00C80850">
              <w:rPr>
                <w:rStyle w:val="Hipervnculo"/>
                <w:b/>
                <w:noProof/>
              </w:rPr>
              <w:t>12.1.4.-</w:t>
            </w:r>
            <w:r w:rsidR="00913A5E" w:rsidRPr="00C80850">
              <w:rPr>
                <w:rStyle w:val="Hipervnculo"/>
                <w:noProof/>
              </w:rPr>
              <w:t xml:space="preserve"> Las condiciones para proceder a la subcontratación indicadas en la cláusula 14.1 de cláusulas específicas del contrato, la acreditación de la aptitud de la subcontratista de conformidad con la cláusula 35.1 de condiciones generales y la acreditación de las circunstancias determinantes de la situación de emergencia o de urgencia a las que se refiere la letra c) del art. 215.2 LCSP.</w:t>
            </w:r>
            <w:r w:rsidR="00913A5E">
              <w:rPr>
                <w:noProof/>
                <w:webHidden/>
              </w:rPr>
              <w:tab/>
            </w:r>
            <w:r w:rsidR="00913A5E">
              <w:rPr>
                <w:noProof/>
                <w:webHidden/>
              </w:rPr>
              <w:fldChar w:fldCharType="begin"/>
            </w:r>
            <w:r w:rsidR="00913A5E">
              <w:rPr>
                <w:noProof/>
                <w:webHidden/>
              </w:rPr>
              <w:instrText xml:space="preserve"> PAGEREF _Toc143078862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675A95E9" w14:textId="0EDFF6EF" w:rsidR="00913A5E" w:rsidRDefault="00787118">
          <w:pPr>
            <w:pStyle w:val="TDC5"/>
            <w:tabs>
              <w:tab w:val="right" w:leader="underscore" w:pos="9488"/>
            </w:tabs>
            <w:rPr>
              <w:rFonts w:eastAsiaTheme="minorEastAsia" w:cstheme="minorBidi"/>
              <w:noProof/>
              <w:sz w:val="22"/>
              <w:szCs w:val="22"/>
            </w:rPr>
          </w:pPr>
          <w:hyperlink w:anchor="_Toc143078863" w:history="1">
            <w:r w:rsidR="00913A5E" w:rsidRPr="00C80850">
              <w:rPr>
                <w:rStyle w:val="Hipervnculo"/>
                <w:b/>
                <w:noProof/>
              </w:rPr>
              <w:t>12.1.5.-</w:t>
            </w:r>
            <w:r w:rsidR="00913A5E" w:rsidRPr="00C80850">
              <w:rPr>
                <w:rStyle w:val="Hipervnculo"/>
                <w:noProof/>
              </w:rPr>
              <w:t xml:space="preserve"> En materia de protección de datos personales, si la ejecución del contrato requiere el tratamiento por la contratista de datos personales por cuenta de la/del responsable del tratamiento, aquella deberá:</w:t>
            </w:r>
            <w:r w:rsidR="00913A5E">
              <w:rPr>
                <w:noProof/>
                <w:webHidden/>
              </w:rPr>
              <w:tab/>
            </w:r>
            <w:r w:rsidR="00913A5E">
              <w:rPr>
                <w:noProof/>
                <w:webHidden/>
              </w:rPr>
              <w:fldChar w:fldCharType="begin"/>
            </w:r>
            <w:r w:rsidR="00913A5E">
              <w:rPr>
                <w:noProof/>
                <w:webHidden/>
              </w:rPr>
              <w:instrText xml:space="preserve"> PAGEREF _Toc143078863 \h </w:instrText>
            </w:r>
            <w:r w:rsidR="00913A5E">
              <w:rPr>
                <w:noProof/>
                <w:webHidden/>
              </w:rPr>
            </w:r>
            <w:r w:rsidR="00913A5E">
              <w:rPr>
                <w:noProof/>
                <w:webHidden/>
              </w:rPr>
              <w:fldChar w:fldCharType="separate"/>
            </w:r>
            <w:r>
              <w:rPr>
                <w:noProof/>
                <w:webHidden/>
              </w:rPr>
              <w:t>16</w:t>
            </w:r>
            <w:r w:rsidR="00913A5E">
              <w:rPr>
                <w:noProof/>
                <w:webHidden/>
              </w:rPr>
              <w:fldChar w:fldCharType="end"/>
            </w:r>
          </w:hyperlink>
        </w:p>
        <w:p w14:paraId="1935EB2E" w14:textId="400E5269" w:rsidR="00913A5E" w:rsidRDefault="00787118">
          <w:pPr>
            <w:pStyle w:val="TDC5"/>
            <w:tabs>
              <w:tab w:val="right" w:leader="underscore" w:pos="9488"/>
            </w:tabs>
            <w:rPr>
              <w:rFonts w:eastAsiaTheme="minorEastAsia" w:cstheme="minorBidi"/>
              <w:noProof/>
              <w:sz w:val="22"/>
              <w:szCs w:val="22"/>
            </w:rPr>
          </w:pPr>
          <w:hyperlink w:anchor="_Toc143078864" w:history="1">
            <w:r w:rsidR="00913A5E" w:rsidRPr="00C80850">
              <w:rPr>
                <w:rStyle w:val="Hipervnculo"/>
                <w:b/>
                <w:noProof/>
              </w:rPr>
              <w:t>12.1.6.-</w:t>
            </w:r>
            <w:r w:rsidR="00913A5E" w:rsidRPr="00C80850">
              <w:rPr>
                <w:rStyle w:val="Hipervnculo"/>
                <w:noProof/>
              </w:rPr>
              <w:t xml:space="preserve"> Otras: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_Toc143078864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448C0DE4" w14:textId="4038A42C" w:rsidR="00913A5E" w:rsidRDefault="00787118">
          <w:pPr>
            <w:pStyle w:val="TDC4"/>
            <w:rPr>
              <w:rFonts w:eastAsiaTheme="minorEastAsia" w:cstheme="minorBidi"/>
              <w:noProof/>
              <w:sz w:val="22"/>
              <w:szCs w:val="22"/>
            </w:rPr>
          </w:pPr>
          <w:hyperlink w:anchor="_Toc143078865" w:history="1">
            <w:r w:rsidR="00913A5E" w:rsidRPr="00C80850">
              <w:rPr>
                <w:rStyle w:val="Hipervnculo"/>
                <w:noProof/>
              </w:rPr>
              <w:t>12.2.- Otras obligaciones en materia medioambiental, social o laboral:</w:t>
            </w:r>
            <w:r w:rsidR="00913A5E">
              <w:rPr>
                <w:noProof/>
                <w:webHidden/>
              </w:rPr>
              <w:tab/>
            </w:r>
            <w:r w:rsidR="00913A5E">
              <w:rPr>
                <w:noProof/>
                <w:webHidden/>
              </w:rPr>
              <w:fldChar w:fldCharType="begin"/>
            </w:r>
            <w:r w:rsidR="00913A5E">
              <w:rPr>
                <w:noProof/>
                <w:webHidden/>
              </w:rPr>
              <w:instrText xml:space="preserve"> PAGEREF _Toc143078865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4BFDB6EC" w14:textId="6F80966A" w:rsidR="00913A5E" w:rsidRDefault="00787118">
          <w:pPr>
            <w:pStyle w:val="TDC5"/>
            <w:tabs>
              <w:tab w:val="right" w:leader="underscore" w:pos="9488"/>
            </w:tabs>
            <w:rPr>
              <w:rFonts w:eastAsiaTheme="minorEastAsia" w:cstheme="minorBidi"/>
              <w:noProof/>
              <w:sz w:val="22"/>
              <w:szCs w:val="22"/>
            </w:rPr>
          </w:pPr>
          <w:hyperlink w:anchor="_Toc143078866" w:history="1">
            <w:r w:rsidR="00913A5E" w:rsidRPr="00C80850">
              <w:rPr>
                <w:rStyle w:val="Hipervnculo"/>
                <w:b/>
                <w:noProof/>
              </w:rPr>
              <w:t>12.2.1.- Obligaciones en materia medioambiental:</w:t>
            </w:r>
            <w:r w:rsidR="00913A5E" w:rsidRPr="00C80850">
              <w:rPr>
                <w:rStyle w:val="Hipervnculo"/>
                <w:noProof/>
              </w:rPr>
              <w:t xml:space="preserve">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_Toc143078866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5F5F666E" w14:textId="1E45AD26" w:rsidR="00913A5E" w:rsidRDefault="00787118">
          <w:pPr>
            <w:pStyle w:val="TDC5"/>
            <w:tabs>
              <w:tab w:val="right" w:leader="underscore" w:pos="9488"/>
            </w:tabs>
            <w:rPr>
              <w:rFonts w:eastAsiaTheme="minorEastAsia" w:cstheme="minorBidi"/>
              <w:noProof/>
              <w:sz w:val="22"/>
              <w:szCs w:val="22"/>
            </w:rPr>
          </w:pPr>
          <w:hyperlink w:anchor="_Toc143078867" w:history="1">
            <w:r w:rsidR="00913A5E" w:rsidRPr="00C80850">
              <w:rPr>
                <w:rStyle w:val="Hipervnculo"/>
                <w:b/>
                <w:noProof/>
              </w:rPr>
              <w:t>12.2.2.- Obligaciones en materia social o laboral:</w:t>
            </w:r>
            <w:r w:rsidR="00913A5E">
              <w:rPr>
                <w:noProof/>
                <w:webHidden/>
              </w:rPr>
              <w:tab/>
            </w:r>
            <w:r w:rsidR="00913A5E">
              <w:rPr>
                <w:noProof/>
                <w:webHidden/>
              </w:rPr>
              <w:fldChar w:fldCharType="begin"/>
            </w:r>
            <w:r w:rsidR="00913A5E">
              <w:rPr>
                <w:noProof/>
                <w:webHidden/>
              </w:rPr>
              <w:instrText xml:space="preserve"> PAGEREF _Toc143078867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69E97CF9" w14:textId="76A7A581" w:rsidR="00913A5E" w:rsidRDefault="00787118">
          <w:pPr>
            <w:pStyle w:val="TDC3"/>
            <w:rPr>
              <w:rFonts w:eastAsiaTheme="minorEastAsia" w:cstheme="minorBidi"/>
              <w:sz w:val="22"/>
              <w:szCs w:val="22"/>
            </w:rPr>
          </w:pPr>
          <w:hyperlink w:anchor="_Toc143078868" w:history="1">
            <w:r w:rsidR="00913A5E" w:rsidRPr="00C80850">
              <w:rPr>
                <w:rStyle w:val="Hipervnculo"/>
              </w:rPr>
              <w:t>13.- PENALIDADES</w:t>
            </w:r>
            <w:r w:rsidR="00913A5E">
              <w:rPr>
                <w:webHidden/>
              </w:rPr>
              <w:tab/>
            </w:r>
            <w:r w:rsidR="00913A5E">
              <w:rPr>
                <w:webHidden/>
              </w:rPr>
              <w:fldChar w:fldCharType="begin"/>
            </w:r>
            <w:r w:rsidR="00913A5E">
              <w:rPr>
                <w:webHidden/>
              </w:rPr>
              <w:instrText xml:space="preserve"> PAGEREF _Toc143078868 \h </w:instrText>
            </w:r>
            <w:r w:rsidR="00913A5E">
              <w:rPr>
                <w:webHidden/>
              </w:rPr>
            </w:r>
            <w:r w:rsidR="00913A5E">
              <w:rPr>
                <w:webHidden/>
              </w:rPr>
              <w:fldChar w:fldCharType="separate"/>
            </w:r>
            <w:r>
              <w:rPr>
                <w:webHidden/>
              </w:rPr>
              <w:t>17</w:t>
            </w:r>
            <w:r w:rsidR="00913A5E">
              <w:rPr>
                <w:webHidden/>
              </w:rPr>
              <w:fldChar w:fldCharType="end"/>
            </w:r>
          </w:hyperlink>
        </w:p>
        <w:p w14:paraId="3D6C55B1" w14:textId="48CA2F5C" w:rsidR="00913A5E" w:rsidRDefault="00787118">
          <w:pPr>
            <w:pStyle w:val="TDC4"/>
            <w:rPr>
              <w:rFonts w:eastAsiaTheme="minorEastAsia" w:cstheme="minorBidi"/>
              <w:noProof/>
              <w:sz w:val="22"/>
              <w:szCs w:val="22"/>
            </w:rPr>
          </w:pPr>
          <w:hyperlink w:anchor="_Toc143078869" w:history="1">
            <w:r w:rsidR="00913A5E" w:rsidRPr="00C80850">
              <w:rPr>
                <w:rStyle w:val="Hipervnculo"/>
                <w:noProof/>
              </w:rPr>
              <w:t xml:space="preserve">13.1.- Se establecen penalidades adicionales a las previstas en la cláusula 32.1 de condiciones generales: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_Toc143078869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00203D19" w14:textId="62207443" w:rsidR="00913A5E" w:rsidRDefault="00787118">
          <w:pPr>
            <w:pStyle w:val="TDC4"/>
            <w:rPr>
              <w:rFonts w:eastAsiaTheme="minorEastAsia" w:cstheme="minorBidi"/>
              <w:noProof/>
              <w:sz w:val="22"/>
              <w:szCs w:val="22"/>
            </w:rPr>
          </w:pPr>
          <w:hyperlink w:anchor="_Toc143078870" w:history="1">
            <w:r w:rsidR="00913A5E" w:rsidRPr="00C80850">
              <w:rPr>
                <w:rStyle w:val="Hipervnculo"/>
                <w:noProof/>
              </w:rPr>
              <w:t xml:space="preserve">13.2.- Se establecen importes de penalidad diferentes de los dispuestos en el art. 193.3 y 193.4 LCSP por demora en el cumplimiento de plazos: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_Toc143078870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6FD49ABB" w14:textId="69ED89BF" w:rsidR="00913A5E" w:rsidRDefault="00787118">
          <w:pPr>
            <w:pStyle w:val="TDC3"/>
            <w:rPr>
              <w:rFonts w:eastAsiaTheme="minorEastAsia" w:cstheme="minorBidi"/>
              <w:sz w:val="22"/>
              <w:szCs w:val="22"/>
            </w:rPr>
          </w:pPr>
          <w:hyperlink w:anchor="_Toc143078871" w:history="1">
            <w:r w:rsidR="00913A5E" w:rsidRPr="00C80850">
              <w:rPr>
                <w:rStyle w:val="Hipervnculo"/>
              </w:rPr>
              <w:t>14.- SUBCONTRATACIÓN</w:t>
            </w:r>
            <w:r w:rsidR="00913A5E">
              <w:rPr>
                <w:webHidden/>
              </w:rPr>
              <w:tab/>
            </w:r>
            <w:r w:rsidR="00913A5E">
              <w:rPr>
                <w:webHidden/>
              </w:rPr>
              <w:fldChar w:fldCharType="begin"/>
            </w:r>
            <w:r w:rsidR="00913A5E">
              <w:rPr>
                <w:webHidden/>
              </w:rPr>
              <w:instrText xml:space="preserve"> PAGEREF _Toc143078871 \h </w:instrText>
            </w:r>
            <w:r w:rsidR="00913A5E">
              <w:rPr>
                <w:webHidden/>
              </w:rPr>
            </w:r>
            <w:r w:rsidR="00913A5E">
              <w:rPr>
                <w:webHidden/>
              </w:rPr>
              <w:fldChar w:fldCharType="separate"/>
            </w:r>
            <w:r>
              <w:rPr>
                <w:webHidden/>
              </w:rPr>
              <w:t>17</w:t>
            </w:r>
            <w:r w:rsidR="00913A5E">
              <w:rPr>
                <w:webHidden/>
              </w:rPr>
              <w:fldChar w:fldCharType="end"/>
            </w:r>
          </w:hyperlink>
        </w:p>
        <w:p w14:paraId="4A40F00B" w14:textId="634BD706" w:rsidR="00913A5E" w:rsidRDefault="00787118">
          <w:pPr>
            <w:pStyle w:val="TDC4"/>
            <w:rPr>
              <w:rFonts w:eastAsiaTheme="minorEastAsia" w:cstheme="minorBidi"/>
              <w:noProof/>
              <w:sz w:val="22"/>
              <w:szCs w:val="22"/>
            </w:rPr>
          </w:pPr>
          <w:hyperlink w:anchor="_Toc143078872" w:history="1">
            <w:r w:rsidR="00913A5E" w:rsidRPr="00C80850">
              <w:rPr>
                <w:rStyle w:val="Hipervnculo"/>
                <w:noProof/>
              </w:rPr>
              <w:t xml:space="preserve">14.1.- Se establecen limitaciones a la posibilidad de subcontratar: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_Toc143078872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3845C4D1" w14:textId="5862AE83" w:rsidR="00913A5E" w:rsidRDefault="00787118">
          <w:pPr>
            <w:pStyle w:val="TDC4"/>
            <w:rPr>
              <w:rFonts w:eastAsiaTheme="minorEastAsia" w:cstheme="minorBidi"/>
              <w:noProof/>
              <w:sz w:val="22"/>
              <w:szCs w:val="22"/>
            </w:rPr>
          </w:pPr>
          <w:hyperlink w:anchor="_Toc143078873" w:history="1">
            <w:r w:rsidR="00913A5E" w:rsidRPr="00C80850">
              <w:rPr>
                <w:rStyle w:val="Hipervnculo"/>
                <w:noProof/>
              </w:rPr>
              <w:t>14.2.- Obligación de las operadoras económicas de facilitar la siguiente información y/o documentación:</w:t>
            </w:r>
            <w:r w:rsidR="00913A5E">
              <w:rPr>
                <w:noProof/>
                <w:webHidden/>
              </w:rPr>
              <w:tab/>
            </w:r>
            <w:r w:rsidR="00913A5E">
              <w:rPr>
                <w:noProof/>
                <w:webHidden/>
              </w:rPr>
              <w:fldChar w:fldCharType="begin"/>
            </w:r>
            <w:r w:rsidR="00913A5E">
              <w:rPr>
                <w:noProof/>
                <w:webHidden/>
              </w:rPr>
              <w:instrText xml:space="preserve"> PAGEREF _Toc143078873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679C5233" w14:textId="5A72D6C0" w:rsidR="00913A5E" w:rsidRDefault="00787118">
          <w:pPr>
            <w:pStyle w:val="TDC3"/>
            <w:rPr>
              <w:rFonts w:eastAsiaTheme="minorEastAsia" w:cstheme="minorBidi"/>
              <w:sz w:val="22"/>
              <w:szCs w:val="22"/>
            </w:rPr>
          </w:pPr>
          <w:hyperlink w:anchor="_Toc143078874" w:history="1">
            <w:r w:rsidR="00913A5E" w:rsidRPr="00C80850">
              <w:rPr>
                <w:rStyle w:val="Hipervnculo"/>
              </w:rPr>
              <w:t>15.- COMPROBACIÓN DE LA EJECUCIÓN, RECEPCIÓN Y PLAZO DE GARANTÍA</w:t>
            </w:r>
            <w:r w:rsidR="00913A5E">
              <w:rPr>
                <w:webHidden/>
              </w:rPr>
              <w:tab/>
            </w:r>
            <w:r w:rsidR="00913A5E">
              <w:rPr>
                <w:webHidden/>
              </w:rPr>
              <w:fldChar w:fldCharType="begin"/>
            </w:r>
            <w:r w:rsidR="00913A5E">
              <w:rPr>
                <w:webHidden/>
              </w:rPr>
              <w:instrText xml:space="preserve"> PAGEREF _Toc143078874 \h </w:instrText>
            </w:r>
            <w:r w:rsidR="00913A5E">
              <w:rPr>
                <w:webHidden/>
              </w:rPr>
            </w:r>
            <w:r w:rsidR="00913A5E">
              <w:rPr>
                <w:webHidden/>
              </w:rPr>
              <w:fldChar w:fldCharType="separate"/>
            </w:r>
            <w:r>
              <w:rPr>
                <w:webHidden/>
              </w:rPr>
              <w:t>17</w:t>
            </w:r>
            <w:r w:rsidR="00913A5E">
              <w:rPr>
                <w:webHidden/>
              </w:rPr>
              <w:fldChar w:fldCharType="end"/>
            </w:r>
          </w:hyperlink>
        </w:p>
        <w:p w14:paraId="730A6B48" w14:textId="216B08D5" w:rsidR="00913A5E" w:rsidRDefault="00787118">
          <w:pPr>
            <w:pStyle w:val="TDC4"/>
            <w:rPr>
              <w:rFonts w:eastAsiaTheme="minorEastAsia" w:cstheme="minorBidi"/>
              <w:noProof/>
              <w:sz w:val="22"/>
              <w:szCs w:val="22"/>
            </w:rPr>
          </w:pPr>
          <w:hyperlink w:anchor="_Toc143078875" w:history="1">
            <w:r w:rsidR="00913A5E" w:rsidRPr="00C80850">
              <w:rPr>
                <w:rStyle w:val="Hipervnculo"/>
                <w:noProof/>
              </w:rPr>
              <w:t>15.1.- Forma de constatación de la correcta ejecución de la prestación</w:t>
            </w:r>
            <w:r w:rsidR="00913A5E" w:rsidRPr="00C80850">
              <w:rPr>
                <w:rStyle w:val="Hipervnculo"/>
                <w:rFonts w:cs="Arial"/>
                <w:noProof/>
              </w:rPr>
              <w:t>: informe de comprobación de la/el responsable del contrato.</w:t>
            </w:r>
            <w:r w:rsidR="00913A5E">
              <w:rPr>
                <w:noProof/>
                <w:webHidden/>
              </w:rPr>
              <w:tab/>
            </w:r>
            <w:r w:rsidR="00913A5E">
              <w:rPr>
                <w:noProof/>
                <w:webHidden/>
              </w:rPr>
              <w:fldChar w:fldCharType="begin"/>
            </w:r>
            <w:r w:rsidR="00913A5E">
              <w:rPr>
                <w:noProof/>
                <w:webHidden/>
              </w:rPr>
              <w:instrText xml:space="preserve"> PAGEREF _Toc143078875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71C2938D" w14:textId="58D5EE09" w:rsidR="00913A5E" w:rsidRDefault="00787118">
          <w:pPr>
            <w:pStyle w:val="TDC4"/>
            <w:rPr>
              <w:rFonts w:eastAsiaTheme="minorEastAsia" w:cstheme="minorBidi"/>
              <w:noProof/>
              <w:sz w:val="22"/>
              <w:szCs w:val="22"/>
            </w:rPr>
          </w:pPr>
          <w:hyperlink w:anchor="_Toc143078876" w:history="1">
            <w:r w:rsidR="00913A5E" w:rsidRPr="00C80850">
              <w:rPr>
                <w:rStyle w:val="Hipervnculo"/>
                <w:noProof/>
              </w:rPr>
              <w:t>15.2.- Plazo para la recepción: 15 días hábiles</w:t>
            </w:r>
            <w:r w:rsidR="00913A5E">
              <w:rPr>
                <w:noProof/>
                <w:webHidden/>
              </w:rPr>
              <w:tab/>
            </w:r>
            <w:r w:rsidR="00913A5E">
              <w:rPr>
                <w:noProof/>
                <w:webHidden/>
              </w:rPr>
              <w:fldChar w:fldCharType="begin"/>
            </w:r>
            <w:r w:rsidR="00913A5E">
              <w:rPr>
                <w:noProof/>
                <w:webHidden/>
              </w:rPr>
              <w:instrText xml:space="preserve"> PAGEREF _Toc143078876 \h </w:instrText>
            </w:r>
            <w:r w:rsidR="00913A5E">
              <w:rPr>
                <w:noProof/>
                <w:webHidden/>
              </w:rPr>
            </w:r>
            <w:r w:rsidR="00913A5E">
              <w:rPr>
                <w:noProof/>
                <w:webHidden/>
              </w:rPr>
              <w:fldChar w:fldCharType="separate"/>
            </w:r>
            <w:r>
              <w:rPr>
                <w:noProof/>
                <w:webHidden/>
              </w:rPr>
              <w:t>17</w:t>
            </w:r>
            <w:r w:rsidR="00913A5E">
              <w:rPr>
                <w:noProof/>
                <w:webHidden/>
              </w:rPr>
              <w:fldChar w:fldCharType="end"/>
            </w:r>
          </w:hyperlink>
        </w:p>
        <w:p w14:paraId="50A385BA" w14:textId="4FD7ED8E" w:rsidR="00913A5E" w:rsidRDefault="00787118">
          <w:pPr>
            <w:pStyle w:val="TDC4"/>
            <w:rPr>
              <w:rFonts w:eastAsiaTheme="minorEastAsia" w:cstheme="minorBidi"/>
              <w:noProof/>
              <w:sz w:val="22"/>
              <w:szCs w:val="22"/>
            </w:rPr>
          </w:pPr>
          <w:hyperlink w:anchor="_Toc143078877" w:history="1">
            <w:r w:rsidR="00913A5E" w:rsidRPr="00C80850">
              <w:rPr>
                <w:rStyle w:val="Hipervnculo"/>
                <w:noProof/>
              </w:rPr>
              <w:t>15.3.- Existen recepciones parciales: no</w:t>
            </w:r>
            <w:r w:rsidR="00913A5E">
              <w:rPr>
                <w:noProof/>
                <w:webHidden/>
              </w:rPr>
              <w:tab/>
            </w:r>
            <w:r w:rsidR="00913A5E">
              <w:rPr>
                <w:noProof/>
                <w:webHidden/>
              </w:rPr>
              <w:fldChar w:fldCharType="begin"/>
            </w:r>
            <w:r w:rsidR="00913A5E">
              <w:rPr>
                <w:noProof/>
                <w:webHidden/>
              </w:rPr>
              <w:instrText xml:space="preserve"> PAGEREF _Toc143078877 \h </w:instrText>
            </w:r>
            <w:r w:rsidR="00913A5E">
              <w:rPr>
                <w:noProof/>
                <w:webHidden/>
              </w:rPr>
            </w:r>
            <w:r w:rsidR="00913A5E">
              <w:rPr>
                <w:noProof/>
                <w:webHidden/>
              </w:rPr>
              <w:fldChar w:fldCharType="separate"/>
            </w:r>
            <w:r>
              <w:rPr>
                <w:noProof/>
                <w:webHidden/>
              </w:rPr>
              <w:t>18</w:t>
            </w:r>
            <w:r w:rsidR="00913A5E">
              <w:rPr>
                <w:noProof/>
                <w:webHidden/>
              </w:rPr>
              <w:fldChar w:fldCharType="end"/>
            </w:r>
          </w:hyperlink>
        </w:p>
        <w:p w14:paraId="2C4E1400" w14:textId="76C583ED" w:rsidR="00913A5E" w:rsidRDefault="00787118">
          <w:pPr>
            <w:pStyle w:val="TDC4"/>
            <w:rPr>
              <w:rFonts w:eastAsiaTheme="minorEastAsia" w:cstheme="minorBidi"/>
              <w:noProof/>
              <w:sz w:val="22"/>
              <w:szCs w:val="22"/>
            </w:rPr>
          </w:pPr>
          <w:hyperlink w:anchor="_Toc143078878" w:history="1">
            <w:r w:rsidR="00913A5E" w:rsidRPr="00C80850">
              <w:rPr>
                <w:rStyle w:val="Hipervnculo"/>
                <w:noProof/>
              </w:rPr>
              <w:t xml:space="preserve">15.4.- Plazo de garantía: </w:t>
            </w:r>
            <w:r w:rsidR="00913A5E" w:rsidRPr="00C80850">
              <w:rPr>
                <w:rStyle w:val="Hipervnculo"/>
                <w:rFonts w:cs="Arial"/>
                <w:noProof/>
              </w:rPr>
              <w:t>sí, un año desde la recepción del servicio.</w:t>
            </w:r>
            <w:r w:rsidR="00913A5E">
              <w:rPr>
                <w:noProof/>
                <w:webHidden/>
              </w:rPr>
              <w:tab/>
            </w:r>
            <w:r w:rsidR="00913A5E">
              <w:rPr>
                <w:noProof/>
                <w:webHidden/>
              </w:rPr>
              <w:fldChar w:fldCharType="begin"/>
            </w:r>
            <w:r w:rsidR="00913A5E">
              <w:rPr>
                <w:noProof/>
                <w:webHidden/>
              </w:rPr>
              <w:instrText xml:space="preserve"> PAGEREF _Toc143078878 \h </w:instrText>
            </w:r>
            <w:r w:rsidR="00913A5E">
              <w:rPr>
                <w:noProof/>
                <w:webHidden/>
              </w:rPr>
            </w:r>
            <w:r w:rsidR="00913A5E">
              <w:rPr>
                <w:noProof/>
                <w:webHidden/>
              </w:rPr>
              <w:fldChar w:fldCharType="separate"/>
            </w:r>
            <w:r>
              <w:rPr>
                <w:noProof/>
                <w:webHidden/>
              </w:rPr>
              <w:t>18</w:t>
            </w:r>
            <w:r w:rsidR="00913A5E">
              <w:rPr>
                <w:noProof/>
                <w:webHidden/>
              </w:rPr>
              <w:fldChar w:fldCharType="end"/>
            </w:r>
          </w:hyperlink>
        </w:p>
        <w:p w14:paraId="4A621F43" w14:textId="009F3957" w:rsidR="00913A5E" w:rsidRDefault="00787118">
          <w:pPr>
            <w:pStyle w:val="TDC3"/>
            <w:rPr>
              <w:rFonts w:eastAsiaTheme="minorEastAsia" w:cstheme="minorBidi"/>
              <w:sz w:val="22"/>
              <w:szCs w:val="22"/>
            </w:rPr>
          </w:pPr>
          <w:hyperlink w:anchor="_Toc143078879" w:history="1">
            <w:r w:rsidR="00913A5E" w:rsidRPr="00C80850">
              <w:rPr>
                <w:rStyle w:val="Hipervnculo"/>
              </w:rPr>
              <w:t>16.- MODIFICACIÓN DEL CONTRATO</w:t>
            </w:r>
            <w:r w:rsidR="00913A5E">
              <w:rPr>
                <w:webHidden/>
              </w:rPr>
              <w:tab/>
            </w:r>
            <w:r w:rsidR="00913A5E">
              <w:rPr>
                <w:webHidden/>
              </w:rPr>
              <w:fldChar w:fldCharType="begin"/>
            </w:r>
            <w:r w:rsidR="00913A5E">
              <w:rPr>
                <w:webHidden/>
              </w:rPr>
              <w:instrText xml:space="preserve"> PAGEREF _Toc143078879 \h </w:instrText>
            </w:r>
            <w:r w:rsidR="00913A5E">
              <w:rPr>
                <w:webHidden/>
              </w:rPr>
            </w:r>
            <w:r w:rsidR="00913A5E">
              <w:rPr>
                <w:webHidden/>
              </w:rPr>
              <w:fldChar w:fldCharType="separate"/>
            </w:r>
            <w:r>
              <w:rPr>
                <w:webHidden/>
              </w:rPr>
              <w:t>18</w:t>
            </w:r>
            <w:r w:rsidR="00913A5E">
              <w:rPr>
                <w:webHidden/>
              </w:rPr>
              <w:fldChar w:fldCharType="end"/>
            </w:r>
          </w:hyperlink>
        </w:p>
        <w:p w14:paraId="31563052" w14:textId="55B30B42" w:rsidR="00913A5E" w:rsidRDefault="00787118">
          <w:pPr>
            <w:pStyle w:val="TDC3"/>
            <w:rPr>
              <w:rFonts w:eastAsiaTheme="minorEastAsia" w:cstheme="minorBidi"/>
              <w:sz w:val="22"/>
              <w:szCs w:val="22"/>
            </w:rPr>
          </w:pPr>
          <w:hyperlink w:anchor="_Toc143078880" w:history="1">
            <w:r w:rsidR="00913A5E" w:rsidRPr="00C80850">
              <w:rPr>
                <w:rStyle w:val="Hipervnculo"/>
              </w:rPr>
              <w:t>17.- CAUSAS DE RESOLUCIÓN ESPECÍFICAS</w:t>
            </w:r>
            <w:r w:rsidR="00913A5E">
              <w:rPr>
                <w:webHidden/>
              </w:rPr>
              <w:tab/>
            </w:r>
            <w:r w:rsidR="00913A5E">
              <w:rPr>
                <w:webHidden/>
              </w:rPr>
              <w:fldChar w:fldCharType="begin"/>
            </w:r>
            <w:r w:rsidR="00913A5E">
              <w:rPr>
                <w:webHidden/>
              </w:rPr>
              <w:instrText xml:space="preserve"> PAGEREF _Toc143078880 \h </w:instrText>
            </w:r>
            <w:r w:rsidR="00913A5E">
              <w:rPr>
                <w:webHidden/>
              </w:rPr>
            </w:r>
            <w:r w:rsidR="00913A5E">
              <w:rPr>
                <w:webHidden/>
              </w:rPr>
              <w:fldChar w:fldCharType="separate"/>
            </w:r>
            <w:r>
              <w:rPr>
                <w:webHidden/>
              </w:rPr>
              <w:t>18</w:t>
            </w:r>
            <w:r w:rsidR="00913A5E">
              <w:rPr>
                <w:webHidden/>
              </w:rPr>
              <w:fldChar w:fldCharType="end"/>
            </w:r>
          </w:hyperlink>
        </w:p>
        <w:p w14:paraId="5288919B" w14:textId="036B4A5B" w:rsidR="00913A5E" w:rsidRDefault="00787118">
          <w:pPr>
            <w:pStyle w:val="TDC4"/>
            <w:rPr>
              <w:rFonts w:eastAsiaTheme="minorEastAsia" w:cstheme="minorBidi"/>
              <w:noProof/>
              <w:sz w:val="22"/>
              <w:szCs w:val="22"/>
            </w:rPr>
          </w:pPr>
          <w:hyperlink w:anchor="_Toc143078881" w:history="1">
            <w:r w:rsidR="00913A5E" w:rsidRPr="00C80850">
              <w:rPr>
                <w:rStyle w:val="Hipervnculo"/>
                <w:noProof/>
              </w:rPr>
              <w:t xml:space="preserve">18.1.- Obligación de la contratista de presentar el programa de trabajo que dispone la cláusula 26.2 de condiciones generales: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_Toc143078881 \h </w:instrText>
            </w:r>
            <w:r w:rsidR="00913A5E">
              <w:rPr>
                <w:noProof/>
                <w:webHidden/>
              </w:rPr>
            </w:r>
            <w:r w:rsidR="00913A5E">
              <w:rPr>
                <w:noProof/>
                <w:webHidden/>
              </w:rPr>
              <w:fldChar w:fldCharType="separate"/>
            </w:r>
            <w:r>
              <w:rPr>
                <w:noProof/>
                <w:webHidden/>
              </w:rPr>
              <w:t>18</w:t>
            </w:r>
            <w:r w:rsidR="00913A5E">
              <w:rPr>
                <w:noProof/>
                <w:webHidden/>
              </w:rPr>
              <w:fldChar w:fldCharType="end"/>
            </w:r>
          </w:hyperlink>
        </w:p>
        <w:p w14:paraId="5C46BCA7" w14:textId="77A06E13" w:rsidR="00913A5E" w:rsidRDefault="00787118">
          <w:pPr>
            <w:pStyle w:val="TDC4"/>
            <w:rPr>
              <w:rFonts w:eastAsiaTheme="minorEastAsia" w:cstheme="minorBidi"/>
              <w:noProof/>
              <w:sz w:val="22"/>
              <w:szCs w:val="22"/>
            </w:rPr>
          </w:pPr>
          <w:hyperlink w:anchor="_Toc143078882" w:history="1">
            <w:r w:rsidR="00913A5E" w:rsidRPr="00C80850">
              <w:rPr>
                <w:rStyle w:val="Hipervnculo"/>
                <w:noProof/>
              </w:rPr>
              <w:t xml:space="preserve">18.2.- El contrato conlleva tratamiento o acceso a datos personales: </w:t>
            </w:r>
            <w:r w:rsidR="00913A5E" w:rsidRPr="00C80850">
              <w:rPr>
                <w:rStyle w:val="Hipervnculo"/>
                <w:rFonts w:cs="Arial"/>
                <w:noProof/>
              </w:rPr>
              <w:t>no.</w:t>
            </w:r>
            <w:r w:rsidR="00913A5E">
              <w:rPr>
                <w:noProof/>
                <w:webHidden/>
              </w:rPr>
              <w:tab/>
            </w:r>
            <w:r w:rsidR="00913A5E">
              <w:rPr>
                <w:noProof/>
                <w:webHidden/>
              </w:rPr>
              <w:fldChar w:fldCharType="begin"/>
            </w:r>
            <w:r w:rsidR="00913A5E">
              <w:rPr>
                <w:noProof/>
                <w:webHidden/>
              </w:rPr>
              <w:instrText xml:space="preserve"> PAGEREF _Toc143078882 \h </w:instrText>
            </w:r>
            <w:r w:rsidR="00913A5E">
              <w:rPr>
                <w:noProof/>
                <w:webHidden/>
              </w:rPr>
            </w:r>
            <w:r w:rsidR="00913A5E">
              <w:rPr>
                <w:noProof/>
                <w:webHidden/>
              </w:rPr>
              <w:fldChar w:fldCharType="separate"/>
            </w:r>
            <w:r>
              <w:rPr>
                <w:noProof/>
                <w:webHidden/>
              </w:rPr>
              <w:t>18</w:t>
            </w:r>
            <w:r w:rsidR="00913A5E">
              <w:rPr>
                <w:noProof/>
                <w:webHidden/>
              </w:rPr>
              <w:fldChar w:fldCharType="end"/>
            </w:r>
          </w:hyperlink>
        </w:p>
        <w:p w14:paraId="20C0283D" w14:textId="3B5483A0" w:rsidR="00913A5E" w:rsidRDefault="00787118">
          <w:pPr>
            <w:pStyle w:val="TDC4"/>
            <w:rPr>
              <w:rFonts w:eastAsiaTheme="minorEastAsia" w:cstheme="minorBidi"/>
              <w:noProof/>
              <w:sz w:val="22"/>
              <w:szCs w:val="22"/>
            </w:rPr>
          </w:pPr>
          <w:hyperlink w:anchor="_Toc143078883" w:history="1">
            <w:r w:rsidR="00913A5E" w:rsidRPr="00C80850">
              <w:rPr>
                <w:rStyle w:val="Hipervnculo"/>
                <w:noProof/>
              </w:rPr>
              <w:t>18.3- Se exige que partes de la prestación o trabajos concretos sean realizados por la propia contratista de conformidad con lo dispuesto en el art. 75.4 LCSP: no.</w:t>
            </w:r>
            <w:r w:rsidR="00913A5E">
              <w:rPr>
                <w:noProof/>
                <w:webHidden/>
              </w:rPr>
              <w:tab/>
            </w:r>
            <w:r w:rsidR="00913A5E">
              <w:rPr>
                <w:noProof/>
                <w:webHidden/>
              </w:rPr>
              <w:fldChar w:fldCharType="begin"/>
            </w:r>
            <w:r w:rsidR="00913A5E">
              <w:rPr>
                <w:noProof/>
                <w:webHidden/>
              </w:rPr>
              <w:instrText xml:space="preserve"> PAGEREF _Toc143078883 \h </w:instrText>
            </w:r>
            <w:r w:rsidR="00913A5E">
              <w:rPr>
                <w:noProof/>
                <w:webHidden/>
              </w:rPr>
            </w:r>
            <w:r w:rsidR="00913A5E">
              <w:rPr>
                <w:noProof/>
                <w:webHidden/>
              </w:rPr>
              <w:fldChar w:fldCharType="separate"/>
            </w:r>
            <w:r>
              <w:rPr>
                <w:noProof/>
                <w:webHidden/>
              </w:rPr>
              <w:t>18</w:t>
            </w:r>
            <w:r w:rsidR="00913A5E">
              <w:rPr>
                <w:noProof/>
                <w:webHidden/>
              </w:rPr>
              <w:fldChar w:fldCharType="end"/>
            </w:r>
          </w:hyperlink>
        </w:p>
        <w:p w14:paraId="06D47046" w14:textId="22AC1D4C" w:rsidR="00913A5E" w:rsidRDefault="00787118">
          <w:pPr>
            <w:pStyle w:val="TDC4"/>
            <w:rPr>
              <w:rFonts w:eastAsiaTheme="minorEastAsia" w:cstheme="minorBidi"/>
              <w:noProof/>
              <w:sz w:val="22"/>
              <w:szCs w:val="22"/>
            </w:rPr>
          </w:pPr>
          <w:hyperlink w:anchor="_Toc143078884" w:history="1">
            <w:r w:rsidR="00913A5E" w:rsidRPr="00C80850">
              <w:rPr>
                <w:rStyle w:val="Hipervnculo"/>
                <w:noProof/>
              </w:rPr>
              <w:t>18.4- Otras: La prestación del servicio se realizará en el lugar de la empresa adjudicataria, pero con presencias puntuales en las oficinas de la Dirección de Gestión de Telecomunicaciones y Sistemas Informáticos, Erandio, por requisitos del proyecto.</w:t>
            </w:r>
            <w:r w:rsidR="00913A5E">
              <w:rPr>
                <w:noProof/>
                <w:webHidden/>
              </w:rPr>
              <w:tab/>
            </w:r>
            <w:r w:rsidR="00913A5E">
              <w:rPr>
                <w:noProof/>
                <w:webHidden/>
              </w:rPr>
              <w:fldChar w:fldCharType="begin"/>
            </w:r>
            <w:r w:rsidR="00913A5E">
              <w:rPr>
                <w:noProof/>
                <w:webHidden/>
              </w:rPr>
              <w:instrText xml:space="preserve"> PAGEREF _Toc143078884 \h </w:instrText>
            </w:r>
            <w:r w:rsidR="00913A5E">
              <w:rPr>
                <w:noProof/>
                <w:webHidden/>
              </w:rPr>
            </w:r>
            <w:r w:rsidR="00913A5E">
              <w:rPr>
                <w:noProof/>
                <w:webHidden/>
              </w:rPr>
              <w:fldChar w:fldCharType="separate"/>
            </w:r>
            <w:r>
              <w:rPr>
                <w:noProof/>
                <w:webHidden/>
              </w:rPr>
              <w:t>18</w:t>
            </w:r>
            <w:r w:rsidR="00913A5E">
              <w:rPr>
                <w:noProof/>
                <w:webHidden/>
              </w:rPr>
              <w:fldChar w:fldCharType="end"/>
            </w:r>
          </w:hyperlink>
        </w:p>
        <w:p w14:paraId="1EE3E52E" w14:textId="766F7F03" w:rsidR="00913A5E" w:rsidRDefault="00787118">
          <w:pPr>
            <w:pStyle w:val="TDC2"/>
            <w:rPr>
              <w:rFonts w:eastAsiaTheme="minorEastAsia" w:cstheme="minorBidi"/>
              <w:b w:val="0"/>
              <w:bCs w:val="0"/>
              <w:noProof/>
            </w:rPr>
          </w:pPr>
          <w:hyperlink w:anchor="_Toc143078885" w:history="1">
            <w:r w:rsidR="00913A5E" w:rsidRPr="00C80850">
              <w:rPr>
                <w:rStyle w:val="Hipervnculo"/>
                <w:noProof/>
              </w:rPr>
              <w:t>II.- CARACTERÍSTICAS DEL PROCEDIMIENTO DE ADJUDICACIÓN</w:t>
            </w:r>
            <w:r w:rsidR="00913A5E">
              <w:rPr>
                <w:noProof/>
                <w:webHidden/>
              </w:rPr>
              <w:tab/>
            </w:r>
            <w:r w:rsidR="00913A5E">
              <w:rPr>
                <w:noProof/>
                <w:webHidden/>
              </w:rPr>
              <w:fldChar w:fldCharType="begin"/>
            </w:r>
            <w:r w:rsidR="00913A5E">
              <w:rPr>
                <w:noProof/>
                <w:webHidden/>
              </w:rPr>
              <w:instrText xml:space="preserve"> PAGEREF _Toc143078885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27DBCE95" w14:textId="7AA5CC3B" w:rsidR="00913A5E" w:rsidRDefault="00787118">
          <w:pPr>
            <w:pStyle w:val="TDC3"/>
            <w:rPr>
              <w:rFonts w:eastAsiaTheme="minorEastAsia" w:cstheme="minorBidi"/>
              <w:sz w:val="22"/>
              <w:szCs w:val="22"/>
            </w:rPr>
          </w:pPr>
          <w:hyperlink w:anchor="_Toc143078886" w:history="1">
            <w:r w:rsidR="00913A5E" w:rsidRPr="00C80850">
              <w:rPr>
                <w:rStyle w:val="Hipervnculo"/>
              </w:rPr>
              <w:t>19.- ÓRGANOS ADMINISTRATIVOS Y REGISTROS</w:t>
            </w:r>
            <w:r w:rsidR="00913A5E">
              <w:rPr>
                <w:webHidden/>
              </w:rPr>
              <w:tab/>
            </w:r>
            <w:r w:rsidR="00913A5E">
              <w:rPr>
                <w:webHidden/>
              </w:rPr>
              <w:fldChar w:fldCharType="begin"/>
            </w:r>
            <w:r w:rsidR="00913A5E">
              <w:rPr>
                <w:webHidden/>
              </w:rPr>
              <w:instrText xml:space="preserve"> PAGEREF _Toc143078886 \h </w:instrText>
            </w:r>
            <w:r w:rsidR="00913A5E">
              <w:rPr>
                <w:webHidden/>
              </w:rPr>
            </w:r>
            <w:r w:rsidR="00913A5E">
              <w:rPr>
                <w:webHidden/>
              </w:rPr>
              <w:fldChar w:fldCharType="separate"/>
            </w:r>
            <w:r>
              <w:rPr>
                <w:webHidden/>
              </w:rPr>
              <w:t>19</w:t>
            </w:r>
            <w:r w:rsidR="00913A5E">
              <w:rPr>
                <w:webHidden/>
              </w:rPr>
              <w:fldChar w:fldCharType="end"/>
            </w:r>
          </w:hyperlink>
        </w:p>
        <w:p w14:paraId="3690FECC" w14:textId="19291622" w:rsidR="00913A5E" w:rsidRDefault="00787118">
          <w:pPr>
            <w:pStyle w:val="TDC4"/>
            <w:rPr>
              <w:rFonts w:eastAsiaTheme="minorEastAsia" w:cstheme="minorBidi"/>
              <w:noProof/>
              <w:sz w:val="22"/>
              <w:szCs w:val="22"/>
            </w:rPr>
          </w:pPr>
          <w:hyperlink w:anchor="_Toc143078887" w:history="1">
            <w:r w:rsidR="00913A5E" w:rsidRPr="00C80850">
              <w:rPr>
                <w:rStyle w:val="Hipervnculo"/>
                <w:noProof/>
              </w:rPr>
              <w:t>19.1.- Poder adjudicador: Administración General de la Comunidad Autónoma de Euskadi. Departamento de Seguridad.</w:t>
            </w:r>
            <w:r w:rsidR="00913A5E">
              <w:rPr>
                <w:noProof/>
                <w:webHidden/>
              </w:rPr>
              <w:tab/>
            </w:r>
            <w:r w:rsidR="00913A5E">
              <w:rPr>
                <w:noProof/>
                <w:webHidden/>
              </w:rPr>
              <w:fldChar w:fldCharType="begin"/>
            </w:r>
            <w:r w:rsidR="00913A5E">
              <w:rPr>
                <w:noProof/>
                <w:webHidden/>
              </w:rPr>
              <w:instrText xml:space="preserve"> PAGEREF _Toc143078887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738BBBB0" w14:textId="1611B282" w:rsidR="00913A5E" w:rsidRDefault="00787118">
          <w:pPr>
            <w:pStyle w:val="TDC4"/>
            <w:rPr>
              <w:rFonts w:eastAsiaTheme="minorEastAsia" w:cstheme="minorBidi"/>
              <w:noProof/>
              <w:sz w:val="22"/>
              <w:szCs w:val="22"/>
            </w:rPr>
          </w:pPr>
          <w:hyperlink w:anchor="_Toc143078888" w:history="1">
            <w:r w:rsidR="00913A5E" w:rsidRPr="00C80850">
              <w:rPr>
                <w:rStyle w:val="Hipervnculo"/>
                <w:noProof/>
              </w:rPr>
              <w:t>19.2.- Identificación de órganos.</w:t>
            </w:r>
            <w:r w:rsidR="00913A5E">
              <w:rPr>
                <w:noProof/>
                <w:webHidden/>
              </w:rPr>
              <w:tab/>
            </w:r>
            <w:r w:rsidR="00913A5E">
              <w:rPr>
                <w:noProof/>
                <w:webHidden/>
              </w:rPr>
              <w:fldChar w:fldCharType="begin"/>
            </w:r>
            <w:r w:rsidR="00913A5E">
              <w:rPr>
                <w:noProof/>
                <w:webHidden/>
              </w:rPr>
              <w:instrText xml:space="preserve"> PAGEREF _Toc143078888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52AC3823" w14:textId="710F0B22" w:rsidR="00913A5E" w:rsidRDefault="00787118">
          <w:pPr>
            <w:pStyle w:val="TDC5"/>
            <w:tabs>
              <w:tab w:val="right" w:leader="underscore" w:pos="9488"/>
            </w:tabs>
            <w:rPr>
              <w:rFonts w:eastAsiaTheme="minorEastAsia" w:cstheme="minorBidi"/>
              <w:noProof/>
              <w:sz w:val="22"/>
              <w:szCs w:val="22"/>
            </w:rPr>
          </w:pPr>
          <w:hyperlink w:anchor="_Toc143078889" w:history="1">
            <w:r w:rsidR="00913A5E" w:rsidRPr="00C80850">
              <w:rPr>
                <w:rStyle w:val="Hipervnculo"/>
                <w:b/>
                <w:noProof/>
              </w:rPr>
              <w:t xml:space="preserve">19.2.1.- Órgano de contratación: </w:t>
            </w:r>
            <w:r w:rsidR="00913A5E" w:rsidRPr="00C80850">
              <w:rPr>
                <w:rStyle w:val="Hipervnculo"/>
                <w:noProof/>
              </w:rPr>
              <w:t>Director de Gestión Económica y Recursos Generales</w:t>
            </w:r>
            <w:r w:rsidR="00913A5E" w:rsidRPr="00C80850">
              <w:rPr>
                <w:rStyle w:val="Hipervnculo"/>
                <w:b/>
                <w:noProof/>
              </w:rPr>
              <w:t>.</w:t>
            </w:r>
            <w:r w:rsidR="00913A5E">
              <w:rPr>
                <w:noProof/>
                <w:webHidden/>
              </w:rPr>
              <w:tab/>
            </w:r>
            <w:r w:rsidR="00913A5E">
              <w:rPr>
                <w:noProof/>
                <w:webHidden/>
              </w:rPr>
              <w:fldChar w:fldCharType="begin"/>
            </w:r>
            <w:r w:rsidR="00913A5E">
              <w:rPr>
                <w:noProof/>
                <w:webHidden/>
              </w:rPr>
              <w:instrText xml:space="preserve"> PAGEREF _Toc143078889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33F27174" w14:textId="35DD0CC7" w:rsidR="00913A5E" w:rsidRDefault="00787118">
          <w:pPr>
            <w:pStyle w:val="TDC5"/>
            <w:tabs>
              <w:tab w:val="right" w:leader="underscore" w:pos="9488"/>
            </w:tabs>
            <w:rPr>
              <w:rFonts w:eastAsiaTheme="minorEastAsia" w:cstheme="minorBidi"/>
              <w:noProof/>
              <w:sz w:val="22"/>
              <w:szCs w:val="22"/>
            </w:rPr>
          </w:pPr>
          <w:hyperlink w:anchor="_Toc143078890" w:history="1">
            <w:r w:rsidR="00913A5E" w:rsidRPr="00C80850">
              <w:rPr>
                <w:rStyle w:val="Hipervnculo"/>
                <w:b/>
                <w:noProof/>
              </w:rPr>
              <w:t xml:space="preserve">19.2.3.- Responsable del contrato: </w:t>
            </w:r>
            <w:r w:rsidR="00913A5E" w:rsidRPr="00C80850">
              <w:rPr>
                <w:rStyle w:val="Hipervnculo"/>
                <w:noProof/>
              </w:rPr>
              <w:t xml:space="preserve">Jon Jaureguibeitia, Jefe Sección </w:t>
            </w:r>
            <w:r w:rsidR="00913A5E" w:rsidRPr="00C80850">
              <w:rPr>
                <w:rStyle w:val="Hipervnculo"/>
                <w:rFonts w:cs="Calibri,Bold"/>
                <w:bCs/>
                <w:noProof/>
              </w:rPr>
              <w:t>Proyectos de Tecnologías de la Información y Comunicaciones.</w:t>
            </w:r>
            <w:r w:rsidR="00913A5E">
              <w:rPr>
                <w:noProof/>
                <w:webHidden/>
              </w:rPr>
              <w:tab/>
            </w:r>
            <w:r w:rsidR="00913A5E">
              <w:rPr>
                <w:noProof/>
                <w:webHidden/>
              </w:rPr>
              <w:fldChar w:fldCharType="begin"/>
            </w:r>
            <w:r w:rsidR="00913A5E">
              <w:rPr>
                <w:noProof/>
                <w:webHidden/>
              </w:rPr>
              <w:instrText xml:space="preserve"> PAGEREF _Toc143078890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76F747B4" w14:textId="3F98F11E" w:rsidR="00913A5E" w:rsidRDefault="00787118">
          <w:pPr>
            <w:pStyle w:val="TDC5"/>
            <w:tabs>
              <w:tab w:val="right" w:leader="underscore" w:pos="9488"/>
            </w:tabs>
            <w:rPr>
              <w:rFonts w:eastAsiaTheme="minorEastAsia" w:cstheme="minorBidi"/>
              <w:noProof/>
              <w:sz w:val="22"/>
              <w:szCs w:val="22"/>
            </w:rPr>
          </w:pPr>
          <w:hyperlink w:anchor="_Toc143078891" w:history="1">
            <w:r w:rsidR="00913A5E" w:rsidRPr="00C80850">
              <w:rPr>
                <w:rStyle w:val="Hipervnculo"/>
                <w:b/>
                <w:noProof/>
              </w:rPr>
              <w:t>19</w:t>
            </w:r>
            <w:r w:rsidR="00913A5E" w:rsidRPr="00C80850">
              <w:rPr>
                <w:rStyle w:val="Hipervnculo"/>
                <w:rFonts w:cs="Tahoma"/>
                <w:b/>
                <w:noProof/>
              </w:rPr>
              <w:t xml:space="preserve">.2.5.- </w:t>
            </w:r>
            <w:r w:rsidR="00913A5E" w:rsidRPr="00C80850">
              <w:rPr>
                <w:rStyle w:val="Hipervnculo"/>
                <w:b/>
                <w:noProof/>
              </w:rPr>
              <w:t>Central de Contratación.</w:t>
            </w:r>
            <w:r w:rsidR="00913A5E" w:rsidRPr="00C80850">
              <w:rPr>
                <w:rStyle w:val="Hipervnculo"/>
                <w:noProof/>
              </w:rPr>
              <w:t xml:space="preserve"> El órgano que adjudica el contrato actúa para otra entidad: no.</w:t>
            </w:r>
            <w:r w:rsidR="00913A5E">
              <w:rPr>
                <w:noProof/>
                <w:webHidden/>
              </w:rPr>
              <w:tab/>
            </w:r>
            <w:r w:rsidR="00913A5E">
              <w:rPr>
                <w:noProof/>
                <w:webHidden/>
              </w:rPr>
              <w:fldChar w:fldCharType="begin"/>
            </w:r>
            <w:r w:rsidR="00913A5E">
              <w:rPr>
                <w:noProof/>
                <w:webHidden/>
              </w:rPr>
              <w:instrText xml:space="preserve"> PAGEREF _Toc143078891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0786B90F" w14:textId="2CE7058E" w:rsidR="00913A5E" w:rsidRDefault="00787118">
          <w:pPr>
            <w:pStyle w:val="TDC5"/>
            <w:tabs>
              <w:tab w:val="right" w:leader="underscore" w:pos="9488"/>
            </w:tabs>
            <w:rPr>
              <w:rFonts w:eastAsiaTheme="minorEastAsia" w:cstheme="minorBidi"/>
              <w:noProof/>
              <w:sz w:val="22"/>
              <w:szCs w:val="22"/>
            </w:rPr>
          </w:pPr>
          <w:hyperlink w:anchor="_Toc143078892" w:history="1">
            <w:r w:rsidR="00913A5E" w:rsidRPr="00C80850">
              <w:rPr>
                <w:rStyle w:val="Hipervnculo"/>
                <w:b/>
                <w:noProof/>
              </w:rPr>
              <w:t xml:space="preserve">19.2.6.- Composición de la mesa de contratación: </w:t>
            </w:r>
            <w:r w:rsidR="00913A5E" w:rsidRPr="00C80850">
              <w:rPr>
                <w:rStyle w:val="Hipervnculo"/>
                <w:noProof/>
              </w:rPr>
              <w:t>no prevista.</w:t>
            </w:r>
            <w:r w:rsidR="00913A5E">
              <w:rPr>
                <w:noProof/>
                <w:webHidden/>
              </w:rPr>
              <w:tab/>
            </w:r>
            <w:r w:rsidR="00913A5E">
              <w:rPr>
                <w:noProof/>
                <w:webHidden/>
              </w:rPr>
              <w:fldChar w:fldCharType="begin"/>
            </w:r>
            <w:r w:rsidR="00913A5E">
              <w:rPr>
                <w:noProof/>
                <w:webHidden/>
              </w:rPr>
              <w:instrText xml:space="preserve"> PAGEREF _Toc143078892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567620E1" w14:textId="11D09908" w:rsidR="00913A5E" w:rsidRDefault="00787118">
          <w:pPr>
            <w:pStyle w:val="TDC5"/>
            <w:tabs>
              <w:tab w:val="right" w:leader="underscore" w:pos="9488"/>
            </w:tabs>
            <w:rPr>
              <w:rFonts w:eastAsiaTheme="minorEastAsia" w:cstheme="minorBidi"/>
              <w:noProof/>
              <w:sz w:val="22"/>
              <w:szCs w:val="22"/>
            </w:rPr>
          </w:pPr>
          <w:hyperlink w:anchor="_Toc143078893" w:history="1">
            <w:r w:rsidR="00913A5E" w:rsidRPr="00C80850">
              <w:rPr>
                <w:rStyle w:val="Hipervnculo"/>
                <w:b/>
                <w:noProof/>
              </w:rPr>
              <w:t xml:space="preserve">19.2.7.- Comité de expertos/organismo técnico especializado: </w:t>
            </w:r>
            <w:r w:rsidR="00913A5E" w:rsidRPr="00C80850">
              <w:rPr>
                <w:rStyle w:val="Hipervnculo"/>
                <w:noProof/>
              </w:rPr>
              <w:t>No procede.</w:t>
            </w:r>
            <w:r w:rsidR="00913A5E">
              <w:rPr>
                <w:noProof/>
                <w:webHidden/>
              </w:rPr>
              <w:tab/>
            </w:r>
            <w:r w:rsidR="00913A5E">
              <w:rPr>
                <w:noProof/>
                <w:webHidden/>
              </w:rPr>
              <w:fldChar w:fldCharType="begin"/>
            </w:r>
            <w:r w:rsidR="00913A5E">
              <w:rPr>
                <w:noProof/>
                <w:webHidden/>
              </w:rPr>
              <w:instrText xml:space="preserve"> PAGEREF _Toc143078893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0CD84CEE" w14:textId="26875391" w:rsidR="00913A5E" w:rsidRDefault="00787118">
          <w:pPr>
            <w:pStyle w:val="TDC4"/>
            <w:rPr>
              <w:rFonts w:eastAsiaTheme="minorEastAsia" w:cstheme="minorBidi"/>
              <w:noProof/>
              <w:sz w:val="22"/>
              <w:szCs w:val="22"/>
            </w:rPr>
          </w:pPr>
          <w:hyperlink w:anchor="_Toc143078894" w:history="1">
            <w:r w:rsidR="00913A5E" w:rsidRPr="00C80850">
              <w:rPr>
                <w:rStyle w:val="Hipervnculo"/>
                <w:noProof/>
              </w:rPr>
              <w:t>19.4.- Contacto para atender consultas sobre aspectos técnicos:</w:t>
            </w:r>
            <w:r w:rsidR="00913A5E">
              <w:rPr>
                <w:noProof/>
                <w:webHidden/>
              </w:rPr>
              <w:tab/>
            </w:r>
            <w:r w:rsidR="00913A5E">
              <w:rPr>
                <w:noProof/>
                <w:webHidden/>
              </w:rPr>
              <w:fldChar w:fldCharType="begin"/>
            </w:r>
            <w:r w:rsidR="00913A5E">
              <w:rPr>
                <w:noProof/>
                <w:webHidden/>
              </w:rPr>
              <w:instrText xml:space="preserve"> PAGEREF _Toc143078894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610BFD3B" w14:textId="293EC188" w:rsidR="00913A5E" w:rsidRDefault="00787118">
          <w:pPr>
            <w:pStyle w:val="TDC4"/>
            <w:rPr>
              <w:rFonts w:eastAsiaTheme="minorEastAsia" w:cstheme="minorBidi"/>
              <w:noProof/>
              <w:sz w:val="22"/>
              <w:szCs w:val="22"/>
            </w:rPr>
          </w:pPr>
          <w:hyperlink w:anchor="_Toc143078895" w:history="1">
            <w:r w:rsidR="00913A5E" w:rsidRPr="00C80850">
              <w:rPr>
                <w:rStyle w:val="Hipervnculo"/>
                <w:noProof/>
              </w:rPr>
              <w:t>19.4 bis.- Contacto para atender consultas sobre licitación electrónica:</w:t>
            </w:r>
            <w:r w:rsidR="00913A5E">
              <w:rPr>
                <w:noProof/>
                <w:webHidden/>
              </w:rPr>
              <w:tab/>
            </w:r>
            <w:r w:rsidR="00913A5E">
              <w:rPr>
                <w:noProof/>
                <w:webHidden/>
              </w:rPr>
              <w:fldChar w:fldCharType="begin"/>
            </w:r>
            <w:r w:rsidR="00913A5E">
              <w:rPr>
                <w:noProof/>
                <w:webHidden/>
              </w:rPr>
              <w:instrText xml:space="preserve"> PAGEREF _Toc143078895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23FEB82C" w14:textId="16632BF7" w:rsidR="00913A5E" w:rsidRDefault="00787118">
          <w:pPr>
            <w:pStyle w:val="TDC4"/>
            <w:rPr>
              <w:rFonts w:eastAsiaTheme="minorEastAsia" w:cstheme="minorBidi"/>
              <w:noProof/>
              <w:sz w:val="22"/>
              <w:szCs w:val="22"/>
            </w:rPr>
          </w:pPr>
          <w:hyperlink w:anchor="_Toc143078896" w:history="1">
            <w:r w:rsidR="00913A5E" w:rsidRPr="00C80850">
              <w:rPr>
                <w:rStyle w:val="Hipervnculo"/>
                <w:noProof/>
              </w:rPr>
              <w:t>19.5.- Contacto para atender consultas sobre aspectos jurídicos:</w:t>
            </w:r>
            <w:r w:rsidR="00913A5E">
              <w:rPr>
                <w:noProof/>
                <w:webHidden/>
              </w:rPr>
              <w:tab/>
            </w:r>
            <w:r w:rsidR="00913A5E">
              <w:rPr>
                <w:noProof/>
                <w:webHidden/>
              </w:rPr>
              <w:fldChar w:fldCharType="begin"/>
            </w:r>
            <w:r w:rsidR="00913A5E">
              <w:rPr>
                <w:noProof/>
                <w:webHidden/>
              </w:rPr>
              <w:instrText xml:space="preserve"> PAGEREF _Toc143078896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7DEC2D7F" w14:textId="3D0C7F60" w:rsidR="00913A5E" w:rsidRDefault="00787118">
          <w:pPr>
            <w:pStyle w:val="TDC4"/>
            <w:rPr>
              <w:rFonts w:eastAsiaTheme="minorEastAsia" w:cstheme="minorBidi"/>
              <w:noProof/>
              <w:sz w:val="22"/>
              <w:szCs w:val="22"/>
            </w:rPr>
          </w:pPr>
          <w:hyperlink w:anchor="_Toc143078897" w:history="1">
            <w:r w:rsidR="00913A5E" w:rsidRPr="00C80850">
              <w:rPr>
                <w:rStyle w:val="Hipervnculo"/>
                <w:noProof/>
              </w:rPr>
              <w:t>19.6.- Registros:</w:t>
            </w:r>
            <w:r w:rsidR="00913A5E">
              <w:rPr>
                <w:noProof/>
                <w:webHidden/>
              </w:rPr>
              <w:tab/>
            </w:r>
            <w:r w:rsidR="00913A5E">
              <w:rPr>
                <w:noProof/>
                <w:webHidden/>
              </w:rPr>
              <w:fldChar w:fldCharType="begin"/>
            </w:r>
            <w:r w:rsidR="00913A5E">
              <w:rPr>
                <w:noProof/>
                <w:webHidden/>
              </w:rPr>
              <w:instrText xml:space="preserve"> PAGEREF _Toc143078897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689A6635" w14:textId="66D2D4CF" w:rsidR="00913A5E" w:rsidRDefault="00787118">
          <w:pPr>
            <w:pStyle w:val="TDC5"/>
            <w:tabs>
              <w:tab w:val="right" w:leader="underscore" w:pos="9488"/>
            </w:tabs>
            <w:rPr>
              <w:rFonts w:eastAsiaTheme="minorEastAsia" w:cstheme="minorBidi"/>
              <w:noProof/>
              <w:sz w:val="22"/>
              <w:szCs w:val="22"/>
            </w:rPr>
          </w:pPr>
          <w:hyperlink w:anchor="_Toc143078898" w:history="1">
            <w:r w:rsidR="00913A5E" w:rsidRPr="00C80850">
              <w:rPr>
                <w:rStyle w:val="Hipervnculo"/>
                <w:b/>
                <w:noProof/>
              </w:rPr>
              <w:t xml:space="preserve">19.6.1.- Registro de presentación de solicitudes de participación y de ofertas: </w:t>
            </w:r>
            <w:r w:rsidR="00913A5E" w:rsidRPr="00C80850">
              <w:rPr>
                <w:rStyle w:val="Hipervnculo"/>
                <w:noProof/>
              </w:rPr>
              <w:t>Área de Comunicaciones de la Dirección de Gestión de Telecomunicaciones y Sistemas Informáticos.).</w:t>
            </w:r>
            <w:r w:rsidR="00913A5E">
              <w:rPr>
                <w:noProof/>
                <w:webHidden/>
              </w:rPr>
              <w:tab/>
            </w:r>
            <w:r w:rsidR="00913A5E">
              <w:rPr>
                <w:noProof/>
                <w:webHidden/>
              </w:rPr>
              <w:fldChar w:fldCharType="begin"/>
            </w:r>
            <w:r w:rsidR="00913A5E">
              <w:rPr>
                <w:noProof/>
                <w:webHidden/>
              </w:rPr>
              <w:instrText xml:space="preserve"> PAGEREF _Toc143078898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064FEFE0" w14:textId="0CF6735B" w:rsidR="00913A5E" w:rsidRDefault="00787118">
          <w:pPr>
            <w:pStyle w:val="TDC3"/>
            <w:rPr>
              <w:rFonts w:eastAsiaTheme="minorEastAsia" w:cstheme="minorBidi"/>
              <w:sz w:val="22"/>
              <w:szCs w:val="22"/>
            </w:rPr>
          </w:pPr>
          <w:hyperlink w:anchor="_Toc143078899" w:history="1">
            <w:r w:rsidR="00913A5E" w:rsidRPr="00C80850">
              <w:rPr>
                <w:rStyle w:val="Hipervnculo"/>
              </w:rPr>
              <w:t>20.- TRAMITACIÓN Y PROCEDIMIENTO DE ADJUDICACIÓN</w:t>
            </w:r>
            <w:r w:rsidR="00913A5E">
              <w:rPr>
                <w:webHidden/>
              </w:rPr>
              <w:tab/>
            </w:r>
            <w:r w:rsidR="00913A5E">
              <w:rPr>
                <w:webHidden/>
              </w:rPr>
              <w:fldChar w:fldCharType="begin"/>
            </w:r>
            <w:r w:rsidR="00913A5E">
              <w:rPr>
                <w:webHidden/>
              </w:rPr>
              <w:instrText xml:space="preserve"> PAGEREF _Toc143078899 \h </w:instrText>
            </w:r>
            <w:r w:rsidR="00913A5E">
              <w:rPr>
                <w:webHidden/>
              </w:rPr>
            </w:r>
            <w:r w:rsidR="00913A5E">
              <w:rPr>
                <w:webHidden/>
              </w:rPr>
              <w:fldChar w:fldCharType="separate"/>
            </w:r>
            <w:r>
              <w:rPr>
                <w:webHidden/>
              </w:rPr>
              <w:t>19</w:t>
            </w:r>
            <w:r w:rsidR="00913A5E">
              <w:rPr>
                <w:webHidden/>
              </w:rPr>
              <w:fldChar w:fldCharType="end"/>
            </w:r>
          </w:hyperlink>
        </w:p>
        <w:p w14:paraId="43B21813" w14:textId="4D3C3BA5" w:rsidR="00913A5E" w:rsidRDefault="00787118">
          <w:pPr>
            <w:pStyle w:val="TDC4"/>
            <w:rPr>
              <w:rFonts w:eastAsiaTheme="minorEastAsia" w:cstheme="minorBidi"/>
              <w:noProof/>
              <w:sz w:val="22"/>
              <w:szCs w:val="22"/>
            </w:rPr>
          </w:pPr>
          <w:hyperlink w:anchor="_Toc143078900" w:history="1">
            <w:r w:rsidR="00913A5E" w:rsidRPr="00C80850">
              <w:rPr>
                <w:rStyle w:val="Hipervnculo"/>
                <w:noProof/>
              </w:rPr>
              <w:t xml:space="preserve">20.1.- Contrato sujeto a regulación armonizada: </w:t>
            </w:r>
            <w:r w:rsidR="00913A5E" w:rsidRPr="00C80850">
              <w:rPr>
                <w:rStyle w:val="Hipervnculo"/>
                <w:rFonts w:cs="Tahoma"/>
                <w:noProof/>
              </w:rPr>
              <w:t>no.</w:t>
            </w:r>
            <w:r w:rsidR="00913A5E">
              <w:rPr>
                <w:noProof/>
                <w:webHidden/>
              </w:rPr>
              <w:tab/>
            </w:r>
            <w:r w:rsidR="00913A5E">
              <w:rPr>
                <w:noProof/>
                <w:webHidden/>
              </w:rPr>
              <w:fldChar w:fldCharType="begin"/>
            </w:r>
            <w:r w:rsidR="00913A5E">
              <w:rPr>
                <w:noProof/>
                <w:webHidden/>
              </w:rPr>
              <w:instrText xml:space="preserve"> PAGEREF _Toc143078900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2252777B" w14:textId="2B1DD41C" w:rsidR="00913A5E" w:rsidRDefault="00787118">
          <w:pPr>
            <w:pStyle w:val="TDC4"/>
            <w:rPr>
              <w:rFonts w:eastAsiaTheme="minorEastAsia" w:cstheme="minorBidi"/>
              <w:noProof/>
              <w:sz w:val="22"/>
              <w:szCs w:val="22"/>
            </w:rPr>
          </w:pPr>
          <w:hyperlink w:anchor="_Toc143078901" w:history="1">
            <w:r w:rsidR="00913A5E" w:rsidRPr="00C80850">
              <w:rPr>
                <w:rStyle w:val="Hipervnculo"/>
                <w:noProof/>
              </w:rPr>
              <w:t xml:space="preserve">20.2.- Tramitación: </w:t>
            </w:r>
            <w:r w:rsidR="00913A5E" w:rsidRPr="00C80850">
              <w:rPr>
                <w:rStyle w:val="Hipervnculo"/>
                <w:rFonts w:cs="Tahoma"/>
                <w:noProof/>
              </w:rPr>
              <w:t>ordinaria.</w:t>
            </w:r>
            <w:r w:rsidR="00913A5E">
              <w:rPr>
                <w:noProof/>
                <w:webHidden/>
              </w:rPr>
              <w:tab/>
            </w:r>
            <w:r w:rsidR="00913A5E">
              <w:rPr>
                <w:noProof/>
                <w:webHidden/>
              </w:rPr>
              <w:fldChar w:fldCharType="begin"/>
            </w:r>
            <w:r w:rsidR="00913A5E">
              <w:rPr>
                <w:noProof/>
                <w:webHidden/>
              </w:rPr>
              <w:instrText xml:space="preserve"> PAGEREF _Toc143078901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50BE76B6" w14:textId="7EC050C4" w:rsidR="00913A5E" w:rsidRDefault="00787118">
          <w:pPr>
            <w:pStyle w:val="TDC4"/>
            <w:rPr>
              <w:rFonts w:eastAsiaTheme="minorEastAsia" w:cstheme="minorBidi"/>
              <w:noProof/>
              <w:sz w:val="22"/>
              <w:szCs w:val="22"/>
            </w:rPr>
          </w:pPr>
          <w:hyperlink w:anchor="_Toc143078902" w:history="1">
            <w:r w:rsidR="00913A5E" w:rsidRPr="00C80850">
              <w:rPr>
                <w:rStyle w:val="Hipervnculo"/>
                <w:noProof/>
              </w:rPr>
              <w:t>20.3.- Procedimiento: con negociación.</w:t>
            </w:r>
            <w:r w:rsidR="00913A5E">
              <w:rPr>
                <w:noProof/>
                <w:webHidden/>
              </w:rPr>
              <w:tab/>
            </w:r>
            <w:r w:rsidR="00913A5E">
              <w:rPr>
                <w:noProof/>
                <w:webHidden/>
              </w:rPr>
              <w:fldChar w:fldCharType="begin"/>
            </w:r>
            <w:r w:rsidR="00913A5E">
              <w:rPr>
                <w:noProof/>
                <w:webHidden/>
              </w:rPr>
              <w:instrText xml:space="preserve"> PAGEREF _Toc143078902 \h </w:instrText>
            </w:r>
            <w:r w:rsidR="00913A5E">
              <w:rPr>
                <w:noProof/>
                <w:webHidden/>
              </w:rPr>
            </w:r>
            <w:r w:rsidR="00913A5E">
              <w:rPr>
                <w:noProof/>
                <w:webHidden/>
              </w:rPr>
              <w:fldChar w:fldCharType="separate"/>
            </w:r>
            <w:r>
              <w:rPr>
                <w:noProof/>
                <w:webHidden/>
              </w:rPr>
              <w:t>19</w:t>
            </w:r>
            <w:r w:rsidR="00913A5E">
              <w:rPr>
                <w:noProof/>
                <w:webHidden/>
              </w:rPr>
              <w:fldChar w:fldCharType="end"/>
            </w:r>
          </w:hyperlink>
        </w:p>
        <w:p w14:paraId="35DCF378" w14:textId="72B285A6" w:rsidR="00913A5E" w:rsidRDefault="00787118">
          <w:pPr>
            <w:pStyle w:val="TDC4"/>
            <w:rPr>
              <w:rFonts w:eastAsiaTheme="minorEastAsia" w:cstheme="minorBidi"/>
              <w:noProof/>
              <w:sz w:val="22"/>
              <w:szCs w:val="22"/>
            </w:rPr>
          </w:pPr>
          <w:hyperlink w:anchor="_Toc143078903" w:history="1">
            <w:r w:rsidR="00913A5E" w:rsidRPr="00C80850">
              <w:rPr>
                <w:rStyle w:val="Hipervnculo"/>
                <w:noProof/>
              </w:rPr>
              <w:t xml:space="preserve">20.4.- Información sobre la división en lotes: </w:t>
            </w:r>
            <w:r w:rsidR="00913A5E" w:rsidRPr="00C80850">
              <w:rPr>
                <w:rStyle w:val="Hipervnculo"/>
                <w:rFonts w:cs="Tahoma"/>
                <w:noProof/>
              </w:rPr>
              <w:t>no procede.</w:t>
            </w:r>
            <w:r w:rsidR="00913A5E">
              <w:rPr>
                <w:noProof/>
                <w:webHidden/>
              </w:rPr>
              <w:tab/>
            </w:r>
            <w:r w:rsidR="00913A5E">
              <w:rPr>
                <w:noProof/>
                <w:webHidden/>
              </w:rPr>
              <w:fldChar w:fldCharType="begin"/>
            </w:r>
            <w:r w:rsidR="00913A5E">
              <w:rPr>
                <w:noProof/>
                <w:webHidden/>
              </w:rPr>
              <w:instrText xml:space="preserve"> PAGEREF _Toc143078903 \h </w:instrText>
            </w:r>
            <w:r w:rsidR="00913A5E">
              <w:rPr>
                <w:noProof/>
                <w:webHidden/>
              </w:rPr>
            </w:r>
            <w:r w:rsidR="00913A5E">
              <w:rPr>
                <w:noProof/>
                <w:webHidden/>
              </w:rPr>
              <w:fldChar w:fldCharType="separate"/>
            </w:r>
            <w:r>
              <w:rPr>
                <w:noProof/>
                <w:webHidden/>
              </w:rPr>
              <w:t>20</w:t>
            </w:r>
            <w:r w:rsidR="00913A5E">
              <w:rPr>
                <w:noProof/>
                <w:webHidden/>
              </w:rPr>
              <w:fldChar w:fldCharType="end"/>
            </w:r>
          </w:hyperlink>
        </w:p>
        <w:p w14:paraId="787503C7" w14:textId="29172116" w:rsidR="00913A5E" w:rsidRDefault="00787118">
          <w:pPr>
            <w:pStyle w:val="TDC4"/>
            <w:rPr>
              <w:rFonts w:eastAsiaTheme="minorEastAsia" w:cstheme="minorBidi"/>
              <w:noProof/>
              <w:sz w:val="22"/>
              <w:szCs w:val="22"/>
            </w:rPr>
          </w:pPr>
          <w:hyperlink w:anchor="_Toc143078904" w:history="1">
            <w:r w:rsidR="00913A5E" w:rsidRPr="00C80850">
              <w:rPr>
                <w:rStyle w:val="Hipervnculo"/>
                <w:noProof/>
              </w:rPr>
              <w:t>20.5.- Medios de tramitación: electrónicos o en papel.</w:t>
            </w:r>
            <w:r w:rsidR="00913A5E">
              <w:rPr>
                <w:noProof/>
                <w:webHidden/>
              </w:rPr>
              <w:tab/>
            </w:r>
            <w:r w:rsidR="00913A5E">
              <w:rPr>
                <w:noProof/>
                <w:webHidden/>
              </w:rPr>
              <w:fldChar w:fldCharType="begin"/>
            </w:r>
            <w:r w:rsidR="00913A5E">
              <w:rPr>
                <w:noProof/>
                <w:webHidden/>
              </w:rPr>
              <w:instrText xml:space="preserve"> PAGEREF _Toc143078904 \h </w:instrText>
            </w:r>
            <w:r w:rsidR="00913A5E">
              <w:rPr>
                <w:noProof/>
                <w:webHidden/>
              </w:rPr>
            </w:r>
            <w:r w:rsidR="00913A5E">
              <w:rPr>
                <w:noProof/>
                <w:webHidden/>
              </w:rPr>
              <w:fldChar w:fldCharType="separate"/>
            </w:r>
            <w:r>
              <w:rPr>
                <w:noProof/>
                <w:webHidden/>
              </w:rPr>
              <w:t>20</w:t>
            </w:r>
            <w:r w:rsidR="00913A5E">
              <w:rPr>
                <w:noProof/>
                <w:webHidden/>
              </w:rPr>
              <w:fldChar w:fldCharType="end"/>
            </w:r>
          </w:hyperlink>
        </w:p>
        <w:p w14:paraId="3C1EEA8B" w14:textId="4864D5B3" w:rsidR="00913A5E" w:rsidRDefault="00787118">
          <w:pPr>
            <w:pStyle w:val="TDC4"/>
            <w:rPr>
              <w:rFonts w:eastAsiaTheme="minorEastAsia" w:cstheme="minorBidi"/>
              <w:noProof/>
              <w:sz w:val="22"/>
              <w:szCs w:val="22"/>
            </w:rPr>
          </w:pPr>
          <w:hyperlink w:anchor="_Toc143078905" w:history="1">
            <w:r w:rsidR="00913A5E" w:rsidRPr="00C80850">
              <w:rPr>
                <w:rStyle w:val="Hipervnculo"/>
                <w:noProof/>
              </w:rPr>
              <w:t xml:space="preserve">20.6.- Subasta electrónica: </w:t>
            </w:r>
            <w:r w:rsidR="00913A5E" w:rsidRPr="00C80850">
              <w:rPr>
                <w:rStyle w:val="Hipervnculo"/>
                <w:rFonts w:cs="Tahoma"/>
                <w:noProof/>
              </w:rPr>
              <w:t>no.</w:t>
            </w:r>
            <w:r w:rsidR="00913A5E">
              <w:rPr>
                <w:noProof/>
                <w:webHidden/>
              </w:rPr>
              <w:tab/>
            </w:r>
            <w:r w:rsidR="00913A5E">
              <w:rPr>
                <w:noProof/>
                <w:webHidden/>
              </w:rPr>
              <w:fldChar w:fldCharType="begin"/>
            </w:r>
            <w:r w:rsidR="00913A5E">
              <w:rPr>
                <w:noProof/>
                <w:webHidden/>
              </w:rPr>
              <w:instrText xml:space="preserve"> PAGEREF _Toc143078905 \h </w:instrText>
            </w:r>
            <w:r w:rsidR="00913A5E">
              <w:rPr>
                <w:noProof/>
                <w:webHidden/>
              </w:rPr>
            </w:r>
            <w:r w:rsidR="00913A5E">
              <w:rPr>
                <w:noProof/>
                <w:webHidden/>
              </w:rPr>
              <w:fldChar w:fldCharType="separate"/>
            </w:r>
            <w:r>
              <w:rPr>
                <w:noProof/>
                <w:webHidden/>
              </w:rPr>
              <w:t>20</w:t>
            </w:r>
            <w:r w:rsidR="00913A5E">
              <w:rPr>
                <w:noProof/>
                <w:webHidden/>
              </w:rPr>
              <w:fldChar w:fldCharType="end"/>
            </w:r>
          </w:hyperlink>
        </w:p>
        <w:p w14:paraId="0918BD14" w14:textId="1220F194" w:rsidR="00913A5E" w:rsidRDefault="00787118">
          <w:pPr>
            <w:pStyle w:val="TDC4"/>
            <w:rPr>
              <w:rFonts w:eastAsiaTheme="minorEastAsia" w:cstheme="minorBidi"/>
              <w:noProof/>
              <w:sz w:val="22"/>
              <w:szCs w:val="22"/>
            </w:rPr>
          </w:pPr>
          <w:hyperlink w:anchor="_Toc143078906" w:history="1">
            <w:r w:rsidR="00913A5E" w:rsidRPr="00C80850">
              <w:rPr>
                <w:rStyle w:val="Hipervnculo"/>
                <w:noProof/>
              </w:rPr>
              <w:t xml:space="preserve">20.7.- Contrato reservado a Centros Especiales de Empleo de iniciativa social y empresas de inserción o incluido en el marco de programas de empleo protegido: </w:t>
            </w:r>
            <w:r w:rsidR="00913A5E" w:rsidRPr="00C80850">
              <w:rPr>
                <w:rStyle w:val="Hipervnculo"/>
                <w:rFonts w:cs="Tahoma"/>
                <w:noProof/>
              </w:rPr>
              <w:t>no.</w:t>
            </w:r>
            <w:r w:rsidR="00913A5E">
              <w:rPr>
                <w:noProof/>
                <w:webHidden/>
              </w:rPr>
              <w:tab/>
            </w:r>
            <w:r w:rsidR="00913A5E">
              <w:rPr>
                <w:noProof/>
                <w:webHidden/>
              </w:rPr>
              <w:fldChar w:fldCharType="begin"/>
            </w:r>
            <w:r w:rsidR="00913A5E">
              <w:rPr>
                <w:noProof/>
                <w:webHidden/>
              </w:rPr>
              <w:instrText xml:space="preserve"> PAGEREF _Toc143078906 \h </w:instrText>
            </w:r>
            <w:r w:rsidR="00913A5E">
              <w:rPr>
                <w:noProof/>
                <w:webHidden/>
              </w:rPr>
            </w:r>
            <w:r w:rsidR="00913A5E">
              <w:rPr>
                <w:noProof/>
                <w:webHidden/>
              </w:rPr>
              <w:fldChar w:fldCharType="separate"/>
            </w:r>
            <w:r>
              <w:rPr>
                <w:noProof/>
                <w:webHidden/>
              </w:rPr>
              <w:t>20</w:t>
            </w:r>
            <w:r w:rsidR="00913A5E">
              <w:rPr>
                <w:noProof/>
                <w:webHidden/>
              </w:rPr>
              <w:fldChar w:fldCharType="end"/>
            </w:r>
          </w:hyperlink>
        </w:p>
        <w:p w14:paraId="151A4EEE" w14:textId="028FFF94" w:rsidR="00913A5E" w:rsidRDefault="00787118">
          <w:pPr>
            <w:pStyle w:val="TDC4"/>
            <w:rPr>
              <w:rFonts w:eastAsiaTheme="minorEastAsia" w:cstheme="minorBidi"/>
              <w:noProof/>
              <w:sz w:val="22"/>
              <w:szCs w:val="22"/>
            </w:rPr>
          </w:pPr>
          <w:hyperlink w:anchor="_Toc143078907" w:history="1">
            <w:r w:rsidR="00913A5E" w:rsidRPr="00C80850">
              <w:rPr>
                <w:rStyle w:val="Hipervnculo"/>
                <w:noProof/>
              </w:rPr>
              <w:t xml:space="preserve">20.8.- Contrato reservado a determinadas organizaciones por tratarse de un contrato de servicios de carácter social, cultural o de salud de conformidad con la disposición adicional cuadragésima octava de la LCSP: </w:t>
            </w:r>
            <w:r w:rsidR="00913A5E" w:rsidRPr="00C80850">
              <w:rPr>
                <w:rStyle w:val="Hipervnculo"/>
                <w:rFonts w:cs="Tahoma"/>
                <w:noProof/>
              </w:rPr>
              <w:t>no.</w:t>
            </w:r>
            <w:r w:rsidR="00913A5E">
              <w:rPr>
                <w:noProof/>
                <w:webHidden/>
              </w:rPr>
              <w:tab/>
            </w:r>
            <w:r w:rsidR="00913A5E">
              <w:rPr>
                <w:noProof/>
                <w:webHidden/>
              </w:rPr>
              <w:fldChar w:fldCharType="begin"/>
            </w:r>
            <w:r w:rsidR="00913A5E">
              <w:rPr>
                <w:noProof/>
                <w:webHidden/>
              </w:rPr>
              <w:instrText xml:space="preserve"> PAGEREF _Toc143078907 \h </w:instrText>
            </w:r>
            <w:r w:rsidR="00913A5E">
              <w:rPr>
                <w:noProof/>
                <w:webHidden/>
              </w:rPr>
            </w:r>
            <w:r w:rsidR="00913A5E">
              <w:rPr>
                <w:noProof/>
                <w:webHidden/>
              </w:rPr>
              <w:fldChar w:fldCharType="separate"/>
            </w:r>
            <w:r>
              <w:rPr>
                <w:noProof/>
                <w:webHidden/>
              </w:rPr>
              <w:t>20</w:t>
            </w:r>
            <w:r w:rsidR="00913A5E">
              <w:rPr>
                <w:noProof/>
                <w:webHidden/>
              </w:rPr>
              <w:fldChar w:fldCharType="end"/>
            </w:r>
          </w:hyperlink>
        </w:p>
        <w:p w14:paraId="2D52CFD0" w14:textId="34B6F003" w:rsidR="00913A5E" w:rsidRDefault="00787118">
          <w:pPr>
            <w:pStyle w:val="TDC3"/>
            <w:rPr>
              <w:rFonts w:eastAsiaTheme="minorEastAsia" w:cstheme="minorBidi"/>
              <w:sz w:val="22"/>
              <w:szCs w:val="22"/>
            </w:rPr>
          </w:pPr>
          <w:hyperlink w:anchor="_Toc143078908" w:history="1">
            <w:r w:rsidR="00913A5E" w:rsidRPr="00C80850">
              <w:rPr>
                <w:rStyle w:val="Hipervnculo"/>
              </w:rPr>
              <w:t>21.- CRITERIOS OBJETIVOS DE SOLVENCIA CON ARREGLO A LOS CUALES SERÁN ELEGIDAS LAS CANDIDATURAS QUE SERÁN INVITADAS A PRESENTAR LA OFERTA, CLASIFICACIÓN, HABILITACIÓN Y ADSCRIPCIÓN DE MEDIOS</w:t>
            </w:r>
            <w:r w:rsidR="00913A5E">
              <w:rPr>
                <w:webHidden/>
              </w:rPr>
              <w:tab/>
            </w:r>
            <w:r w:rsidR="00913A5E">
              <w:rPr>
                <w:webHidden/>
              </w:rPr>
              <w:fldChar w:fldCharType="begin"/>
            </w:r>
            <w:r w:rsidR="00913A5E">
              <w:rPr>
                <w:webHidden/>
              </w:rPr>
              <w:instrText xml:space="preserve"> PAGEREF _Toc143078908 \h </w:instrText>
            </w:r>
            <w:r w:rsidR="00913A5E">
              <w:rPr>
                <w:webHidden/>
              </w:rPr>
            </w:r>
            <w:r w:rsidR="00913A5E">
              <w:rPr>
                <w:webHidden/>
              </w:rPr>
              <w:fldChar w:fldCharType="separate"/>
            </w:r>
            <w:r>
              <w:rPr>
                <w:webHidden/>
              </w:rPr>
              <w:t>20</w:t>
            </w:r>
            <w:r w:rsidR="00913A5E">
              <w:rPr>
                <w:webHidden/>
              </w:rPr>
              <w:fldChar w:fldCharType="end"/>
            </w:r>
          </w:hyperlink>
        </w:p>
        <w:p w14:paraId="5CFB1FC0" w14:textId="6B33A73A" w:rsidR="00913A5E" w:rsidRDefault="00787118">
          <w:pPr>
            <w:pStyle w:val="TDC4"/>
            <w:rPr>
              <w:rFonts w:eastAsiaTheme="minorEastAsia" w:cstheme="minorBidi"/>
              <w:noProof/>
              <w:sz w:val="22"/>
              <w:szCs w:val="22"/>
            </w:rPr>
          </w:pPr>
          <w:hyperlink w:anchor="_Toc143078909" w:history="1">
            <w:r w:rsidR="00913A5E" w:rsidRPr="00C80850">
              <w:rPr>
                <w:rStyle w:val="Hipervnculo"/>
                <w:noProof/>
              </w:rPr>
              <w:t>21.1.- Obligación de disponer de unos requisitos mínimos de solvencia: sí, de conformidad con la cláusula 21.2 de cláusulas específicas del contrato.</w:t>
            </w:r>
            <w:r w:rsidR="00913A5E">
              <w:rPr>
                <w:noProof/>
                <w:webHidden/>
              </w:rPr>
              <w:tab/>
            </w:r>
            <w:r w:rsidR="00913A5E">
              <w:rPr>
                <w:noProof/>
                <w:webHidden/>
              </w:rPr>
              <w:fldChar w:fldCharType="begin"/>
            </w:r>
            <w:r w:rsidR="00913A5E">
              <w:rPr>
                <w:noProof/>
                <w:webHidden/>
              </w:rPr>
              <w:instrText xml:space="preserve"> PAGEREF _Toc143078909 \h </w:instrText>
            </w:r>
            <w:r w:rsidR="00913A5E">
              <w:rPr>
                <w:noProof/>
                <w:webHidden/>
              </w:rPr>
            </w:r>
            <w:r w:rsidR="00913A5E">
              <w:rPr>
                <w:noProof/>
                <w:webHidden/>
              </w:rPr>
              <w:fldChar w:fldCharType="separate"/>
            </w:r>
            <w:r>
              <w:rPr>
                <w:noProof/>
                <w:webHidden/>
              </w:rPr>
              <w:t>20</w:t>
            </w:r>
            <w:r w:rsidR="00913A5E">
              <w:rPr>
                <w:noProof/>
                <w:webHidden/>
              </w:rPr>
              <w:fldChar w:fldCharType="end"/>
            </w:r>
          </w:hyperlink>
        </w:p>
        <w:p w14:paraId="28FDE3A4" w14:textId="0CB3CDAC" w:rsidR="00913A5E" w:rsidRDefault="00787118">
          <w:pPr>
            <w:pStyle w:val="TDC4"/>
            <w:rPr>
              <w:rFonts w:eastAsiaTheme="minorEastAsia" w:cstheme="minorBidi"/>
              <w:noProof/>
              <w:sz w:val="22"/>
              <w:szCs w:val="22"/>
            </w:rPr>
          </w:pPr>
          <w:hyperlink w:anchor="_Toc143078910" w:history="1">
            <w:r w:rsidR="00913A5E" w:rsidRPr="00C80850">
              <w:rPr>
                <w:rStyle w:val="Hipervnculo"/>
                <w:noProof/>
              </w:rPr>
              <w:t>21.2.- Criterios objetivos de solvencia con arreglo a los cuales serán elegidas las candidaturas que serán invitadas a presentar oferta:</w:t>
            </w:r>
            <w:r w:rsidR="00913A5E">
              <w:rPr>
                <w:noProof/>
                <w:webHidden/>
              </w:rPr>
              <w:tab/>
            </w:r>
            <w:r w:rsidR="00913A5E">
              <w:rPr>
                <w:noProof/>
                <w:webHidden/>
              </w:rPr>
              <w:fldChar w:fldCharType="begin"/>
            </w:r>
            <w:r w:rsidR="00913A5E">
              <w:rPr>
                <w:noProof/>
                <w:webHidden/>
              </w:rPr>
              <w:instrText xml:space="preserve"> PAGEREF _Toc143078910 \h </w:instrText>
            </w:r>
            <w:r w:rsidR="00913A5E">
              <w:rPr>
                <w:noProof/>
                <w:webHidden/>
              </w:rPr>
            </w:r>
            <w:r w:rsidR="00913A5E">
              <w:rPr>
                <w:noProof/>
                <w:webHidden/>
              </w:rPr>
              <w:fldChar w:fldCharType="separate"/>
            </w:r>
            <w:r>
              <w:rPr>
                <w:noProof/>
                <w:webHidden/>
              </w:rPr>
              <w:t>20</w:t>
            </w:r>
            <w:r w:rsidR="00913A5E">
              <w:rPr>
                <w:noProof/>
                <w:webHidden/>
              </w:rPr>
              <w:fldChar w:fldCharType="end"/>
            </w:r>
          </w:hyperlink>
        </w:p>
        <w:p w14:paraId="2F12CAB8" w14:textId="589839AF" w:rsidR="00913A5E" w:rsidRDefault="00787118">
          <w:pPr>
            <w:pStyle w:val="TDC4"/>
            <w:rPr>
              <w:rFonts w:eastAsiaTheme="minorEastAsia" w:cstheme="minorBidi"/>
              <w:noProof/>
              <w:sz w:val="22"/>
              <w:szCs w:val="22"/>
            </w:rPr>
          </w:pPr>
          <w:hyperlink w:anchor="_Toc143078911" w:history="1">
            <w:r w:rsidR="00913A5E" w:rsidRPr="00C80850">
              <w:rPr>
                <w:rStyle w:val="Hipervnculo"/>
                <w:noProof/>
              </w:rPr>
              <w:t>21.3.- Clasificación: no procede.</w:t>
            </w:r>
            <w:r w:rsidR="00913A5E">
              <w:rPr>
                <w:noProof/>
                <w:webHidden/>
              </w:rPr>
              <w:tab/>
            </w:r>
            <w:r w:rsidR="00913A5E">
              <w:rPr>
                <w:noProof/>
                <w:webHidden/>
              </w:rPr>
              <w:fldChar w:fldCharType="begin"/>
            </w:r>
            <w:r w:rsidR="00913A5E">
              <w:rPr>
                <w:noProof/>
                <w:webHidden/>
              </w:rPr>
              <w:instrText xml:space="preserve"> PAGEREF _Toc143078911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7EF7BAE6" w14:textId="40BF9964" w:rsidR="00913A5E" w:rsidRDefault="00787118">
          <w:pPr>
            <w:pStyle w:val="TDC4"/>
            <w:rPr>
              <w:rFonts w:eastAsiaTheme="minorEastAsia" w:cstheme="minorBidi"/>
              <w:noProof/>
              <w:sz w:val="22"/>
              <w:szCs w:val="22"/>
            </w:rPr>
          </w:pPr>
          <w:hyperlink w:anchor="_Toc143078912" w:history="1">
            <w:r w:rsidR="00913A5E" w:rsidRPr="00C80850">
              <w:rPr>
                <w:rStyle w:val="Hipervnculo"/>
                <w:noProof/>
              </w:rPr>
              <w:t>21.4.- Habilitación empresarial o profesional: no se exige.</w:t>
            </w:r>
            <w:r w:rsidR="00913A5E">
              <w:rPr>
                <w:noProof/>
                <w:webHidden/>
              </w:rPr>
              <w:tab/>
            </w:r>
            <w:r w:rsidR="00913A5E">
              <w:rPr>
                <w:noProof/>
                <w:webHidden/>
              </w:rPr>
              <w:fldChar w:fldCharType="begin"/>
            </w:r>
            <w:r w:rsidR="00913A5E">
              <w:rPr>
                <w:noProof/>
                <w:webHidden/>
              </w:rPr>
              <w:instrText xml:space="preserve"> PAGEREF _Toc143078912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00CA0364" w14:textId="07DF3C38" w:rsidR="00913A5E" w:rsidRDefault="00787118">
          <w:pPr>
            <w:pStyle w:val="TDC4"/>
            <w:rPr>
              <w:rFonts w:eastAsiaTheme="minorEastAsia" w:cstheme="minorBidi"/>
              <w:noProof/>
              <w:sz w:val="22"/>
              <w:szCs w:val="22"/>
            </w:rPr>
          </w:pPr>
          <w:hyperlink w:anchor="_Toc143078913" w:history="1">
            <w:r w:rsidR="00913A5E" w:rsidRPr="00C80850">
              <w:rPr>
                <w:rStyle w:val="Hipervnculo"/>
                <w:noProof/>
              </w:rPr>
              <w:t>21.5.- Las personas jurídicas deben aportar los nombres y la cualificación profesional del personal responsable de ejecutar la prestación: no.</w:t>
            </w:r>
            <w:r w:rsidR="00913A5E">
              <w:rPr>
                <w:noProof/>
                <w:webHidden/>
              </w:rPr>
              <w:tab/>
            </w:r>
            <w:r w:rsidR="00913A5E">
              <w:rPr>
                <w:noProof/>
                <w:webHidden/>
              </w:rPr>
              <w:fldChar w:fldCharType="begin"/>
            </w:r>
            <w:r w:rsidR="00913A5E">
              <w:rPr>
                <w:noProof/>
                <w:webHidden/>
              </w:rPr>
              <w:instrText xml:space="preserve"> PAGEREF _Toc143078913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60F0D44A" w14:textId="5478A4F8" w:rsidR="00913A5E" w:rsidRDefault="00787118">
          <w:pPr>
            <w:pStyle w:val="TDC4"/>
            <w:rPr>
              <w:rFonts w:eastAsiaTheme="minorEastAsia" w:cstheme="minorBidi"/>
              <w:noProof/>
              <w:sz w:val="22"/>
              <w:szCs w:val="22"/>
            </w:rPr>
          </w:pPr>
          <w:hyperlink w:anchor="_Toc143078914" w:history="1">
            <w:r w:rsidR="00913A5E" w:rsidRPr="00C80850">
              <w:rPr>
                <w:rStyle w:val="Hipervnculo"/>
                <w:noProof/>
              </w:rPr>
              <w:t>21.6.- Adscripción obligatoria de medios: no.</w:t>
            </w:r>
            <w:r w:rsidR="00913A5E">
              <w:rPr>
                <w:noProof/>
                <w:webHidden/>
              </w:rPr>
              <w:tab/>
            </w:r>
            <w:r w:rsidR="00913A5E">
              <w:rPr>
                <w:noProof/>
                <w:webHidden/>
              </w:rPr>
              <w:fldChar w:fldCharType="begin"/>
            </w:r>
            <w:r w:rsidR="00913A5E">
              <w:rPr>
                <w:noProof/>
                <w:webHidden/>
              </w:rPr>
              <w:instrText xml:space="preserve"> PAGEREF _Toc143078914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120D073C" w14:textId="2A6F086B" w:rsidR="00913A5E" w:rsidRDefault="00787118">
          <w:pPr>
            <w:pStyle w:val="TDC3"/>
            <w:rPr>
              <w:rFonts w:eastAsiaTheme="minorEastAsia" w:cstheme="minorBidi"/>
              <w:sz w:val="22"/>
              <w:szCs w:val="22"/>
            </w:rPr>
          </w:pPr>
          <w:hyperlink w:anchor="_Toc143078915" w:history="1">
            <w:r w:rsidR="00913A5E" w:rsidRPr="00C80850">
              <w:rPr>
                <w:rStyle w:val="Hipervnculo"/>
              </w:rPr>
              <w:t>22.- CRITERIOS DE ADJUDICACIÓN</w:t>
            </w:r>
            <w:r w:rsidR="00913A5E">
              <w:rPr>
                <w:webHidden/>
              </w:rPr>
              <w:tab/>
            </w:r>
            <w:r w:rsidR="00913A5E">
              <w:rPr>
                <w:webHidden/>
              </w:rPr>
              <w:fldChar w:fldCharType="begin"/>
            </w:r>
            <w:r w:rsidR="00913A5E">
              <w:rPr>
                <w:webHidden/>
              </w:rPr>
              <w:instrText xml:space="preserve"> PAGEREF _Toc143078915 \h </w:instrText>
            </w:r>
            <w:r w:rsidR="00913A5E">
              <w:rPr>
                <w:webHidden/>
              </w:rPr>
            </w:r>
            <w:r w:rsidR="00913A5E">
              <w:rPr>
                <w:webHidden/>
              </w:rPr>
              <w:fldChar w:fldCharType="separate"/>
            </w:r>
            <w:r>
              <w:rPr>
                <w:webHidden/>
              </w:rPr>
              <w:t>21</w:t>
            </w:r>
            <w:r w:rsidR="00913A5E">
              <w:rPr>
                <w:webHidden/>
              </w:rPr>
              <w:fldChar w:fldCharType="end"/>
            </w:r>
          </w:hyperlink>
        </w:p>
        <w:p w14:paraId="18DB3A67" w14:textId="7D47FC51" w:rsidR="00913A5E" w:rsidRDefault="00787118">
          <w:pPr>
            <w:pStyle w:val="TDC4"/>
            <w:rPr>
              <w:rFonts w:eastAsiaTheme="minorEastAsia" w:cstheme="minorBidi"/>
              <w:noProof/>
              <w:sz w:val="22"/>
              <w:szCs w:val="22"/>
            </w:rPr>
          </w:pPr>
          <w:hyperlink w:anchor="_Toc143078916" w:history="1">
            <w:r w:rsidR="00913A5E" w:rsidRPr="00C80850">
              <w:rPr>
                <w:rStyle w:val="Hipervnculo"/>
                <w:noProof/>
              </w:rPr>
              <w:t>22.1.- Existe un único criterio de adjudicación: no.</w:t>
            </w:r>
            <w:r w:rsidR="00913A5E">
              <w:rPr>
                <w:noProof/>
                <w:webHidden/>
              </w:rPr>
              <w:tab/>
            </w:r>
            <w:r w:rsidR="00913A5E">
              <w:rPr>
                <w:noProof/>
                <w:webHidden/>
              </w:rPr>
              <w:fldChar w:fldCharType="begin"/>
            </w:r>
            <w:r w:rsidR="00913A5E">
              <w:rPr>
                <w:noProof/>
                <w:webHidden/>
              </w:rPr>
              <w:instrText xml:space="preserve"> PAGEREF _Toc143078916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2D5C3E56" w14:textId="3323C68E" w:rsidR="00913A5E" w:rsidRDefault="00787118">
          <w:pPr>
            <w:pStyle w:val="TDC4"/>
            <w:rPr>
              <w:rFonts w:eastAsiaTheme="minorEastAsia" w:cstheme="minorBidi"/>
              <w:noProof/>
              <w:sz w:val="22"/>
              <w:szCs w:val="22"/>
            </w:rPr>
          </w:pPr>
          <w:hyperlink w:anchor="_Toc143078917" w:history="1">
            <w:r w:rsidR="00913A5E" w:rsidRPr="00C80850">
              <w:rPr>
                <w:rStyle w:val="Hipervnculo"/>
                <w:noProof/>
              </w:rPr>
              <w:t>22.2.- Existe una pluralidad de criterios de adjudicación: sí, los siguientes:</w:t>
            </w:r>
            <w:r w:rsidR="00913A5E">
              <w:rPr>
                <w:noProof/>
                <w:webHidden/>
              </w:rPr>
              <w:tab/>
            </w:r>
            <w:r w:rsidR="00913A5E">
              <w:rPr>
                <w:noProof/>
                <w:webHidden/>
              </w:rPr>
              <w:fldChar w:fldCharType="begin"/>
            </w:r>
            <w:r w:rsidR="00913A5E">
              <w:rPr>
                <w:noProof/>
                <w:webHidden/>
              </w:rPr>
              <w:instrText xml:space="preserve"> PAGEREF _Toc143078917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46D03691" w14:textId="525732A3" w:rsidR="00913A5E" w:rsidRDefault="00787118">
          <w:pPr>
            <w:pStyle w:val="TDC4"/>
            <w:rPr>
              <w:rFonts w:eastAsiaTheme="minorEastAsia" w:cstheme="minorBidi"/>
              <w:noProof/>
              <w:sz w:val="22"/>
              <w:szCs w:val="22"/>
            </w:rPr>
          </w:pPr>
          <w:hyperlink w:anchor="_Toc143078918" w:history="1">
            <w:r w:rsidR="00913A5E" w:rsidRPr="00C80850">
              <w:rPr>
                <w:rStyle w:val="Hipervnculo"/>
                <w:noProof/>
              </w:rPr>
              <w:t>22.3.- Ofertas anormalmente bajas: no se establece ningún parámetro o límite para su apreciación.</w:t>
            </w:r>
            <w:r w:rsidR="00913A5E">
              <w:rPr>
                <w:noProof/>
                <w:webHidden/>
              </w:rPr>
              <w:tab/>
            </w:r>
            <w:r w:rsidR="00913A5E">
              <w:rPr>
                <w:noProof/>
                <w:webHidden/>
              </w:rPr>
              <w:fldChar w:fldCharType="begin"/>
            </w:r>
            <w:r w:rsidR="00913A5E">
              <w:rPr>
                <w:noProof/>
                <w:webHidden/>
              </w:rPr>
              <w:instrText xml:space="preserve"> PAGEREF _Toc143078918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3CCA43E6" w14:textId="58440C90" w:rsidR="00913A5E" w:rsidRDefault="00787118">
          <w:pPr>
            <w:pStyle w:val="TDC4"/>
            <w:rPr>
              <w:rFonts w:eastAsiaTheme="minorEastAsia" w:cstheme="minorBidi"/>
              <w:noProof/>
              <w:sz w:val="22"/>
              <w:szCs w:val="22"/>
            </w:rPr>
          </w:pPr>
          <w:hyperlink w:anchor="_Toc143078919" w:history="1">
            <w:r w:rsidR="00913A5E" w:rsidRPr="00C80850">
              <w:rPr>
                <w:rStyle w:val="Hipervnculo"/>
                <w:noProof/>
              </w:rPr>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 no procede.</w:t>
            </w:r>
            <w:r w:rsidR="00913A5E">
              <w:rPr>
                <w:noProof/>
                <w:webHidden/>
              </w:rPr>
              <w:tab/>
            </w:r>
            <w:r w:rsidR="00913A5E">
              <w:rPr>
                <w:noProof/>
                <w:webHidden/>
              </w:rPr>
              <w:fldChar w:fldCharType="begin"/>
            </w:r>
            <w:r w:rsidR="00913A5E">
              <w:rPr>
                <w:noProof/>
                <w:webHidden/>
              </w:rPr>
              <w:instrText xml:space="preserve"> PAGEREF _Toc143078919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369BA59F" w14:textId="11D3049A" w:rsidR="00913A5E" w:rsidRDefault="00787118">
          <w:pPr>
            <w:pStyle w:val="TDC3"/>
            <w:rPr>
              <w:rFonts w:eastAsiaTheme="minorEastAsia" w:cstheme="minorBidi"/>
              <w:sz w:val="22"/>
              <w:szCs w:val="22"/>
            </w:rPr>
          </w:pPr>
          <w:hyperlink w:anchor="_Toc143078920" w:history="1">
            <w:r w:rsidR="00913A5E" w:rsidRPr="00C80850">
              <w:rPr>
                <w:rStyle w:val="Hipervnculo"/>
              </w:rPr>
              <w:t>23.- CRITERIOS ESPECÍFICOS DE DESEMPATE</w:t>
            </w:r>
            <w:r w:rsidR="00913A5E">
              <w:rPr>
                <w:webHidden/>
              </w:rPr>
              <w:tab/>
            </w:r>
            <w:r w:rsidR="00913A5E">
              <w:rPr>
                <w:webHidden/>
              </w:rPr>
              <w:fldChar w:fldCharType="begin"/>
            </w:r>
            <w:r w:rsidR="00913A5E">
              <w:rPr>
                <w:webHidden/>
              </w:rPr>
              <w:instrText xml:space="preserve"> PAGEREF _Toc143078920 \h </w:instrText>
            </w:r>
            <w:r w:rsidR="00913A5E">
              <w:rPr>
                <w:webHidden/>
              </w:rPr>
            </w:r>
            <w:r w:rsidR="00913A5E">
              <w:rPr>
                <w:webHidden/>
              </w:rPr>
              <w:fldChar w:fldCharType="separate"/>
            </w:r>
            <w:r>
              <w:rPr>
                <w:webHidden/>
              </w:rPr>
              <w:t>21</w:t>
            </w:r>
            <w:r w:rsidR="00913A5E">
              <w:rPr>
                <w:webHidden/>
              </w:rPr>
              <w:fldChar w:fldCharType="end"/>
            </w:r>
          </w:hyperlink>
        </w:p>
        <w:p w14:paraId="0C2DA127" w14:textId="0B2031B8" w:rsidR="00913A5E" w:rsidRDefault="00787118">
          <w:pPr>
            <w:pStyle w:val="TDC3"/>
            <w:rPr>
              <w:rFonts w:eastAsiaTheme="minorEastAsia" w:cstheme="minorBidi"/>
              <w:sz w:val="22"/>
              <w:szCs w:val="22"/>
            </w:rPr>
          </w:pPr>
          <w:hyperlink w:anchor="_Toc143078921" w:history="1">
            <w:r w:rsidR="00913A5E" w:rsidRPr="00C80850">
              <w:rPr>
                <w:rStyle w:val="Hipervnculo"/>
              </w:rPr>
              <w:t>24.- DOCUMENTACIÓN A PRESENTAR EN CADA SOBRE</w:t>
            </w:r>
            <w:r w:rsidR="00913A5E">
              <w:rPr>
                <w:webHidden/>
              </w:rPr>
              <w:tab/>
            </w:r>
            <w:r w:rsidR="00913A5E">
              <w:rPr>
                <w:webHidden/>
              </w:rPr>
              <w:fldChar w:fldCharType="begin"/>
            </w:r>
            <w:r w:rsidR="00913A5E">
              <w:rPr>
                <w:webHidden/>
              </w:rPr>
              <w:instrText xml:space="preserve"> PAGEREF _Toc143078921 \h </w:instrText>
            </w:r>
            <w:r w:rsidR="00913A5E">
              <w:rPr>
                <w:webHidden/>
              </w:rPr>
            </w:r>
            <w:r w:rsidR="00913A5E">
              <w:rPr>
                <w:webHidden/>
              </w:rPr>
              <w:fldChar w:fldCharType="separate"/>
            </w:r>
            <w:r>
              <w:rPr>
                <w:webHidden/>
              </w:rPr>
              <w:t>21</w:t>
            </w:r>
            <w:r w:rsidR="00913A5E">
              <w:rPr>
                <w:webHidden/>
              </w:rPr>
              <w:fldChar w:fldCharType="end"/>
            </w:r>
          </w:hyperlink>
        </w:p>
        <w:p w14:paraId="4D8C0738" w14:textId="056661E0" w:rsidR="00913A5E" w:rsidRDefault="00787118">
          <w:pPr>
            <w:pStyle w:val="TDC4"/>
            <w:rPr>
              <w:rFonts w:eastAsiaTheme="minorEastAsia" w:cstheme="minorBidi"/>
              <w:noProof/>
              <w:sz w:val="22"/>
              <w:szCs w:val="22"/>
            </w:rPr>
          </w:pPr>
          <w:hyperlink w:anchor="_Toc143078922" w:history="1">
            <w:r w:rsidR="00913A5E" w:rsidRPr="00C80850">
              <w:rPr>
                <w:rStyle w:val="Hipervnculo"/>
                <w:noProof/>
              </w:rPr>
              <w:t>24.1.- SOBRE A: DOCUMENTACIÓN ACREDITATIVA DEL CUMPLIMIENTO DE LOS REQUISITOS PREVIOS.</w:t>
            </w:r>
            <w:r w:rsidR="00913A5E">
              <w:rPr>
                <w:noProof/>
                <w:webHidden/>
              </w:rPr>
              <w:tab/>
            </w:r>
            <w:r w:rsidR="00913A5E">
              <w:rPr>
                <w:noProof/>
                <w:webHidden/>
              </w:rPr>
              <w:fldChar w:fldCharType="begin"/>
            </w:r>
            <w:r w:rsidR="00913A5E">
              <w:rPr>
                <w:noProof/>
                <w:webHidden/>
              </w:rPr>
              <w:instrText xml:space="preserve"> PAGEREF _Toc143078922 \h </w:instrText>
            </w:r>
            <w:r w:rsidR="00913A5E">
              <w:rPr>
                <w:noProof/>
                <w:webHidden/>
              </w:rPr>
            </w:r>
            <w:r w:rsidR="00913A5E">
              <w:rPr>
                <w:noProof/>
                <w:webHidden/>
              </w:rPr>
              <w:fldChar w:fldCharType="separate"/>
            </w:r>
            <w:r>
              <w:rPr>
                <w:noProof/>
                <w:webHidden/>
              </w:rPr>
              <w:t>21</w:t>
            </w:r>
            <w:r w:rsidR="00913A5E">
              <w:rPr>
                <w:noProof/>
                <w:webHidden/>
              </w:rPr>
              <w:fldChar w:fldCharType="end"/>
            </w:r>
          </w:hyperlink>
        </w:p>
        <w:p w14:paraId="0FFDD613" w14:textId="0AA05F0B" w:rsidR="00913A5E" w:rsidRDefault="00787118">
          <w:pPr>
            <w:pStyle w:val="TDC4"/>
            <w:rPr>
              <w:rFonts w:eastAsiaTheme="minorEastAsia" w:cstheme="minorBidi"/>
              <w:noProof/>
              <w:sz w:val="22"/>
              <w:szCs w:val="22"/>
            </w:rPr>
          </w:pPr>
          <w:hyperlink w:anchor="_Toc143078923" w:history="1">
            <w:r w:rsidR="00913A5E" w:rsidRPr="00C80850">
              <w:rPr>
                <w:rStyle w:val="Hipervnculo"/>
                <w:noProof/>
              </w:rPr>
              <w:t xml:space="preserve">24.4.- Se admiten variantes: </w:t>
            </w:r>
            <w:r w:rsidR="00913A5E" w:rsidRPr="00C80850">
              <w:rPr>
                <w:rStyle w:val="Hipervnculo"/>
                <w:rFonts w:cs="Tahoma"/>
                <w:noProof/>
              </w:rPr>
              <w:t>no.</w:t>
            </w:r>
            <w:r w:rsidR="00913A5E">
              <w:rPr>
                <w:noProof/>
                <w:webHidden/>
              </w:rPr>
              <w:tab/>
            </w:r>
            <w:r w:rsidR="00913A5E">
              <w:rPr>
                <w:noProof/>
                <w:webHidden/>
              </w:rPr>
              <w:fldChar w:fldCharType="begin"/>
            </w:r>
            <w:r w:rsidR="00913A5E">
              <w:rPr>
                <w:noProof/>
                <w:webHidden/>
              </w:rPr>
              <w:instrText xml:space="preserve"> PAGEREF _Toc143078923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180A4B81" w14:textId="313C8CC0" w:rsidR="00913A5E" w:rsidRDefault="00787118">
          <w:pPr>
            <w:pStyle w:val="TDC3"/>
            <w:rPr>
              <w:rFonts w:eastAsiaTheme="minorEastAsia" w:cstheme="minorBidi"/>
              <w:sz w:val="22"/>
              <w:szCs w:val="22"/>
            </w:rPr>
          </w:pPr>
          <w:hyperlink w:anchor="_Toc143078924" w:history="1">
            <w:r w:rsidR="00913A5E" w:rsidRPr="00C80850">
              <w:rPr>
                <w:rStyle w:val="Hipervnculo"/>
                <w:rFonts w:cs="Tahoma"/>
              </w:rPr>
              <w:t xml:space="preserve">25.- </w:t>
            </w:r>
            <w:r w:rsidR="00913A5E" w:rsidRPr="00C80850">
              <w:rPr>
                <w:rStyle w:val="Hipervnculo"/>
              </w:rPr>
              <w:t>DOCUMENTACIÓN A PRESENTAR POR LA LICITADORA QUE HA PRESENTADO LA MEJOR OFERTA</w:t>
            </w:r>
            <w:r w:rsidR="00913A5E">
              <w:rPr>
                <w:webHidden/>
              </w:rPr>
              <w:tab/>
            </w:r>
            <w:r w:rsidR="00913A5E">
              <w:rPr>
                <w:webHidden/>
              </w:rPr>
              <w:fldChar w:fldCharType="begin"/>
            </w:r>
            <w:r w:rsidR="00913A5E">
              <w:rPr>
                <w:webHidden/>
              </w:rPr>
              <w:instrText xml:space="preserve"> PAGEREF _Toc143078924 \h </w:instrText>
            </w:r>
            <w:r w:rsidR="00913A5E">
              <w:rPr>
                <w:webHidden/>
              </w:rPr>
            </w:r>
            <w:r w:rsidR="00913A5E">
              <w:rPr>
                <w:webHidden/>
              </w:rPr>
              <w:fldChar w:fldCharType="separate"/>
            </w:r>
            <w:r>
              <w:rPr>
                <w:webHidden/>
              </w:rPr>
              <w:t>22</w:t>
            </w:r>
            <w:r w:rsidR="00913A5E">
              <w:rPr>
                <w:webHidden/>
              </w:rPr>
              <w:fldChar w:fldCharType="end"/>
            </w:r>
          </w:hyperlink>
        </w:p>
        <w:p w14:paraId="5DFF5AF8" w14:textId="72C2CF91" w:rsidR="00913A5E" w:rsidRDefault="00787118">
          <w:pPr>
            <w:pStyle w:val="TDC3"/>
            <w:rPr>
              <w:rFonts w:eastAsiaTheme="minorEastAsia" w:cstheme="minorBidi"/>
              <w:sz w:val="22"/>
              <w:szCs w:val="22"/>
            </w:rPr>
          </w:pPr>
          <w:hyperlink w:anchor="_Toc143078925" w:history="1">
            <w:r w:rsidR="00913A5E" w:rsidRPr="00C80850">
              <w:rPr>
                <w:rStyle w:val="Hipervnculo"/>
              </w:rPr>
              <w:t>26.- CLÁUSULAS ADICIONALES RELATIVAS AL PROCEDIMIENTO</w:t>
            </w:r>
            <w:r w:rsidR="00913A5E">
              <w:rPr>
                <w:webHidden/>
              </w:rPr>
              <w:tab/>
            </w:r>
            <w:r w:rsidR="00913A5E">
              <w:rPr>
                <w:webHidden/>
              </w:rPr>
              <w:fldChar w:fldCharType="begin"/>
            </w:r>
            <w:r w:rsidR="00913A5E">
              <w:rPr>
                <w:webHidden/>
              </w:rPr>
              <w:instrText xml:space="preserve"> PAGEREF _Toc143078925 \h </w:instrText>
            </w:r>
            <w:r w:rsidR="00913A5E">
              <w:rPr>
                <w:webHidden/>
              </w:rPr>
            </w:r>
            <w:r w:rsidR="00913A5E">
              <w:rPr>
                <w:webHidden/>
              </w:rPr>
              <w:fldChar w:fldCharType="separate"/>
            </w:r>
            <w:r>
              <w:rPr>
                <w:webHidden/>
              </w:rPr>
              <w:t>22</w:t>
            </w:r>
            <w:r w:rsidR="00913A5E">
              <w:rPr>
                <w:webHidden/>
              </w:rPr>
              <w:fldChar w:fldCharType="end"/>
            </w:r>
          </w:hyperlink>
        </w:p>
        <w:p w14:paraId="2851C465" w14:textId="78C8D52D" w:rsidR="00913A5E" w:rsidRDefault="00787118">
          <w:pPr>
            <w:pStyle w:val="TDC4"/>
            <w:rPr>
              <w:rFonts w:eastAsiaTheme="minorEastAsia" w:cstheme="minorBidi"/>
              <w:noProof/>
              <w:sz w:val="22"/>
              <w:szCs w:val="22"/>
            </w:rPr>
          </w:pPr>
          <w:hyperlink w:anchor="_Toc143078926" w:history="1">
            <w:r w:rsidR="00913A5E" w:rsidRPr="00C80850">
              <w:rPr>
                <w:rStyle w:val="Hipervnculo"/>
                <w:noProof/>
              </w:rPr>
              <w:t>26.1.- Información adicional sobre los pliegos y documentación complementaria:</w:t>
            </w:r>
            <w:r w:rsidR="00913A5E">
              <w:rPr>
                <w:noProof/>
                <w:webHidden/>
              </w:rPr>
              <w:tab/>
            </w:r>
            <w:r w:rsidR="00913A5E">
              <w:rPr>
                <w:noProof/>
                <w:webHidden/>
              </w:rPr>
              <w:fldChar w:fldCharType="begin"/>
            </w:r>
            <w:r w:rsidR="00913A5E">
              <w:rPr>
                <w:noProof/>
                <w:webHidden/>
              </w:rPr>
              <w:instrText xml:space="preserve"> PAGEREF _Toc143078926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63E82A89" w14:textId="670D438C" w:rsidR="00913A5E" w:rsidRDefault="00787118">
          <w:pPr>
            <w:pStyle w:val="TDC5"/>
            <w:tabs>
              <w:tab w:val="right" w:leader="underscore" w:pos="9488"/>
            </w:tabs>
            <w:rPr>
              <w:rFonts w:eastAsiaTheme="minorEastAsia" w:cstheme="minorBidi"/>
              <w:noProof/>
              <w:sz w:val="22"/>
              <w:szCs w:val="22"/>
            </w:rPr>
          </w:pPr>
          <w:hyperlink w:anchor="_Toc143078927" w:history="1">
            <w:r w:rsidR="00913A5E" w:rsidRPr="00C80850">
              <w:rPr>
                <w:rStyle w:val="Hipervnculo"/>
                <w:b/>
                <w:noProof/>
              </w:rPr>
              <w:t>26.1.1.- Fecha límite para su solicitud:</w:t>
            </w:r>
            <w:r w:rsidR="00913A5E">
              <w:rPr>
                <w:noProof/>
                <w:webHidden/>
              </w:rPr>
              <w:tab/>
            </w:r>
            <w:r w:rsidR="00913A5E">
              <w:rPr>
                <w:noProof/>
                <w:webHidden/>
              </w:rPr>
              <w:fldChar w:fldCharType="begin"/>
            </w:r>
            <w:r w:rsidR="00913A5E">
              <w:rPr>
                <w:noProof/>
                <w:webHidden/>
              </w:rPr>
              <w:instrText xml:space="preserve"> PAGEREF _Toc143078927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5CB4AD6C" w14:textId="327BA222" w:rsidR="00913A5E" w:rsidRDefault="00787118">
          <w:pPr>
            <w:pStyle w:val="TDC5"/>
            <w:tabs>
              <w:tab w:val="right" w:leader="underscore" w:pos="9488"/>
            </w:tabs>
            <w:rPr>
              <w:rFonts w:eastAsiaTheme="minorEastAsia" w:cstheme="minorBidi"/>
              <w:noProof/>
              <w:sz w:val="22"/>
              <w:szCs w:val="22"/>
            </w:rPr>
          </w:pPr>
          <w:hyperlink w:anchor="_Toc143078928" w:history="1">
            <w:r w:rsidR="00913A5E" w:rsidRPr="00C80850">
              <w:rPr>
                <w:rStyle w:val="Hipervnculo"/>
                <w:b/>
                <w:noProof/>
              </w:rPr>
              <w:t>26.1.2.- Fecha límite para su obtención:</w:t>
            </w:r>
            <w:r w:rsidR="00913A5E">
              <w:rPr>
                <w:noProof/>
                <w:webHidden/>
              </w:rPr>
              <w:tab/>
            </w:r>
            <w:r w:rsidR="00913A5E">
              <w:rPr>
                <w:noProof/>
                <w:webHidden/>
              </w:rPr>
              <w:fldChar w:fldCharType="begin"/>
            </w:r>
            <w:r w:rsidR="00913A5E">
              <w:rPr>
                <w:noProof/>
                <w:webHidden/>
              </w:rPr>
              <w:instrText xml:space="preserve"> PAGEREF _Toc143078928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1A6DF868" w14:textId="5F76DBE6" w:rsidR="00913A5E" w:rsidRDefault="00787118">
          <w:pPr>
            <w:pStyle w:val="TDC5"/>
            <w:tabs>
              <w:tab w:val="right" w:leader="underscore" w:pos="9488"/>
            </w:tabs>
            <w:rPr>
              <w:rFonts w:eastAsiaTheme="minorEastAsia" w:cstheme="minorBidi"/>
              <w:noProof/>
              <w:sz w:val="22"/>
              <w:szCs w:val="22"/>
            </w:rPr>
          </w:pPr>
          <w:hyperlink w:anchor="_Toc143078929" w:history="1">
            <w:r w:rsidR="00913A5E" w:rsidRPr="00C80850">
              <w:rPr>
                <w:rStyle w:val="Hipervnculo"/>
                <w:b/>
                <w:noProof/>
              </w:rPr>
              <w:t>26.1.3.- Carácter vinculante de las aclaraciones sobre los pliegos o resto de documentación:</w:t>
            </w:r>
            <w:r w:rsidR="00913A5E" w:rsidRPr="00C80850">
              <w:rPr>
                <w:rStyle w:val="Hipervnculo"/>
                <w:noProof/>
              </w:rPr>
              <w:t xml:space="preserve"> </w:t>
            </w:r>
            <w:r w:rsidR="00913A5E" w:rsidRPr="00C80850">
              <w:rPr>
                <w:rStyle w:val="Hipervnculo"/>
                <w:rFonts w:cs="Tahoma"/>
                <w:noProof/>
              </w:rPr>
              <w:t>sí.</w:t>
            </w:r>
            <w:r w:rsidR="00913A5E">
              <w:rPr>
                <w:noProof/>
                <w:webHidden/>
              </w:rPr>
              <w:tab/>
            </w:r>
            <w:r w:rsidR="00913A5E">
              <w:rPr>
                <w:noProof/>
                <w:webHidden/>
              </w:rPr>
              <w:fldChar w:fldCharType="begin"/>
            </w:r>
            <w:r w:rsidR="00913A5E">
              <w:rPr>
                <w:noProof/>
                <w:webHidden/>
              </w:rPr>
              <w:instrText xml:space="preserve"> PAGEREF _Toc143078929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07DF5E0A" w14:textId="1F3E5BB9" w:rsidR="00913A5E" w:rsidRDefault="00787118">
          <w:pPr>
            <w:pStyle w:val="TDC4"/>
            <w:rPr>
              <w:rFonts w:eastAsiaTheme="minorEastAsia" w:cstheme="minorBidi"/>
              <w:noProof/>
              <w:sz w:val="22"/>
              <w:szCs w:val="22"/>
            </w:rPr>
          </w:pPr>
          <w:hyperlink w:anchor="_Toc143078930" w:history="1">
            <w:r w:rsidR="00913A5E" w:rsidRPr="00C80850">
              <w:rPr>
                <w:rStyle w:val="Hipervnculo"/>
                <w:noProof/>
              </w:rPr>
              <w:t xml:space="preserve">26.2.- Se prevé una forma específica de compensación para los casos de renuncia a la celebración del contrato y de desistimiento del procedimiento por el poder adjudicador: </w:t>
            </w:r>
            <w:r w:rsidR="00913A5E" w:rsidRPr="00C80850">
              <w:rPr>
                <w:rStyle w:val="Hipervnculo"/>
                <w:rFonts w:cs="Tahoma"/>
                <w:noProof/>
              </w:rPr>
              <w:t>no.</w:t>
            </w:r>
            <w:r w:rsidR="00913A5E">
              <w:rPr>
                <w:noProof/>
                <w:webHidden/>
              </w:rPr>
              <w:tab/>
            </w:r>
            <w:r w:rsidR="00913A5E">
              <w:rPr>
                <w:noProof/>
                <w:webHidden/>
              </w:rPr>
              <w:fldChar w:fldCharType="begin"/>
            </w:r>
            <w:r w:rsidR="00913A5E">
              <w:rPr>
                <w:noProof/>
                <w:webHidden/>
              </w:rPr>
              <w:instrText xml:space="preserve"> PAGEREF _Toc143078930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1F275836" w14:textId="6EA6BE62" w:rsidR="00913A5E" w:rsidRDefault="00787118">
          <w:pPr>
            <w:pStyle w:val="TDC4"/>
            <w:rPr>
              <w:rFonts w:eastAsiaTheme="minorEastAsia" w:cstheme="minorBidi"/>
              <w:noProof/>
              <w:sz w:val="22"/>
              <w:szCs w:val="22"/>
            </w:rPr>
          </w:pPr>
          <w:hyperlink w:anchor="_Toc143078931" w:history="1">
            <w:r w:rsidR="00913A5E" w:rsidRPr="00C80850">
              <w:rPr>
                <w:rStyle w:val="Hipervnculo"/>
                <w:noProof/>
              </w:rPr>
              <w:t xml:space="preserve">26.3.- Plazo máximo para adjudicar el contrato distinto al establecido en el art. 158.2 LCSP: </w:t>
            </w:r>
            <w:r w:rsidR="00913A5E" w:rsidRPr="00C80850">
              <w:rPr>
                <w:rStyle w:val="Hipervnculo"/>
                <w:rFonts w:cs="Tahoma"/>
                <w:noProof/>
              </w:rPr>
              <w:t>no procede.</w:t>
            </w:r>
            <w:r w:rsidR="00913A5E">
              <w:rPr>
                <w:noProof/>
                <w:webHidden/>
              </w:rPr>
              <w:tab/>
            </w:r>
            <w:r w:rsidR="00913A5E">
              <w:rPr>
                <w:noProof/>
                <w:webHidden/>
              </w:rPr>
              <w:fldChar w:fldCharType="begin"/>
            </w:r>
            <w:r w:rsidR="00913A5E">
              <w:rPr>
                <w:noProof/>
                <w:webHidden/>
              </w:rPr>
              <w:instrText xml:space="preserve"> PAGEREF _Toc143078931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436FDA65" w14:textId="4A18579B" w:rsidR="00913A5E" w:rsidRDefault="00787118">
          <w:pPr>
            <w:pStyle w:val="TDC4"/>
            <w:rPr>
              <w:rFonts w:eastAsiaTheme="minorEastAsia" w:cstheme="minorBidi"/>
              <w:noProof/>
              <w:sz w:val="22"/>
              <w:szCs w:val="22"/>
            </w:rPr>
          </w:pPr>
          <w:hyperlink w:anchor="_Toc143078932" w:history="1">
            <w:r w:rsidR="00913A5E" w:rsidRPr="00C80850">
              <w:rPr>
                <w:rStyle w:val="Hipervnculo"/>
                <w:noProof/>
              </w:rPr>
              <w:t xml:space="preserve">26.4.- Documentación adicional a la indicada en la cláusula 24.1 de condiciones generales a presentar con carácter previo a la formalización: </w:t>
            </w:r>
            <w:r w:rsidR="00913A5E" w:rsidRPr="00C80850">
              <w:rPr>
                <w:rStyle w:val="Hipervnculo"/>
                <w:rFonts w:cs="Tahoma"/>
                <w:noProof/>
              </w:rPr>
              <w:t>no.</w:t>
            </w:r>
            <w:r w:rsidR="00913A5E">
              <w:rPr>
                <w:noProof/>
                <w:webHidden/>
              </w:rPr>
              <w:tab/>
            </w:r>
            <w:r w:rsidR="00913A5E">
              <w:rPr>
                <w:noProof/>
                <w:webHidden/>
              </w:rPr>
              <w:fldChar w:fldCharType="begin"/>
            </w:r>
            <w:r w:rsidR="00913A5E">
              <w:rPr>
                <w:noProof/>
                <w:webHidden/>
              </w:rPr>
              <w:instrText xml:space="preserve"> PAGEREF _Toc143078932 \h </w:instrText>
            </w:r>
            <w:r w:rsidR="00913A5E">
              <w:rPr>
                <w:noProof/>
                <w:webHidden/>
              </w:rPr>
            </w:r>
            <w:r w:rsidR="00913A5E">
              <w:rPr>
                <w:noProof/>
                <w:webHidden/>
              </w:rPr>
              <w:fldChar w:fldCharType="separate"/>
            </w:r>
            <w:r>
              <w:rPr>
                <w:noProof/>
                <w:webHidden/>
              </w:rPr>
              <w:t>22</w:t>
            </w:r>
            <w:r w:rsidR="00913A5E">
              <w:rPr>
                <w:noProof/>
                <w:webHidden/>
              </w:rPr>
              <w:fldChar w:fldCharType="end"/>
            </w:r>
          </w:hyperlink>
        </w:p>
        <w:p w14:paraId="351A392C" w14:textId="5F1006E6" w:rsidR="00913A5E" w:rsidRDefault="00787118">
          <w:pPr>
            <w:pStyle w:val="TDC2"/>
            <w:rPr>
              <w:rFonts w:eastAsiaTheme="minorEastAsia" w:cstheme="minorBidi"/>
              <w:b w:val="0"/>
              <w:bCs w:val="0"/>
              <w:noProof/>
            </w:rPr>
          </w:pPr>
          <w:hyperlink w:anchor="_Toc143078933" w:history="1">
            <w:r w:rsidR="00913A5E" w:rsidRPr="00C80850">
              <w:rPr>
                <w:rStyle w:val="Hipervnculo"/>
                <w:noProof/>
              </w:rPr>
              <w:t>III.- OTRAS ESPECIFICACIONES</w:t>
            </w:r>
            <w:r w:rsidR="00913A5E">
              <w:rPr>
                <w:noProof/>
                <w:webHidden/>
              </w:rPr>
              <w:tab/>
            </w:r>
            <w:r w:rsidR="00913A5E">
              <w:rPr>
                <w:noProof/>
                <w:webHidden/>
              </w:rPr>
              <w:fldChar w:fldCharType="begin"/>
            </w:r>
            <w:r w:rsidR="00913A5E">
              <w:rPr>
                <w:noProof/>
                <w:webHidden/>
              </w:rPr>
              <w:instrText xml:space="preserve"> PAGEREF _Toc143078933 \h </w:instrText>
            </w:r>
            <w:r w:rsidR="00913A5E">
              <w:rPr>
                <w:noProof/>
                <w:webHidden/>
              </w:rPr>
            </w:r>
            <w:r w:rsidR="00913A5E">
              <w:rPr>
                <w:noProof/>
                <w:webHidden/>
              </w:rPr>
              <w:fldChar w:fldCharType="separate"/>
            </w:r>
            <w:r>
              <w:rPr>
                <w:noProof/>
                <w:webHidden/>
              </w:rPr>
              <w:t>23</w:t>
            </w:r>
            <w:r w:rsidR="00913A5E">
              <w:rPr>
                <w:noProof/>
                <w:webHidden/>
              </w:rPr>
              <w:fldChar w:fldCharType="end"/>
            </w:r>
          </w:hyperlink>
        </w:p>
        <w:p w14:paraId="4A1016B7" w14:textId="76F58D97" w:rsidR="00913A5E" w:rsidRDefault="00787118">
          <w:pPr>
            <w:pStyle w:val="TDC3"/>
            <w:rPr>
              <w:rFonts w:eastAsiaTheme="minorEastAsia" w:cstheme="minorBidi"/>
              <w:sz w:val="22"/>
              <w:szCs w:val="22"/>
            </w:rPr>
          </w:pPr>
          <w:hyperlink w:anchor="_Toc143078934" w:history="1">
            <w:r w:rsidR="00913A5E" w:rsidRPr="00C80850">
              <w:rPr>
                <w:rStyle w:val="Hipervnculo"/>
              </w:rPr>
              <w:t>27.- CESIÓN DEL CONTRATO</w:t>
            </w:r>
            <w:r w:rsidR="00913A5E">
              <w:rPr>
                <w:webHidden/>
              </w:rPr>
              <w:tab/>
            </w:r>
            <w:r w:rsidR="00913A5E">
              <w:rPr>
                <w:webHidden/>
              </w:rPr>
              <w:fldChar w:fldCharType="begin"/>
            </w:r>
            <w:r w:rsidR="00913A5E">
              <w:rPr>
                <w:webHidden/>
              </w:rPr>
              <w:instrText xml:space="preserve"> PAGEREF _Toc143078934 \h </w:instrText>
            </w:r>
            <w:r w:rsidR="00913A5E">
              <w:rPr>
                <w:webHidden/>
              </w:rPr>
            </w:r>
            <w:r w:rsidR="00913A5E">
              <w:rPr>
                <w:webHidden/>
              </w:rPr>
              <w:fldChar w:fldCharType="separate"/>
            </w:r>
            <w:r>
              <w:rPr>
                <w:webHidden/>
              </w:rPr>
              <w:t>23</w:t>
            </w:r>
            <w:r w:rsidR="00913A5E">
              <w:rPr>
                <w:webHidden/>
              </w:rPr>
              <w:fldChar w:fldCharType="end"/>
            </w:r>
          </w:hyperlink>
        </w:p>
        <w:p w14:paraId="66443A21" w14:textId="1FB7D212" w:rsidR="00913A5E" w:rsidRDefault="00787118">
          <w:pPr>
            <w:pStyle w:val="TDC3"/>
            <w:rPr>
              <w:rFonts w:eastAsiaTheme="minorEastAsia" w:cstheme="minorBidi"/>
              <w:sz w:val="22"/>
              <w:szCs w:val="22"/>
            </w:rPr>
          </w:pPr>
          <w:hyperlink w:anchor="_Toc143078935" w:history="1">
            <w:r w:rsidR="00913A5E" w:rsidRPr="00C80850">
              <w:rPr>
                <w:rStyle w:val="Hipervnculo"/>
              </w:rPr>
              <w:t>28.- CUADRO DE SEGUIMIENTO DE LA INCORPORACIÓN DE ASPECTOS SOCIALES, MEDIOAMBIENTALES Y RELATIVOS A OTRAS POLÍTICAS PÚBLICAS INCORPORADAS EN EL PROCEDIMIENTO Y EN EL CONTRATO</w:t>
            </w:r>
            <w:r w:rsidR="00913A5E">
              <w:rPr>
                <w:webHidden/>
              </w:rPr>
              <w:tab/>
            </w:r>
            <w:r w:rsidR="00913A5E">
              <w:rPr>
                <w:webHidden/>
              </w:rPr>
              <w:fldChar w:fldCharType="begin"/>
            </w:r>
            <w:r w:rsidR="00913A5E">
              <w:rPr>
                <w:webHidden/>
              </w:rPr>
              <w:instrText xml:space="preserve"> PAGEREF _Toc143078935 \h </w:instrText>
            </w:r>
            <w:r w:rsidR="00913A5E">
              <w:rPr>
                <w:webHidden/>
              </w:rPr>
            </w:r>
            <w:r w:rsidR="00913A5E">
              <w:rPr>
                <w:webHidden/>
              </w:rPr>
              <w:fldChar w:fldCharType="separate"/>
            </w:r>
            <w:r>
              <w:rPr>
                <w:webHidden/>
              </w:rPr>
              <w:t>23</w:t>
            </w:r>
            <w:r w:rsidR="00913A5E">
              <w:rPr>
                <w:webHidden/>
              </w:rPr>
              <w:fldChar w:fldCharType="end"/>
            </w:r>
          </w:hyperlink>
        </w:p>
        <w:p w14:paraId="6276E10C" w14:textId="040D7C4B" w:rsidR="00913A5E" w:rsidRDefault="00787118">
          <w:pPr>
            <w:pStyle w:val="TDC1"/>
            <w:rPr>
              <w:rFonts w:eastAsiaTheme="minorEastAsia" w:cstheme="minorBidi"/>
              <w:b w:val="0"/>
              <w:bCs w:val="0"/>
              <w:i w:val="0"/>
              <w:iCs w:val="0"/>
              <w:noProof/>
              <w:sz w:val="22"/>
              <w:szCs w:val="22"/>
            </w:rPr>
          </w:pPr>
          <w:hyperlink w:anchor="_Toc143078936" w:history="1">
            <w:r w:rsidR="00913A5E" w:rsidRPr="00C80850">
              <w:rPr>
                <w:rStyle w:val="Hipervnculo"/>
                <w:noProof/>
              </w:rPr>
              <w:t>CONDICIONES GENERALES</w:t>
            </w:r>
            <w:r w:rsidR="00913A5E">
              <w:rPr>
                <w:noProof/>
                <w:webHidden/>
              </w:rPr>
              <w:tab/>
            </w:r>
            <w:r w:rsidR="00913A5E">
              <w:rPr>
                <w:noProof/>
                <w:webHidden/>
              </w:rPr>
              <w:fldChar w:fldCharType="begin"/>
            </w:r>
            <w:r w:rsidR="00913A5E">
              <w:rPr>
                <w:noProof/>
                <w:webHidden/>
              </w:rPr>
              <w:instrText xml:space="preserve"> PAGEREF _Toc143078936 \h </w:instrText>
            </w:r>
            <w:r w:rsidR="00913A5E">
              <w:rPr>
                <w:noProof/>
                <w:webHidden/>
              </w:rPr>
            </w:r>
            <w:r w:rsidR="00913A5E">
              <w:rPr>
                <w:noProof/>
                <w:webHidden/>
              </w:rPr>
              <w:fldChar w:fldCharType="separate"/>
            </w:r>
            <w:r>
              <w:rPr>
                <w:noProof/>
                <w:webHidden/>
              </w:rPr>
              <w:t>24</w:t>
            </w:r>
            <w:r w:rsidR="00913A5E">
              <w:rPr>
                <w:noProof/>
                <w:webHidden/>
              </w:rPr>
              <w:fldChar w:fldCharType="end"/>
            </w:r>
          </w:hyperlink>
        </w:p>
        <w:p w14:paraId="05A47A21" w14:textId="275AF9DB" w:rsidR="00913A5E" w:rsidRDefault="00787118">
          <w:pPr>
            <w:pStyle w:val="TDC2"/>
            <w:rPr>
              <w:rFonts w:eastAsiaTheme="minorEastAsia" w:cstheme="minorBidi"/>
              <w:b w:val="0"/>
              <w:bCs w:val="0"/>
              <w:noProof/>
            </w:rPr>
          </w:pPr>
          <w:hyperlink w:anchor="_Toc143078937" w:history="1">
            <w:r w:rsidR="00913A5E" w:rsidRPr="00C80850">
              <w:rPr>
                <w:rStyle w:val="Hipervnculo"/>
                <w:noProof/>
              </w:rPr>
              <w:t>I.- OBJETO Y CUESTIONES GENERALES DEL CONTRATO</w:t>
            </w:r>
            <w:r w:rsidR="00913A5E">
              <w:rPr>
                <w:noProof/>
                <w:webHidden/>
              </w:rPr>
              <w:tab/>
            </w:r>
            <w:r w:rsidR="00913A5E">
              <w:rPr>
                <w:noProof/>
                <w:webHidden/>
              </w:rPr>
              <w:fldChar w:fldCharType="begin"/>
            </w:r>
            <w:r w:rsidR="00913A5E">
              <w:rPr>
                <w:noProof/>
                <w:webHidden/>
              </w:rPr>
              <w:instrText xml:space="preserve"> PAGEREF _Toc143078937 \h </w:instrText>
            </w:r>
            <w:r w:rsidR="00913A5E">
              <w:rPr>
                <w:noProof/>
                <w:webHidden/>
              </w:rPr>
            </w:r>
            <w:r w:rsidR="00913A5E">
              <w:rPr>
                <w:noProof/>
                <w:webHidden/>
              </w:rPr>
              <w:fldChar w:fldCharType="separate"/>
            </w:r>
            <w:r>
              <w:rPr>
                <w:noProof/>
                <w:webHidden/>
              </w:rPr>
              <w:t>24</w:t>
            </w:r>
            <w:r w:rsidR="00913A5E">
              <w:rPr>
                <w:noProof/>
                <w:webHidden/>
              </w:rPr>
              <w:fldChar w:fldCharType="end"/>
            </w:r>
          </w:hyperlink>
        </w:p>
        <w:p w14:paraId="11EE05A1" w14:textId="163B7E8D" w:rsidR="00913A5E" w:rsidRDefault="00787118">
          <w:pPr>
            <w:pStyle w:val="TDC3"/>
            <w:rPr>
              <w:rFonts w:eastAsiaTheme="minorEastAsia" w:cstheme="minorBidi"/>
              <w:sz w:val="22"/>
              <w:szCs w:val="22"/>
            </w:rPr>
          </w:pPr>
          <w:hyperlink w:anchor="_Toc143078938" w:history="1">
            <w:r w:rsidR="00913A5E" w:rsidRPr="00C80850">
              <w:rPr>
                <w:rStyle w:val="Hipervnculo"/>
              </w:rPr>
              <w:t>1.- OBJETO DEL CONTRATO</w:t>
            </w:r>
            <w:r w:rsidR="00913A5E">
              <w:rPr>
                <w:webHidden/>
              </w:rPr>
              <w:tab/>
            </w:r>
            <w:r w:rsidR="00913A5E">
              <w:rPr>
                <w:webHidden/>
              </w:rPr>
              <w:fldChar w:fldCharType="begin"/>
            </w:r>
            <w:r w:rsidR="00913A5E">
              <w:rPr>
                <w:webHidden/>
              </w:rPr>
              <w:instrText xml:space="preserve"> PAGEREF _Toc143078938 \h </w:instrText>
            </w:r>
            <w:r w:rsidR="00913A5E">
              <w:rPr>
                <w:webHidden/>
              </w:rPr>
            </w:r>
            <w:r w:rsidR="00913A5E">
              <w:rPr>
                <w:webHidden/>
              </w:rPr>
              <w:fldChar w:fldCharType="separate"/>
            </w:r>
            <w:r>
              <w:rPr>
                <w:webHidden/>
              </w:rPr>
              <w:t>24</w:t>
            </w:r>
            <w:r w:rsidR="00913A5E">
              <w:rPr>
                <w:webHidden/>
              </w:rPr>
              <w:fldChar w:fldCharType="end"/>
            </w:r>
          </w:hyperlink>
        </w:p>
        <w:p w14:paraId="735AA975" w14:textId="62ECC56D" w:rsidR="00913A5E" w:rsidRDefault="00787118">
          <w:pPr>
            <w:pStyle w:val="TDC3"/>
            <w:rPr>
              <w:rFonts w:eastAsiaTheme="minorEastAsia" w:cstheme="minorBidi"/>
              <w:sz w:val="22"/>
              <w:szCs w:val="22"/>
            </w:rPr>
          </w:pPr>
          <w:hyperlink w:anchor="_Toc143078939" w:history="1">
            <w:r w:rsidR="00913A5E" w:rsidRPr="00C80850">
              <w:rPr>
                <w:rStyle w:val="Hipervnculo"/>
              </w:rPr>
              <w:t>2.- DOCUMENTOS DE CARÁCTER CONTRACTUAL</w:t>
            </w:r>
            <w:r w:rsidR="00913A5E">
              <w:rPr>
                <w:webHidden/>
              </w:rPr>
              <w:tab/>
            </w:r>
            <w:r w:rsidR="00913A5E">
              <w:rPr>
                <w:webHidden/>
              </w:rPr>
              <w:fldChar w:fldCharType="begin"/>
            </w:r>
            <w:r w:rsidR="00913A5E">
              <w:rPr>
                <w:webHidden/>
              </w:rPr>
              <w:instrText xml:space="preserve"> PAGEREF _Toc143078939 \h </w:instrText>
            </w:r>
            <w:r w:rsidR="00913A5E">
              <w:rPr>
                <w:webHidden/>
              </w:rPr>
            </w:r>
            <w:r w:rsidR="00913A5E">
              <w:rPr>
                <w:webHidden/>
              </w:rPr>
              <w:fldChar w:fldCharType="separate"/>
            </w:r>
            <w:r>
              <w:rPr>
                <w:webHidden/>
              </w:rPr>
              <w:t>24</w:t>
            </w:r>
            <w:r w:rsidR="00913A5E">
              <w:rPr>
                <w:webHidden/>
              </w:rPr>
              <w:fldChar w:fldCharType="end"/>
            </w:r>
          </w:hyperlink>
        </w:p>
        <w:p w14:paraId="7823E1A4" w14:textId="3E62765A" w:rsidR="00913A5E" w:rsidRDefault="00787118">
          <w:pPr>
            <w:pStyle w:val="TDC3"/>
            <w:rPr>
              <w:rFonts w:eastAsiaTheme="minorEastAsia" w:cstheme="minorBidi"/>
              <w:sz w:val="22"/>
              <w:szCs w:val="22"/>
            </w:rPr>
          </w:pPr>
          <w:hyperlink w:anchor="_Toc143078940" w:history="1">
            <w:r w:rsidR="00913A5E" w:rsidRPr="00C80850">
              <w:rPr>
                <w:rStyle w:val="Hipervnculo"/>
              </w:rPr>
              <w:t>3.- RÉGIMEN JURÍDICO DEL CONTRATO</w:t>
            </w:r>
            <w:r w:rsidR="00913A5E">
              <w:rPr>
                <w:webHidden/>
              </w:rPr>
              <w:tab/>
            </w:r>
            <w:r w:rsidR="00913A5E">
              <w:rPr>
                <w:webHidden/>
              </w:rPr>
              <w:fldChar w:fldCharType="begin"/>
            </w:r>
            <w:r w:rsidR="00913A5E">
              <w:rPr>
                <w:webHidden/>
              </w:rPr>
              <w:instrText xml:space="preserve"> PAGEREF _Toc143078940 \h </w:instrText>
            </w:r>
            <w:r w:rsidR="00913A5E">
              <w:rPr>
                <w:webHidden/>
              </w:rPr>
            </w:r>
            <w:r w:rsidR="00913A5E">
              <w:rPr>
                <w:webHidden/>
              </w:rPr>
              <w:fldChar w:fldCharType="separate"/>
            </w:r>
            <w:r>
              <w:rPr>
                <w:webHidden/>
              </w:rPr>
              <w:t>24</w:t>
            </w:r>
            <w:r w:rsidR="00913A5E">
              <w:rPr>
                <w:webHidden/>
              </w:rPr>
              <w:fldChar w:fldCharType="end"/>
            </w:r>
          </w:hyperlink>
        </w:p>
        <w:p w14:paraId="13943F66" w14:textId="10EC3414" w:rsidR="00913A5E" w:rsidRDefault="00787118">
          <w:pPr>
            <w:pStyle w:val="TDC4"/>
            <w:rPr>
              <w:rFonts w:eastAsiaTheme="minorEastAsia" w:cstheme="minorBidi"/>
              <w:noProof/>
              <w:sz w:val="22"/>
              <w:szCs w:val="22"/>
            </w:rPr>
          </w:pPr>
          <w:hyperlink w:anchor="_Toc143078941" w:history="1">
            <w:r w:rsidR="00913A5E" w:rsidRPr="00C80850">
              <w:rPr>
                <w:rStyle w:val="Hipervnculo"/>
                <w:noProof/>
              </w:rPr>
              <w:t>3.1.- El contrato es de naturaleza administrativa y se rige por las normas y documentos señalados a continuación.</w:t>
            </w:r>
            <w:r w:rsidR="00913A5E">
              <w:rPr>
                <w:noProof/>
                <w:webHidden/>
              </w:rPr>
              <w:tab/>
            </w:r>
            <w:r w:rsidR="00913A5E">
              <w:rPr>
                <w:noProof/>
                <w:webHidden/>
              </w:rPr>
              <w:fldChar w:fldCharType="begin"/>
            </w:r>
            <w:r w:rsidR="00913A5E">
              <w:rPr>
                <w:noProof/>
                <w:webHidden/>
              </w:rPr>
              <w:instrText xml:space="preserve"> PAGEREF _Toc143078941 \h </w:instrText>
            </w:r>
            <w:r w:rsidR="00913A5E">
              <w:rPr>
                <w:noProof/>
                <w:webHidden/>
              </w:rPr>
            </w:r>
            <w:r w:rsidR="00913A5E">
              <w:rPr>
                <w:noProof/>
                <w:webHidden/>
              </w:rPr>
              <w:fldChar w:fldCharType="separate"/>
            </w:r>
            <w:r>
              <w:rPr>
                <w:noProof/>
                <w:webHidden/>
              </w:rPr>
              <w:t>24</w:t>
            </w:r>
            <w:r w:rsidR="00913A5E">
              <w:rPr>
                <w:noProof/>
                <w:webHidden/>
              </w:rPr>
              <w:fldChar w:fldCharType="end"/>
            </w:r>
          </w:hyperlink>
        </w:p>
        <w:p w14:paraId="3950F868" w14:textId="3AE876CB" w:rsidR="00913A5E" w:rsidRDefault="00787118">
          <w:pPr>
            <w:pStyle w:val="TDC4"/>
            <w:rPr>
              <w:rFonts w:eastAsiaTheme="minorEastAsia" w:cstheme="minorBidi"/>
              <w:noProof/>
              <w:sz w:val="22"/>
              <w:szCs w:val="22"/>
            </w:rPr>
          </w:pPr>
          <w:hyperlink w:anchor="_Toc143078942" w:history="1">
            <w:r w:rsidR="00913A5E" w:rsidRPr="00C80850">
              <w:rPr>
                <w:rStyle w:val="Hipervnculo"/>
                <w:noProof/>
              </w:rPr>
              <w:t>3.2.- Para lo no previsto en los documentos contractuales el contrato se regirá por:</w:t>
            </w:r>
            <w:r w:rsidR="00913A5E">
              <w:rPr>
                <w:noProof/>
                <w:webHidden/>
              </w:rPr>
              <w:tab/>
            </w:r>
            <w:r w:rsidR="00913A5E">
              <w:rPr>
                <w:noProof/>
                <w:webHidden/>
              </w:rPr>
              <w:fldChar w:fldCharType="begin"/>
            </w:r>
            <w:r w:rsidR="00913A5E">
              <w:rPr>
                <w:noProof/>
                <w:webHidden/>
              </w:rPr>
              <w:instrText xml:space="preserve"> PAGEREF _Toc143078942 \h </w:instrText>
            </w:r>
            <w:r w:rsidR="00913A5E">
              <w:rPr>
                <w:noProof/>
                <w:webHidden/>
              </w:rPr>
            </w:r>
            <w:r w:rsidR="00913A5E">
              <w:rPr>
                <w:noProof/>
                <w:webHidden/>
              </w:rPr>
              <w:fldChar w:fldCharType="separate"/>
            </w:r>
            <w:r>
              <w:rPr>
                <w:noProof/>
                <w:webHidden/>
              </w:rPr>
              <w:t>24</w:t>
            </w:r>
            <w:r w:rsidR="00913A5E">
              <w:rPr>
                <w:noProof/>
                <w:webHidden/>
              </w:rPr>
              <w:fldChar w:fldCharType="end"/>
            </w:r>
          </w:hyperlink>
        </w:p>
        <w:p w14:paraId="72568B24" w14:textId="4DFE7736" w:rsidR="00913A5E" w:rsidRDefault="00787118">
          <w:pPr>
            <w:pStyle w:val="TDC4"/>
            <w:rPr>
              <w:rFonts w:eastAsiaTheme="minorEastAsia" w:cstheme="minorBidi"/>
              <w:noProof/>
              <w:sz w:val="22"/>
              <w:szCs w:val="22"/>
            </w:rPr>
          </w:pPr>
          <w:hyperlink w:anchor="_Toc143078943" w:history="1">
            <w:r w:rsidR="00913A5E" w:rsidRPr="00C80850">
              <w:rPr>
                <w:rStyle w:val="Hipervnculo"/>
                <w:noProof/>
              </w:rPr>
              <w:t>3.3.- Las partes quedan sometidas expresamente a lo establecido en los documentos contractuales.</w:t>
            </w:r>
            <w:r w:rsidR="00913A5E">
              <w:rPr>
                <w:noProof/>
                <w:webHidden/>
              </w:rPr>
              <w:tab/>
            </w:r>
            <w:r w:rsidR="00913A5E">
              <w:rPr>
                <w:noProof/>
                <w:webHidden/>
              </w:rPr>
              <w:fldChar w:fldCharType="begin"/>
            </w:r>
            <w:r w:rsidR="00913A5E">
              <w:rPr>
                <w:noProof/>
                <w:webHidden/>
              </w:rPr>
              <w:instrText xml:space="preserve"> PAGEREF _Toc143078943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7D24CA5A" w14:textId="6F12A51A" w:rsidR="00913A5E" w:rsidRDefault="00787118">
          <w:pPr>
            <w:pStyle w:val="TDC3"/>
            <w:rPr>
              <w:rFonts w:eastAsiaTheme="minorEastAsia" w:cstheme="minorBidi"/>
              <w:sz w:val="22"/>
              <w:szCs w:val="22"/>
            </w:rPr>
          </w:pPr>
          <w:hyperlink w:anchor="_Toc143078944" w:history="1">
            <w:r w:rsidR="00913A5E" w:rsidRPr="00C80850">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13A5E">
              <w:rPr>
                <w:webHidden/>
              </w:rPr>
              <w:tab/>
            </w:r>
            <w:r w:rsidR="00913A5E">
              <w:rPr>
                <w:webHidden/>
              </w:rPr>
              <w:fldChar w:fldCharType="begin"/>
            </w:r>
            <w:r w:rsidR="00913A5E">
              <w:rPr>
                <w:webHidden/>
              </w:rPr>
              <w:instrText xml:space="preserve"> PAGEREF _Toc143078944 \h </w:instrText>
            </w:r>
            <w:r w:rsidR="00913A5E">
              <w:rPr>
                <w:webHidden/>
              </w:rPr>
            </w:r>
            <w:r w:rsidR="00913A5E">
              <w:rPr>
                <w:webHidden/>
              </w:rPr>
              <w:fldChar w:fldCharType="separate"/>
            </w:r>
            <w:r>
              <w:rPr>
                <w:webHidden/>
              </w:rPr>
              <w:t>25</w:t>
            </w:r>
            <w:r w:rsidR="00913A5E">
              <w:rPr>
                <w:webHidden/>
              </w:rPr>
              <w:fldChar w:fldCharType="end"/>
            </w:r>
          </w:hyperlink>
        </w:p>
        <w:p w14:paraId="0773DCA7" w14:textId="049388E3" w:rsidR="00913A5E" w:rsidRDefault="00787118">
          <w:pPr>
            <w:pStyle w:val="TDC4"/>
            <w:rPr>
              <w:rFonts w:eastAsiaTheme="minorEastAsia" w:cstheme="minorBidi"/>
              <w:noProof/>
              <w:sz w:val="22"/>
              <w:szCs w:val="22"/>
            </w:rPr>
          </w:pPr>
          <w:hyperlink w:anchor="_Toc143078945" w:history="1">
            <w:r w:rsidR="00913A5E" w:rsidRPr="00C80850">
              <w:rPr>
                <w:rStyle w:val="Hipervnculo"/>
                <w:noProof/>
              </w:rPr>
              <w:t>4.1.- Igualdad de mujeres y hombres: Organismo Autónomo EMAKUNDE-Instituto Vasco de la Mujer.</w:t>
            </w:r>
            <w:r w:rsidR="00913A5E">
              <w:rPr>
                <w:noProof/>
                <w:webHidden/>
              </w:rPr>
              <w:tab/>
            </w:r>
            <w:r w:rsidR="00913A5E">
              <w:rPr>
                <w:noProof/>
                <w:webHidden/>
              </w:rPr>
              <w:fldChar w:fldCharType="begin"/>
            </w:r>
            <w:r w:rsidR="00913A5E">
              <w:rPr>
                <w:noProof/>
                <w:webHidden/>
              </w:rPr>
              <w:instrText xml:space="preserve"> PAGEREF _Toc143078945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02E4B32F" w14:textId="64635FCD" w:rsidR="00913A5E" w:rsidRDefault="00787118">
          <w:pPr>
            <w:pStyle w:val="TDC4"/>
            <w:rPr>
              <w:rFonts w:eastAsiaTheme="minorEastAsia" w:cstheme="minorBidi"/>
              <w:noProof/>
              <w:sz w:val="22"/>
              <w:szCs w:val="22"/>
            </w:rPr>
          </w:pPr>
          <w:hyperlink w:anchor="_Toc143078946" w:history="1">
            <w:r w:rsidR="00913A5E" w:rsidRPr="00C80850">
              <w:rPr>
                <w:rStyle w:val="Hipervnculo"/>
                <w:noProof/>
              </w:rPr>
              <w:t>4.2.- Fiscalidad: Haciendas Forales de los Territorios Históricos de Araba, Bizkaia y Gipuzkoa y de la Comunidad Foral de Navarra, y Agencia Estatal de Administración Tributaria.</w:t>
            </w:r>
            <w:r w:rsidR="00913A5E">
              <w:rPr>
                <w:noProof/>
                <w:webHidden/>
              </w:rPr>
              <w:tab/>
            </w:r>
            <w:r w:rsidR="00913A5E">
              <w:rPr>
                <w:noProof/>
                <w:webHidden/>
              </w:rPr>
              <w:fldChar w:fldCharType="begin"/>
            </w:r>
            <w:r w:rsidR="00913A5E">
              <w:rPr>
                <w:noProof/>
                <w:webHidden/>
              </w:rPr>
              <w:instrText xml:space="preserve"> PAGEREF _Toc143078946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1ABAD49D" w14:textId="034B3E05" w:rsidR="00913A5E" w:rsidRDefault="00787118">
          <w:pPr>
            <w:pStyle w:val="TDC4"/>
            <w:rPr>
              <w:rFonts w:eastAsiaTheme="minorEastAsia" w:cstheme="minorBidi"/>
              <w:noProof/>
              <w:sz w:val="22"/>
              <w:szCs w:val="22"/>
            </w:rPr>
          </w:pPr>
          <w:hyperlink w:anchor="_Toc143078947" w:history="1">
            <w:r w:rsidR="00913A5E" w:rsidRPr="00C80850">
              <w:rPr>
                <w:rStyle w:val="Hipervnculo"/>
                <w:noProof/>
              </w:rPr>
              <w:t>4.3.- Protección del medio ambiente: IHOBE, S.A. Sociedad Pública de Gestión Ambiental.</w:t>
            </w:r>
            <w:r w:rsidR="00913A5E">
              <w:rPr>
                <w:noProof/>
                <w:webHidden/>
              </w:rPr>
              <w:tab/>
            </w:r>
            <w:r w:rsidR="00913A5E">
              <w:rPr>
                <w:noProof/>
                <w:webHidden/>
              </w:rPr>
              <w:fldChar w:fldCharType="begin"/>
            </w:r>
            <w:r w:rsidR="00913A5E">
              <w:rPr>
                <w:noProof/>
                <w:webHidden/>
              </w:rPr>
              <w:instrText xml:space="preserve"> PAGEREF _Toc143078947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0C7B49E8" w14:textId="547611F1" w:rsidR="00913A5E" w:rsidRDefault="00787118">
          <w:pPr>
            <w:pStyle w:val="TDC4"/>
            <w:rPr>
              <w:rFonts w:eastAsiaTheme="minorEastAsia" w:cstheme="minorBidi"/>
              <w:noProof/>
              <w:sz w:val="22"/>
              <w:szCs w:val="22"/>
            </w:rPr>
          </w:pPr>
          <w:hyperlink w:anchor="_Toc143078948" w:history="1">
            <w:r w:rsidR="00913A5E" w:rsidRPr="00C80850">
              <w:rPr>
                <w:rStyle w:val="Hipervnculo"/>
                <w:noProof/>
              </w:rPr>
              <w:t>4.4.- Protección del empleo, condiciones de trabajo, prevención de riesgos laborales: la Dirección correspondiente del Departamento o Departamentos competentes en materia de Trabajo y Empleo y el Organismo Autónomo OSALAN-Instituto Vasco de Seguridad y Salud Laborales.</w:t>
            </w:r>
            <w:r w:rsidR="00913A5E">
              <w:rPr>
                <w:noProof/>
                <w:webHidden/>
              </w:rPr>
              <w:tab/>
            </w:r>
            <w:r w:rsidR="00913A5E">
              <w:rPr>
                <w:noProof/>
                <w:webHidden/>
              </w:rPr>
              <w:fldChar w:fldCharType="begin"/>
            </w:r>
            <w:r w:rsidR="00913A5E">
              <w:rPr>
                <w:noProof/>
                <w:webHidden/>
              </w:rPr>
              <w:instrText xml:space="preserve"> PAGEREF _Toc143078948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70CEFC9B" w14:textId="6E95B68B" w:rsidR="00913A5E" w:rsidRDefault="00787118">
          <w:pPr>
            <w:pStyle w:val="TDC4"/>
            <w:rPr>
              <w:rFonts w:eastAsiaTheme="minorEastAsia" w:cstheme="minorBidi"/>
              <w:noProof/>
              <w:sz w:val="22"/>
              <w:szCs w:val="22"/>
            </w:rPr>
          </w:pPr>
          <w:hyperlink w:anchor="_Toc143078949" w:history="1">
            <w:r w:rsidR="00913A5E" w:rsidRPr="00C80850">
              <w:rPr>
                <w:rStyle w:val="Hipervnculo"/>
                <w:noProof/>
              </w:rPr>
              <w:t>4.5.- Inserción sociolaboral de las personas con discapacidad y obligación de contratar un número o porcentaje específico de personas con discapacidad: Organismo Autónomo LANBIDE-Servicio Vasco de Empleo.</w:t>
            </w:r>
            <w:r w:rsidR="00913A5E">
              <w:rPr>
                <w:noProof/>
                <w:webHidden/>
              </w:rPr>
              <w:tab/>
            </w:r>
            <w:r w:rsidR="00913A5E">
              <w:rPr>
                <w:noProof/>
                <w:webHidden/>
              </w:rPr>
              <w:fldChar w:fldCharType="begin"/>
            </w:r>
            <w:r w:rsidR="00913A5E">
              <w:rPr>
                <w:noProof/>
                <w:webHidden/>
              </w:rPr>
              <w:instrText xml:space="preserve"> PAGEREF _Toc143078949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4FBDB068" w14:textId="203855C3" w:rsidR="00913A5E" w:rsidRDefault="00787118">
          <w:pPr>
            <w:pStyle w:val="TDC4"/>
            <w:rPr>
              <w:rFonts w:eastAsiaTheme="minorEastAsia" w:cstheme="minorBidi"/>
              <w:noProof/>
              <w:sz w:val="22"/>
              <w:szCs w:val="22"/>
            </w:rPr>
          </w:pPr>
          <w:hyperlink w:anchor="_Toc143078950" w:history="1">
            <w:r w:rsidR="00913A5E" w:rsidRPr="00C80850">
              <w:rPr>
                <w:rStyle w:val="Hipervnculo"/>
                <w:noProof/>
              </w:rPr>
              <w:t>4.6.- Protección de datos: Agencia Vasca de Protección de Datos de Euskadi.</w:t>
            </w:r>
            <w:r w:rsidR="00913A5E">
              <w:rPr>
                <w:noProof/>
                <w:webHidden/>
              </w:rPr>
              <w:tab/>
            </w:r>
            <w:r w:rsidR="00913A5E">
              <w:rPr>
                <w:noProof/>
                <w:webHidden/>
              </w:rPr>
              <w:fldChar w:fldCharType="begin"/>
            </w:r>
            <w:r w:rsidR="00913A5E">
              <w:rPr>
                <w:noProof/>
                <w:webHidden/>
              </w:rPr>
              <w:instrText xml:space="preserve"> PAGEREF _Toc143078950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3B25676A" w14:textId="002C5B8B" w:rsidR="00913A5E" w:rsidRDefault="00787118">
          <w:pPr>
            <w:pStyle w:val="TDC4"/>
            <w:rPr>
              <w:rFonts w:eastAsiaTheme="minorEastAsia" w:cstheme="minorBidi"/>
              <w:noProof/>
              <w:sz w:val="22"/>
              <w:szCs w:val="22"/>
            </w:rPr>
          </w:pPr>
          <w:hyperlink w:anchor="_Toc143078951" w:history="1">
            <w:r w:rsidR="00913A5E" w:rsidRPr="00C80850">
              <w:rPr>
                <w:rStyle w:val="Hipervnculo"/>
                <w:noProof/>
              </w:rPr>
              <w:t>4.7.- Defensa de la Competencia: Autoridad Vasca de la Competencia.</w:t>
            </w:r>
            <w:r w:rsidR="00913A5E">
              <w:rPr>
                <w:noProof/>
                <w:webHidden/>
              </w:rPr>
              <w:tab/>
            </w:r>
            <w:r w:rsidR="00913A5E">
              <w:rPr>
                <w:noProof/>
                <w:webHidden/>
              </w:rPr>
              <w:fldChar w:fldCharType="begin"/>
            </w:r>
            <w:r w:rsidR="00913A5E">
              <w:rPr>
                <w:noProof/>
                <w:webHidden/>
              </w:rPr>
              <w:instrText xml:space="preserve"> PAGEREF _Toc143078951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24FD1AFC" w14:textId="3751515C" w:rsidR="00913A5E" w:rsidRDefault="00787118">
          <w:pPr>
            <w:pStyle w:val="TDC3"/>
            <w:rPr>
              <w:rFonts w:eastAsiaTheme="minorEastAsia" w:cstheme="minorBidi"/>
              <w:sz w:val="22"/>
              <w:szCs w:val="22"/>
            </w:rPr>
          </w:pPr>
          <w:hyperlink w:anchor="_Toc143078952" w:history="1">
            <w:r w:rsidR="00913A5E" w:rsidRPr="00C80850">
              <w:rPr>
                <w:rStyle w:val="Hipervnculo"/>
              </w:rPr>
              <w:t>5.- PRESUPUESTO BASE DE LICITACIÓN, EXISTENCIA DE CRÉDITO, TRAMITACIÓN ANTICIPADA Y VALOR ESTIMADO</w:t>
            </w:r>
            <w:r w:rsidR="00913A5E">
              <w:rPr>
                <w:webHidden/>
              </w:rPr>
              <w:tab/>
            </w:r>
            <w:r w:rsidR="00913A5E">
              <w:rPr>
                <w:webHidden/>
              </w:rPr>
              <w:fldChar w:fldCharType="begin"/>
            </w:r>
            <w:r w:rsidR="00913A5E">
              <w:rPr>
                <w:webHidden/>
              </w:rPr>
              <w:instrText xml:space="preserve"> PAGEREF _Toc143078952 \h </w:instrText>
            </w:r>
            <w:r w:rsidR="00913A5E">
              <w:rPr>
                <w:webHidden/>
              </w:rPr>
            </w:r>
            <w:r w:rsidR="00913A5E">
              <w:rPr>
                <w:webHidden/>
              </w:rPr>
              <w:fldChar w:fldCharType="separate"/>
            </w:r>
            <w:r>
              <w:rPr>
                <w:webHidden/>
              </w:rPr>
              <w:t>25</w:t>
            </w:r>
            <w:r w:rsidR="00913A5E">
              <w:rPr>
                <w:webHidden/>
              </w:rPr>
              <w:fldChar w:fldCharType="end"/>
            </w:r>
          </w:hyperlink>
        </w:p>
        <w:p w14:paraId="1D010858" w14:textId="4DEF33C5" w:rsidR="00913A5E" w:rsidRDefault="00787118">
          <w:pPr>
            <w:pStyle w:val="TDC4"/>
            <w:rPr>
              <w:rFonts w:eastAsiaTheme="minorEastAsia" w:cstheme="minorBidi"/>
              <w:noProof/>
              <w:sz w:val="22"/>
              <w:szCs w:val="22"/>
            </w:rPr>
          </w:pPr>
          <w:hyperlink w:anchor="_Toc143078953" w:history="1">
            <w:r w:rsidR="00913A5E" w:rsidRPr="00C80850">
              <w:rPr>
                <w:rStyle w:val="Hipervnculo"/>
                <w:noProof/>
              </w:rPr>
              <w:t>5.1.-El presupuesto base de licitación del contrato es el que figura en la cláusula 3.1 de cláusulas específicas del contrato y se distribuye en las anualidades y lotes, en su caso, fijados en dicha cláusula.</w:t>
            </w:r>
            <w:r w:rsidR="00913A5E">
              <w:rPr>
                <w:noProof/>
                <w:webHidden/>
              </w:rPr>
              <w:tab/>
            </w:r>
            <w:r w:rsidR="00913A5E">
              <w:rPr>
                <w:noProof/>
                <w:webHidden/>
              </w:rPr>
              <w:fldChar w:fldCharType="begin"/>
            </w:r>
            <w:r w:rsidR="00913A5E">
              <w:rPr>
                <w:noProof/>
                <w:webHidden/>
              </w:rPr>
              <w:instrText xml:space="preserve"> PAGEREF _Toc143078953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4BA9E6CB" w14:textId="1C8F18BF" w:rsidR="00913A5E" w:rsidRDefault="00787118">
          <w:pPr>
            <w:pStyle w:val="TDC4"/>
            <w:rPr>
              <w:rFonts w:eastAsiaTheme="minorEastAsia" w:cstheme="minorBidi"/>
              <w:noProof/>
              <w:sz w:val="22"/>
              <w:szCs w:val="22"/>
            </w:rPr>
          </w:pPr>
          <w:hyperlink w:anchor="_Toc143078954" w:history="1">
            <w:r w:rsidR="00913A5E" w:rsidRPr="00C80850">
              <w:rPr>
                <w:rStyle w:val="Hipervnculo"/>
                <w:noProof/>
              </w:rPr>
              <w:t>5.2.- En la aplicación presupuestaria indicada en la cláusula 3.2 de cláusulas específicas del contrato existe crédito preciso para atender a las obligaciones derivadas del contrato.</w:t>
            </w:r>
            <w:r w:rsidR="00913A5E">
              <w:rPr>
                <w:noProof/>
                <w:webHidden/>
              </w:rPr>
              <w:tab/>
            </w:r>
            <w:r w:rsidR="00913A5E">
              <w:rPr>
                <w:noProof/>
                <w:webHidden/>
              </w:rPr>
              <w:fldChar w:fldCharType="begin"/>
            </w:r>
            <w:r w:rsidR="00913A5E">
              <w:rPr>
                <w:noProof/>
                <w:webHidden/>
              </w:rPr>
              <w:instrText xml:space="preserve"> PAGEREF _Toc143078954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5007D6E2" w14:textId="153D88A6" w:rsidR="00913A5E" w:rsidRDefault="00787118">
          <w:pPr>
            <w:pStyle w:val="TDC4"/>
            <w:rPr>
              <w:rFonts w:eastAsiaTheme="minorEastAsia" w:cstheme="minorBidi"/>
              <w:noProof/>
              <w:sz w:val="22"/>
              <w:szCs w:val="22"/>
            </w:rPr>
          </w:pPr>
          <w:hyperlink w:anchor="_Toc143078955" w:history="1">
            <w:r w:rsidR="00913A5E" w:rsidRPr="00C80850">
              <w:rPr>
                <w:rStyle w:val="Hipervnculo"/>
                <w:noProof/>
              </w:rPr>
              <w:t>5.3.-En el supuesto de que el expediente sea de tramitación anticipada según la cláusula 3.3 de cláusulas específicas del contrato, la adjudicación del contrato queda condicionada a la existencia de crédito adecuado y suficiente en el ejercicio económico correspondiente.</w:t>
            </w:r>
            <w:r w:rsidR="00913A5E">
              <w:rPr>
                <w:noProof/>
                <w:webHidden/>
              </w:rPr>
              <w:tab/>
            </w:r>
            <w:r w:rsidR="00913A5E">
              <w:rPr>
                <w:noProof/>
                <w:webHidden/>
              </w:rPr>
              <w:fldChar w:fldCharType="begin"/>
            </w:r>
            <w:r w:rsidR="00913A5E">
              <w:rPr>
                <w:noProof/>
                <w:webHidden/>
              </w:rPr>
              <w:instrText xml:space="preserve"> PAGEREF _Toc143078955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57CB6D79" w14:textId="1FD0A885" w:rsidR="00913A5E" w:rsidRDefault="00787118">
          <w:pPr>
            <w:pStyle w:val="TDC4"/>
            <w:rPr>
              <w:rFonts w:eastAsiaTheme="minorEastAsia" w:cstheme="minorBidi"/>
              <w:noProof/>
              <w:sz w:val="22"/>
              <w:szCs w:val="22"/>
            </w:rPr>
          </w:pPr>
          <w:hyperlink w:anchor="_Toc143078956" w:history="1">
            <w:r w:rsidR="00913A5E" w:rsidRPr="00C80850">
              <w:rPr>
                <w:rStyle w:val="Hipervnculo"/>
                <w:noProof/>
              </w:rPr>
              <w:t>5.4.- El valor estimado es el que figura en la cláusula 4 de cláusulas específicas del contrato.</w:t>
            </w:r>
            <w:r w:rsidR="00913A5E">
              <w:rPr>
                <w:noProof/>
                <w:webHidden/>
              </w:rPr>
              <w:tab/>
            </w:r>
            <w:r w:rsidR="00913A5E">
              <w:rPr>
                <w:noProof/>
                <w:webHidden/>
              </w:rPr>
              <w:fldChar w:fldCharType="begin"/>
            </w:r>
            <w:r w:rsidR="00913A5E">
              <w:rPr>
                <w:noProof/>
                <w:webHidden/>
              </w:rPr>
              <w:instrText xml:space="preserve"> PAGEREF _Toc143078956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32339ED6" w14:textId="2CEA20DE" w:rsidR="00913A5E" w:rsidRDefault="00787118">
          <w:pPr>
            <w:pStyle w:val="TDC3"/>
            <w:rPr>
              <w:rFonts w:eastAsiaTheme="minorEastAsia" w:cstheme="minorBidi"/>
              <w:sz w:val="22"/>
              <w:szCs w:val="22"/>
            </w:rPr>
          </w:pPr>
          <w:hyperlink w:anchor="_Toc143078957" w:history="1">
            <w:r w:rsidR="00913A5E" w:rsidRPr="00C80850">
              <w:rPr>
                <w:rStyle w:val="Hipervnculo"/>
              </w:rPr>
              <w:t>6.- PRECIO DEL CONTRATO Y PRESUPUESTO MÁXIMO LIMITATIVO DEL CONTRATO</w:t>
            </w:r>
            <w:r w:rsidR="00913A5E">
              <w:rPr>
                <w:webHidden/>
              </w:rPr>
              <w:tab/>
            </w:r>
            <w:r w:rsidR="00913A5E">
              <w:rPr>
                <w:webHidden/>
              </w:rPr>
              <w:fldChar w:fldCharType="begin"/>
            </w:r>
            <w:r w:rsidR="00913A5E">
              <w:rPr>
                <w:webHidden/>
              </w:rPr>
              <w:instrText xml:space="preserve"> PAGEREF _Toc143078957 \h </w:instrText>
            </w:r>
            <w:r w:rsidR="00913A5E">
              <w:rPr>
                <w:webHidden/>
              </w:rPr>
            </w:r>
            <w:r w:rsidR="00913A5E">
              <w:rPr>
                <w:webHidden/>
              </w:rPr>
              <w:fldChar w:fldCharType="separate"/>
            </w:r>
            <w:r>
              <w:rPr>
                <w:webHidden/>
              </w:rPr>
              <w:t>25</w:t>
            </w:r>
            <w:r w:rsidR="00913A5E">
              <w:rPr>
                <w:webHidden/>
              </w:rPr>
              <w:fldChar w:fldCharType="end"/>
            </w:r>
          </w:hyperlink>
        </w:p>
        <w:p w14:paraId="01615675" w14:textId="4F0CE6FF" w:rsidR="00913A5E" w:rsidRDefault="00787118">
          <w:pPr>
            <w:pStyle w:val="TDC4"/>
            <w:rPr>
              <w:rFonts w:eastAsiaTheme="minorEastAsia" w:cstheme="minorBidi"/>
              <w:noProof/>
              <w:sz w:val="22"/>
              <w:szCs w:val="22"/>
            </w:rPr>
          </w:pPr>
          <w:hyperlink w:anchor="_Toc143078958" w:history="1">
            <w:r w:rsidR="00913A5E" w:rsidRPr="00C80850">
              <w:rPr>
                <w:rStyle w:val="Hipervnculo"/>
                <w:noProof/>
              </w:rPr>
              <w:t>6.1.- Contrato con determinación de precio mediante tanto alzado: en los contratos en que la determinación del precio se efectúe a través de tanto alzado, el precio del contrato será el ofertado por la adjudicataria que en ningún caso podrá superar al presupuesto base de licitación (sin IVA) que figura en la cláusula 5.1 de cláusulas específicas del contrato.</w:t>
            </w:r>
            <w:r w:rsidR="00913A5E">
              <w:rPr>
                <w:noProof/>
                <w:webHidden/>
              </w:rPr>
              <w:tab/>
            </w:r>
            <w:r w:rsidR="00913A5E">
              <w:rPr>
                <w:noProof/>
                <w:webHidden/>
              </w:rPr>
              <w:fldChar w:fldCharType="begin"/>
            </w:r>
            <w:r w:rsidR="00913A5E">
              <w:rPr>
                <w:noProof/>
                <w:webHidden/>
              </w:rPr>
              <w:instrText xml:space="preserve"> PAGEREF _Toc143078958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0E3E6A66" w14:textId="45085CD1" w:rsidR="00913A5E" w:rsidRDefault="00787118">
          <w:pPr>
            <w:pStyle w:val="TDC4"/>
            <w:rPr>
              <w:rFonts w:eastAsiaTheme="minorEastAsia" w:cstheme="minorBidi"/>
              <w:noProof/>
              <w:sz w:val="22"/>
              <w:szCs w:val="22"/>
            </w:rPr>
          </w:pPr>
          <w:hyperlink w:anchor="_Toc143078959" w:history="1">
            <w:r w:rsidR="00913A5E" w:rsidRPr="00C80850">
              <w:rPr>
                <w:rStyle w:val="Hipervnculo"/>
                <w:noProof/>
              </w:rPr>
              <w:t>6.2.- Contrato con determinación de precio mediante precios unitarios: en los contratos en que la determinación del precio se efectúe a través de precios unitarios correspondientes a los distintos componentes de la prestación, unidades de ejecución o prestación o unidades de tiempo:</w:t>
            </w:r>
            <w:r w:rsidR="00913A5E">
              <w:rPr>
                <w:noProof/>
                <w:webHidden/>
              </w:rPr>
              <w:tab/>
            </w:r>
            <w:r w:rsidR="00913A5E">
              <w:rPr>
                <w:noProof/>
                <w:webHidden/>
              </w:rPr>
              <w:fldChar w:fldCharType="begin"/>
            </w:r>
            <w:r w:rsidR="00913A5E">
              <w:rPr>
                <w:noProof/>
                <w:webHidden/>
              </w:rPr>
              <w:instrText xml:space="preserve"> PAGEREF _Toc143078959 \h </w:instrText>
            </w:r>
            <w:r w:rsidR="00913A5E">
              <w:rPr>
                <w:noProof/>
                <w:webHidden/>
              </w:rPr>
            </w:r>
            <w:r w:rsidR="00913A5E">
              <w:rPr>
                <w:noProof/>
                <w:webHidden/>
              </w:rPr>
              <w:fldChar w:fldCharType="separate"/>
            </w:r>
            <w:r>
              <w:rPr>
                <w:noProof/>
                <w:webHidden/>
              </w:rPr>
              <w:t>25</w:t>
            </w:r>
            <w:r w:rsidR="00913A5E">
              <w:rPr>
                <w:noProof/>
                <w:webHidden/>
              </w:rPr>
              <w:fldChar w:fldCharType="end"/>
            </w:r>
          </w:hyperlink>
        </w:p>
        <w:p w14:paraId="0B847EC3" w14:textId="0AC0DB24" w:rsidR="00913A5E" w:rsidRDefault="00787118">
          <w:pPr>
            <w:pStyle w:val="TDC4"/>
            <w:rPr>
              <w:rFonts w:eastAsiaTheme="minorEastAsia" w:cstheme="minorBidi"/>
              <w:noProof/>
              <w:sz w:val="22"/>
              <w:szCs w:val="22"/>
            </w:rPr>
          </w:pPr>
          <w:hyperlink w:anchor="_Toc143078960" w:history="1">
            <w:r w:rsidR="00913A5E" w:rsidRPr="00C80850">
              <w:rPr>
                <w:rStyle w:val="Hipervnculo"/>
                <w:noProof/>
              </w:rPr>
              <w:t>6.3.- 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r w:rsidR="00913A5E">
              <w:rPr>
                <w:noProof/>
                <w:webHidden/>
              </w:rPr>
              <w:tab/>
            </w:r>
            <w:r w:rsidR="00913A5E">
              <w:rPr>
                <w:noProof/>
                <w:webHidden/>
              </w:rPr>
              <w:fldChar w:fldCharType="begin"/>
            </w:r>
            <w:r w:rsidR="00913A5E">
              <w:rPr>
                <w:noProof/>
                <w:webHidden/>
              </w:rPr>
              <w:instrText xml:space="preserve"> PAGEREF _Toc143078960 \h </w:instrText>
            </w:r>
            <w:r w:rsidR="00913A5E">
              <w:rPr>
                <w:noProof/>
                <w:webHidden/>
              </w:rPr>
            </w:r>
            <w:r w:rsidR="00913A5E">
              <w:rPr>
                <w:noProof/>
                <w:webHidden/>
              </w:rPr>
              <w:fldChar w:fldCharType="separate"/>
            </w:r>
            <w:r>
              <w:rPr>
                <w:noProof/>
                <w:webHidden/>
              </w:rPr>
              <w:t>26</w:t>
            </w:r>
            <w:r w:rsidR="00913A5E">
              <w:rPr>
                <w:noProof/>
                <w:webHidden/>
              </w:rPr>
              <w:fldChar w:fldCharType="end"/>
            </w:r>
          </w:hyperlink>
        </w:p>
        <w:p w14:paraId="74FFA430" w14:textId="56715A80" w:rsidR="00913A5E" w:rsidRDefault="00787118">
          <w:pPr>
            <w:pStyle w:val="TDC4"/>
            <w:rPr>
              <w:rFonts w:eastAsiaTheme="minorEastAsia" w:cstheme="minorBidi"/>
              <w:noProof/>
              <w:sz w:val="22"/>
              <w:szCs w:val="22"/>
            </w:rPr>
          </w:pPr>
          <w:hyperlink w:anchor="_Toc143078961" w:history="1">
            <w:r w:rsidR="00913A5E" w:rsidRPr="00C80850">
              <w:rPr>
                <w:rStyle w:val="Hipervnculo"/>
                <w:noProof/>
              </w:rPr>
              <w:t>6.4.- El precio o presupuesto máximo limitativo del contrato se determinará en la resolución de adjudicación, con indicación del IVA como partida independiente y, en su caso, de su distribución plurianual.</w:t>
            </w:r>
            <w:r w:rsidR="00913A5E">
              <w:rPr>
                <w:noProof/>
                <w:webHidden/>
              </w:rPr>
              <w:tab/>
            </w:r>
            <w:r w:rsidR="00913A5E">
              <w:rPr>
                <w:noProof/>
                <w:webHidden/>
              </w:rPr>
              <w:fldChar w:fldCharType="begin"/>
            </w:r>
            <w:r w:rsidR="00913A5E">
              <w:rPr>
                <w:noProof/>
                <w:webHidden/>
              </w:rPr>
              <w:instrText xml:space="preserve"> PAGEREF _Toc143078961 \h </w:instrText>
            </w:r>
            <w:r w:rsidR="00913A5E">
              <w:rPr>
                <w:noProof/>
                <w:webHidden/>
              </w:rPr>
            </w:r>
            <w:r w:rsidR="00913A5E">
              <w:rPr>
                <w:noProof/>
                <w:webHidden/>
              </w:rPr>
              <w:fldChar w:fldCharType="separate"/>
            </w:r>
            <w:r>
              <w:rPr>
                <w:noProof/>
                <w:webHidden/>
              </w:rPr>
              <w:t>26</w:t>
            </w:r>
            <w:r w:rsidR="00913A5E">
              <w:rPr>
                <w:noProof/>
                <w:webHidden/>
              </w:rPr>
              <w:fldChar w:fldCharType="end"/>
            </w:r>
          </w:hyperlink>
        </w:p>
        <w:p w14:paraId="0E4AC77B" w14:textId="6E0A8E7F" w:rsidR="00913A5E" w:rsidRDefault="00787118">
          <w:pPr>
            <w:pStyle w:val="TDC4"/>
            <w:rPr>
              <w:rFonts w:eastAsiaTheme="minorEastAsia" w:cstheme="minorBidi"/>
              <w:noProof/>
              <w:sz w:val="22"/>
              <w:szCs w:val="22"/>
            </w:rPr>
          </w:pPr>
          <w:hyperlink w:anchor="_Toc143078962" w:history="1">
            <w:r w:rsidR="00913A5E" w:rsidRPr="00C80850">
              <w:rPr>
                <w:rStyle w:val="Hipervnculo"/>
                <w:noProof/>
              </w:rPr>
              <w:t>6.5.- El precio o precios del contrato incluye/n todos los tributos, tasas y cánones aplicables así como cualquier otro gasto que derive del cumplimiento de las condiciones contractuales.</w:t>
            </w:r>
            <w:r w:rsidR="00913A5E">
              <w:rPr>
                <w:noProof/>
                <w:webHidden/>
              </w:rPr>
              <w:tab/>
            </w:r>
            <w:r w:rsidR="00913A5E">
              <w:rPr>
                <w:noProof/>
                <w:webHidden/>
              </w:rPr>
              <w:fldChar w:fldCharType="begin"/>
            </w:r>
            <w:r w:rsidR="00913A5E">
              <w:rPr>
                <w:noProof/>
                <w:webHidden/>
              </w:rPr>
              <w:instrText xml:space="preserve"> PAGEREF _Toc143078962 \h </w:instrText>
            </w:r>
            <w:r w:rsidR="00913A5E">
              <w:rPr>
                <w:noProof/>
                <w:webHidden/>
              </w:rPr>
            </w:r>
            <w:r w:rsidR="00913A5E">
              <w:rPr>
                <w:noProof/>
                <w:webHidden/>
              </w:rPr>
              <w:fldChar w:fldCharType="separate"/>
            </w:r>
            <w:r>
              <w:rPr>
                <w:noProof/>
                <w:webHidden/>
              </w:rPr>
              <w:t>26</w:t>
            </w:r>
            <w:r w:rsidR="00913A5E">
              <w:rPr>
                <w:noProof/>
                <w:webHidden/>
              </w:rPr>
              <w:fldChar w:fldCharType="end"/>
            </w:r>
          </w:hyperlink>
        </w:p>
        <w:p w14:paraId="65D3631E" w14:textId="56B967A2" w:rsidR="00913A5E" w:rsidRDefault="00787118">
          <w:pPr>
            <w:pStyle w:val="TDC3"/>
            <w:rPr>
              <w:rFonts w:eastAsiaTheme="minorEastAsia" w:cstheme="minorBidi"/>
              <w:sz w:val="22"/>
              <w:szCs w:val="22"/>
            </w:rPr>
          </w:pPr>
          <w:hyperlink w:anchor="_Toc143078963" w:history="1">
            <w:r w:rsidR="00913A5E" w:rsidRPr="00C80850">
              <w:rPr>
                <w:rStyle w:val="Hipervnculo"/>
              </w:rPr>
              <w:t>7.- REVISIÓN DE PRECIOS</w:t>
            </w:r>
            <w:r w:rsidR="00913A5E">
              <w:rPr>
                <w:webHidden/>
              </w:rPr>
              <w:tab/>
            </w:r>
            <w:r w:rsidR="00913A5E">
              <w:rPr>
                <w:webHidden/>
              </w:rPr>
              <w:fldChar w:fldCharType="begin"/>
            </w:r>
            <w:r w:rsidR="00913A5E">
              <w:rPr>
                <w:webHidden/>
              </w:rPr>
              <w:instrText xml:space="preserve"> PAGEREF _Toc143078963 \h </w:instrText>
            </w:r>
            <w:r w:rsidR="00913A5E">
              <w:rPr>
                <w:webHidden/>
              </w:rPr>
            </w:r>
            <w:r w:rsidR="00913A5E">
              <w:rPr>
                <w:webHidden/>
              </w:rPr>
              <w:fldChar w:fldCharType="separate"/>
            </w:r>
            <w:r>
              <w:rPr>
                <w:webHidden/>
              </w:rPr>
              <w:t>26</w:t>
            </w:r>
            <w:r w:rsidR="00913A5E">
              <w:rPr>
                <w:webHidden/>
              </w:rPr>
              <w:fldChar w:fldCharType="end"/>
            </w:r>
          </w:hyperlink>
        </w:p>
        <w:p w14:paraId="798E60E5" w14:textId="4BCFF92C" w:rsidR="00913A5E" w:rsidRDefault="00787118">
          <w:pPr>
            <w:pStyle w:val="TDC3"/>
            <w:rPr>
              <w:rFonts w:eastAsiaTheme="minorEastAsia" w:cstheme="minorBidi"/>
              <w:sz w:val="22"/>
              <w:szCs w:val="22"/>
            </w:rPr>
          </w:pPr>
          <w:hyperlink w:anchor="_Toc143078964" w:history="1">
            <w:r w:rsidR="00913A5E" w:rsidRPr="00C80850">
              <w:rPr>
                <w:rStyle w:val="Hipervnculo"/>
              </w:rPr>
              <w:t>8.- VIGENCIA DEL CONTRATO: PLAZO DE EJECUCIÓN O DURACIÓN DEL CONTRATO. PRÓRROGA</w:t>
            </w:r>
            <w:r w:rsidR="00913A5E">
              <w:rPr>
                <w:webHidden/>
              </w:rPr>
              <w:tab/>
            </w:r>
            <w:r w:rsidR="00913A5E">
              <w:rPr>
                <w:webHidden/>
              </w:rPr>
              <w:fldChar w:fldCharType="begin"/>
            </w:r>
            <w:r w:rsidR="00913A5E">
              <w:rPr>
                <w:webHidden/>
              </w:rPr>
              <w:instrText xml:space="preserve"> PAGEREF _Toc143078964 \h </w:instrText>
            </w:r>
            <w:r w:rsidR="00913A5E">
              <w:rPr>
                <w:webHidden/>
              </w:rPr>
            </w:r>
            <w:r w:rsidR="00913A5E">
              <w:rPr>
                <w:webHidden/>
              </w:rPr>
              <w:fldChar w:fldCharType="separate"/>
            </w:r>
            <w:r>
              <w:rPr>
                <w:webHidden/>
              </w:rPr>
              <w:t>26</w:t>
            </w:r>
            <w:r w:rsidR="00913A5E">
              <w:rPr>
                <w:webHidden/>
              </w:rPr>
              <w:fldChar w:fldCharType="end"/>
            </w:r>
          </w:hyperlink>
        </w:p>
        <w:p w14:paraId="662819B7" w14:textId="2B10EA9D" w:rsidR="00913A5E" w:rsidRDefault="00787118">
          <w:pPr>
            <w:pStyle w:val="TDC4"/>
            <w:rPr>
              <w:rFonts w:eastAsiaTheme="minorEastAsia" w:cstheme="minorBidi"/>
              <w:noProof/>
              <w:sz w:val="22"/>
              <w:szCs w:val="22"/>
            </w:rPr>
          </w:pPr>
          <w:hyperlink w:anchor="_Toc143078965" w:history="1">
            <w:r w:rsidR="00913A5E" w:rsidRPr="00C80850">
              <w:rPr>
                <w:rStyle w:val="Hipervnculo"/>
                <w:noProof/>
              </w:rPr>
              <w:t>8.1.- Contratos de tracto único:</w:t>
            </w:r>
            <w:r w:rsidR="00913A5E">
              <w:rPr>
                <w:noProof/>
                <w:webHidden/>
              </w:rPr>
              <w:tab/>
            </w:r>
            <w:r w:rsidR="00913A5E">
              <w:rPr>
                <w:noProof/>
                <w:webHidden/>
              </w:rPr>
              <w:fldChar w:fldCharType="begin"/>
            </w:r>
            <w:r w:rsidR="00913A5E">
              <w:rPr>
                <w:noProof/>
                <w:webHidden/>
              </w:rPr>
              <w:instrText xml:space="preserve"> PAGEREF _Toc143078965 \h </w:instrText>
            </w:r>
            <w:r w:rsidR="00913A5E">
              <w:rPr>
                <w:noProof/>
                <w:webHidden/>
              </w:rPr>
            </w:r>
            <w:r w:rsidR="00913A5E">
              <w:rPr>
                <w:noProof/>
                <w:webHidden/>
              </w:rPr>
              <w:fldChar w:fldCharType="separate"/>
            </w:r>
            <w:r>
              <w:rPr>
                <w:noProof/>
                <w:webHidden/>
              </w:rPr>
              <w:t>26</w:t>
            </w:r>
            <w:r w:rsidR="00913A5E">
              <w:rPr>
                <w:noProof/>
                <w:webHidden/>
              </w:rPr>
              <w:fldChar w:fldCharType="end"/>
            </w:r>
          </w:hyperlink>
        </w:p>
        <w:p w14:paraId="2B6F6A4F" w14:textId="3C0BD276" w:rsidR="00913A5E" w:rsidRDefault="00787118">
          <w:pPr>
            <w:pStyle w:val="TDC4"/>
            <w:rPr>
              <w:rFonts w:eastAsiaTheme="minorEastAsia" w:cstheme="minorBidi"/>
              <w:noProof/>
              <w:sz w:val="22"/>
              <w:szCs w:val="22"/>
            </w:rPr>
          </w:pPr>
          <w:hyperlink w:anchor="_Toc143078966" w:history="1">
            <w:r w:rsidR="00913A5E" w:rsidRPr="00C80850">
              <w:rPr>
                <w:rStyle w:val="Hipervnculo"/>
                <w:noProof/>
              </w:rPr>
              <w:t>8.2.- Contratos de tracto sucesivo:</w:t>
            </w:r>
            <w:r w:rsidR="00913A5E">
              <w:rPr>
                <w:noProof/>
                <w:webHidden/>
              </w:rPr>
              <w:tab/>
            </w:r>
            <w:r w:rsidR="00913A5E">
              <w:rPr>
                <w:noProof/>
                <w:webHidden/>
              </w:rPr>
              <w:fldChar w:fldCharType="begin"/>
            </w:r>
            <w:r w:rsidR="00913A5E">
              <w:rPr>
                <w:noProof/>
                <w:webHidden/>
              </w:rPr>
              <w:instrText xml:space="preserve"> PAGEREF _Toc143078966 \h </w:instrText>
            </w:r>
            <w:r w:rsidR="00913A5E">
              <w:rPr>
                <w:noProof/>
                <w:webHidden/>
              </w:rPr>
            </w:r>
            <w:r w:rsidR="00913A5E">
              <w:rPr>
                <w:noProof/>
                <w:webHidden/>
              </w:rPr>
              <w:fldChar w:fldCharType="separate"/>
            </w:r>
            <w:r>
              <w:rPr>
                <w:noProof/>
                <w:webHidden/>
              </w:rPr>
              <w:t>26</w:t>
            </w:r>
            <w:r w:rsidR="00913A5E">
              <w:rPr>
                <w:noProof/>
                <w:webHidden/>
              </w:rPr>
              <w:fldChar w:fldCharType="end"/>
            </w:r>
          </w:hyperlink>
        </w:p>
        <w:p w14:paraId="6C4E1098" w14:textId="0709C63D" w:rsidR="00913A5E" w:rsidRDefault="00787118">
          <w:pPr>
            <w:pStyle w:val="TDC4"/>
            <w:rPr>
              <w:rFonts w:eastAsiaTheme="minorEastAsia" w:cstheme="minorBidi"/>
              <w:noProof/>
              <w:sz w:val="22"/>
              <w:szCs w:val="22"/>
            </w:rPr>
          </w:pPr>
          <w:hyperlink w:anchor="_Toc143078967" w:history="1">
            <w:r w:rsidR="00913A5E" w:rsidRPr="00C80850">
              <w:rPr>
                <w:rStyle w:val="Hipervnculo"/>
                <w:noProof/>
              </w:rPr>
              <w:t>8.3.- Prórroga contratos de tracto sucesivo:</w:t>
            </w:r>
            <w:r w:rsidR="00913A5E">
              <w:rPr>
                <w:noProof/>
                <w:webHidden/>
              </w:rPr>
              <w:tab/>
            </w:r>
            <w:r w:rsidR="00913A5E">
              <w:rPr>
                <w:noProof/>
                <w:webHidden/>
              </w:rPr>
              <w:fldChar w:fldCharType="begin"/>
            </w:r>
            <w:r w:rsidR="00913A5E">
              <w:rPr>
                <w:noProof/>
                <w:webHidden/>
              </w:rPr>
              <w:instrText xml:space="preserve"> PAGEREF _Toc143078967 \h </w:instrText>
            </w:r>
            <w:r w:rsidR="00913A5E">
              <w:rPr>
                <w:noProof/>
                <w:webHidden/>
              </w:rPr>
            </w:r>
            <w:r w:rsidR="00913A5E">
              <w:rPr>
                <w:noProof/>
                <w:webHidden/>
              </w:rPr>
              <w:fldChar w:fldCharType="separate"/>
            </w:r>
            <w:r>
              <w:rPr>
                <w:noProof/>
                <w:webHidden/>
              </w:rPr>
              <w:t>26</w:t>
            </w:r>
            <w:r w:rsidR="00913A5E">
              <w:rPr>
                <w:noProof/>
                <w:webHidden/>
              </w:rPr>
              <w:fldChar w:fldCharType="end"/>
            </w:r>
          </w:hyperlink>
        </w:p>
        <w:p w14:paraId="09DF8465" w14:textId="253B0E06" w:rsidR="00913A5E" w:rsidRDefault="00787118">
          <w:pPr>
            <w:pStyle w:val="TDC3"/>
            <w:rPr>
              <w:rFonts w:eastAsiaTheme="minorEastAsia" w:cstheme="minorBidi"/>
              <w:sz w:val="22"/>
              <w:szCs w:val="22"/>
            </w:rPr>
          </w:pPr>
          <w:hyperlink w:anchor="_Toc143078968" w:history="1">
            <w:r w:rsidR="00913A5E" w:rsidRPr="00C80850">
              <w:rPr>
                <w:rStyle w:val="Hipervnculo"/>
              </w:rPr>
              <w:t>9.- GARANTÍAS</w:t>
            </w:r>
            <w:r w:rsidR="00913A5E">
              <w:rPr>
                <w:webHidden/>
              </w:rPr>
              <w:tab/>
            </w:r>
            <w:r w:rsidR="00913A5E">
              <w:rPr>
                <w:webHidden/>
              </w:rPr>
              <w:fldChar w:fldCharType="begin"/>
            </w:r>
            <w:r w:rsidR="00913A5E">
              <w:rPr>
                <w:webHidden/>
              </w:rPr>
              <w:instrText xml:space="preserve"> PAGEREF _Toc143078968 \h </w:instrText>
            </w:r>
            <w:r w:rsidR="00913A5E">
              <w:rPr>
                <w:webHidden/>
              </w:rPr>
            </w:r>
            <w:r w:rsidR="00913A5E">
              <w:rPr>
                <w:webHidden/>
              </w:rPr>
              <w:fldChar w:fldCharType="separate"/>
            </w:r>
            <w:r>
              <w:rPr>
                <w:webHidden/>
              </w:rPr>
              <w:t>27</w:t>
            </w:r>
            <w:r w:rsidR="00913A5E">
              <w:rPr>
                <w:webHidden/>
              </w:rPr>
              <w:fldChar w:fldCharType="end"/>
            </w:r>
          </w:hyperlink>
        </w:p>
        <w:p w14:paraId="5EE6BCD4" w14:textId="3A9A708A" w:rsidR="00913A5E" w:rsidRDefault="00787118">
          <w:pPr>
            <w:pStyle w:val="TDC4"/>
            <w:rPr>
              <w:rFonts w:eastAsiaTheme="minorEastAsia" w:cstheme="minorBidi"/>
              <w:noProof/>
              <w:sz w:val="22"/>
              <w:szCs w:val="22"/>
            </w:rPr>
          </w:pPr>
          <w:hyperlink w:anchor="_Toc143078969" w:history="1">
            <w:r w:rsidR="00913A5E" w:rsidRPr="00C80850">
              <w:rPr>
                <w:rStyle w:val="Hipervnculo"/>
                <w:noProof/>
              </w:rPr>
              <w:t>9.1.- La garantía provisional podrá prestarse en alguna de las fórmulas establecidas en el art. 108.1 LCSP y deberá depositarse en las formas que dispone el art. 106.3 LCSP.</w:t>
            </w:r>
            <w:r w:rsidR="00913A5E">
              <w:rPr>
                <w:noProof/>
                <w:webHidden/>
              </w:rPr>
              <w:tab/>
            </w:r>
            <w:r w:rsidR="00913A5E">
              <w:rPr>
                <w:noProof/>
                <w:webHidden/>
              </w:rPr>
              <w:fldChar w:fldCharType="begin"/>
            </w:r>
            <w:r w:rsidR="00913A5E">
              <w:rPr>
                <w:noProof/>
                <w:webHidden/>
              </w:rPr>
              <w:instrText xml:space="preserve"> PAGEREF _Toc143078969 \h </w:instrText>
            </w:r>
            <w:r w:rsidR="00913A5E">
              <w:rPr>
                <w:noProof/>
                <w:webHidden/>
              </w:rPr>
            </w:r>
            <w:r w:rsidR="00913A5E">
              <w:rPr>
                <w:noProof/>
                <w:webHidden/>
              </w:rPr>
              <w:fldChar w:fldCharType="separate"/>
            </w:r>
            <w:r>
              <w:rPr>
                <w:noProof/>
                <w:webHidden/>
              </w:rPr>
              <w:t>27</w:t>
            </w:r>
            <w:r w:rsidR="00913A5E">
              <w:rPr>
                <w:noProof/>
                <w:webHidden/>
              </w:rPr>
              <w:fldChar w:fldCharType="end"/>
            </w:r>
          </w:hyperlink>
        </w:p>
        <w:p w14:paraId="54E6FC50" w14:textId="087BBBB6" w:rsidR="00913A5E" w:rsidRDefault="00787118">
          <w:pPr>
            <w:pStyle w:val="TDC4"/>
            <w:rPr>
              <w:rFonts w:eastAsiaTheme="minorEastAsia" w:cstheme="minorBidi"/>
              <w:noProof/>
              <w:sz w:val="22"/>
              <w:szCs w:val="22"/>
            </w:rPr>
          </w:pPr>
          <w:hyperlink w:anchor="_Toc143078970" w:history="1">
            <w:r w:rsidR="00913A5E" w:rsidRPr="00C80850">
              <w:rPr>
                <w:rStyle w:val="Hipervnculo"/>
                <w:noProof/>
              </w:rPr>
              <w:t>9.2.- La garantía definitiva y la complementaria podrán prestarse a través de las fórmulas previstas en el apartado anterior y mediante retención del precio cuando esta esté permitida según la cláusula 8.4 de cláusulas específicas del contrato.</w:t>
            </w:r>
            <w:r w:rsidR="00913A5E">
              <w:rPr>
                <w:noProof/>
                <w:webHidden/>
              </w:rPr>
              <w:tab/>
            </w:r>
            <w:r w:rsidR="00913A5E">
              <w:rPr>
                <w:noProof/>
                <w:webHidden/>
              </w:rPr>
              <w:fldChar w:fldCharType="begin"/>
            </w:r>
            <w:r w:rsidR="00913A5E">
              <w:rPr>
                <w:noProof/>
                <w:webHidden/>
              </w:rPr>
              <w:instrText xml:space="preserve"> PAGEREF _Toc143078970 \h </w:instrText>
            </w:r>
            <w:r w:rsidR="00913A5E">
              <w:rPr>
                <w:noProof/>
                <w:webHidden/>
              </w:rPr>
            </w:r>
            <w:r w:rsidR="00913A5E">
              <w:rPr>
                <w:noProof/>
                <w:webHidden/>
              </w:rPr>
              <w:fldChar w:fldCharType="separate"/>
            </w:r>
            <w:r>
              <w:rPr>
                <w:noProof/>
                <w:webHidden/>
              </w:rPr>
              <w:t>27</w:t>
            </w:r>
            <w:r w:rsidR="00913A5E">
              <w:rPr>
                <w:noProof/>
                <w:webHidden/>
              </w:rPr>
              <w:fldChar w:fldCharType="end"/>
            </w:r>
          </w:hyperlink>
        </w:p>
        <w:p w14:paraId="3C6A6719" w14:textId="6DB74DB1" w:rsidR="00913A5E" w:rsidRDefault="00787118">
          <w:pPr>
            <w:pStyle w:val="TDC4"/>
            <w:rPr>
              <w:rFonts w:eastAsiaTheme="minorEastAsia" w:cstheme="minorBidi"/>
              <w:noProof/>
              <w:sz w:val="22"/>
              <w:szCs w:val="22"/>
            </w:rPr>
          </w:pPr>
          <w:hyperlink w:anchor="_Toc143078971" w:history="1">
            <w:r w:rsidR="00913A5E" w:rsidRPr="00C80850">
              <w:rPr>
                <w:rStyle w:val="Hipervnculo"/>
                <w:noProof/>
              </w:rPr>
              <w:t>9.3.- 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r w:rsidR="00913A5E">
              <w:rPr>
                <w:noProof/>
                <w:webHidden/>
              </w:rPr>
              <w:tab/>
            </w:r>
            <w:r w:rsidR="00913A5E">
              <w:rPr>
                <w:noProof/>
                <w:webHidden/>
              </w:rPr>
              <w:fldChar w:fldCharType="begin"/>
            </w:r>
            <w:r w:rsidR="00913A5E">
              <w:rPr>
                <w:noProof/>
                <w:webHidden/>
              </w:rPr>
              <w:instrText xml:space="preserve"> PAGEREF _Toc143078971 \h </w:instrText>
            </w:r>
            <w:r w:rsidR="00913A5E">
              <w:rPr>
                <w:noProof/>
                <w:webHidden/>
              </w:rPr>
            </w:r>
            <w:r w:rsidR="00913A5E">
              <w:rPr>
                <w:noProof/>
                <w:webHidden/>
              </w:rPr>
              <w:fldChar w:fldCharType="separate"/>
            </w:r>
            <w:r>
              <w:rPr>
                <w:noProof/>
                <w:webHidden/>
              </w:rPr>
              <w:t>27</w:t>
            </w:r>
            <w:r w:rsidR="00913A5E">
              <w:rPr>
                <w:noProof/>
                <w:webHidden/>
              </w:rPr>
              <w:fldChar w:fldCharType="end"/>
            </w:r>
          </w:hyperlink>
        </w:p>
        <w:p w14:paraId="59020259" w14:textId="3FF982A5" w:rsidR="00913A5E" w:rsidRDefault="00787118">
          <w:pPr>
            <w:pStyle w:val="TDC3"/>
            <w:rPr>
              <w:rFonts w:eastAsiaTheme="minorEastAsia" w:cstheme="minorBidi"/>
              <w:sz w:val="22"/>
              <w:szCs w:val="22"/>
            </w:rPr>
          </w:pPr>
          <w:hyperlink w:anchor="_Toc143078972" w:history="1">
            <w:r w:rsidR="00913A5E" w:rsidRPr="00C80850">
              <w:rPr>
                <w:rStyle w:val="Hipervnculo"/>
              </w:rPr>
              <w:t>10.- PERFIL DE CONTRATANTE Y CONSULTAS</w:t>
            </w:r>
            <w:r w:rsidR="00913A5E">
              <w:rPr>
                <w:webHidden/>
              </w:rPr>
              <w:tab/>
            </w:r>
            <w:r w:rsidR="00913A5E">
              <w:rPr>
                <w:webHidden/>
              </w:rPr>
              <w:fldChar w:fldCharType="begin"/>
            </w:r>
            <w:r w:rsidR="00913A5E">
              <w:rPr>
                <w:webHidden/>
              </w:rPr>
              <w:instrText xml:space="preserve"> PAGEREF _Toc143078972 \h </w:instrText>
            </w:r>
            <w:r w:rsidR="00913A5E">
              <w:rPr>
                <w:webHidden/>
              </w:rPr>
            </w:r>
            <w:r w:rsidR="00913A5E">
              <w:rPr>
                <w:webHidden/>
              </w:rPr>
              <w:fldChar w:fldCharType="separate"/>
            </w:r>
            <w:r>
              <w:rPr>
                <w:webHidden/>
              </w:rPr>
              <w:t>27</w:t>
            </w:r>
            <w:r w:rsidR="00913A5E">
              <w:rPr>
                <w:webHidden/>
              </w:rPr>
              <w:fldChar w:fldCharType="end"/>
            </w:r>
          </w:hyperlink>
        </w:p>
        <w:p w14:paraId="3D20E91F" w14:textId="79FFDDC4" w:rsidR="00913A5E" w:rsidRDefault="00787118">
          <w:pPr>
            <w:pStyle w:val="TDC4"/>
            <w:rPr>
              <w:rFonts w:eastAsiaTheme="minorEastAsia" w:cstheme="minorBidi"/>
              <w:noProof/>
              <w:sz w:val="22"/>
              <w:szCs w:val="22"/>
            </w:rPr>
          </w:pPr>
          <w:hyperlink w:anchor="_Toc143078973" w:history="1">
            <w:r w:rsidR="00913A5E" w:rsidRPr="00C80850">
              <w:rPr>
                <w:rStyle w:val="Hipervnculo"/>
                <w:noProof/>
              </w:rPr>
              <w:t>10.1.- El acceso al perfil de contratante de la Contratación Pública de Euskadi se efectuará a través del siguiente enlace http://www.contratacion.euskadi.eus</w:t>
            </w:r>
            <w:r w:rsidR="00913A5E">
              <w:rPr>
                <w:noProof/>
                <w:webHidden/>
              </w:rPr>
              <w:tab/>
            </w:r>
            <w:r w:rsidR="00913A5E">
              <w:rPr>
                <w:noProof/>
                <w:webHidden/>
              </w:rPr>
              <w:fldChar w:fldCharType="begin"/>
            </w:r>
            <w:r w:rsidR="00913A5E">
              <w:rPr>
                <w:noProof/>
                <w:webHidden/>
              </w:rPr>
              <w:instrText xml:space="preserve"> PAGEREF _Toc143078973 \h </w:instrText>
            </w:r>
            <w:r w:rsidR="00913A5E">
              <w:rPr>
                <w:noProof/>
                <w:webHidden/>
              </w:rPr>
            </w:r>
            <w:r w:rsidR="00913A5E">
              <w:rPr>
                <w:noProof/>
                <w:webHidden/>
              </w:rPr>
              <w:fldChar w:fldCharType="separate"/>
            </w:r>
            <w:r>
              <w:rPr>
                <w:noProof/>
                <w:webHidden/>
              </w:rPr>
              <w:t>27</w:t>
            </w:r>
            <w:r w:rsidR="00913A5E">
              <w:rPr>
                <w:noProof/>
                <w:webHidden/>
              </w:rPr>
              <w:fldChar w:fldCharType="end"/>
            </w:r>
          </w:hyperlink>
        </w:p>
        <w:p w14:paraId="329C2D78" w14:textId="5307F939" w:rsidR="00913A5E" w:rsidRDefault="00787118">
          <w:pPr>
            <w:pStyle w:val="TDC4"/>
            <w:rPr>
              <w:rFonts w:eastAsiaTheme="minorEastAsia" w:cstheme="minorBidi"/>
              <w:noProof/>
              <w:sz w:val="22"/>
              <w:szCs w:val="22"/>
            </w:rPr>
          </w:pPr>
          <w:hyperlink w:anchor="_Toc143078974" w:history="1">
            <w:r w:rsidR="00913A5E" w:rsidRPr="00C80850">
              <w:rPr>
                <w:rStyle w:val="Hipervnculo"/>
                <w:noProof/>
              </w:rPr>
              <w:t>10.2.- En el perfil de contratante se publicarán los siguientes datos e informaciones:</w:t>
            </w:r>
            <w:r w:rsidR="00913A5E">
              <w:rPr>
                <w:noProof/>
                <w:webHidden/>
              </w:rPr>
              <w:tab/>
            </w:r>
            <w:r w:rsidR="00913A5E">
              <w:rPr>
                <w:noProof/>
                <w:webHidden/>
              </w:rPr>
              <w:fldChar w:fldCharType="begin"/>
            </w:r>
            <w:r w:rsidR="00913A5E">
              <w:rPr>
                <w:noProof/>
                <w:webHidden/>
              </w:rPr>
              <w:instrText xml:space="preserve"> PAGEREF _Toc143078974 \h </w:instrText>
            </w:r>
            <w:r w:rsidR="00913A5E">
              <w:rPr>
                <w:noProof/>
                <w:webHidden/>
              </w:rPr>
            </w:r>
            <w:r w:rsidR="00913A5E">
              <w:rPr>
                <w:noProof/>
                <w:webHidden/>
              </w:rPr>
              <w:fldChar w:fldCharType="separate"/>
            </w:r>
            <w:r>
              <w:rPr>
                <w:noProof/>
                <w:webHidden/>
              </w:rPr>
              <w:t>27</w:t>
            </w:r>
            <w:r w:rsidR="00913A5E">
              <w:rPr>
                <w:noProof/>
                <w:webHidden/>
              </w:rPr>
              <w:fldChar w:fldCharType="end"/>
            </w:r>
          </w:hyperlink>
        </w:p>
        <w:p w14:paraId="2C891AF4" w14:textId="7DC79422" w:rsidR="00913A5E" w:rsidRDefault="00787118">
          <w:pPr>
            <w:pStyle w:val="TDC4"/>
            <w:rPr>
              <w:rFonts w:eastAsiaTheme="minorEastAsia" w:cstheme="minorBidi"/>
              <w:noProof/>
              <w:sz w:val="22"/>
              <w:szCs w:val="22"/>
            </w:rPr>
          </w:pPr>
          <w:hyperlink w:anchor="_Toc143078975" w:history="1">
            <w:r w:rsidR="00913A5E" w:rsidRPr="00C80850">
              <w:rPr>
                <w:rStyle w:val="Hipervnculo"/>
                <w:noProof/>
              </w:rPr>
              <w:t>10.3.- Los interesados pueden formular consultas y solicitudes de documentación complementaria o información adicional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r w:rsidR="00913A5E">
              <w:rPr>
                <w:noProof/>
                <w:webHidden/>
              </w:rPr>
              <w:tab/>
            </w:r>
            <w:r w:rsidR="00913A5E">
              <w:rPr>
                <w:noProof/>
                <w:webHidden/>
              </w:rPr>
              <w:fldChar w:fldCharType="begin"/>
            </w:r>
            <w:r w:rsidR="00913A5E">
              <w:rPr>
                <w:noProof/>
                <w:webHidden/>
              </w:rPr>
              <w:instrText xml:space="preserve"> PAGEREF _Toc143078975 \h </w:instrText>
            </w:r>
            <w:r w:rsidR="00913A5E">
              <w:rPr>
                <w:noProof/>
                <w:webHidden/>
              </w:rPr>
            </w:r>
            <w:r w:rsidR="00913A5E">
              <w:rPr>
                <w:noProof/>
                <w:webHidden/>
              </w:rPr>
              <w:fldChar w:fldCharType="separate"/>
            </w:r>
            <w:r>
              <w:rPr>
                <w:noProof/>
                <w:webHidden/>
              </w:rPr>
              <w:t>28</w:t>
            </w:r>
            <w:r w:rsidR="00913A5E">
              <w:rPr>
                <w:noProof/>
                <w:webHidden/>
              </w:rPr>
              <w:fldChar w:fldCharType="end"/>
            </w:r>
          </w:hyperlink>
        </w:p>
        <w:p w14:paraId="22DBCB9F" w14:textId="27DFB274" w:rsidR="00913A5E" w:rsidRDefault="00787118">
          <w:pPr>
            <w:pStyle w:val="TDC2"/>
            <w:rPr>
              <w:rFonts w:eastAsiaTheme="minorEastAsia" w:cstheme="minorBidi"/>
              <w:b w:val="0"/>
              <w:bCs w:val="0"/>
              <w:noProof/>
            </w:rPr>
          </w:pPr>
          <w:hyperlink w:anchor="_Toc143078976" w:history="1">
            <w:r w:rsidR="00913A5E" w:rsidRPr="00C80850">
              <w:rPr>
                <w:rStyle w:val="Hipervnculo"/>
                <w:noProof/>
              </w:rPr>
              <w:t>II.- LICITACIÓN</w:t>
            </w:r>
            <w:r w:rsidR="00913A5E">
              <w:rPr>
                <w:noProof/>
                <w:webHidden/>
              </w:rPr>
              <w:tab/>
            </w:r>
            <w:r w:rsidR="00913A5E">
              <w:rPr>
                <w:noProof/>
                <w:webHidden/>
              </w:rPr>
              <w:fldChar w:fldCharType="begin"/>
            </w:r>
            <w:r w:rsidR="00913A5E">
              <w:rPr>
                <w:noProof/>
                <w:webHidden/>
              </w:rPr>
              <w:instrText xml:space="preserve"> PAGEREF _Toc143078976 \h </w:instrText>
            </w:r>
            <w:r w:rsidR="00913A5E">
              <w:rPr>
                <w:noProof/>
                <w:webHidden/>
              </w:rPr>
            </w:r>
            <w:r w:rsidR="00913A5E">
              <w:rPr>
                <w:noProof/>
                <w:webHidden/>
              </w:rPr>
              <w:fldChar w:fldCharType="separate"/>
            </w:r>
            <w:r>
              <w:rPr>
                <w:noProof/>
                <w:webHidden/>
              </w:rPr>
              <w:t>29</w:t>
            </w:r>
            <w:r w:rsidR="00913A5E">
              <w:rPr>
                <w:noProof/>
                <w:webHidden/>
              </w:rPr>
              <w:fldChar w:fldCharType="end"/>
            </w:r>
          </w:hyperlink>
        </w:p>
        <w:p w14:paraId="651F6974" w14:textId="320B81BD" w:rsidR="00913A5E" w:rsidRDefault="00787118">
          <w:pPr>
            <w:pStyle w:val="TDC3"/>
            <w:rPr>
              <w:rFonts w:eastAsiaTheme="minorEastAsia" w:cstheme="minorBidi"/>
              <w:sz w:val="22"/>
              <w:szCs w:val="22"/>
            </w:rPr>
          </w:pPr>
          <w:hyperlink w:anchor="_Toc143078977" w:history="1">
            <w:r w:rsidR="00913A5E" w:rsidRPr="00C80850">
              <w:rPr>
                <w:rStyle w:val="Hipervnculo"/>
              </w:rPr>
              <w:t>11.-CONDICIONES PARA PARTICIPAR</w:t>
            </w:r>
            <w:r w:rsidR="00913A5E">
              <w:rPr>
                <w:webHidden/>
              </w:rPr>
              <w:tab/>
            </w:r>
            <w:r w:rsidR="00913A5E">
              <w:rPr>
                <w:webHidden/>
              </w:rPr>
              <w:fldChar w:fldCharType="begin"/>
            </w:r>
            <w:r w:rsidR="00913A5E">
              <w:rPr>
                <w:webHidden/>
              </w:rPr>
              <w:instrText xml:space="preserve"> PAGEREF _Toc143078977 \h </w:instrText>
            </w:r>
            <w:r w:rsidR="00913A5E">
              <w:rPr>
                <w:webHidden/>
              </w:rPr>
            </w:r>
            <w:r w:rsidR="00913A5E">
              <w:rPr>
                <w:webHidden/>
              </w:rPr>
              <w:fldChar w:fldCharType="separate"/>
            </w:r>
            <w:r>
              <w:rPr>
                <w:webHidden/>
              </w:rPr>
              <w:t>29</w:t>
            </w:r>
            <w:r w:rsidR="00913A5E">
              <w:rPr>
                <w:webHidden/>
              </w:rPr>
              <w:fldChar w:fldCharType="end"/>
            </w:r>
          </w:hyperlink>
        </w:p>
        <w:p w14:paraId="011D670E" w14:textId="1EA5BC61" w:rsidR="00913A5E" w:rsidRDefault="00787118">
          <w:pPr>
            <w:pStyle w:val="TDC4"/>
            <w:rPr>
              <w:rFonts w:eastAsiaTheme="minorEastAsia" w:cstheme="minorBidi"/>
              <w:noProof/>
              <w:sz w:val="22"/>
              <w:szCs w:val="22"/>
            </w:rPr>
          </w:pPr>
          <w:hyperlink w:anchor="_Toc143078978" w:history="1">
            <w:r w:rsidR="00913A5E" w:rsidRPr="00C80850">
              <w:rPr>
                <w:rStyle w:val="Hipervnculo"/>
                <w:noProof/>
              </w:rPr>
              <w:t>11.1.- Pueden participar en el procedimiento de contratación, las personas naturales o jurídicas, españolas o extranjeras, que tengan plena capacidad de obrar, no estén incursas en prohibición de contratar, no se hallen en situación de conflicto de intereses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r w:rsidR="00913A5E">
              <w:rPr>
                <w:noProof/>
                <w:webHidden/>
              </w:rPr>
              <w:tab/>
            </w:r>
            <w:r w:rsidR="00913A5E">
              <w:rPr>
                <w:noProof/>
                <w:webHidden/>
              </w:rPr>
              <w:fldChar w:fldCharType="begin"/>
            </w:r>
            <w:r w:rsidR="00913A5E">
              <w:rPr>
                <w:noProof/>
                <w:webHidden/>
              </w:rPr>
              <w:instrText xml:space="preserve"> PAGEREF _Toc143078978 \h </w:instrText>
            </w:r>
            <w:r w:rsidR="00913A5E">
              <w:rPr>
                <w:noProof/>
                <w:webHidden/>
              </w:rPr>
            </w:r>
            <w:r w:rsidR="00913A5E">
              <w:rPr>
                <w:noProof/>
                <w:webHidden/>
              </w:rPr>
              <w:fldChar w:fldCharType="separate"/>
            </w:r>
            <w:r>
              <w:rPr>
                <w:noProof/>
                <w:webHidden/>
              </w:rPr>
              <w:t>29</w:t>
            </w:r>
            <w:r w:rsidR="00913A5E">
              <w:rPr>
                <w:noProof/>
                <w:webHidden/>
              </w:rPr>
              <w:fldChar w:fldCharType="end"/>
            </w:r>
          </w:hyperlink>
        </w:p>
        <w:p w14:paraId="60072461" w14:textId="32D578A1" w:rsidR="00913A5E" w:rsidRDefault="00787118">
          <w:pPr>
            <w:pStyle w:val="TDC4"/>
            <w:rPr>
              <w:rFonts w:eastAsiaTheme="minorEastAsia" w:cstheme="minorBidi"/>
              <w:noProof/>
              <w:sz w:val="22"/>
              <w:szCs w:val="22"/>
            </w:rPr>
          </w:pPr>
          <w:hyperlink w:anchor="_Toc143078979" w:history="1">
            <w:r w:rsidR="00913A5E" w:rsidRPr="00C80850">
              <w:rPr>
                <w:rStyle w:val="Hipervnculo"/>
                <w:noProof/>
              </w:rPr>
              <w:t>11.2.- 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r w:rsidR="00913A5E">
              <w:rPr>
                <w:noProof/>
                <w:webHidden/>
              </w:rPr>
              <w:tab/>
            </w:r>
            <w:r w:rsidR="00913A5E">
              <w:rPr>
                <w:noProof/>
                <w:webHidden/>
              </w:rPr>
              <w:fldChar w:fldCharType="begin"/>
            </w:r>
            <w:r w:rsidR="00913A5E">
              <w:rPr>
                <w:noProof/>
                <w:webHidden/>
              </w:rPr>
              <w:instrText xml:space="preserve"> PAGEREF _Toc143078979 \h </w:instrText>
            </w:r>
            <w:r w:rsidR="00913A5E">
              <w:rPr>
                <w:noProof/>
                <w:webHidden/>
              </w:rPr>
            </w:r>
            <w:r w:rsidR="00913A5E">
              <w:rPr>
                <w:noProof/>
                <w:webHidden/>
              </w:rPr>
              <w:fldChar w:fldCharType="separate"/>
            </w:r>
            <w:r>
              <w:rPr>
                <w:noProof/>
                <w:webHidden/>
              </w:rPr>
              <w:t>29</w:t>
            </w:r>
            <w:r w:rsidR="00913A5E">
              <w:rPr>
                <w:noProof/>
                <w:webHidden/>
              </w:rPr>
              <w:fldChar w:fldCharType="end"/>
            </w:r>
          </w:hyperlink>
        </w:p>
        <w:p w14:paraId="0D0B8219" w14:textId="00DA268D" w:rsidR="00913A5E" w:rsidRDefault="00787118">
          <w:pPr>
            <w:pStyle w:val="TDC4"/>
            <w:rPr>
              <w:rFonts w:eastAsiaTheme="minorEastAsia" w:cstheme="minorBidi"/>
              <w:noProof/>
              <w:sz w:val="22"/>
              <w:szCs w:val="22"/>
            </w:rPr>
          </w:pPr>
          <w:hyperlink w:anchor="_Toc143078980" w:history="1">
            <w:r w:rsidR="00913A5E" w:rsidRPr="00C80850">
              <w:rPr>
                <w:rStyle w:val="Hipervnculo"/>
                <w:noProof/>
              </w:rPr>
              <w:t>11.3.- 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r w:rsidR="00913A5E">
              <w:rPr>
                <w:noProof/>
                <w:webHidden/>
              </w:rPr>
              <w:tab/>
            </w:r>
            <w:r w:rsidR="00913A5E">
              <w:rPr>
                <w:noProof/>
                <w:webHidden/>
              </w:rPr>
              <w:fldChar w:fldCharType="begin"/>
            </w:r>
            <w:r w:rsidR="00913A5E">
              <w:rPr>
                <w:noProof/>
                <w:webHidden/>
              </w:rPr>
              <w:instrText xml:space="preserve"> PAGEREF _Toc143078980 \h </w:instrText>
            </w:r>
            <w:r w:rsidR="00913A5E">
              <w:rPr>
                <w:noProof/>
                <w:webHidden/>
              </w:rPr>
            </w:r>
            <w:r w:rsidR="00913A5E">
              <w:rPr>
                <w:noProof/>
                <w:webHidden/>
              </w:rPr>
              <w:fldChar w:fldCharType="separate"/>
            </w:r>
            <w:r>
              <w:rPr>
                <w:noProof/>
                <w:webHidden/>
              </w:rPr>
              <w:t>29</w:t>
            </w:r>
            <w:r w:rsidR="00913A5E">
              <w:rPr>
                <w:noProof/>
                <w:webHidden/>
              </w:rPr>
              <w:fldChar w:fldCharType="end"/>
            </w:r>
          </w:hyperlink>
        </w:p>
        <w:p w14:paraId="0D8AA465" w14:textId="1116E97E" w:rsidR="00913A5E" w:rsidRDefault="00787118">
          <w:pPr>
            <w:pStyle w:val="TDC4"/>
            <w:rPr>
              <w:rFonts w:eastAsiaTheme="minorEastAsia" w:cstheme="minorBidi"/>
              <w:noProof/>
              <w:sz w:val="22"/>
              <w:szCs w:val="22"/>
            </w:rPr>
          </w:pPr>
          <w:hyperlink w:anchor="_Toc143078981" w:history="1">
            <w:r w:rsidR="00913A5E" w:rsidRPr="00C80850">
              <w:rPr>
                <w:rStyle w:val="Hipervnculo"/>
                <w:noProof/>
              </w:rPr>
              <w:t>11.4.- 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r w:rsidR="00913A5E">
              <w:rPr>
                <w:noProof/>
                <w:webHidden/>
              </w:rPr>
              <w:tab/>
            </w:r>
            <w:r w:rsidR="00913A5E">
              <w:rPr>
                <w:noProof/>
                <w:webHidden/>
              </w:rPr>
              <w:fldChar w:fldCharType="begin"/>
            </w:r>
            <w:r w:rsidR="00913A5E">
              <w:rPr>
                <w:noProof/>
                <w:webHidden/>
              </w:rPr>
              <w:instrText xml:space="preserve"> PAGEREF _Toc143078981 \h </w:instrText>
            </w:r>
            <w:r w:rsidR="00913A5E">
              <w:rPr>
                <w:noProof/>
                <w:webHidden/>
              </w:rPr>
            </w:r>
            <w:r w:rsidR="00913A5E">
              <w:rPr>
                <w:noProof/>
                <w:webHidden/>
              </w:rPr>
              <w:fldChar w:fldCharType="separate"/>
            </w:r>
            <w:r>
              <w:rPr>
                <w:noProof/>
                <w:webHidden/>
              </w:rPr>
              <w:t>29</w:t>
            </w:r>
            <w:r w:rsidR="00913A5E">
              <w:rPr>
                <w:noProof/>
                <w:webHidden/>
              </w:rPr>
              <w:fldChar w:fldCharType="end"/>
            </w:r>
          </w:hyperlink>
        </w:p>
        <w:p w14:paraId="1AD169B8" w14:textId="55896E90" w:rsidR="00913A5E" w:rsidRDefault="00787118">
          <w:pPr>
            <w:pStyle w:val="TDC4"/>
            <w:rPr>
              <w:rFonts w:eastAsiaTheme="minorEastAsia" w:cstheme="minorBidi"/>
              <w:noProof/>
              <w:sz w:val="22"/>
              <w:szCs w:val="22"/>
            </w:rPr>
          </w:pPr>
          <w:hyperlink w:anchor="_Toc143078982" w:history="1">
            <w:r w:rsidR="00913A5E" w:rsidRPr="00C80850">
              <w:rPr>
                <w:rStyle w:val="Hipervnculo"/>
                <w:noProof/>
              </w:rPr>
              <w:t>11.5.- 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r w:rsidR="00913A5E">
              <w:rPr>
                <w:noProof/>
                <w:webHidden/>
              </w:rPr>
              <w:tab/>
            </w:r>
            <w:r w:rsidR="00913A5E">
              <w:rPr>
                <w:noProof/>
                <w:webHidden/>
              </w:rPr>
              <w:fldChar w:fldCharType="begin"/>
            </w:r>
            <w:r w:rsidR="00913A5E">
              <w:rPr>
                <w:noProof/>
                <w:webHidden/>
              </w:rPr>
              <w:instrText xml:space="preserve"> PAGEREF _Toc143078982 \h </w:instrText>
            </w:r>
            <w:r w:rsidR="00913A5E">
              <w:rPr>
                <w:noProof/>
                <w:webHidden/>
              </w:rPr>
            </w:r>
            <w:r w:rsidR="00913A5E">
              <w:rPr>
                <w:noProof/>
                <w:webHidden/>
              </w:rPr>
              <w:fldChar w:fldCharType="separate"/>
            </w:r>
            <w:r>
              <w:rPr>
                <w:noProof/>
                <w:webHidden/>
              </w:rPr>
              <w:t>29</w:t>
            </w:r>
            <w:r w:rsidR="00913A5E">
              <w:rPr>
                <w:noProof/>
                <w:webHidden/>
              </w:rPr>
              <w:fldChar w:fldCharType="end"/>
            </w:r>
          </w:hyperlink>
        </w:p>
        <w:p w14:paraId="6ED18611" w14:textId="44D7D466" w:rsidR="00913A5E" w:rsidRDefault="00787118">
          <w:pPr>
            <w:pStyle w:val="TDC4"/>
            <w:rPr>
              <w:rFonts w:eastAsiaTheme="minorEastAsia" w:cstheme="minorBidi"/>
              <w:noProof/>
              <w:sz w:val="22"/>
              <w:szCs w:val="22"/>
            </w:rPr>
          </w:pPr>
          <w:hyperlink w:anchor="_Toc143078983" w:history="1">
            <w:r w:rsidR="00913A5E" w:rsidRPr="00C80850">
              <w:rPr>
                <w:rStyle w:val="Hipervnculo"/>
                <w:noProof/>
              </w:rPr>
              <w:t>11.6.-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r w:rsidR="00913A5E">
              <w:rPr>
                <w:noProof/>
                <w:webHidden/>
              </w:rPr>
              <w:tab/>
            </w:r>
            <w:r w:rsidR="00913A5E">
              <w:rPr>
                <w:noProof/>
                <w:webHidden/>
              </w:rPr>
              <w:fldChar w:fldCharType="begin"/>
            </w:r>
            <w:r w:rsidR="00913A5E">
              <w:rPr>
                <w:noProof/>
                <w:webHidden/>
              </w:rPr>
              <w:instrText xml:space="preserve"> PAGEREF _Toc143078983 \h </w:instrText>
            </w:r>
            <w:r w:rsidR="00913A5E">
              <w:rPr>
                <w:noProof/>
                <w:webHidden/>
              </w:rPr>
            </w:r>
            <w:r w:rsidR="00913A5E">
              <w:rPr>
                <w:noProof/>
                <w:webHidden/>
              </w:rPr>
              <w:fldChar w:fldCharType="separate"/>
            </w:r>
            <w:r>
              <w:rPr>
                <w:noProof/>
                <w:webHidden/>
              </w:rPr>
              <w:t>30</w:t>
            </w:r>
            <w:r w:rsidR="00913A5E">
              <w:rPr>
                <w:noProof/>
                <w:webHidden/>
              </w:rPr>
              <w:fldChar w:fldCharType="end"/>
            </w:r>
          </w:hyperlink>
        </w:p>
        <w:p w14:paraId="77112C4A" w14:textId="3344872A" w:rsidR="00913A5E" w:rsidRDefault="00787118">
          <w:pPr>
            <w:pStyle w:val="TDC3"/>
            <w:rPr>
              <w:rFonts w:eastAsiaTheme="minorEastAsia" w:cstheme="minorBidi"/>
              <w:sz w:val="22"/>
              <w:szCs w:val="22"/>
            </w:rPr>
          </w:pPr>
          <w:hyperlink w:anchor="_Toc143078984" w:history="1">
            <w:r w:rsidR="00913A5E" w:rsidRPr="00C80850">
              <w:rPr>
                <w:rStyle w:val="Hipervnculo"/>
              </w:rPr>
              <w:t>12.- PRESENTACIÓN DE SOLICITUDES DE PARTICIPACIÓN/OFERTAS</w:t>
            </w:r>
            <w:r w:rsidR="00913A5E">
              <w:rPr>
                <w:webHidden/>
              </w:rPr>
              <w:tab/>
            </w:r>
            <w:r w:rsidR="00913A5E">
              <w:rPr>
                <w:webHidden/>
              </w:rPr>
              <w:fldChar w:fldCharType="begin"/>
            </w:r>
            <w:r w:rsidR="00913A5E">
              <w:rPr>
                <w:webHidden/>
              </w:rPr>
              <w:instrText xml:space="preserve"> PAGEREF _Toc143078984 \h </w:instrText>
            </w:r>
            <w:r w:rsidR="00913A5E">
              <w:rPr>
                <w:webHidden/>
              </w:rPr>
            </w:r>
            <w:r w:rsidR="00913A5E">
              <w:rPr>
                <w:webHidden/>
              </w:rPr>
              <w:fldChar w:fldCharType="separate"/>
            </w:r>
            <w:r>
              <w:rPr>
                <w:webHidden/>
              </w:rPr>
              <w:t>30</w:t>
            </w:r>
            <w:r w:rsidR="00913A5E">
              <w:rPr>
                <w:webHidden/>
              </w:rPr>
              <w:fldChar w:fldCharType="end"/>
            </w:r>
          </w:hyperlink>
        </w:p>
        <w:p w14:paraId="68DD054C" w14:textId="59976547" w:rsidR="00913A5E" w:rsidRDefault="00787118">
          <w:pPr>
            <w:pStyle w:val="TDC4"/>
            <w:rPr>
              <w:rFonts w:eastAsiaTheme="minorEastAsia" w:cstheme="minorBidi"/>
              <w:noProof/>
              <w:sz w:val="22"/>
              <w:szCs w:val="22"/>
            </w:rPr>
          </w:pPr>
          <w:hyperlink w:anchor="_Toc143078985" w:history="1">
            <w:r w:rsidR="00913A5E" w:rsidRPr="00C80850">
              <w:rPr>
                <w:rStyle w:val="Hipervnculo"/>
                <w:noProof/>
              </w:rPr>
              <w:t>12.1.- Idioma.</w:t>
            </w:r>
            <w:r w:rsidR="00913A5E">
              <w:rPr>
                <w:noProof/>
                <w:webHidden/>
              </w:rPr>
              <w:tab/>
            </w:r>
            <w:r w:rsidR="00913A5E">
              <w:rPr>
                <w:noProof/>
                <w:webHidden/>
              </w:rPr>
              <w:fldChar w:fldCharType="begin"/>
            </w:r>
            <w:r w:rsidR="00913A5E">
              <w:rPr>
                <w:noProof/>
                <w:webHidden/>
              </w:rPr>
              <w:instrText xml:space="preserve"> PAGEREF _Toc143078985 \h </w:instrText>
            </w:r>
            <w:r w:rsidR="00913A5E">
              <w:rPr>
                <w:noProof/>
                <w:webHidden/>
              </w:rPr>
            </w:r>
            <w:r w:rsidR="00913A5E">
              <w:rPr>
                <w:noProof/>
                <w:webHidden/>
              </w:rPr>
              <w:fldChar w:fldCharType="separate"/>
            </w:r>
            <w:r>
              <w:rPr>
                <w:noProof/>
                <w:webHidden/>
              </w:rPr>
              <w:t>30</w:t>
            </w:r>
            <w:r w:rsidR="00913A5E">
              <w:rPr>
                <w:noProof/>
                <w:webHidden/>
              </w:rPr>
              <w:fldChar w:fldCharType="end"/>
            </w:r>
          </w:hyperlink>
        </w:p>
        <w:p w14:paraId="02211C8A" w14:textId="6BF7BCFD" w:rsidR="00913A5E" w:rsidRDefault="00787118">
          <w:pPr>
            <w:pStyle w:val="TDC4"/>
            <w:rPr>
              <w:rFonts w:eastAsiaTheme="minorEastAsia" w:cstheme="minorBidi"/>
              <w:noProof/>
              <w:sz w:val="22"/>
              <w:szCs w:val="22"/>
            </w:rPr>
          </w:pPr>
          <w:hyperlink w:anchor="_Toc143078986" w:history="1">
            <w:r w:rsidR="00913A5E" w:rsidRPr="00C80850">
              <w:rPr>
                <w:rStyle w:val="Hipervnculo"/>
                <w:noProof/>
              </w:rPr>
              <w:t>12.2.- Medios.</w:t>
            </w:r>
            <w:r w:rsidR="00913A5E">
              <w:rPr>
                <w:noProof/>
                <w:webHidden/>
              </w:rPr>
              <w:tab/>
            </w:r>
            <w:r w:rsidR="00913A5E">
              <w:rPr>
                <w:noProof/>
                <w:webHidden/>
              </w:rPr>
              <w:fldChar w:fldCharType="begin"/>
            </w:r>
            <w:r w:rsidR="00913A5E">
              <w:rPr>
                <w:noProof/>
                <w:webHidden/>
              </w:rPr>
              <w:instrText xml:space="preserve"> PAGEREF _Toc143078986 \h </w:instrText>
            </w:r>
            <w:r w:rsidR="00913A5E">
              <w:rPr>
                <w:noProof/>
                <w:webHidden/>
              </w:rPr>
            </w:r>
            <w:r w:rsidR="00913A5E">
              <w:rPr>
                <w:noProof/>
                <w:webHidden/>
              </w:rPr>
              <w:fldChar w:fldCharType="separate"/>
            </w:r>
            <w:r>
              <w:rPr>
                <w:noProof/>
                <w:webHidden/>
              </w:rPr>
              <w:t>30</w:t>
            </w:r>
            <w:r w:rsidR="00913A5E">
              <w:rPr>
                <w:noProof/>
                <w:webHidden/>
              </w:rPr>
              <w:fldChar w:fldCharType="end"/>
            </w:r>
          </w:hyperlink>
        </w:p>
        <w:p w14:paraId="4B508B23" w14:textId="79B7B26C" w:rsidR="00913A5E" w:rsidRDefault="00787118">
          <w:pPr>
            <w:pStyle w:val="TDC5"/>
            <w:tabs>
              <w:tab w:val="right" w:leader="underscore" w:pos="9488"/>
            </w:tabs>
            <w:rPr>
              <w:rFonts w:eastAsiaTheme="minorEastAsia" w:cstheme="minorBidi"/>
              <w:noProof/>
              <w:sz w:val="22"/>
              <w:szCs w:val="22"/>
            </w:rPr>
          </w:pPr>
          <w:hyperlink w:anchor="_Toc143078987" w:history="1">
            <w:r w:rsidR="00913A5E" w:rsidRPr="00C80850">
              <w:rPr>
                <w:rStyle w:val="Hipervnculo"/>
                <w:b/>
                <w:bCs/>
                <w:noProof/>
              </w:rPr>
              <w:t>12.2.1.- Medios electrónicos.</w:t>
            </w:r>
            <w:r w:rsidR="00913A5E">
              <w:rPr>
                <w:noProof/>
                <w:webHidden/>
              </w:rPr>
              <w:tab/>
            </w:r>
            <w:r w:rsidR="00913A5E">
              <w:rPr>
                <w:noProof/>
                <w:webHidden/>
              </w:rPr>
              <w:fldChar w:fldCharType="begin"/>
            </w:r>
            <w:r w:rsidR="00913A5E">
              <w:rPr>
                <w:noProof/>
                <w:webHidden/>
              </w:rPr>
              <w:instrText xml:space="preserve"> PAGEREF _Toc143078987 \h </w:instrText>
            </w:r>
            <w:r w:rsidR="00913A5E">
              <w:rPr>
                <w:noProof/>
                <w:webHidden/>
              </w:rPr>
            </w:r>
            <w:r w:rsidR="00913A5E">
              <w:rPr>
                <w:noProof/>
                <w:webHidden/>
              </w:rPr>
              <w:fldChar w:fldCharType="separate"/>
            </w:r>
            <w:r>
              <w:rPr>
                <w:noProof/>
                <w:webHidden/>
              </w:rPr>
              <w:t>30</w:t>
            </w:r>
            <w:r w:rsidR="00913A5E">
              <w:rPr>
                <w:noProof/>
                <w:webHidden/>
              </w:rPr>
              <w:fldChar w:fldCharType="end"/>
            </w:r>
          </w:hyperlink>
        </w:p>
        <w:p w14:paraId="6BF68F9D" w14:textId="4451324C" w:rsidR="00913A5E" w:rsidRDefault="00787118">
          <w:pPr>
            <w:pStyle w:val="TDC5"/>
            <w:tabs>
              <w:tab w:val="right" w:leader="underscore" w:pos="9488"/>
            </w:tabs>
            <w:rPr>
              <w:rFonts w:eastAsiaTheme="minorEastAsia" w:cstheme="minorBidi"/>
              <w:noProof/>
              <w:sz w:val="22"/>
              <w:szCs w:val="22"/>
            </w:rPr>
          </w:pPr>
          <w:hyperlink w:anchor="_Toc143078988" w:history="1">
            <w:r w:rsidR="00913A5E" w:rsidRPr="00C80850">
              <w:rPr>
                <w:rStyle w:val="Hipervnculo"/>
                <w:b/>
                <w:noProof/>
              </w:rPr>
              <w:t>12.2.2.- Medios no electrónicos o en papel</w:t>
            </w:r>
            <w:r w:rsidR="00913A5E">
              <w:rPr>
                <w:noProof/>
                <w:webHidden/>
              </w:rPr>
              <w:tab/>
            </w:r>
            <w:r w:rsidR="00913A5E">
              <w:rPr>
                <w:noProof/>
                <w:webHidden/>
              </w:rPr>
              <w:fldChar w:fldCharType="begin"/>
            </w:r>
            <w:r w:rsidR="00913A5E">
              <w:rPr>
                <w:noProof/>
                <w:webHidden/>
              </w:rPr>
              <w:instrText xml:space="preserve"> PAGEREF _Toc143078988 \h </w:instrText>
            </w:r>
            <w:r w:rsidR="00913A5E">
              <w:rPr>
                <w:noProof/>
                <w:webHidden/>
              </w:rPr>
            </w:r>
            <w:r w:rsidR="00913A5E">
              <w:rPr>
                <w:noProof/>
                <w:webHidden/>
              </w:rPr>
              <w:fldChar w:fldCharType="separate"/>
            </w:r>
            <w:r>
              <w:rPr>
                <w:noProof/>
                <w:webHidden/>
              </w:rPr>
              <w:t>30</w:t>
            </w:r>
            <w:r w:rsidR="00913A5E">
              <w:rPr>
                <w:noProof/>
                <w:webHidden/>
              </w:rPr>
              <w:fldChar w:fldCharType="end"/>
            </w:r>
          </w:hyperlink>
        </w:p>
        <w:p w14:paraId="6CF058F8" w14:textId="71118806" w:rsidR="00913A5E" w:rsidRDefault="00787118">
          <w:pPr>
            <w:pStyle w:val="TDC4"/>
            <w:rPr>
              <w:rFonts w:eastAsiaTheme="minorEastAsia" w:cstheme="minorBidi"/>
              <w:noProof/>
              <w:sz w:val="22"/>
              <w:szCs w:val="22"/>
            </w:rPr>
          </w:pPr>
          <w:hyperlink w:anchor="_Toc143078989" w:history="1">
            <w:r w:rsidR="00913A5E" w:rsidRPr="00C80850">
              <w:rPr>
                <w:rStyle w:val="Hipervnculo"/>
                <w:noProof/>
              </w:rPr>
              <w:t>12.3.- Confidencialidad.</w:t>
            </w:r>
            <w:r w:rsidR="00913A5E">
              <w:rPr>
                <w:noProof/>
                <w:webHidden/>
              </w:rPr>
              <w:tab/>
            </w:r>
            <w:r w:rsidR="00913A5E">
              <w:rPr>
                <w:noProof/>
                <w:webHidden/>
              </w:rPr>
              <w:fldChar w:fldCharType="begin"/>
            </w:r>
            <w:r w:rsidR="00913A5E">
              <w:rPr>
                <w:noProof/>
                <w:webHidden/>
              </w:rPr>
              <w:instrText xml:space="preserve"> PAGEREF _Toc143078989 \h </w:instrText>
            </w:r>
            <w:r w:rsidR="00913A5E">
              <w:rPr>
                <w:noProof/>
                <w:webHidden/>
              </w:rPr>
            </w:r>
            <w:r w:rsidR="00913A5E">
              <w:rPr>
                <w:noProof/>
                <w:webHidden/>
              </w:rPr>
              <w:fldChar w:fldCharType="separate"/>
            </w:r>
            <w:r>
              <w:rPr>
                <w:noProof/>
                <w:webHidden/>
              </w:rPr>
              <w:t>31</w:t>
            </w:r>
            <w:r w:rsidR="00913A5E">
              <w:rPr>
                <w:noProof/>
                <w:webHidden/>
              </w:rPr>
              <w:fldChar w:fldCharType="end"/>
            </w:r>
          </w:hyperlink>
        </w:p>
        <w:p w14:paraId="5B920154" w14:textId="2BB7C28B" w:rsidR="00913A5E" w:rsidRDefault="00787118">
          <w:pPr>
            <w:pStyle w:val="TDC4"/>
            <w:rPr>
              <w:rFonts w:eastAsiaTheme="minorEastAsia" w:cstheme="minorBidi"/>
              <w:noProof/>
              <w:sz w:val="22"/>
              <w:szCs w:val="22"/>
            </w:rPr>
          </w:pPr>
          <w:hyperlink w:anchor="_Toc143078990" w:history="1">
            <w:r w:rsidR="00913A5E" w:rsidRPr="00C80850">
              <w:rPr>
                <w:rStyle w:val="Hipervnculo"/>
                <w:noProof/>
              </w:rPr>
              <w:t>12.4.- Comprobación de documentación.</w:t>
            </w:r>
            <w:r w:rsidR="00913A5E">
              <w:rPr>
                <w:noProof/>
                <w:webHidden/>
              </w:rPr>
              <w:tab/>
            </w:r>
            <w:r w:rsidR="00913A5E">
              <w:rPr>
                <w:noProof/>
                <w:webHidden/>
              </w:rPr>
              <w:fldChar w:fldCharType="begin"/>
            </w:r>
            <w:r w:rsidR="00913A5E">
              <w:rPr>
                <w:noProof/>
                <w:webHidden/>
              </w:rPr>
              <w:instrText xml:space="preserve"> PAGEREF _Toc143078990 \h </w:instrText>
            </w:r>
            <w:r w:rsidR="00913A5E">
              <w:rPr>
                <w:noProof/>
                <w:webHidden/>
              </w:rPr>
            </w:r>
            <w:r w:rsidR="00913A5E">
              <w:rPr>
                <w:noProof/>
                <w:webHidden/>
              </w:rPr>
              <w:fldChar w:fldCharType="separate"/>
            </w:r>
            <w:r>
              <w:rPr>
                <w:noProof/>
                <w:webHidden/>
              </w:rPr>
              <w:t>32</w:t>
            </w:r>
            <w:r w:rsidR="00913A5E">
              <w:rPr>
                <w:noProof/>
                <w:webHidden/>
              </w:rPr>
              <w:fldChar w:fldCharType="end"/>
            </w:r>
          </w:hyperlink>
        </w:p>
        <w:p w14:paraId="0B49C843" w14:textId="31F319AF" w:rsidR="00913A5E" w:rsidRDefault="00787118">
          <w:pPr>
            <w:pStyle w:val="TDC4"/>
            <w:rPr>
              <w:rFonts w:eastAsiaTheme="minorEastAsia" w:cstheme="minorBidi"/>
              <w:noProof/>
              <w:sz w:val="22"/>
              <w:szCs w:val="22"/>
            </w:rPr>
          </w:pPr>
          <w:hyperlink w:anchor="_Toc143078991" w:history="1">
            <w:r w:rsidR="00913A5E" w:rsidRPr="00C80850">
              <w:rPr>
                <w:rStyle w:val="Hipervnculo"/>
                <w:noProof/>
              </w:rPr>
              <w:t>12.5.- Notificaciones y comunicaciones.</w:t>
            </w:r>
            <w:r w:rsidR="00913A5E">
              <w:rPr>
                <w:noProof/>
                <w:webHidden/>
              </w:rPr>
              <w:tab/>
            </w:r>
            <w:r w:rsidR="00913A5E">
              <w:rPr>
                <w:noProof/>
                <w:webHidden/>
              </w:rPr>
              <w:fldChar w:fldCharType="begin"/>
            </w:r>
            <w:r w:rsidR="00913A5E">
              <w:rPr>
                <w:noProof/>
                <w:webHidden/>
              </w:rPr>
              <w:instrText xml:space="preserve"> PAGEREF _Toc143078991 \h </w:instrText>
            </w:r>
            <w:r w:rsidR="00913A5E">
              <w:rPr>
                <w:noProof/>
                <w:webHidden/>
              </w:rPr>
            </w:r>
            <w:r w:rsidR="00913A5E">
              <w:rPr>
                <w:noProof/>
                <w:webHidden/>
              </w:rPr>
              <w:fldChar w:fldCharType="separate"/>
            </w:r>
            <w:r>
              <w:rPr>
                <w:noProof/>
                <w:webHidden/>
              </w:rPr>
              <w:t>32</w:t>
            </w:r>
            <w:r w:rsidR="00913A5E">
              <w:rPr>
                <w:noProof/>
                <w:webHidden/>
              </w:rPr>
              <w:fldChar w:fldCharType="end"/>
            </w:r>
          </w:hyperlink>
        </w:p>
        <w:p w14:paraId="28947687" w14:textId="19720A5A" w:rsidR="00913A5E" w:rsidRDefault="00787118">
          <w:pPr>
            <w:pStyle w:val="TDC5"/>
            <w:tabs>
              <w:tab w:val="right" w:leader="underscore" w:pos="9488"/>
            </w:tabs>
            <w:rPr>
              <w:rFonts w:eastAsiaTheme="minorEastAsia" w:cstheme="minorBidi"/>
              <w:noProof/>
              <w:sz w:val="22"/>
              <w:szCs w:val="22"/>
            </w:rPr>
          </w:pPr>
          <w:hyperlink w:anchor="_Toc143078992" w:history="1">
            <w:r w:rsidR="00913A5E" w:rsidRPr="00C80850">
              <w:rPr>
                <w:rStyle w:val="Hipervnculo"/>
                <w:b/>
                <w:noProof/>
              </w:rPr>
              <w:t>12.5.1.- Actuaciones que son objeto de notificación y de comunicación.</w:t>
            </w:r>
            <w:r w:rsidR="00913A5E">
              <w:rPr>
                <w:noProof/>
                <w:webHidden/>
              </w:rPr>
              <w:tab/>
            </w:r>
            <w:r w:rsidR="00913A5E">
              <w:rPr>
                <w:noProof/>
                <w:webHidden/>
              </w:rPr>
              <w:fldChar w:fldCharType="begin"/>
            </w:r>
            <w:r w:rsidR="00913A5E">
              <w:rPr>
                <w:noProof/>
                <w:webHidden/>
              </w:rPr>
              <w:instrText xml:space="preserve"> PAGEREF _Toc143078992 \h </w:instrText>
            </w:r>
            <w:r w:rsidR="00913A5E">
              <w:rPr>
                <w:noProof/>
                <w:webHidden/>
              </w:rPr>
            </w:r>
            <w:r w:rsidR="00913A5E">
              <w:rPr>
                <w:noProof/>
                <w:webHidden/>
              </w:rPr>
              <w:fldChar w:fldCharType="separate"/>
            </w:r>
            <w:r>
              <w:rPr>
                <w:noProof/>
                <w:webHidden/>
              </w:rPr>
              <w:t>32</w:t>
            </w:r>
            <w:r w:rsidR="00913A5E">
              <w:rPr>
                <w:noProof/>
                <w:webHidden/>
              </w:rPr>
              <w:fldChar w:fldCharType="end"/>
            </w:r>
          </w:hyperlink>
        </w:p>
        <w:p w14:paraId="6293D7C2" w14:textId="7A93FD48" w:rsidR="00913A5E" w:rsidRDefault="00787118">
          <w:pPr>
            <w:pStyle w:val="TDC5"/>
            <w:tabs>
              <w:tab w:val="right" w:leader="underscore" w:pos="9488"/>
            </w:tabs>
            <w:rPr>
              <w:rFonts w:eastAsiaTheme="minorEastAsia" w:cstheme="minorBidi"/>
              <w:noProof/>
              <w:sz w:val="22"/>
              <w:szCs w:val="22"/>
            </w:rPr>
          </w:pPr>
          <w:hyperlink w:anchor="_Toc143078993" w:history="1">
            <w:r w:rsidR="00913A5E" w:rsidRPr="00C80850">
              <w:rPr>
                <w:rStyle w:val="Hipervnculo"/>
                <w:b/>
                <w:noProof/>
              </w:rPr>
              <w:t>12.5.2.- Presentación de solicitudes de participación/ofertas por medios electrónicos.</w:t>
            </w:r>
            <w:r w:rsidR="00913A5E">
              <w:rPr>
                <w:noProof/>
                <w:webHidden/>
              </w:rPr>
              <w:tab/>
            </w:r>
            <w:r w:rsidR="00913A5E">
              <w:rPr>
                <w:noProof/>
                <w:webHidden/>
              </w:rPr>
              <w:fldChar w:fldCharType="begin"/>
            </w:r>
            <w:r w:rsidR="00913A5E">
              <w:rPr>
                <w:noProof/>
                <w:webHidden/>
              </w:rPr>
              <w:instrText xml:space="preserve"> PAGEREF _Toc143078993 \h </w:instrText>
            </w:r>
            <w:r w:rsidR="00913A5E">
              <w:rPr>
                <w:noProof/>
                <w:webHidden/>
              </w:rPr>
            </w:r>
            <w:r w:rsidR="00913A5E">
              <w:rPr>
                <w:noProof/>
                <w:webHidden/>
              </w:rPr>
              <w:fldChar w:fldCharType="separate"/>
            </w:r>
            <w:r>
              <w:rPr>
                <w:noProof/>
                <w:webHidden/>
              </w:rPr>
              <w:t>32</w:t>
            </w:r>
            <w:r w:rsidR="00913A5E">
              <w:rPr>
                <w:noProof/>
                <w:webHidden/>
              </w:rPr>
              <w:fldChar w:fldCharType="end"/>
            </w:r>
          </w:hyperlink>
        </w:p>
        <w:p w14:paraId="5CC90897" w14:textId="3A48E9B0" w:rsidR="00913A5E" w:rsidRDefault="00787118">
          <w:pPr>
            <w:pStyle w:val="TDC5"/>
            <w:tabs>
              <w:tab w:val="right" w:leader="underscore" w:pos="9488"/>
            </w:tabs>
            <w:rPr>
              <w:rFonts w:eastAsiaTheme="minorEastAsia" w:cstheme="minorBidi"/>
              <w:noProof/>
              <w:sz w:val="22"/>
              <w:szCs w:val="22"/>
            </w:rPr>
          </w:pPr>
          <w:hyperlink w:anchor="_Toc143078994" w:history="1">
            <w:r w:rsidR="00913A5E" w:rsidRPr="00C80850">
              <w:rPr>
                <w:rStyle w:val="Hipervnculo"/>
                <w:b/>
                <w:noProof/>
              </w:rPr>
              <w:t>12.5.3.- Presentación de solicitudes de participación/ofertas por medios no electrónicos o papel.</w:t>
            </w:r>
            <w:r w:rsidR="00913A5E">
              <w:rPr>
                <w:noProof/>
                <w:webHidden/>
              </w:rPr>
              <w:tab/>
            </w:r>
            <w:r w:rsidR="00913A5E">
              <w:rPr>
                <w:noProof/>
                <w:webHidden/>
              </w:rPr>
              <w:fldChar w:fldCharType="begin"/>
            </w:r>
            <w:r w:rsidR="00913A5E">
              <w:rPr>
                <w:noProof/>
                <w:webHidden/>
              </w:rPr>
              <w:instrText xml:space="preserve"> PAGEREF _Toc143078994 \h </w:instrText>
            </w:r>
            <w:r w:rsidR="00913A5E">
              <w:rPr>
                <w:noProof/>
                <w:webHidden/>
              </w:rPr>
            </w:r>
            <w:r w:rsidR="00913A5E">
              <w:rPr>
                <w:noProof/>
                <w:webHidden/>
              </w:rPr>
              <w:fldChar w:fldCharType="separate"/>
            </w:r>
            <w:r>
              <w:rPr>
                <w:noProof/>
                <w:webHidden/>
              </w:rPr>
              <w:t>32</w:t>
            </w:r>
            <w:r w:rsidR="00913A5E">
              <w:rPr>
                <w:noProof/>
                <w:webHidden/>
              </w:rPr>
              <w:fldChar w:fldCharType="end"/>
            </w:r>
          </w:hyperlink>
        </w:p>
        <w:p w14:paraId="275B5DE7" w14:textId="39CDE256" w:rsidR="00913A5E" w:rsidRDefault="00787118">
          <w:pPr>
            <w:pStyle w:val="TDC3"/>
            <w:rPr>
              <w:rFonts w:eastAsiaTheme="minorEastAsia" w:cstheme="minorBidi"/>
              <w:sz w:val="22"/>
              <w:szCs w:val="22"/>
            </w:rPr>
          </w:pPr>
          <w:hyperlink w:anchor="_Toc143078995" w:history="1">
            <w:r w:rsidR="00913A5E" w:rsidRPr="00C80850">
              <w:rPr>
                <w:rStyle w:val="Hipervnculo"/>
              </w:rPr>
              <w:t>13.- SOBRE A «DOCUMENTACIÓN ACREDITATIVA DEL CUMPLIMIENTO DE LOS REQUISITOS PREVIOS»</w:t>
            </w:r>
            <w:r w:rsidR="00913A5E">
              <w:rPr>
                <w:webHidden/>
              </w:rPr>
              <w:tab/>
            </w:r>
            <w:r w:rsidR="00913A5E">
              <w:rPr>
                <w:webHidden/>
              </w:rPr>
              <w:fldChar w:fldCharType="begin"/>
            </w:r>
            <w:r w:rsidR="00913A5E">
              <w:rPr>
                <w:webHidden/>
              </w:rPr>
              <w:instrText xml:space="preserve"> PAGEREF _Toc143078995 \h </w:instrText>
            </w:r>
            <w:r w:rsidR="00913A5E">
              <w:rPr>
                <w:webHidden/>
              </w:rPr>
            </w:r>
            <w:r w:rsidR="00913A5E">
              <w:rPr>
                <w:webHidden/>
              </w:rPr>
              <w:fldChar w:fldCharType="separate"/>
            </w:r>
            <w:r>
              <w:rPr>
                <w:webHidden/>
              </w:rPr>
              <w:t>33</w:t>
            </w:r>
            <w:r w:rsidR="00913A5E">
              <w:rPr>
                <w:webHidden/>
              </w:rPr>
              <w:fldChar w:fldCharType="end"/>
            </w:r>
          </w:hyperlink>
        </w:p>
        <w:p w14:paraId="772E209C" w14:textId="43F58973" w:rsidR="00913A5E" w:rsidRDefault="00787118">
          <w:pPr>
            <w:pStyle w:val="TDC4"/>
            <w:rPr>
              <w:rFonts w:eastAsiaTheme="minorEastAsia" w:cstheme="minorBidi"/>
              <w:noProof/>
              <w:sz w:val="22"/>
              <w:szCs w:val="22"/>
            </w:rPr>
          </w:pPr>
          <w:hyperlink w:anchor="_Toc143078996" w:history="1">
            <w:r w:rsidR="00913A5E" w:rsidRPr="00C80850">
              <w:rPr>
                <w:rStyle w:val="Hipervnculo"/>
                <w:noProof/>
              </w:rPr>
              <w:t>13.1.- Relación de documentos que deben obrar en este sobre:</w:t>
            </w:r>
            <w:r w:rsidR="00913A5E">
              <w:rPr>
                <w:noProof/>
                <w:webHidden/>
              </w:rPr>
              <w:tab/>
            </w:r>
            <w:r w:rsidR="00913A5E">
              <w:rPr>
                <w:noProof/>
                <w:webHidden/>
              </w:rPr>
              <w:fldChar w:fldCharType="begin"/>
            </w:r>
            <w:r w:rsidR="00913A5E">
              <w:rPr>
                <w:noProof/>
                <w:webHidden/>
              </w:rPr>
              <w:instrText xml:space="preserve"> PAGEREF _Toc143078996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3FA5FBA1" w14:textId="465CC2B7" w:rsidR="00913A5E" w:rsidRDefault="00787118">
          <w:pPr>
            <w:pStyle w:val="TDC5"/>
            <w:tabs>
              <w:tab w:val="right" w:leader="underscore" w:pos="9488"/>
            </w:tabs>
            <w:rPr>
              <w:rFonts w:eastAsiaTheme="minorEastAsia" w:cstheme="minorBidi"/>
              <w:noProof/>
              <w:sz w:val="22"/>
              <w:szCs w:val="22"/>
            </w:rPr>
          </w:pPr>
          <w:hyperlink w:anchor="_Toc143078997" w:history="1">
            <w:r w:rsidR="00913A5E" w:rsidRPr="00C80850">
              <w:rPr>
                <w:rStyle w:val="Hipervnculo"/>
                <w:b/>
                <w:noProof/>
              </w:rPr>
              <w:t xml:space="preserve">13.1.1.- </w:t>
            </w:r>
            <w:r w:rsidR="00913A5E" w:rsidRPr="00C80850">
              <w:rPr>
                <w:rStyle w:val="Hipervnculo"/>
                <w:noProof/>
              </w:rPr>
              <w:t>Anexo II.0.</w:t>
            </w:r>
            <w:r w:rsidR="00913A5E">
              <w:rPr>
                <w:noProof/>
                <w:webHidden/>
              </w:rPr>
              <w:tab/>
            </w:r>
            <w:r w:rsidR="00913A5E">
              <w:rPr>
                <w:noProof/>
                <w:webHidden/>
              </w:rPr>
              <w:fldChar w:fldCharType="begin"/>
            </w:r>
            <w:r w:rsidR="00913A5E">
              <w:rPr>
                <w:noProof/>
                <w:webHidden/>
              </w:rPr>
              <w:instrText xml:space="preserve"> PAGEREF _Toc143078997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5DB32C2C" w14:textId="6B8BB731" w:rsidR="00913A5E" w:rsidRDefault="00787118">
          <w:pPr>
            <w:pStyle w:val="TDC5"/>
            <w:tabs>
              <w:tab w:val="right" w:leader="underscore" w:pos="9488"/>
            </w:tabs>
            <w:rPr>
              <w:rFonts w:eastAsiaTheme="minorEastAsia" w:cstheme="minorBidi"/>
              <w:noProof/>
              <w:sz w:val="22"/>
              <w:szCs w:val="22"/>
            </w:rPr>
          </w:pPr>
          <w:hyperlink w:anchor="_Toc143078998" w:history="1">
            <w:r w:rsidR="00913A5E" w:rsidRPr="00C80850">
              <w:rPr>
                <w:rStyle w:val="Hipervnculo"/>
                <w:b/>
                <w:noProof/>
              </w:rPr>
              <w:t xml:space="preserve">13.1.2.- </w:t>
            </w:r>
            <w:r w:rsidR="00913A5E" w:rsidRPr="00C80850">
              <w:rPr>
                <w:rStyle w:val="Hipervnculo"/>
                <w:noProof/>
              </w:rPr>
              <w:t>Documento Europeo Único de Contratación (DEUC) de la operadora económica debidamente cumplimentado. Su cumplimentación se realizará a través de la dirección https://visor.registrodelicitadores.gob.es/home y el archivo xml publicado en el perfil de contratante.</w:t>
            </w:r>
            <w:r w:rsidR="00913A5E">
              <w:rPr>
                <w:noProof/>
                <w:webHidden/>
              </w:rPr>
              <w:tab/>
            </w:r>
            <w:r w:rsidR="00913A5E">
              <w:rPr>
                <w:noProof/>
                <w:webHidden/>
              </w:rPr>
              <w:fldChar w:fldCharType="begin"/>
            </w:r>
            <w:r w:rsidR="00913A5E">
              <w:rPr>
                <w:noProof/>
                <w:webHidden/>
              </w:rPr>
              <w:instrText xml:space="preserve"> PAGEREF _Toc143078998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3DB28846" w14:textId="131E43D7" w:rsidR="00913A5E" w:rsidRDefault="00787118">
          <w:pPr>
            <w:pStyle w:val="TDC5"/>
            <w:tabs>
              <w:tab w:val="right" w:leader="underscore" w:pos="9488"/>
            </w:tabs>
            <w:rPr>
              <w:rFonts w:eastAsiaTheme="minorEastAsia" w:cstheme="minorBidi"/>
              <w:noProof/>
              <w:sz w:val="22"/>
              <w:szCs w:val="22"/>
            </w:rPr>
          </w:pPr>
          <w:hyperlink w:anchor="_Toc143078999" w:history="1">
            <w:r w:rsidR="00913A5E" w:rsidRPr="00C80850">
              <w:rPr>
                <w:rStyle w:val="Hipervnculo"/>
                <w:b/>
                <w:noProof/>
              </w:rPr>
              <w:t>13.1.3.-</w:t>
            </w:r>
            <w:r w:rsidR="00913A5E" w:rsidRPr="00C80850">
              <w:rPr>
                <w:rStyle w:val="Hipervnculo"/>
                <w:noProof/>
              </w:rPr>
              <w:t xml:space="preserve"> Garantía provisional, si lo exige la cláusula 8.1 de cláusulas específicas del contrato.</w:t>
            </w:r>
            <w:r w:rsidR="00913A5E">
              <w:rPr>
                <w:noProof/>
                <w:webHidden/>
              </w:rPr>
              <w:tab/>
            </w:r>
            <w:r w:rsidR="00913A5E">
              <w:rPr>
                <w:noProof/>
                <w:webHidden/>
              </w:rPr>
              <w:fldChar w:fldCharType="begin"/>
            </w:r>
            <w:r w:rsidR="00913A5E">
              <w:rPr>
                <w:noProof/>
                <w:webHidden/>
              </w:rPr>
              <w:instrText xml:space="preserve"> PAGEREF _Toc143078999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0522BBAD" w14:textId="007592EE" w:rsidR="00913A5E" w:rsidRDefault="00787118">
          <w:pPr>
            <w:pStyle w:val="TDC5"/>
            <w:tabs>
              <w:tab w:val="right" w:leader="underscore" w:pos="9488"/>
            </w:tabs>
            <w:rPr>
              <w:rFonts w:eastAsiaTheme="minorEastAsia" w:cstheme="minorBidi"/>
              <w:noProof/>
              <w:sz w:val="22"/>
              <w:szCs w:val="22"/>
            </w:rPr>
          </w:pPr>
          <w:hyperlink w:anchor="_Toc143079000" w:history="1">
            <w:r w:rsidR="00913A5E" w:rsidRPr="00C80850">
              <w:rPr>
                <w:rStyle w:val="Hipervnculo"/>
                <w:b/>
                <w:noProof/>
              </w:rPr>
              <w:t>13.1.4.-</w:t>
            </w:r>
            <w:r w:rsidR="00913A5E" w:rsidRPr="00C80850">
              <w:rPr>
                <w:rStyle w:val="Hipervnculo"/>
                <w:noProof/>
              </w:rPr>
              <w:t xml:space="preserve"> Compromiso de adscripción de medios según el modelo que figura en el </w:t>
            </w:r>
            <w:r w:rsidR="00913A5E" w:rsidRPr="00C80850">
              <w:rPr>
                <w:rStyle w:val="Hipervnculo"/>
                <w:rFonts w:cs="Tahoma"/>
                <w:b/>
                <w:noProof/>
              </w:rPr>
              <w:t>ANEXO II.2.</w:t>
            </w:r>
            <w:r w:rsidR="00913A5E">
              <w:rPr>
                <w:noProof/>
                <w:webHidden/>
              </w:rPr>
              <w:tab/>
            </w:r>
            <w:r w:rsidR="00913A5E">
              <w:rPr>
                <w:noProof/>
                <w:webHidden/>
              </w:rPr>
              <w:fldChar w:fldCharType="begin"/>
            </w:r>
            <w:r w:rsidR="00913A5E">
              <w:rPr>
                <w:noProof/>
                <w:webHidden/>
              </w:rPr>
              <w:instrText xml:space="preserve"> PAGEREF _Toc143079000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208691F3" w14:textId="3F03A6DF" w:rsidR="00913A5E" w:rsidRDefault="00787118">
          <w:pPr>
            <w:pStyle w:val="TDC5"/>
            <w:tabs>
              <w:tab w:val="right" w:leader="underscore" w:pos="9488"/>
            </w:tabs>
            <w:rPr>
              <w:rFonts w:eastAsiaTheme="minorEastAsia" w:cstheme="minorBidi"/>
              <w:noProof/>
              <w:sz w:val="22"/>
              <w:szCs w:val="22"/>
            </w:rPr>
          </w:pPr>
          <w:hyperlink w:anchor="_Toc143079001" w:history="1">
            <w:r w:rsidR="00913A5E" w:rsidRPr="00C80850">
              <w:rPr>
                <w:rStyle w:val="Hipervnculo"/>
                <w:b/>
                <w:noProof/>
              </w:rPr>
              <w:t>13.1.5.-</w:t>
            </w:r>
            <w:r w:rsidR="00913A5E" w:rsidRPr="00C80850">
              <w:rPr>
                <w:rStyle w:val="Hipervnculo"/>
                <w:noProof/>
              </w:rPr>
              <w:t xml:space="preserve"> Nombres y cualificación profesional del personal responsable de ejecutar la prestación en el caso de que se exija en la cláusula 21.5 de cláusulas específicas del contrato.</w:t>
            </w:r>
            <w:r w:rsidR="00913A5E">
              <w:rPr>
                <w:noProof/>
                <w:webHidden/>
              </w:rPr>
              <w:tab/>
            </w:r>
            <w:r w:rsidR="00913A5E">
              <w:rPr>
                <w:noProof/>
                <w:webHidden/>
              </w:rPr>
              <w:fldChar w:fldCharType="begin"/>
            </w:r>
            <w:r w:rsidR="00913A5E">
              <w:rPr>
                <w:noProof/>
                <w:webHidden/>
              </w:rPr>
              <w:instrText xml:space="preserve"> PAGEREF _Toc143079001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6599D04C" w14:textId="5EF281B1" w:rsidR="00913A5E" w:rsidRDefault="00787118">
          <w:pPr>
            <w:pStyle w:val="TDC5"/>
            <w:tabs>
              <w:tab w:val="right" w:leader="underscore" w:pos="9488"/>
            </w:tabs>
            <w:rPr>
              <w:rFonts w:eastAsiaTheme="minorEastAsia" w:cstheme="minorBidi"/>
              <w:noProof/>
              <w:sz w:val="22"/>
              <w:szCs w:val="22"/>
            </w:rPr>
          </w:pPr>
          <w:hyperlink w:anchor="_Toc143079002" w:history="1">
            <w:r w:rsidR="00913A5E" w:rsidRPr="00C80850">
              <w:rPr>
                <w:rStyle w:val="Hipervnculo"/>
                <w:b/>
                <w:noProof/>
              </w:rPr>
              <w:t>13.1.6.-</w:t>
            </w:r>
            <w:r w:rsidR="00913A5E" w:rsidRPr="00C80850">
              <w:rPr>
                <w:rStyle w:val="Hipervnculo"/>
                <w:noProof/>
              </w:rPr>
              <w:t xml:space="preserve"> Designación como confidencial de informaciones facilitadas por la operadora económica según el modelo que figura en el </w:t>
            </w:r>
            <w:r w:rsidR="00913A5E" w:rsidRPr="00C80850">
              <w:rPr>
                <w:rStyle w:val="Hipervnculo"/>
                <w:rFonts w:cs="Tahoma"/>
                <w:b/>
                <w:noProof/>
              </w:rPr>
              <w:t>ANEXO II.3.</w:t>
            </w:r>
            <w:r w:rsidR="00913A5E">
              <w:rPr>
                <w:noProof/>
                <w:webHidden/>
              </w:rPr>
              <w:tab/>
            </w:r>
            <w:r w:rsidR="00913A5E">
              <w:rPr>
                <w:noProof/>
                <w:webHidden/>
              </w:rPr>
              <w:fldChar w:fldCharType="begin"/>
            </w:r>
            <w:r w:rsidR="00913A5E">
              <w:rPr>
                <w:noProof/>
                <w:webHidden/>
              </w:rPr>
              <w:instrText xml:space="preserve"> PAGEREF _Toc143079002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58D8D637" w14:textId="293DF1F8" w:rsidR="00913A5E" w:rsidRDefault="00787118">
          <w:pPr>
            <w:pStyle w:val="TDC5"/>
            <w:tabs>
              <w:tab w:val="right" w:leader="underscore" w:pos="9488"/>
            </w:tabs>
            <w:rPr>
              <w:rFonts w:eastAsiaTheme="minorEastAsia" w:cstheme="minorBidi"/>
              <w:noProof/>
              <w:sz w:val="22"/>
              <w:szCs w:val="22"/>
            </w:rPr>
          </w:pPr>
          <w:hyperlink w:anchor="_Toc143079003" w:history="1">
            <w:r w:rsidR="00913A5E" w:rsidRPr="00C80850">
              <w:rPr>
                <w:rStyle w:val="Hipervnculo"/>
                <w:b/>
                <w:noProof/>
              </w:rPr>
              <w:t>13.1.7.-</w:t>
            </w:r>
            <w:r w:rsidR="00913A5E" w:rsidRPr="00C80850">
              <w:rPr>
                <w:rStyle w:val="Hipervnculo"/>
                <w:noProof/>
              </w:rPr>
              <w:t xml:space="preserve"> Compromiso de constituirse formalmente en UTE que figura en el </w:t>
            </w:r>
            <w:r w:rsidR="00913A5E" w:rsidRPr="00C80850">
              <w:rPr>
                <w:rStyle w:val="Hipervnculo"/>
                <w:rFonts w:cs="Tahoma"/>
                <w:b/>
                <w:noProof/>
              </w:rPr>
              <w:t>ANEXO II.4.</w:t>
            </w:r>
            <w:r w:rsidR="00913A5E">
              <w:rPr>
                <w:noProof/>
                <w:webHidden/>
              </w:rPr>
              <w:tab/>
            </w:r>
            <w:r w:rsidR="00913A5E">
              <w:rPr>
                <w:noProof/>
                <w:webHidden/>
              </w:rPr>
              <w:fldChar w:fldCharType="begin"/>
            </w:r>
            <w:r w:rsidR="00913A5E">
              <w:rPr>
                <w:noProof/>
                <w:webHidden/>
              </w:rPr>
              <w:instrText xml:space="preserve"> PAGEREF _Toc143079003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119ED752" w14:textId="54237515" w:rsidR="00913A5E" w:rsidRDefault="00787118">
          <w:pPr>
            <w:pStyle w:val="TDC5"/>
            <w:tabs>
              <w:tab w:val="right" w:leader="underscore" w:pos="9488"/>
            </w:tabs>
            <w:rPr>
              <w:rFonts w:eastAsiaTheme="minorEastAsia" w:cstheme="minorBidi"/>
              <w:noProof/>
              <w:sz w:val="22"/>
              <w:szCs w:val="22"/>
            </w:rPr>
          </w:pPr>
          <w:hyperlink w:anchor="_Toc143079004" w:history="1">
            <w:r w:rsidR="00913A5E" w:rsidRPr="00C80850">
              <w:rPr>
                <w:rStyle w:val="Hipervnculo"/>
                <w:b/>
                <w:noProof/>
              </w:rPr>
              <w:t>13.1.8.-</w:t>
            </w:r>
            <w:r w:rsidR="00913A5E" w:rsidRPr="00C80850">
              <w:rPr>
                <w:rStyle w:val="Hipervnculo"/>
                <w:noProof/>
              </w:rPr>
              <w:t xml:space="preserve"> Declaración sobre los compromisos que la operadora económica asume respecto de las personas trabajadoras que realicen la actividad objeto del contrato según el modelo que figura en el </w:t>
            </w:r>
            <w:r w:rsidR="00913A5E" w:rsidRPr="00C80850">
              <w:rPr>
                <w:rStyle w:val="Hipervnculo"/>
                <w:rFonts w:cs="Tahoma"/>
                <w:b/>
                <w:noProof/>
              </w:rPr>
              <w:t>ANEXO II.5</w:t>
            </w:r>
            <w:r w:rsidR="00913A5E" w:rsidRPr="00C80850">
              <w:rPr>
                <w:rStyle w:val="Hipervnculo"/>
                <w:b/>
                <w:noProof/>
              </w:rPr>
              <w:t>.</w:t>
            </w:r>
            <w:r w:rsidR="00913A5E">
              <w:rPr>
                <w:noProof/>
                <w:webHidden/>
              </w:rPr>
              <w:tab/>
            </w:r>
            <w:r w:rsidR="00913A5E">
              <w:rPr>
                <w:noProof/>
                <w:webHidden/>
              </w:rPr>
              <w:fldChar w:fldCharType="begin"/>
            </w:r>
            <w:r w:rsidR="00913A5E">
              <w:rPr>
                <w:noProof/>
                <w:webHidden/>
              </w:rPr>
              <w:instrText xml:space="preserve"> PAGEREF _Toc143079004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15B72861" w14:textId="58C98436" w:rsidR="00913A5E" w:rsidRDefault="00787118">
          <w:pPr>
            <w:pStyle w:val="TDC5"/>
            <w:tabs>
              <w:tab w:val="right" w:leader="underscore" w:pos="9488"/>
            </w:tabs>
            <w:rPr>
              <w:rFonts w:eastAsiaTheme="minorEastAsia" w:cstheme="minorBidi"/>
              <w:noProof/>
              <w:sz w:val="22"/>
              <w:szCs w:val="22"/>
            </w:rPr>
          </w:pPr>
          <w:hyperlink w:anchor="_Toc143079005" w:history="1">
            <w:r w:rsidR="00913A5E" w:rsidRPr="00C80850">
              <w:rPr>
                <w:rStyle w:val="Hipervnculo"/>
                <w:b/>
                <w:noProof/>
              </w:rPr>
              <w:t>13.1.9.-</w:t>
            </w:r>
            <w:r w:rsidR="00913A5E" w:rsidRPr="00C80850">
              <w:rPr>
                <w:rStyle w:val="Hipervnculo"/>
                <w:noProof/>
              </w:rPr>
              <w:t xml:space="preserve"> En el supuesto de que varias operadoras económicas pertenecientes a un mismo grupo empresarial, de conformidad con el art. 42.1 del Código de Comercio, presenten oferta, se deberá cumplimentar el </w:t>
            </w:r>
            <w:r w:rsidR="00913A5E" w:rsidRPr="00C80850">
              <w:rPr>
                <w:rStyle w:val="Hipervnculo"/>
                <w:rFonts w:cs="Tahoma"/>
                <w:b/>
                <w:noProof/>
              </w:rPr>
              <w:t>ANEXO II.6.</w:t>
            </w:r>
            <w:r w:rsidR="00913A5E">
              <w:rPr>
                <w:noProof/>
                <w:webHidden/>
              </w:rPr>
              <w:tab/>
            </w:r>
            <w:r w:rsidR="00913A5E">
              <w:rPr>
                <w:noProof/>
                <w:webHidden/>
              </w:rPr>
              <w:fldChar w:fldCharType="begin"/>
            </w:r>
            <w:r w:rsidR="00913A5E">
              <w:rPr>
                <w:noProof/>
                <w:webHidden/>
              </w:rPr>
              <w:instrText xml:space="preserve"> PAGEREF _Toc143079005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2E94BE92" w14:textId="08DE6C24" w:rsidR="00913A5E" w:rsidRDefault="00787118">
          <w:pPr>
            <w:pStyle w:val="TDC5"/>
            <w:tabs>
              <w:tab w:val="right" w:leader="underscore" w:pos="9488"/>
            </w:tabs>
            <w:rPr>
              <w:rFonts w:eastAsiaTheme="minorEastAsia" w:cstheme="minorBidi"/>
              <w:noProof/>
              <w:sz w:val="22"/>
              <w:szCs w:val="22"/>
            </w:rPr>
          </w:pPr>
          <w:hyperlink w:anchor="_Toc143079006" w:history="1">
            <w:r w:rsidR="00913A5E" w:rsidRPr="00C80850">
              <w:rPr>
                <w:rStyle w:val="Hipervnculo"/>
                <w:b/>
                <w:noProof/>
              </w:rPr>
              <w:t>13.1.10.-</w:t>
            </w:r>
            <w:r w:rsidR="00913A5E" w:rsidRPr="00C80850">
              <w:rPr>
                <w:rStyle w:val="Hipervnculo"/>
                <w:noProof/>
              </w:rPr>
              <w:t xml:space="preserve"> En el supuesto de que existan lotes de conformidad con la cláusula 1.2 de cláusulas específicas del contrato, se cumplimentará el</w:t>
            </w:r>
            <w:r w:rsidR="00913A5E" w:rsidRPr="00C80850">
              <w:rPr>
                <w:rStyle w:val="Hipervnculo"/>
                <w:b/>
                <w:noProof/>
              </w:rPr>
              <w:t xml:space="preserve"> </w:t>
            </w:r>
            <w:r w:rsidR="00913A5E" w:rsidRPr="00C80850">
              <w:rPr>
                <w:rStyle w:val="Hipervnculo"/>
                <w:rFonts w:cs="Tahoma"/>
                <w:b/>
                <w:noProof/>
              </w:rPr>
              <w:t>ANEXO II.7</w:t>
            </w:r>
            <w:r w:rsidR="00913A5E" w:rsidRPr="00C80850">
              <w:rPr>
                <w:rStyle w:val="Hipervnculo"/>
                <w:noProof/>
              </w:rPr>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r w:rsidR="00913A5E">
              <w:rPr>
                <w:noProof/>
                <w:webHidden/>
              </w:rPr>
              <w:tab/>
            </w:r>
            <w:r w:rsidR="00913A5E">
              <w:rPr>
                <w:noProof/>
                <w:webHidden/>
              </w:rPr>
              <w:fldChar w:fldCharType="begin"/>
            </w:r>
            <w:r w:rsidR="00913A5E">
              <w:rPr>
                <w:noProof/>
                <w:webHidden/>
              </w:rPr>
              <w:instrText xml:space="preserve"> PAGEREF _Toc143079006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1B5FBCC2" w14:textId="61D44F8C" w:rsidR="00913A5E" w:rsidRDefault="00787118">
          <w:pPr>
            <w:pStyle w:val="TDC5"/>
            <w:tabs>
              <w:tab w:val="right" w:leader="underscore" w:pos="9488"/>
            </w:tabs>
            <w:rPr>
              <w:rFonts w:eastAsiaTheme="minorEastAsia" w:cstheme="minorBidi"/>
              <w:noProof/>
              <w:sz w:val="22"/>
              <w:szCs w:val="22"/>
            </w:rPr>
          </w:pPr>
          <w:hyperlink w:anchor="_Toc143079007" w:history="1">
            <w:r w:rsidR="00913A5E" w:rsidRPr="00C80850">
              <w:rPr>
                <w:rStyle w:val="Hipervnculo"/>
                <w:b/>
                <w:noProof/>
              </w:rPr>
              <w:t>13.1.11.-</w:t>
            </w:r>
            <w:r w:rsidR="00913A5E" w:rsidRPr="00C80850">
              <w:rPr>
                <w:rStyle w:val="Hipervnculo"/>
                <w:noProof/>
              </w:rPr>
              <w:t xml:space="preserve"> En el caso de que la cláusula 20.5 de cláusulas específicas del contrato establezca que los medios de tramitación son “no electrónicos”, a efectos de lo dispuesto en la cláusula 12.5.3 de condiciones generales, se deberá cumplimentar el</w:t>
            </w:r>
            <w:r w:rsidR="00913A5E" w:rsidRPr="00C80850">
              <w:rPr>
                <w:rStyle w:val="Hipervnculo"/>
                <w:rFonts w:cs="Tahoma"/>
                <w:b/>
                <w:noProof/>
              </w:rPr>
              <w:t xml:space="preserve"> ANEXO II.8.</w:t>
            </w:r>
            <w:r w:rsidR="00913A5E">
              <w:rPr>
                <w:noProof/>
                <w:webHidden/>
              </w:rPr>
              <w:tab/>
            </w:r>
            <w:r w:rsidR="00913A5E">
              <w:rPr>
                <w:noProof/>
                <w:webHidden/>
              </w:rPr>
              <w:fldChar w:fldCharType="begin"/>
            </w:r>
            <w:r w:rsidR="00913A5E">
              <w:rPr>
                <w:noProof/>
                <w:webHidden/>
              </w:rPr>
              <w:instrText xml:space="preserve"> PAGEREF _Toc143079007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42D93086" w14:textId="7E6407DD" w:rsidR="00913A5E" w:rsidRDefault="00787118">
          <w:pPr>
            <w:pStyle w:val="TDC5"/>
            <w:tabs>
              <w:tab w:val="right" w:leader="underscore" w:pos="9488"/>
            </w:tabs>
            <w:rPr>
              <w:rFonts w:eastAsiaTheme="minorEastAsia" w:cstheme="minorBidi"/>
              <w:noProof/>
              <w:sz w:val="22"/>
              <w:szCs w:val="22"/>
            </w:rPr>
          </w:pPr>
          <w:hyperlink w:anchor="_Toc143079008" w:history="1">
            <w:r w:rsidR="00913A5E" w:rsidRPr="00C80850">
              <w:rPr>
                <w:rStyle w:val="Hipervnculo"/>
                <w:b/>
                <w:noProof/>
              </w:rPr>
              <w:t>13.1.12.-</w:t>
            </w:r>
            <w:r w:rsidR="00913A5E" w:rsidRPr="00C80850">
              <w:rPr>
                <w:rStyle w:val="Hipervnculo"/>
                <w:noProof/>
              </w:rPr>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913A5E">
              <w:rPr>
                <w:noProof/>
                <w:webHidden/>
              </w:rPr>
              <w:tab/>
            </w:r>
            <w:r w:rsidR="00913A5E">
              <w:rPr>
                <w:noProof/>
                <w:webHidden/>
              </w:rPr>
              <w:fldChar w:fldCharType="begin"/>
            </w:r>
            <w:r w:rsidR="00913A5E">
              <w:rPr>
                <w:noProof/>
                <w:webHidden/>
              </w:rPr>
              <w:instrText xml:space="preserve"> PAGEREF _Toc143079008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21275A8D" w14:textId="217938A0" w:rsidR="00913A5E" w:rsidRDefault="00787118">
          <w:pPr>
            <w:pStyle w:val="TDC5"/>
            <w:tabs>
              <w:tab w:val="right" w:leader="underscore" w:pos="9488"/>
            </w:tabs>
            <w:rPr>
              <w:rFonts w:eastAsiaTheme="minorEastAsia" w:cstheme="minorBidi"/>
              <w:noProof/>
              <w:sz w:val="22"/>
              <w:szCs w:val="22"/>
            </w:rPr>
          </w:pPr>
          <w:hyperlink w:anchor="_Toc143079009" w:history="1">
            <w:r w:rsidR="00913A5E" w:rsidRPr="00C80850">
              <w:rPr>
                <w:rStyle w:val="Hipervnculo"/>
                <w:b/>
                <w:noProof/>
              </w:rPr>
              <w:t>13.1.13.-</w:t>
            </w:r>
            <w:r w:rsidR="00913A5E" w:rsidRPr="00C80850">
              <w:rPr>
                <w:rStyle w:val="Hipervnculo"/>
                <w:noProof/>
              </w:rPr>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r w:rsidR="00913A5E">
              <w:rPr>
                <w:noProof/>
                <w:webHidden/>
              </w:rPr>
              <w:tab/>
            </w:r>
            <w:r w:rsidR="00913A5E">
              <w:rPr>
                <w:noProof/>
                <w:webHidden/>
              </w:rPr>
              <w:fldChar w:fldCharType="begin"/>
            </w:r>
            <w:r w:rsidR="00913A5E">
              <w:rPr>
                <w:noProof/>
                <w:webHidden/>
              </w:rPr>
              <w:instrText xml:space="preserve"> PAGEREF _Toc143079009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7DC98CD7" w14:textId="7AC5F2CA" w:rsidR="00913A5E" w:rsidRDefault="00787118">
          <w:pPr>
            <w:pStyle w:val="TDC5"/>
            <w:tabs>
              <w:tab w:val="right" w:leader="underscore" w:pos="9488"/>
            </w:tabs>
            <w:rPr>
              <w:rFonts w:eastAsiaTheme="minorEastAsia" w:cstheme="minorBidi"/>
              <w:noProof/>
              <w:sz w:val="22"/>
              <w:szCs w:val="22"/>
            </w:rPr>
          </w:pPr>
          <w:hyperlink w:anchor="_Toc143079010" w:history="1">
            <w:r w:rsidR="00913A5E" w:rsidRPr="00C80850">
              <w:rPr>
                <w:rStyle w:val="Hipervnculo"/>
                <w:b/>
                <w:noProof/>
              </w:rPr>
              <w:t xml:space="preserve">13.1.14.- </w:t>
            </w:r>
            <w:r w:rsidR="00913A5E" w:rsidRPr="00C80850">
              <w:rPr>
                <w:rStyle w:val="Hipervnculo"/>
                <w:noProof/>
              </w:rPr>
              <w:t>Solicitud de participación según el modelo que figura en el</w:t>
            </w:r>
            <w:r w:rsidR="00913A5E" w:rsidRPr="00C80850">
              <w:rPr>
                <w:rStyle w:val="Hipervnculo"/>
                <w:b/>
                <w:noProof/>
              </w:rPr>
              <w:t xml:space="preserve"> </w:t>
            </w:r>
            <w:r w:rsidR="00913A5E" w:rsidRPr="00C80850">
              <w:rPr>
                <w:rStyle w:val="Hipervnculo"/>
                <w:rFonts w:cs="Tahoma"/>
                <w:b/>
                <w:noProof/>
              </w:rPr>
              <w:t>ANEXO II.9.</w:t>
            </w:r>
            <w:r w:rsidR="00913A5E">
              <w:rPr>
                <w:noProof/>
                <w:webHidden/>
              </w:rPr>
              <w:tab/>
            </w:r>
            <w:r w:rsidR="00913A5E">
              <w:rPr>
                <w:noProof/>
                <w:webHidden/>
              </w:rPr>
              <w:fldChar w:fldCharType="begin"/>
            </w:r>
            <w:r w:rsidR="00913A5E">
              <w:rPr>
                <w:noProof/>
                <w:webHidden/>
              </w:rPr>
              <w:instrText xml:space="preserve"> PAGEREF _Toc143079010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382D0818" w14:textId="7E846FEC" w:rsidR="00913A5E" w:rsidRDefault="00787118">
          <w:pPr>
            <w:pStyle w:val="TDC5"/>
            <w:tabs>
              <w:tab w:val="right" w:leader="underscore" w:pos="9488"/>
            </w:tabs>
            <w:rPr>
              <w:rFonts w:eastAsiaTheme="minorEastAsia" w:cstheme="minorBidi"/>
              <w:noProof/>
              <w:sz w:val="22"/>
              <w:szCs w:val="22"/>
            </w:rPr>
          </w:pPr>
          <w:hyperlink w:anchor="_Toc143079011" w:history="1">
            <w:r w:rsidR="00913A5E" w:rsidRPr="00C80850">
              <w:rPr>
                <w:rStyle w:val="Hipervnculo"/>
                <w:b/>
                <w:noProof/>
              </w:rPr>
              <w:t xml:space="preserve">13.1.15.- </w:t>
            </w:r>
            <w:r w:rsidR="00913A5E" w:rsidRPr="00C80850">
              <w:rPr>
                <w:rStyle w:val="Hipervnculo"/>
                <w:noProof/>
              </w:rPr>
              <w:t>De conformidad con lo exigido en la cláusula 21.2 de cláusulas específicas del contrato, documentación relativa a los criterios objetivos de solvencia con arreglo a los cuales serán elegidas las candidaturas que serán invitadas a presentar oferta.</w:t>
            </w:r>
            <w:r w:rsidR="00913A5E">
              <w:rPr>
                <w:noProof/>
                <w:webHidden/>
              </w:rPr>
              <w:tab/>
            </w:r>
            <w:r w:rsidR="00913A5E">
              <w:rPr>
                <w:noProof/>
                <w:webHidden/>
              </w:rPr>
              <w:fldChar w:fldCharType="begin"/>
            </w:r>
            <w:r w:rsidR="00913A5E">
              <w:rPr>
                <w:noProof/>
                <w:webHidden/>
              </w:rPr>
              <w:instrText xml:space="preserve"> PAGEREF _Toc143079011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329C6174" w14:textId="14037598" w:rsidR="00913A5E" w:rsidRDefault="00787118">
          <w:pPr>
            <w:pStyle w:val="TDC4"/>
            <w:rPr>
              <w:rFonts w:eastAsiaTheme="minorEastAsia" w:cstheme="minorBidi"/>
              <w:noProof/>
              <w:sz w:val="22"/>
              <w:szCs w:val="22"/>
            </w:rPr>
          </w:pPr>
          <w:hyperlink w:anchor="_Toc143079012" w:history="1">
            <w:r w:rsidR="00913A5E" w:rsidRPr="00C80850">
              <w:rPr>
                <w:rStyle w:val="Hipervnculo"/>
                <w:noProof/>
              </w:rPr>
              <w:t>13.2.- Acumulación de solvencia en el caso de UTEs:</w:t>
            </w:r>
            <w:r w:rsidR="00913A5E">
              <w:rPr>
                <w:noProof/>
                <w:webHidden/>
              </w:rPr>
              <w:tab/>
            </w:r>
            <w:r w:rsidR="00913A5E">
              <w:rPr>
                <w:noProof/>
                <w:webHidden/>
              </w:rPr>
              <w:fldChar w:fldCharType="begin"/>
            </w:r>
            <w:r w:rsidR="00913A5E">
              <w:rPr>
                <w:noProof/>
                <w:webHidden/>
              </w:rPr>
              <w:instrText xml:space="preserve"> PAGEREF _Toc143079012 \h </w:instrText>
            </w:r>
            <w:r w:rsidR="00913A5E">
              <w:rPr>
                <w:noProof/>
                <w:webHidden/>
              </w:rPr>
            </w:r>
            <w:r w:rsidR="00913A5E">
              <w:rPr>
                <w:noProof/>
                <w:webHidden/>
              </w:rPr>
              <w:fldChar w:fldCharType="separate"/>
            </w:r>
            <w:r>
              <w:rPr>
                <w:noProof/>
                <w:webHidden/>
              </w:rPr>
              <w:t>33</w:t>
            </w:r>
            <w:r w:rsidR="00913A5E">
              <w:rPr>
                <w:noProof/>
                <w:webHidden/>
              </w:rPr>
              <w:fldChar w:fldCharType="end"/>
            </w:r>
          </w:hyperlink>
        </w:p>
        <w:p w14:paraId="345365B9" w14:textId="4AC5C742" w:rsidR="00913A5E" w:rsidRDefault="00787118">
          <w:pPr>
            <w:pStyle w:val="TDC4"/>
            <w:rPr>
              <w:rFonts w:eastAsiaTheme="minorEastAsia" w:cstheme="minorBidi"/>
              <w:noProof/>
              <w:sz w:val="22"/>
              <w:szCs w:val="22"/>
            </w:rPr>
          </w:pPr>
          <w:hyperlink w:anchor="_Toc143079013" w:history="1">
            <w:r w:rsidR="00913A5E" w:rsidRPr="00C80850">
              <w:rPr>
                <w:rStyle w:val="Hipervnculo"/>
                <w:noProof/>
              </w:rPr>
              <w:t>13.3.- Reglas específicas en cuanto al Documento Europeo Único de Contratación (DEUC):</w:t>
            </w:r>
            <w:r w:rsidR="00913A5E">
              <w:rPr>
                <w:noProof/>
                <w:webHidden/>
              </w:rPr>
              <w:tab/>
            </w:r>
            <w:r w:rsidR="00913A5E">
              <w:rPr>
                <w:noProof/>
                <w:webHidden/>
              </w:rPr>
              <w:fldChar w:fldCharType="begin"/>
            </w:r>
            <w:r w:rsidR="00913A5E">
              <w:rPr>
                <w:noProof/>
                <w:webHidden/>
              </w:rPr>
              <w:instrText xml:space="preserve"> PAGEREF _Toc143079013 \h </w:instrText>
            </w:r>
            <w:r w:rsidR="00913A5E">
              <w:rPr>
                <w:noProof/>
                <w:webHidden/>
              </w:rPr>
            </w:r>
            <w:r w:rsidR="00913A5E">
              <w:rPr>
                <w:noProof/>
                <w:webHidden/>
              </w:rPr>
              <w:fldChar w:fldCharType="separate"/>
            </w:r>
            <w:r>
              <w:rPr>
                <w:noProof/>
                <w:webHidden/>
              </w:rPr>
              <w:t>34</w:t>
            </w:r>
            <w:r w:rsidR="00913A5E">
              <w:rPr>
                <w:noProof/>
                <w:webHidden/>
              </w:rPr>
              <w:fldChar w:fldCharType="end"/>
            </w:r>
          </w:hyperlink>
        </w:p>
        <w:p w14:paraId="7E724817" w14:textId="0457EF9C" w:rsidR="00913A5E" w:rsidRDefault="00787118">
          <w:pPr>
            <w:pStyle w:val="TDC5"/>
            <w:tabs>
              <w:tab w:val="right" w:leader="underscore" w:pos="9488"/>
            </w:tabs>
            <w:rPr>
              <w:rFonts w:eastAsiaTheme="minorEastAsia" w:cstheme="minorBidi"/>
              <w:noProof/>
              <w:sz w:val="22"/>
              <w:szCs w:val="22"/>
            </w:rPr>
          </w:pPr>
          <w:hyperlink w:anchor="_Toc143079014" w:history="1">
            <w:r w:rsidR="00913A5E" w:rsidRPr="00C80850">
              <w:rPr>
                <w:rStyle w:val="Hipervnculo"/>
                <w:b/>
                <w:noProof/>
              </w:rPr>
              <w:t>13.3.1.-</w:t>
            </w:r>
            <w:r w:rsidR="00913A5E" w:rsidRPr="00C80850">
              <w:rPr>
                <w:rStyle w:val="Hipervnculo"/>
                <w:noProof/>
              </w:rPr>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r w:rsidR="00913A5E">
              <w:rPr>
                <w:noProof/>
                <w:webHidden/>
              </w:rPr>
              <w:tab/>
            </w:r>
            <w:r w:rsidR="00913A5E">
              <w:rPr>
                <w:noProof/>
                <w:webHidden/>
              </w:rPr>
              <w:fldChar w:fldCharType="begin"/>
            </w:r>
            <w:r w:rsidR="00913A5E">
              <w:rPr>
                <w:noProof/>
                <w:webHidden/>
              </w:rPr>
              <w:instrText xml:space="preserve"> PAGEREF _Toc143079014 \h </w:instrText>
            </w:r>
            <w:r w:rsidR="00913A5E">
              <w:rPr>
                <w:noProof/>
                <w:webHidden/>
              </w:rPr>
            </w:r>
            <w:r w:rsidR="00913A5E">
              <w:rPr>
                <w:noProof/>
                <w:webHidden/>
              </w:rPr>
              <w:fldChar w:fldCharType="separate"/>
            </w:r>
            <w:r>
              <w:rPr>
                <w:noProof/>
                <w:webHidden/>
              </w:rPr>
              <w:t>34</w:t>
            </w:r>
            <w:r w:rsidR="00913A5E">
              <w:rPr>
                <w:noProof/>
                <w:webHidden/>
              </w:rPr>
              <w:fldChar w:fldCharType="end"/>
            </w:r>
          </w:hyperlink>
        </w:p>
        <w:p w14:paraId="01448B0D" w14:textId="7977F965" w:rsidR="00913A5E" w:rsidRDefault="00787118">
          <w:pPr>
            <w:pStyle w:val="TDC5"/>
            <w:tabs>
              <w:tab w:val="right" w:leader="underscore" w:pos="9488"/>
            </w:tabs>
            <w:rPr>
              <w:rFonts w:eastAsiaTheme="minorEastAsia" w:cstheme="minorBidi"/>
              <w:noProof/>
              <w:sz w:val="22"/>
              <w:szCs w:val="22"/>
            </w:rPr>
          </w:pPr>
          <w:hyperlink w:anchor="_Toc143079015" w:history="1">
            <w:r w:rsidR="00913A5E" w:rsidRPr="00C80850">
              <w:rPr>
                <w:rStyle w:val="Hipervnculo"/>
                <w:b/>
                <w:noProof/>
              </w:rPr>
              <w:t>13.3.2.-</w:t>
            </w:r>
            <w:r w:rsidR="00913A5E" w:rsidRPr="00C80850">
              <w:rPr>
                <w:rStyle w:val="Hipervnculo"/>
                <w:noProof/>
              </w:rPr>
              <w:t xml:space="preserve"> Subcontratistas:</w:t>
            </w:r>
            <w:r w:rsidR="00913A5E">
              <w:rPr>
                <w:noProof/>
                <w:webHidden/>
              </w:rPr>
              <w:tab/>
            </w:r>
            <w:r w:rsidR="00913A5E">
              <w:rPr>
                <w:noProof/>
                <w:webHidden/>
              </w:rPr>
              <w:fldChar w:fldCharType="begin"/>
            </w:r>
            <w:r w:rsidR="00913A5E">
              <w:rPr>
                <w:noProof/>
                <w:webHidden/>
              </w:rPr>
              <w:instrText xml:space="preserve"> PAGEREF _Toc143079015 \h </w:instrText>
            </w:r>
            <w:r w:rsidR="00913A5E">
              <w:rPr>
                <w:noProof/>
                <w:webHidden/>
              </w:rPr>
            </w:r>
            <w:r w:rsidR="00913A5E">
              <w:rPr>
                <w:noProof/>
                <w:webHidden/>
              </w:rPr>
              <w:fldChar w:fldCharType="separate"/>
            </w:r>
            <w:r>
              <w:rPr>
                <w:noProof/>
                <w:webHidden/>
              </w:rPr>
              <w:t>34</w:t>
            </w:r>
            <w:r w:rsidR="00913A5E">
              <w:rPr>
                <w:noProof/>
                <w:webHidden/>
              </w:rPr>
              <w:fldChar w:fldCharType="end"/>
            </w:r>
          </w:hyperlink>
        </w:p>
        <w:p w14:paraId="3D972C64" w14:textId="577B8064" w:rsidR="00913A5E" w:rsidRDefault="00787118">
          <w:pPr>
            <w:pStyle w:val="TDC5"/>
            <w:tabs>
              <w:tab w:val="right" w:leader="underscore" w:pos="9488"/>
            </w:tabs>
            <w:rPr>
              <w:rFonts w:eastAsiaTheme="minorEastAsia" w:cstheme="minorBidi"/>
              <w:noProof/>
              <w:sz w:val="22"/>
              <w:szCs w:val="22"/>
            </w:rPr>
          </w:pPr>
          <w:hyperlink w:anchor="_Toc143079016" w:history="1">
            <w:r w:rsidR="00913A5E" w:rsidRPr="00C80850">
              <w:rPr>
                <w:rStyle w:val="Hipervnculo"/>
                <w:b/>
                <w:noProof/>
              </w:rPr>
              <w:t xml:space="preserve">13.3.3.- </w:t>
            </w:r>
            <w:r w:rsidR="00913A5E" w:rsidRPr="00C80850">
              <w:rPr>
                <w:rStyle w:val="Hipervnculo"/>
                <w:noProof/>
              </w:rPr>
              <w:t xml:space="preserve">Integración de la solvencia con medios externos: cuando la operadora económica recurra a la solvencia y medios de otras entidades, debe </w:t>
            </w:r>
            <w:r w:rsidR="00913A5E" w:rsidRPr="00C80850">
              <w:rPr>
                <w:rStyle w:val="Hipervnculo"/>
                <w:rFonts w:eastAsia="Calibri"/>
                <w:noProof/>
              </w:rPr>
              <w:t xml:space="preserve">presentar su propio DEUC junto con el DEUC de cada una de las entidades a cuya solvencia y/o medios recurra (tantos DEUC como </w:t>
            </w:r>
            <w:r w:rsidR="00913A5E" w:rsidRPr="00C80850">
              <w:rPr>
                <w:rStyle w:val="Hipervnculo"/>
                <w:noProof/>
              </w:rPr>
              <w:t>personas u operadoras</w:t>
            </w:r>
            <w:r w:rsidR="00913A5E" w:rsidRPr="00C80850">
              <w:rPr>
                <w:rStyle w:val="Hipervnculo"/>
                <w:rFonts w:eastAsia="Calibri"/>
                <w:noProof/>
              </w:rPr>
              <w:t>) firmado y con las secciones A y B de la parte II y la parte III debidamente cumplimentadas y, en su caso, la parte IV.</w:t>
            </w:r>
            <w:r w:rsidR="00913A5E">
              <w:rPr>
                <w:noProof/>
                <w:webHidden/>
              </w:rPr>
              <w:tab/>
            </w:r>
            <w:r w:rsidR="00913A5E">
              <w:rPr>
                <w:noProof/>
                <w:webHidden/>
              </w:rPr>
              <w:fldChar w:fldCharType="begin"/>
            </w:r>
            <w:r w:rsidR="00913A5E">
              <w:rPr>
                <w:noProof/>
                <w:webHidden/>
              </w:rPr>
              <w:instrText xml:space="preserve"> PAGEREF _Toc143079016 \h </w:instrText>
            </w:r>
            <w:r w:rsidR="00913A5E">
              <w:rPr>
                <w:noProof/>
                <w:webHidden/>
              </w:rPr>
            </w:r>
            <w:r w:rsidR="00913A5E">
              <w:rPr>
                <w:noProof/>
                <w:webHidden/>
              </w:rPr>
              <w:fldChar w:fldCharType="separate"/>
            </w:r>
            <w:r>
              <w:rPr>
                <w:noProof/>
                <w:webHidden/>
              </w:rPr>
              <w:t>34</w:t>
            </w:r>
            <w:r w:rsidR="00913A5E">
              <w:rPr>
                <w:noProof/>
                <w:webHidden/>
              </w:rPr>
              <w:fldChar w:fldCharType="end"/>
            </w:r>
          </w:hyperlink>
        </w:p>
        <w:p w14:paraId="6B8EDAC8" w14:textId="774574EE" w:rsidR="00913A5E" w:rsidRDefault="00787118">
          <w:pPr>
            <w:pStyle w:val="TDC5"/>
            <w:tabs>
              <w:tab w:val="right" w:leader="underscore" w:pos="9488"/>
            </w:tabs>
            <w:rPr>
              <w:rFonts w:eastAsiaTheme="minorEastAsia" w:cstheme="minorBidi"/>
              <w:noProof/>
              <w:sz w:val="22"/>
              <w:szCs w:val="22"/>
            </w:rPr>
          </w:pPr>
          <w:hyperlink w:anchor="_Toc143079017" w:history="1">
            <w:r w:rsidR="00913A5E" w:rsidRPr="00C80850">
              <w:rPr>
                <w:rStyle w:val="Hipervnculo"/>
                <w:b/>
                <w:noProof/>
              </w:rPr>
              <w:t>13.3.4.-</w:t>
            </w:r>
            <w:r w:rsidR="00913A5E" w:rsidRPr="00C80850">
              <w:rPr>
                <w:rStyle w:val="Hipervnculo"/>
                <w:noProof/>
              </w:rPr>
              <w:t xml:space="preserve"> UTE: cuando varias operadoras económicas deseen participar en UTE, se deberá presentar un DEUC separado, en el que figure la información requerida en las partes II a IV, por cada operadora económica participante.</w:t>
            </w:r>
            <w:r w:rsidR="00913A5E">
              <w:rPr>
                <w:noProof/>
                <w:webHidden/>
              </w:rPr>
              <w:tab/>
            </w:r>
            <w:r w:rsidR="00913A5E">
              <w:rPr>
                <w:noProof/>
                <w:webHidden/>
              </w:rPr>
              <w:fldChar w:fldCharType="begin"/>
            </w:r>
            <w:r w:rsidR="00913A5E">
              <w:rPr>
                <w:noProof/>
                <w:webHidden/>
              </w:rPr>
              <w:instrText xml:space="preserve"> PAGEREF _Toc143079017 \h </w:instrText>
            </w:r>
            <w:r w:rsidR="00913A5E">
              <w:rPr>
                <w:noProof/>
                <w:webHidden/>
              </w:rPr>
            </w:r>
            <w:r w:rsidR="00913A5E">
              <w:rPr>
                <w:noProof/>
                <w:webHidden/>
              </w:rPr>
              <w:fldChar w:fldCharType="separate"/>
            </w:r>
            <w:r>
              <w:rPr>
                <w:noProof/>
                <w:webHidden/>
              </w:rPr>
              <w:t>34</w:t>
            </w:r>
            <w:r w:rsidR="00913A5E">
              <w:rPr>
                <w:noProof/>
                <w:webHidden/>
              </w:rPr>
              <w:fldChar w:fldCharType="end"/>
            </w:r>
          </w:hyperlink>
        </w:p>
        <w:p w14:paraId="626C29E2" w14:textId="2E0DF7FE" w:rsidR="00913A5E" w:rsidRDefault="00787118">
          <w:pPr>
            <w:pStyle w:val="TDC5"/>
            <w:tabs>
              <w:tab w:val="right" w:leader="underscore" w:pos="9488"/>
            </w:tabs>
            <w:rPr>
              <w:rFonts w:eastAsiaTheme="minorEastAsia" w:cstheme="minorBidi"/>
              <w:noProof/>
              <w:sz w:val="22"/>
              <w:szCs w:val="22"/>
            </w:rPr>
          </w:pPr>
          <w:hyperlink w:anchor="_Toc143079018" w:history="1">
            <w:r w:rsidR="00913A5E" w:rsidRPr="00C80850">
              <w:rPr>
                <w:rStyle w:val="Hipervnculo"/>
                <w:b/>
                <w:noProof/>
              </w:rPr>
              <w:t>13.3.5.-</w:t>
            </w:r>
            <w:r w:rsidR="00913A5E" w:rsidRPr="00C80850">
              <w:rPr>
                <w:rStyle w:val="Hipervnculo"/>
                <w:noProof/>
              </w:rPr>
              <w:t xml:space="preserve"> Clasificación: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r w:rsidR="00913A5E">
              <w:rPr>
                <w:noProof/>
                <w:webHidden/>
              </w:rPr>
              <w:tab/>
            </w:r>
            <w:r w:rsidR="00913A5E">
              <w:rPr>
                <w:noProof/>
                <w:webHidden/>
              </w:rPr>
              <w:fldChar w:fldCharType="begin"/>
            </w:r>
            <w:r w:rsidR="00913A5E">
              <w:rPr>
                <w:noProof/>
                <w:webHidden/>
              </w:rPr>
              <w:instrText xml:space="preserve"> PAGEREF _Toc143079018 \h </w:instrText>
            </w:r>
            <w:r w:rsidR="00913A5E">
              <w:rPr>
                <w:noProof/>
                <w:webHidden/>
              </w:rPr>
            </w:r>
            <w:r w:rsidR="00913A5E">
              <w:rPr>
                <w:noProof/>
                <w:webHidden/>
              </w:rPr>
              <w:fldChar w:fldCharType="separate"/>
            </w:r>
            <w:r>
              <w:rPr>
                <w:noProof/>
                <w:webHidden/>
              </w:rPr>
              <w:t>34</w:t>
            </w:r>
            <w:r w:rsidR="00913A5E">
              <w:rPr>
                <w:noProof/>
                <w:webHidden/>
              </w:rPr>
              <w:fldChar w:fldCharType="end"/>
            </w:r>
          </w:hyperlink>
        </w:p>
        <w:p w14:paraId="6A8FAD6C" w14:textId="47B5F3B9" w:rsidR="00913A5E" w:rsidRDefault="00787118">
          <w:pPr>
            <w:pStyle w:val="TDC5"/>
            <w:tabs>
              <w:tab w:val="right" w:leader="underscore" w:pos="9488"/>
            </w:tabs>
            <w:rPr>
              <w:rFonts w:eastAsiaTheme="minorEastAsia" w:cstheme="minorBidi"/>
              <w:noProof/>
              <w:sz w:val="22"/>
              <w:szCs w:val="22"/>
            </w:rPr>
          </w:pPr>
          <w:hyperlink w:anchor="_Toc143079019" w:history="1">
            <w:r w:rsidR="00913A5E" w:rsidRPr="00C80850">
              <w:rPr>
                <w:rStyle w:val="Hipervnculo"/>
                <w:b/>
                <w:noProof/>
              </w:rPr>
              <w:t xml:space="preserve">13.3.6.- </w:t>
            </w:r>
            <w:r w:rsidR="00913A5E" w:rsidRPr="00C80850">
              <w:rPr>
                <w:rStyle w:val="Hipervnculo"/>
                <w:noProof/>
              </w:rPr>
              <w:t>Motivos de exclusión: a los efectos de lo dispuesto en la sección D de la Parte III, se consideran motivos de exclusión puramente nacionales los siguientes (letra d) del art. 71.1 LCSP):</w:t>
            </w:r>
            <w:r w:rsidR="00913A5E">
              <w:rPr>
                <w:noProof/>
                <w:webHidden/>
              </w:rPr>
              <w:tab/>
            </w:r>
            <w:r w:rsidR="00913A5E">
              <w:rPr>
                <w:noProof/>
                <w:webHidden/>
              </w:rPr>
              <w:fldChar w:fldCharType="begin"/>
            </w:r>
            <w:r w:rsidR="00913A5E">
              <w:rPr>
                <w:noProof/>
                <w:webHidden/>
              </w:rPr>
              <w:instrText xml:space="preserve"> PAGEREF _Toc143079019 \h </w:instrText>
            </w:r>
            <w:r w:rsidR="00913A5E">
              <w:rPr>
                <w:noProof/>
                <w:webHidden/>
              </w:rPr>
            </w:r>
            <w:r w:rsidR="00913A5E">
              <w:rPr>
                <w:noProof/>
                <w:webHidden/>
              </w:rPr>
              <w:fldChar w:fldCharType="separate"/>
            </w:r>
            <w:r>
              <w:rPr>
                <w:noProof/>
                <w:webHidden/>
              </w:rPr>
              <w:t>34</w:t>
            </w:r>
            <w:r w:rsidR="00913A5E">
              <w:rPr>
                <w:noProof/>
                <w:webHidden/>
              </w:rPr>
              <w:fldChar w:fldCharType="end"/>
            </w:r>
          </w:hyperlink>
        </w:p>
        <w:p w14:paraId="24FCFEC6" w14:textId="6D7C348E" w:rsidR="00913A5E" w:rsidRDefault="00787118">
          <w:pPr>
            <w:pStyle w:val="TDC2"/>
            <w:rPr>
              <w:rFonts w:eastAsiaTheme="minorEastAsia" w:cstheme="minorBidi"/>
              <w:b w:val="0"/>
              <w:bCs w:val="0"/>
              <w:noProof/>
            </w:rPr>
          </w:pPr>
          <w:hyperlink w:anchor="_Toc143079020" w:history="1">
            <w:r w:rsidR="00913A5E" w:rsidRPr="00C80850">
              <w:rPr>
                <w:rStyle w:val="Hipervnculo"/>
                <w:noProof/>
              </w:rPr>
              <w:t>III.- APERTURA DE LOS SOBRES, EXAMEN DE SOLICITUDES Y VALORACIÓN DE OFERTAS</w:t>
            </w:r>
            <w:r w:rsidR="00913A5E">
              <w:rPr>
                <w:noProof/>
                <w:webHidden/>
              </w:rPr>
              <w:tab/>
            </w:r>
            <w:r w:rsidR="00913A5E">
              <w:rPr>
                <w:noProof/>
                <w:webHidden/>
              </w:rPr>
              <w:fldChar w:fldCharType="begin"/>
            </w:r>
            <w:r w:rsidR="00913A5E">
              <w:rPr>
                <w:noProof/>
                <w:webHidden/>
              </w:rPr>
              <w:instrText xml:space="preserve"> PAGEREF _Toc143079020 \h </w:instrText>
            </w:r>
            <w:r w:rsidR="00913A5E">
              <w:rPr>
                <w:noProof/>
                <w:webHidden/>
              </w:rPr>
            </w:r>
            <w:r w:rsidR="00913A5E">
              <w:rPr>
                <w:noProof/>
                <w:webHidden/>
              </w:rPr>
              <w:fldChar w:fldCharType="separate"/>
            </w:r>
            <w:r>
              <w:rPr>
                <w:noProof/>
                <w:webHidden/>
              </w:rPr>
              <w:t>35</w:t>
            </w:r>
            <w:r w:rsidR="00913A5E">
              <w:rPr>
                <w:noProof/>
                <w:webHidden/>
              </w:rPr>
              <w:fldChar w:fldCharType="end"/>
            </w:r>
          </w:hyperlink>
        </w:p>
        <w:p w14:paraId="18C6B30C" w14:textId="009EE6E4" w:rsidR="00913A5E" w:rsidRDefault="00787118">
          <w:pPr>
            <w:pStyle w:val="TDC3"/>
            <w:rPr>
              <w:rFonts w:eastAsiaTheme="minorEastAsia" w:cstheme="minorBidi"/>
              <w:sz w:val="22"/>
              <w:szCs w:val="22"/>
            </w:rPr>
          </w:pPr>
          <w:hyperlink w:anchor="_Toc143079021" w:history="1">
            <w:r w:rsidR="00913A5E" w:rsidRPr="00C80850">
              <w:rPr>
                <w:rStyle w:val="Hipervnculo"/>
              </w:rPr>
              <w:t>14.- MOTIVOS DE RECHAZO DE SOLICITUDES DE PARTICIPACIÓN/OFERTAS Y SOLICITUD DE ACLARACIONES</w:t>
            </w:r>
            <w:r w:rsidR="00913A5E">
              <w:rPr>
                <w:webHidden/>
              </w:rPr>
              <w:tab/>
            </w:r>
            <w:r w:rsidR="00913A5E">
              <w:rPr>
                <w:webHidden/>
              </w:rPr>
              <w:fldChar w:fldCharType="begin"/>
            </w:r>
            <w:r w:rsidR="00913A5E">
              <w:rPr>
                <w:webHidden/>
              </w:rPr>
              <w:instrText xml:space="preserve"> PAGEREF _Toc143079021 \h </w:instrText>
            </w:r>
            <w:r w:rsidR="00913A5E">
              <w:rPr>
                <w:webHidden/>
              </w:rPr>
            </w:r>
            <w:r w:rsidR="00913A5E">
              <w:rPr>
                <w:webHidden/>
              </w:rPr>
              <w:fldChar w:fldCharType="separate"/>
            </w:r>
            <w:r>
              <w:rPr>
                <w:webHidden/>
              </w:rPr>
              <w:t>35</w:t>
            </w:r>
            <w:r w:rsidR="00913A5E">
              <w:rPr>
                <w:webHidden/>
              </w:rPr>
              <w:fldChar w:fldCharType="end"/>
            </w:r>
          </w:hyperlink>
        </w:p>
        <w:p w14:paraId="19CF80EB" w14:textId="57D7502C" w:rsidR="00913A5E" w:rsidRDefault="00787118">
          <w:pPr>
            <w:pStyle w:val="TDC4"/>
            <w:rPr>
              <w:rFonts w:eastAsiaTheme="minorEastAsia" w:cstheme="minorBidi"/>
              <w:noProof/>
              <w:sz w:val="22"/>
              <w:szCs w:val="22"/>
            </w:rPr>
          </w:pPr>
          <w:hyperlink w:anchor="_Toc143079022" w:history="1">
            <w:r w:rsidR="00913A5E" w:rsidRPr="00C80850">
              <w:rPr>
                <w:rStyle w:val="Hipervnculo"/>
                <w:noProof/>
              </w:rPr>
              <w:t>14.1.- La mesa de contratación acordará el rechazo de aquellas solicitudes de participación/ofertas que:</w:t>
            </w:r>
            <w:r w:rsidR="00913A5E">
              <w:rPr>
                <w:noProof/>
                <w:webHidden/>
              </w:rPr>
              <w:tab/>
            </w:r>
            <w:r w:rsidR="00913A5E">
              <w:rPr>
                <w:noProof/>
                <w:webHidden/>
              </w:rPr>
              <w:fldChar w:fldCharType="begin"/>
            </w:r>
            <w:r w:rsidR="00913A5E">
              <w:rPr>
                <w:noProof/>
                <w:webHidden/>
              </w:rPr>
              <w:instrText xml:space="preserve"> PAGEREF _Toc143079022 \h </w:instrText>
            </w:r>
            <w:r w:rsidR="00913A5E">
              <w:rPr>
                <w:noProof/>
                <w:webHidden/>
              </w:rPr>
            </w:r>
            <w:r w:rsidR="00913A5E">
              <w:rPr>
                <w:noProof/>
                <w:webHidden/>
              </w:rPr>
              <w:fldChar w:fldCharType="separate"/>
            </w:r>
            <w:r>
              <w:rPr>
                <w:noProof/>
                <w:webHidden/>
              </w:rPr>
              <w:t>35</w:t>
            </w:r>
            <w:r w:rsidR="00913A5E">
              <w:rPr>
                <w:noProof/>
                <w:webHidden/>
              </w:rPr>
              <w:fldChar w:fldCharType="end"/>
            </w:r>
          </w:hyperlink>
        </w:p>
        <w:p w14:paraId="48917BA1" w14:textId="70F55AC5" w:rsidR="00913A5E" w:rsidRDefault="00787118">
          <w:pPr>
            <w:pStyle w:val="TDC4"/>
            <w:rPr>
              <w:rFonts w:eastAsiaTheme="minorEastAsia" w:cstheme="minorBidi"/>
              <w:noProof/>
              <w:sz w:val="22"/>
              <w:szCs w:val="22"/>
            </w:rPr>
          </w:pPr>
          <w:hyperlink w:anchor="_Toc143079023" w:history="1">
            <w:r w:rsidR="00913A5E" w:rsidRPr="00C80850">
              <w:rPr>
                <w:rStyle w:val="Hipervnculo"/>
                <w:noProof/>
              </w:rPr>
              <w:t>14.2.- La mesa de contratación podrá recabar en cualquier momento anterior a la formulación de la propuesta de selección de candidaturas o de la propuesta de adjudicación las aclaraciones necesarias para la comprensión de las solicitudes de participación/ofertas. En ningún caso se admitirá que, a través de presentación de aclaraciones, las licitadoras varíen los términos expresados en la oferta.</w:t>
            </w:r>
            <w:r w:rsidR="00913A5E">
              <w:rPr>
                <w:noProof/>
                <w:webHidden/>
              </w:rPr>
              <w:tab/>
            </w:r>
            <w:r w:rsidR="00913A5E">
              <w:rPr>
                <w:noProof/>
                <w:webHidden/>
              </w:rPr>
              <w:fldChar w:fldCharType="begin"/>
            </w:r>
            <w:r w:rsidR="00913A5E">
              <w:rPr>
                <w:noProof/>
                <w:webHidden/>
              </w:rPr>
              <w:instrText xml:space="preserve"> PAGEREF _Toc143079023 \h </w:instrText>
            </w:r>
            <w:r w:rsidR="00913A5E">
              <w:rPr>
                <w:noProof/>
                <w:webHidden/>
              </w:rPr>
            </w:r>
            <w:r w:rsidR="00913A5E">
              <w:rPr>
                <w:noProof/>
                <w:webHidden/>
              </w:rPr>
              <w:fldChar w:fldCharType="separate"/>
            </w:r>
            <w:r>
              <w:rPr>
                <w:noProof/>
                <w:webHidden/>
              </w:rPr>
              <w:t>35</w:t>
            </w:r>
            <w:r w:rsidR="00913A5E">
              <w:rPr>
                <w:noProof/>
                <w:webHidden/>
              </w:rPr>
              <w:fldChar w:fldCharType="end"/>
            </w:r>
          </w:hyperlink>
        </w:p>
        <w:p w14:paraId="1040BB8A" w14:textId="4461C773" w:rsidR="00913A5E" w:rsidRDefault="00787118">
          <w:pPr>
            <w:pStyle w:val="TDC4"/>
            <w:rPr>
              <w:rFonts w:eastAsiaTheme="minorEastAsia" w:cstheme="minorBidi"/>
              <w:noProof/>
              <w:sz w:val="22"/>
              <w:szCs w:val="22"/>
            </w:rPr>
          </w:pPr>
          <w:hyperlink w:anchor="_Toc143079024" w:history="1">
            <w:r w:rsidR="00913A5E" w:rsidRPr="00C80850">
              <w:rPr>
                <w:rStyle w:val="Hipervnculo"/>
                <w:noProof/>
              </w:rPr>
              <w:t>14.3.- La mesa de contratación u órgano de contratación correspondiente en el ejercicio de sus funciones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913A5E">
              <w:rPr>
                <w:noProof/>
                <w:webHidden/>
              </w:rPr>
              <w:tab/>
            </w:r>
            <w:r w:rsidR="00913A5E">
              <w:rPr>
                <w:noProof/>
                <w:webHidden/>
              </w:rPr>
              <w:fldChar w:fldCharType="begin"/>
            </w:r>
            <w:r w:rsidR="00913A5E">
              <w:rPr>
                <w:noProof/>
                <w:webHidden/>
              </w:rPr>
              <w:instrText xml:space="preserve"> PAGEREF _Toc143079024 \h </w:instrText>
            </w:r>
            <w:r w:rsidR="00913A5E">
              <w:rPr>
                <w:noProof/>
                <w:webHidden/>
              </w:rPr>
            </w:r>
            <w:r w:rsidR="00913A5E">
              <w:rPr>
                <w:noProof/>
                <w:webHidden/>
              </w:rPr>
              <w:fldChar w:fldCharType="separate"/>
            </w:r>
            <w:r>
              <w:rPr>
                <w:noProof/>
                <w:webHidden/>
              </w:rPr>
              <w:t>35</w:t>
            </w:r>
            <w:r w:rsidR="00913A5E">
              <w:rPr>
                <w:noProof/>
                <w:webHidden/>
              </w:rPr>
              <w:fldChar w:fldCharType="end"/>
            </w:r>
          </w:hyperlink>
        </w:p>
        <w:p w14:paraId="1E674DC3" w14:textId="46B7F55F" w:rsidR="00913A5E" w:rsidRDefault="00787118">
          <w:pPr>
            <w:pStyle w:val="TDC4"/>
            <w:rPr>
              <w:rFonts w:eastAsiaTheme="minorEastAsia" w:cstheme="minorBidi"/>
              <w:noProof/>
              <w:sz w:val="22"/>
              <w:szCs w:val="22"/>
            </w:rPr>
          </w:pPr>
          <w:hyperlink w:anchor="_Toc143079025" w:history="1">
            <w:r w:rsidR="00913A5E" w:rsidRPr="00C80850">
              <w:rPr>
                <w:rStyle w:val="Hipervnculo"/>
                <w:noProof/>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r w:rsidR="00913A5E">
              <w:rPr>
                <w:noProof/>
                <w:webHidden/>
              </w:rPr>
              <w:tab/>
            </w:r>
            <w:r w:rsidR="00913A5E">
              <w:rPr>
                <w:noProof/>
                <w:webHidden/>
              </w:rPr>
              <w:fldChar w:fldCharType="begin"/>
            </w:r>
            <w:r w:rsidR="00913A5E">
              <w:rPr>
                <w:noProof/>
                <w:webHidden/>
              </w:rPr>
              <w:instrText xml:space="preserve"> PAGEREF _Toc143079025 \h </w:instrText>
            </w:r>
            <w:r w:rsidR="00913A5E">
              <w:rPr>
                <w:noProof/>
                <w:webHidden/>
              </w:rPr>
            </w:r>
            <w:r w:rsidR="00913A5E">
              <w:rPr>
                <w:noProof/>
                <w:webHidden/>
              </w:rPr>
              <w:fldChar w:fldCharType="separate"/>
            </w:r>
            <w:r>
              <w:rPr>
                <w:noProof/>
                <w:webHidden/>
              </w:rPr>
              <w:t>35</w:t>
            </w:r>
            <w:r w:rsidR="00913A5E">
              <w:rPr>
                <w:noProof/>
                <w:webHidden/>
              </w:rPr>
              <w:fldChar w:fldCharType="end"/>
            </w:r>
          </w:hyperlink>
        </w:p>
        <w:p w14:paraId="7C1F0741" w14:textId="1A23EDC4" w:rsidR="00913A5E" w:rsidRDefault="00787118">
          <w:pPr>
            <w:pStyle w:val="TDC3"/>
            <w:rPr>
              <w:rFonts w:eastAsiaTheme="minorEastAsia" w:cstheme="minorBidi"/>
              <w:sz w:val="22"/>
              <w:szCs w:val="22"/>
            </w:rPr>
          </w:pPr>
          <w:hyperlink w:anchor="_Toc143079026" w:history="1">
            <w:r w:rsidR="00913A5E" w:rsidRPr="00C80850">
              <w:rPr>
                <w:rStyle w:val="Hipervnculo"/>
              </w:rPr>
              <w:t>15.- APERTURA Y CALIFICACIÓN DE LA DOCUMENTACIÓN ACREDITATIVA DEL CUMPLIMIENTO DE LOS REQUISITOS PREVIOS</w:t>
            </w:r>
            <w:r w:rsidR="00913A5E">
              <w:rPr>
                <w:webHidden/>
              </w:rPr>
              <w:tab/>
            </w:r>
            <w:r w:rsidR="00913A5E">
              <w:rPr>
                <w:webHidden/>
              </w:rPr>
              <w:fldChar w:fldCharType="begin"/>
            </w:r>
            <w:r w:rsidR="00913A5E">
              <w:rPr>
                <w:webHidden/>
              </w:rPr>
              <w:instrText xml:space="preserve"> PAGEREF _Toc143079026 \h </w:instrText>
            </w:r>
            <w:r w:rsidR="00913A5E">
              <w:rPr>
                <w:webHidden/>
              </w:rPr>
            </w:r>
            <w:r w:rsidR="00913A5E">
              <w:rPr>
                <w:webHidden/>
              </w:rPr>
              <w:fldChar w:fldCharType="separate"/>
            </w:r>
            <w:r>
              <w:rPr>
                <w:webHidden/>
              </w:rPr>
              <w:t>36</w:t>
            </w:r>
            <w:r w:rsidR="00913A5E">
              <w:rPr>
                <w:webHidden/>
              </w:rPr>
              <w:fldChar w:fldCharType="end"/>
            </w:r>
          </w:hyperlink>
        </w:p>
        <w:p w14:paraId="4D664B83" w14:textId="1AF85977" w:rsidR="00913A5E" w:rsidRDefault="00787118">
          <w:pPr>
            <w:pStyle w:val="TDC4"/>
            <w:rPr>
              <w:rFonts w:eastAsiaTheme="minorEastAsia" w:cstheme="minorBidi"/>
              <w:noProof/>
              <w:sz w:val="22"/>
              <w:szCs w:val="22"/>
            </w:rPr>
          </w:pPr>
          <w:hyperlink w:anchor="_Toc143079027" w:history="1">
            <w:r w:rsidR="00913A5E" w:rsidRPr="00C80850">
              <w:rPr>
                <w:rStyle w:val="Hipervnculo"/>
                <w:noProof/>
              </w:rPr>
              <w:t>15.1.- Finalizado el plazo de presentación de solicitudes de participación, la mesa de contratación, se reunirá para calificar los documentos presentados en el sobre A en tiempo y forma.</w:t>
            </w:r>
            <w:r w:rsidR="00913A5E">
              <w:rPr>
                <w:noProof/>
                <w:webHidden/>
              </w:rPr>
              <w:tab/>
            </w:r>
            <w:r w:rsidR="00913A5E">
              <w:rPr>
                <w:noProof/>
                <w:webHidden/>
              </w:rPr>
              <w:fldChar w:fldCharType="begin"/>
            </w:r>
            <w:r w:rsidR="00913A5E">
              <w:rPr>
                <w:noProof/>
                <w:webHidden/>
              </w:rPr>
              <w:instrText xml:space="preserve"> PAGEREF _Toc143079027 \h </w:instrText>
            </w:r>
            <w:r w:rsidR="00913A5E">
              <w:rPr>
                <w:noProof/>
                <w:webHidden/>
              </w:rPr>
            </w:r>
            <w:r w:rsidR="00913A5E">
              <w:rPr>
                <w:noProof/>
                <w:webHidden/>
              </w:rPr>
              <w:fldChar w:fldCharType="separate"/>
            </w:r>
            <w:r>
              <w:rPr>
                <w:noProof/>
                <w:webHidden/>
              </w:rPr>
              <w:t>36</w:t>
            </w:r>
            <w:r w:rsidR="00913A5E">
              <w:rPr>
                <w:noProof/>
                <w:webHidden/>
              </w:rPr>
              <w:fldChar w:fldCharType="end"/>
            </w:r>
          </w:hyperlink>
        </w:p>
        <w:p w14:paraId="686BC704" w14:textId="6F7D883F" w:rsidR="00913A5E" w:rsidRDefault="00787118">
          <w:pPr>
            <w:pStyle w:val="TDC4"/>
            <w:rPr>
              <w:rFonts w:eastAsiaTheme="minorEastAsia" w:cstheme="minorBidi"/>
              <w:noProof/>
              <w:sz w:val="22"/>
              <w:szCs w:val="22"/>
            </w:rPr>
          </w:pPr>
          <w:hyperlink w:anchor="_Toc143079028" w:history="1">
            <w:r w:rsidR="00913A5E" w:rsidRPr="00C80850">
              <w:rPr>
                <w:rStyle w:val="Hipervnculo"/>
                <w:noProof/>
              </w:rPr>
              <w:t>15.2.- La relación de operadoras económicas admitidas y excluidas se publicará en el perfil de contratante con indicación, en este último caso, de las razones de la exclusión.</w:t>
            </w:r>
            <w:r w:rsidR="00913A5E">
              <w:rPr>
                <w:noProof/>
                <w:webHidden/>
              </w:rPr>
              <w:tab/>
            </w:r>
            <w:r w:rsidR="00913A5E">
              <w:rPr>
                <w:noProof/>
                <w:webHidden/>
              </w:rPr>
              <w:fldChar w:fldCharType="begin"/>
            </w:r>
            <w:r w:rsidR="00913A5E">
              <w:rPr>
                <w:noProof/>
                <w:webHidden/>
              </w:rPr>
              <w:instrText xml:space="preserve"> PAGEREF _Toc143079028 \h </w:instrText>
            </w:r>
            <w:r w:rsidR="00913A5E">
              <w:rPr>
                <w:noProof/>
                <w:webHidden/>
              </w:rPr>
            </w:r>
            <w:r w:rsidR="00913A5E">
              <w:rPr>
                <w:noProof/>
                <w:webHidden/>
              </w:rPr>
              <w:fldChar w:fldCharType="separate"/>
            </w:r>
            <w:r>
              <w:rPr>
                <w:noProof/>
                <w:webHidden/>
              </w:rPr>
              <w:t>36</w:t>
            </w:r>
            <w:r w:rsidR="00913A5E">
              <w:rPr>
                <w:noProof/>
                <w:webHidden/>
              </w:rPr>
              <w:fldChar w:fldCharType="end"/>
            </w:r>
          </w:hyperlink>
        </w:p>
        <w:p w14:paraId="09BEC9E9" w14:textId="71FB86E2" w:rsidR="00913A5E" w:rsidRDefault="00787118">
          <w:pPr>
            <w:pStyle w:val="TDC4"/>
            <w:rPr>
              <w:rFonts w:eastAsiaTheme="minorEastAsia" w:cstheme="minorBidi"/>
              <w:noProof/>
              <w:sz w:val="22"/>
              <w:szCs w:val="22"/>
            </w:rPr>
          </w:pPr>
          <w:hyperlink w:anchor="_Toc143079029" w:history="1">
            <w:r w:rsidR="00913A5E" w:rsidRPr="00C80850">
              <w:rPr>
                <w:rStyle w:val="Hipervnculo"/>
                <w:noProof/>
              </w:rPr>
              <w:t>15.3.- 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r w:rsidR="00913A5E">
              <w:rPr>
                <w:noProof/>
                <w:webHidden/>
              </w:rPr>
              <w:tab/>
            </w:r>
            <w:r w:rsidR="00913A5E">
              <w:rPr>
                <w:noProof/>
                <w:webHidden/>
              </w:rPr>
              <w:fldChar w:fldCharType="begin"/>
            </w:r>
            <w:r w:rsidR="00913A5E">
              <w:rPr>
                <w:noProof/>
                <w:webHidden/>
              </w:rPr>
              <w:instrText xml:space="preserve"> PAGEREF _Toc143079029 \h </w:instrText>
            </w:r>
            <w:r w:rsidR="00913A5E">
              <w:rPr>
                <w:noProof/>
                <w:webHidden/>
              </w:rPr>
            </w:r>
            <w:r w:rsidR="00913A5E">
              <w:rPr>
                <w:noProof/>
                <w:webHidden/>
              </w:rPr>
              <w:fldChar w:fldCharType="separate"/>
            </w:r>
            <w:r>
              <w:rPr>
                <w:noProof/>
                <w:webHidden/>
              </w:rPr>
              <w:t>36</w:t>
            </w:r>
            <w:r w:rsidR="00913A5E">
              <w:rPr>
                <w:noProof/>
                <w:webHidden/>
              </w:rPr>
              <w:fldChar w:fldCharType="end"/>
            </w:r>
          </w:hyperlink>
        </w:p>
        <w:p w14:paraId="7754A0DF" w14:textId="15DFF32A" w:rsidR="00913A5E" w:rsidRDefault="00787118">
          <w:pPr>
            <w:pStyle w:val="TDC3"/>
            <w:rPr>
              <w:rFonts w:eastAsiaTheme="minorEastAsia" w:cstheme="minorBidi"/>
              <w:sz w:val="22"/>
              <w:szCs w:val="22"/>
            </w:rPr>
          </w:pPr>
          <w:hyperlink w:anchor="_Toc143079030" w:history="1">
            <w:r w:rsidR="00913A5E" w:rsidRPr="00C80850">
              <w:rPr>
                <w:rStyle w:val="Hipervnculo"/>
              </w:rPr>
              <w:t>16.- APERTURA Y EVALUACIÓN DE LA PARTE DE LA OFERTA EVALUABLE MEDIANTE CRITERIOS CUYA APLICACIÓN REQUIERE REALIZAR UN JUICIO DE VALOR</w:t>
            </w:r>
            <w:r w:rsidR="00913A5E">
              <w:rPr>
                <w:webHidden/>
              </w:rPr>
              <w:tab/>
            </w:r>
            <w:r w:rsidR="00913A5E">
              <w:rPr>
                <w:webHidden/>
              </w:rPr>
              <w:fldChar w:fldCharType="begin"/>
            </w:r>
            <w:r w:rsidR="00913A5E">
              <w:rPr>
                <w:webHidden/>
              </w:rPr>
              <w:instrText xml:space="preserve"> PAGEREF _Toc143079030 \h </w:instrText>
            </w:r>
            <w:r w:rsidR="00913A5E">
              <w:rPr>
                <w:webHidden/>
              </w:rPr>
            </w:r>
            <w:r w:rsidR="00913A5E">
              <w:rPr>
                <w:webHidden/>
              </w:rPr>
              <w:fldChar w:fldCharType="separate"/>
            </w:r>
            <w:r>
              <w:rPr>
                <w:webHidden/>
              </w:rPr>
              <w:t>36</w:t>
            </w:r>
            <w:r w:rsidR="00913A5E">
              <w:rPr>
                <w:webHidden/>
              </w:rPr>
              <w:fldChar w:fldCharType="end"/>
            </w:r>
          </w:hyperlink>
        </w:p>
        <w:p w14:paraId="04AC71D1" w14:textId="13CC25CA" w:rsidR="00913A5E" w:rsidRDefault="00787118">
          <w:pPr>
            <w:pStyle w:val="TDC4"/>
            <w:rPr>
              <w:rFonts w:eastAsiaTheme="minorEastAsia" w:cstheme="minorBidi"/>
              <w:noProof/>
              <w:sz w:val="22"/>
              <w:szCs w:val="22"/>
            </w:rPr>
          </w:pPr>
          <w:hyperlink w:anchor="_Toc143079031" w:history="1">
            <w:r w:rsidR="00913A5E" w:rsidRPr="00C80850">
              <w:rPr>
                <w:rStyle w:val="Hipervnculo"/>
                <w:noProof/>
              </w:rPr>
              <w:t>16.1.- Apertura pública.</w:t>
            </w:r>
            <w:r w:rsidR="00913A5E">
              <w:rPr>
                <w:noProof/>
                <w:webHidden/>
              </w:rPr>
              <w:tab/>
            </w:r>
            <w:r w:rsidR="00913A5E">
              <w:rPr>
                <w:noProof/>
                <w:webHidden/>
              </w:rPr>
              <w:fldChar w:fldCharType="begin"/>
            </w:r>
            <w:r w:rsidR="00913A5E">
              <w:rPr>
                <w:noProof/>
                <w:webHidden/>
              </w:rPr>
              <w:instrText xml:space="preserve"> PAGEREF _Toc143079031 \h </w:instrText>
            </w:r>
            <w:r w:rsidR="00913A5E">
              <w:rPr>
                <w:noProof/>
                <w:webHidden/>
              </w:rPr>
            </w:r>
            <w:r w:rsidR="00913A5E">
              <w:rPr>
                <w:noProof/>
                <w:webHidden/>
              </w:rPr>
              <w:fldChar w:fldCharType="separate"/>
            </w:r>
            <w:r>
              <w:rPr>
                <w:noProof/>
                <w:webHidden/>
              </w:rPr>
              <w:t>36</w:t>
            </w:r>
            <w:r w:rsidR="00913A5E">
              <w:rPr>
                <w:noProof/>
                <w:webHidden/>
              </w:rPr>
              <w:fldChar w:fldCharType="end"/>
            </w:r>
          </w:hyperlink>
        </w:p>
        <w:p w14:paraId="66971A7E" w14:textId="3A47B6AB" w:rsidR="00913A5E" w:rsidRDefault="00787118">
          <w:pPr>
            <w:pStyle w:val="TDC4"/>
            <w:rPr>
              <w:rFonts w:eastAsiaTheme="minorEastAsia" w:cstheme="minorBidi"/>
              <w:noProof/>
              <w:sz w:val="22"/>
              <w:szCs w:val="22"/>
            </w:rPr>
          </w:pPr>
          <w:hyperlink w:anchor="_Toc143079032" w:history="1">
            <w:r w:rsidR="00913A5E" w:rsidRPr="00C80850">
              <w:rPr>
                <w:rStyle w:val="Hipervnculo"/>
                <w:noProof/>
              </w:rPr>
              <w:t>16.2.- Evaluación por la mesa de contratación.</w:t>
            </w:r>
            <w:r w:rsidR="00913A5E">
              <w:rPr>
                <w:noProof/>
                <w:webHidden/>
              </w:rPr>
              <w:tab/>
            </w:r>
            <w:r w:rsidR="00913A5E">
              <w:rPr>
                <w:noProof/>
                <w:webHidden/>
              </w:rPr>
              <w:fldChar w:fldCharType="begin"/>
            </w:r>
            <w:r w:rsidR="00913A5E">
              <w:rPr>
                <w:noProof/>
                <w:webHidden/>
              </w:rPr>
              <w:instrText xml:space="preserve"> PAGEREF _Toc143079032 \h </w:instrText>
            </w:r>
            <w:r w:rsidR="00913A5E">
              <w:rPr>
                <w:noProof/>
                <w:webHidden/>
              </w:rPr>
            </w:r>
            <w:r w:rsidR="00913A5E">
              <w:rPr>
                <w:noProof/>
                <w:webHidden/>
              </w:rPr>
              <w:fldChar w:fldCharType="separate"/>
            </w:r>
            <w:r>
              <w:rPr>
                <w:noProof/>
                <w:webHidden/>
              </w:rPr>
              <w:t>36</w:t>
            </w:r>
            <w:r w:rsidR="00913A5E">
              <w:rPr>
                <w:noProof/>
                <w:webHidden/>
              </w:rPr>
              <w:fldChar w:fldCharType="end"/>
            </w:r>
          </w:hyperlink>
        </w:p>
        <w:p w14:paraId="4DE03D1F" w14:textId="2C772269" w:rsidR="00913A5E" w:rsidRDefault="00787118">
          <w:pPr>
            <w:pStyle w:val="TDC3"/>
            <w:rPr>
              <w:rFonts w:eastAsiaTheme="minorEastAsia" w:cstheme="minorBidi"/>
              <w:sz w:val="22"/>
              <w:szCs w:val="22"/>
            </w:rPr>
          </w:pPr>
          <w:hyperlink w:anchor="_Toc143079033" w:history="1">
            <w:r w:rsidR="00913A5E" w:rsidRPr="00C80850">
              <w:rPr>
                <w:rStyle w:val="Hipervnculo"/>
              </w:rPr>
              <w:t>17.- APERTURA Y EVALUACIÓN DE LA PARTE DE LA OFERTA EVALUABLE AUTOMÁTICAMENTE MEDIANTE FÓRMULAS</w:t>
            </w:r>
            <w:r w:rsidR="00913A5E">
              <w:rPr>
                <w:webHidden/>
              </w:rPr>
              <w:tab/>
            </w:r>
            <w:r w:rsidR="00913A5E">
              <w:rPr>
                <w:webHidden/>
              </w:rPr>
              <w:fldChar w:fldCharType="begin"/>
            </w:r>
            <w:r w:rsidR="00913A5E">
              <w:rPr>
                <w:webHidden/>
              </w:rPr>
              <w:instrText xml:space="preserve"> PAGEREF _Toc143079033 \h </w:instrText>
            </w:r>
            <w:r w:rsidR="00913A5E">
              <w:rPr>
                <w:webHidden/>
              </w:rPr>
            </w:r>
            <w:r w:rsidR="00913A5E">
              <w:rPr>
                <w:webHidden/>
              </w:rPr>
              <w:fldChar w:fldCharType="separate"/>
            </w:r>
            <w:r>
              <w:rPr>
                <w:webHidden/>
              </w:rPr>
              <w:t>36</w:t>
            </w:r>
            <w:r w:rsidR="00913A5E">
              <w:rPr>
                <w:webHidden/>
              </w:rPr>
              <w:fldChar w:fldCharType="end"/>
            </w:r>
          </w:hyperlink>
        </w:p>
        <w:p w14:paraId="2E95B6F0" w14:textId="6C56BF3D" w:rsidR="00913A5E" w:rsidRDefault="00787118">
          <w:pPr>
            <w:pStyle w:val="TDC4"/>
            <w:rPr>
              <w:rFonts w:eastAsiaTheme="minorEastAsia" w:cstheme="minorBidi"/>
              <w:noProof/>
              <w:sz w:val="22"/>
              <w:szCs w:val="22"/>
            </w:rPr>
          </w:pPr>
          <w:hyperlink w:anchor="_Toc143079034" w:history="1">
            <w:r w:rsidR="00913A5E" w:rsidRPr="00C80850">
              <w:rPr>
                <w:rStyle w:val="Hipervnculo"/>
                <w:noProof/>
              </w:rPr>
              <w:t>17.1.- Actuaciones previas a la apertura.</w:t>
            </w:r>
            <w:r w:rsidR="00913A5E">
              <w:rPr>
                <w:noProof/>
                <w:webHidden/>
              </w:rPr>
              <w:tab/>
            </w:r>
            <w:r w:rsidR="00913A5E">
              <w:rPr>
                <w:noProof/>
                <w:webHidden/>
              </w:rPr>
              <w:fldChar w:fldCharType="begin"/>
            </w:r>
            <w:r w:rsidR="00913A5E">
              <w:rPr>
                <w:noProof/>
                <w:webHidden/>
              </w:rPr>
              <w:instrText xml:space="preserve"> PAGEREF _Toc143079034 \h </w:instrText>
            </w:r>
            <w:r w:rsidR="00913A5E">
              <w:rPr>
                <w:noProof/>
                <w:webHidden/>
              </w:rPr>
            </w:r>
            <w:r w:rsidR="00913A5E">
              <w:rPr>
                <w:noProof/>
                <w:webHidden/>
              </w:rPr>
              <w:fldChar w:fldCharType="separate"/>
            </w:r>
            <w:r>
              <w:rPr>
                <w:noProof/>
                <w:webHidden/>
              </w:rPr>
              <w:t>36</w:t>
            </w:r>
            <w:r w:rsidR="00913A5E">
              <w:rPr>
                <w:noProof/>
                <w:webHidden/>
              </w:rPr>
              <w:fldChar w:fldCharType="end"/>
            </w:r>
          </w:hyperlink>
        </w:p>
        <w:p w14:paraId="4097E583" w14:textId="527E0781" w:rsidR="00913A5E" w:rsidRDefault="00787118">
          <w:pPr>
            <w:pStyle w:val="TDC5"/>
            <w:tabs>
              <w:tab w:val="right" w:leader="underscore" w:pos="9488"/>
            </w:tabs>
            <w:rPr>
              <w:rFonts w:eastAsiaTheme="minorEastAsia" w:cstheme="minorBidi"/>
              <w:noProof/>
              <w:sz w:val="22"/>
              <w:szCs w:val="22"/>
            </w:rPr>
          </w:pPr>
          <w:hyperlink w:anchor="_Toc143079035" w:history="1">
            <w:r w:rsidR="00913A5E" w:rsidRPr="00C80850">
              <w:rPr>
                <w:rStyle w:val="Hipervnculo"/>
                <w:b/>
                <w:noProof/>
              </w:rPr>
              <w:t>17.1.1.- Se emplean criterios que exijan efectuar un juicio de valor.</w:t>
            </w:r>
            <w:r w:rsidR="00913A5E">
              <w:rPr>
                <w:noProof/>
                <w:webHidden/>
              </w:rPr>
              <w:tab/>
            </w:r>
            <w:r w:rsidR="00913A5E">
              <w:rPr>
                <w:noProof/>
                <w:webHidden/>
              </w:rPr>
              <w:fldChar w:fldCharType="begin"/>
            </w:r>
            <w:r w:rsidR="00913A5E">
              <w:rPr>
                <w:noProof/>
                <w:webHidden/>
              </w:rPr>
              <w:instrText xml:space="preserve"> PAGEREF _Toc143079035 \h </w:instrText>
            </w:r>
            <w:r w:rsidR="00913A5E">
              <w:rPr>
                <w:noProof/>
                <w:webHidden/>
              </w:rPr>
            </w:r>
            <w:r w:rsidR="00913A5E">
              <w:rPr>
                <w:noProof/>
                <w:webHidden/>
              </w:rPr>
              <w:fldChar w:fldCharType="separate"/>
            </w:r>
            <w:r>
              <w:rPr>
                <w:noProof/>
                <w:webHidden/>
              </w:rPr>
              <w:t>36</w:t>
            </w:r>
            <w:r w:rsidR="00913A5E">
              <w:rPr>
                <w:noProof/>
                <w:webHidden/>
              </w:rPr>
              <w:fldChar w:fldCharType="end"/>
            </w:r>
          </w:hyperlink>
        </w:p>
        <w:p w14:paraId="1E4CA1A4" w14:textId="46AE15D8" w:rsidR="00913A5E" w:rsidRDefault="00787118">
          <w:pPr>
            <w:pStyle w:val="TDC5"/>
            <w:tabs>
              <w:tab w:val="right" w:leader="underscore" w:pos="9488"/>
            </w:tabs>
            <w:rPr>
              <w:rFonts w:eastAsiaTheme="minorEastAsia" w:cstheme="minorBidi"/>
              <w:noProof/>
              <w:sz w:val="22"/>
              <w:szCs w:val="22"/>
            </w:rPr>
          </w:pPr>
          <w:hyperlink w:anchor="_Toc143079036" w:history="1">
            <w:r w:rsidR="00913A5E" w:rsidRPr="00C80850">
              <w:rPr>
                <w:rStyle w:val="Hipervnculo"/>
                <w:b/>
                <w:noProof/>
              </w:rPr>
              <w:t>17.1.2.- No se emplean criterios que exijan efectuar un juicio de valor.</w:t>
            </w:r>
            <w:r w:rsidR="00913A5E">
              <w:rPr>
                <w:noProof/>
                <w:webHidden/>
              </w:rPr>
              <w:tab/>
            </w:r>
            <w:r w:rsidR="00913A5E">
              <w:rPr>
                <w:noProof/>
                <w:webHidden/>
              </w:rPr>
              <w:fldChar w:fldCharType="begin"/>
            </w:r>
            <w:r w:rsidR="00913A5E">
              <w:rPr>
                <w:noProof/>
                <w:webHidden/>
              </w:rPr>
              <w:instrText xml:space="preserve"> PAGEREF _Toc143079036 \h </w:instrText>
            </w:r>
            <w:r w:rsidR="00913A5E">
              <w:rPr>
                <w:noProof/>
                <w:webHidden/>
              </w:rPr>
            </w:r>
            <w:r w:rsidR="00913A5E">
              <w:rPr>
                <w:noProof/>
                <w:webHidden/>
              </w:rPr>
              <w:fldChar w:fldCharType="separate"/>
            </w:r>
            <w:r>
              <w:rPr>
                <w:noProof/>
                <w:webHidden/>
              </w:rPr>
              <w:t>37</w:t>
            </w:r>
            <w:r w:rsidR="00913A5E">
              <w:rPr>
                <w:noProof/>
                <w:webHidden/>
              </w:rPr>
              <w:fldChar w:fldCharType="end"/>
            </w:r>
          </w:hyperlink>
        </w:p>
        <w:p w14:paraId="7CE1DC41" w14:textId="62E83C22" w:rsidR="00913A5E" w:rsidRDefault="00787118">
          <w:pPr>
            <w:pStyle w:val="TDC4"/>
            <w:rPr>
              <w:rFonts w:eastAsiaTheme="minorEastAsia" w:cstheme="minorBidi"/>
              <w:noProof/>
              <w:sz w:val="22"/>
              <w:szCs w:val="22"/>
            </w:rPr>
          </w:pPr>
          <w:hyperlink w:anchor="_Toc143079037" w:history="1">
            <w:r w:rsidR="00913A5E" w:rsidRPr="00C80850">
              <w:rPr>
                <w:rStyle w:val="Hipervnculo"/>
                <w:noProof/>
              </w:rPr>
              <w:t>17.2.- Apertura de sobres y lectura de ofertas.</w:t>
            </w:r>
            <w:r w:rsidR="00913A5E">
              <w:rPr>
                <w:noProof/>
                <w:webHidden/>
              </w:rPr>
              <w:tab/>
            </w:r>
            <w:r w:rsidR="00913A5E">
              <w:rPr>
                <w:noProof/>
                <w:webHidden/>
              </w:rPr>
              <w:fldChar w:fldCharType="begin"/>
            </w:r>
            <w:r w:rsidR="00913A5E">
              <w:rPr>
                <w:noProof/>
                <w:webHidden/>
              </w:rPr>
              <w:instrText xml:space="preserve"> PAGEREF _Toc143079037 \h </w:instrText>
            </w:r>
            <w:r w:rsidR="00913A5E">
              <w:rPr>
                <w:noProof/>
                <w:webHidden/>
              </w:rPr>
            </w:r>
            <w:r w:rsidR="00913A5E">
              <w:rPr>
                <w:noProof/>
                <w:webHidden/>
              </w:rPr>
              <w:fldChar w:fldCharType="separate"/>
            </w:r>
            <w:r>
              <w:rPr>
                <w:noProof/>
                <w:webHidden/>
              </w:rPr>
              <w:t>37</w:t>
            </w:r>
            <w:r w:rsidR="00913A5E">
              <w:rPr>
                <w:noProof/>
                <w:webHidden/>
              </w:rPr>
              <w:fldChar w:fldCharType="end"/>
            </w:r>
          </w:hyperlink>
        </w:p>
        <w:p w14:paraId="7FCB94FB" w14:textId="7D58B640" w:rsidR="00913A5E" w:rsidRDefault="00787118">
          <w:pPr>
            <w:pStyle w:val="TDC3"/>
            <w:rPr>
              <w:rFonts w:eastAsiaTheme="minorEastAsia" w:cstheme="minorBidi"/>
              <w:sz w:val="22"/>
              <w:szCs w:val="22"/>
            </w:rPr>
          </w:pPr>
          <w:hyperlink w:anchor="_Toc143079038" w:history="1">
            <w:r w:rsidR="00913A5E" w:rsidRPr="00C80850">
              <w:rPr>
                <w:rStyle w:val="Hipervnculo"/>
              </w:rPr>
              <w:t>18.- EVALUACIÓN DE OFERTAS</w:t>
            </w:r>
            <w:r w:rsidR="00913A5E">
              <w:rPr>
                <w:webHidden/>
              </w:rPr>
              <w:tab/>
            </w:r>
            <w:r w:rsidR="00913A5E">
              <w:rPr>
                <w:webHidden/>
              </w:rPr>
              <w:fldChar w:fldCharType="begin"/>
            </w:r>
            <w:r w:rsidR="00913A5E">
              <w:rPr>
                <w:webHidden/>
              </w:rPr>
              <w:instrText xml:space="preserve"> PAGEREF _Toc143079038 \h </w:instrText>
            </w:r>
            <w:r w:rsidR="00913A5E">
              <w:rPr>
                <w:webHidden/>
              </w:rPr>
            </w:r>
            <w:r w:rsidR="00913A5E">
              <w:rPr>
                <w:webHidden/>
              </w:rPr>
              <w:fldChar w:fldCharType="separate"/>
            </w:r>
            <w:r>
              <w:rPr>
                <w:webHidden/>
              </w:rPr>
              <w:t>37</w:t>
            </w:r>
            <w:r w:rsidR="00913A5E">
              <w:rPr>
                <w:webHidden/>
              </w:rPr>
              <w:fldChar w:fldCharType="end"/>
            </w:r>
          </w:hyperlink>
        </w:p>
        <w:p w14:paraId="401F6CA0" w14:textId="7FFE692C" w:rsidR="00913A5E" w:rsidRDefault="00787118">
          <w:pPr>
            <w:pStyle w:val="TDC4"/>
            <w:rPr>
              <w:rFonts w:eastAsiaTheme="minorEastAsia" w:cstheme="minorBidi"/>
              <w:noProof/>
              <w:sz w:val="22"/>
              <w:szCs w:val="22"/>
            </w:rPr>
          </w:pPr>
          <w:hyperlink w:anchor="_Toc143079039" w:history="1">
            <w:r w:rsidR="00913A5E" w:rsidRPr="00C80850">
              <w:rPr>
                <w:rStyle w:val="Hipervnculo"/>
                <w:noProof/>
              </w:rPr>
              <w:t>18.1.- Comprobará si las ofertas incurren en alguna de las causas de rechazo establecidas en la cláusula 14.1 de condiciones generales y adoptará, en su caso, el consiguiente acuerdo de rechazo.</w:t>
            </w:r>
            <w:r w:rsidR="00913A5E">
              <w:rPr>
                <w:noProof/>
                <w:webHidden/>
              </w:rPr>
              <w:tab/>
            </w:r>
            <w:r w:rsidR="00913A5E">
              <w:rPr>
                <w:noProof/>
                <w:webHidden/>
              </w:rPr>
              <w:fldChar w:fldCharType="begin"/>
            </w:r>
            <w:r w:rsidR="00913A5E">
              <w:rPr>
                <w:noProof/>
                <w:webHidden/>
              </w:rPr>
              <w:instrText xml:space="preserve"> PAGEREF _Toc143079039 \h </w:instrText>
            </w:r>
            <w:r w:rsidR="00913A5E">
              <w:rPr>
                <w:noProof/>
                <w:webHidden/>
              </w:rPr>
            </w:r>
            <w:r w:rsidR="00913A5E">
              <w:rPr>
                <w:noProof/>
                <w:webHidden/>
              </w:rPr>
              <w:fldChar w:fldCharType="separate"/>
            </w:r>
            <w:r>
              <w:rPr>
                <w:noProof/>
                <w:webHidden/>
              </w:rPr>
              <w:t>37</w:t>
            </w:r>
            <w:r w:rsidR="00913A5E">
              <w:rPr>
                <w:noProof/>
                <w:webHidden/>
              </w:rPr>
              <w:fldChar w:fldCharType="end"/>
            </w:r>
          </w:hyperlink>
        </w:p>
        <w:p w14:paraId="10971151" w14:textId="012D619A" w:rsidR="00913A5E" w:rsidRDefault="00787118">
          <w:pPr>
            <w:pStyle w:val="TDC4"/>
            <w:rPr>
              <w:rFonts w:eastAsiaTheme="minorEastAsia" w:cstheme="minorBidi"/>
              <w:noProof/>
              <w:sz w:val="22"/>
              <w:szCs w:val="22"/>
            </w:rPr>
          </w:pPr>
          <w:hyperlink w:anchor="_Toc143079040" w:history="1">
            <w:r w:rsidR="00913A5E" w:rsidRPr="00C80850">
              <w:rPr>
                <w:rStyle w:val="Hipervnculo"/>
                <w:noProof/>
              </w:rPr>
              <w:t>18.2.- 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r w:rsidR="00913A5E">
              <w:rPr>
                <w:noProof/>
                <w:webHidden/>
              </w:rPr>
              <w:tab/>
            </w:r>
            <w:r w:rsidR="00913A5E">
              <w:rPr>
                <w:noProof/>
                <w:webHidden/>
              </w:rPr>
              <w:fldChar w:fldCharType="begin"/>
            </w:r>
            <w:r w:rsidR="00913A5E">
              <w:rPr>
                <w:noProof/>
                <w:webHidden/>
              </w:rPr>
              <w:instrText xml:space="preserve"> PAGEREF _Toc143079040 \h </w:instrText>
            </w:r>
            <w:r w:rsidR="00913A5E">
              <w:rPr>
                <w:noProof/>
                <w:webHidden/>
              </w:rPr>
            </w:r>
            <w:r w:rsidR="00913A5E">
              <w:rPr>
                <w:noProof/>
                <w:webHidden/>
              </w:rPr>
              <w:fldChar w:fldCharType="separate"/>
            </w:r>
            <w:r>
              <w:rPr>
                <w:noProof/>
                <w:webHidden/>
              </w:rPr>
              <w:t>37</w:t>
            </w:r>
            <w:r w:rsidR="00913A5E">
              <w:rPr>
                <w:noProof/>
                <w:webHidden/>
              </w:rPr>
              <w:fldChar w:fldCharType="end"/>
            </w:r>
          </w:hyperlink>
        </w:p>
        <w:p w14:paraId="0E800614" w14:textId="13548FDE" w:rsidR="00913A5E" w:rsidRDefault="00787118">
          <w:pPr>
            <w:pStyle w:val="TDC4"/>
            <w:rPr>
              <w:rFonts w:eastAsiaTheme="minorEastAsia" w:cstheme="minorBidi"/>
              <w:noProof/>
              <w:sz w:val="22"/>
              <w:szCs w:val="22"/>
            </w:rPr>
          </w:pPr>
          <w:hyperlink w:anchor="_Toc143079041" w:history="1">
            <w:r w:rsidR="00913A5E" w:rsidRPr="00C80850">
              <w:rPr>
                <w:rStyle w:val="Hipervnculo"/>
                <w:noProof/>
              </w:rPr>
              <w:t>18.3.- Calculará las puntuaciones de las ofertas y determinará cuál es la mejor mediante la suma de los puntos obtenidos por cada una de ellas en todos y cada uno de los criterios de adjudicación.</w:t>
            </w:r>
            <w:r w:rsidR="00913A5E">
              <w:rPr>
                <w:noProof/>
                <w:webHidden/>
              </w:rPr>
              <w:tab/>
            </w:r>
            <w:r w:rsidR="00913A5E">
              <w:rPr>
                <w:noProof/>
                <w:webHidden/>
              </w:rPr>
              <w:fldChar w:fldCharType="begin"/>
            </w:r>
            <w:r w:rsidR="00913A5E">
              <w:rPr>
                <w:noProof/>
                <w:webHidden/>
              </w:rPr>
              <w:instrText xml:space="preserve"> PAGEREF _Toc143079041 \h </w:instrText>
            </w:r>
            <w:r w:rsidR="00913A5E">
              <w:rPr>
                <w:noProof/>
                <w:webHidden/>
              </w:rPr>
            </w:r>
            <w:r w:rsidR="00913A5E">
              <w:rPr>
                <w:noProof/>
                <w:webHidden/>
              </w:rPr>
              <w:fldChar w:fldCharType="separate"/>
            </w:r>
            <w:r>
              <w:rPr>
                <w:noProof/>
                <w:webHidden/>
              </w:rPr>
              <w:t>37</w:t>
            </w:r>
            <w:r w:rsidR="00913A5E">
              <w:rPr>
                <w:noProof/>
                <w:webHidden/>
              </w:rPr>
              <w:fldChar w:fldCharType="end"/>
            </w:r>
          </w:hyperlink>
        </w:p>
        <w:p w14:paraId="6075E2D6" w14:textId="1A1BB5D5" w:rsidR="00913A5E" w:rsidRDefault="00787118">
          <w:pPr>
            <w:pStyle w:val="TDC3"/>
            <w:rPr>
              <w:rFonts w:eastAsiaTheme="minorEastAsia" w:cstheme="minorBidi"/>
              <w:sz w:val="22"/>
              <w:szCs w:val="22"/>
            </w:rPr>
          </w:pPr>
          <w:hyperlink w:anchor="_Toc143079042" w:history="1">
            <w:r w:rsidR="00913A5E" w:rsidRPr="00C80850">
              <w:rPr>
                <w:rStyle w:val="Hipervnculo"/>
              </w:rPr>
              <w:t>19.- CRITERIOS DE DESEMPATE</w:t>
            </w:r>
            <w:r w:rsidR="00913A5E">
              <w:rPr>
                <w:webHidden/>
              </w:rPr>
              <w:tab/>
            </w:r>
            <w:r w:rsidR="00913A5E">
              <w:rPr>
                <w:webHidden/>
              </w:rPr>
              <w:fldChar w:fldCharType="begin"/>
            </w:r>
            <w:r w:rsidR="00913A5E">
              <w:rPr>
                <w:webHidden/>
              </w:rPr>
              <w:instrText xml:space="preserve"> PAGEREF _Toc143079042 \h </w:instrText>
            </w:r>
            <w:r w:rsidR="00913A5E">
              <w:rPr>
                <w:webHidden/>
              </w:rPr>
            </w:r>
            <w:r w:rsidR="00913A5E">
              <w:rPr>
                <w:webHidden/>
              </w:rPr>
              <w:fldChar w:fldCharType="separate"/>
            </w:r>
            <w:r>
              <w:rPr>
                <w:webHidden/>
              </w:rPr>
              <w:t>37</w:t>
            </w:r>
            <w:r w:rsidR="00913A5E">
              <w:rPr>
                <w:webHidden/>
              </w:rPr>
              <w:fldChar w:fldCharType="end"/>
            </w:r>
          </w:hyperlink>
        </w:p>
        <w:p w14:paraId="258C2713" w14:textId="1CC57D5E" w:rsidR="00913A5E" w:rsidRDefault="00787118">
          <w:pPr>
            <w:pStyle w:val="TDC3"/>
            <w:rPr>
              <w:rFonts w:eastAsiaTheme="minorEastAsia" w:cstheme="minorBidi"/>
              <w:sz w:val="22"/>
              <w:szCs w:val="22"/>
            </w:rPr>
          </w:pPr>
          <w:hyperlink w:anchor="_Toc143079043" w:history="1">
            <w:r w:rsidR="00913A5E" w:rsidRPr="00C80850">
              <w:rPr>
                <w:rStyle w:val="Hipervnculo"/>
              </w:rPr>
              <w:t>20.- NEGOCIACIÓN DE LOS TÉRMINOS DEL CONTRATO</w:t>
            </w:r>
            <w:r w:rsidR="00913A5E">
              <w:rPr>
                <w:webHidden/>
              </w:rPr>
              <w:tab/>
            </w:r>
            <w:r w:rsidR="00913A5E">
              <w:rPr>
                <w:webHidden/>
              </w:rPr>
              <w:fldChar w:fldCharType="begin"/>
            </w:r>
            <w:r w:rsidR="00913A5E">
              <w:rPr>
                <w:webHidden/>
              </w:rPr>
              <w:instrText xml:space="preserve"> PAGEREF _Toc143079043 \h </w:instrText>
            </w:r>
            <w:r w:rsidR="00913A5E">
              <w:rPr>
                <w:webHidden/>
              </w:rPr>
            </w:r>
            <w:r w:rsidR="00913A5E">
              <w:rPr>
                <w:webHidden/>
              </w:rPr>
              <w:fldChar w:fldCharType="separate"/>
            </w:r>
            <w:r>
              <w:rPr>
                <w:webHidden/>
              </w:rPr>
              <w:t>38</w:t>
            </w:r>
            <w:r w:rsidR="00913A5E">
              <w:rPr>
                <w:webHidden/>
              </w:rPr>
              <w:fldChar w:fldCharType="end"/>
            </w:r>
          </w:hyperlink>
        </w:p>
        <w:p w14:paraId="0CC3DCFF" w14:textId="154D32F4" w:rsidR="00913A5E" w:rsidRDefault="00787118">
          <w:pPr>
            <w:pStyle w:val="TDC2"/>
            <w:rPr>
              <w:rFonts w:eastAsiaTheme="minorEastAsia" w:cstheme="minorBidi"/>
              <w:b w:val="0"/>
              <w:bCs w:val="0"/>
              <w:noProof/>
            </w:rPr>
          </w:pPr>
          <w:hyperlink w:anchor="_Toc143079044" w:history="1">
            <w:r w:rsidR="00913A5E" w:rsidRPr="00C80850">
              <w:rPr>
                <w:rStyle w:val="Hipervnculo"/>
                <w:noProof/>
              </w:rPr>
              <w:t>IV.- ADJUDICACIÓN Y FORMALIZACIÓN DEL CONTRATO</w:t>
            </w:r>
            <w:r w:rsidR="00913A5E">
              <w:rPr>
                <w:noProof/>
                <w:webHidden/>
              </w:rPr>
              <w:tab/>
            </w:r>
            <w:r w:rsidR="00913A5E">
              <w:rPr>
                <w:noProof/>
                <w:webHidden/>
              </w:rPr>
              <w:fldChar w:fldCharType="begin"/>
            </w:r>
            <w:r w:rsidR="00913A5E">
              <w:rPr>
                <w:noProof/>
                <w:webHidden/>
              </w:rPr>
              <w:instrText xml:space="preserve"> PAGEREF _Toc143079044 \h </w:instrText>
            </w:r>
            <w:r w:rsidR="00913A5E">
              <w:rPr>
                <w:noProof/>
                <w:webHidden/>
              </w:rPr>
            </w:r>
            <w:r w:rsidR="00913A5E">
              <w:rPr>
                <w:noProof/>
                <w:webHidden/>
              </w:rPr>
              <w:fldChar w:fldCharType="separate"/>
            </w:r>
            <w:r>
              <w:rPr>
                <w:noProof/>
                <w:webHidden/>
              </w:rPr>
              <w:t>39</w:t>
            </w:r>
            <w:r w:rsidR="00913A5E">
              <w:rPr>
                <w:noProof/>
                <w:webHidden/>
              </w:rPr>
              <w:fldChar w:fldCharType="end"/>
            </w:r>
          </w:hyperlink>
        </w:p>
        <w:p w14:paraId="5101D4FD" w14:textId="552D1D2F" w:rsidR="00913A5E" w:rsidRDefault="00787118">
          <w:pPr>
            <w:pStyle w:val="TDC3"/>
            <w:rPr>
              <w:rFonts w:eastAsiaTheme="minorEastAsia" w:cstheme="minorBidi"/>
              <w:sz w:val="22"/>
              <w:szCs w:val="22"/>
            </w:rPr>
          </w:pPr>
          <w:hyperlink w:anchor="_Toc143079045" w:history="1">
            <w:r w:rsidR="00913A5E" w:rsidRPr="00C80850">
              <w:rPr>
                <w:rStyle w:val="Hipervnculo"/>
              </w:rPr>
              <w:t>21.- PROPUESTA DE ADJUDICACIÓN</w:t>
            </w:r>
            <w:r w:rsidR="00913A5E">
              <w:rPr>
                <w:webHidden/>
              </w:rPr>
              <w:tab/>
            </w:r>
            <w:r w:rsidR="00913A5E">
              <w:rPr>
                <w:webHidden/>
              </w:rPr>
              <w:fldChar w:fldCharType="begin"/>
            </w:r>
            <w:r w:rsidR="00913A5E">
              <w:rPr>
                <w:webHidden/>
              </w:rPr>
              <w:instrText xml:space="preserve"> PAGEREF _Toc143079045 \h </w:instrText>
            </w:r>
            <w:r w:rsidR="00913A5E">
              <w:rPr>
                <w:webHidden/>
              </w:rPr>
            </w:r>
            <w:r w:rsidR="00913A5E">
              <w:rPr>
                <w:webHidden/>
              </w:rPr>
              <w:fldChar w:fldCharType="separate"/>
            </w:r>
            <w:r>
              <w:rPr>
                <w:webHidden/>
              </w:rPr>
              <w:t>39</w:t>
            </w:r>
            <w:r w:rsidR="00913A5E">
              <w:rPr>
                <w:webHidden/>
              </w:rPr>
              <w:fldChar w:fldCharType="end"/>
            </w:r>
          </w:hyperlink>
        </w:p>
        <w:p w14:paraId="4E54CA25" w14:textId="3A9D1312" w:rsidR="00913A5E" w:rsidRDefault="00787118">
          <w:pPr>
            <w:pStyle w:val="TDC3"/>
            <w:rPr>
              <w:rFonts w:eastAsiaTheme="minorEastAsia" w:cstheme="minorBidi"/>
              <w:sz w:val="22"/>
              <w:szCs w:val="22"/>
            </w:rPr>
          </w:pPr>
          <w:hyperlink w:anchor="_Toc143079046" w:history="1">
            <w:r w:rsidR="00913A5E" w:rsidRPr="00C80850">
              <w:rPr>
                <w:rStyle w:val="Hipervnculo"/>
              </w:rPr>
              <w:t>22.- PRESENTACIÓN DE DOCUMENTACIÓN PREVIA A LA ADJUDICACIÓN</w:t>
            </w:r>
            <w:r w:rsidR="00913A5E">
              <w:rPr>
                <w:webHidden/>
              </w:rPr>
              <w:tab/>
            </w:r>
            <w:r w:rsidR="00913A5E">
              <w:rPr>
                <w:webHidden/>
              </w:rPr>
              <w:fldChar w:fldCharType="begin"/>
            </w:r>
            <w:r w:rsidR="00913A5E">
              <w:rPr>
                <w:webHidden/>
              </w:rPr>
              <w:instrText xml:space="preserve"> PAGEREF _Toc143079046 \h </w:instrText>
            </w:r>
            <w:r w:rsidR="00913A5E">
              <w:rPr>
                <w:webHidden/>
              </w:rPr>
            </w:r>
            <w:r w:rsidR="00913A5E">
              <w:rPr>
                <w:webHidden/>
              </w:rPr>
              <w:fldChar w:fldCharType="separate"/>
            </w:r>
            <w:r>
              <w:rPr>
                <w:webHidden/>
              </w:rPr>
              <w:t>39</w:t>
            </w:r>
            <w:r w:rsidR="00913A5E">
              <w:rPr>
                <w:webHidden/>
              </w:rPr>
              <w:fldChar w:fldCharType="end"/>
            </w:r>
          </w:hyperlink>
        </w:p>
        <w:p w14:paraId="25DBDE49" w14:textId="695F90D6" w:rsidR="00913A5E" w:rsidRDefault="00787118">
          <w:pPr>
            <w:pStyle w:val="TDC4"/>
            <w:rPr>
              <w:rFonts w:eastAsiaTheme="minorEastAsia" w:cstheme="minorBidi"/>
              <w:noProof/>
              <w:sz w:val="22"/>
              <w:szCs w:val="22"/>
            </w:rPr>
          </w:pPr>
          <w:hyperlink w:anchor="_Toc143079047" w:history="1">
            <w:r w:rsidR="00913A5E" w:rsidRPr="00C80850">
              <w:rPr>
                <w:rStyle w:val="Hipervnculo"/>
                <w:noProof/>
              </w:rPr>
              <w:t>22.1.- 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913A5E">
              <w:rPr>
                <w:noProof/>
                <w:webHidden/>
              </w:rPr>
              <w:tab/>
            </w:r>
            <w:r w:rsidR="00913A5E">
              <w:rPr>
                <w:noProof/>
                <w:webHidden/>
              </w:rPr>
              <w:fldChar w:fldCharType="begin"/>
            </w:r>
            <w:r w:rsidR="00913A5E">
              <w:rPr>
                <w:noProof/>
                <w:webHidden/>
              </w:rPr>
              <w:instrText xml:space="preserve"> PAGEREF _Toc143079047 \h </w:instrText>
            </w:r>
            <w:r w:rsidR="00913A5E">
              <w:rPr>
                <w:noProof/>
                <w:webHidden/>
              </w:rPr>
            </w:r>
            <w:r w:rsidR="00913A5E">
              <w:rPr>
                <w:noProof/>
                <w:webHidden/>
              </w:rPr>
              <w:fldChar w:fldCharType="separate"/>
            </w:r>
            <w:r>
              <w:rPr>
                <w:noProof/>
                <w:webHidden/>
              </w:rPr>
              <w:t>39</w:t>
            </w:r>
            <w:r w:rsidR="00913A5E">
              <w:rPr>
                <w:noProof/>
                <w:webHidden/>
              </w:rPr>
              <w:fldChar w:fldCharType="end"/>
            </w:r>
          </w:hyperlink>
        </w:p>
        <w:p w14:paraId="7EEB5F1F" w14:textId="63549F42" w:rsidR="00913A5E" w:rsidRDefault="00787118">
          <w:pPr>
            <w:pStyle w:val="TDC4"/>
            <w:rPr>
              <w:rFonts w:eastAsiaTheme="minorEastAsia" w:cstheme="minorBidi"/>
              <w:noProof/>
              <w:sz w:val="22"/>
              <w:szCs w:val="22"/>
            </w:rPr>
          </w:pPr>
          <w:hyperlink w:anchor="_Toc143079048" w:history="1">
            <w:r w:rsidR="00913A5E" w:rsidRPr="00C80850">
              <w:rPr>
                <w:rStyle w:val="Hipervnculo"/>
                <w:noProof/>
              </w:rPr>
              <w:t>22.2.- En el supuesto de que no cumplimente adecuadamente el requerimiento en el plazo señalado, se entenderá que ha retirado su oferta. En este caso se procederá a realizar las siguientes actuaciones:</w:t>
            </w:r>
            <w:r w:rsidR="00913A5E">
              <w:rPr>
                <w:noProof/>
                <w:webHidden/>
              </w:rPr>
              <w:tab/>
            </w:r>
            <w:r w:rsidR="00913A5E">
              <w:rPr>
                <w:noProof/>
                <w:webHidden/>
              </w:rPr>
              <w:fldChar w:fldCharType="begin"/>
            </w:r>
            <w:r w:rsidR="00913A5E">
              <w:rPr>
                <w:noProof/>
                <w:webHidden/>
              </w:rPr>
              <w:instrText xml:space="preserve"> PAGEREF _Toc143079048 \h </w:instrText>
            </w:r>
            <w:r w:rsidR="00913A5E">
              <w:rPr>
                <w:noProof/>
                <w:webHidden/>
              </w:rPr>
            </w:r>
            <w:r w:rsidR="00913A5E">
              <w:rPr>
                <w:noProof/>
                <w:webHidden/>
              </w:rPr>
              <w:fldChar w:fldCharType="separate"/>
            </w:r>
            <w:r>
              <w:rPr>
                <w:noProof/>
                <w:webHidden/>
              </w:rPr>
              <w:t>40</w:t>
            </w:r>
            <w:r w:rsidR="00913A5E">
              <w:rPr>
                <w:noProof/>
                <w:webHidden/>
              </w:rPr>
              <w:fldChar w:fldCharType="end"/>
            </w:r>
          </w:hyperlink>
        </w:p>
        <w:p w14:paraId="26AD28D7" w14:textId="6D478174" w:rsidR="00913A5E" w:rsidRDefault="00787118">
          <w:pPr>
            <w:pStyle w:val="TDC3"/>
            <w:rPr>
              <w:rFonts w:eastAsiaTheme="minorEastAsia" w:cstheme="minorBidi"/>
              <w:sz w:val="22"/>
              <w:szCs w:val="22"/>
            </w:rPr>
          </w:pPr>
          <w:hyperlink w:anchor="_Toc143079049" w:history="1">
            <w:r w:rsidR="00913A5E" w:rsidRPr="00C80850">
              <w:rPr>
                <w:rStyle w:val="Hipervnculo"/>
              </w:rPr>
              <w:t>23.- ADJUDICACIÓN DEL CONTRATO Y NOTIFICACIÓN DE LA ADJUDICACIÓN</w:t>
            </w:r>
            <w:r w:rsidR="00913A5E">
              <w:rPr>
                <w:webHidden/>
              </w:rPr>
              <w:tab/>
            </w:r>
            <w:r w:rsidR="00913A5E">
              <w:rPr>
                <w:webHidden/>
              </w:rPr>
              <w:fldChar w:fldCharType="begin"/>
            </w:r>
            <w:r w:rsidR="00913A5E">
              <w:rPr>
                <w:webHidden/>
              </w:rPr>
              <w:instrText xml:space="preserve"> PAGEREF _Toc143079049 \h </w:instrText>
            </w:r>
            <w:r w:rsidR="00913A5E">
              <w:rPr>
                <w:webHidden/>
              </w:rPr>
            </w:r>
            <w:r w:rsidR="00913A5E">
              <w:rPr>
                <w:webHidden/>
              </w:rPr>
              <w:fldChar w:fldCharType="separate"/>
            </w:r>
            <w:r>
              <w:rPr>
                <w:webHidden/>
              </w:rPr>
              <w:t>40</w:t>
            </w:r>
            <w:r w:rsidR="00913A5E">
              <w:rPr>
                <w:webHidden/>
              </w:rPr>
              <w:fldChar w:fldCharType="end"/>
            </w:r>
          </w:hyperlink>
        </w:p>
        <w:p w14:paraId="5C048E41" w14:textId="4BEEBD49" w:rsidR="00913A5E" w:rsidRDefault="00787118">
          <w:pPr>
            <w:pStyle w:val="TDC4"/>
            <w:rPr>
              <w:rFonts w:eastAsiaTheme="minorEastAsia" w:cstheme="minorBidi"/>
              <w:noProof/>
              <w:sz w:val="22"/>
              <w:szCs w:val="22"/>
            </w:rPr>
          </w:pPr>
          <w:hyperlink w:anchor="_Toc143079050" w:history="1">
            <w:r w:rsidR="00913A5E" w:rsidRPr="00C80850">
              <w:rPr>
                <w:rStyle w:val="Hipervnculo"/>
                <w:noProof/>
              </w:rPr>
              <w:t>23.1.- El órgano de contratación adjudicará el contrato dentro de los cinco (5) días hábiles siguientes a la recepción de la documentación presentada por la propuesta adjudicataria.</w:t>
            </w:r>
            <w:r w:rsidR="00913A5E">
              <w:rPr>
                <w:noProof/>
                <w:webHidden/>
              </w:rPr>
              <w:tab/>
            </w:r>
            <w:r w:rsidR="00913A5E">
              <w:rPr>
                <w:noProof/>
                <w:webHidden/>
              </w:rPr>
              <w:fldChar w:fldCharType="begin"/>
            </w:r>
            <w:r w:rsidR="00913A5E">
              <w:rPr>
                <w:noProof/>
                <w:webHidden/>
              </w:rPr>
              <w:instrText xml:space="preserve"> PAGEREF _Toc143079050 \h </w:instrText>
            </w:r>
            <w:r w:rsidR="00913A5E">
              <w:rPr>
                <w:noProof/>
                <w:webHidden/>
              </w:rPr>
            </w:r>
            <w:r w:rsidR="00913A5E">
              <w:rPr>
                <w:noProof/>
                <w:webHidden/>
              </w:rPr>
              <w:fldChar w:fldCharType="separate"/>
            </w:r>
            <w:r>
              <w:rPr>
                <w:noProof/>
                <w:webHidden/>
              </w:rPr>
              <w:t>40</w:t>
            </w:r>
            <w:r w:rsidR="00913A5E">
              <w:rPr>
                <w:noProof/>
                <w:webHidden/>
              </w:rPr>
              <w:fldChar w:fldCharType="end"/>
            </w:r>
          </w:hyperlink>
        </w:p>
        <w:p w14:paraId="35D23EC3" w14:textId="610EFB8E" w:rsidR="00913A5E" w:rsidRDefault="00787118">
          <w:pPr>
            <w:pStyle w:val="TDC4"/>
            <w:rPr>
              <w:rFonts w:eastAsiaTheme="minorEastAsia" w:cstheme="minorBidi"/>
              <w:noProof/>
              <w:sz w:val="22"/>
              <w:szCs w:val="22"/>
            </w:rPr>
          </w:pPr>
          <w:hyperlink w:anchor="_Toc143079051" w:history="1">
            <w:r w:rsidR="00913A5E" w:rsidRPr="00C80850">
              <w:rPr>
                <w:rStyle w:val="Hipervnculo"/>
                <w:noProof/>
              </w:rPr>
              <w:t>23.2.- 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r w:rsidR="00913A5E">
              <w:rPr>
                <w:noProof/>
                <w:webHidden/>
              </w:rPr>
              <w:tab/>
            </w:r>
            <w:r w:rsidR="00913A5E">
              <w:rPr>
                <w:noProof/>
                <w:webHidden/>
              </w:rPr>
              <w:fldChar w:fldCharType="begin"/>
            </w:r>
            <w:r w:rsidR="00913A5E">
              <w:rPr>
                <w:noProof/>
                <w:webHidden/>
              </w:rPr>
              <w:instrText xml:space="preserve"> PAGEREF _Toc143079051 \h </w:instrText>
            </w:r>
            <w:r w:rsidR="00913A5E">
              <w:rPr>
                <w:noProof/>
                <w:webHidden/>
              </w:rPr>
            </w:r>
            <w:r w:rsidR="00913A5E">
              <w:rPr>
                <w:noProof/>
                <w:webHidden/>
              </w:rPr>
              <w:fldChar w:fldCharType="separate"/>
            </w:r>
            <w:r>
              <w:rPr>
                <w:noProof/>
                <w:webHidden/>
              </w:rPr>
              <w:t>40</w:t>
            </w:r>
            <w:r w:rsidR="00913A5E">
              <w:rPr>
                <w:noProof/>
                <w:webHidden/>
              </w:rPr>
              <w:fldChar w:fldCharType="end"/>
            </w:r>
          </w:hyperlink>
        </w:p>
        <w:p w14:paraId="5DBE8EF0" w14:textId="1058B8D3" w:rsidR="00913A5E" w:rsidRDefault="00787118">
          <w:pPr>
            <w:pStyle w:val="TDC4"/>
            <w:rPr>
              <w:rFonts w:eastAsiaTheme="minorEastAsia" w:cstheme="minorBidi"/>
              <w:noProof/>
              <w:sz w:val="22"/>
              <w:szCs w:val="22"/>
            </w:rPr>
          </w:pPr>
          <w:hyperlink w:anchor="_Toc143079052" w:history="1">
            <w:r w:rsidR="00913A5E" w:rsidRPr="00C80850">
              <w:rPr>
                <w:rStyle w:val="Hipervnculo"/>
                <w:noProof/>
              </w:rPr>
              <w:t>23.3.- 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22 de condiciones generales.</w:t>
            </w:r>
            <w:r w:rsidR="00913A5E">
              <w:rPr>
                <w:noProof/>
                <w:webHidden/>
              </w:rPr>
              <w:tab/>
            </w:r>
            <w:r w:rsidR="00913A5E">
              <w:rPr>
                <w:noProof/>
                <w:webHidden/>
              </w:rPr>
              <w:fldChar w:fldCharType="begin"/>
            </w:r>
            <w:r w:rsidR="00913A5E">
              <w:rPr>
                <w:noProof/>
                <w:webHidden/>
              </w:rPr>
              <w:instrText xml:space="preserve"> PAGEREF _Toc143079052 \h </w:instrText>
            </w:r>
            <w:r w:rsidR="00913A5E">
              <w:rPr>
                <w:noProof/>
                <w:webHidden/>
              </w:rPr>
            </w:r>
            <w:r w:rsidR="00913A5E">
              <w:rPr>
                <w:noProof/>
                <w:webHidden/>
              </w:rPr>
              <w:fldChar w:fldCharType="separate"/>
            </w:r>
            <w:r>
              <w:rPr>
                <w:noProof/>
                <w:webHidden/>
              </w:rPr>
              <w:t>40</w:t>
            </w:r>
            <w:r w:rsidR="00913A5E">
              <w:rPr>
                <w:noProof/>
                <w:webHidden/>
              </w:rPr>
              <w:fldChar w:fldCharType="end"/>
            </w:r>
          </w:hyperlink>
        </w:p>
        <w:p w14:paraId="727E6DB1" w14:textId="2D70334C" w:rsidR="00913A5E" w:rsidRDefault="00787118">
          <w:pPr>
            <w:pStyle w:val="TDC4"/>
            <w:rPr>
              <w:rFonts w:eastAsiaTheme="minorEastAsia" w:cstheme="minorBidi"/>
              <w:noProof/>
              <w:sz w:val="22"/>
              <w:szCs w:val="22"/>
            </w:rPr>
          </w:pPr>
          <w:hyperlink w:anchor="_Toc143079053" w:history="1">
            <w:r w:rsidR="00913A5E" w:rsidRPr="00C80850">
              <w:rPr>
                <w:rStyle w:val="Hipervnculo"/>
                <w:noProof/>
              </w:rPr>
              <w:t>23.4.- En todo caso la notificación de la adjudicación se practicará por medios electrónicos.</w:t>
            </w:r>
            <w:r w:rsidR="00913A5E">
              <w:rPr>
                <w:noProof/>
                <w:webHidden/>
              </w:rPr>
              <w:tab/>
            </w:r>
            <w:r w:rsidR="00913A5E">
              <w:rPr>
                <w:noProof/>
                <w:webHidden/>
              </w:rPr>
              <w:fldChar w:fldCharType="begin"/>
            </w:r>
            <w:r w:rsidR="00913A5E">
              <w:rPr>
                <w:noProof/>
                <w:webHidden/>
              </w:rPr>
              <w:instrText xml:space="preserve"> PAGEREF _Toc143079053 \h </w:instrText>
            </w:r>
            <w:r w:rsidR="00913A5E">
              <w:rPr>
                <w:noProof/>
                <w:webHidden/>
              </w:rPr>
            </w:r>
            <w:r w:rsidR="00913A5E">
              <w:rPr>
                <w:noProof/>
                <w:webHidden/>
              </w:rPr>
              <w:fldChar w:fldCharType="separate"/>
            </w:r>
            <w:r>
              <w:rPr>
                <w:noProof/>
                <w:webHidden/>
              </w:rPr>
              <w:t>40</w:t>
            </w:r>
            <w:r w:rsidR="00913A5E">
              <w:rPr>
                <w:noProof/>
                <w:webHidden/>
              </w:rPr>
              <w:fldChar w:fldCharType="end"/>
            </w:r>
          </w:hyperlink>
        </w:p>
        <w:p w14:paraId="77431DB4" w14:textId="1A32530A" w:rsidR="00913A5E" w:rsidRDefault="00787118">
          <w:pPr>
            <w:pStyle w:val="TDC3"/>
            <w:rPr>
              <w:rFonts w:eastAsiaTheme="minorEastAsia" w:cstheme="minorBidi"/>
              <w:sz w:val="22"/>
              <w:szCs w:val="22"/>
            </w:rPr>
          </w:pPr>
          <w:hyperlink w:anchor="_Toc143079054" w:history="1">
            <w:r w:rsidR="00913A5E" w:rsidRPr="00C80850">
              <w:rPr>
                <w:rStyle w:val="Hipervnculo"/>
              </w:rPr>
              <w:t>24.- FORMALIZACIÓN DEL CONTRATO</w:t>
            </w:r>
            <w:r w:rsidR="00913A5E">
              <w:rPr>
                <w:webHidden/>
              </w:rPr>
              <w:tab/>
            </w:r>
            <w:r w:rsidR="00913A5E">
              <w:rPr>
                <w:webHidden/>
              </w:rPr>
              <w:fldChar w:fldCharType="begin"/>
            </w:r>
            <w:r w:rsidR="00913A5E">
              <w:rPr>
                <w:webHidden/>
              </w:rPr>
              <w:instrText xml:space="preserve"> PAGEREF _Toc143079054 \h </w:instrText>
            </w:r>
            <w:r w:rsidR="00913A5E">
              <w:rPr>
                <w:webHidden/>
              </w:rPr>
            </w:r>
            <w:r w:rsidR="00913A5E">
              <w:rPr>
                <w:webHidden/>
              </w:rPr>
              <w:fldChar w:fldCharType="separate"/>
            </w:r>
            <w:r>
              <w:rPr>
                <w:webHidden/>
              </w:rPr>
              <w:t>40</w:t>
            </w:r>
            <w:r w:rsidR="00913A5E">
              <w:rPr>
                <w:webHidden/>
              </w:rPr>
              <w:fldChar w:fldCharType="end"/>
            </w:r>
          </w:hyperlink>
        </w:p>
        <w:p w14:paraId="64D76CB6" w14:textId="34054E45" w:rsidR="00913A5E" w:rsidRDefault="00787118">
          <w:pPr>
            <w:pStyle w:val="TDC4"/>
            <w:rPr>
              <w:rFonts w:eastAsiaTheme="minorEastAsia" w:cstheme="minorBidi"/>
              <w:noProof/>
              <w:sz w:val="22"/>
              <w:szCs w:val="22"/>
            </w:rPr>
          </w:pPr>
          <w:hyperlink w:anchor="_Toc143079055" w:history="1">
            <w:r w:rsidR="00913A5E" w:rsidRPr="00C80850">
              <w:rPr>
                <w:rStyle w:val="Hipervnculo"/>
                <w:noProof/>
              </w:rPr>
              <w:t>24.1.- El contrato se formalizará en los términos y plazos que dispone el art. 153 LCSP previa presentación de los siguientes documentos:</w:t>
            </w:r>
            <w:r w:rsidR="00913A5E">
              <w:rPr>
                <w:noProof/>
                <w:webHidden/>
              </w:rPr>
              <w:tab/>
            </w:r>
            <w:r w:rsidR="00913A5E">
              <w:rPr>
                <w:noProof/>
                <w:webHidden/>
              </w:rPr>
              <w:fldChar w:fldCharType="begin"/>
            </w:r>
            <w:r w:rsidR="00913A5E">
              <w:rPr>
                <w:noProof/>
                <w:webHidden/>
              </w:rPr>
              <w:instrText xml:space="preserve"> PAGEREF _Toc143079055 \h </w:instrText>
            </w:r>
            <w:r w:rsidR="00913A5E">
              <w:rPr>
                <w:noProof/>
                <w:webHidden/>
              </w:rPr>
            </w:r>
            <w:r w:rsidR="00913A5E">
              <w:rPr>
                <w:noProof/>
                <w:webHidden/>
              </w:rPr>
              <w:fldChar w:fldCharType="separate"/>
            </w:r>
            <w:r>
              <w:rPr>
                <w:noProof/>
                <w:webHidden/>
              </w:rPr>
              <w:t>41</w:t>
            </w:r>
            <w:r w:rsidR="00913A5E">
              <w:rPr>
                <w:noProof/>
                <w:webHidden/>
              </w:rPr>
              <w:fldChar w:fldCharType="end"/>
            </w:r>
          </w:hyperlink>
        </w:p>
        <w:p w14:paraId="377278BB" w14:textId="5928BC31" w:rsidR="00913A5E" w:rsidRDefault="00787118">
          <w:pPr>
            <w:pStyle w:val="TDC4"/>
            <w:rPr>
              <w:rFonts w:eastAsiaTheme="minorEastAsia" w:cstheme="minorBidi"/>
              <w:noProof/>
              <w:sz w:val="22"/>
              <w:szCs w:val="22"/>
            </w:rPr>
          </w:pPr>
          <w:hyperlink w:anchor="_Toc143079056" w:history="1">
            <w:r w:rsidR="00913A5E" w:rsidRPr="00C80850">
              <w:rPr>
                <w:rStyle w:val="Hipervnculo"/>
                <w:noProof/>
              </w:rPr>
              <w:t>24.2.- 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913A5E">
              <w:rPr>
                <w:noProof/>
                <w:webHidden/>
              </w:rPr>
              <w:tab/>
            </w:r>
            <w:r w:rsidR="00913A5E">
              <w:rPr>
                <w:noProof/>
                <w:webHidden/>
              </w:rPr>
              <w:fldChar w:fldCharType="begin"/>
            </w:r>
            <w:r w:rsidR="00913A5E">
              <w:rPr>
                <w:noProof/>
                <w:webHidden/>
              </w:rPr>
              <w:instrText xml:space="preserve"> PAGEREF _Toc143079056 \h </w:instrText>
            </w:r>
            <w:r w:rsidR="00913A5E">
              <w:rPr>
                <w:noProof/>
                <w:webHidden/>
              </w:rPr>
            </w:r>
            <w:r w:rsidR="00913A5E">
              <w:rPr>
                <w:noProof/>
                <w:webHidden/>
              </w:rPr>
              <w:fldChar w:fldCharType="separate"/>
            </w:r>
            <w:r>
              <w:rPr>
                <w:noProof/>
                <w:webHidden/>
              </w:rPr>
              <w:t>41</w:t>
            </w:r>
            <w:r w:rsidR="00913A5E">
              <w:rPr>
                <w:noProof/>
                <w:webHidden/>
              </w:rPr>
              <w:fldChar w:fldCharType="end"/>
            </w:r>
          </w:hyperlink>
        </w:p>
        <w:p w14:paraId="3D8E6604" w14:textId="4BA7EA4C" w:rsidR="00913A5E" w:rsidRDefault="00787118">
          <w:pPr>
            <w:pStyle w:val="TDC4"/>
            <w:rPr>
              <w:rFonts w:eastAsiaTheme="minorEastAsia" w:cstheme="minorBidi"/>
              <w:noProof/>
              <w:sz w:val="22"/>
              <w:szCs w:val="22"/>
            </w:rPr>
          </w:pPr>
          <w:hyperlink w:anchor="_Toc143079057" w:history="1">
            <w:r w:rsidR="00913A5E" w:rsidRPr="00C80850">
              <w:rPr>
                <w:rStyle w:val="Hipervnculo"/>
                <w:noProof/>
              </w:rPr>
              <w:t>24.3.- En el supuesto de que no fuera posible la formalización del contrato en los plazos señalados legalmente por causas imputables a la adjudicataria se procederá a realizar las siguientes actuaciones:</w:t>
            </w:r>
            <w:r w:rsidR="00913A5E">
              <w:rPr>
                <w:noProof/>
                <w:webHidden/>
              </w:rPr>
              <w:tab/>
            </w:r>
            <w:r w:rsidR="00913A5E">
              <w:rPr>
                <w:noProof/>
                <w:webHidden/>
              </w:rPr>
              <w:fldChar w:fldCharType="begin"/>
            </w:r>
            <w:r w:rsidR="00913A5E">
              <w:rPr>
                <w:noProof/>
                <w:webHidden/>
              </w:rPr>
              <w:instrText xml:space="preserve"> PAGEREF _Toc143079057 \h </w:instrText>
            </w:r>
            <w:r w:rsidR="00913A5E">
              <w:rPr>
                <w:noProof/>
                <w:webHidden/>
              </w:rPr>
            </w:r>
            <w:r w:rsidR="00913A5E">
              <w:rPr>
                <w:noProof/>
                <w:webHidden/>
              </w:rPr>
              <w:fldChar w:fldCharType="separate"/>
            </w:r>
            <w:r>
              <w:rPr>
                <w:noProof/>
                <w:webHidden/>
              </w:rPr>
              <w:t>41</w:t>
            </w:r>
            <w:r w:rsidR="00913A5E">
              <w:rPr>
                <w:noProof/>
                <w:webHidden/>
              </w:rPr>
              <w:fldChar w:fldCharType="end"/>
            </w:r>
          </w:hyperlink>
        </w:p>
        <w:p w14:paraId="1AEC7741" w14:textId="014AE82D" w:rsidR="00913A5E" w:rsidRDefault="00787118">
          <w:pPr>
            <w:pStyle w:val="TDC4"/>
            <w:rPr>
              <w:rFonts w:eastAsiaTheme="minorEastAsia" w:cstheme="minorBidi"/>
              <w:noProof/>
              <w:sz w:val="22"/>
              <w:szCs w:val="22"/>
            </w:rPr>
          </w:pPr>
          <w:hyperlink w:anchor="_Toc143079058" w:history="1">
            <w:r w:rsidR="00913A5E" w:rsidRPr="00C80850">
              <w:rPr>
                <w:rStyle w:val="Hipervnculo"/>
                <w:noProof/>
              </w:rPr>
              <w:t>24.4.- 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913A5E">
              <w:rPr>
                <w:noProof/>
                <w:webHidden/>
              </w:rPr>
              <w:tab/>
            </w:r>
            <w:r w:rsidR="00913A5E">
              <w:rPr>
                <w:noProof/>
                <w:webHidden/>
              </w:rPr>
              <w:fldChar w:fldCharType="begin"/>
            </w:r>
            <w:r w:rsidR="00913A5E">
              <w:rPr>
                <w:noProof/>
                <w:webHidden/>
              </w:rPr>
              <w:instrText xml:space="preserve"> PAGEREF _Toc143079058 \h </w:instrText>
            </w:r>
            <w:r w:rsidR="00913A5E">
              <w:rPr>
                <w:noProof/>
                <w:webHidden/>
              </w:rPr>
            </w:r>
            <w:r w:rsidR="00913A5E">
              <w:rPr>
                <w:noProof/>
                <w:webHidden/>
              </w:rPr>
              <w:fldChar w:fldCharType="separate"/>
            </w:r>
            <w:r>
              <w:rPr>
                <w:noProof/>
                <w:webHidden/>
              </w:rPr>
              <w:t>41</w:t>
            </w:r>
            <w:r w:rsidR="00913A5E">
              <w:rPr>
                <w:noProof/>
                <w:webHidden/>
              </w:rPr>
              <w:fldChar w:fldCharType="end"/>
            </w:r>
          </w:hyperlink>
        </w:p>
        <w:p w14:paraId="7CA7BD3F" w14:textId="3DC15DD3" w:rsidR="00913A5E" w:rsidRDefault="00787118">
          <w:pPr>
            <w:pStyle w:val="TDC2"/>
            <w:rPr>
              <w:rFonts w:eastAsiaTheme="minorEastAsia" w:cstheme="minorBidi"/>
              <w:b w:val="0"/>
              <w:bCs w:val="0"/>
              <w:noProof/>
            </w:rPr>
          </w:pPr>
          <w:hyperlink w:anchor="_Toc143079059" w:history="1">
            <w:r w:rsidR="00913A5E" w:rsidRPr="00C80850">
              <w:rPr>
                <w:rStyle w:val="Hipervnculo"/>
                <w:noProof/>
              </w:rPr>
              <w:t>V.- EJECUCIÓN DEL CONTRATO</w:t>
            </w:r>
            <w:r w:rsidR="00913A5E">
              <w:rPr>
                <w:noProof/>
                <w:webHidden/>
              </w:rPr>
              <w:tab/>
            </w:r>
            <w:r w:rsidR="00913A5E">
              <w:rPr>
                <w:noProof/>
                <w:webHidden/>
              </w:rPr>
              <w:fldChar w:fldCharType="begin"/>
            </w:r>
            <w:r w:rsidR="00913A5E">
              <w:rPr>
                <w:noProof/>
                <w:webHidden/>
              </w:rPr>
              <w:instrText xml:space="preserve"> PAGEREF _Toc143079059 \h </w:instrText>
            </w:r>
            <w:r w:rsidR="00913A5E">
              <w:rPr>
                <w:noProof/>
                <w:webHidden/>
              </w:rPr>
            </w:r>
            <w:r w:rsidR="00913A5E">
              <w:rPr>
                <w:noProof/>
                <w:webHidden/>
              </w:rPr>
              <w:fldChar w:fldCharType="separate"/>
            </w:r>
            <w:r>
              <w:rPr>
                <w:noProof/>
                <w:webHidden/>
              </w:rPr>
              <w:t>42</w:t>
            </w:r>
            <w:r w:rsidR="00913A5E">
              <w:rPr>
                <w:noProof/>
                <w:webHidden/>
              </w:rPr>
              <w:fldChar w:fldCharType="end"/>
            </w:r>
          </w:hyperlink>
        </w:p>
        <w:p w14:paraId="4A140269" w14:textId="35E71CAB" w:rsidR="00913A5E" w:rsidRDefault="00787118">
          <w:pPr>
            <w:pStyle w:val="TDC3"/>
            <w:rPr>
              <w:rFonts w:eastAsiaTheme="minorEastAsia" w:cstheme="minorBidi"/>
              <w:sz w:val="22"/>
              <w:szCs w:val="22"/>
            </w:rPr>
          </w:pPr>
          <w:hyperlink w:anchor="_Toc143079060" w:history="1">
            <w:r w:rsidR="00913A5E" w:rsidRPr="00C80850">
              <w:rPr>
                <w:rStyle w:val="Hipervnculo"/>
              </w:rPr>
              <w:t>25.- RESPONSABLE DEL CONTRATO</w:t>
            </w:r>
            <w:r w:rsidR="00913A5E">
              <w:rPr>
                <w:webHidden/>
              </w:rPr>
              <w:tab/>
            </w:r>
            <w:r w:rsidR="00913A5E">
              <w:rPr>
                <w:webHidden/>
              </w:rPr>
              <w:fldChar w:fldCharType="begin"/>
            </w:r>
            <w:r w:rsidR="00913A5E">
              <w:rPr>
                <w:webHidden/>
              </w:rPr>
              <w:instrText xml:space="preserve"> PAGEREF _Toc143079060 \h </w:instrText>
            </w:r>
            <w:r w:rsidR="00913A5E">
              <w:rPr>
                <w:webHidden/>
              </w:rPr>
            </w:r>
            <w:r w:rsidR="00913A5E">
              <w:rPr>
                <w:webHidden/>
              </w:rPr>
              <w:fldChar w:fldCharType="separate"/>
            </w:r>
            <w:r>
              <w:rPr>
                <w:webHidden/>
              </w:rPr>
              <w:t>42</w:t>
            </w:r>
            <w:r w:rsidR="00913A5E">
              <w:rPr>
                <w:webHidden/>
              </w:rPr>
              <w:fldChar w:fldCharType="end"/>
            </w:r>
          </w:hyperlink>
        </w:p>
        <w:p w14:paraId="7CAD5EF7" w14:textId="03BE65FE" w:rsidR="00913A5E" w:rsidRDefault="00787118">
          <w:pPr>
            <w:pStyle w:val="TDC3"/>
            <w:rPr>
              <w:rFonts w:eastAsiaTheme="minorEastAsia" w:cstheme="minorBidi"/>
              <w:sz w:val="22"/>
              <w:szCs w:val="22"/>
            </w:rPr>
          </w:pPr>
          <w:hyperlink w:anchor="_Toc143079061" w:history="1">
            <w:r w:rsidR="00913A5E" w:rsidRPr="00C80850">
              <w:rPr>
                <w:rStyle w:val="Hipervnculo"/>
              </w:rPr>
              <w:t>26.- EJECUCIÓN DE LOS SERVICIOS</w:t>
            </w:r>
            <w:r w:rsidR="00913A5E">
              <w:rPr>
                <w:webHidden/>
              </w:rPr>
              <w:tab/>
            </w:r>
            <w:r w:rsidR="00913A5E">
              <w:rPr>
                <w:webHidden/>
              </w:rPr>
              <w:fldChar w:fldCharType="begin"/>
            </w:r>
            <w:r w:rsidR="00913A5E">
              <w:rPr>
                <w:webHidden/>
              </w:rPr>
              <w:instrText xml:space="preserve"> PAGEREF _Toc143079061 \h </w:instrText>
            </w:r>
            <w:r w:rsidR="00913A5E">
              <w:rPr>
                <w:webHidden/>
              </w:rPr>
            </w:r>
            <w:r w:rsidR="00913A5E">
              <w:rPr>
                <w:webHidden/>
              </w:rPr>
              <w:fldChar w:fldCharType="separate"/>
            </w:r>
            <w:r>
              <w:rPr>
                <w:webHidden/>
              </w:rPr>
              <w:t>42</w:t>
            </w:r>
            <w:r w:rsidR="00913A5E">
              <w:rPr>
                <w:webHidden/>
              </w:rPr>
              <w:fldChar w:fldCharType="end"/>
            </w:r>
          </w:hyperlink>
        </w:p>
        <w:p w14:paraId="22212E5B" w14:textId="61334013" w:rsidR="00913A5E" w:rsidRDefault="00787118">
          <w:pPr>
            <w:pStyle w:val="TDC4"/>
            <w:rPr>
              <w:rFonts w:eastAsiaTheme="minorEastAsia" w:cstheme="minorBidi"/>
              <w:noProof/>
              <w:sz w:val="22"/>
              <w:szCs w:val="22"/>
            </w:rPr>
          </w:pPr>
          <w:hyperlink w:anchor="_Toc143079062" w:history="1">
            <w:r w:rsidR="00913A5E" w:rsidRPr="00C80850">
              <w:rPr>
                <w:rStyle w:val="Hipervnculo"/>
                <w:noProof/>
              </w:rPr>
              <w:t>26.1.- Sujeción a los documentos contractuales e instrucciones.</w:t>
            </w:r>
            <w:r w:rsidR="00913A5E">
              <w:rPr>
                <w:noProof/>
                <w:webHidden/>
              </w:rPr>
              <w:tab/>
            </w:r>
            <w:r w:rsidR="00913A5E">
              <w:rPr>
                <w:noProof/>
                <w:webHidden/>
              </w:rPr>
              <w:fldChar w:fldCharType="begin"/>
            </w:r>
            <w:r w:rsidR="00913A5E">
              <w:rPr>
                <w:noProof/>
                <w:webHidden/>
              </w:rPr>
              <w:instrText xml:space="preserve"> PAGEREF _Toc143079062 \h </w:instrText>
            </w:r>
            <w:r w:rsidR="00913A5E">
              <w:rPr>
                <w:noProof/>
                <w:webHidden/>
              </w:rPr>
            </w:r>
            <w:r w:rsidR="00913A5E">
              <w:rPr>
                <w:noProof/>
                <w:webHidden/>
              </w:rPr>
              <w:fldChar w:fldCharType="separate"/>
            </w:r>
            <w:r>
              <w:rPr>
                <w:noProof/>
                <w:webHidden/>
              </w:rPr>
              <w:t>42</w:t>
            </w:r>
            <w:r w:rsidR="00913A5E">
              <w:rPr>
                <w:noProof/>
                <w:webHidden/>
              </w:rPr>
              <w:fldChar w:fldCharType="end"/>
            </w:r>
          </w:hyperlink>
        </w:p>
        <w:p w14:paraId="6DFC2003" w14:textId="30B13C0D" w:rsidR="00913A5E" w:rsidRDefault="00787118">
          <w:pPr>
            <w:pStyle w:val="TDC4"/>
            <w:rPr>
              <w:rFonts w:eastAsiaTheme="minorEastAsia" w:cstheme="minorBidi"/>
              <w:noProof/>
              <w:sz w:val="22"/>
              <w:szCs w:val="22"/>
            </w:rPr>
          </w:pPr>
          <w:hyperlink w:anchor="_Toc143079063" w:history="1">
            <w:r w:rsidR="00913A5E" w:rsidRPr="00C80850">
              <w:rPr>
                <w:rStyle w:val="Hipervnculo"/>
                <w:noProof/>
              </w:rPr>
              <w:t>26.2.- Programa de trabajo.</w:t>
            </w:r>
            <w:r w:rsidR="00913A5E">
              <w:rPr>
                <w:noProof/>
                <w:webHidden/>
              </w:rPr>
              <w:tab/>
            </w:r>
            <w:r w:rsidR="00913A5E">
              <w:rPr>
                <w:noProof/>
                <w:webHidden/>
              </w:rPr>
              <w:fldChar w:fldCharType="begin"/>
            </w:r>
            <w:r w:rsidR="00913A5E">
              <w:rPr>
                <w:noProof/>
                <w:webHidden/>
              </w:rPr>
              <w:instrText xml:space="preserve"> PAGEREF _Toc143079063 \h </w:instrText>
            </w:r>
            <w:r w:rsidR="00913A5E">
              <w:rPr>
                <w:noProof/>
                <w:webHidden/>
              </w:rPr>
            </w:r>
            <w:r w:rsidR="00913A5E">
              <w:rPr>
                <w:noProof/>
                <w:webHidden/>
              </w:rPr>
              <w:fldChar w:fldCharType="separate"/>
            </w:r>
            <w:r>
              <w:rPr>
                <w:noProof/>
                <w:webHidden/>
              </w:rPr>
              <w:t>42</w:t>
            </w:r>
            <w:r w:rsidR="00913A5E">
              <w:rPr>
                <w:noProof/>
                <w:webHidden/>
              </w:rPr>
              <w:fldChar w:fldCharType="end"/>
            </w:r>
          </w:hyperlink>
        </w:p>
        <w:p w14:paraId="7C6513D0" w14:textId="79E2A21F" w:rsidR="00913A5E" w:rsidRDefault="00787118">
          <w:pPr>
            <w:pStyle w:val="TDC4"/>
            <w:rPr>
              <w:rFonts w:eastAsiaTheme="minorEastAsia" w:cstheme="minorBidi"/>
              <w:noProof/>
              <w:sz w:val="22"/>
              <w:szCs w:val="22"/>
            </w:rPr>
          </w:pPr>
          <w:hyperlink w:anchor="_Toc143079064" w:history="1">
            <w:r w:rsidR="00913A5E" w:rsidRPr="00C80850">
              <w:rPr>
                <w:rStyle w:val="Hipervnculo"/>
                <w:noProof/>
              </w:rPr>
              <w:t>26.3.- Autorizaciones.</w:t>
            </w:r>
            <w:r w:rsidR="00913A5E">
              <w:rPr>
                <w:noProof/>
                <w:webHidden/>
              </w:rPr>
              <w:tab/>
            </w:r>
            <w:r w:rsidR="00913A5E">
              <w:rPr>
                <w:noProof/>
                <w:webHidden/>
              </w:rPr>
              <w:fldChar w:fldCharType="begin"/>
            </w:r>
            <w:r w:rsidR="00913A5E">
              <w:rPr>
                <w:noProof/>
                <w:webHidden/>
              </w:rPr>
              <w:instrText xml:space="preserve"> PAGEREF _Toc143079064 \h </w:instrText>
            </w:r>
            <w:r w:rsidR="00913A5E">
              <w:rPr>
                <w:noProof/>
                <w:webHidden/>
              </w:rPr>
            </w:r>
            <w:r w:rsidR="00913A5E">
              <w:rPr>
                <w:noProof/>
                <w:webHidden/>
              </w:rPr>
              <w:fldChar w:fldCharType="separate"/>
            </w:r>
            <w:r>
              <w:rPr>
                <w:noProof/>
                <w:webHidden/>
              </w:rPr>
              <w:t>43</w:t>
            </w:r>
            <w:r w:rsidR="00913A5E">
              <w:rPr>
                <w:noProof/>
                <w:webHidden/>
              </w:rPr>
              <w:fldChar w:fldCharType="end"/>
            </w:r>
          </w:hyperlink>
        </w:p>
        <w:p w14:paraId="4CB61529" w14:textId="6E43AFFF" w:rsidR="00913A5E" w:rsidRDefault="00787118">
          <w:pPr>
            <w:pStyle w:val="TDC4"/>
            <w:rPr>
              <w:rFonts w:eastAsiaTheme="minorEastAsia" w:cstheme="minorBidi"/>
              <w:noProof/>
              <w:sz w:val="22"/>
              <w:szCs w:val="22"/>
            </w:rPr>
          </w:pPr>
          <w:hyperlink w:anchor="_Toc143079065" w:history="1">
            <w:r w:rsidR="00913A5E" w:rsidRPr="00C80850">
              <w:rPr>
                <w:rStyle w:val="Hipervnculo"/>
                <w:noProof/>
              </w:rPr>
              <w:t>26.4.- Seguros.</w:t>
            </w:r>
            <w:r w:rsidR="00913A5E">
              <w:rPr>
                <w:noProof/>
                <w:webHidden/>
              </w:rPr>
              <w:tab/>
            </w:r>
            <w:r w:rsidR="00913A5E">
              <w:rPr>
                <w:noProof/>
                <w:webHidden/>
              </w:rPr>
              <w:fldChar w:fldCharType="begin"/>
            </w:r>
            <w:r w:rsidR="00913A5E">
              <w:rPr>
                <w:noProof/>
                <w:webHidden/>
              </w:rPr>
              <w:instrText xml:space="preserve"> PAGEREF _Toc143079065 \h </w:instrText>
            </w:r>
            <w:r w:rsidR="00913A5E">
              <w:rPr>
                <w:noProof/>
                <w:webHidden/>
              </w:rPr>
            </w:r>
            <w:r w:rsidR="00913A5E">
              <w:rPr>
                <w:noProof/>
                <w:webHidden/>
              </w:rPr>
              <w:fldChar w:fldCharType="separate"/>
            </w:r>
            <w:r>
              <w:rPr>
                <w:noProof/>
                <w:webHidden/>
              </w:rPr>
              <w:t>43</w:t>
            </w:r>
            <w:r w:rsidR="00913A5E">
              <w:rPr>
                <w:noProof/>
                <w:webHidden/>
              </w:rPr>
              <w:fldChar w:fldCharType="end"/>
            </w:r>
          </w:hyperlink>
        </w:p>
        <w:p w14:paraId="0056B6D1" w14:textId="31B5FF34" w:rsidR="00913A5E" w:rsidRDefault="00787118">
          <w:pPr>
            <w:pStyle w:val="TDC4"/>
            <w:rPr>
              <w:rFonts w:eastAsiaTheme="minorEastAsia" w:cstheme="minorBidi"/>
              <w:noProof/>
              <w:sz w:val="22"/>
              <w:szCs w:val="22"/>
            </w:rPr>
          </w:pPr>
          <w:hyperlink w:anchor="_Toc143079066" w:history="1">
            <w:r w:rsidR="00913A5E" w:rsidRPr="00C80850">
              <w:rPr>
                <w:rStyle w:val="Hipervnculo"/>
                <w:noProof/>
              </w:rPr>
              <w:t>26.5.- Colaboración.</w:t>
            </w:r>
            <w:r w:rsidR="00913A5E">
              <w:rPr>
                <w:noProof/>
                <w:webHidden/>
              </w:rPr>
              <w:tab/>
            </w:r>
            <w:r w:rsidR="00913A5E">
              <w:rPr>
                <w:noProof/>
                <w:webHidden/>
              </w:rPr>
              <w:fldChar w:fldCharType="begin"/>
            </w:r>
            <w:r w:rsidR="00913A5E">
              <w:rPr>
                <w:noProof/>
                <w:webHidden/>
              </w:rPr>
              <w:instrText xml:space="preserve"> PAGEREF _Toc143079066 \h </w:instrText>
            </w:r>
            <w:r w:rsidR="00913A5E">
              <w:rPr>
                <w:noProof/>
                <w:webHidden/>
              </w:rPr>
            </w:r>
            <w:r w:rsidR="00913A5E">
              <w:rPr>
                <w:noProof/>
                <w:webHidden/>
              </w:rPr>
              <w:fldChar w:fldCharType="separate"/>
            </w:r>
            <w:r>
              <w:rPr>
                <w:noProof/>
                <w:webHidden/>
              </w:rPr>
              <w:t>43</w:t>
            </w:r>
            <w:r w:rsidR="00913A5E">
              <w:rPr>
                <w:noProof/>
                <w:webHidden/>
              </w:rPr>
              <w:fldChar w:fldCharType="end"/>
            </w:r>
          </w:hyperlink>
        </w:p>
        <w:p w14:paraId="19B01924" w14:textId="26095B0D" w:rsidR="00913A5E" w:rsidRDefault="00787118">
          <w:pPr>
            <w:pStyle w:val="TDC4"/>
            <w:rPr>
              <w:rFonts w:eastAsiaTheme="minorEastAsia" w:cstheme="minorBidi"/>
              <w:noProof/>
              <w:sz w:val="22"/>
              <w:szCs w:val="22"/>
            </w:rPr>
          </w:pPr>
          <w:hyperlink w:anchor="_Toc143079067" w:history="1">
            <w:r w:rsidR="00913A5E" w:rsidRPr="00C80850">
              <w:rPr>
                <w:rStyle w:val="Hipervnculo"/>
                <w:noProof/>
              </w:rPr>
              <w:t>26.6.- Responsabilidad de la contratista.</w:t>
            </w:r>
            <w:r w:rsidR="00913A5E">
              <w:rPr>
                <w:noProof/>
                <w:webHidden/>
              </w:rPr>
              <w:tab/>
            </w:r>
            <w:r w:rsidR="00913A5E">
              <w:rPr>
                <w:noProof/>
                <w:webHidden/>
              </w:rPr>
              <w:fldChar w:fldCharType="begin"/>
            </w:r>
            <w:r w:rsidR="00913A5E">
              <w:rPr>
                <w:noProof/>
                <w:webHidden/>
              </w:rPr>
              <w:instrText xml:space="preserve"> PAGEREF _Toc143079067 \h </w:instrText>
            </w:r>
            <w:r w:rsidR="00913A5E">
              <w:rPr>
                <w:noProof/>
                <w:webHidden/>
              </w:rPr>
            </w:r>
            <w:r w:rsidR="00913A5E">
              <w:rPr>
                <w:noProof/>
                <w:webHidden/>
              </w:rPr>
              <w:fldChar w:fldCharType="separate"/>
            </w:r>
            <w:r>
              <w:rPr>
                <w:noProof/>
                <w:webHidden/>
              </w:rPr>
              <w:t>43</w:t>
            </w:r>
            <w:r w:rsidR="00913A5E">
              <w:rPr>
                <w:noProof/>
                <w:webHidden/>
              </w:rPr>
              <w:fldChar w:fldCharType="end"/>
            </w:r>
          </w:hyperlink>
        </w:p>
        <w:p w14:paraId="13C129D0" w14:textId="483E83EE" w:rsidR="00913A5E" w:rsidRDefault="00787118">
          <w:pPr>
            <w:pStyle w:val="TDC4"/>
            <w:rPr>
              <w:rFonts w:eastAsiaTheme="minorEastAsia" w:cstheme="minorBidi"/>
              <w:noProof/>
              <w:sz w:val="22"/>
              <w:szCs w:val="22"/>
            </w:rPr>
          </w:pPr>
          <w:hyperlink w:anchor="_Toc143079068" w:history="1">
            <w:r w:rsidR="00913A5E" w:rsidRPr="00C80850">
              <w:rPr>
                <w:rStyle w:val="Hipervnculo"/>
                <w:noProof/>
              </w:rPr>
              <w:t>26.7.- Indemnización en contratos de elaboración de proyectos de obras.</w:t>
            </w:r>
            <w:r w:rsidR="00913A5E">
              <w:rPr>
                <w:noProof/>
                <w:webHidden/>
              </w:rPr>
              <w:tab/>
            </w:r>
            <w:r w:rsidR="00913A5E">
              <w:rPr>
                <w:noProof/>
                <w:webHidden/>
              </w:rPr>
              <w:fldChar w:fldCharType="begin"/>
            </w:r>
            <w:r w:rsidR="00913A5E">
              <w:rPr>
                <w:noProof/>
                <w:webHidden/>
              </w:rPr>
              <w:instrText xml:space="preserve"> PAGEREF _Toc143079068 \h </w:instrText>
            </w:r>
            <w:r w:rsidR="00913A5E">
              <w:rPr>
                <w:noProof/>
                <w:webHidden/>
              </w:rPr>
            </w:r>
            <w:r w:rsidR="00913A5E">
              <w:rPr>
                <w:noProof/>
                <w:webHidden/>
              </w:rPr>
              <w:fldChar w:fldCharType="separate"/>
            </w:r>
            <w:r>
              <w:rPr>
                <w:noProof/>
                <w:webHidden/>
              </w:rPr>
              <w:t>43</w:t>
            </w:r>
            <w:r w:rsidR="00913A5E">
              <w:rPr>
                <w:noProof/>
                <w:webHidden/>
              </w:rPr>
              <w:fldChar w:fldCharType="end"/>
            </w:r>
          </w:hyperlink>
        </w:p>
        <w:p w14:paraId="746DC717" w14:textId="4C024BCF" w:rsidR="00913A5E" w:rsidRDefault="00787118">
          <w:pPr>
            <w:pStyle w:val="TDC3"/>
            <w:rPr>
              <w:rFonts w:eastAsiaTheme="minorEastAsia" w:cstheme="minorBidi"/>
              <w:sz w:val="22"/>
              <w:szCs w:val="22"/>
            </w:rPr>
          </w:pPr>
          <w:hyperlink w:anchor="_Toc143079069" w:history="1">
            <w:r w:rsidR="00913A5E" w:rsidRPr="00C80850">
              <w:rPr>
                <w:rStyle w:val="Hipervnculo"/>
              </w:rPr>
              <w:t>27.- MEDIOS A ADSCRIBIR A LA EJECUCIÓN</w:t>
            </w:r>
            <w:r w:rsidR="00913A5E">
              <w:rPr>
                <w:webHidden/>
              </w:rPr>
              <w:tab/>
            </w:r>
            <w:r w:rsidR="00913A5E">
              <w:rPr>
                <w:webHidden/>
              </w:rPr>
              <w:fldChar w:fldCharType="begin"/>
            </w:r>
            <w:r w:rsidR="00913A5E">
              <w:rPr>
                <w:webHidden/>
              </w:rPr>
              <w:instrText xml:space="preserve"> PAGEREF _Toc143079069 \h </w:instrText>
            </w:r>
            <w:r w:rsidR="00913A5E">
              <w:rPr>
                <w:webHidden/>
              </w:rPr>
            </w:r>
            <w:r w:rsidR="00913A5E">
              <w:rPr>
                <w:webHidden/>
              </w:rPr>
              <w:fldChar w:fldCharType="separate"/>
            </w:r>
            <w:r>
              <w:rPr>
                <w:webHidden/>
              </w:rPr>
              <w:t>43</w:t>
            </w:r>
            <w:r w:rsidR="00913A5E">
              <w:rPr>
                <w:webHidden/>
              </w:rPr>
              <w:fldChar w:fldCharType="end"/>
            </w:r>
          </w:hyperlink>
        </w:p>
        <w:p w14:paraId="327BA809" w14:textId="51021A47" w:rsidR="00913A5E" w:rsidRDefault="00787118">
          <w:pPr>
            <w:pStyle w:val="TDC4"/>
            <w:rPr>
              <w:rFonts w:eastAsiaTheme="minorEastAsia" w:cstheme="minorBidi"/>
              <w:noProof/>
              <w:sz w:val="22"/>
              <w:szCs w:val="22"/>
            </w:rPr>
          </w:pPr>
          <w:hyperlink w:anchor="_Toc143079070" w:history="1">
            <w:r w:rsidR="00913A5E" w:rsidRPr="00C80850">
              <w:rPr>
                <w:rStyle w:val="Hipervnculo"/>
                <w:noProof/>
              </w:rPr>
              <w:t>27.1.- Compromiso de adscripción de medios.</w:t>
            </w:r>
            <w:r w:rsidR="00913A5E">
              <w:rPr>
                <w:noProof/>
                <w:webHidden/>
              </w:rPr>
              <w:tab/>
            </w:r>
            <w:r w:rsidR="00913A5E">
              <w:rPr>
                <w:noProof/>
                <w:webHidden/>
              </w:rPr>
              <w:fldChar w:fldCharType="begin"/>
            </w:r>
            <w:r w:rsidR="00913A5E">
              <w:rPr>
                <w:noProof/>
                <w:webHidden/>
              </w:rPr>
              <w:instrText xml:space="preserve"> PAGEREF _Toc143079070 \h </w:instrText>
            </w:r>
            <w:r w:rsidR="00913A5E">
              <w:rPr>
                <w:noProof/>
                <w:webHidden/>
              </w:rPr>
            </w:r>
            <w:r w:rsidR="00913A5E">
              <w:rPr>
                <w:noProof/>
                <w:webHidden/>
              </w:rPr>
              <w:fldChar w:fldCharType="separate"/>
            </w:r>
            <w:r>
              <w:rPr>
                <w:noProof/>
                <w:webHidden/>
              </w:rPr>
              <w:t>43</w:t>
            </w:r>
            <w:r w:rsidR="00913A5E">
              <w:rPr>
                <w:noProof/>
                <w:webHidden/>
              </w:rPr>
              <w:fldChar w:fldCharType="end"/>
            </w:r>
          </w:hyperlink>
        </w:p>
        <w:p w14:paraId="4CEA35DD" w14:textId="7FB76D21" w:rsidR="00913A5E" w:rsidRDefault="00787118">
          <w:pPr>
            <w:pStyle w:val="TDC4"/>
            <w:rPr>
              <w:rFonts w:eastAsiaTheme="minorEastAsia" w:cstheme="minorBidi"/>
              <w:noProof/>
              <w:sz w:val="22"/>
              <w:szCs w:val="22"/>
            </w:rPr>
          </w:pPr>
          <w:hyperlink w:anchor="_Toc143079071" w:history="1">
            <w:r w:rsidR="00913A5E" w:rsidRPr="00C80850">
              <w:rPr>
                <w:rStyle w:val="Hipervnculo"/>
                <w:noProof/>
              </w:rPr>
              <w:t>27.2.- Reglas específicas respecto del personal.</w:t>
            </w:r>
            <w:r w:rsidR="00913A5E">
              <w:rPr>
                <w:noProof/>
                <w:webHidden/>
              </w:rPr>
              <w:tab/>
            </w:r>
            <w:r w:rsidR="00913A5E">
              <w:rPr>
                <w:noProof/>
                <w:webHidden/>
              </w:rPr>
              <w:fldChar w:fldCharType="begin"/>
            </w:r>
            <w:r w:rsidR="00913A5E">
              <w:rPr>
                <w:noProof/>
                <w:webHidden/>
              </w:rPr>
              <w:instrText xml:space="preserve"> PAGEREF _Toc143079071 \h </w:instrText>
            </w:r>
            <w:r w:rsidR="00913A5E">
              <w:rPr>
                <w:noProof/>
                <w:webHidden/>
              </w:rPr>
            </w:r>
            <w:r w:rsidR="00913A5E">
              <w:rPr>
                <w:noProof/>
                <w:webHidden/>
              </w:rPr>
              <w:fldChar w:fldCharType="separate"/>
            </w:r>
            <w:r>
              <w:rPr>
                <w:noProof/>
                <w:webHidden/>
              </w:rPr>
              <w:t>44</w:t>
            </w:r>
            <w:r w:rsidR="00913A5E">
              <w:rPr>
                <w:noProof/>
                <w:webHidden/>
              </w:rPr>
              <w:fldChar w:fldCharType="end"/>
            </w:r>
          </w:hyperlink>
        </w:p>
        <w:p w14:paraId="50213BE5" w14:textId="1E8A196B" w:rsidR="00913A5E" w:rsidRDefault="00787118">
          <w:pPr>
            <w:pStyle w:val="TDC4"/>
            <w:rPr>
              <w:rFonts w:eastAsiaTheme="minorEastAsia" w:cstheme="minorBidi"/>
              <w:noProof/>
              <w:sz w:val="22"/>
              <w:szCs w:val="22"/>
            </w:rPr>
          </w:pPr>
          <w:hyperlink w:anchor="_Toc143079072" w:history="1">
            <w:r w:rsidR="00913A5E" w:rsidRPr="00C80850">
              <w:rPr>
                <w:rStyle w:val="Hipervnculo"/>
                <w:noProof/>
              </w:rPr>
              <w:t>27.3.- Información relativa a condiciones laborales.</w:t>
            </w:r>
            <w:r w:rsidR="00913A5E">
              <w:rPr>
                <w:noProof/>
                <w:webHidden/>
              </w:rPr>
              <w:tab/>
            </w:r>
            <w:r w:rsidR="00913A5E">
              <w:rPr>
                <w:noProof/>
                <w:webHidden/>
              </w:rPr>
              <w:fldChar w:fldCharType="begin"/>
            </w:r>
            <w:r w:rsidR="00913A5E">
              <w:rPr>
                <w:noProof/>
                <w:webHidden/>
              </w:rPr>
              <w:instrText xml:space="preserve"> PAGEREF _Toc143079072 \h </w:instrText>
            </w:r>
            <w:r w:rsidR="00913A5E">
              <w:rPr>
                <w:noProof/>
                <w:webHidden/>
              </w:rPr>
            </w:r>
            <w:r w:rsidR="00913A5E">
              <w:rPr>
                <w:noProof/>
                <w:webHidden/>
              </w:rPr>
              <w:fldChar w:fldCharType="separate"/>
            </w:r>
            <w:r>
              <w:rPr>
                <w:noProof/>
                <w:webHidden/>
              </w:rPr>
              <w:t>45</w:t>
            </w:r>
            <w:r w:rsidR="00913A5E">
              <w:rPr>
                <w:noProof/>
                <w:webHidden/>
              </w:rPr>
              <w:fldChar w:fldCharType="end"/>
            </w:r>
          </w:hyperlink>
        </w:p>
        <w:p w14:paraId="2603AD84" w14:textId="4EAE30FF" w:rsidR="00913A5E" w:rsidRDefault="00787118">
          <w:pPr>
            <w:pStyle w:val="TDC4"/>
            <w:rPr>
              <w:rFonts w:eastAsiaTheme="minorEastAsia" w:cstheme="minorBidi"/>
              <w:noProof/>
              <w:sz w:val="22"/>
              <w:szCs w:val="22"/>
            </w:rPr>
          </w:pPr>
          <w:hyperlink w:anchor="_Toc143079073" w:history="1">
            <w:r w:rsidR="00913A5E" w:rsidRPr="00C80850">
              <w:rPr>
                <w:rStyle w:val="Hipervnculo"/>
                <w:noProof/>
              </w:rPr>
              <w:t>27.4.- Lugar de ejecución del contrato.</w:t>
            </w:r>
            <w:r w:rsidR="00913A5E">
              <w:rPr>
                <w:noProof/>
                <w:webHidden/>
              </w:rPr>
              <w:tab/>
            </w:r>
            <w:r w:rsidR="00913A5E">
              <w:rPr>
                <w:noProof/>
                <w:webHidden/>
              </w:rPr>
              <w:fldChar w:fldCharType="begin"/>
            </w:r>
            <w:r w:rsidR="00913A5E">
              <w:rPr>
                <w:noProof/>
                <w:webHidden/>
              </w:rPr>
              <w:instrText xml:space="preserve"> PAGEREF _Toc143079073 \h </w:instrText>
            </w:r>
            <w:r w:rsidR="00913A5E">
              <w:rPr>
                <w:noProof/>
                <w:webHidden/>
              </w:rPr>
            </w:r>
            <w:r w:rsidR="00913A5E">
              <w:rPr>
                <w:noProof/>
                <w:webHidden/>
              </w:rPr>
              <w:fldChar w:fldCharType="separate"/>
            </w:r>
            <w:r>
              <w:rPr>
                <w:noProof/>
                <w:webHidden/>
              </w:rPr>
              <w:t>45</w:t>
            </w:r>
            <w:r w:rsidR="00913A5E">
              <w:rPr>
                <w:noProof/>
                <w:webHidden/>
              </w:rPr>
              <w:fldChar w:fldCharType="end"/>
            </w:r>
          </w:hyperlink>
        </w:p>
        <w:p w14:paraId="762454F3" w14:textId="3F4890A0" w:rsidR="00913A5E" w:rsidRDefault="00787118">
          <w:pPr>
            <w:pStyle w:val="TDC4"/>
            <w:rPr>
              <w:rFonts w:eastAsiaTheme="minorEastAsia" w:cstheme="minorBidi"/>
              <w:noProof/>
              <w:sz w:val="22"/>
              <w:szCs w:val="22"/>
            </w:rPr>
          </w:pPr>
          <w:hyperlink w:anchor="_Toc143079074" w:history="1">
            <w:r w:rsidR="00913A5E" w:rsidRPr="00C80850">
              <w:rPr>
                <w:rStyle w:val="Hipervnculo"/>
                <w:noProof/>
              </w:rPr>
              <w:t>27.5.- Regla de indemnidad</w:t>
            </w:r>
            <w:r w:rsidR="00913A5E">
              <w:rPr>
                <w:noProof/>
                <w:webHidden/>
              </w:rPr>
              <w:tab/>
            </w:r>
            <w:r w:rsidR="00913A5E">
              <w:rPr>
                <w:noProof/>
                <w:webHidden/>
              </w:rPr>
              <w:fldChar w:fldCharType="begin"/>
            </w:r>
            <w:r w:rsidR="00913A5E">
              <w:rPr>
                <w:noProof/>
                <w:webHidden/>
              </w:rPr>
              <w:instrText xml:space="preserve"> PAGEREF _Toc143079074 \h </w:instrText>
            </w:r>
            <w:r w:rsidR="00913A5E">
              <w:rPr>
                <w:noProof/>
                <w:webHidden/>
              </w:rPr>
            </w:r>
            <w:r w:rsidR="00913A5E">
              <w:rPr>
                <w:noProof/>
                <w:webHidden/>
              </w:rPr>
              <w:fldChar w:fldCharType="separate"/>
            </w:r>
            <w:r>
              <w:rPr>
                <w:noProof/>
                <w:webHidden/>
              </w:rPr>
              <w:t>45</w:t>
            </w:r>
            <w:r w:rsidR="00913A5E">
              <w:rPr>
                <w:noProof/>
                <w:webHidden/>
              </w:rPr>
              <w:fldChar w:fldCharType="end"/>
            </w:r>
          </w:hyperlink>
        </w:p>
        <w:p w14:paraId="6ADBF0BA" w14:textId="1FF43A80" w:rsidR="00913A5E" w:rsidRDefault="00787118">
          <w:pPr>
            <w:pStyle w:val="TDC4"/>
            <w:rPr>
              <w:rFonts w:eastAsiaTheme="minorEastAsia" w:cstheme="minorBidi"/>
              <w:noProof/>
              <w:sz w:val="22"/>
              <w:szCs w:val="22"/>
            </w:rPr>
          </w:pPr>
          <w:hyperlink w:anchor="_Toc143079075" w:history="1">
            <w:r w:rsidR="00913A5E" w:rsidRPr="00C80850">
              <w:rPr>
                <w:rStyle w:val="Hipervnculo"/>
                <w:noProof/>
              </w:rPr>
              <w:t>27.6.- Subrogación de personas trabajadoras.</w:t>
            </w:r>
            <w:r w:rsidR="00913A5E">
              <w:rPr>
                <w:noProof/>
                <w:webHidden/>
              </w:rPr>
              <w:tab/>
            </w:r>
            <w:r w:rsidR="00913A5E">
              <w:rPr>
                <w:noProof/>
                <w:webHidden/>
              </w:rPr>
              <w:fldChar w:fldCharType="begin"/>
            </w:r>
            <w:r w:rsidR="00913A5E">
              <w:rPr>
                <w:noProof/>
                <w:webHidden/>
              </w:rPr>
              <w:instrText xml:space="preserve"> PAGEREF _Toc143079075 \h </w:instrText>
            </w:r>
            <w:r w:rsidR="00913A5E">
              <w:rPr>
                <w:noProof/>
                <w:webHidden/>
              </w:rPr>
            </w:r>
            <w:r w:rsidR="00913A5E">
              <w:rPr>
                <w:noProof/>
                <w:webHidden/>
              </w:rPr>
              <w:fldChar w:fldCharType="separate"/>
            </w:r>
            <w:r>
              <w:rPr>
                <w:noProof/>
                <w:webHidden/>
              </w:rPr>
              <w:t>45</w:t>
            </w:r>
            <w:r w:rsidR="00913A5E">
              <w:rPr>
                <w:noProof/>
                <w:webHidden/>
              </w:rPr>
              <w:fldChar w:fldCharType="end"/>
            </w:r>
          </w:hyperlink>
        </w:p>
        <w:p w14:paraId="12AEF28E" w14:textId="60C2C152" w:rsidR="00913A5E" w:rsidRDefault="00787118">
          <w:pPr>
            <w:pStyle w:val="TDC3"/>
            <w:rPr>
              <w:rFonts w:eastAsiaTheme="minorEastAsia" w:cstheme="minorBidi"/>
              <w:sz w:val="22"/>
              <w:szCs w:val="22"/>
            </w:rPr>
          </w:pPr>
          <w:hyperlink w:anchor="_Toc143079076" w:history="1">
            <w:r w:rsidR="00913A5E" w:rsidRPr="00C80850">
              <w:rPr>
                <w:rStyle w:val="Hipervnculo"/>
              </w:rPr>
              <w:t>28.- OBLIGACIONES EN MATERIA LABORAL, SEGURIDAD SOCIAL Y DE SEGURIDAD Y SALUD EN EL TRABAJO</w:t>
            </w:r>
            <w:r w:rsidR="00913A5E">
              <w:rPr>
                <w:webHidden/>
              </w:rPr>
              <w:tab/>
            </w:r>
            <w:r w:rsidR="00913A5E">
              <w:rPr>
                <w:webHidden/>
              </w:rPr>
              <w:fldChar w:fldCharType="begin"/>
            </w:r>
            <w:r w:rsidR="00913A5E">
              <w:rPr>
                <w:webHidden/>
              </w:rPr>
              <w:instrText xml:space="preserve"> PAGEREF _Toc143079076 \h </w:instrText>
            </w:r>
            <w:r w:rsidR="00913A5E">
              <w:rPr>
                <w:webHidden/>
              </w:rPr>
            </w:r>
            <w:r w:rsidR="00913A5E">
              <w:rPr>
                <w:webHidden/>
              </w:rPr>
              <w:fldChar w:fldCharType="separate"/>
            </w:r>
            <w:r>
              <w:rPr>
                <w:webHidden/>
              </w:rPr>
              <w:t>45</w:t>
            </w:r>
            <w:r w:rsidR="00913A5E">
              <w:rPr>
                <w:webHidden/>
              </w:rPr>
              <w:fldChar w:fldCharType="end"/>
            </w:r>
          </w:hyperlink>
        </w:p>
        <w:p w14:paraId="5C9BE31D" w14:textId="728E07BD" w:rsidR="00913A5E" w:rsidRDefault="00787118">
          <w:pPr>
            <w:pStyle w:val="TDC4"/>
            <w:rPr>
              <w:rFonts w:eastAsiaTheme="minorEastAsia" w:cstheme="minorBidi"/>
              <w:noProof/>
              <w:sz w:val="22"/>
              <w:szCs w:val="22"/>
            </w:rPr>
          </w:pPr>
          <w:hyperlink w:anchor="_Toc143079077" w:history="1">
            <w:r w:rsidR="00913A5E" w:rsidRPr="00C80850">
              <w:rPr>
                <w:rStyle w:val="Hipervnculo"/>
                <w:noProof/>
              </w:rPr>
              <w:t>28.1.- Cuando las prestaciones a desarrollar estén sujetas a ordenanza laboral o convenio colectivo la contratista está obligada a cumplir con las disposiciones de la ordenanza laboral y convenio colectivo correspondiente.</w:t>
            </w:r>
            <w:r w:rsidR="00913A5E">
              <w:rPr>
                <w:noProof/>
                <w:webHidden/>
              </w:rPr>
              <w:tab/>
            </w:r>
            <w:r w:rsidR="00913A5E">
              <w:rPr>
                <w:noProof/>
                <w:webHidden/>
              </w:rPr>
              <w:fldChar w:fldCharType="begin"/>
            </w:r>
            <w:r w:rsidR="00913A5E">
              <w:rPr>
                <w:noProof/>
                <w:webHidden/>
              </w:rPr>
              <w:instrText xml:space="preserve"> PAGEREF _Toc143079077 \h </w:instrText>
            </w:r>
            <w:r w:rsidR="00913A5E">
              <w:rPr>
                <w:noProof/>
                <w:webHidden/>
              </w:rPr>
            </w:r>
            <w:r w:rsidR="00913A5E">
              <w:rPr>
                <w:noProof/>
                <w:webHidden/>
              </w:rPr>
              <w:fldChar w:fldCharType="separate"/>
            </w:r>
            <w:r>
              <w:rPr>
                <w:noProof/>
                <w:webHidden/>
              </w:rPr>
              <w:t>45</w:t>
            </w:r>
            <w:r w:rsidR="00913A5E">
              <w:rPr>
                <w:noProof/>
                <w:webHidden/>
              </w:rPr>
              <w:fldChar w:fldCharType="end"/>
            </w:r>
          </w:hyperlink>
        </w:p>
        <w:p w14:paraId="6364ABD8" w14:textId="1FA10954" w:rsidR="00913A5E" w:rsidRDefault="00787118">
          <w:pPr>
            <w:pStyle w:val="TDC4"/>
            <w:rPr>
              <w:rFonts w:eastAsiaTheme="minorEastAsia" w:cstheme="minorBidi"/>
              <w:noProof/>
              <w:sz w:val="22"/>
              <w:szCs w:val="22"/>
            </w:rPr>
          </w:pPr>
          <w:hyperlink w:anchor="_Toc143079078" w:history="1">
            <w:r w:rsidR="00913A5E" w:rsidRPr="00C80850">
              <w:rPr>
                <w:rStyle w:val="Hipervnculo"/>
                <w:noProof/>
              </w:rPr>
              <w:t>28.2.- La contratista adoptará cuantas medidas de seguridad e higiene en el trabajo fueren de pertinente obligación o necesarias en orden a la más perfecta prevención de los riesgos que puedan afectar a la vida, integridad y salud de las personas trabajadoras.</w:t>
            </w:r>
            <w:r w:rsidR="00913A5E">
              <w:rPr>
                <w:noProof/>
                <w:webHidden/>
              </w:rPr>
              <w:tab/>
            </w:r>
            <w:r w:rsidR="00913A5E">
              <w:rPr>
                <w:noProof/>
                <w:webHidden/>
              </w:rPr>
              <w:fldChar w:fldCharType="begin"/>
            </w:r>
            <w:r w:rsidR="00913A5E">
              <w:rPr>
                <w:noProof/>
                <w:webHidden/>
              </w:rPr>
              <w:instrText xml:space="preserve"> PAGEREF _Toc143079078 \h </w:instrText>
            </w:r>
            <w:r w:rsidR="00913A5E">
              <w:rPr>
                <w:noProof/>
                <w:webHidden/>
              </w:rPr>
            </w:r>
            <w:r w:rsidR="00913A5E">
              <w:rPr>
                <w:noProof/>
                <w:webHidden/>
              </w:rPr>
              <w:fldChar w:fldCharType="separate"/>
            </w:r>
            <w:r>
              <w:rPr>
                <w:noProof/>
                <w:webHidden/>
              </w:rPr>
              <w:t>45</w:t>
            </w:r>
            <w:r w:rsidR="00913A5E">
              <w:rPr>
                <w:noProof/>
                <w:webHidden/>
              </w:rPr>
              <w:fldChar w:fldCharType="end"/>
            </w:r>
          </w:hyperlink>
        </w:p>
        <w:p w14:paraId="28217548" w14:textId="285B2943" w:rsidR="00913A5E" w:rsidRDefault="00787118">
          <w:pPr>
            <w:pStyle w:val="TDC4"/>
            <w:rPr>
              <w:rFonts w:eastAsiaTheme="minorEastAsia" w:cstheme="minorBidi"/>
              <w:noProof/>
              <w:sz w:val="22"/>
              <w:szCs w:val="22"/>
            </w:rPr>
          </w:pPr>
          <w:hyperlink w:anchor="_Toc143079079" w:history="1">
            <w:r w:rsidR="00913A5E" w:rsidRPr="00C80850">
              <w:rPr>
                <w:rStyle w:val="Hipervnculo"/>
                <w:noProof/>
              </w:rPr>
              <w:t>28.3.- Cumplirá, así mismo, las obligaciones en materia de prevención de riesgos laborales establecidas por la normativa vigente y, antes del inicio de la actividad contratada, deberá acreditar el cumplimiento de las siguientes obligaciones:</w:t>
            </w:r>
            <w:r w:rsidR="00913A5E">
              <w:rPr>
                <w:noProof/>
                <w:webHidden/>
              </w:rPr>
              <w:tab/>
            </w:r>
            <w:r w:rsidR="00913A5E">
              <w:rPr>
                <w:noProof/>
                <w:webHidden/>
              </w:rPr>
              <w:fldChar w:fldCharType="begin"/>
            </w:r>
            <w:r w:rsidR="00913A5E">
              <w:rPr>
                <w:noProof/>
                <w:webHidden/>
              </w:rPr>
              <w:instrText xml:space="preserve"> PAGEREF _Toc143079079 \h </w:instrText>
            </w:r>
            <w:r w:rsidR="00913A5E">
              <w:rPr>
                <w:noProof/>
                <w:webHidden/>
              </w:rPr>
            </w:r>
            <w:r w:rsidR="00913A5E">
              <w:rPr>
                <w:noProof/>
                <w:webHidden/>
              </w:rPr>
              <w:fldChar w:fldCharType="separate"/>
            </w:r>
            <w:r>
              <w:rPr>
                <w:noProof/>
                <w:webHidden/>
              </w:rPr>
              <w:t>46</w:t>
            </w:r>
            <w:r w:rsidR="00913A5E">
              <w:rPr>
                <w:noProof/>
                <w:webHidden/>
              </w:rPr>
              <w:fldChar w:fldCharType="end"/>
            </w:r>
          </w:hyperlink>
        </w:p>
        <w:p w14:paraId="269D0FA5" w14:textId="678B6FA1" w:rsidR="00913A5E" w:rsidRDefault="00787118">
          <w:pPr>
            <w:pStyle w:val="TDC4"/>
            <w:rPr>
              <w:rFonts w:eastAsiaTheme="minorEastAsia" w:cstheme="minorBidi"/>
              <w:noProof/>
              <w:sz w:val="22"/>
              <w:szCs w:val="22"/>
            </w:rPr>
          </w:pPr>
          <w:hyperlink w:anchor="_Toc143079080" w:history="1">
            <w:r w:rsidR="00913A5E" w:rsidRPr="00C80850">
              <w:rPr>
                <w:rStyle w:val="Hipervnculo"/>
                <w:noProof/>
              </w:rPr>
              <w:t>28.4.- Si la contratista subcontrata parte de la ejecución del contrato, deberá exigir a las subcontratas los justificantes de las obligaciones anteriores y entregarlos al poder adjudicador contratante.</w:t>
            </w:r>
            <w:r w:rsidR="00913A5E">
              <w:rPr>
                <w:noProof/>
                <w:webHidden/>
              </w:rPr>
              <w:tab/>
            </w:r>
            <w:r w:rsidR="00913A5E">
              <w:rPr>
                <w:noProof/>
                <w:webHidden/>
              </w:rPr>
              <w:fldChar w:fldCharType="begin"/>
            </w:r>
            <w:r w:rsidR="00913A5E">
              <w:rPr>
                <w:noProof/>
                <w:webHidden/>
              </w:rPr>
              <w:instrText xml:space="preserve"> PAGEREF _Toc143079080 \h </w:instrText>
            </w:r>
            <w:r w:rsidR="00913A5E">
              <w:rPr>
                <w:noProof/>
                <w:webHidden/>
              </w:rPr>
            </w:r>
            <w:r w:rsidR="00913A5E">
              <w:rPr>
                <w:noProof/>
                <w:webHidden/>
              </w:rPr>
              <w:fldChar w:fldCharType="separate"/>
            </w:r>
            <w:r>
              <w:rPr>
                <w:noProof/>
                <w:webHidden/>
              </w:rPr>
              <w:t>46</w:t>
            </w:r>
            <w:r w:rsidR="00913A5E">
              <w:rPr>
                <w:noProof/>
                <w:webHidden/>
              </w:rPr>
              <w:fldChar w:fldCharType="end"/>
            </w:r>
          </w:hyperlink>
        </w:p>
        <w:p w14:paraId="726DE12A" w14:textId="054A8796" w:rsidR="00913A5E" w:rsidRDefault="00787118">
          <w:pPr>
            <w:pStyle w:val="TDC4"/>
            <w:rPr>
              <w:rFonts w:eastAsiaTheme="minorEastAsia" w:cstheme="minorBidi"/>
              <w:noProof/>
              <w:sz w:val="22"/>
              <w:szCs w:val="22"/>
            </w:rPr>
          </w:pPr>
          <w:hyperlink w:anchor="_Toc143079081" w:history="1">
            <w:r w:rsidR="00913A5E" w:rsidRPr="00C80850">
              <w:rPr>
                <w:rStyle w:val="Hipervnculo"/>
                <w:noProof/>
              </w:rPr>
              <w:t>28.5.- En el caso de accidente o perjuicio de cualquier género ocurrido a las personas trabajadoras con ocasión del ejercicio de los trabajos, cumplirá lo dispuesto en las normas vigentes bajo su responsabilidad, sin que ésta alcance en modo alguno al poder adjudicador.</w:t>
            </w:r>
            <w:r w:rsidR="00913A5E">
              <w:rPr>
                <w:noProof/>
                <w:webHidden/>
              </w:rPr>
              <w:tab/>
            </w:r>
            <w:r w:rsidR="00913A5E">
              <w:rPr>
                <w:noProof/>
                <w:webHidden/>
              </w:rPr>
              <w:fldChar w:fldCharType="begin"/>
            </w:r>
            <w:r w:rsidR="00913A5E">
              <w:rPr>
                <w:noProof/>
                <w:webHidden/>
              </w:rPr>
              <w:instrText xml:space="preserve"> PAGEREF _Toc143079081 \h </w:instrText>
            </w:r>
            <w:r w:rsidR="00913A5E">
              <w:rPr>
                <w:noProof/>
                <w:webHidden/>
              </w:rPr>
            </w:r>
            <w:r w:rsidR="00913A5E">
              <w:rPr>
                <w:noProof/>
                <w:webHidden/>
              </w:rPr>
              <w:fldChar w:fldCharType="separate"/>
            </w:r>
            <w:r>
              <w:rPr>
                <w:noProof/>
                <w:webHidden/>
              </w:rPr>
              <w:t>46</w:t>
            </w:r>
            <w:r w:rsidR="00913A5E">
              <w:rPr>
                <w:noProof/>
                <w:webHidden/>
              </w:rPr>
              <w:fldChar w:fldCharType="end"/>
            </w:r>
          </w:hyperlink>
        </w:p>
        <w:p w14:paraId="7C63F93F" w14:textId="14386664" w:rsidR="00913A5E" w:rsidRDefault="00787118">
          <w:pPr>
            <w:pStyle w:val="TDC3"/>
            <w:rPr>
              <w:rFonts w:eastAsiaTheme="minorEastAsia" w:cstheme="minorBidi"/>
              <w:sz w:val="22"/>
              <w:szCs w:val="22"/>
            </w:rPr>
          </w:pPr>
          <w:hyperlink w:anchor="_Toc143079082" w:history="1">
            <w:r w:rsidR="00913A5E" w:rsidRPr="00C80850">
              <w:rPr>
                <w:rStyle w:val="Hipervnculo"/>
              </w:rPr>
              <w:t>29.- CONDICIONES ESPECIALES DE EJECUCIÓN</w:t>
            </w:r>
            <w:r w:rsidR="00913A5E">
              <w:rPr>
                <w:webHidden/>
              </w:rPr>
              <w:tab/>
            </w:r>
            <w:r w:rsidR="00913A5E">
              <w:rPr>
                <w:webHidden/>
              </w:rPr>
              <w:fldChar w:fldCharType="begin"/>
            </w:r>
            <w:r w:rsidR="00913A5E">
              <w:rPr>
                <w:webHidden/>
              </w:rPr>
              <w:instrText xml:space="preserve"> PAGEREF _Toc143079082 \h </w:instrText>
            </w:r>
            <w:r w:rsidR="00913A5E">
              <w:rPr>
                <w:webHidden/>
              </w:rPr>
            </w:r>
            <w:r w:rsidR="00913A5E">
              <w:rPr>
                <w:webHidden/>
              </w:rPr>
              <w:fldChar w:fldCharType="separate"/>
            </w:r>
            <w:r>
              <w:rPr>
                <w:webHidden/>
              </w:rPr>
              <w:t>46</w:t>
            </w:r>
            <w:r w:rsidR="00913A5E">
              <w:rPr>
                <w:webHidden/>
              </w:rPr>
              <w:fldChar w:fldCharType="end"/>
            </w:r>
          </w:hyperlink>
        </w:p>
        <w:p w14:paraId="225DE2CB" w14:textId="306AFB3F" w:rsidR="00913A5E" w:rsidRDefault="00787118">
          <w:pPr>
            <w:pStyle w:val="TDC4"/>
            <w:rPr>
              <w:rFonts w:eastAsiaTheme="minorEastAsia" w:cstheme="minorBidi"/>
              <w:noProof/>
              <w:sz w:val="22"/>
              <w:szCs w:val="22"/>
            </w:rPr>
          </w:pPr>
          <w:hyperlink w:anchor="_Toc143079083" w:history="1">
            <w:r w:rsidR="00913A5E" w:rsidRPr="00C80850">
              <w:rPr>
                <w:rStyle w:val="Hipervnculo"/>
                <w:noProof/>
              </w:rPr>
              <w:t>29.1.- Lingüísticas.</w:t>
            </w:r>
            <w:r w:rsidR="00913A5E">
              <w:rPr>
                <w:noProof/>
                <w:webHidden/>
              </w:rPr>
              <w:tab/>
            </w:r>
            <w:r w:rsidR="00913A5E">
              <w:rPr>
                <w:noProof/>
                <w:webHidden/>
              </w:rPr>
              <w:fldChar w:fldCharType="begin"/>
            </w:r>
            <w:r w:rsidR="00913A5E">
              <w:rPr>
                <w:noProof/>
                <w:webHidden/>
              </w:rPr>
              <w:instrText xml:space="preserve"> PAGEREF _Toc143079083 \h </w:instrText>
            </w:r>
            <w:r w:rsidR="00913A5E">
              <w:rPr>
                <w:noProof/>
                <w:webHidden/>
              </w:rPr>
            </w:r>
            <w:r w:rsidR="00913A5E">
              <w:rPr>
                <w:noProof/>
                <w:webHidden/>
              </w:rPr>
              <w:fldChar w:fldCharType="separate"/>
            </w:r>
            <w:r>
              <w:rPr>
                <w:noProof/>
                <w:webHidden/>
              </w:rPr>
              <w:t>46</w:t>
            </w:r>
            <w:r w:rsidR="00913A5E">
              <w:rPr>
                <w:noProof/>
                <w:webHidden/>
              </w:rPr>
              <w:fldChar w:fldCharType="end"/>
            </w:r>
          </w:hyperlink>
        </w:p>
        <w:p w14:paraId="06D257CC" w14:textId="04B13013" w:rsidR="00913A5E" w:rsidRDefault="00787118">
          <w:pPr>
            <w:pStyle w:val="TDC5"/>
            <w:tabs>
              <w:tab w:val="right" w:leader="underscore" w:pos="9488"/>
            </w:tabs>
            <w:rPr>
              <w:rFonts w:eastAsiaTheme="minorEastAsia" w:cstheme="minorBidi"/>
              <w:noProof/>
              <w:sz w:val="22"/>
              <w:szCs w:val="22"/>
            </w:rPr>
          </w:pPr>
          <w:hyperlink w:anchor="_Toc143079084" w:history="1">
            <w:r w:rsidR="00913A5E" w:rsidRPr="00C80850">
              <w:rPr>
                <w:rStyle w:val="Hipervnculo"/>
                <w:b/>
                <w:noProof/>
              </w:rPr>
              <w:t>29.1.1.-</w:t>
            </w:r>
            <w:r w:rsidR="00913A5E" w:rsidRPr="00C80850">
              <w:rPr>
                <w:rStyle w:val="Hipervnculo"/>
                <w:noProof/>
              </w:rPr>
              <w:t xml:space="preserve"> En las relaciones entre el poder adjudicador y la contratista se empleará normalmente el euskera. A los efectos de la ejecución del contrato se entiende por emplear “normalmente el euskera”, lo siguiente:</w:t>
            </w:r>
            <w:r w:rsidR="00913A5E">
              <w:rPr>
                <w:noProof/>
                <w:webHidden/>
              </w:rPr>
              <w:tab/>
            </w:r>
            <w:r w:rsidR="00913A5E">
              <w:rPr>
                <w:noProof/>
                <w:webHidden/>
              </w:rPr>
              <w:fldChar w:fldCharType="begin"/>
            </w:r>
            <w:r w:rsidR="00913A5E">
              <w:rPr>
                <w:noProof/>
                <w:webHidden/>
              </w:rPr>
              <w:instrText xml:space="preserve"> PAGEREF _Toc143079084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4E7EDC9D" w14:textId="0EF81CD3" w:rsidR="00913A5E" w:rsidRDefault="00787118">
          <w:pPr>
            <w:pStyle w:val="TDC5"/>
            <w:tabs>
              <w:tab w:val="right" w:leader="underscore" w:pos="9488"/>
            </w:tabs>
            <w:rPr>
              <w:rFonts w:eastAsiaTheme="minorEastAsia" w:cstheme="minorBidi"/>
              <w:noProof/>
              <w:sz w:val="22"/>
              <w:szCs w:val="22"/>
            </w:rPr>
          </w:pPr>
          <w:hyperlink w:anchor="_Toc143079085" w:history="1">
            <w:r w:rsidR="00913A5E" w:rsidRPr="00C80850">
              <w:rPr>
                <w:rStyle w:val="Hipervnculo"/>
                <w:b/>
                <w:noProof/>
              </w:rPr>
              <w:t>29.1.2.-</w:t>
            </w:r>
            <w:r w:rsidR="00913A5E" w:rsidRPr="00C80850">
              <w:rPr>
                <w:rStyle w:val="Hipervnculo"/>
                <w:noProof/>
              </w:rPr>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r w:rsidR="00913A5E">
              <w:rPr>
                <w:noProof/>
                <w:webHidden/>
              </w:rPr>
              <w:tab/>
            </w:r>
            <w:r w:rsidR="00913A5E">
              <w:rPr>
                <w:noProof/>
                <w:webHidden/>
              </w:rPr>
              <w:fldChar w:fldCharType="begin"/>
            </w:r>
            <w:r w:rsidR="00913A5E">
              <w:rPr>
                <w:noProof/>
                <w:webHidden/>
              </w:rPr>
              <w:instrText xml:space="preserve"> PAGEREF _Toc143079085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73E25304" w14:textId="6352614F" w:rsidR="00913A5E" w:rsidRDefault="00787118">
          <w:pPr>
            <w:pStyle w:val="TDC5"/>
            <w:tabs>
              <w:tab w:val="right" w:leader="underscore" w:pos="9488"/>
            </w:tabs>
            <w:rPr>
              <w:rFonts w:eastAsiaTheme="minorEastAsia" w:cstheme="minorBidi"/>
              <w:noProof/>
              <w:sz w:val="22"/>
              <w:szCs w:val="22"/>
            </w:rPr>
          </w:pPr>
          <w:hyperlink w:anchor="_Toc143079086" w:history="1">
            <w:r w:rsidR="00913A5E" w:rsidRPr="00C80850">
              <w:rPr>
                <w:rStyle w:val="Hipervnculo"/>
                <w:b/>
                <w:noProof/>
              </w:rPr>
              <w:t>29.1.3.-</w:t>
            </w:r>
            <w:r w:rsidR="00913A5E" w:rsidRPr="00C80850">
              <w:rPr>
                <w:rStyle w:val="Hipervnculo"/>
                <w:noProof/>
              </w:rPr>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r w:rsidR="00913A5E">
              <w:rPr>
                <w:noProof/>
                <w:webHidden/>
              </w:rPr>
              <w:tab/>
            </w:r>
            <w:r w:rsidR="00913A5E">
              <w:rPr>
                <w:noProof/>
                <w:webHidden/>
              </w:rPr>
              <w:fldChar w:fldCharType="begin"/>
            </w:r>
            <w:r w:rsidR="00913A5E">
              <w:rPr>
                <w:noProof/>
                <w:webHidden/>
              </w:rPr>
              <w:instrText xml:space="preserve"> PAGEREF _Toc143079086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4C97B471" w14:textId="4C3C3982" w:rsidR="00913A5E" w:rsidRDefault="00787118">
          <w:pPr>
            <w:pStyle w:val="TDC4"/>
            <w:rPr>
              <w:rFonts w:eastAsiaTheme="minorEastAsia" w:cstheme="minorBidi"/>
              <w:noProof/>
              <w:sz w:val="22"/>
              <w:szCs w:val="22"/>
            </w:rPr>
          </w:pPr>
          <w:hyperlink w:anchor="_Toc143079087" w:history="1">
            <w:r w:rsidR="00913A5E" w:rsidRPr="00C80850">
              <w:rPr>
                <w:rStyle w:val="Hipervnculo"/>
                <w:noProof/>
              </w:rPr>
              <w:t>29.2.- De tipo social o relativo al empleo:</w:t>
            </w:r>
            <w:r w:rsidR="00913A5E">
              <w:rPr>
                <w:noProof/>
                <w:webHidden/>
              </w:rPr>
              <w:tab/>
            </w:r>
            <w:r w:rsidR="00913A5E">
              <w:rPr>
                <w:noProof/>
                <w:webHidden/>
              </w:rPr>
              <w:fldChar w:fldCharType="begin"/>
            </w:r>
            <w:r w:rsidR="00913A5E">
              <w:rPr>
                <w:noProof/>
                <w:webHidden/>
              </w:rPr>
              <w:instrText xml:space="preserve"> PAGEREF _Toc143079087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72F233C8" w14:textId="1ABE805E" w:rsidR="00913A5E" w:rsidRDefault="00787118">
          <w:pPr>
            <w:pStyle w:val="TDC5"/>
            <w:tabs>
              <w:tab w:val="right" w:leader="underscore" w:pos="9488"/>
            </w:tabs>
            <w:rPr>
              <w:rFonts w:eastAsiaTheme="minorEastAsia" w:cstheme="minorBidi"/>
              <w:noProof/>
              <w:sz w:val="22"/>
              <w:szCs w:val="22"/>
            </w:rPr>
          </w:pPr>
          <w:hyperlink w:anchor="_Toc143079088" w:history="1">
            <w:r w:rsidR="00913A5E" w:rsidRPr="00C80850">
              <w:rPr>
                <w:rStyle w:val="Hipervnculo"/>
                <w:b/>
                <w:noProof/>
              </w:rPr>
              <w:t>29.2.1.-</w:t>
            </w:r>
            <w:r w:rsidR="00913A5E" w:rsidRPr="00C80850">
              <w:rPr>
                <w:rStyle w:val="Hipervnculo"/>
                <w:noProof/>
              </w:rPr>
              <w:t xml:space="preserve"> Cumplir las disposiciones legales, reglamentarias y convencionales vigentes en materia laboral, de Seguridad Social y de seguridad y salud en el trabajo.</w:t>
            </w:r>
            <w:r w:rsidR="00913A5E">
              <w:rPr>
                <w:noProof/>
                <w:webHidden/>
              </w:rPr>
              <w:tab/>
            </w:r>
            <w:r w:rsidR="00913A5E">
              <w:rPr>
                <w:noProof/>
                <w:webHidden/>
              </w:rPr>
              <w:fldChar w:fldCharType="begin"/>
            </w:r>
            <w:r w:rsidR="00913A5E">
              <w:rPr>
                <w:noProof/>
                <w:webHidden/>
              </w:rPr>
              <w:instrText xml:space="preserve"> PAGEREF _Toc143079088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50B96C9A" w14:textId="142F7520" w:rsidR="00913A5E" w:rsidRDefault="00787118">
          <w:pPr>
            <w:pStyle w:val="TDC5"/>
            <w:tabs>
              <w:tab w:val="right" w:leader="underscore" w:pos="9488"/>
            </w:tabs>
            <w:rPr>
              <w:rFonts w:eastAsiaTheme="minorEastAsia" w:cstheme="minorBidi"/>
              <w:noProof/>
              <w:sz w:val="22"/>
              <w:szCs w:val="22"/>
            </w:rPr>
          </w:pPr>
          <w:hyperlink w:anchor="_Toc143079089" w:history="1">
            <w:r w:rsidR="00913A5E" w:rsidRPr="00C80850">
              <w:rPr>
                <w:rStyle w:val="Hipervnculo"/>
                <w:b/>
                <w:noProof/>
              </w:rPr>
              <w:t xml:space="preserve">29.2.2.- </w:t>
            </w:r>
            <w:r w:rsidR="00913A5E" w:rsidRPr="00C80850">
              <w:rPr>
                <w:rStyle w:val="Hipervnculo"/>
                <w:noProof/>
              </w:rPr>
              <w:t>Cumplir con lo dispuesto en la cláusula 27.3 de condiciones generales.</w:t>
            </w:r>
            <w:r w:rsidR="00913A5E">
              <w:rPr>
                <w:noProof/>
                <w:webHidden/>
              </w:rPr>
              <w:tab/>
            </w:r>
            <w:r w:rsidR="00913A5E">
              <w:rPr>
                <w:noProof/>
                <w:webHidden/>
              </w:rPr>
              <w:fldChar w:fldCharType="begin"/>
            </w:r>
            <w:r w:rsidR="00913A5E">
              <w:rPr>
                <w:noProof/>
                <w:webHidden/>
              </w:rPr>
              <w:instrText xml:space="preserve"> PAGEREF _Toc143079089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74882DFA" w14:textId="36E9B71E" w:rsidR="00913A5E" w:rsidRDefault="00787118">
          <w:pPr>
            <w:pStyle w:val="TDC5"/>
            <w:tabs>
              <w:tab w:val="right" w:leader="underscore" w:pos="9488"/>
            </w:tabs>
            <w:rPr>
              <w:rFonts w:eastAsiaTheme="minorEastAsia" w:cstheme="minorBidi"/>
              <w:noProof/>
              <w:sz w:val="22"/>
              <w:szCs w:val="22"/>
            </w:rPr>
          </w:pPr>
          <w:hyperlink w:anchor="_Toc143079090" w:history="1">
            <w:r w:rsidR="00913A5E" w:rsidRPr="00C80850">
              <w:rPr>
                <w:rStyle w:val="Hipervnculo"/>
                <w:b/>
                <w:noProof/>
              </w:rPr>
              <w:t xml:space="preserve">29.2.3.- </w:t>
            </w:r>
            <w:r w:rsidR="00913A5E" w:rsidRPr="00C80850">
              <w:rPr>
                <w:rStyle w:val="Hipervnculo"/>
                <w:noProof/>
              </w:rPr>
              <w:t>Abonar a lo largo de toda la ejecución del contrato el salario recogido en el convenio colectivo de aplicación según la categoría profesional que le corresponda a la persona trabajadora, sin que en ningún caso el salario a abonar pueda ser inferior a aquél.</w:t>
            </w:r>
            <w:r w:rsidR="00913A5E">
              <w:rPr>
                <w:noProof/>
                <w:webHidden/>
              </w:rPr>
              <w:tab/>
            </w:r>
            <w:r w:rsidR="00913A5E">
              <w:rPr>
                <w:noProof/>
                <w:webHidden/>
              </w:rPr>
              <w:fldChar w:fldCharType="begin"/>
            </w:r>
            <w:r w:rsidR="00913A5E">
              <w:rPr>
                <w:noProof/>
                <w:webHidden/>
              </w:rPr>
              <w:instrText xml:space="preserve"> PAGEREF _Toc143079090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2758CE73" w14:textId="36164BDA" w:rsidR="00913A5E" w:rsidRDefault="00787118">
          <w:pPr>
            <w:pStyle w:val="TDC5"/>
            <w:tabs>
              <w:tab w:val="right" w:leader="underscore" w:pos="9488"/>
            </w:tabs>
            <w:rPr>
              <w:rFonts w:eastAsiaTheme="minorEastAsia" w:cstheme="minorBidi"/>
              <w:noProof/>
              <w:sz w:val="22"/>
              <w:szCs w:val="22"/>
            </w:rPr>
          </w:pPr>
          <w:hyperlink w:anchor="_Toc143079091" w:history="1">
            <w:r w:rsidR="00913A5E" w:rsidRPr="00C80850">
              <w:rPr>
                <w:rStyle w:val="Hipervnculo"/>
                <w:b/>
                <w:noProof/>
              </w:rPr>
              <w:t>29.2.4.-</w:t>
            </w:r>
            <w:r w:rsidR="00913A5E" w:rsidRPr="00C80850">
              <w:rPr>
                <w:rStyle w:val="Hipervnculo"/>
                <w:noProof/>
              </w:rPr>
              <w:t xml:space="preserve"> Dar transparencia institucional a todos los datos derivados de la ejecución del contrato.</w:t>
            </w:r>
            <w:r w:rsidR="00913A5E">
              <w:rPr>
                <w:noProof/>
                <w:webHidden/>
              </w:rPr>
              <w:tab/>
            </w:r>
            <w:r w:rsidR="00913A5E">
              <w:rPr>
                <w:noProof/>
                <w:webHidden/>
              </w:rPr>
              <w:fldChar w:fldCharType="begin"/>
            </w:r>
            <w:r w:rsidR="00913A5E">
              <w:rPr>
                <w:noProof/>
                <w:webHidden/>
              </w:rPr>
              <w:instrText xml:space="preserve"> PAGEREF _Toc143079091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14F4EAB8" w14:textId="1ADCC57C" w:rsidR="00913A5E" w:rsidRDefault="00787118">
          <w:pPr>
            <w:pStyle w:val="TDC4"/>
            <w:rPr>
              <w:rFonts w:eastAsiaTheme="minorEastAsia" w:cstheme="minorBidi"/>
              <w:noProof/>
              <w:sz w:val="22"/>
              <w:szCs w:val="22"/>
            </w:rPr>
          </w:pPr>
          <w:hyperlink w:anchor="_Toc143079092" w:history="1">
            <w:r w:rsidR="00913A5E" w:rsidRPr="00C80850">
              <w:rPr>
                <w:rStyle w:val="Hipervnculo"/>
                <w:noProof/>
              </w:rPr>
              <w:t>29.3.- Comprobación pagos a las subcontratistas y suministradoras.</w:t>
            </w:r>
            <w:r w:rsidR="00913A5E">
              <w:rPr>
                <w:noProof/>
                <w:webHidden/>
              </w:rPr>
              <w:tab/>
            </w:r>
            <w:r w:rsidR="00913A5E">
              <w:rPr>
                <w:noProof/>
                <w:webHidden/>
              </w:rPr>
              <w:fldChar w:fldCharType="begin"/>
            </w:r>
            <w:r w:rsidR="00913A5E">
              <w:rPr>
                <w:noProof/>
                <w:webHidden/>
              </w:rPr>
              <w:instrText xml:space="preserve"> PAGEREF _Toc143079092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12DD5FA0" w14:textId="29F5BB5A" w:rsidR="00913A5E" w:rsidRDefault="00787118">
          <w:pPr>
            <w:pStyle w:val="TDC5"/>
            <w:tabs>
              <w:tab w:val="right" w:leader="underscore" w:pos="9488"/>
            </w:tabs>
            <w:rPr>
              <w:rFonts w:eastAsiaTheme="minorEastAsia" w:cstheme="minorBidi"/>
              <w:noProof/>
              <w:sz w:val="22"/>
              <w:szCs w:val="22"/>
            </w:rPr>
          </w:pPr>
          <w:hyperlink w:anchor="_Toc143079093" w:history="1">
            <w:r w:rsidR="00913A5E" w:rsidRPr="00C80850">
              <w:rPr>
                <w:rStyle w:val="Hipervnculo"/>
                <w:b/>
                <w:noProof/>
              </w:rPr>
              <w:t>29.3.1.-</w:t>
            </w:r>
            <w:r w:rsidR="00913A5E" w:rsidRPr="00C80850">
              <w:rPr>
                <w:rStyle w:val="Hipervnculo"/>
                <w:noProof/>
              </w:rPr>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r w:rsidR="00913A5E">
              <w:rPr>
                <w:noProof/>
                <w:webHidden/>
              </w:rPr>
              <w:tab/>
            </w:r>
            <w:r w:rsidR="00913A5E">
              <w:rPr>
                <w:noProof/>
                <w:webHidden/>
              </w:rPr>
              <w:fldChar w:fldCharType="begin"/>
            </w:r>
            <w:r w:rsidR="00913A5E">
              <w:rPr>
                <w:noProof/>
                <w:webHidden/>
              </w:rPr>
              <w:instrText xml:space="preserve"> PAGEREF _Toc143079093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51AA3B3D" w14:textId="3E642B38" w:rsidR="00913A5E" w:rsidRDefault="00787118">
          <w:pPr>
            <w:pStyle w:val="TDC5"/>
            <w:tabs>
              <w:tab w:val="right" w:leader="underscore" w:pos="9488"/>
            </w:tabs>
            <w:rPr>
              <w:rFonts w:eastAsiaTheme="minorEastAsia" w:cstheme="minorBidi"/>
              <w:noProof/>
              <w:sz w:val="22"/>
              <w:szCs w:val="22"/>
            </w:rPr>
          </w:pPr>
          <w:hyperlink w:anchor="_Toc143079094" w:history="1">
            <w:r w:rsidR="00913A5E" w:rsidRPr="00C80850">
              <w:rPr>
                <w:rStyle w:val="Hipervnculo"/>
                <w:b/>
                <w:noProof/>
              </w:rPr>
              <w:t xml:space="preserve">29.3.2.- </w:t>
            </w:r>
            <w:r w:rsidR="00913A5E" w:rsidRPr="00C80850">
              <w:rPr>
                <w:rStyle w:val="Hipervnculo"/>
                <w:noProof/>
              </w:rPr>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r w:rsidR="00913A5E">
              <w:rPr>
                <w:noProof/>
                <w:webHidden/>
              </w:rPr>
              <w:tab/>
            </w:r>
            <w:r w:rsidR="00913A5E">
              <w:rPr>
                <w:noProof/>
                <w:webHidden/>
              </w:rPr>
              <w:fldChar w:fldCharType="begin"/>
            </w:r>
            <w:r w:rsidR="00913A5E">
              <w:rPr>
                <w:noProof/>
                <w:webHidden/>
              </w:rPr>
              <w:instrText xml:space="preserve"> PAGEREF _Toc143079094 \h </w:instrText>
            </w:r>
            <w:r w:rsidR="00913A5E">
              <w:rPr>
                <w:noProof/>
                <w:webHidden/>
              </w:rPr>
            </w:r>
            <w:r w:rsidR="00913A5E">
              <w:rPr>
                <w:noProof/>
                <w:webHidden/>
              </w:rPr>
              <w:fldChar w:fldCharType="separate"/>
            </w:r>
            <w:r>
              <w:rPr>
                <w:noProof/>
                <w:webHidden/>
              </w:rPr>
              <w:t>47</w:t>
            </w:r>
            <w:r w:rsidR="00913A5E">
              <w:rPr>
                <w:noProof/>
                <w:webHidden/>
              </w:rPr>
              <w:fldChar w:fldCharType="end"/>
            </w:r>
          </w:hyperlink>
        </w:p>
        <w:p w14:paraId="0AAF8342" w14:textId="1C47BE10" w:rsidR="00913A5E" w:rsidRDefault="00787118">
          <w:pPr>
            <w:pStyle w:val="TDC4"/>
            <w:rPr>
              <w:rFonts w:eastAsiaTheme="minorEastAsia" w:cstheme="minorBidi"/>
              <w:noProof/>
              <w:sz w:val="22"/>
              <w:szCs w:val="22"/>
            </w:rPr>
          </w:pPr>
          <w:hyperlink w:anchor="_Toc143079095" w:history="1">
            <w:r w:rsidR="00913A5E" w:rsidRPr="00C80850">
              <w:rPr>
                <w:rStyle w:val="Hipervnculo"/>
                <w:noProof/>
              </w:rPr>
              <w:t>29.4.- En materia de protección de datos:</w:t>
            </w:r>
            <w:r w:rsidR="00913A5E">
              <w:rPr>
                <w:noProof/>
                <w:webHidden/>
              </w:rPr>
              <w:tab/>
            </w:r>
            <w:r w:rsidR="00913A5E">
              <w:rPr>
                <w:noProof/>
                <w:webHidden/>
              </w:rPr>
              <w:fldChar w:fldCharType="begin"/>
            </w:r>
            <w:r w:rsidR="00913A5E">
              <w:rPr>
                <w:noProof/>
                <w:webHidden/>
              </w:rPr>
              <w:instrText xml:space="preserve"> PAGEREF _Toc143079095 \h </w:instrText>
            </w:r>
            <w:r w:rsidR="00913A5E">
              <w:rPr>
                <w:noProof/>
                <w:webHidden/>
              </w:rPr>
            </w:r>
            <w:r w:rsidR="00913A5E">
              <w:rPr>
                <w:noProof/>
                <w:webHidden/>
              </w:rPr>
              <w:fldChar w:fldCharType="separate"/>
            </w:r>
            <w:r>
              <w:rPr>
                <w:noProof/>
                <w:webHidden/>
              </w:rPr>
              <w:t>48</w:t>
            </w:r>
            <w:r w:rsidR="00913A5E">
              <w:rPr>
                <w:noProof/>
                <w:webHidden/>
              </w:rPr>
              <w:fldChar w:fldCharType="end"/>
            </w:r>
          </w:hyperlink>
        </w:p>
        <w:p w14:paraId="0A4B2444" w14:textId="1BF25F67" w:rsidR="00913A5E" w:rsidRDefault="00787118">
          <w:pPr>
            <w:pStyle w:val="TDC4"/>
            <w:rPr>
              <w:rFonts w:eastAsiaTheme="minorEastAsia" w:cstheme="minorBidi"/>
              <w:noProof/>
              <w:sz w:val="22"/>
              <w:szCs w:val="22"/>
            </w:rPr>
          </w:pPr>
          <w:hyperlink w:anchor="_Toc143079096" w:history="1">
            <w:r w:rsidR="00913A5E" w:rsidRPr="00C80850">
              <w:rPr>
                <w:rStyle w:val="Hipervnculo"/>
                <w:noProof/>
              </w:rPr>
              <w:t>29.5.- Medioambientales:</w:t>
            </w:r>
            <w:r w:rsidR="00913A5E">
              <w:rPr>
                <w:noProof/>
                <w:webHidden/>
              </w:rPr>
              <w:tab/>
            </w:r>
            <w:r w:rsidR="00913A5E">
              <w:rPr>
                <w:noProof/>
                <w:webHidden/>
              </w:rPr>
              <w:fldChar w:fldCharType="begin"/>
            </w:r>
            <w:r w:rsidR="00913A5E">
              <w:rPr>
                <w:noProof/>
                <w:webHidden/>
              </w:rPr>
              <w:instrText xml:space="preserve"> PAGEREF _Toc143079096 \h </w:instrText>
            </w:r>
            <w:r w:rsidR="00913A5E">
              <w:rPr>
                <w:noProof/>
                <w:webHidden/>
              </w:rPr>
            </w:r>
            <w:r w:rsidR="00913A5E">
              <w:rPr>
                <w:noProof/>
                <w:webHidden/>
              </w:rPr>
              <w:fldChar w:fldCharType="separate"/>
            </w:r>
            <w:r>
              <w:rPr>
                <w:noProof/>
                <w:webHidden/>
              </w:rPr>
              <w:t>48</w:t>
            </w:r>
            <w:r w:rsidR="00913A5E">
              <w:rPr>
                <w:noProof/>
                <w:webHidden/>
              </w:rPr>
              <w:fldChar w:fldCharType="end"/>
            </w:r>
          </w:hyperlink>
        </w:p>
        <w:p w14:paraId="7FBAFB66" w14:textId="63421B1B" w:rsidR="00913A5E" w:rsidRDefault="00787118">
          <w:pPr>
            <w:pStyle w:val="TDC3"/>
            <w:rPr>
              <w:rFonts w:eastAsiaTheme="minorEastAsia" w:cstheme="minorBidi"/>
              <w:sz w:val="22"/>
              <w:szCs w:val="22"/>
            </w:rPr>
          </w:pPr>
          <w:hyperlink w:anchor="_Toc143079097" w:history="1">
            <w:r w:rsidR="00913A5E" w:rsidRPr="00C80850">
              <w:rPr>
                <w:rStyle w:val="Hipervnculo"/>
              </w:rPr>
              <w:t>30.- CONFIDENCIALIDAD Y TRATAMIENTO DE DATOS PERSONALES</w:t>
            </w:r>
            <w:r w:rsidR="00913A5E">
              <w:rPr>
                <w:webHidden/>
              </w:rPr>
              <w:tab/>
            </w:r>
            <w:r w:rsidR="00913A5E">
              <w:rPr>
                <w:webHidden/>
              </w:rPr>
              <w:fldChar w:fldCharType="begin"/>
            </w:r>
            <w:r w:rsidR="00913A5E">
              <w:rPr>
                <w:webHidden/>
              </w:rPr>
              <w:instrText xml:space="preserve"> PAGEREF _Toc143079097 \h </w:instrText>
            </w:r>
            <w:r w:rsidR="00913A5E">
              <w:rPr>
                <w:webHidden/>
              </w:rPr>
            </w:r>
            <w:r w:rsidR="00913A5E">
              <w:rPr>
                <w:webHidden/>
              </w:rPr>
              <w:fldChar w:fldCharType="separate"/>
            </w:r>
            <w:r>
              <w:rPr>
                <w:webHidden/>
              </w:rPr>
              <w:t>48</w:t>
            </w:r>
            <w:r w:rsidR="00913A5E">
              <w:rPr>
                <w:webHidden/>
              </w:rPr>
              <w:fldChar w:fldCharType="end"/>
            </w:r>
          </w:hyperlink>
        </w:p>
        <w:p w14:paraId="434B68D2" w14:textId="5422D5B8" w:rsidR="00913A5E" w:rsidRDefault="00787118">
          <w:pPr>
            <w:pStyle w:val="TDC4"/>
            <w:rPr>
              <w:rFonts w:eastAsiaTheme="minorEastAsia" w:cstheme="minorBidi"/>
              <w:noProof/>
              <w:sz w:val="22"/>
              <w:szCs w:val="22"/>
            </w:rPr>
          </w:pPr>
          <w:hyperlink w:anchor="_Toc143079098" w:history="1">
            <w:r w:rsidR="00913A5E" w:rsidRPr="00C80850">
              <w:rPr>
                <w:rStyle w:val="Hipervnculo"/>
                <w:noProof/>
              </w:rPr>
              <w:t>30.1.- Confidencialidad.</w:t>
            </w:r>
            <w:r w:rsidR="00913A5E">
              <w:rPr>
                <w:noProof/>
                <w:webHidden/>
              </w:rPr>
              <w:tab/>
            </w:r>
            <w:r w:rsidR="00913A5E">
              <w:rPr>
                <w:noProof/>
                <w:webHidden/>
              </w:rPr>
              <w:fldChar w:fldCharType="begin"/>
            </w:r>
            <w:r w:rsidR="00913A5E">
              <w:rPr>
                <w:noProof/>
                <w:webHidden/>
              </w:rPr>
              <w:instrText xml:space="preserve"> PAGEREF _Toc143079098 \h </w:instrText>
            </w:r>
            <w:r w:rsidR="00913A5E">
              <w:rPr>
                <w:noProof/>
                <w:webHidden/>
              </w:rPr>
            </w:r>
            <w:r w:rsidR="00913A5E">
              <w:rPr>
                <w:noProof/>
                <w:webHidden/>
              </w:rPr>
              <w:fldChar w:fldCharType="separate"/>
            </w:r>
            <w:r>
              <w:rPr>
                <w:noProof/>
                <w:webHidden/>
              </w:rPr>
              <w:t>48</w:t>
            </w:r>
            <w:r w:rsidR="00913A5E">
              <w:rPr>
                <w:noProof/>
                <w:webHidden/>
              </w:rPr>
              <w:fldChar w:fldCharType="end"/>
            </w:r>
          </w:hyperlink>
        </w:p>
        <w:p w14:paraId="3F01285D" w14:textId="292B1340" w:rsidR="00913A5E" w:rsidRDefault="00787118">
          <w:pPr>
            <w:pStyle w:val="TDC4"/>
            <w:rPr>
              <w:rFonts w:eastAsiaTheme="minorEastAsia" w:cstheme="minorBidi"/>
              <w:noProof/>
              <w:sz w:val="22"/>
              <w:szCs w:val="22"/>
            </w:rPr>
          </w:pPr>
          <w:hyperlink w:anchor="_Toc143079099" w:history="1">
            <w:r w:rsidR="00913A5E" w:rsidRPr="00C80850">
              <w:rPr>
                <w:rStyle w:val="Hipervnculo"/>
                <w:noProof/>
              </w:rPr>
              <w:t>30.2.- Tratamiento de datos personales.</w:t>
            </w:r>
            <w:r w:rsidR="00913A5E">
              <w:rPr>
                <w:noProof/>
                <w:webHidden/>
              </w:rPr>
              <w:tab/>
            </w:r>
            <w:r w:rsidR="00913A5E">
              <w:rPr>
                <w:noProof/>
                <w:webHidden/>
              </w:rPr>
              <w:fldChar w:fldCharType="begin"/>
            </w:r>
            <w:r w:rsidR="00913A5E">
              <w:rPr>
                <w:noProof/>
                <w:webHidden/>
              </w:rPr>
              <w:instrText xml:space="preserve"> PAGEREF _Toc143079099 \h </w:instrText>
            </w:r>
            <w:r w:rsidR="00913A5E">
              <w:rPr>
                <w:noProof/>
                <w:webHidden/>
              </w:rPr>
            </w:r>
            <w:r w:rsidR="00913A5E">
              <w:rPr>
                <w:noProof/>
                <w:webHidden/>
              </w:rPr>
              <w:fldChar w:fldCharType="separate"/>
            </w:r>
            <w:r>
              <w:rPr>
                <w:noProof/>
                <w:webHidden/>
              </w:rPr>
              <w:t>48</w:t>
            </w:r>
            <w:r w:rsidR="00913A5E">
              <w:rPr>
                <w:noProof/>
                <w:webHidden/>
              </w:rPr>
              <w:fldChar w:fldCharType="end"/>
            </w:r>
          </w:hyperlink>
        </w:p>
        <w:p w14:paraId="2A765D17" w14:textId="10ABA080" w:rsidR="00913A5E" w:rsidRDefault="00787118">
          <w:pPr>
            <w:pStyle w:val="TDC4"/>
            <w:rPr>
              <w:rFonts w:eastAsiaTheme="minorEastAsia" w:cstheme="minorBidi"/>
              <w:noProof/>
              <w:sz w:val="22"/>
              <w:szCs w:val="22"/>
            </w:rPr>
          </w:pPr>
          <w:hyperlink w:anchor="_Toc143079100" w:history="1">
            <w:r w:rsidR="00913A5E" w:rsidRPr="00C80850">
              <w:rPr>
                <w:rStyle w:val="Hipervnculo"/>
                <w:noProof/>
              </w:rPr>
              <w:t>30.3.- Estipulaciones como encargado del tratamiento.</w:t>
            </w:r>
            <w:r w:rsidR="00913A5E">
              <w:rPr>
                <w:noProof/>
                <w:webHidden/>
              </w:rPr>
              <w:tab/>
            </w:r>
            <w:r w:rsidR="00913A5E">
              <w:rPr>
                <w:noProof/>
                <w:webHidden/>
              </w:rPr>
              <w:fldChar w:fldCharType="begin"/>
            </w:r>
            <w:r w:rsidR="00913A5E">
              <w:rPr>
                <w:noProof/>
                <w:webHidden/>
              </w:rPr>
              <w:instrText xml:space="preserve"> PAGEREF _Toc143079100 \h </w:instrText>
            </w:r>
            <w:r w:rsidR="00913A5E">
              <w:rPr>
                <w:noProof/>
                <w:webHidden/>
              </w:rPr>
            </w:r>
            <w:r w:rsidR="00913A5E">
              <w:rPr>
                <w:noProof/>
                <w:webHidden/>
              </w:rPr>
              <w:fldChar w:fldCharType="separate"/>
            </w:r>
            <w:r>
              <w:rPr>
                <w:noProof/>
                <w:webHidden/>
              </w:rPr>
              <w:t>49</w:t>
            </w:r>
            <w:r w:rsidR="00913A5E">
              <w:rPr>
                <w:noProof/>
                <w:webHidden/>
              </w:rPr>
              <w:fldChar w:fldCharType="end"/>
            </w:r>
          </w:hyperlink>
        </w:p>
        <w:p w14:paraId="19DE0503" w14:textId="5EAB92DE" w:rsidR="00913A5E" w:rsidRDefault="00787118">
          <w:pPr>
            <w:pStyle w:val="TDC4"/>
            <w:rPr>
              <w:rFonts w:eastAsiaTheme="minorEastAsia" w:cstheme="minorBidi"/>
              <w:noProof/>
              <w:sz w:val="22"/>
              <w:szCs w:val="22"/>
            </w:rPr>
          </w:pPr>
          <w:hyperlink w:anchor="_Toc143079101" w:history="1">
            <w:r w:rsidR="00913A5E" w:rsidRPr="00C80850">
              <w:rPr>
                <w:rStyle w:val="Hipervnculo"/>
                <w:noProof/>
              </w:rPr>
              <w:t>30.4.- Sub-encargos de tratamiento asociados a subcontrataciones.</w:t>
            </w:r>
            <w:r w:rsidR="00913A5E">
              <w:rPr>
                <w:noProof/>
                <w:webHidden/>
              </w:rPr>
              <w:tab/>
            </w:r>
            <w:r w:rsidR="00913A5E">
              <w:rPr>
                <w:noProof/>
                <w:webHidden/>
              </w:rPr>
              <w:fldChar w:fldCharType="begin"/>
            </w:r>
            <w:r w:rsidR="00913A5E">
              <w:rPr>
                <w:noProof/>
                <w:webHidden/>
              </w:rPr>
              <w:instrText xml:space="preserve"> PAGEREF _Toc143079101 \h </w:instrText>
            </w:r>
            <w:r w:rsidR="00913A5E">
              <w:rPr>
                <w:noProof/>
                <w:webHidden/>
              </w:rPr>
            </w:r>
            <w:r w:rsidR="00913A5E">
              <w:rPr>
                <w:noProof/>
                <w:webHidden/>
              </w:rPr>
              <w:fldChar w:fldCharType="separate"/>
            </w:r>
            <w:r>
              <w:rPr>
                <w:noProof/>
                <w:webHidden/>
              </w:rPr>
              <w:t>51</w:t>
            </w:r>
            <w:r w:rsidR="00913A5E">
              <w:rPr>
                <w:noProof/>
                <w:webHidden/>
              </w:rPr>
              <w:fldChar w:fldCharType="end"/>
            </w:r>
          </w:hyperlink>
        </w:p>
        <w:p w14:paraId="75730CC4" w14:textId="43D0B2AE" w:rsidR="00913A5E" w:rsidRDefault="00787118">
          <w:pPr>
            <w:pStyle w:val="TDC3"/>
            <w:rPr>
              <w:rFonts w:eastAsiaTheme="minorEastAsia" w:cstheme="minorBidi"/>
              <w:sz w:val="22"/>
              <w:szCs w:val="22"/>
            </w:rPr>
          </w:pPr>
          <w:hyperlink w:anchor="_Toc143079102" w:history="1">
            <w:r w:rsidR="00913A5E" w:rsidRPr="00C80850">
              <w:rPr>
                <w:rStyle w:val="Hipervnculo"/>
              </w:rPr>
              <w:t>31.- PROPIEDAD DE LOS TRABAJOS REALIZADOS Y DERECHOS DE PROPIEDAD INDUSTRIAL E INTELECTUAL</w:t>
            </w:r>
            <w:r w:rsidR="00913A5E">
              <w:rPr>
                <w:webHidden/>
              </w:rPr>
              <w:tab/>
            </w:r>
            <w:r w:rsidR="00913A5E">
              <w:rPr>
                <w:webHidden/>
              </w:rPr>
              <w:fldChar w:fldCharType="begin"/>
            </w:r>
            <w:r w:rsidR="00913A5E">
              <w:rPr>
                <w:webHidden/>
              </w:rPr>
              <w:instrText xml:space="preserve"> PAGEREF _Toc143079102 \h </w:instrText>
            </w:r>
            <w:r w:rsidR="00913A5E">
              <w:rPr>
                <w:webHidden/>
              </w:rPr>
            </w:r>
            <w:r w:rsidR="00913A5E">
              <w:rPr>
                <w:webHidden/>
              </w:rPr>
              <w:fldChar w:fldCharType="separate"/>
            </w:r>
            <w:r>
              <w:rPr>
                <w:webHidden/>
              </w:rPr>
              <w:t>52</w:t>
            </w:r>
            <w:r w:rsidR="00913A5E">
              <w:rPr>
                <w:webHidden/>
              </w:rPr>
              <w:fldChar w:fldCharType="end"/>
            </w:r>
          </w:hyperlink>
        </w:p>
        <w:p w14:paraId="59BDC2BF" w14:textId="620803FA" w:rsidR="00913A5E" w:rsidRDefault="00787118">
          <w:pPr>
            <w:pStyle w:val="TDC4"/>
            <w:rPr>
              <w:rFonts w:eastAsiaTheme="minorEastAsia" w:cstheme="minorBidi"/>
              <w:noProof/>
              <w:sz w:val="22"/>
              <w:szCs w:val="22"/>
            </w:rPr>
          </w:pPr>
          <w:hyperlink w:anchor="_Toc143079103" w:history="1">
            <w:r w:rsidR="00913A5E" w:rsidRPr="00C80850">
              <w:rPr>
                <w:rStyle w:val="Hipervnculo"/>
                <w:noProof/>
              </w:rPr>
              <w:t>31.1.- Propiedad de los trabajos.</w:t>
            </w:r>
            <w:r w:rsidR="00913A5E">
              <w:rPr>
                <w:noProof/>
                <w:webHidden/>
              </w:rPr>
              <w:tab/>
            </w:r>
            <w:r w:rsidR="00913A5E">
              <w:rPr>
                <w:noProof/>
                <w:webHidden/>
              </w:rPr>
              <w:fldChar w:fldCharType="begin"/>
            </w:r>
            <w:r w:rsidR="00913A5E">
              <w:rPr>
                <w:noProof/>
                <w:webHidden/>
              </w:rPr>
              <w:instrText xml:space="preserve"> PAGEREF _Toc143079103 \h </w:instrText>
            </w:r>
            <w:r w:rsidR="00913A5E">
              <w:rPr>
                <w:noProof/>
                <w:webHidden/>
              </w:rPr>
            </w:r>
            <w:r w:rsidR="00913A5E">
              <w:rPr>
                <w:noProof/>
                <w:webHidden/>
              </w:rPr>
              <w:fldChar w:fldCharType="separate"/>
            </w:r>
            <w:r>
              <w:rPr>
                <w:noProof/>
                <w:webHidden/>
              </w:rPr>
              <w:t>52</w:t>
            </w:r>
            <w:r w:rsidR="00913A5E">
              <w:rPr>
                <w:noProof/>
                <w:webHidden/>
              </w:rPr>
              <w:fldChar w:fldCharType="end"/>
            </w:r>
          </w:hyperlink>
        </w:p>
        <w:p w14:paraId="5FE509DA" w14:textId="150AC1D8" w:rsidR="00913A5E" w:rsidRDefault="00787118">
          <w:pPr>
            <w:pStyle w:val="TDC4"/>
            <w:rPr>
              <w:rFonts w:eastAsiaTheme="minorEastAsia" w:cstheme="minorBidi"/>
              <w:noProof/>
              <w:sz w:val="22"/>
              <w:szCs w:val="22"/>
            </w:rPr>
          </w:pPr>
          <w:hyperlink w:anchor="_Toc143079104" w:history="1">
            <w:r w:rsidR="00913A5E" w:rsidRPr="00C80850">
              <w:rPr>
                <w:rStyle w:val="Hipervnculo"/>
                <w:noProof/>
              </w:rPr>
              <w:t>31.2.- Propiedad industrial e intelectual.</w:t>
            </w:r>
            <w:r w:rsidR="00913A5E">
              <w:rPr>
                <w:noProof/>
                <w:webHidden/>
              </w:rPr>
              <w:tab/>
            </w:r>
            <w:r w:rsidR="00913A5E">
              <w:rPr>
                <w:noProof/>
                <w:webHidden/>
              </w:rPr>
              <w:fldChar w:fldCharType="begin"/>
            </w:r>
            <w:r w:rsidR="00913A5E">
              <w:rPr>
                <w:noProof/>
                <w:webHidden/>
              </w:rPr>
              <w:instrText xml:space="preserve"> PAGEREF _Toc143079104 \h </w:instrText>
            </w:r>
            <w:r w:rsidR="00913A5E">
              <w:rPr>
                <w:noProof/>
                <w:webHidden/>
              </w:rPr>
            </w:r>
            <w:r w:rsidR="00913A5E">
              <w:rPr>
                <w:noProof/>
                <w:webHidden/>
              </w:rPr>
              <w:fldChar w:fldCharType="separate"/>
            </w:r>
            <w:r>
              <w:rPr>
                <w:noProof/>
                <w:webHidden/>
              </w:rPr>
              <w:t>52</w:t>
            </w:r>
            <w:r w:rsidR="00913A5E">
              <w:rPr>
                <w:noProof/>
                <w:webHidden/>
              </w:rPr>
              <w:fldChar w:fldCharType="end"/>
            </w:r>
          </w:hyperlink>
        </w:p>
        <w:p w14:paraId="70B7E2AF" w14:textId="2101C035" w:rsidR="00913A5E" w:rsidRDefault="00787118">
          <w:pPr>
            <w:pStyle w:val="TDC3"/>
            <w:rPr>
              <w:rFonts w:eastAsiaTheme="minorEastAsia" w:cstheme="minorBidi"/>
              <w:sz w:val="22"/>
              <w:szCs w:val="22"/>
            </w:rPr>
          </w:pPr>
          <w:hyperlink w:anchor="_Toc143079105" w:history="1">
            <w:r w:rsidR="00913A5E" w:rsidRPr="00C80850">
              <w:rPr>
                <w:rStyle w:val="Hipervnculo"/>
              </w:rPr>
              <w:t>32.- PENALIDADES</w:t>
            </w:r>
            <w:r w:rsidR="00913A5E">
              <w:rPr>
                <w:webHidden/>
              </w:rPr>
              <w:tab/>
            </w:r>
            <w:r w:rsidR="00913A5E">
              <w:rPr>
                <w:webHidden/>
              </w:rPr>
              <w:fldChar w:fldCharType="begin"/>
            </w:r>
            <w:r w:rsidR="00913A5E">
              <w:rPr>
                <w:webHidden/>
              </w:rPr>
              <w:instrText xml:space="preserve"> PAGEREF _Toc143079105 \h </w:instrText>
            </w:r>
            <w:r w:rsidR="00913A5E">
              <w:rPr>
                <w:webHidden/>
              </w:rPr>
            </w:r>
            <w:r w:rsidR="00913A5E">
              <w:rPr>
                <w:webHidden/>
              </w:rPr>
              <w:fldChar w:fldCharType="separate"/>
            </w:r>
            <w:r>
              <w:rPr>
                <w:webHidden/>
              </w:rPr>
              <w:t>53</w:t>
            </w:r>
            <w:r w:rsidR="00913A5E">
              <w:rPr>
                <w:webHidden/>
              </w:rPr>
              <w:fldChar w:fldCharType="end"/>
            </w:r>
          </w:hyperlink>
        </w:p>
        <w:p w14:paraId="59804264" w14:textId="7A33C82B" w:rsidR="00913A5E" w:rsidRDefault="00787118">
          <w:pPr>
            <w:pStyle w:val="TDC4"/>
            <w:rPr>
              <w:rFonts w:eastAsiaTheme="minorEastAsia" w:cstheme="minorBidi"/>
              <w:noProof/>
              <w:sz w:val="22"/>
              <w:szCs w:val="22"/>
            </w:rPr>
          </w:pPr>
          <w:hyperlink w:anchor="_Toc143079106" w:history="1">
            <w:r w:rsidR="00913A5E" w:rsidRPr="00C80850">
              <w:rPr>
                <w:rStyle w:val="Hipervnculo"/>
                <w:noProof/>
              </w:rPr>
              <w:t>32.1.- Causas e importes.</w:t>
            </w:r>
            <w:r w:rsidR="00913A5E">
              <w:rPr>
                <w:noProof/>
                <w:webHidden/>
              </w:rPr>
              <w:tab/>
            </w:r>
            <w:r w:rsidR="00913A5E">
              <w:rPr>
                <w:noProof/>
                <w:webHidden/>
              </w:rPr>
              <w:fldChar w:fldCharType="begin"/>
            </w:r>
            <w:r w:rsidR="00913A5E">
              <w:rPr>
                <w:noProof/>
                <w:webHidden/>
              </w:rPr>
              <w:instrText xml:space="preserve"> PAGEREF _Toc143079106 \h </w:instrText>
            </w:r>
            <w:r w:rsidR="00913A5E">
              <w:rPr>
                <w:noProof/>
                <w:webHidden/>
              </w:rPr>
            </w:r>
            <w:r w:rsidR="00913A5E">
              <w:rPr>
                <w:noProof/>
                <w:webHidden/>
              </w:rPr>
              <w:fldChar w:fldCharType="separate"/>
            </w:r>
            <w:r>
              <w:rPr>
                <w:noProof/>
                <w:webHidden/>
              </w:rPr>
              <w:t>53</w:t>
            </w:r>
            <w:r w:rsidR="00913A5E">
              <w:rPr>
                <w:noProof/>
                <w:webHidden/>
              </w:rPr>
              <w:fldChar w:fldCharType="end"/>
            </w:r>
          </w:hyperlink>
        </w:p>
        <w:p w14:paraId="287FE90C" w14:textId="36C322E3" w:rsidR="00913A5E" w:rsidRDefault="00787118">
          <w:pPr>
            <w:pStyle w:val="TDC4"/>
            <w:rPr>
              <w:rFonts w:eastAsiaTheme="minorEastAsia" w:cstheme="minorBidi"/>
              <w:noProof/>
              <w:sz w:val="22"/>
              <w:szCs w:val="22"/>
            </w:rPr>
          </w:pPr>
          <w:hyperlink w:anchor="_Toc143079107" w:history="1">
            <w:r w:rsidR="00913A5E" w:rsidRPr="00C80850">
              <w:rPr>
                <w:rStyle w:val="Hipervnculo"/>
                <w:noProof/>
              </w:rPr>
              <w:t>32.2.- Procedimiento.</w:t>
            </w:r>
            <w:r w:rsidR="00913A5E">
              <w:rPr>
                <w:noProof/>
                <w:webHidden/>
              </w:rPr>
              <w:tab/>
            </w:r>
            <w:r w:rsidR="00913A5E">
              <w:rPr>
                <w:noProof/>
                <w:webHidden/>
              </w:rPr>
              <w:fldChar w:fldCharType="begin"/>
            </w:r>
            <w:r w:rsidR="00913A5E">
              <w:rPr>
                <w:noProof/>
                <w:webHidden/>
              </w:rPr>
              <w:instrText xml:space="preserve"> PAGEREF _Toc143079107 \h </w:instrText>
            </w:r>
            <w:r w:rsidR="00913A5E">
              <w:rPr>
                <w:noProof/>
                <w:webHidden/>
              </w:rPr>
            </w:r>
            <w:r w:rsidR="00913A5E">
              <w:rPr>
                <w:noProof/>
                <w:webHidden/>
              </w:rPr>
              <w:fldChar w:fldCharType="separate"/>
            </w:r>
            <w:r>
              <w:rPr>
                <w:noProof/>
                <w:webHidden/>
              </w:rPr>
              <w:t>53</w:t>
            </w:r>
            <w:r w:rsidR="00913A5E">
              <w:rPr>
                <w:noProof/>
                <w:webHidden/>
              </w:rPr>
              <w:fldChar w:fldCharType="end"/>
            </w:r>
          </w:hyperlink>
        </w:p>
        <w:p w14:paraId="4E1C285B" w14:textId="5B719061" w:rsidR="00913A5E" w:rsidRDefault="00787118">
          <w:pPr>
            <w:pStyle w:val="TDC3"/>
            <w:rPr>
              <w:rFonts w:eastAsiaTheme="minorEastAsia" w:cstheme="minorBidi"/>
              <w:sz w:val="22"/>
              <w:szCs w:val="22"/>
            </w:rPr>
          </w:pPr>
          <w:hyperlink w:anchor="_Toc143079108" w:history="1">
            <w:r w:rsidR="00913A5E" w:rsidRPr="00C80850">
              <w:rPr>
                <w:rStyle w:val="Hipervnculo"/>
              </w:rPr>
              <w:t>33.- PAGO DEL PRECIO</w:t>
            </w:r>
            <w:r w:rsidR="00913A5E">
              <w:rPr>
                <w:webHidden/>
              </w:rPr>
              <w:tab/>
            </w:r>
            <w:r w:rsidR="00913A5E">
              <w:rPr>
                <w:webHidden/>
              </w:rPr>
              <w:fldChar w:fldCharType="begin"/>
            </w:r>
            <w:r w:rsidR="00913A5E">
              <w:rPr>
                <w:webHidden/>
              </w:rPr>
              <w:instrText xml:space="preserve"> PAGEREF _Toc143079108 \h </w:instrText>
            </w:r>
            <w:r w:rsidR="00913A5E">
              <w:rPr>
                <w:webHidden/>
              </w:rPr>
            </w:r>
            <w:r w:rsidR="00913A5E">
              <w:rPr>
                <w:webHidden/>
              </w:rPr>
              <w:fldChar w:fldCharType="separate"/>
            </w:r>
            <w:r>
              <w:rPr>
                <w:webHidden/>
              </w:rPr>
              <w:t>54</w:t>
            </w:r>
            <w:r w:rsidR="00913A5E">
              <w:rPr>
                <w:webHidden/>
              </w:rPr>
              <w:fldChar w:fldCharType="end"/>
            </w:r>
          </w:hyperlink>
        </w:p>
        <w:p w14:paraId="29451156" w14:textId="1B7BF1EB" w:rsidR="00913A5E" w:rsidRDefault="00787118">
          <w:pPr>
            <w:pStyle w:val="TDC4"/>
            <w:rPr>
              <w:rFonts w:eastAsiaTheme="minorEastAsia" w:cstheme="minorBidi"/>
              <w:noProof/>
              <w:sz w:val="22"/>
              <w:szCs w:val="22"/>
            </w:rPr>
          </w:pPr>
          <w:hyperlink w:anchor="_Toc143079109" w:history="1">
            <w:r w:rsidR="00913A5E" w:rsidRPr="00C80850">
              <w:rPr>
                <w:rStyle w:val="Hipervnculo"/>
                <w:noProof/>
              </w:rPr>
              <w:t>33.1.- Certificación de servicios prestados o ejecutados.</w:t>
            </w:r>
            <w:r w:rsidR="00913A5E">
              <w:rPr>
                <w:noProof/>
                <w:webHidden/>
              </w:rPr>
              <w:tab/>
            </w:r>
            <w:r w:rsidR="00913A5E">
              <w:rPr>
                <w:noProof/>
                <w:webHidden/>
              </w:rPr>
              <w:fldChar w:fldCharType="begin"/>
            </w:r>
            <w:r w:rsidR="00913A5E">
              <w:rPr>
                <w:noProof/>
                <w:webHidden/>
              </w:rPr>
              <w:instrText xml:space="preserve"> PAGEREF _Toc143079109 \h </w:instrText>
            </w:r>
            <w:r w:rsidR="00913A5E">
              <w:rPr>
                <w:noProof/>
                <w:webHidden/>
              </w:rPr>
            </w:r>
            <w:r w:rsidR="00913A5E">
              <w:rPr>
                <w:noProof/>
                <w:webHidden/>
              </w:rPr>
              <w:fldChar w:fldCharType="separate"/>
            </w:r>
            <w:r>
              <w:rPr>
                <w:noProof/>
                <w:webHidden/>
              </w:rPr>
              <w:t>54</w:t>
            </w:r>
            <w:r w:rsidR="00913A5E">
              <w:rPr>
                <w:noProof/>
                <w:webHidden/>
              </w:rPr>
              <w:fldChar w:fldCharType="end"/>
            </w:r>
          </w:hyperlink>
        </w:p>
        <w:p w14:paraId="59B6E7C2" w14:textId="7EE4769A" w:rsidR="00913A5E" w:rsidRDefault="00787118">
          <w:pPr>
            <w:pStyle w:val="TDC5"/>
            <w:tabs>
              <w:tab w:val="right" w:leader="underscore" w:pos="9488"/>
            </w:tabs>
            <w:rPr>
              <w:rFonts w:eastAsiaTheme="minorEastAsia" w:cstheme="minorBidi"/>
              <w:noProof/>
              <w:sz w:val="22"/>
              <w:szCs w:val="22"/>
            </w:rPr>
          </w:pPr>
          <w:hyperlink w:anchor="_Toc143079110" w:history="1">
            <w:r w:rsidR="00913A5E" w:rsidRPr="00C80850">
              <w:rPr>
                <w:rStyle w:val="Hipervnculo"/>
                <w:b/>
                <w:noProof/>
              </w:rPr>
              <w:t>33.1.1.-</w:t>
            </w:r>
            <w:r w:rsidR="00913A5E" w:rsidRPr="00C80850">
              <w:rPr>
                <w:rStyle w:val="Hipervnculo"/>
                <w:noProof/>
              </w:rPr>
              <w:t xml:space="preserve"> La contratista deberá presentar en el registro indicado en la cláusula 19.6.2 de cláusulas específicas del contrato la/s certificación/es de servicios que incluya/n los siguientes datos:</w:t>
            </w:r>
            <w:r w:rsidR="00913A5E">
              <w:rPr>
                <w:noProof/>
                <w:webHidden/>
              </w:rPr>
              <w:tab/>
            </w:r>
            <w:r w:rsidR="00913A5E">
              <w:rPr>
                <w:noProof/>
                <w:webHidden/>
              </w:rPr>
              <w:fldChar w:fldCharType="begin"/>
            </w:r>
            <w:r w:rsidR="00913A5E">
              <w:rPr>
                <w:noProof/>
                <w:webHidden/>
              </w:rPr>
              <w:instrText xml:space="preserve"> PAGEREF _Toc143079110 \h </w:instrText>
            </w:r>
            <w:r w:rsidR="00913A5E">
              <w:rPr>
                <w:noProof/>
                <w:webHidden/>
              </w:rPr>
            </w:r>
            <w:r w:rsidR="00913A5E">
              <w:rPr>
                <w:noProof/>
                <w:webHidden/>
              </w:rPr>
              <w:fldChar w:fldCharType="separate"/>
            </w:r>
            <w:r>
              <w:rPr>
                <w:noProof/>
                <w:webHidden/>
              </w:rPr>
              <w:t>54</w:t>
            </w:r>
            <w:r w:rsidR="00913A5E">
              <w:rPr>
                <w:noProof/>
                <w:webHidden/>
              </w:rPr>
              <w:fldChar w:fldCharType="end"/>
            </w:r>
          </w:hyperlink>
        </w:p>
        <w:p w14:paraId="58E5DD4F" w14:textId="269F04D5" w:rsidR="00913A5E" w:rsidRDefault="00787118">
          <w:pPr>
            <w:pStyle w:val="TDC5"/>
            <w:tabs>
              <w:tab w:val="right" w:leader="underscore" w:pos="9488"/>
            </w:tabs>
            <w:rPr>
              <w:rFonts w:eastAsiaTheme="minorEastAsia" w:cstheme="minorBidi"/>
              <w:noProof/>
              <w:sz w:val="22"/>
              <w:szCs w:val="22"/>
            </w:rPr>
          </w:pPr>
          <w:hyperlink w:anchor="_Toc143079111" w:history="1">
            <w:r w:rsidR="00913A5E" w:rsidRPr="00C80850">
              <w:rPr>
                <w:rStyle w:val="Hipervnculo"/>
                <w:b/>
                <w:noProof/>
              </w:rPr>
              <w:t>33.1.2.- Plazo y condiciones.</w:t>
            </w:r>
            <w:r w:rsidR="00913A5E">
              <w:rPr>
                <w:noProof/>
                <w:webHidden/>
              </w:rPr>
              <w:tab/>
            </w:r>
            <w:r w:rsidR="00913A5E">
              <w:rPr>
                <w:noProof/>
                <w:webHidden/>
              </w:rPr>
              <w:fldChar w:fldCharType="begin"/>
            </w:r>
            <w:r w:rsidR="00913A5E">
              <w:rPr>
                <w:noProof/>
                <w:webHidden/>
              </w:rPr>
              <w:instrText xml:space="preserve"> PAGEREF _Toc143079111 \h </w:instrText>
            </w:r>
            <w:r w:rsidR="00913A5E">
              <w:rPr>
                <w:noProof/>
                <w:webHidden/>
              </w:rPr>
            </w:r>
            <w:r w:rsidR="00913A5E">
              <w:rPr>
                <w:noProof/>
                <w:webHidden/>
              </w:rPr>
              <w:fldChar w:fldCharType="separate"/>
            </w:r>
            <w:r>
              <w:rPr>
                <w:noProof/>
                <w:webHidden/>
              </w:rPr>
              <w:t>54</w:t>
            </w:r>
            <w:r w:rsidR="00913A5E">
              <w:rPr>
                <w:noProof/>
                <w:webHidden/>
              </w:rPr>
              <w:fldChar w:fldCharType="end"/>
            </w:r>
          </w:hyperlink>
        </w:p>
        <w:p w14:paraId="056805C1" w14:textId="518DABBC" w:rsidR="00913A5E" w:rsidRDefault="00787118">
          <w:pPr>
            <w:pStyle w:val="TDC4"/>
            <w:rPr>
              <w:rFonts w:eastAsiaTheme="minorEastAsia" w:cstheme="minorBidi"/>
              <w:noProof/>
              <w:sz w:val="22"/>
              <w:szCs w:val="22"/>
            </w:rPr>
          </w:pPr>
          <w:hyperlink w:anchor="_Toc143079112" w:history="1">
            <w:r w:rsidR="00913A5E" w:rsidRPr="00C80850">
              <w:rPr>
                <w:rStyle w:val="Hipervnculo"/>
                <w:noProof/>
              </w:rPr>
              <w:t>33.2.- Conformidad y registro de factura.</w:t>
            </w:r>
            <w:r w:rsidR="00913A5E">
              <w:rPr>
                <w:noProof/>
                <w:webHidden/>
              </w:rPr>
              <w:tab/>
            </w:r>
            <w:r w:rsidR="00913A5E">
              <w:rPr>
                <w:noProof/>
                <w:webHidden/>
              </w:rPr>
              <w:fldChar w:fldCharType="begin"/>
            </w:r>
            <w:r w:rsidR="00913A5E">
              <w:rPr>
                <w:noProof/>
                <w:webHidden/>
              </w:rPr>
              <w:instrText xml:space="preserve"> PAGEREF _Toc143079112 \h </w:instrText>
            </w:r>
            <w:r w:rsidR="00913A5E">
              <w:rPr>
                <w:noProof/>
                <w:webHidden/>
              </w:rPr>
            </w:r>
            <w:r w:rsidR="00913A5E">
              <w:rPr>
                <w:noProof/>
                <w:webHidden/>
              </w:rPr>
              <w:fldChar w:fldCharType="separate"/>
            </w:r>
            <w:r>
              <w:rPr>
                <w:noProof/>
                <w:webHidden/>
              </w:rPr>
              <w:t>54</w:t>
            </w:r>
            <w:r w:rsidR="00913A5E">
              <w:rPr>
                <w:noProof/>
                <w:webHidden/>
              </w:rPr>
              <w:fldChar w:fldCharType="end"/>
            </w:r>
          </w:hyperlink>
        </w:p>
        <w:p w14:paraId="02B17FBB" w14:textId="454BD665" w:rsidR="00913A5E" w:rsidRDefault="00787118">
          <w:pPr>
            <w:pStyle w:val="TDC4"/>
            <w:rPr>
              <w:rFonts w:eastAsiaTheme="minorEastAsia" w:cstheme="minorBidi"/>
              <w:noProof/>
              <w:sz w:val="22"/>
              <w:szCs w:val="22"/>
            </w:rPr>
          </w:pPr>
          <w:hyperlink w:anchor="_Toc143079113" w:history="1">
            <w:r w:rsidR="00913A5E" w:rsidRPr="00C80850">
              <w:rPr>
                <w:rStyle w:val="Hipervnculo"/>
                <w:noProof/>
              </w:rPr>
              <w:t>33.3.- Abono.</w:t>
            </w:r>
            <w:r w:rsidR="00913A5E">
              <w:rPr>
                <w:noProof/>
                <w:webHidden/>
              </w:rPr>
              <w:tab/>
            </w:r>
            <w:r w:rsidR="00913A5E">
              <w:rPr>
                <w:noProof/>
                <w:webHidden/>
              </w:rPr>
              <w:fldChar w:fldCharType="begin"/>
            </w:r>
            <w:r w:rsidR="00913A5E">
              <w:rPr>
                <w:noProof/>
                <w:webHidden/>
              </w:rPr>
              <w:instrText xml:space="preserve"> PAGEREF _Toc143079113 \h </w:instrText>
            </w:r>
            <w:r w:rsidR="00913A5E">
              <w:rPr>
                <w:noProof/>
                <w:webHidden/>
              </w:rPr>
            </w:r>
            <w:r w:rsidR="00913A5E">
              <w:rPr>
                <w:noProof/>
                <w:webHidden/>
              </w:rPr>
              <w:fldChar w:fldCharType="separate"/>
            </w:r>
            <w:r>
              <w:rPr>
                <w:noProof/>
                <w:webHidden/>
              </w:rPr>
              <w:t>54</w:t>
            </w:r>
            <w:r w:rsidR="00913A5E">
              <w:rPr>
                <w:noProof/>
                <w:webHidden/>
              </w:rPr>
              <w:fldChar w:fldCharType="end"/>
            </w:r>
          </w:hyperlink>
        </w:p>
        <w:p w14:paraId="6E7DC867" w14:textId="2A6AEE85" w:rsidR="00913A5E" w:rsidRDefault="00787118">
          <w:pPr>
            <w:pStyle w:val="TDC3"/>
            <w:rPr>
              <w:rFonts w:eastAsiaTheme="minorEastAsia" w:cstheme="minorBidi"/>
              <w:sz w:val="22"/>
              <w:szCs w:val="22"/>
            </w:rPr>
          </w:pPr>
          <w:hyperlink w:anchor="_Toc143079114" w:history="1">
            <w:r w:rsidR="00913A5E" w:rsidRPr="00C80850">
              <w:rPr>
                <w:rStyle w:val="Hipervnculo"/>
              </w:rPr>
              <w:t>34.- MODIFICACIÓN DEL CONTRATO</w:t>
            </w:r>
            <w:r w:rsidR="00913A5E">
              <w:rPr>
                <w:webHidden/>
              </w:rPr>
              <w:tab/>
            </w:r>
            <w:r w:rsidR="00913A5E">
              <w:rPr>
                <w:webHidden/>
              </w:rPr>
              <w:fldChar w:fldCharType="begin"/>
            </w:r>
            <w:r w:rsidR="00913A5E">
              <w:rPr>
                <w:webHidden/>
              </w:rPr>
              <w:instrText xml:space="preserve"> PAGEREF _Toc143079114 \h </w:instrText>
            </w:r>
            <w:r w:rsidR="00913A5E">
              <w:rPr>
                <w:webHidden/>
              </w:rPr>
            </w:r>
            <w:r w:rsidR="00913A5E">
              <w:rPr>
                <w:webHidden/>
              </w:rPr>
              <w:fldChar w:fldCharType="separate"/>
            </w:r>
            <w:r>
              <w:rPr>
                <w:webHidden/>
              </w:rPr>
              <w:t>55</w:t>
            </w:r>
            <w:r w:rsidR="00913A5E">
              <w:rPr>
                <w:webHidden/>
              </w:rPr>
              <w:fldChar w:fldCharType="end"/>
            </w:r>
          </w:hyperlink>
        </w:p>
        <w:p w14:paraId="6A7DFC59" w14:textId="245C4175" w:rsidR="00913A5E" w:rsidRDefault="00787118">
          <w:pPr>
            <w:pStyle w:val="TDC4"/>
            <w:rPr>
              <w:rFonts w:eastAsiaTheme="minorEastAsia" w:cstheme="minorBidi"/>
              <w:noProof/>
              <w:sz w:val="22"/>
              <w:szCs w:val="22"/>
            </w:rPr>
          </w:pPr>
          <w:hyperlink w:anchor="_Toc143079115" w:history="1">
            <w:r w:rsidR="00913A5E" w:rsidRPr="00C80850">
              <w:rPr>
                <w:rStyle w:val="Hipervnculo"/>
                <w:noProof/>
              </w:rPr>
              <w:t>34.1.- Condiciones.</w:t>
            </w:r>
            <w:r w:rsidR="00913A5E">
              <w:rPr>
                <w:noProof/>
                <w:webHidden/>
              </w:rPr>
              <w:tab/>
            </w:r>
            <w:r w:rsidR="00913A5E">
              <w:rPr>
                <w:noProof/>
                <w:webHidden/>
              </w:rPr>
              <w:fldChar w:fldCharType="begin"/>
            </w:r>
            <w:r w:rsidR="00913A5E">
              <w:rPr>
                <w:noProof/>
                <w:webHidden/>
              </w:rPr>
              <w:instrText xml:space="preserve"> PAGEREF _Toc143079115 \h </w:instrText>
            </w:r>
            <w:r w:rsidR="00913A5E">
              <w:rPr>
                <w:noProof/>
                <w:webHidden/>
              </w:rPr>
            </w:r>
            <w:r w:rsidR="00913A5E">
              <w:rPr>
                <w:noProof/>
                <w:webHidden/>
              </w:rPr>
              <w:fldChar w:fldCharType="separate"/>
            </w:r>
            <w:r>
              <w:rPr>
                <w:noProof/>
                <w:webHidden/>
              </w:rPr>
              <w:t>55</w:t>
            </w:r>
            <w:r w:rsidR="00913A5E">
              <w:rPr>
                <w:noProof/>
                <w:webHidden/>
              </w:rPr>
              <w:fldChar w:fldCharType="end"/>
            </w:r>
          </w:hyperlink>
        </w:p>
        <w:p w14:paraId="7E46C682" w14:textId="1B4770BE" w:rsidR="00913A5E" w:rsidRDefault="00787118">
          <w:pPr>
            <w:pStyle w:val="TDC4"/>
            <w:rPr>
              <w:rFonts w:eastAsiaTheme="minorEastAsia" w:cstheme="minorBidi"/>
              <w:noProof/>
              <w:sz w:val="22"/>
              <w:szCs w:val="22"/>
            </w:rPr>
          </w:pPr>
          <w:hyperlink w:anchor="_Toc143079116" w:history="1">
            <w:r w:rsidR="00913A5E" w:rsidRPr="00C80850">
              <w:rPr>
                <w:rStyle w:val="Hipervnculo"/>
                <w:noProof/>
              </w:rPr>
              <w:t>34.2.- Procedimiento.</w:t>
            </w:r>
            <w:r w:rsidR="00913A5E">
              <w:rPr>
                <w:noProof/>
                <w:webHidden/>
              </w:rPr>
              <w:tab/>
            </w:r>
            <w:r w:rsidR="00913A5E">
              <w:rPr>
                <w:noProof/>
                <w:webHidden/>
              </w:rPr>
              <w:fldChar w:fldCharType="begin"/>
            </w:r>
            <w:r w:rsidR="00913A5E">
              <w:rPr>
                <w:noProof/>
                <w:webHidden/>
              </w:rPr>
              <w:instrText xml:space="preserve"> PAGEREF _Toc143079116 \h </w:instrText>
            </w:r>
            <w:r w:rsidR="00913A5E">
              <w:rPr>
                <w:noProof/>
                <w:webHidden/>
              </w:rPr>
            </w:r>
            <w:r w:rsidR="00913A5E">
              <w:rPr>
                <w:noProof/>
                <w:webHidden/>
              </w:rPr>
              <w:fldChar w:fldCharType="separate"/>
            </w:r>
            <w:r>
              <w:rPr>
                <w:noProof/>
                <w:webHidden/>
              </w:rPr>
              <w:t>55</w:t>
            </w:r>
            <w:r w:rsidR="00913A5E">
              <w:rPr>
                <w:noProof/>
                <w:webHidden/>
              </w:rPr>
              <w:fldChar w:fldCharType="end"/>
            </w:r>
          </w:hyperlink>
        </w:p>
        <w:p w14:paraId="7C3A63CE" w14:textId="51F33A2E" w:rsidR="00913A5E" w:rsidRDefault="00787118">
          <w:pPr>
            <w:pStyle w:val="TDC5"/>
            <w:tabs>
              <w:tab w:val="right" w:leader="underscore" w:pos="9488"/>
            </w:tabs>
            <w:rPr>
              <w:rFonts w:eastAsiaTheme="minorEastAsia" w:cstheme="minorBidi"/>
              <w:noProof/>
              <w:sz w:val="22"/>
              <w:szCs w:val="22"/>
            </w:rPr>
          </w:pPr>
          <w:hyperlink w:anchor="_Toc143079117" w:history="1">
            <w:r w:rsidR="00913A5E" w:rsidRPr="00C80850">
              <w:rPr>
                <w:rStyle w:val="Hipervnculo"/>
                <w:b/>
                <w:noProof/>
              </w:rPr>
              <w:t xml:space="preserve">34.2.1.- </w:t>
            </w:r>
            <w:r w:rsidR="00913A5E" w:rsidRPr="00C80850">
              <w:rPr>
                <w:rStyle w:val="Hipervnculo"/>
                <w:noProof/>
              </w:rPr>
              <w:t>El procedimiento para acordar la modificación incluye, en todo caso, las siguientes actuaciones:</w:t>
            </w:r>
            <w:r w:rsidR="00913A5E">
              <w:rPr>
                <w:noProof/>
                <w:webHidden/>
              </w:rPr>
              <w:tab/>
            </w:r>
            <w:r w:rsidR="00913A5E">
              <w:rPr>
                <w:noProof/>
                <w:webHidden/>
              </w:rPr>
              <w:fldChar w:fldCharType="begin"/>
            </w:r>
            <w:r w:rsidR="00913A5E">
              <w:rPr>
                <w:noProof/>
                <w:webHidden/>
              </w:rPr>
              <w:instrText xml:space="preserve"> PAGEREF _Toc143079117 \h </w:instrText>
            </w:r>
            <w:r w:rsidR="00913A5E">
              <w:rPr>
                <w:noProof/>
                <w:webHidden/>
              </w:rPr>
            </w:r>
            <w:r w:rsidR="00913A5E">
              <w:rPr>
                <w:noProof/>
                <w:webHidden/>
              </w:rPr>
              <w:fldChar w:fldCharType="separate"/>
            </w:r>
            <w:r>
              <w:rPr>
                <w:noProof/>
                <w:webHidden/>
              </w:rPr>
              <w:t>55</w:t>
            </w:r>
            <w:r w:rsidR="00913A5E">
              <w:rPr>
                <w:noProof/>
                <w:webHidden/>
              </w:rPr>
              <w:fldChar w:fldCharType="end"/>
            </w:r>
          </w:hyperlink>
        </w:p>
        <w:p w14:paraId="6713DC55" w14:textId="0D91D6D0" w:rsidR="00913A5E" w:rsidRDefault="00787118">
          <w:pPr>
            <w:pStyle w:val="TDC5"/>
            <w:tabs>
              <w:tab w:val="right" w:leader="underscore" w:pos="9488"/>
            </w:tabs>
            <w:rPr>
              <w:rFonts w:eastAsiaTheme="minorEastAsia" w:cstheme="minorBidi"/>
              <w:noProof/>
              <w:sz w:val="22"/>
              <w:szCs w:val="22"/>
            </w:rPr>
          </w:pPr>
          <w:hyperlink w:anchor="_Toc143079118" w:history="1">
            <w:r w:rsidR="00913A5E" w:rsidRPr="00C80850">
              <w:rPr>
                <w:rStyle w:val="Hipervnculo"/>
                <w:b/>
                <w:noProof/>
              </w:rPr>
              <w:t>34.2.2.-</w:t>
            </w:r>
            <w:r w:rsidR="00913A5E" w:rsidRPr="00C80850">
              <w:rPr>
                <w:rStyle w:val="Hipervnculo"/>
                <w:noProof/>
              </w:rPr>
              <w:t xml:space="preserve"> En los casos que se definen a continuación se han de efectuar, además, las siguientes actuaciones:</w:t>
            </w:r>
            <w:r w:rsidR="00913A5E">
              <w:rPr>
                <w:noProof/>
                <w:webHidden/>
              </w:rPr>
              <w:tab/>
            </w:r>
            <w:r w:rsidR="00913A5E">
              <w:rPr>
                <w:noProof/>
                <w:webHidden/>
              </w:rPr>
              <w:fldChar w:fldCharType="begin"/>
            </w:r>
            <w:r w:rsidR="00913A5E">
              <w:rPr>
                <w:noProof/>
                <w:webHidden/>
              </w:rPr>
              <w:instrText xml:space="preserve"> PAGEREF _Toc143079118 \h </w:instrText>
            </w:r>
            <w:r w:rsidR="00913A5E">
              <w:rPr>
                <w:noProof/>
                <w:webHidden/>
              </w:rPr>
            </w:r>
            <w:r w:rsidR="00913A5E">
              <w:rPr>
                <w:noProof/>
                <w:webHidden/>
              </w:rPr>
              <w:fldChar w:fldCharType="separate"/>
            </w:r>
            <w:r>
              <w:rPr>
                <w:noProof/>
                <w:webHidden/>
              </w:rPr>
              <w:t>56</w:t>
            </w:r>
            <w:r w:rsidR="00913A5E">
              <w:rPr>
                <w:noProof/>
                <w:webHidden/>
              </w:rPr>
              <w:fldChar w:fldCharType="end"/>
            </w:r>
          </w:hyperlink>
        </w:p>
        <w:p w14:paraId="7FF88483" w14:textId="7CA53720" w:rsidR="00913A5E" w:rsidRDefault="00787118">
          <w:pPr>
            <w:pStyle w:val="TDC5"/>
            <w:tabs>
              <w:tab w:val="right" w:leader="underscore" w:pos="9488"/>
            </w:tabs>
            <w:rPr>
              <w:rFonts w:eastAsiaTheme="minorEastAsia" w:cstheme="minorBidi"/>
              <w:noProof/>
              <w:sz w:val="22"/>
              <w:szCs w:val="22"/>
            </w:rPr>
          </w:pPr>
          <w:hyperlink w:anchor="_Toc143079119" w:history="1">
            <w:r w:rsidR="00913A5E" w:rsidRPr="00C80850">
              <w:rPr>
                <w:rStyle w:val="Hipervnculo"/>
                <w:b/>
                <w:noProof/>
              </w:rPr>
              <w:t>34.2.3.-</w:t>
            </w:r>
            <w:r w:rsidR="00913A5E" w:rsidRPr="00C80850">
              <w:rPr>
                <w:rStyle w:val="Hipervnculo"/>
                <w:noProof/>
              </w:rPr>
              <w:t xml:space="preserve"> En todo caso, la modificación se formalizará conforme a lo dispuesto en el art. 153 LCSP y se publicará de conformidad con los artículos 63 y 207 LCSP.</w:t>
            </w:r>
            <w:r w:rsidR="00913A5E">
              <w:rPr>
                <w:noProof/>
                <w:webHidden/>
              </w:rPr>
              <w:tab/>
            </w:r>
            <w:r w:rsidR="00913A5E">
              <w:rPr>
                <w:noProof/>
                <w:webHidden/>
              </w:rPr>
              <w:fldChar w:fldCharType="begin"/>
            </w:r>
            <w:r w:rsidR="00913A5E">
              <w:rPr>
                <w:noProof/>
                <w:webHidden/>
              </w:rPr>
              <w:instrText xml:space="preserve"> PAGEREF _Toc143079119 \h </w:instrText>
            </w:r>
            <w:r w:rsidR="00913A5E">
              <w:rPr>
                <w:noProof/>
                <w:webHidden/>
              </w:rPr>
            </w:r>
            <w:r w:rsidR="00913A5E">
              <w:rPr>
                <w:noProof/>
                <w:webHidden/>
              </w:rPr>
              <w:fldChar w:fldCharType="separate"/>
            </w:r>
            <w:r>
              <w:rPr>
                <w:noProof/>
                <w:webHidden/>
              </w:rPr>
              <w:t>56</w:t>
            </w:r>
            <w:r w:rsidR="00913A5E">
              <w:rPr>
                <w:noProof/>
                <w:webHidden/>
              </w:rPr>
              <w:fldChar w:fldCharType="end"/>
            </w:r>
          </w:hyperlink>
        </w:p>
        <w:p w14:paraId="7C009B69" w14:textId="73C55405" w:rsidR="00913A5E" w:rsidRDefault="00787118">
          <w:pPr>
            <w:pStyle w:val="TDC4"/>
            <w:rPr>
              <w:rFonts w:eastAsiaTheme="minorEastAsia" w:cstheme="minorBidi"/>
              <w:noProof/>
              <w:sz w:val="22"/>
              <w:szCs w:val="22"/>
            </w:rPr>
          </w:pPr>
          <w:hyperlink w:anchor="_Toc143079120" w:history="1">
            <w:r w:rsidR="00913A5E" w:rsidRPr="00C80850">
              <w:rPr>
                <w:rStyle w:val="Hipervnculo"/>
                <w:noProof/>
              </w:rPr>
              <w:t>34.3.- Efectos.</w:t>
            </w:r>
            <w:r w:rsidR="00913A5E">
              <w:rPr>
                <w:noProof/>
                <w:webHidden/>
              </w:rPr>
              <w:tab/>
            </w:r>
            <w:r w:rsidR="00913A5E">
              <w:rPr>
                <w:noProof/>
                <w:webHidden/>
              </w:rPr>
              <w:fldChar w:fldCharType="begin"/>
            </w:r>
            <w:r w:rsidR="00913A5E">
              <w:rPr>
                <w:noProof/>
                <w:webHidden/>
              </w:rPr>
              <w:instrText xml:space="preserve"> PAGEREF _Toc143079120 \h </w:instrText>
            </w:r>
            <w:r w:rsidR="00913A5E">
              <w:rPr>
                <w:noProof/>
                <w:webHidden/>
              </w:rPr>
            </w:r>
            <w:r w:rsidR="00913A5E">
              <w:rPr>
                <w:noProof/>
                <w:webHidden/>
              </w:rPr>
              <w:fldChar w:fldCharType="separate"/>
            </w:r>
            <w:r>
              <w:rPr>
                <w:noProof/>
                <w:webHidden/>
              </w:rPr>
              <w:t>56</w:t>
            </w:r>
            <w:r w:rsidR="00913A5E">
              <w:rPr>
                <w:noProof/>
                <w:webHidden/>
              </w:rPr>
              <w:fldChar w:fldCharType="end"/>
            </w:r>
          </w:hyperlink>
        </w:p>
        <w:p w14:paraId="3E56F4DE" w14:textId="399C2FB5" w:rsidR="00913A5E" w:rsidRDefault="00787118">
          <w:pPr>
            <w:pStyle w:val="TDC3"/>
            <w:rPr>
              <w:rFonts w:eastAsiaTheme="minorEastAsia" w:cstheme="minorBidi"/>
              <w:sz w:val="22"/>
              <w:szCs w:val="22"/>
            </w:rPr>
          </w:pPr>
          <w:hyperlink w:anchor="_Toc143079121" w:history="1">
            <w:r w:rsidR="00913A5E" w:rsidRPr="00C80850">
              <w:rPr>
                <w:rStyle w:val="Hipervnculo"/>
              </w:rPr>
              <w:t>35.- SUBCONTRATACIÓN</w:t>
            </w:r>
            <w:r w:rsidR="00913A5E">
              <w:rPr>
                <w:webHidden/>
              </w:rPr>
              <w:tab/>
            </w:r>
            <w:r w:rsidR="00913A5E">
              <w:rPr>
                <w:webHidden/>
              </w:rPr>
              <w:fldChar w:fldCharType="begin"/>
            </w:r>
            <w:r w:rsidR="00913A5E">
              <w:rPr>
                <w:webHidden/>
              </w:rPr>
              <w:instrText xml:space="preserve"> PAGEREF _Toc143079121 \h </w:instrText>
            </w:r>
            <w:r w:rsidR="00913A5E">
              <w:rPr>
                <w:webHidden/>
              </w:rPr>
            </w:r>
            <w:r w:rsidR="00913A5E">
              <w:rPr>
                <w:webHidden/>
              </w:rPr>
              <w:fldChar w:fldCharType="separate"/>
            </w:r>
            <w:r>
              <w:rPr>
                <w:webHidden/>
              </w:rPr>
              <w:t>56</w:t>
            </w:r>
            <w:r w:rsidR="00913A5E">
              <w:rPr>
                <w:webHidden/>
              </w:rPr>
              <w:fldChar w:fldCharType="end"/>
            </w:r>
          </w:hyperlink>
        </w:p>
        <w:p w14:paraId="28FCCDE1" w14:textId="7FF0978C" w:rsidR="00913A5E" w:rsidRDefault="00787118">
          <w:pPr>
            <w:pStyle w:val="TDC4"/>
            <w:rPr>
              <w:rFonts w:eastAsiaTheme="minorEastAsia" w:cstheme="minorBidi"/>
              <w:noProof/>
              <w:sz w:val="22"/>
              <w:szCs w:val="22"/>
            </w:rPr>
          </w:pPr>
          <w:hyperlink w:anchor="_Toc143079122" w:history="1">
            <w:r w:rsidR="00913A5E" w:rsidRPr="00C80850">
              <w:rPr>
                <w:rStyle w:val="Hipervnculo"/>
                <w:noProof/>
              </w:rPr>
              <w:t>35.1.- Comunicación a la/al responsable del contrato.</w:t>
            </w:r>
            <w:r w:rsidR="00913A5E">
              <w:rPr>
                <w:noProof/>
                <w:webHidden/>
              </w:rPr>
              <w:tab/>
            </w:r>
            <w:r w:rsidR="00913A5E">
              <w:rPr>
                <w:noProof/>
                <w:webHidden/>
              </w:rPr>
              <w:fldChar w:fldCharType="begin"/>
            </w:r>
            <w:r w:rsidR="00913A5E">
              <w:rPr>
                <w:noProof/>
                <w:webHidden/>
              </w:rPr>
              <w:instrText xml:space="preserve"> PAGEREF _Toc143079122 \h </w:instrText>
            </w:r>
            <w:r w:rsidR="00913A5E">
              <w:rPr>
                <w:noProof/>
                <w:webHidden/>
              </w:rPr>
            </w:r>
            <w:r w:rsidR="00913A5E">
              <w:rPr>
                <w:noProof/>
                <w:webHidden/>
              </w:rPr>
              <w:fldChar w:fldCharType="separate"/>
            </w:r>
            <w:r>
              <w:rPr>
                <w:noProof/>
                <w:webHidden/>
              </w:rPr>
              <w:t>56</w:t>
            </w:r>
            <w:r w:rsidR="00913A5E">
              <w:rPr>
                <w:noProof/>
                <w:webHidden/>
              </w:rPr>
              <w:fldChar w:fldCharType="end"/>
            </w:r>
          </w:hyperlink>
        </w:p>
        <w:p w14:paraId="0572F36E" w14:textId="3CC3444E" w:rsidR="00913A5E" w:rsidRDefault="00787118">
          <w:pPr>
            <w:pStyle w:val="TDC4"/>
            <w:rPr>
              <w:rFonts w:eastAsiaTheme="minorEastAsia" w:cstheme="minorBidi"/>
              <w:noProof/>
              <w:sz w:val="22"/>
              <w:szCs w:val="22"/>
            </w:rPr>
          </w:pPr>
          <w:hyperlink w:anchor="_Toc143079123" w:history="1">
            <w:r w:rsidR="00913A5E" w:rsidRPr="00C80850">
              <w:rPr>
                <w:rStyle w:val="Hipervnculo"/>
                <w:noProof/>
              </w:rPr>
              <w:t>35.2.- Comprobación del cumplimiento de condiciones de pago a subcontratistas o suministradoras.</w:t>
            </w:r>
            <w:r w:rsidR="00913A5E">
              <w:rPr>
                <w:noProof/>
                <w:webHidden/>
              </w:rPr>
              <w:tab/>
            </w:r>
            <w:r w:rsidR="00913A5E">
              <w:rPr>
                <w:noProof/>
                <w:webHidden/>
              </w:rPr>
              <w:fldChar w:fldCharType="begin"/>
            </w:r>
            <w:r w:rsidR="00913A5E">
              <w:rPr>
                <w:noProof/>
                <w:webHidden/>
              </w:rPr>
              <w:instrText xml:space="preserve"> PAGEREF _Toc143079123 \h </w:instrText>
            </w:r>
            <w:r w:rsidR="00913A5E">
              <w:rPr>
                <w:noProof/>
                <w:webHidden/>
              </w:rPr>
            </w:r>
            <w:r w:rsidR="00913A5E">
              <w:rPr>
                <w:noProof/>
                <w:webHidden/>
              </w:rPr>
              <w:fldChar w:fldCharType="separate"/>
            </w:r>
            <w:r>
              <w:rPr>
                <w:noProof/>
                <w:webHidden/>
              </w:rPr>
              <w:t>57</w:t>
            </w:r>
            <w:r w:rsidR="00913A5E">
              <w:rPr>
                <w:noProof/>
                <w:webHidden/>
              </w:rPr>
              <w:fldChar w:fldCharType="end"/>
            </w:r>
          </w:hyperlink>
        </w:p>
        <w:p w14:paraId="25F16967" w14:textId="2EA29CB0" w:rsidR="00913A5E" w:rsidRDefault="00787118">
          <w:pPr>
            <w:pStyle w:val="TDC3"/>
            <w:rPr>
              <w:rFonts w:eastAsiaTheme="minorEastAsia" w:cstheme="minorBidi"/>
              <w:sz w:val="22"/>
              <w:szCs w:val="22"/>
            </w:rPr>
          </w:pPr>
          <w:hyperlink w:anchor="_Toc143079124" w:history="1">
            <w:r w:rsidR="00913A5E" w:rsidRPr="00C80850">
              <w:rPr>
                <w:rStyle w:val="Hipervnculo"/>
              </w:rPr>
              <w:t>36.- CESIÓN DEL CONTRATO Y MODIFICACIÓN DE LA COMPOSICIÓN DE LA UTE</w:t>
            </w:r>
            <w:r w:rsidR="00913A5E">
              <w:rPr>
                <w:webHidden/>
              </w:rPr>
              <w:tab/>
            </w:r>
            <w:r w:rsidR="00913A5E">
              <w:rPr>
                <w:webHidden/>
              </w:rPr>
              <w:fldChar w:fldCharType="begin"/>
            </w:r>
            <w:r w:rsidR="00913A5E">
              <w:rPr>
                <w:webHidden/>
              </w:rPr>
              <w:instrText xml:space="preserve"> PAGEREF _Toc143079124 \h </w:instrText>
            </w:r>
            <w:r w:rsidR="00913A5E">
              <w:rPr>
                <w:webHidden/>
              </w:rPr>
            </w:r>
            <w:r w:rsidR="00913A5E">
              <w:rPr>
                <w:webHidden/>
              </w:rPr>
              <w:fldChar w:fldCharType="separate"/>
            </w:r>
            <w:r>
              <w:rPr>
                <w:webHidden/>
              </w:rPr>
              <w:t>57</w:t>
            </w:r>
            <w:r w:rsidR="00913A5E">
              <w:rPr>
                <w:webHidden/>
              </w:rPr>
              <w:fldChar w:fldCharType="end"/>
            </w:r>
          </w:hyperlink>
        </w:p>
        <w:p w14:paraId="39654EDD" w14:textId="5A56EDDA" w:rsidR="00913A5E" w:rsidRDefault="00787118">
          <w:pPr>
            <w:pStyle w:val="TDC4"/>
            <w:rPr>
              <w:rFonts w:eastAsiaTheme="minorEastAsia" w:cstheme="minorBidi"/>
              <w:noProof/>
              <w:sz w:val="22"/>
              <w:szCs w:val="22"/>
            </w:rPr>
          </w:pPr>
          <w:hyperlink w:anchor="_Toc143079125" w:history="1">
            <w:r w:rsidR="00913A5E" w:rsidRPr="00C80850">
              <w:rPr>
                <w:rStyle w:val="Hipervnculo"/>
                <w:noProof/>
              </w:rPr>
              <w:t>36.1.- Cesión del contrato.</w:t>
            </w:r>
            <w:r w:rsidR="00913A5E">
              <w:rPr>
                <w:noProof/>
                <w:webHidden/>
              </w:rPr>
              <w:tab/>
            </w:r>
            <w:r w:rsidR="00913A5E">
              <w:rPr>
                <w:noProof/>
                <w:webHidden/>
              </w:rPr>
              <w:fldChar w:fldCharType="begin"/>
            </w:r>
            <w:r w:rsidR="00913A5E">
              <w:rPr>
                <w:noProof/>
                <w:webHidden/>
              </w:rPr>
              <w:instrText xml:space="preserve"> PAGEREF _Toc143079125 \h </w:instrText>
            </w:r>
            <w:r w:rsidR="00913A5E">
              <w:rPr>
                <w:noProof/>
                <w:webHidden/>
              </w:rPr>
            </w:r>
            <w:r w:rsidR="00913A5E">
              <w:rPr>
                <w:noProof/>
                <w:webHidden/>
              </w:rPr>
              <w:fldChar w:fldCharType="separate"/>
            </w:r>
            <w:r>
              <w:rPr>
                <w:noProof/>
                <w:webHidden/>
              </w:rPr>
              <w:t>57</w:t>
            </w:r>
            <w:r w:rsidR="00913A5E">
              <w:rPr>
                <w:noProof/>
                <w:webHidden/>
              </w:rPr>
              <w:fldChar w:fldCharType="end"/>
            </w:r>
          </w:hyperlink>
        </w:p>
        <w:p w14:paraId="7E8F41D5" w14:textId="2B046BA4" w:rsidR="00913A5E" w:rsidRDefault="00787118">
          <w:pPr>
            <w:pStyle w:val="TDC5"/>
            <w:tabs>
              <w:tab w:val="right" w:leader="underscore" w:pos="9488"/>
            </w:tabs>
            <w:rPr>
              <w:rFonts w:eastAsiaTheme="minorEastAsia" w:cstheme="minorBidi"/>
              <w:noProof/>
              <w:sz w:val="22"/>
              <w:szCs w:val="22"/>
            </w:rPr>
          </w:pPr>
          <w:hyperlink w:anchor="_Toc143079126" w:history="1">
            <w:r w:rsidR="00913A5E" w:rsidRPr="00C80850">
              <w:rPr>
                <w:rStyle w:val="Hipervnculo"/>
                <w:b/>
                <w:noProof/>
              </w:rPr>
              <w:t>36.1.1.- Supuestos.</w:t>
            </w:r>
            <w:r w:rsidR="00913A5E">
              <w:rPr>
                <w:noProof/>
                <w:webHidden/>
              </w:rPr>
              <w:tab/>
            </w:r>
            <w:r w:rsidR="00913A5E">
              <w:rPr>
                <w:noProof/>
                <w:webHidden/>
              </w:rPr>
              <w:fldChar w:fldCharType="begin"/>
            </w:r>
            <w:r w:rsidR="00913A5E">
              <w:rPr>
                <w:noProof/>
                <w:webHidden/>
              </w:rPr>
              <w:instrText xml:space="preserve"> PAGEREF _Toc143079126 \h </w:instrText>
            </w:r>
            <w:r w:rsidR="00913A5E">
              <w:rPr>
                <w:noProof/>
                <w:webHidden/>
              </w:rPr>
            </w:r>
            <w:r w:rsidR="00913A5E">
              <w:rPr>
                <w:noProof/>
                <w:webHidden/>
              </w:rPr>
              <w:fldChar w:fldCharType="separate"/>
            </w:r>
            <w:r>
              <w:rPr>
                <w:noProof/>
                <w:webHidden/>
              </w:rPr>
              <w:t>57</w:t>
            </w:r>
            <w:r w:rsidR="00913A5E">
              <w:rPr>
                <w:noProof/>
                <w:webHidden/>
              </w:rPr>
              <w:fldChar w:fldCharType="end"/>
            </w:r>
          </w:hyperlink>
        </w:p>
        <w:p w14:paraId="58DD8881" w14:textId="61F63216" w:rsidR="00913A5E" w:rsidRDefault="00787118">
          <w:pPr>
            <w:pStyle w:val="TDC5"/>
            <w:tabs>
              <w:tab w:val="right" w:leader="underscore" w:pos="9488"/>
            </w:tabs>
            <w:rPr>
              <w:rFonts w:eastAsiaTheme="minorEastAsia" w:cstheme="minorBidi"/>
              <w:noProof/>
              <w:sz w:val="22"/>
              <w:szCs w:val="22"/>
            </w:rPr>
          </w:pPr>
          <w:hyperlink w:anchor="_Toc143079127" w:history="1">
            <w:r w:rsidR="00913A5E" w:rsidRPr="00C80850">
              <w:rPr>
                <w:rStyle w:val="Hipervnculo"/>
                <w:b/>
                <w:noProof/>
              </w:rPr>
              <w:t>36.1.2.- Procedimiento.</w:t>
            </w:r>
            <w:r w:rsidR="00913A5E">
              <w:rPr>
                <w:noProof/>
                <w:webHidden/>
              </w:rPr>
              <w:tab/>
            </w:r>
            <w:r w:rsidR="00913A5E">
              <w:rPr>
                <w:noProof/>
                <w:webHidden/>
              </w:rPr>
              <w:fldChar w:fldCharType="begin"/>
            </w:r>
            <w:r w:rsidR="00913A5E">
              <w:rPr>
                <w:noProof/>
                <w:webHidden/>
              </w:rPr>
              <w:instrText xml:space="preserve"> PAGEREF _Toc143079127 \h </w:instrText>
            </w:r>
            <w:r w:rsidR="00913A5E">
              <w:rPr>
                <w:noProof/>
                <w:webHidden/>
              </w:rPr>
            </w:r>
            <w:r w:rsidR="00913A5E">
              <w:rPr>
                <w:noProof/>
                <w:webHidden/>
              </w:rPr>
              <w:fldChar w:fldCharType="separate"/>
            </w:r>
            <w:r>
              <w:rPr>
                <w:noProof/>
                <w:webHidden/>
              </w:rPr>
              <w:t>57</w:t>
            </w:r>
            <w:r w:rsidR="00913A5E">
              <w:rPr>
                <w:noProof/>
                <w:webHidden/>
              </w:rPr>
              <w:fldChar w:fldCharType="end"/>
            </w:r>
          </w:hyperlink>
        </w:p>
        <w:p w14:paraId="45CAAE14" w14:textId="55BE9680" w:rsidR="00913A5E" w:rsidRDefault="00787118">
          <w:pPr>
            <w:pStyle w:val="TDC5"/>
            <w:tabs>
              <w:tab w:val="right" w:leader="underscore" w:pos="9488"/>
            </w:tabs>
            <w:rPr>
              <w:rFonts w:eastAsiaTheme="minorEastAsia" w:cstheme="minorBidi"/>
              <w:noProof/>
              <w:sz w:val="22"/>
              <w:szCs w:val="22"/>
            </w:rPr>
          </w:pPr>
          <w:hyperlink w:anchor="_Toc143079128" w:history="1">
            <w:r w:rsidR="00913A5E" w:rsidRPr="00C80850">
              <w:rPr>
                <w:rStyle w:val="Hipervnculo"/>
                <w:b/>
                <w:noProof/>
              </w:rPr>
              <w:t>36.1.3.- Condiciones.</w:t>
            </w:r>
            <w:r w:rsidR="00913A5E">
              <w:rPr>
                <w:noProof/>
                <w:webHidden/>
              </w:rPr>
              <w:tab/>
            </w:r>
            <w:r w:rsidR="00913A5E">
              <w:rPr>
                <w:noProof/>
                <w:webHidden/>
              </w:rPr>
              <w:fldChar w:fldCharType="begin"/>
            </w:r>
            <w:r w:rsidR="00913A5E">
              <w:rPr>
                <w:noProof/>
                <w:webHidden/>
              </w:rPr>
              <w:instrText xml:space="preserve"> PAGEREF _Toc143079128 \h </w:instrText>
            </w:r>
            <w:r w:rsidR="00913A5E">
              <w:rPr>
                <w:noProof/>
                <w:webHidden/>
              </w:rPr>
            </w:r>
            <w:r w:rsidR="00913A5E">
              <w:rPr>
                <w:noProof/>
                <w:webHidden/>
              </w:rPr>
              <w:fldChar w:fldCharType="separate"/>
            </w:r>
            <w:r>
              <w:rPr>
                <w:noProof/>
                <w:webHidden/>
              </w:rPr>
              <w:t>58</w:t>
            </w:r>
            <w:r w:rsidR="00913A5E">
              <w:rPr>
                <w:noProof/>
                <w:webHidden/>
              </w:rPr>
              <w:fldChar w:fldCharType="end"/>
            </w:r>
          </w:hyperlink>
        </w:p>
        <w:p w14:paraId="0B8520B7" w14:textId="295F9CFE" w:rsidR="00913A5E" w:rsidRDefault="00787118">
          <w:pPr>
            <w:pStyle w:val="TDC4"/>
            <w:rPr>
              <w:rFonts w:eastAsiaTheme="minorEastAsia" w:cstheme="minorBidi"/>
              <w:noProof/>
              <w:sz w:val="22"/>
              <w:szCs w:val="22"/>
            </w:rPr>
          </w:pPr>
          <w:hyperlink w:anchor="_Toc143079129" w:history="1">
            <w:r w:rsidR="00913A5E" w:rsidRPr="00C80850">
              <w:rPr>
                <w:rStyle w:val="Hipervnculo"/>
                <w:noProof/>
              </w:rPr>
              <w:t>36.2.- Modificación de la composición de la UTE.</w:t>
            </w:r>
            <w:r w:rsidR="00913A5E">
              <w:rPr>
                <w:noProof/>
                <w:webHidden/>
              </w:rPr>
              <w:tab/>
            </w:r>
            <w:r w:rsidR="00913A5E">
              <w:rPr>
                <w:noProof/>
                <w:webHidden/>
              </w:rPr>
              <w:fldChar w:fldCharType="begin"/>
            </w:r>
            <w:r w:rsidR="00913A5E">
              <w:rPr>
                <w:noProof/>
                <w:webHidden/>
              </w:rPr>
              <w:instrText xml:space="preserve"> PAGEREF _Toc143079129 \h </w:instrText>
            </w:r>
            <w:r w:rsidR="00913A5E">
              <w:rPr>
                <w:noProof/>
                <w:webHidden/>
              </w:rPr>
            </w:r>
            <w:r w:rsidR="00913A5E">
              <w:rPr>
                <w:noProof/>
                <w:webHidden/>
              </w:rPr>
              <w:fldChar w:fldCharType="separate"/>
            </w:r>
            <w:r>
              <w:rPr>
                <w:noProof/>
                <w:webHidden/>
              </w:rPr>
              <w:t>58</w:t>
            </w:r>
            <w:r w:rsidR="00913A5E">
              <w:rPr>
                <w:noProof/>
                <w:webHidden/>
              </w:rPr>
              <w:fldChar w:fldCharType="end"/>
            </w:r>
          </w:hyperlink>
        </w:p>
        <w:p w14:paraId="0D44D218" w14:textId="004A9691" w:rsidR="00913A5E" w:rsidRDefault="00787118">
          <w:pPr>
            <w:pStyle w:val="TDC5"/>
            <w:tabs>
              <w:tab w:val="right" w:leader="underscore" w:pos="9488"/>
            </w:tabs>
            <w:rPr>
              <w:rFonts w:eastAsiaTheme="minorEastAsia" w:cstheme="minorBidi"/>
              <w:noProof/>
              <w:sz w:val="22"/>
              <w:szCs w:val="22"/>
            </w:rPr>
          </w:pPr>
          <w:hyperlink w:anchor="_Toc143079130" w:history="1">
            <w:r w:rsidR="00913A5E" w:rsidRPr="00C80850">
              <w:rPr>
                <w:rStyle w:val="Hipervnculo"/>
                <w:b/>
                <w:noProof/>
              </w:rPr>
              <w:t>36.2.1.-</w:t>
            </w:r>
            <w:r w:rsidR="00913A5E" w:rsidRPr="00C80850">
              <w:rPr>
                <w:rStyle w:val="Hipervnculo"/>
                <w:noProof/>
              </w:rPr>
              <w:t xml:space="preserve"> En el caso de que la modificación de la composición de la UTE suponga el aumento del número de quienes la componen, su disminución, o la sustitución de una o varias de sus integrantes por otra u otras, se realizarán las siguientes actuaciones:</w:t>
            </w:r>
            <w:r w:rsidR="00913A5E">
              <w:rPr>
                <w:noProof/>
                <w:webHidden/>
              </w:rPr>
              <w:tab/>
            </w:r>
            <w:r w:rsidR="00913A5E">
              <w:rPr>
                <w:noProof/>
                <w:webHidden/>
              </w:rPr>
              <w:fldChar w:fldCharType="begin"/>
            </w:r>
            <w:r w:rsidR="00913A5E">
              <w:rPr>
                <w:noProof/>
                <w:webHidden/>
              </w:rPr>
              <w:instrText xml:space="preserve"> PAGEREF _Toc143079130 \h </w:instrText>
            </w:r>
            <w:r w:rsidR="00913A5E">
              <w:rPr>
                <w:noProof/>
                <w:webHidden/>
              </w:rPr>
            </w:r>
            <w:r w:rsidR="00913A5E">
              <w:rPr>
                <w:noProof/>
                <w:webHidden/>
              </w:rPr>
              <w:fldChar w:fldCharType="separate"/>
            </w:r>
            <w:r>
              <w:rPr>
                <w:noProof/>
                <w:webHidden/>
              </w:rPr>
              <w:t>58</w:t>
            </w:r>
            <w:r w:rsidR="00913A5E">
              <w:rPr>
                <w:noProof/>
                <w:webHidden/>
              </w:rPr>
              <w:fldChar w:fldCharType="end"/>
            </w:r>
          </w:hyperlink>
        </w:p>
        <w:p w14:paraId="243C8C62" w14:textId="47B50BA9" w:rsidR="00913A5E" w:rsidRDefault="00787118">
          <w:pPr>
            <w:pStyle w:val="TDC5"/>
            <w:tabs>
              <w:tab w:val="right" w:leader="underscore" w:pos="9488"/>
            </w:tabs>
            <w:rPr>
              <w:rFonts w:eastAsiaTheme="minorEastAsia" w:cstheme="minorBidi"/>
              <w:noProof/>
              <w:sz w:val="22"/>
              <w:szCs w:val="22"/>
            </w:rPr>
          </w:pPr>
          <w:hyperlink w:anchor="_Toc143079131" w:history="1">
            <w:r w:rsidR="00913A5E" w:rsidRPr="00C80850">
              <w:rPr>
                <w:rStyle w:val="Hipervnculo"/>
                <w:b/>
                <w:noProof/>
              </w:rPr>
              <w:t>36.2.2.-</w:t>
            </w:r>
            <w:r w:rsidR="00913A5E" w:rsidRPr="00C80850">
              <w:rPr>
                <w:rStyle w:val="Hipervnculo"/>
                <w:noProof/>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36.2.1 de condiciones generales, salvo el relativo a la ejecución del contrato de, al menos, un 20% de su importe.</w:t>
            </w:r>
            <w:r w:rsidR="00913A5E">
              <w:rPr>
                <w:noProof/>
                <w:webHidden/>
              </w:rPr>
              <w:tab/>
            </w:r>
            <w:r w:rsidR="00913A5E">
              <w:rPr>
                <w:noProof/>
                <w:webHidden/>
              </w:rPr>
              <w:fldChar w:fldCharType="begin"/>
            </w:r>
            <w:r w:rsidR="00913A5E">
              <w:rPr>
                <w:noProof/>
                <w:webHidden/>
              </w:rPr>
              <w:instrText xml:space="preserve"> PAGEREF _Toc143079131 \h </w:instrText>
            </w:r>
            <w:r w:rsidR="00913A5E">
              <w:rPr>
                <w:noProof/>
                <w:webHidden/>
              </w:rPr>
            </w:r>
            <w:r w:rsidR="00913A5E">
              <w:rPr>
                <w:noProof/>
                <w:webHidden/>
              </w:rPr>
              <w:fldChar w:fldCharType="separate"/>
            </w:r>
            <w:r>
              <w:rPr>
                <w:noProof/>
                <w:webHidden/>
              </w:rPr>
              <w:t>58</w:t>
            </w:r>
            <w:r w:rsidR="00913A5E">
              <w:rPr>
                <w:noProof/>
                <w:webHidden/>
              </w:rPr>
              <w:fldChar w:fldCharType="end"/>
            </w:r>
          </w:hyperlink>
        </w:p>
        <w:p w14:paraId="41E23EC7" w14:textId="4F091E68" w:rsidR="00913A5E" w:rsidRDefault="00787118">
          <w:pPr>
            <w:pStyle w:val="TDC5"/>
            <w:tabs>
              <w:tab w:val="right" w:leader="underscore" w:pos="9488"/>
            </w:tabs>
            <w:rPr>
              <w:rFonts w:eastAsiaTheme="minorEastAsia" w:cstheme="minorBidi"/>
              <w:noProof/>
              <w:sz w:val="22"/>
              <w:szCs w:val="22"/>
            </w:rPr>
          </w:pPr>
          <w:hyperlink w:anchor="_Toc143079132" w:history="1">
            <w:r w:rsidR="00913A5E" w:rsidRPr="00C80850">
              <w:rPr>
                <w:rStyle w:val="Hipervnculo"/>
                <w:b/>
                <w:noProof/>
              </w:rPr>
              <w:t>36.2.3.-</w:t>
            </w:r>
            <w:r w:rsidR="00913A5E" w:rsidRPr="00C80850">
              <w:rPr>
                <w:rStyle w:val="Hipervnculo"/>
                <w:noProof/>
              </w:rPr>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r w:rsidR="00913A5E">
              <w:rPr>
                <w:noProof/>
                <w:webHidden/>
              </w:rPr>
              <w:tab/>
            </w:r>
            <w:r w:rsidR="00913A5E">
              <w:rPr>
                <w:noProof/>
                <w:webHidden/>
              </w:rPr>
              <w:fldChar w:fldCharType="begin"/>
            </w:r>
            <w:r w:rsidR="00913A5E">
              <w:rPr>
                <w:noProof/>
                <w:webHidden/>
              </w:rPr>
              <w:instrText xml:space="preserve"> PAGEREF _Toc143079132 \h </w:instrText>
            </w:r>
            <w:r w:rsidR="00913A5E">
              <w:rPr>
                <w:noProof/>
                <w:webHidden/>
              </w:rPr>
            </w:r>
            <w:r w:rsidR="00913A5E">
              <w:rPr>
                <w:noProof/>
                <w:webHidden/>
              </w:rPr>
              <w:fldChar w:fldCharType="separate"/>
            </w:r>
            <w:r>
              <w:rPr>
                <w:noProof/>
                <w:webHidden/>
              </w:rPr>
              <w:t>59</w:t>
            </w:r>
            <w:r w:rsidR="00913A5E">
              <w:rPr>
                <w:noProof/>
                <w:webHidden/>
              </w:rPr>
              <w:fldChar w:fldCharType="end"/>
            </w:r>
          </w:hyperlink>
        </w:p>
        <w:p w14:paraId="1F8F3475" w14:textId="590D9D40" w:rsidR="00913A5E" w:rsidRDefault="00787118">
          <w:pPr>
            <w:pStyle w:val="TDC2"/>
            <w:rPr>
              <w:rFonts w:eastAsiaTheme="minorEastAsia" w:cstheme="minorBidi"/>
              <w:b w:val="0"/>
              <w:bCs w:val="0"/>
              <w:noProof/>
            </w:rPr>
          </w:pPr>
          <w:hyperlink w:anchor="_Toc143079133" w:history="1">
            <w:r w:rsidR="00913A5E" w:rsidRPr="00C80850">
              <w:rPr>
                <w:rStyle w:val="Hipervnculo"/>
                <w:noProof/>
              </w:rPr>
              <w:t>VI.- EXTINCIÓN DEL CONTRATO</w:t>
            </w:r>
            <w:r w:rsidR="00913A5E">
              <w:rPr>
                <w:noProof/>
                <w:webHidden/>
              </w:rPr>
              <w:tab/>
            </w:r>
            <w:r w:rsidR="00913A5E">
              <w:rPr>
                <w:noProof/>
                <w:webHidden/>
              </w:rPr>
              <w:fldChar w:fldCharType="begin"/>
            </w:r>
            <w:r w:rsidR="00913A5E">
              <w:rPr>
                <w:noProof/>
                <w:webHidden/>
              </w:rPr>
              <w:instrText xml:space="preserve"> PAGEREF _Toc143079133 \h </w:instrText>
            </w:r>
            <w:r w:rsidR="00913A5E">
              <w:rPr>
                <w:noProof/>
                <w:webHidden/>
              </w:rPr>
            </w:r>
            <w:r w:rsidR="00913A5E">
              <w:rPr>
                <w:noProof/>
                <w:webHidden/>
              </w:rPr>
              <w:fldChar w:fldCharType="separate"/>
            </w:r>
            <w:r>
              <w:rPr>
                <w:noProof/>
                <w:webHidden/>
              </w:rPr>
              <w:t>60</w:t>
            </w:r>
            <w:r w:rsidR="00913A5E">
              <w:rPr>
                <w:noProof/>
                <w:webHidden/>
              </w:rPr>
              <w:fldChar w:fldCharType="end"/>
            </w:r>
          </w:hyperlink>
        </w:p>
        <w:p w14:paraId="53DC3003" w14:textId="64AA5E1A" w:rsidR="00913A5E" w:rsidRDefault="00787118">
          <w:pPr>
            <w:pStyle w:val="TDC3"/>
            <w:rPr>
              <w:rFonts w:eastAsiaTheme="minorEastAsia" w:cstheme="minorBidi"/>
              <w:sz w:val="22"/>
              <w:szCs w:val="22"/>
            </w:rPr>
          </w:pPr>
          <w:hyperlink w:anchor="_Toc143079134" w:history="1">
            <w:r w:rsidR="00913A5E" w:rsidRPr="00C80850">
              <w:rPr>
                <w:rStyle w:val="Hipervnculo"/>
              </w:rPr>
              <w:t>37.- CUMPLIMIENTO: ENTREGA, RECEPCIÓN Y LIQUIDACIÓN</w:t>
            </w:r>
            <w:r w:rsidR="00913A5E">
              <w:rPr>
                <w:webHidden/>
              </w:rPr>
              <w:tab/>
            </w:r>
            <w:r w:rsidR="00913A5E">
              <w:rPr>
                <w:webHidden/>
              </w:rPr>
              <w:fldChar w:fldCharType="begin"/>
            </w:r>
            <w:r w:rsidR="00913A5E">
              <w:rPr>
                <w:webHidden/>
              </w:rPr>
              <w:instrText xml:space="preserve"> PAGEREF _Toc143079134 \h </w:instrText>
            </w:r>
            <w:r w:rsidR="00913A5E">
              <w:rPr>
                <w:webHidden/>
              </w:rPr>
            </w:r>
            <w:r w:rsidR="00913A5E">
              <w:rPr>
                <w:webHidden/>
              </w:rPr>
              <w:fldChar w:fldCharType="separate"/>
            </w:r>
            <w:r>
              <w:rPr>
                <w:webHidden/>
              </w:rPr>
              <w:t>60</w:t>
            </w:r>
            <w:r w:rsidR="00913A5E">
              <w:rPr>
                <w:webHidden/>
              </w:rPr>
              <w:fldChar w:fldCharType="end"/>
            </w:r>
          </w:hyperlink>
        </w:p>
        <w:p w14:paraId="412AD62E" w14:textId="605D6B6E" w:rsidR="00913A5E" w:rsidRDefault="00787118">
          <w:pPr>
            <w:pStyle w:val="TDC4"/>
            <w:rPr>
              <w:rFonts w:eastAsiaTheme="minorEastAsia" w:cstheme="minorBidi"/>
              <w:noProof/>
              <w:sz w:val="22"/>
              <w:szCs w:val="22"/>
            </w:rPr>
          </w:pPr>
          <w:hyperlink w:anchor="_Toc143079135" w:history="1">
            <w:r w:rsidR="00913A5E" w:rsidRPr="00C80850">
              <w:rPr>
                <w:rStyle w:val="Hipervnculo"/>
                <w:noProof/>
              </w:rPr>
              <w:t>37.1.- Entrega y comprobación del correcto cumplimiento.</w:t>
            </w:r>
            <w:r w:rsidR="00913A5E">
              <w:rPr>
                <w:noProof/>
                <w:webHidden/>
              </w:rPr>
              <w:tab/>
            </w:r>
            <w:r w:rsidR="00913A5E">
              <w:rPr>
                <w:noProof/>
                <w:webHidden/>
              </w:rPr>
              <w:fldChar w:fldCharType="begin"/>
            </w:r>
            <w:r w:rsidR="00913A5E">
              <w:rPr>
                <w:noProof/>
                <w:webHidden/>
              </w:rPr>
              <w:instrText xml:space="preserve"> PAGEREF _Toc143079135 \h </w:instrText>
            </w:r>
            <w:r w:rsidR="00913A5E">
              <w:rPr>
                <w:noProof/>
                <w:webHidden/>
              </w:rPr>
            </w:r>
            <w:r w:rsidR="00913A5E">
              <w:rPr>
                <w:noProof/>
                <w:webHidden/>
              </w:rPr>
              <w:fldChar w:fldCharType="separate"/>
            </w:r>
            <w:r>
              <w:rPr>
                <w:noProof/>
                <w:webHidden/>
              </w:rPr>
              <w:t>60</w:t>
            </w:r>
            <w:r w:rsidR="00913A5E">
              <w:rPr>
                <w:noProof/>
                <w:webHidden/>
              </w:rPr>
              <w:fldChar w:fldCharType="end"/>
            </w:r>
          </w:hyperlink>
        </w:p>
        <w:p w14:paraId="23677C8D" w14:textId="48EE49EF" w:rsidR="00913A5E" w:rsidRDefault="00787118">
          <w:pPr>
            <w:pStyle w:val="TDC4"/>
            <w:rPr>
              <w:rFonts w:eastAsiaTheme="minorEastAsia" w:cstheme="minorBidi"/>
              <w:noProof/>
              <w:sz w:val="22"/>
              <w:szCs w:val="22"/>
            </w:rPr>
          </w:pPr>
          <w:hyperlink w:anchor="_Toc143079136" w:history="1">
            <w:r w:rsidR="00913A5E" w:rsidRPr="00C80850">
              <w:rPr>
                <w:rStyle w:val="Hipervnculo"/>
                <w:noProof/>
              </w:rPr>
              <w:t>37.2.- Subsanación de defectos.</w:t>
            </w:r>
            <w:r w:rsidR="00913A5E">
              <w:rPr>
                <w:noProof/>
                <w:webHidden/>
              </w:rPr>
              <w:tab/>
            </w:r>
            <w:r w:rsidR="00913A5E">
              <w:rPr>
                <w:noProof/>
                <w:webHidden/>
              </w:rPr>
              <w:fldChar w:fldCharType="begin"/>
            </w:r>
            <w:r w:rsidR="00913A5E">
              <w:rPr>
                <w:noProof/>
                <w:webHidden/>
              </w:rPr>
              <w:instrText xml:space="preserve"> PAGEREF _Toc143079136 \h </w:instrText>
            </w:r>
            <w:r w:rsidR="00913A5E">
              <w:rPr>
                <w:noProof/>
                <w:webHidden/>
              </w:rPr>
            </w:r>
            <w:r w:rsidR="00913A5E">
              <w:rPr>
                <w:noProof/>
                <w:webHidden/>
              </w:rPr>
              <w:fldChar w:fldCharType="separate"/>
            </w:r>
            <w:r>
              <w:rPr>
                <w:noProof/>
                <w:webHidden/>
              </w:rPr>
              <w:t>60</w:t>
            </w:r>
            <w:r w:rsidR="00913A5E">
              <w:rPr>
                <w:noProof/>
                <w:webHidden/>
              </w:rPr>
              <w:fldChar w:fldCharType="end"/>
            </w:r>
          </w:hyperlink>
        </w:p>
        <w:p w14:paraId="5421FEE5" w14:textId="5A8DE41E" w:rsidR="00913A5E" w:rsidRDefault="00787118">
          <w:pPr>
            <w:pStyle w:val="TDC5"/>
            <w:tabs>
              <w:tab w:val="right" w:leader="underscore" w:pos="9488"/>
            </w:tabs>
            <w:rPr>
              <w:rFonts w:eastAsiaTheme="minorEastAsia" w:cstheme="minorBidi"/>
              <w:noProof/>
              <w:sz w:val="22"/>
              <w:szCs w:val="22"/>
            </w:rPr>
          </w:pPr>
          <w:hyperlink w:anchor="_Toc143079137" w:history="1">
            <w:r w:rsidR="00913A5E" w:rsidRPr="00C80850">
              <w:rPr>
                <w:rStyle w:val="Hipervnculo"/>
                <w:b/>
                <w:noProof/>
              </w:rPr>
              <w:t>37.2.1.-</w:t>
            </w:r>
            <w:r w:rsidR="00913A5E" w:rsidRPr="00C80850">
              <w:rPr>
                <w:rStyle w:val="Hipervnculo"/>
                <w:noProof/>
              </w:rPr>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r w:rsidR="00913A5E">
              <w:rPr>
                <w:noProof/>
                <w:webHidden/>
              </w:rPr>
              <w:tab/>
            </w:r>
            <w:r w:rsidR="00913A5E">
              <w:rPr>
                <w:noProof/>
                <w:webHidden/>
              </w:rPr>
              <w:fldChar w:fldCharType="begin"/>
            </w:r>
            <w:r w:rsidR="00913A5E">
              <w:rPr>
                <w:noProof/>
                <w:webHidden/>
              </w:rPr>
              <w:instrText xml:space="preserve"> PAGEREF _Toc143079137 \h </w:instrText>
            </w:r>
            <w:r w:rsidR="00913A5E">
              <w:rPr>
                <w:noProof/>
                <w:webHidden/>
              </w:rPr>
            </w:r>
            <w:r w:rsidR="00913A5E">
              <w:rPr>
                <w:noProof/>
                <w:webHidden/>
              </w:rPr>
              <w:fldChar w:fldCharType="separate"/>
            </w:r>
            <w:r>
              <w:rPr>
                <w:noProof/>
                <w:webHidden/>
              </w:rPr>
              <w:t>60</w:t>
            </w:r>
            <w:r w:rsidR="00913A5E">
              <w:rPr>
                <w:noProof/>
                <w:webHidden/>
              </w:rPr>
              <w:fldChar w:fldCharType="end"/>
            </w:r>
          </w:hyperlink>
        </w:p>
        <w:p w14:paraId="373C7095" w14:textId="7E63F0BD" w:rsidR="00913A5E" w:rsidRDefault="00787118">
          <w:pPr>
            <w:pStyle w:val="TDC5"/>
            <w:tabs>
              <w:tab w:val="right" w:leader="underscore" w:pos="9488"/>
            </w:tabs>
            <w:rPr>
              <w:rFonts w:eastAsiaTheme="minorEastAsia" w:cstheme="minorBidi"/>
              <w:noProof/>
              <w:sz w:val="22"/>
              <w:szCs w:val="22"/>
            </w:rPr>
          </w:pPr>
          <w:hyperlink w:anchor="_Toc143079138" w:history="1">
            <w:r w:rsidR="00913A5E" w:rsidRPr="00C80850">
              <w:rPr>
                <w:rStyle w:val="Hipervnculo"/>
                <w:b/>
                <w:noProof/>
              </w:rPr>
              <w:t>37.2.2.-</w:t>
            </w:r>
            <w:r w:rsidR="00913A5E" w:rsidRPr="00C80850">
              <w:rPr>
                <w:rStyle w:val="Hipervnculo"/>
                <w:noProof/>
              </w:rPr>
              <w:t xml:space="preserve"> La subsanación de errores y corrección de deficiencias en los contratos de elaboración de proyectos de obra se rigen por el art. 314 LCSP.</w:t>
            </w:r>
            <w:r w:rsidR="00913A5E">
              <w:rPr>
                <w:noProof/>
                <w:webHidden/>
              </w:rPr>
              <w:tab/>
            </w:r>
            <w:r w:rsidR="00913A5E">
              <w:rPr>
                <w:noProof/>
                <w:webHidden/>
              </w:rPr>
              <w:fldChar w:fldCharType="begin"/>
            </w:r>
            <w:r w:rsidR="00913A5E">
              <w:rPr>
                <w:noProof/>
                <w:webHidden/>
              </w:rPr>
              <w:instrText xml:space="preserve"> PAGEREF _Toc143079138 \h </w:instrText>
            </w:r>
            <w:r w:rsidR="00913A5E">
              <w:rPr>
                <w:noProof/>
                <w:webHidden/>
              </w:rPr>
            </w:r>
            <w:r w:rsidR="00913A5E">
              <w:rPr>
                <w:noProof/>
                <w:webHidden/>
              </w:rPr>
              <w:fldChar w:fldCharType="separate"/>
            </w:r>
            <w:r>
              <w:rPr>
                <w:noProof/>
                <w:webHidden/>
              </w:rPr>
              <w:t>61</w:t>
            </w:r>
            <w:r w:rsidR="00913A5E">
              <w:rPr>
                <w:noProof/>
                <w:webHidden/>
              </w:rPr>
              <w:fldChar w:fldCharType="end"/>
            </w:r>
          </w:hyperlink>
        </w:p>
        <w:p w14:paraId="24B7D25B" w14:textId="2CE50DFC" w:rsidR="00913A5E" w:rsidRDefault="00787118">
          <w:pPr>
            <w:pStyle w:val="TDC4"/>
            <w:rPr>
              <w:rFonts w:eastAsiaTheme="minorEastAsia" w:cstheme="minorBidi"/>
              <w:noProof/>
              <w:sz w:val="22"/>
              <w:szCs w:val="22"/>
            </w:rPr>
          </w:pPr>
          <w:hyperlink w:anchor="_Toc143079139" w:history="1">
            <w:r w:rsidR="00913A5E" w:rsidRPr="00C80850">
              <w:rPr>
                <w:rStyle w:val="Hipervnculo"/>
                <w:noProof/>
              </w:rPr>
              <w:t>37.3.- Recepción.</w:t>
            </w:r>
            <w:r w:rsidR="00913A5E">
              <w:rPr>
                <w:noProof/>
                <w:webHidden/>
              </w:rPr>
              <w:tab/>
            </w:r>
            <w:r w:rsidR="00913A5E">
              <w:rPr>
                <w:noProof/>
                <w:webHidden/>
              </w:rPr>
              <w:fldChar w:fldCharType="begin"/>
            </w:r>
            <w:r w:rsidR="00913A5E">
              <w:rPr>
                <w:noProof/>
                <w:webHidden/>
              </w:rPr>
              <w:instrText xml:space="preserve"> PAGEREF _Toc143079139 \h </w:instrText>
            </w:r>
            <w:r w:rsidR="00913A5E">
              <w:rPr>
                <w:noProof/>
                <w:webHidden/>
              </w:rPr>
            </w:r>
            <w:r w:rsidR="00913A5E">
              <w:rPr>
                <w:noProof/>
                <w:webHidden/>
              </w:rPr>
              <w:fldChar w:fldCharType="separate"/>
            </w:r>
            <w:r>
              <w:rPr>
                <w:noProof/>
                <w:webHidden/>
              </w:rPr>
              <w:t>61</w:t>
            </w:r>
            <w:r w:rsidR="00913A5E">
              <w:rPr>
                <w:noProof/>
                <w:webHidden/>
              </w:rPr>
              <w:fldChar w:fldCharType="end"/>
            </w:r>
          </w:hyperlink>
        </w:p>
        <w:p w14:paraId="3B0DB8D0" w14:textId="0D6DC371" w:rsidR="00913A5E" w:rsidRDefault="00787118">
          <w:pPr>
            <w:pStyle w:val="TDC4"/>
            <w:rPr>
              <w:rFonts w:eastAsiaTheme="minorEastAsia" w:cstheme="minorBidi"/>
              <w:noProof/>
              <w:sz w:val="22"/>
              <w:szCs w:val="22"/>
            </w:rPr>
          </w:pPr>
          <w:hyperlink w:anchor="_Toc143079140" w:history="1">
            <w:r w:rsidR="00913A5E" w:rsidRPr="00C80850">
              <w:rPr>
                <w:rStyle w:val="Hipervnculo"/>
                <w:noProof/>
              </w:rPr>
              <w:t>37.4.- Liquidación.</w:t>
            </w:r>
            <w:r w:rsidR="00913A5E">
              <w:rPr>
                <w:noProof/>
                <w:webHidden/>
              </w:rPr>
              <w:tab/>
            </w:r>
            <w:r w:rsidR="00913A5E">
              <w:rPr>
                <w:noProof/>
                <w:webHidden/>
              </w:rPr>
              <w:fldChar w:fldCharType="begin"/>
            </w:r>
            <w:r w:rsidR="00913A5E">
              <w:rPr>
                <w:noProof/>
                <w:webHidden/>
              </w:rPr>
              <w:instrText xml:space="preserve"> PAGEREF _Toc143079140 \h </w:instrText>
            </w:r>
            <w:r w:rsidR="00913A5E">
              <w:rPr>
                <w:noProof/>
                <w:webHidden/>
              </w:rPr>
            </w:r>
            <w:r w:rsidR="00913A5E">
              <w:rPr>
                <w:noProof/>
                <w:webHidden/>
              </w:rPr>
              <w:fldChar w:fldCharType="separate"/>
            </w:r>
            <w:r>
              <w:rPr>
                <w:noProof/>
                <w:webHidden/>
              </w:rPr>
              <w:t>61</w:t>
            </w:r>
            <w:r w:rsidR="00913A5E">
              <w:rPr>
                <w:noProof/>
                <w:webHidden/>
              </w:rPr>
              <w:fldChar w:fldCharType="end"/>
            </w:r>
          </w:hyperlink>
        </w:p>
        <w:p w14:paraId="1877CF8B" w14:textId="6D0496FA" w:rsidR="00913A5E" w:rsidRDefault="00787118">
          <w:pPr>
            <w:pStyle w:val="TDC3"/>
            <w:rPr>
              <w:rFonts w:eastAsiaTheme="minorEastAsia" w:cstheme="minorBidi"/>
              <w:sz w:val="22"/>
              <w:szCs w:val="22"/>
            </w:rPr>
          </w:pPr>
          <w:hyperlink w:anchor="_Toc143079141" w:history="1">
            <w:r w:rsidR="00913A5E" w:rsidRPr="00C80850">
              <w:rPr>
                <w:rStyle w:val="Hipervnculo"/>
              </w:rPr>
              <w:t>38.- PLAZO DE GARANTÍA Y DEVOLUCIóN DE LA GARANTÍA</w:t>
            </w:r>
            <w:r w:rsidR="00913A5E">
              <w:rPr>
                <w:webHidden/>
              </w:rPr>
              <w:tab/>
            </w:r>
            <w:r w:rsidR="00913A5E">
              <w:rPr>
                <w:webHidden/>
              </w:rPr>
              <w:fldChar w:fldCharType="begin"/>
            </w:r>
            <w:r w:rsidR="00913A5E">
              <w:rPr>
                <w:webHidden/>
              </w:rPr>
              <w:instrText xml:space="preserve"> PAGEREF _Toc143079141 \h </w:instrText>
            </w:r>
            <w:r w:rsidR="00913A5E">
              <w:rPr>
                <w:webHidden/>
              </w:rPr>
            </w:r>
            <w:r w:rsidR="00913A5E">
              <w:rPr>
                <w:webHidden/>
              </w:rPr>
              <w:fldChar w:fldCharType="separate"/>
            </w:r>
            <w:r>
              <w:rPr>
                <w:webHidden/>
              </w:rPr>
              <w:t>61</w:t>
            </w:r>
            <w:r w:rsidR="00913A5E">
              <w:rPr>
                <w:webHidden/>
              </w:rPr>
              <w:fldChar w:fldCharType="end"/>
            </w:r>
          </w:hyperlink>
        </w:p>
        <w:p w14:paraId="4761C204" w14:textId="5FCF1411" w:rsidR="00913A5E" w:rsidRDefault="00787118">
          <w:pPr>
            <w:pStyle w:val="TDC4"/>
            <w:rPr>
              <w:rFonts w:eastAsiaTheme="minorEastAsia" w:cstheme="minorBidi"/>
              <w:noProof/>
              <w:sz w:val="22"/>
              <w:szCs w:val="22"/>
            </w:rPr>
          </w:pPr>
          <w:hyperlink w:anchor="_Toc143079142" w:history="1">
            <w:r w:rsidR="00913A5E" w:rsidRPr="00C80850">
              <w:rPr>
                <w:rStyle w:val="Hipervnculo"/>
                <w:noProof/>
              </w:rPr>
              <w:t>38.1.- Obligaciones de la contratista.</w:t>
            </w:r>
            <w:r w:rsidR="00913A5E">
              <w:rPr>
                <w:noProof/>
                <w:webHidden/>
              </w:rPr>
              <w:tab/>
            </w:r>
            <w:r w:rsidR="00913A5E">
              <w:rPr>
                <w:noProof/>
                <w:webHidden/>
              </w:rPr>
              <w:fldChar w:fldCharType="begin"/>
            </w:r>
            <w:r w:rsidR="00913A5E">
              <w:rPr>
                <w:noProof/>
                <w:webHidden/>
              </w:rPr>
              <w:instrText xml:space="preserve"> PAGEREF _Toc143079142 \h </w:instrText>
            </w:r>
            <w:r w:rsidR="00913A5E">
              <w:rPr>
                <w:noProof/>
                <w:webHidden/>
              </w:rPr>
            </w:r>
            <w:r w:rsidR="00913A5E">
              <w:rPr>
                <w:noProof/>
                <w:webHidden/>
              </w:rPr>
              <w:fldChar w:fldCharType="separate"/>
            </w:r>
            <w:r>
              <w:rPr>
                <w:noProof/>
                <w:webHidden/>
              </w:rPr>
              <w:t>61</w:t>
            </w:r>
            <w:r w:rsidR="00913A5E">
              <w:rPr>
                <w:noProof/>
                <w:webHidden/>
              </w:rPr>
              <w:fldChar w:fldCharType="end"/>
            </w:r>
          </w:hyperlink>
        </w:p>
        <w:p w14:paraId="0C5CE7FA" w14:textId="40384C38" w:rsidR="00913A5E" w:rsidRDefault="00787118">
          <w:pPr>
            <w:pStyle w:val="TDC4"/>
            <w:rPr>
              <w:rFonts w:eastAsiaTheme="minorEastAsia" w:cstheme="minorBidi"/>
              <w:noProof/>
              <w:sz w:val="22"/>
              <w:szCs w:val="22"/>
            </w:rPr>
          </w:pPr>
          <w:hyperlink w:anchor="_Toc143079143" w:history="1">
            <w:r w:rsidR="00913A5E" w:rsidRPr="00C80850">
              <w:rPr>
                <w:rStyle w:val="Hipervnculo"/>
                <w:noProof/>
              </w:rPr>
              <w:t>38.2.- Devolución de la garantía.</w:t>
            </w:r>
            <w:r w:rsidR="00913A5E">
              <w:rPr>
                <w:noProof/>
                <w:webHidden/>
              </w:rPr>
              <w:tab/>
            </w:r>
            <w:r w:rsidR="00913A5E">
              <w:rPr>
                <w:noProof/>
                <w:webHidden/>
              </w:rPr>
              <w:fldChar w:fldCharType="begin"/>
            </w:r>
            <w:r w:rsidR="00913A5E">
              <w:rPr>
                <w:noProof/>
                <w:webHidden/>
              </w:rPr>
              <w:instrText xml:space="preserve"> PAGEREF _Toc143079143 \h </w:instrText>
            </w:r>
            <w:r w:rsidR="00913A5E">
              <w:rPr>
                <w:noProof/>
                <w:webHidden/>
              </w:rPr>
            </w:r>
            <w:r w:rsidR="00913A5E">
              <w:rPr>
                <w:noProof/>
                <w:webHidden/>
              </w:rPr>
              <w:fldChar w:fldCharType="separate"/>
            </w:r>
            <w:r>
              <w:rPr>
                <w:noProof/>
                <w:webHidden/>
              </w:rPr>
              <w:t>61</w:t>
            </w:r>
            <w:r w:rsidR="00913A5E">
              <w:rPr>
                <w:noProof/>
                <w:webHidden/>
              </w:rPr>
              <w:fldChar w:fldCharType="end"/>
            </w:r>
          </w:hyperlink>
        </w:p>
        <w:p w14:paraId="633C1119" w14:textId="4AAADF19" w:rsidR="00913A5E" w:rsidRDefault="00787118">
          <w:pPr>
            <w:pStyle w:val="TDC5"/>
            <w:tabs>
              <w:tab w:val="right" w:leader="underscore" w:pos="9488"/>
            </w:tabs>
            <w:rPr>
              <w:rFonts w:eastAsiaTheme="minorEastAsia" w:cstheme="minorBidi"/>
              <w:noProof/>
              <w:sz w:val="22"/>
              <w:szCs w:val="22"/>
            </w:rPr>
          </w:pPr>
          <w:hyperlink w:anchor="_Toc143079144" w:history="1">
            <w:r w:rsidR="00913A5E" w:rsidRPr="00C80850">
              <w:rPr>
                <w:rStyle w:val="Hipervnculo"/>
                <w:b/>
                <w:noProof/>
              </w:rPr>
              <w:t>38.2.1.-</w:t>
            </w:r>
            <w:r w:rsidR="00913A5E" w:rsidRPr="00C80850">
              <w:rPr>
                <w:rStyle w:val="Hipervnculo"/>
                <w:noProof/>
              </w:rPr>
              <w:t xml:space="preserve"> En el supuesto de que en la cláusula 15.4 cláusulas específicas del contrato no se establezca plazo de garantía, el acuerdo de liquidación del contrato incluirá la orden de devolución o cancelación de la garantía.</w:t>
            </w:r>
            <w:r w:rsidR="00913A5E">
              <w:rPr>
                <w:noProof/>
                <w:webHidden/>
              </w:rPr>
              <w:tab/>
            </w:r>
            <w:r w:rsidR="00913A5E">
              <w:rPr>
                <w:noProof/>
                <w:webHidden/>
              </w:rPr>
              <w:fldChar w:fldCharType="begin"/>
            </w:r>
            <w:r w:rsidR="00913A5E">
              <w:rPr>
                <w:noProof/>
                <w:webHidden/>
              </w:rPr>
              <w:instrText xml:space="preserve"> PAGEREF _Toc143079144 \h </w:instrText>
            </w:r>
            <w:r w:rsidR="00913A5E">
              <w:rPr>
                <w:noProof/>
                <w:webHidden/>
              </w:rPr>
            </w:r>
            <w:r w:rsidR="00913A5E">
              <w:rPr>
                <w:noProof/>
                <w:webHidden/>
              </w:rPr>
              <w:fldChar w:fldCharType="separate"/>
            </w:r>
            <w:r>
              <w:rPr>
                <w:noProof/>
                <w:webHidden/>
              </w:rPr>
              <w:t>61</w:t>
            </w:r>
            <w:r w:rsidR="00913A5E">
              <w:rPr>
                <w:noProof/>
                <w:webHidden/>
              </w:rPr>
              <w:fldChar w:fldCharType="end"/>
            </w:r>
          </w:hyperlink>
        </w:p>
        <w:p w14:paraId="1268DD87" w14:textId="0E851F0E" w:rsidR="00913A5E" w:rsidRDefault="00787118">
          <w:pPr>
            <w:pStyle w:val="TDC5"/>
            <w:tabs>
              <w:tab w:val="right" w:leader="underscore" w:pos="9488"/>
            </w:tabs>
            <w:rPr>
              <w:rFonts w:eastAsiaTheme="minorEastAsia" w:cstheme="minorBidi"/>
              <w:noProof/>
              <w:sz w:val="22"/>
              <w:szCs w:val="22"/>
            </w:rPr>
          </w:pPr>
          <w:hyperlink w:anchor="_Toc143079145" w:history="1">
            <w:r w:rsidR="00913A5E" w:rsidRPr="00C80850">
              <w:rPr>
                <w:rStyle w:val="Hipervnculo"/>
                <w:b/>
                <w:noProof/>
              </w:rPr>
              <w:t>38.2.2.-</w:t>
            </w:r>
            <w:r w:rsidR="00913A5E" w:rsidRPr="00C80850">
              <w:rPr>
                <w:rStyle w:val="Hipervnculo"/>
                <w:noProof/>
              </w:rPr>
              <w:t xml:space="preserve"> En el supuesto de que en la cláusula 15.4 cláusulas específicas del contrato se establezca plazo de garantía, una vez transcurrido este se efectuarán las siguientes actuaciones:</w:t>
            </w:r>
            <w:r w:rsidR="00913A5E">
              <w:rPr>
                <w:noProof/>
                <w:webHidden/>
              </w:rPr>
              <w:tab/>
            </w:r>
            <w:r w:rsidR="00913A5E">
              <w:rPr>
                <w:noProof/>
                <w:webHidden/>
              </w:rPr>
              <w:fldChar w:fldCharType="begin"/>
            </w:r>
            <w:r w:rsidR="00913A5E">
              <w:rPr>
                <w:noProof/>
                <w:webHidden/>
              </w:rPr>
              <w:instrText xml:space="preserve"> PAGEREF _Toc143079145 \h </w:instrText>
            </w:r>
            <w:r w:rsidR="00913A5E">
              <w:rPr>
                <w:noProof/>
                <w:webHidden/>
              </w:rPr>
            </w:r>
            <w:r w:rsidR="00913A5E">
              <w:rPr>
                <w:noProof/>
                <w:webHidden/>
              </w:rPr>
              <w:fldChar w:fldCharType="separate"/>
            </w:r>
            <w:r>
              <w:rPr>
                <w:noProof/>
                <w:webHidden/>
              </w:rPr>
              <w:t>62</w:t>
            </w:r>
            <w:r w:rsidR="00913A5E">
              <w:rPr>
                <w:noProof/>
                <w:webHidden/>
              </w:rPr>
              <w:fldChar w:fldCharType="end"/>
            </w:r>
          </w:hyperlink>
        </w:p>
        <w:p w14:paraId="5C0737AB" w14:textId="74381631" w:rsidR="00913A5E" w:rsidRDefault="00787118">
          <w:pPr>
            <w:pStyle w:val="TDC5"/>
            <w:tabs>
              <w:tab w:val="right" w:leader="underscore" w:pos="9488"/>
            </w:tabs>
            <w:rPr>
              <w:rFonts w:eastAsiaTheme="minorEastAsia" w:cstheme="minorBidi"/>
              <w:noProof/>
              <w:sz w:val="22"/>
              <w:szCs w:val="22"/>
            </w:rPr>
          </w:pPr>
          <w:hyperlink w:anchor="_Toc143079146" w:history="1">
            <w:r w:rsidR="00913A5E" w:rsidRPr="00C80850">
              <w:rPr>
                <w:rStyle w:val="Hipervnculo"/>
                <w:b/>
                <w:noProof/>
              </w:rPr>
              <w:t>38.2.3.-</w:t>
            </w:r>
            <w:r w:rsidR="00913A5E" w:rsidRPr="00C80850">
              <w:rPr>
                <w:rStyle w:val="Hipervnculo"/>
                <w:noProof/>
              </w:rPr>
              <w:t xml:space="preserve"> En el supuesto de que en la cláusula 8.5 de cláusulas específicas del contrato se admita la devolución o cancelación de la parte proporcional de la garantía, se actuará con arreglo a lo establecido en las cláusulas 38.1 y 38.2 de condiciones generales. Si se ha establecido plazo de garantía, éste se iniciará al día siguiente de la recepción parcial.</w:t>
            </w:r>
            <w:r w:rsidR="00913A5E">
              <w:rPr>
                <w:noProof/>
                <w:webHidden/>
              </w:rPr>
              <w:tab/>
            </w:r>
            <w:r w:rsidR="00913A5E">
              <w:rPr>
                <w:noProof/>
                <w:webHidden/>
              </w:rPr>
              <w:fldChar w:fldCharType="begin"/>
            </w:r>
            <w:r w:rsidR="00913A5E">
              <w:rPr>
                <w:noProof/>
                <w:webHidden/>
              </w:rPr>
              <w:instrText xml:space="preserve"> PAGEREF _Toc143079146 \h </w:instrText>
            </w:r>
            <w:r w:rsidR="00913A5E">
              <w:rPr>
                <w:noProof/>
                <w:webHidden/>
              </w:rPr>
            </w:r>
            <w:r w:rsidR="00913A5E">
              <w:rPr>
                <w:noProof/>
                <w:webHidden/>
              </w:rPr>
              <w:fldChar w:fldCharType="separate"/>
            </w:r>
            <w:r>
              <w:rPr>
                <w:noProof/>
                <w:webHidden/>
              </w:rPr>
              <w:t>62</w:t>
            </w:r>
            <w:r w:rsidR="00913A5E">
              <w:rPr>
                <w:noProof/>
                <w:webHidden/>
              </w:rPr>
              <w:fldChar w:fldCharType="end"/>
            </w:r>
          </w:hyperlink>
        </w:p>
        <w:p w14:paraId="1BEF7ABB" w14:textId="094F501C" w:rsidR="00913A5E" w:rsidRDefault="00787118">
          <w:pPr>
            <w:pStyle w:val="TDC5"/>
            <w:tabs>
              <w:tab w:val="right" w:leader="underscore" w:pos="9488"/>
            </w:tabs>
            <w:rPr>
              <w:rFonts w:eastAsiaTheme="minorEastAsia" w:cstheme="minorBidi"/>
              <w:noProof/>
              <w:sz w:val="22"/>
              <w:szCs w:val="22"/>
            </w:rPr>
          </w:pPr>
          <w:hyperlink w:anchor="_Toc143079147" w:history="1">
            <w:r w:rsidR="00913A5E" w:rsidRPr="00C80850">
              <w:rPr>
                <w:rStyle w:val="Hipervnculo"/>
                <w:b/>
                <w:noProof/>
              </w:rPr>
              <w:t>38.2.4.-</w:t>
            </w:r>
            <w:r w:rsidR="00913A5E" w:rsidRPr="00C80850">
              <w:rPr>
                <w:rStyle w:val="Hipervnculo"/>
                <w:noProof/>
              </w:rPr>
              <w:t xml:space="preserve"> 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w:t>
            </w:r>
            <w:r w:rsidR="00913A5E">
              <w:rPr>
                <w:noProof/>
                <w:webHidden/>
              </w:rPr>
              <w:tab/>
            </w:r>
            <w:r w:rsidR="00913A5E">
              <w:rPr>
                <w:noProof/>
                <w:webHidden/>
              </w:rPr>
              <w:fldChar w:fldCharType="begin"/>
            </w:r>
            <w:r w:rsidR="00913A5E">
              <w:rPr>
                <w:noProof/>
                <w:webHidden/>
              </w:rPr>
              <w:instrText xml:space="preserve"> PAGEREF _Toc143079147 \h </w:instrText>
            </w:r>
            <w:r w:rsidR="00913A5E">
              <w:rPr>
                <w:noProof/>
                <w:webHidden/>
              </w:rPr>
            </w:r>
            <w:r w:rsidR="00913A5E">
              <w:rPr>
                <w:noProof/>
                <w:webHidden/>
              </w:rPr>
              <w:fldChar w:fldCharType="separate"/>
            </w:r>
            <w:r>
              <w:rPr>
                <w:noProof/>
                <w:webHidden/>
              </w:rPr>
              <w:t>62</w:t>
            </w:r>
            <w:r w:rsidR="00913A5E">
              <w:rPr>
                <w:noProof/>
                <w:webHidden/>
              </w:rPr>
              <w:fldChar w:fldCharType="end"/>
            </w:r>
          </w:hyperlink>
        </w:p>
        <w:p w14:paraId="4D442915" w14:textId="015A3EEF" w:rsidR="00913A5E" w:rsidRDefault="00787118">
          <w:pPr>
            <w:pStyle w:val="TDC5"/>
            <w:tabs>
              <w:tab w:val="right" w:leader="underscore" w:pos="9488"/>
            </w:tabs>
            <w:rPr>
              <w:rFonts w:eastAsiaTheme="minorEastAsia" w:cstheme="minorBidi"/>
              <w:noProof/>
              <w:sz w:val="22"/>
              <w:szCs w:val="22"/>
            </w:rPr>
          </w:pPr>
          <w:hyperlink w:anchor="_Toc143079148" w:history="1">
            <w:r w:rsidR="00913A5E" w:rsidRPr="00C80850">
              <w:rPr>
                <w:rStyle w:val="Hipervnculo"/>
                <w:noProof/>
              </w:rPr>
              <w:t>El plazo de un (1) año señalado en el párrafo anterior se reducirá a seis (6) meses en los siguientes casos:</w:t>
            </w:r>
            <w:r w:rsidR="00913A5E">
              <w:rPr>
                <w:noProof/>
                <w:webHidden/>
              </w:rPr>
              <w:tab/>
            </w:r>
            <w:r w:rsidR="00913A5E">
              <w:rPr>
                <w:noProof/>
                <w:webHidden/>
              </w:rPr>
              <w:fldChar w:fldCharType="begin"/>
            </w:r>
            <w:r w:rsidR="00913A5E">
              <w:rPr>
                <w:noProof/>
                <w:webHidden/>
              </w:rPr>
              <w:instrText xml:space="preserve"> PAGEREF _Toc143079148 \h </w:instrText>
            </w:r>
            <w:r w:rsidR="00913A5E">
              <w:rPr>
                <w:noProof/>
                <w:webHidden/>
              </w:rPr>
            </w:r>
            <w:r w:rsidR="00913A5E">
              <w:rPr>
                <w:noProof/>
                <w:webHidden/>
              </w:rPr>
              <w:fldChar w:fldCharType="separate"/>
            </w:r>
            <w:r>
              <w:rPr>
                <w:noProof/>
                <w:webHidden/>
              </w:rPr>
              <w:t>62</w:t>
            </w:r>
            <w:r w:rsidR="00913A5E">
              <w:rPr>
                <w:noProof/>
                <w:webHidden/>
              </w:rPr>
              <w:fldChar w:fldCharType="end"/>
            </w:r>
          </w:hyperlink>
        </w:p>
        <w:p w14:paraId="4AE8D99A" w14:textId="22E24746" w:rsidR="00913A5E" w:rsidRDefault="00787118">
          <w:pPr>
            <w:pStyle w:val="TDC3"/>
            <w:rPr>
              <w:rFonts w:eastAsiaTheme="minorEastAsia" w:cstheme="minorBidi"/>
              <w:sz w:val="22"/>
              <w:szCs w:val="22"/>
            </w:rPr>
          </w:pPr>
          <w:hyperlink w:anchor="_Toc143079149" w:history="1">
            <w:r w:rsidR="00913A5E" w:rsidRPr="00C80850">
              <w:rPr>
                <w:rStyle w:val="Hipervnculo"/>
              </w:rPr>
              <w:t>39.- RESOLUCIÓN DEL CONTRATO</w:t>
            </w:r>
            <w:r w:rsidR="00913A5E">
              <w:rPr>
                <w:webHidden/>
              </w:rPr>
              <w:tab/>
            </w:r>
            <w:r w:rsidR="00913A5E">
              <w:rPr>
                <w:webHidden/>
              </w:rPr>
              <w:fldChar w:fldCharType="begin"/>
            </w:r>
            <w:r w:rsidR="00913A5E">
              <w:rPr>
                <w:webHidden/>
              </w:rPr>
              <w:instrText xml:space="preserve"> PAGEREF _Toc143079149 \h </w:instrText>
            </w:r>
            <w:r w:rsidR="00913A5E">
              <w:rPr>
                <w:webHidden/>
              </w:rPr>
            </w:r>
            <w:r w:rsidR="00913A5E">
              <w:rPr>
                <w:webHidden/>
              </w:rPr>
              <w:fldChar w:fldCharType="separate"/>
            </w:r>
            <w:r>
              <w:rPr>
                <w:webHidden/>
              </w:rPr>
              <w:t>62</w:t>
            </w:r>
            <w:r w:rsidR="00913A5E">
              <w:rPr>
                <w:webHidden/>
              </w:rPr>
              <w:fldChar w:fldCharType="end"/>
            </w:r>
          </w:hyperlink>
        </w:p>
        <w:p w14:paraId="61F0D404" w14:textId="52E15623" w:rsidR="00913A5E" w:rsidRDefault="00787118">
          <w:pPr>
            <w:pStyle w:val="TDC2"/>
            <w:rPr>
              <w:rFonts w:eastAsiaTheme="minorEastAsia" w:cstheme="minorBidi"/>
              <w:b w:val="0"/>
              <w:bCs w:val="0"/>
              <w:noProof/>
            </w:rPr>
          </w:pPr>
          <w:hyperlink w:anchor="_Toc143079150" w:history="1">
            <w:r w:rsidR="00913A5E" w:rsidRPr="00C80850">
              <w:rPr>
                <w:rStyle w:val="Hipervnculo"/>
                <w:noProof/>
              </w:rPr>
              <w:t>VII.- INCIDENCIAS Y REVISIÓN DE ACTOS</w:t>
            </w:r>
            <w:r w:rsidR="00913A5E">
              <w:rPr>
                <w:noProof/>
                <w:webHidden/>
              </w:rPr>
              <w:tab/>
            </w:r>
            <w:r w:rsidR="00913A5E">
              <w:rPr>
                <w:noProof/>
                <w:webHidden/>
              </w:rPr>
              <w:fldChar w:fldCharType="begin"/>
            </w:r>
            <w:r w:rsidR="00913A5E">
              <w:rPr>
                <w:noProof/>
                <w:webHidden/>
              </w:rPr>
              <w:instrText xml:space="preserve"> PAGEREF _Toc143079150 \h </w:instrText>
            </w:r>
            <w:r w:rsidR="00913A5E">
              <w:rPr>
                <w:noProof/>
                <w:webHidden/>
              </w:rPr>
            </w:r>
            <w:r w:rsidR="00913A5E">
              <w:rPr>
                <w:noProof/>
                <w:webHidden/>
              </w:rPr>
              <w:fldChar w:fldCharType="separate"/>
            </w:r>
            <w:r>
              <w:rPr>
                <w:noProof/>
                <w:webHidden/>
              </w:rPr>
              <w:t>63</w:t>
            </w:r>
            <w:r w:rsidR="00913A5E">
              <w:rPr>
                <w:noProof/>
                <w:webHidden/>
              </w:rPr>
              <w:fldChar w:fldCharType="end"/>
            </w:r>
          </w:hyperlink>
        </w:p>
        <w:p w14:paraId="6F028CF2" w14:textId="3A44D089" w:rsidR="00913A5E" w:rsidRDefault="00787118">
          <w:pPr>
            <w:pStyle w:val="TDC3"/>
            <w:rPr>
              <w:rFonts w:eastAsiaTheme="minorEastAsia" w:cstheme="minorBidi"/>
              <w:sz w:val="22"/>
              <w:szCs w:val="22"/>
            </w:rPr>
          </w:pPr>
          <w:hyperlink w:anchor="_Toc143079151" w:history="1">
            <w:r w:rsidR="00913A5E" w:rsidRPr="00C80850">
              <w:rPr>
                <w:rStyle w:val="Hipervnculo"/>
              </w:rPr>
              <w:t>40.- INCIDENCIAS</w:t>
            </w:r>
            <w:r w:rsidR="00913A5E">
              <w:rPr>
                <w:webHidden/>
              </w:rPr>
              <w:tab/>
            </w:r>
            <w:r w:rsidR="00913A5E">
              <w:rPr>
                <w:webHidden/>
              </w:rPr>
              <w:fldChar w:fldCharType="begin"/>
            </w:r>
            <w:r w:rsidR="00913A5E">
              <w:rPr>
                <w:webHidden/>
              </w:rPr>
              <w:instrText xml:space="preserve"> PAGEREF _Toc143079151 \h </w:instrText>
            </w:r>
            <w:r w:rsidR="00913A5E">
              <w:rPr>
                <w:webHidden/>
              </w:rPr>
            </w:r>
            <w:r w:rsidR="00913A5E">
              <w:rPr>
                <w:webHidden/>
              </w:rPr>
              <w:fldChar w:fldCharType="separate"/>
            </w:r>
            <w:r>
              <w:rPr>
                <w:webHidden/>
              </w:rPr>
              <w:t>63</w:t>
            </w:r>
            <w:r w:rsidR="00913A5E">
              <w:rPr>
                <w:webHidden/>
              </w:rPr>
              <w:fldChar w:fldCharType="end"/>
            </w:r>
          </w:hyperlink>
        </w:p>
        <w:p w14:paraId="4FE6048B" w14:textId="24D226EB" w:rsidR="00913A5E" w:rsidRDefault="00787118">
          <w:pPr>
            <w:pStyle w:val="TDC4"/>
            <w:rPr>
              <w:rFonts w:eastAsiaTheme="minorEastAsia" w:cstheme="minorBidi"/>
              <w:noProof/>
              <w:sz w:val="22"/>
              <w:szCs w:val="22"/>
            </w:rPr>
          </w:pPr>
          <w:hyperlink w:anchor="_Toc143079152" w:history="1">
            <w:r w:rsidR="00913A5E" w:rsidRPr="00C80850">
              <w:rPr>
                <w:rStyle w:val="Hipervnculo"/>
                <w:noProof/>
              </w:rPr>
              <w:t>40.1.- Prerrogativas del órgano de contratación.</w:t>
            </w:r>
            <w:r w:rsidR="00913A5E">
              <w:rPr>
                <w:noProof/>
                <w:webHidden/>
              </w:rPr>
              <w:tab/>
            </w:r>
            <w:r w:rsidR="00913A5E">
              <w:rPr>
                <w:noProof/>
                <w:webHidden/>
              </w:rPr>
              <w:fldChar w:fldCharType="begin"/>
            </w:r>
            <w:r w:rsidR="00913A5E">
              <w:rPr>
                <w:noProof/>
                <w:webHidden/>
              </w:rPr>
              <w:instrText xml:space="preserve"> PAGEREF _Toc143079152 \h </w:instrText>
            </w:r>
            <w:r w:rsidR="00913A5E">
              <w:rPr>
                <w:noProof/>
                <w:webHidden/>
              </w:rPr>
            </w:r>
            <w:r w:rsidR="00913A5E">
              <w:rPr>
                <w:noProof/>
                <w:webHidden/>
              </w:rPr>
              <w:fldChar w:fldCharType="separate"/>
            </w:r>
            <w:r>
              <w:rPr>
                <w:noProof/>
                <w:webHidden/>
              </w:rPr>
              <w:t>63</w:t>
            </w:r>
            <w:r w:rsidR="00913A5E">
              <w:rPr>
                <w:noProof/>
                <w:webHidden/>
              </w:rPr>
              <w:fldChar w:fldCharType="end"/>
            </w:r>
          </w:hyperlink>
        </w:p>
        <w:p w14:paraId="4649203D" w14:textId="064FF59B" w:rsidR="00913A5E" w:rsidRDefault="00787118">
          <w:pPr>
            <w:pStyle w:val="TDC4"/>
            <w:rPr>
              <w:rFonts w:eastAsiaTheme="minorEastAsia" w:cstheme="minorBidi"/>
              <w:noProof/>
              <w:sz w:val="22"/>
              <w:szCs w:val="22"/>
            </w:rPr>
          </w:pPr>
          <w:hyperlink w:anchor="_Toc143079153" w:history="1">
            <w:r w:rsidR="00913A5E" w:rsidRPr="00C80850">
              <w:rPr>
                <w:rStyle w:val="Hipervnculo"/>
                <w:noProof/>
              </w:rPr>
              <w:t>40.2.- Procedimiento.</w:t>
            </w:r>
            <w:r w:rsidR="00913A5E">
              <w:rPr>
                <w:noProof/>
                <w:webHidden/>
              </w:rPr>
              <w:tab/>
            </w:r>
            <w:r w:rsidR="00913A5E">
              <w:rPr>
                <w:noProof/>
                <w:webHidden/>
              </w:rPr>
              <w:fldChar w:fldCharType="begin"/>
            </w:r>
            <w:r w:rsidR="00913A5E">
              <w:rPr>
                <w:noProof/>
                <w:webHidden/>
              </w:rPr>
              <w:instrText xml:space="preserve"> PAGEREF _Toc143079153 \h </w:instrText>
            </w:r>
            <w:r w:rsidR="00913A5E">
              <w:rPr>
                <w:noProof/>
                <w:webHidden/>
              </w:rPr>
            </w:r>
            <w:r w:rsidR="00913A5E">
              <w:rPr>
                <w:noProof/>
                <w:webHidden/>
              </w:rPr>
              <w:fldChar w:fldCharType="separate"/>
            </w:r>
            <w:r>
              <w:rPr>
                <w:noProof/>
                <w:webHidden/>
              </w:rPr>
              <w:t>63</w:t>
            </w:r>
            <w:r w:rsidR="00913A5E">
              <w:rPr>
                <w:noProof/>
                <w:webHidden/>
              </w:rPr>
              <w:fldChar w:fldCharType="end"/>
            </w:r>
          </w:hyperlink>
        </w:p>
        <w:p w14:paraId="7E669288" w14:textId="1276390F" w:rsidR="00913A5E" w:rsidRDefault="00787118">
          <w:pPr>
            <w:pStyle w:val="TDC3"/>
            <w:rPr>
              <w:rFonts w:eastAsiaTheme="minorEastAsia" w:cstheme="minorBidi"/>
              <w:sz w:val="22"/>
              <w:szCs w:val="22"/>
            </w:rPr>
          </w:pPr>
          <w:hyperlink w:anchor="_Toc143079154" w:history="1">
            <w:r w:rsidR="00913A5E" w:rsidRPr="00C80850">
              <w:rPr>
                <w:rStyle w:val="Hipervnculo"/>
              </w:rPr>
              <w:t>41.- RÉGIMEN DE REVISIÓN DE ACTOS</w:t>
            </w:r>
            <w:r w:rsidR="00913A5E">
              <w:rPr>
                <w:webHidden/>
              </w:rPr>
              <w:tab/>
            </w:r>
            <w:r w:rsidR="00913A5E">
              <w:rPr>
                <w:webHidden/>
              </w:rPr>
              <w:fldChar w:fldCharType="begin"/>
            </w:r>
            <w:r w:rsidR="00913A5E">
              <w:rPr>
                <w:webHidden/>
              </w:rPr>
              <w:instrText xml:space="preserve"> PAGEREF _Toc143079154 \h </w:instrText>
            </w:r>
            <w:r w:rsidR="00913A5E">
              <w:rPr>
                <w:webHidden/>
              </w:rPr>
            </w:r>
            <w:r w:rsidR="00913A5E">
              <w:rPr>
                <w:webHidden/>
              </w:rPr>
              <w:fldChar w:fldCharType="separate"/>
            </w:r>
            <w:r>
              <w:rPr>
                <w:webHidden/>
              </w:rPr>
              <w:t>63</w:t>
            </w:r>
            <w:r w:rsidR="00913A5E">
              <w:rPr>
                <w:webHidden/>
              </w:rPr>
              <w:fldChar w:fldCharType="end"/>
            </w:r>
          </w:hyperlink>
        </w:p>
        <w:p w14:paraId="40106B76" w14:textId="76D670BB" w:rsidR="00913A5E" w:rsidRDefault="00787118">
          <w:pPr>
            <w:pStyle w:val="TDC1"/>
            <w:rPr>
              <w:rFonts w:eastAsiaTheme="minorEastAsia" w:cstheme="minorBidi"/>
              <w:b w:val="0"/>
              <w:bCs w:val="0"/>
              <w:i w:val="0"/>
              <w:iCs w:val="0"/>
              <w:noProof/>
              <w:sz w:val="22"/>
              <w:szCs w:val="22"/>
            </w:rPr>
          </w:pPr>
          <w:hyperlink w:anchor="_Toc143079155" w:history="1">
            <w:r w:rsidR="00913A5E" w:rsidRPr="00C80850">
              <w:rPr>
                <w:rStyle w:val="Hipervnculo"/>
                <w:noProof/>
              </w:rPr>
              <w:t>ANEXOS</w:t>
            </w:r>
            <w:r w:rsidR="00913A5E">
              <w:rPr>
                <w:noProof/>
                <w:webHidden/>
              </w:rPr>
              <w:tab/>
            </w:r>
            <w:r w:rsidR="00913A5E">
              <w:rPr>
                <w:noProof/>
                <w:webHidden/>
              </w:rPr>
              <w:fldChar w:fldCharType="begin"/>
            </w:r>
            <w:r w:rsidR="00913A5E">
              <w:rPr>
                <w:noProof/>
                <w:webHidden/>
              </w:rPr>
              <w:instrText xml:space="preserve"> PAGEREF _Toc143079155 \h </w:instrText>
            </w:r>
            <w:r w:rsidR="00913A5E">
              <w:rPr>
                <w:noProof/>
                <w:webHidden/>
              </w:rPr>
            </w:r>
            <w:r w:rsidR="00913A5E">
              <w:rPr>
                <w:noProof/>
                <w:webHidden/>
              </w:rPr>
              <w:fldChar w:fldCharType="separate"/>
            </w:r>
            <w:r>
              <w:rPr>
                <w:noProof/>
                <w:webHidden/>
              </w:rPr>
              <w:t>64</w:t>
            </w:r>
            <w:r w:rsidR="00913A5E">
              <w:rPr>
                <w:noProof/>
                <w:webHidden/>
              </w:rPr>
              <w:fldChar w:fldCharType="end"/>
            </w:r>
          </w:hyperlink>
        </w:p>
        <w:p w14:paraId="50F751AD" w14:textId="3D028473" w:rsidR="00913A5E" w:rsidRDefault="00787118">
          <w:pPr>
            <w:pStyle w:val="TDC2"/>
            <w:rPr>
              <w:rFonts w:eastAsiaTheme="minorEastAsia" w:cstheme="minorBidi"/>
              <w:b w:val="0"/>
              <w:bCs w:val="0"/>
              <w:noProof/>
            </w:rPr>
          </w:pPr>
          <w:hyperlink w:anchor="_Toc143079156" w:history="1">
            <w:r w:rsidR="00913A5E" w:rsidRPr="00C80850">
              <w:rPr>
                <w:rStyle w:val="Hipervnculo"/>
                <w:noProof/>
              </w:rPr>
              <w:t>CUADRO RESUMEN</w:t>
            </w:r>
            <w:r w:rsidR="00913A5E">
              <w:rPr>
                <w:noProof/>
                <w:webHidden/>
              </w:rPr>
              <w:tab/>
            </w:r>
            <w:r w:rsidR="00913A5E">
              <w:rPr>
                <w:noProof/>
                <w:webHidden/>
              </w:rPr>
              <w:fldChar w:fldCharType="begin"/>
            </w:r>
            <w:r w:rsidR="00913A5E">
              <w:rPr>
                <w:noProof/>
                <w:webHidden/>
              </w:rPr>
              <w:instrText xml:space="preserve"> PAGEREF _Toc143079156 \h </w:instrText>
            </w:r>
            <w:r w:rsidR="00913A5E">
              <w:rPr>
                <w:noProof/>
                <w:webHidden/>
              </w:rPr>
            </w:r>
            <w:r w:rsidR="00913A5E">
              <w:rPr>
                <w:noProof/>
                <w:webHidden/>
              </w:rPr>
              <w:fldChar w:fldCharType="separate"/>
            </w:r>
            <w:r>
              <w:rPr>
                <w:noProof/>
                <w:webHidden/>
              </w:rPr>
              <w:t>64</w:t>
            </w:r>
            <w:r w:rsidR="00913A5E">
              <w:rPr>
                <w:noProof/>
                <w:webHidden/>
              </w:rPr>
              <w:fldChar w:fldCharType="end"/>
            </w:r>
          </w:hyperlink>
        </w:p>
        <w:p w14:paraId="3B054273" w14:textId="275949B5" w:rsidR="00913A5E" w:rsidRDefault="00787118">
          <w:pPr>
            <w:pStyle w:val="TDC3"/>
            <w:rPr>
              <w:rFonts w:eastAsiaTheme="minorEastAsia" w:cstheme="minorBidi"/>
              <w:sz w:val="22"/>
              <w:szCs w:val="22"/>
            </w:rPr>
          </w:pPr>
          <w:hyperlink w:anchor="_Toc143079157" w:history="1">
            <w:r w:rsidR="00913A5E" w:rsidRPr="00C80850">
              <w:rPr>
                <w:rStyle w:val="Hipervnculo"/>
              </w:rPr>
              <w:t>ANEXO I.1.-</w:t>
            </w:r>
            <w:r w:rsidR="00913A5E">
              <w:rPr>
                <w:rFonts w:eastAsiaTheme="minorEastAsia" w:cstheme="minorBidi"/>
                <w:sz w:val="22"/>
                <w:szCs w:val="22"/>
              </w:rPr>
              <w:tab/>
            </w:r>
            <w:r w:rsidR="00913A5E" w:rsidRPr="00C80850">
              <w:rPr>
                <w:rStyle w:val="Hipervnculo"/>
              </w:rPr>
              <w:t>CÁLCULO PRESUPUESTO BASE DE LICITACIÓN: COSTES Y OTROS GASTOS</w:t>
            </w:r>
            <w:r w:rsidR="00913A5E">
              <w:rPr>
                <w:webHidden/>
              </w:rPr>
              <w:tab/>
            </w:r>
            <w:r w:rsidR="00913A5E">
              <w:rPr>
                <w:webHidden/>
              </w:rPr>
              <w:fldChar w:fldCharType="begin"/>
            </w:r>
            <w:r w:rsidR="00913A5E">
              <w:rPr>
                <w:webHidden/>
              </w:rPr>
              <w:instrText xml:space="preserve"> PAGEREF _Toc143079157 \h </w:instrText>
            </w:r>
            <w:r w:rsidR="00913A5E">
              <w:rPr>
                <w:webHidden/>
              </w:rPr>
            </w:r>
            <w:r w:rsidR="00913A5E">
              <w:rPr>
                <w:webHidden/>
              </w:rPr>
              <w:fldChar w:fldCharType="separate"/>
            </w:r>
            <w:r>
              <w:rPr>
                <w:webHidden/>
              </w:rPr>
              <w:t>66</w:t>
            </w:r>
            <w:r w:rsidR="00913A5E">
              <w:rPr>
                <w:webHidden/>
              </w:rPr>
              <w:fldChar w:fldCharType="end"/>
            </w:r>
          </w:hyperlink>
        </w:p>
        <w:p w14:paraId="53D2FF22" w14:textId="2A4BB0AF" w:rsidR="00913A5E" w:rsidRDefault="00787118">
          <w:pPr>
            <w:pStyle w:val="TDC3"/>
            <w:rPr>
              <w:rFonts w:eastAsiaTheme="minorEastAsia" w:cstheme="minorBidi"/>
              <w:sz w:val="22"/>
              <w:szCs w:val="22"/>
            </w:rPr>
          </w:pPr>
          <w:hyperlink w:anchor="_Toc143079158" w:history="1">
            <w:r w:rsidR="00913A5E" w:rsidRPr="00C80850">
              <w:rPr>
                <w:rStyle w:val="Hipervnculo"/>
              </w:rPr>
              <w:t>ANEXO I.2.-</w:t>
            </w:r>
            <w:r w:rsidR="00913A5E">
              <w:rPr>
                <w:rFonts w:eastAsiaTheme="minorEastAsia" w:cstheme="minorBidi"/>
                <w:sz w:val="22"/>
                <w:szCs w:val="22"/>
              </w:rPr>
              <w:tab/>
            </w:r>
            <w:r w:rsidR="00913A5E" w:rsidRPr="00C80850">
              <w:rPr>
                <w:rStyle w:val="Hipervnculo"/>
              </w:rPr>
              <w:t>DATOS SOBRE LAS CONDICIONES DE LOS CONTRATOS DE TRABAJO</w:t>
            </w:r>
            <w:r w:rsidR="00913A5E">
              <w:rPr>
                <w:webHidden/>
              </w:rPr>
              <w:tab/>
            </w:r>
            <w:r w:rsidR="00913A5E">
              <w:rPr>
                <w:webHidden/>
              </w:rPr>
              <w:fldChar w:fldCharType="begin"/>
            </w:r>
            <w:r w:rsidR="00913A5E">
              <w:rPr>
                <w:webHidden/>
              </w:rPr>
              <w:instrText xml:space="preserve"> PAGEREF _Toc143079158 \h </w:instrText>
            </w:r>
            <w:r w:rsidR="00913A5E">
              <w:rPr>
                <w:webHidden/>
              </w:rPr>
            </w:r>
            <w:r w:rsidR="00913A5E">
              <w:rPr>
                <w:webHidden/>
              </w:rPr>
              <w:fldChar w:fldCharType="separate"/>
            </w:r>
            <w:r>
              <w:rPr>
                <w:webHidden/>
              </w:rPr>
              <w:t>67</w:t>
            </w:r>
            <w:r w:rsidR="00913A5E">
              <w:rPr>
                <w:webHidden/>
              </w:rPr>
              <w:fldChar w:fldCharType="end"/>
            </w:r>
          </w:hyperlink>
        </w:p>
        <w:p w14:paraId="60928E85" w14:textId="27BAD681" w:rsidR="00913A5E" w:rsidRDefault="00787118">
          <w:pPr>
            <w:pStyle w:val="TDC3"/>
            <w:rPr>
              <w:rFonts w:eastAsiaTheme="minorEastAsia" w:cstheme="minorBidi"/>
              <w:sz w:val="22"/>
              <w:szCs w:val="22"/>
            </w:rPr>
          </w:pPr>
          <w:hyperlink w:anchor="_Toc143079159" w:history="1">
            <w:r w:rsidR="00913A5E" w:rsidRPr="00C80850">
              <w:rPr>
                <w:rStyle w:val="Hipervnculo"/>
              </w:rPr>
              <w:t>ANEXO I.3.-</w:t>
            </w:r>
            <w:r w:rsidR="00913A5E">
              <w:rPr>
                <w:rFonts w:eastAsiaTheme="minorEastAsia" w:cstheme="minorBidi"/>
                <w:sz w:val="22"/>
                <w:szCs w:val="22"/>
              </w:rPr>
              <w:tab/>
            </w:r>
            <w:r w:rsidR="00913A5E" w:rsidRPr="00C80850">
              <w:rPr>
                <w:rStyle w:val="Hipervnculo"/>
              </w:rPr>
              <w:t>FORMA EN QUE SE REALIZARÁ LA NEGOCIACIÓN DE LOS TÉRMINOS DEL CONTRATO</w:t>
            </w:r>
            <w:r w:rsidR="00913A5E">
              <w:rPr>
                <w:webHidden/>
              </w:rPr>
              <w:tab/>
            </w:r>
            <w:r w:rsidR="00913A5E">
              <w:rPr>
                <w:webHidden/>
              </w:rPr>
              <w:fldChar w:fldCharType="begin"/>
            </w:r>
            <w:r w:rsidR="00913A5E">
              <w:rPr>
                <w:webHidden/>
              </w:rPr>
              <w:instrText xml:space="preserve"> PAGEREF _Toc143079159 \h </w:instrText>
            </w:r>
            <w:r w:rsidR="00913A5E">
              <w:rPr>
                <w:webHidden/>
              </w:rPr>
            </w:r>
            <w:r w:rsidR="00913A5E">
              <w:rPr>
                <w:webHidden/>
              </w:rPr>
              <w:fldChar w:fldCharType="separate"/>
            </w:r>
            <w:r>
              <w:rPr>
                <w:webHidden/>
              </w:rPr>
              <w:t>68</w:t>
            </w:r>
            <w:r w:rsidR="00913A5E">
              <w:rPr>
                <w:webHidden/>
              </w:rPr>
              <w:fldChar w:fldCharType="end"/>
            </w:r>
          </w:hyperlink>
        </w:p>
        <w:p w14:paraId="717275FB" w14:textId="083728BF" w:rsidR="00913A5E" w:rsidRDefault="00787118">
          <w:pPr>
            <w:pStyle w:val="TDC3"/>
            <w:rPr>
              <w:rFonts w:eastAsiaTheme="minorEastAsia" w:cstheme="minorBidi"/>
              <w:sz w:val="22"/>
              <w:szCs w:val="22"/>
            </w:rPr>
          </w:pPr>
          <w:hyperlink w:anchor="_Toc143079160" w:history="1">
            <w:r w:rsidR="00913A5E" w:rsidRPr="00C80850">
              <w:rPr>
                <w:rStyle w:val="Hipervnculo"/>
              </w:rPr>
              <w:t>ANEXO I.4.-</w:t>
            </w:r>
            <w:r w:rsidR="00913A5E">
              <w:rPr>
                <w:rFonts w:eastAsiaTheme="minorEastAsia" w:cstheme="minorBidi"/>
                <w:sz w:val="22"/>
                <w:szCs w:val="22"/>
              </w:rPr>
              <w:tab/>
            </w:r>
            <w:r w:rsidR="00913A5E" w:rsidRPr="00C80850">
              <w:rPr>
                <w:rStyle w:val="Hipervnculo"/>
              </w:rPr>
              <w:t>SIMULACIÓN FÓRMULA(S) MATEMÁTICA(S)</w:t>
            </w:r>
            <w:r w:rsidR="00913A5E">
              <w:rPr>
                <w:webHidden/>
              </w:rPr>
              <w:tab/>
            </w:r>
            <w:r w:rsidR="00913A5E">
              <w:rPr>
                <w:webHidden/>
              </w:rPr>
              <w:fldChar w:fldCharType="begin"/>
            </w:r>
            <w:r w:rsidR="00913A5E">
              <w:rPr>
                <w:webHidden/>
              </w:rPr>
              <w:instrText xml:space="preserve"> PAGEREF _Toc143079160 \h </w:instrText>
            </w:r>
            <w:r w:rsidR="00913A5E">
              <w:rPr>
                <w:webHidden/>
              </w:rPr>
            </w:r>
            <w:r w:rsidR="00913A5E">
              <w:rPr>
                <w:webHidden/>
              </w:rPr>
              <w:fldChar w:fldCharType="separate"/>
            </w:r>
            <w:r>
              <w:rPr>
                <w:webHidden/>
              </w:rPr>
              <w:t>70</w:t>
            </w:r>
            <w:r w:rsidR="00913A5E">
              <w:rPr>
                <w:webHidden/>
              </w:rPr>
              <w:fldChar w:fldCharType="end"/>
            </w:r>
          </w:hyperlink>
        </w:p>
        <w:p w14:paraId="4F250D14" w14:textId="2169687B" w:rsidR="00913A5E" w:rsidRDefault="00787118">
          <w:pPr>
            <w:pStyle w:val="TDC3"/>
            <w:rPr>
              <w:rFonts w:eastAsiaTheme="minorEastAsia" w:cstheme="minorBidi"/>
              <w:sz w:val="22"/>
              <w:szCs w:val="22"/>
            </w:rPr>
          </w:pPr>
          <w:hyperlink w:anchor="_Toc143079161" w:history="1">
            <w:r w:rsidR="00913A5E" w:rsidRPr="00C80850">
              <w:rPr>
                <w:rStyle w:val="Hipervnculo"/>
              </w:rPr>
              <w:t>ANEXO II.0.-</w:t>
            </w:r>
            <w:r w:rsidR="00913A5E">
              <w:rPr>
                <w:rFonts w:eastAsiaTheme="minorEastAsia" w:cstheme="minorBidi"/>
                <w:sz w:val="22"/>
                <w:szCs w:val="22"/>
              </w:rPr>
              <w:tab/>
            </w:r>
            <w:r w:rsidR="00913A5E" w:rsidRPr="00C80850">
              <w:rPr>
                <w:rStyle w:val="Hipervnculo"/>
                <w:rFonts w:eastAsia="Calibri"/>
              </w:rPr>
              <w:t>DATOS DE CARÁCTER PERSONAL</w:t>
            </w:r>
            <w:r w:rsidR="00913A5E">
              <w:rPr>
                <w:webHidden/>
              </w:rPr>
              <w:tab/>
            </w:r>
            <w:r w:rsidR="00913A5E">
              <w:rPr>
                <w:webHidden/>
              </w:rPr>
              <w:fldChar w:fldCharType="begin"/>
            </w:r>
            <w:r w:rsidR="00913A5E">
              <w:rPr>
                <w:webHidden/>
              </w:rPr>
              <w:instrText xml:space="preserve"> PAGEREF _Toc143079161 \h </w:instrText>
            </w:r>
            <w:r w:rsidR="00913A5E">
              <w:rPr>
                <w:webHidden/>
              </w:rPr>
            </w:r>
            <w:r w:rsidR="00913A5E">
              <w:rPr>
                <w:webHidden/>
              </w:rPr>
              <w:fldChar w:fldCharType="separate"/>
            </w:r>
            <w:r>
              <w:rPr>
                <w:webHidden/>
              </w:rPr>
              <w:t>71</w:t>
            </w:r>
            <w:r w:rsidR="00913A5E">
              <w:rPr>
                <w:webHidden/>
              </w:rPr>
              <w:fldChar w:fldCharType="end"/>
            </w:r>
          </w:hyperlink>
        </w:p>
        <w:p w14:paraId="5B738B82" w14:textId="3EB8E1DD" w:rsidR="00913A5E" w:rsidRDefault="00787118">
          <w:pPr>
            <w:pStyle w:val="TDC3"/>
            <w:rPr>
              <w:rFonts w:eastAsiaTheme="minorEastAsia" w:cstheme="minorBidi"/>
              <w:sz w:val="22"/>
              <w:szCs w:val="22"/>
            </w:rPr>
          </w:pPr>
          <w:hyperlink w:anchor="_Toc143079162" w:history="1">
            <w:r w:rsidR="00913A5E" w:rsidRPr="00C80850">
              <w:rPr>
                <w:rStyle w:val="Hipervnculo"/>
              </w:rPr>
              <w:t>ANEXO II.1.-</w:t>
            </w:r>
            <w:r w:rsidR="00913A5E">
              <w:rPr>
                <w:rFonts w:eastAsiaTheme="minorEastAsia" w:cstheme="minorBidi"/>
                <w:sz w:val="22"/>
                <w:szCs w:val="22"/>
              </w:rPr>
              <w:tab/>
            </w:r>
            <w:r w:rsidR="00913A5E" w:rsidRPr="00C80850">
              <w:rPr>
                <w:rStyle w:val="Hipervnculo"/>
              </w:rPr>
              <w:t>DOCUMENTO EUROPEO ÚNICO DE CONTRATACIÓN (DEUC)</w:t>
            </w:r>
            <w:r w:rsidR="00913A5E">
              <w:rPr>
                <w:webHidden/>
              </w:rPr>
              <w:tab/>
            </w:r>
            <w:r w:rsidR="00913A5E">
              <w:rPr>
                <w:webHidden/>
              </w:rPr>
              <w:fldChar w:fldCharType="begin"/>
            </w:r>
            <w:r w:rsidR="00913A5E">
              <w:rPr>
                <w:webHidden/>
              </w:rPr>
              <w:instrText xml:space="preserve"> PAGEREF _Toc143079162 \h </w:instrText>
            </w:r>
            <w:r w:rsidR="00913A5E">
              <w:rPr>
                <w:webHidden/>
              </w:rPr>
            </w:r>
            <w:r w:rsidR="00913A5E">
              <w:rPr>
                <w:webHidden/>
              </w:rPr>
              <w:fldChar w:fldCharType="separate"/>
            </w:r>
            <w:r>
              <w:rPr>
                <w:webHidden/>
              </w:rPr>
              <w:t>72</w:t>
            </w:r>
            <w:r w:rsidR="00913A5E">
              <w:rPr>
                <w:webHidden/>
              </w:rPr>
              <w:fldChar w:fldCharType="end"/>
            </w:r>
          </w:hyperlink>
        </w:p>
        <w:p w14:paraId="7ABBF2DC" w14:textId="67425C2B" w:rsidR="00913A5E" w:rsidRDefault="00787118">
          <w:pPr>
            <w:pStyle w:val="TDC3"/>
            <w:rPr>
              <w:rFonts w:eastAsiaTheme="minorEastAsia" w:cstheme="minorBidi"/>
              <w:sz w:val="22"/>
              <w:szCs w:val="22"/>
            </w:rPr>
          </w:pPr>
          <w:hyperlink w:anchor="_Toc143079163" w:history="1">
            <w:r w:rsidR="00913A5E" w:rsidRPr="00C80850">
              <w:rPr>
                <w:rStyle w:val="Hipervnculo"/>
              </w:rPr>
              <w:t>ANEXO II.2.-</w:t>
            </w:r>
            <w:r w:rsidR="00913A5E">
              <w:rPr>
                <w:rFonts w:eastAsiaTheme="minorEastAsia" w:cstheme="minorBidi"/>
                <w:sz w:val="22"/>
                <w:szCs w:val="22"/>
              </w:rPr>
              <w:tab/>
            </w:r>
            <w:r w:rsidR="00913A5E" w:rsidRPr="00C80850">
              <w:rPr>
                <w:rStyle w:val="Hipervnculo"/>
              </w:rPr>
              <w:t>COMPROMISO DE ADSCRIPCIÓN DE MEDIOS</w:t>
            </w:r>
            <w:r w:rsidR="00913A5E">
              <w:rPr>
                <w:webHidden/>
              </w:rPr>
              <w:tab/>
            </w:r>
            <w:r w:rsidR="00913A5E">
              <w:rPr>
                <w:webHidden/>
              </w:rPr>
              <w:fldChar w:fldCharType="begin"/>
            </w:r>
            <w:r w:rsidR="00913A5E">
              <w:rPr>
                <w:webHidden/>
              </w:rPr>
              <w:instrText xml:space="preserve"> PAGEREF _Toc143079163 \h </w:instrText>
            </w:r>
            <w:r w:rsidR="00913A5E">
              <w:rPr>
                <w:webHidden/>
              </w:rPr>
            </w:r>
            <w:r w:rsidR="00913A5E">
              <w:rPr>
                <w:webHidden/>
              </w:rPr>
              <w:fldChar w:fldCharType="separate"/>
            </w:r>
            <w:r>
              <w:rPr>
                <w:webHidden/>
              </w:rPr>
              <w:t>86</w:t>
            </w:r>
            <w:r w:rsidR="00913A5E">
              <w:rPr>
                <w:webHidden/>
              </w:rPr>
              <w:fldChar w:fldCharType="end"/>
            </w:r>
          </w:hyperlink>
        </w:p>
        <w:p w14:paraId="1760CCB3" w14:textId="07E66664" w:rsidR="00913A5E" w:rsidRDefault="00787118">
          <w:pPr>
            <w:pStyle w:val="TDC3"/>
            <w:rPr>
              <w:rFonts w:eastAsiaTheme="minorEastAsia" w:cstheme="minorBidi"/>
              <w:sz w:val="22"/>
              <w:szCs w:val="22"/>
            </w:rPr>
          </w:pPr>
          <w:hyperlink w:anchor="_Toc143079164" w:history="1">
            <w:r w:rsidR="00913A5E" w:rsidRPr="00C80850">
              <w:rPr>
                <w:rStyle w:val="Hipervnculo"/>
              </w:rPr>
              <w:t>ANEXO</w:t>
            </w:r>
            <w:r w:rsidR="00913A5E" w:rsidRPr="00C80850">
              <w:rPr>
                <w:rStyle w:val="Hipervnculo"/>
                <w:lang w:val="es-ES_tradnl"/>
              </w:rPr>
              <w:t xml:space="preserve"> II.3.-</w:t>
            </w:r>
            <w:r w:rsidR="00913A5E">
              <w:rPr>
                <w:rFonts w:eastAsiaTheme="minorEastAsia" w:cstheme="minorBidi"/>
                <w:sz w:val="22"/>
                <w:szCs w:val="22"/>
              </w:rPr>
              <w:tab/>
            </w:r>
            <w:r w:rsidR="00913A5E" w:rsidRPr="00C80850">
              <w:rPr>
                <w:rStyle w:val="Hipervnculo"/>
              </w:rPr>
              <w:t>DESIGNACIÓN COMO CONFIDENCIAL DE INFORMACIONES CONTENIDAS EN LA OFERTA</w:t>
            </w:r>
            <w:r w:rsidR="00913A5E">
              <w:rPr>
                <w:webHidden/>
              </w:rPr>
              <w:tab/>
            </w:r>
            <w:r w:rsidR="00913A5E">
              <w:rPr>
                <w:webHidden/>
              </w:rPr>
              <w:fldChar w:fldCharType="begin"/>
            </w:r>
            <w:r w:rsidR="00913A5E">
              <w:rPr>
                <w:webHidden/>
              </w:rPr>
              <w:instrText xml:space="preserve"> PAGEREF _Toc143079164 \h </w:instrText>
            </w:r>
            <w:r w:rsidR="00913A5E">
              <w:rPr>
                <w:webHidden/>
              </w:rPr>
            </w:r>
            <w:r w:rsidR="00913A5E">
              <w:rPr>
                <w:webHidden/>
              </w:rPr>
              <w:fldChar w:fldCharType="separate"/>
            </w:r>
            <w:r>
              <w:rPr>
                <w:webHidden/>
              </w:rPr>
              <w:t>88</w:t>
            </w:r>
            <w:r w:rsidR="00913A5E">
              <w:rPr>
                <w:webHidden/>
              </w:rPr>
              <w:fldChar w:fldCharType="end"/>
            </w:r>
          </w:hyperlink>
        </w:p>
        <w:p w14:paraId="77999C5B" w14:textId="767CA41C" w:rsidR="00913A5E" w:rsidRDefault="00787118">
          <w:pPr>
            <w:pStyle w:val="TDC3"/>
            <w:rPr>
              <w:rFonts w:eastAsiaTheme="minorEastAsia" w:cstheme="minorBidi"/>
              <w:sz w:val="22"/>
              <w:szCs w:val="22"/>
            </w:rPr>
          </w:pPr>
          <w:hyperlink w:anchor="_Toc143079165" w:history="1">
            <w:r w:rsidR="00913A5E" w:rsidRPr="00C80850">
              <w:rPr>
                <w:rStyle w:val="Hipervnculo"/>
                <w:lang w:val="es-ES_tradnl"/>
              </w:rPr>
              <w:t>ANEXO II.4.-</w:t>
            </w:r>
            <w:r w:rsidR="00913A5E">
              <w:rPr>
                <w:rFonts w:eastAsiaTheme="minorEastAsia" w:cstheme="minorBidi"/>
                <w:sz w:val="22"/>
                <w:szCs w:val="22"/>
              </w:rPr>
              <w:tab/>
            </w:r>
            <w:r w:rsidR="00913A5E" w:rsidRPr="00C80850">
              <w:rPr>
                <w:rStyle w:val="Hipervnculo"/>
              </w:rPr>
              <w:t>COMPROMISO DE CONSTITUIRSE FORMALMENTE EN UTE</w:t>
            </w:r>
            <w:r w:rsidR="00913A5E">
              <w:rPr>
                <w:webHidden/>
              </w:rPr>
              <w:tab/>
            </w:r>
            <w:r w:rsidR="00913A5E">
              <w:rPr>
                <w:webHidden/>
              </w:rPr>
              <w:fldChar w:fldCharType="begin"/>
            </w:r>
            <w:r w:rsidR="00913A5E">
              <w:rPr>
                <w:webHidden/>
              </w:rPr>
              <w:instrText xml:space="preserve"> PAGEREF _Toc143079165 \h </w:instrText>
            </w:r>
            <w:r w:rsidR="00913A5E">
              <w:rPr>
                <w:webHidden/>
              </w:rPr>
            </w:r>
            <w:r w:rsidR="00913A5E">
              <w:rPr>
                <w:webHidden/>
              </w:rPr>
              <w:fldChar w:fldCharType="separate"/>
            </w:r>
            <w:r>
              <w:rPr>
                <w:webHidden/>
              </w:rPr>
              <w:t>89</w:t>
            </w:r>
            <w:r w:rsidR="00913A5E">
              <w:rPr>
                <w:webHidden/>
              </w:rPr>
              <w:fldChar w:fldCharType="end"/>
            </w:r>
          </w:hyperlink>
        </w:p>
        <w:p w14:paraId="5B104B23" w14:textId="658C3012" w:rsidR="00913A5E" w:rsidRDefault="00787118">
          <w:pPr>
            <w:pStyle w:val="TDC3"/>
            <w:rPr>
              <w:rFonts w:eastAsiaTheme="minorEastAsia" w:cstheme="minorBidi"/>
              <w:sz w:val="22"/>
              <w:szCs w:val="22"/>
            </w:rPr>
          </w:pPr>
          <w:hyperlink w:anchor="_Toc143079166" w:history="1">
            <w:r w:rsidR="00913A5E" w:rsidRPr="00C80850">
              <w:rPr>
                <w:rStyle w:val="Hipervnculo"/>
                <w:lang w:val="es-ES_tradnl"/>
              </w:rPr>
              <w:t>ANEXO II.5.</w:t>
            </w:r>
            <w:r w:rsidR="00913A5E" w:rsidRPr="00C80850">
              <w:rPr>
                <w:rStyle w:val="Hipervnculo"/>
              </w:rPr>
              <w:t>-</w:t>
            </w:r>
            <w:r w:rsidR="00913A5E">
              <w:rPr>
                <w:rFonts w:eastAsiaTheme="minorEastAsia" w:cstheme="minorBidi"/>
                <w:sz w:val="22"/>
                <w:szCs w:val="22"/>
              </w:rPr>
              <w:tab/>
            </w:r>
            <w:r w:rsidR="00913A5E" w:rsidRPr="00C80850">
              <w:rPr>
                <w:rStyle w:val="Hipervnculo"/>
              </w:rPr>
              <w:t>DECLARACIÓN SOBRE LOS COMPROMISOS QUE ASUME RESPECTO A LAS PERSONAS QUE REALICEN LA ACTIVIDAD OBJETO DEL CONTRATO</w:t>
            </w:r>
            <w:r w:rsidR="00913A5E">
              <w:rPr>
                <w:webHidden/>
              </w:rPr>
              <w:tab/>
            </w:r>
            <w:r w:rsidR="00913A5E">
              <w:rPr>
                <w:webHidden/>
              </w:rPr>
              <w:fldChar w:fldCharType="begin"/>
            </w:r>
            <w:r w:rsidR="00913A5E">
              <w:rPr>
                <w:webHidden/>
              </w:rPr>
              <w:instrText xml:space="preserve"> PAGEREF _Toc143079166 \h </w:instrText>
            </w:r>
            <w:r w:rsidR="00913A5E">
              <w:rPr>
                <w:webHidden/>
              </w:rPr>
            </w:r>
            <w:r w:rsidR="00913A5E">
              <w:rPr>
                <w:webHidden/>
              </w:rPr>
              <w:fldChar w:fldCharType="separate"/>
            </w:r>
            <w:r>
              <w:rPr>
                <w:webHidden/>
              </w:rPr>
              <w:t>90</w:t>
            </w:r>
            <w:r w:rsidR="00913A5E">
              <w:rPr>
                <w:webHidden/>
              </w:rPr>
              <w:fldChar w:fldCharType="end"/>
            </w:r>
          </w:hyperlink>
        </w:p>
        <w:p w14:paraId="1B1F7621" w14:textId="4B01F047" w:rsidR="00913A5E" w:rsidRDefault="00787118">
          <w:pPr>
            <w:pStyle w:val="TDC3"/>
            <w:rPr>
              <w:rFonts w:eastAsiaTheme="minorEastAsia" w:cstheme="minorBidi"/>
              <w:sz w:val="22"/>
              <w:szCs w:val="22"/>
            </w:rPr>
          </w:pPr>
          <w:hyperlink w:anchor="_Toc143079167" w:history="1">
            <w:r w:rsidR="00913A5E" w:rsidRPr="00C80850">
              <w:rPr>
                <w:rStyle w:val="Hipervnculo"/>
                <w:lang w:val="es-ES_tradnl"/>
              </w:rPr>
              <w:t>ANEXO II.6.</w:t>
            </w:r>
            <w:r w:rsidR="00913A5E" w:rsidRPr="00C80850">
              <w:rPr>
                <w:rStyle w:val="Hipervnculo"/>
              </w:rPr>
              <w:t>-</w:t>
            </w:r>
            <w:r w:rsidR="00913A5E">
              <w:rPr>
                <w:rFonts w:eastAsiaTheme="minorEastAsia" w:cstheme="minorBidi"/>
                <w:sz w:val="22"/>
                <w:szCs w:val="22"/>
              </w:rPr>
              <w:tab/>
            </w:r>
            <w:r w:rsidR="00913A5E" w:rsidRPr="00C80850">
              <w:rPr>
                <w:rStyle w:val="Hipervnculo"/>
              </w:rPr>
              <w:t>EMPRESAS PERTENECIENTES A UN MISMO GRUPO EMPRESARIAL-</w:t>
            </w:r>
            <w:r w:rsidR="00913A5E">
              <w:rPr>
                <w:webHidden/>
              </w:rPr>
              <w:tab/>
            </w:r>
            <w:r w:rsidR="00913A5E">
              <w:rPr>
                <w:webHidden/>
              </w:rPr>
              <w:fldChar w:fldCharType="begin"/>
            </w:r>
            <w:r w:rsidR="00913A5E">
              <w:rPr>
                <w:webHidden/>
              </w:rPr>
              <w:instrText xml:space="preserve"> PAGEREF _Toc143079167 \h </w:instrText>
            </w:r>
            <w:r w:rsidR="00913A5E">
              <w:rPr>
                <w:webHidden/>
              </w:rPr>
            </w:r>
            <w:r w:rsidR="00913A5E">
              <w:rPr>
                <w:webHidden/>
              </w:rPr>
              <w:fldChar w:fldCharType="separate"/>
            </w:r>
            <w:r>
              <w:rPr>
                <w:webHidden/>
              </w:rPr>
              <w:t>91</w:t>
            </w:r>
            <w:r w:rsidR="00913A5E">
              <w:rPr>
                <w:webHidden/>
              </w:rPr>
              <w:fldChar w:fldCharType="end"/>
            </w:r>
          </w:hyperlink>
        </w:p>
        <w:p w14:paraId="21037F7F" w14:textId="5307C4FA" w:rsidR="00913A5E" w:rsidRDefault="00787118">
          <w:pPr>
            <w:pStyle w:val="TDC3"/>
            <w:rPr>
              <w:rFonts w:eastAsiaTheme="minorEastAsia" w:cstheme="minorBidi"/>
              <w:sz w:val="22"/>
              <w:szCs w:val="22"/>
            </w:rPr>
          </w:pPr>
          <w:hyperlink w:anchor="_Toc143079168" w:history="1">
            <w:r w:rsidR="00913A5E" w:rsidRPr="00C80850">
              <w:rPr>
                <w:rStyle w:val="Hipervnculo"/>
                <w:lang w:val="es-ES_tradnl"/>
              </w:rPr>
              <w:t>ANEXO II.7.</w:t>
            </w:r>
            <w:r w:rsidR="00913A5E" w:rsidRPr="00C80850">
              <w:rPr>
                <w:rStyle w:val="Hipervnculo"/>
              </w:rPr>
              <w:t>-</w:t>
            </w:r>
            <w:r w:rsidR="00913A5E">
              <w:rPr>
                <w:rFonts w:eastAsiaTheme="minorEastAsia" w:cstheme="minorBidi"/>
                <w:sz w:val="22"/>
                <w:szCs w:val="22"/>
              </w:rPr>
              <w:tab/>
            </w:r>
            <w:r w:rsidR="00913A5E" w:rsidRPr="00C80850">
              <w:rPr>
                <w:rStyle w:val="Hipervnculo"/>
              </w:rPr>
              <w:t>LOTE O LOTES A LOS QUE PRESENTA OFERTA / OFERTA INTEGRADORA: COMBINACIÓN DE LOTES</w:t>
            </w:r>
            <w:r w:rsidR="00913A5E">
              <w:rPr>
                <w:webHidden/>
              </w:rPr>
              <w:tab/>
            </w:r>
            <w:r w:rsidR="00913A5E">
              <w:rPr>
                <w:webHidden/>
              </w:rPr>
              <w:fldChar w:fldCharType="begin"/>
            </w:r>
            <w:r w:rsidR="00913A5E">
              <w:rPr>
                <w:webHidden/>
              </w:rPr>
              <w:instrText xml:space="preserve"> PAGEREF _Toc143079168 \h </w:instrText>
            </w:r>
            <w:r w:rsidR="00913A5E">
              <w:rPr>
                <w:webHidden/>
              </w:rPr>
            </w:r>
            <w:r w:rsidR="00913A5E">
              <w:rPr>
                <w:webHidden/>
              </w:rPr>
              <w:fldChar w:fldCharType="separate"/>
            </w:r>
            <w:r>
              <w:rPr>
                <w:webHidden/>
              </w:rPr>
              <w:t>92</w:t>
            </w:r>
            <w:r w:rsidR="00913A5E">
              <w:rPr>
                <w:webHidden/>
              </w:rPr>
              <w:fldChar w:fldCharType="end"/>
            </w:r>
          </w:hyperlink>
        </w:p>
        <w:p w14:paraId="1E3EE4C2" w14:textId="205E936F" w:rsidR="00913A5E" w:rsidRDefault="00787118">
          <w:pPr>
            <w:pStyle w:val="TDC3"/>
            <w:rPr>
              <w:rFonts w:eastAsiaTheme="minorEastAsia" w:cstheme="minorBidi"/>
              <w:sz w:val="22"/>
              <w:szCs w:val="22"/>
            </w:rPr>
          </w:pPr>
          <w:hyperlink w:anchor="_Toc143079169" w:history="1">
            <w:r w:rsidR="00913A5E" w:rsidRPr="00C80850">
              <w:rPr>
                <w:rStyle w:val="Hipervnculo"/>
                <w:lang w:val="es-ES_tradnl"/>
              </w:rPr>
              <w:t>ANEXO II.8.</w:t>
            </w:r>
            <w:r w:rsidR="00913A5E" w:rsidRPr="00C80850">
              <w:rPr>
                <w:rStyle w:val="Hipervnculo"/>
              </w:rPr>
              <w:t>-</w:t>
            </w:r>
            <w:r w:rsidR="00913A5E">
              <w:rPr>
                <w:rFonts w:eastAsiaTheme="minorEastAsia" w:cstheme="minorBidi"/>
                <w:sz w:val="22"/>
                <w:szCs w:val="22"/>
              </w:rPr>
              <w:tab/>
            </w:r>
            <w:r w:rsidR="00913A5E" w:rsidRPr="00C80850">
              <w:rPr>
                <w:rStyle w:val="Hipervnculo"/>
              </w:rPr>
              <w:t>DATOS A EFECTOS DE NOTIFICACIONES Y COMUNICACIONES</w:t>
            </w:r>
            <w:r w:rsidR="00913A5E">
              <w:rPr>
                <w:webHidden/>
              </w:rPr>
              <w:tab/>
            </w:r>
            <w:r w:rsidR="00913A5E">
              <w:rPr>
                <w:webHidden/>
              </w:rPr>
              <w:fldChar w:fldCharType="begin"/>
            </w:r>
            <w:r w:rsidR="00913A5E">
              <w:rPr>
                <w:webHidden/>
              </w:rPr>
              <w:instrText xml:space="preserve"> PAGEREF _Toc143079169 \h </w:instrText>
            </w:r>
            <w:r w:rsidR="00913A5E">
              <w:rPr>
                <w:webHidden/>
              </w:rPr>
            </w:r>
            <w:r w:rsidR="00913A5E">
              <w:rPr>
                <w:webHidden/>
              </w:rPr>
              <w:fldChar w:fldCharType="separate"/>
            </w:r>
            <w:r>
              <w:rPr>
                <w:webHidden/>
              </w:rPr>
              <w:t>93</w:t>
            </w:r>
            <w:r w:rsidR="00913A5E">
              <w:rPr>
                <w:webHidden/>
              </w:rPr>
              <w:fldChar w:fldCharType="end"/>
            </w:r>
          </w:hyperlink>
        </w:p>
        <w:p w14:paraId="6DDAB41A" w14:textId="3D6CE5C7" w:rsidR="00913A5E" w:rsidRDefault="00787118">
          <w:pPr>
            <w:pStyle w:val="TDC3"/>
            <w:rPr>
              <w:rFonts w:eastAsiaTheme="minorEastAsia" w:cstheme="minorBidi"/>
              <w:sz w:val="22"/>
              <w:szCs w:val="22"/>
            </w:rPr>
          </w:pPr>
          <w:hyperlink w:anchor="_Toc143079170" w:history="1">
            <w:r w:rsidR="00913A5E" w:rsidRPr="00C80850">
              <w:rPr>
                <w:rStyle w:val="Hipervnculo"/>
              </w:rPr>
              <w:t>ANEXO II.9.-</w:t>
            </w:r>
            <w:r w:rsidR="00913A5E">
              <w:rPr>
                <w:rFonts w:eastAsiaTheme="minorEastAsia" w:cstheme="minorBidi"/>
                <w:sz w:val="22"/>
                <w:szCs w:val="22"/>
              </w:rPr>
              <w:tab/>
            </w:r>
            <w:r w:rsidR="00913A5E" w:rsidRPr="00C80850">
              <w:rPr>
                <w:rStyle w:val="Hipervnculo"/>
              </w:rPr>
              <w:t>SOLICITUD DE PARTICIPACIÓN</w:t>
            </w:r>
            <w:r w:rsidR="00913A5E">
              <w:rPr>
                <w:webHidden/>
              </w:rPr>
              <w:tab/>
            </w:r>
            <w:r w:rsidR="00913A5E">
              <w:rPr>
                <w:webHidden/>
              </w:rPr>
              <w:fldChar w:fldCharType="begin"/>
            </w:r>
            <w:r w:rsidR="00913A5E">
              <w:rPr>
                <w:webHidden/>
              </w:rPr>
              <w:instrText xml:space="preserve"> PAGEREF _Toc143079170 \h </w:instrText>
            </w:r>
            <w:r w:rsidR="00913A5E">
              <w:rPr>
                <w:webHidden/>
              </w:rPr>
            </w:r>
            <w:r w:rsidR="00913A5E">
              <w:rPr>
                <w:webHidden/>
              </w:rPr>
              <w:fldChar w:fldCharType="separate"/>
            </w:r>
            <w:r>
              <w:rPr>
                <w:webHidden/>
              </w:rPr>
              <w:t>94</w:t>
            </w:r>
            <w:r w:rsidR="00913A5E">
              <w:rPr>
                <w:webHidden/>
              </w:rPr>
              <w:fldChar w:fldCharType="end"/>
            </w:r>
          </w:hyperlink>
        </w:p>
        <w:p w14:paraId="7A3C2A2D" w14:textId="48973F70" w:rsidR="00913A5E" w:rsidRDefault="00787118">
          <w:pPr>
            <w:pStyle w:val="TDC3"/>
            <w:rPr>
              <w:rFonts w:eastAsiaTheme="minorEastAsia" w:cstheme="minorBidi"/>
              <w:sz w:val="22"/>
              <w:szCs w:val="22"/>
            </w:rPr>
          </w:pPr>
          <w:hyperlink w:anchor="_Toc143079171" w:history="1">
            <w:r w:rsidR="00913A5E" w:rsidRPr="00C80850">
              <w:rPr>
                <w:rStyle w:val="Hipervnculo"/>
                <w:lang w:val="es-ES_tradnl"/>
              </w:rPr>
              <w:t>ANEXO III.1</w:t>
            </w:r>
            <w:r w:rsidR="00913A5E" w:rsidRPr="00C80850">
              <w:rPr>
                <w:rStyle w:val="Hipervnculo"/>
              </w:rPr>
              <w:t>-</w:t>
            </w:r>
            <w:r w:rsidR="00913A5E">
              <w:rPr>
                <w:rFonts w:eastAsiaTheme="minorEastAsia" w:cstheme="minorBidi"/>
                <w:sz w:val="22"/>
                <w:szCs w:val="22"/>
              </w:rPr>
              <w:tab/>
            </w:r>
            <w:r w:rsidR="00913A5E" w:rsidRPr="00C80850">
              <w:rPr>
                <w:rStyle w:val="Hipervnculo"/>
              </w:rPr>
              <w:t>OFERTA ECONÓMICA</w:t>
            </w:r>
            <w:r w:rsidR="00913A5E">
              <w:rPr>
                <w:webHidden/>
              </w:rPr>
              <w:tab/>
            </w:r>
            <w:r w:rsidR="00913A5E">
              <w:rPr>
                <w:webHidden/>
              </w:rPr>
              <w:fldChar w:fldCharType="begin"/>
            </w:r>
            <w:r w:rsidR="00913A5E">
              <w:rPr>
                <w:webHidden/>
              </w:rPr>
              <w:instrText xml:space="preserve"> PAGEREF _Toc143079171 \h </w:instrText>
            </w:r>
            <w:r w:rsidR="00913A5E">
              <w:rPr>
                <w:webHidden/>
              </w:rPr>
            </w:r>
            <w:r w:rsidR="00913A5E">
              <w:rPr>
                <w:webHidden/>
              </w:rPr>
              <w:fldChar w:fldCharType="separate"/>
            </w:r>
            <w:r>
              <w:rPr>
                <w:webHidden/>
              </w:rPr>
              <w:t>95</w:t>
            </w:r>
            <w:r w:rsidR="00913A5E">
              <w:rPr>
                <w:webHidden/>
              </w:rPr>
              <w:fldChar w:fldCharType="end"/>
            </w:r>
          </w:hyperlink>
        </w:p>
        <w:p w14:paraId="712AED5E" w14:textId="05EF09CD" w:rsidR="00913A5E" w:rsidRDefault="00787118">
          <w:pPr>
            <w:pStyle w:val="TDC3"/>
            <w:rPr>
              <w:rFonts w:eastAsiaTheme="minorEastAsia" w:cstheme="minorBidi"/>
              <w:sz w:val="22"/>
              <w:szCs w:val="22"/>
            </w:rPr>
          </w:pPr>
          <w:hyperlink w:anchor="_Toc143079172" w:history="1">
            <w:r w:rsidR="00913A5E" w:rsidRPr="00C80850">
              <w:rPr>
                <w:rStyle w:val="Hipervnculo"/>
                <w:lang w:val="es-ES_tradnl"/>
              </w:rPr>
              <w:t>ANEXO V.1.-</w:t>
            </w:r>
            <w:r w:rsidR="00913A5E">
              <w:rPr>
                <w:rFonts w:eastAsiaTheme="minorEastAsia" w:cstheme="minorBidi"/>
                <w:sz w:val="22"/>
                <w:szCs w:val="22"/>
              </w:rPr>
              <w:tab/>
            </w:r>
            <w:r w:rsidR="00913A5E" w:rsidRPr="00C80850">
              <w:rPr>
                <w:rStyle w:val="Hipervnculo"/>
                <w:lang w:val="es-ES_tradnl"/>
              </w:rPr>
              <w:t>DISPONIBILIDAD DE LA SOLVENCIA Y MEDIOS DE OTRAS ENTIDADES DURANTE TODA LA VIGENCIA DEL CONTRATO</w:t>
            </w:r>
            <w:r w:rsidR="00913A5E">
              <w:rPr>
                <w:webHidden/>
              </w:rPr>
              <w:tab/>
            </w:r>
            <w:r w:rsidR="00913A5E">
              <w:rPr>
                <w:webHidden/>
              </w:rPr>
              <w:fldChar w:fldCharType="begin"/>
            </w:r>
            <w:r w:rsidR="00913A5E">
              <w:rPr>
                <w:webHidden/>
              </w:rPr>
              <w:instrText xml:space="preserve"> PAGEREF _Toc143079172 \h </w:instrText>
            </w:r>
            <w:r w:rsidR="00913A5E">
              <w:rPr>
                <w:webHidden/>
              </w:rPr>
            </w:r>
            <w:r w:rsidR="00913A5E">
              <w:rPr>
                <w:webHidden/>
              </w:rPr>
              <w:fldChar w:fldCharType="separate"/>
            </w:r>
            <w:r>
              <w:rPr>
                <w:webHidden/>
              </w:rPr>
              <w:t>96</w:t>
            </w:r>
            <w:r w:rsidR="00913A5E">
              <w:rPr>
                <w:webHidden/>
              </w:rPr>
              <w:fldChar w:fldCharType="end"/>
            </w:r>
          </w:hyperlink>
        </w:p>
        <w:p w14:paraId="16E11414" w14:textId="47BB8E76" w:rsidR="00913A5E" w:rsidRDefault="00787118">
          <w:pPr>
            <w:pStyle w:val="TDC3"/>
            <w:rPr>
              <w:rFonts w:eastAsiaTheme="minorEastAsia" w:cstheme="minorBidi"/>
              <w:sz w:val="22"/>
              <w:szCs w:val="22"/>
            </w:rPr>
          </w:pPr>
          <w:hyperlink w:anchor="_Toc143079173" w:history="1">
            <w:r w:rsidR="00913A5E" w:rsidRPr="00C80850">
              <w:rPr>
                <w:rStyle w:val="Hipervnculo"/>
                <w:lang w:val="es-ES_tradnl"/>
              </w:rPr>
              <w:t>ANEXO V.2.-</w:t>
            </w:r>
            <w:r w:rsidR="00913A5E">
              <w:rPr>
                <w:rFonts w:eastAsiaTheme="minorEastAsia" w:cstheme="minorBidi"/>
                <w:sz w:val="22"/>
                <w:szCs w:val="22"/>
              </w:rPr>
              <w:tab/>
            </w:r>
            <w:r w:rsidR="00913A5E" w:rsidRPr="00C80850">
              <w:rPr>
                <w:rStyle w:val="Hipervnculo"/>
              </w:rPr>
              <w:t>AUSENCIA DE PROHIBICIONES PARA CONTRATAR CON EL SECTOR PÚBLICO</w:t>
            </w:r>
            <w:r w:rsidR="00913A5E">
              <w:rPr>
                <w:webHidden/>
              </w:rPr>
              <w:tab/>
            </w:r>
            <w:r w:rsidR="00913A5E">
              <w:rPr>
                <w:webHidden/>
              </w:rPr>
              <w:fldChar w:fldCharType="begin"/>
            </w:r>
            <w:r w:rsidR="00913A5E">
              <w:rPr>
                <w:webHidden/>
              </w:rPr>
              <w:instrText xml:space="preserve"> PAGEREF _Toc143079173 \h </w:instrText>
            </w:r>
            <w:r w:rsidR="00913A5E">
              <w:rPr>
                <w:webHidden/>
              </w:rPr>
            </w:r>
            <w:r w:rsidR="00913A5E">
              <w:rPr>
                <w:webHidden/>
              </w:rPr>
              <w:fldChar w:fldCharType="separate"/>
            </w:r>
            <w:r>
              <w:rPr>
                <w:webHidden/>
              </w:rPr>
              <w:t>97</w:t>
            </w:r>
            <w:r w:rsidR="00913A5E">
              <w:rPr>
                <w:webHidden/>
              </w:rPr>
              <w:fldChar w:fldCharType="end"/>
            </w:r>
          </w:hyperlink>
        </w:p>
        <w:p w14:paraId="53CC1084" w14:textId="3C61F694" w:rsidR="00913A5E" w:rsidRDefault="00787118">
          <w:pPr>
            <w:pStyle w:val="TDC3"/>
            <w:rPr>
              <w:rFonts w:eastAsiaTheme="minorEastAsia" w:cstheme="minorBidi"/>
              <w:sz w:val="22"/>
              <w:szCs w:val="22"/>
            </w:rPr>
          </w:pPr>
          <w:hyperlink w:anchor="_Toc143079174" w:history="1">
            <w:r w:rsidR="00913A5E" w:rsidRPr="00C80850">
              <w:rPr>
                <w:rStyle w:val="Hipervnculo"/>
                <w:lang w:val="es-ES_tradnl"/>
              </w:rPr>
              <w:t>ANEXO V.3.-</w:t>
            </w:r>
            <w:r w:rsidR="00913A5E">
              <w:rPr>
                <w:rFonts w:eastAsiaTheme="minorEastAsia" w:cstheme="minorBidi"/>
                <w:sz w:val="22"/>
                <w:szCs w:val="22"/>
              </w:rPr>
              <w:tab/>
            </w:r>
            <w:r w:rsidR="00913A5E" w:rsidRPr="00C80850">
              <w:rPr>
                <w:rStyle w:val="Hipervnculo"/>
                <w:lang w:val="es-ES_tradnl"/>
              </w:rPr>
              <w:t>MODELO DE AVAL BANCARIO</w:t>
            </w:r>
            <w:r w:rsidR="00913A5E">
              <w:rPr>
                <w:webHidden/>
              </w:rPr>
              <w:tab/>
            </w:r>
            <w:r w:rsidR="00913A5E">
              <w:rPr>
                <w:webHidden/>
              </w:rPr>
              <w:fldChar w:fldCharType="begin"/>
            </w:r>
            <w:r w:rsidR="00913A5E">
              <w:rPr>
                <w:webHidden/>
              </w:rPr>
              <w:instrText xml:space="preserve"> PAGEREF _Toc143079174 \h </w:instrText>
            </w:r>
            <w:r w:rsidR="00913A5E">
              <w:rPr>
                <w:webHidden/>
              </w:rPr>
            </w:r>
            <w:r w:rsidR="00913A5E">
              <w:rPr>
                <w:webHidden/>
              </w:rPr>
              <w:fldChar w:fldCharType="separate"/>
            </w:r>
            <w:r>
              <w:rPr>
                <w:webHidden/>
              </w:rPr>
              <w:t>98</w:t>
            </w:r>
            <w:r w:rsidR="00913A5E">
              <w:rPr>
                <w:webHidden/>
              </w:rPr>
              <w:fldChar w:fldCharType="end"/>
            </w:r>
          </w:hyperlink>
        </w:p>
        <w:p w14:paraId="56A27C35" w14:textId="6DBADC19" w:rsidR="00913A5E" w:rsidRDefault="00787118">
          <w:pPr>
            <w:pStyle w:val="TDC3"/>
            <w:rPr>
              <w:rFonts w:eastAsiaTheme="minorEastAsia" w:cstheme="minorBidi"/>
              <w:sz w:val="22"/>
              <w:szCs w:val="22"/>
            </w:rPr>
          </w:pPr>
          <w:hyperlink w:anchor="_Toc143079175" w:history="1">
            <w:r w:rsidR="00913A5E" w:rsidRPr="00C80850">
              <w:rPr>
                <w:rStyle w:val="Hipervnculo"/>
                <w:lang w:val="es-ES_tradnl"/>
              </w:rPr>
              <w:t>ANEXO V.4.-</w:t>
            </w:r>
            <w:r w:rsidR="00913A5E">
              <w:rPr>
                <w:rFonts w:eastAsiaTheme="minorEastAsia" w:cstheme="minorBidi"/>
                <w:sz w:val="22"/>
                <w:szCs w:val="22"/>
              </w:rPr>
              <w:tab/>
            </w:r>
            <w:r w:rsidR="00913A5E" w:rsidRPr="00C80850">
              <w:rPr>
                <w:rStyle w:val="Hipervnculo"/>
              </w:rPr>
              <w:t>MODELO DE SEGURO DE CAUCIÓN</w:t>
            </w:r>
            <w:r w:rsidR="00913A5E">
              <w:rPr>
                <w:webHidden/>
              </w:rPr>
              <w:tab/>
            </w:r>
            <w:r w:rsidR="00913A5E">
              <w:rPr>
                <w:webHidden/>
              </w:rPr>
              <w:fldChar w:fldCharType="begin"/>
            </w:r>
            <w:r w:rsidR="00913A5E">
              <w:rPr>
                <w:webHidden/>
              </w:rPr>
              <w:instrText xml:space="preserve"> PAGEREF _Toc143079175 \h </w:instrText>
            </w:r>
            <w:r w:rsidR="00913A5E">
              <w:rPr>
                <w:webHidden/>
              </w:rPr>
            </w:r>
            <w:r w:rsidR="00913A5E">
              <w:rPr>
                <w:webHidden/>
              </w:rPr>
              <w:fldChar w:fldCharType="separate"/>
            </w:r>
            <w:r>
              <w:rPr>
                <w:webHidden/>
              </w:rPr>
              <w:t>100</w:t>
            </w:r>
            <w:r w:rsidR="00913A5E">
              <w:rPr>
                <w:webHidden/>
              </w:rPr>
              <w:fldChar w:fldCharType="end"/>
            </w:r>
          </w:hyperlink>
        </w:p>
        <w:p w14:paraId="3283D871" w14:textId="2D47FA3B" w:rsidR="00913A5E" w:rsidRDefault="00787118">
          <w:pPr>
            <w:pStyle w:val="TDC3"/>
            <w:rPr>
              <w:rFonts w:eastAsiaTheme="minorEastAsia" w:cstheme="minorBidi"/>
              <w:sz w:val="22"/>
              <w:szCs w:val="22"/>
            </w:rPr>
          </w:pPr>
          <w:hyperlink w:anchor="_Toc143079176" w:history="1">
            <w:r w:rsidR="00913A5E" w:rsidRPr="00C80850">
              <w:rPr>
                <w:rStyle w:val="Hipervnculo"/>
                <w:lang w:val="es-ES_tradnl"/>
              </w:rPr>
              <w:t>ANEXO V.5.</w:t>
            </w:r>
            <w:r w:rsidR="00913A5E" w:rsidRPr="00C80850">
              <w:rPr>
                <w:rStyle w:val="Hipervnculo"/>
              </w:rPr>
              <w:t>-</w:t>
            </w:r>
            <w:r w:rsidR="00913A5E">
              <w:rPr>
                <w:rFonts w:eastAsiaTheme="minorEastAsia" w:cstheme="minorBidi"/>
                <w:sz w:val="22"/>
                <w:szCs w:val="22"/>
              </w:rPr>
              <w:tab/>
            </w:r>
            <w:r w:rsidR="00913A5E" w:rsidRPr="00C80850">
              <w:rPr>
                <w:rStyle w:val="Hipervnculo"/>
              </w:rPr>
              <w:t>DECLARACIÓN RESPONSABLE SOBRE AUSENCIA DE CONFLICTO DE INTERESES (DACI)</w:t>
            </w:r>
            <w:r w:rsidR="00913A5E">
              <w:rPr>
                <w:webHidden/>
              </w:rPr>
              <w:tab/>
            </w:r>
            <w:r w:rsidR="00913A5E">
              <w:rPr>
                <w:webHidden/>
              </w:rPr>
              <w:fldChar w:fldCharType="begin"/>
            </w:r>
            <w:r w:rsidR="00913A5E">
              <w:rPr>
                <w:webHidden/>
              </w:rPr>
              <w:instrText xml:space="preserve"> PAGEREF _Toc143079176 \h </w:instrText>
            </w:r>
            <w:r w:rsidR="00913A5E">
              <w:rPr>
                <w:webHidden/>
              </w:rPr>
            </w:r>
            <w:r w:rsidR="00913A5E">
              <w:rPr>
                <w:webHidden/>
              </w:rPr>
              <w:fldChar w:fldCharType="separate"/>
            </w:r>
            <w:r>
              <w:rPr>
                <w:webHidden/>
              </w:rPr>
              <w:t>102</w:t>
            </w:r>
            <w:r w:rsidR="00913A5E">
              <w:rPr>
                <w:webHidden/>
              </w:rPr>
              <w:fldChar w:fldCharType="end"/>
            </w:r>
          </w:hyperlink>
        </w:p>
        <w:p w14:paraId="07134311" w14:textId="5E20AAF5" w:rsidR="00913A5E" w:rsidRDefault="00787118">
          <w:pPr>
            <w:pStyle w:val="TDC3"/>
            <w:rPr>
              <w:rFonts w:eastAsiaTheme="minorEastAsia" w:cstheme="minorBidi"/>
              <w:sz w:val="22"/>
              <w:szCs w:val="22"/>
            </w:rPr>
          </w:pPr>
          <w:hyperlink w:anchor="_Toc143079177" w:history="1">
            <w:r w:rsidR="00913A5E" w:rsidRPr="00C80850">
              <w:rPr>
                <w:rStyle w:val="Hipervnculo"/>
                <w:lang w:val="es-ES_tradnl"/>
              </w:rPr>
              <w:t>ANEXO VI.1.-</w:t>
            </w:r>
            <w:r w:rsidR="00913A5E">
              <w:rPr>
                <w:rFonts w:eastAsiaTheme="minorEastAsia" w:cstheme="minorBidi"/>
                <w:sz w:val="22"/>
                <w:szCs w:val="22"/>
              </w:rPr>
              <w:tab/>
            </w:r>
            <w:r w:rsidR="00913A5E" w:rsidRPr="00C80850">
              <w:rPr>
                <w:rStyle w:val="Hipervnculo"/>
                <w:lang w:val="es-ES_tradnl"/>
              </w:rPr>
              <w:t>APROBACIÓN DE CERTIFICACIÓN DE SERVICIOS</w:t>
            </w:r>
            <w:r w:rsidR="00913A5E">
              <w:rPr>
                <w:webHidden/>
              </w:rPr>
              <w:tab/>
            </w:r>
            <w:r w:rsidR="00913A5E">
              <w:rPr>
                <w:webHidden/>
              </w:rPr>
              <w:fldChar w:fldCharType="begin"/>
            </w:r>
            <w:r w:rsidR="00913A5E">
              <w:rPr>
                <w:webHidden/>
              </w:rPr>
              <w:instrText xml:space="preserve"> PAGEREF _Toc143079177 \h </w:instrText>
            </w:r>
            <w:r w:rsidR="00913A5E">
              <w:rPr>
                <w:webHidden/>
              </w:rPr>
            </w:r>
            <w:r w:rsidR="00913A5E">
              <w:rPr>
                <w:webHidden/>
              </w:rPr>
              <w:fldChar w:fldCharType="separate"/>
            </w:r>
            <w:r>
              <w:rPr>
                <w:webHidden/>
              </w:rPr>
              <w:t>104</w:t>
            </w:r>
            <w:r w:rsidR="00913A5E">
              <w:rPr>
                <w:webHidden/>
              </w:rPr>
              <w:fldChar w:fldCharType="end"/>
            </w:r>
          </w:hyperlink>
        </w:p>
        <w:p w14:paraId="090098C1" w14:textId="362E322E" w:rsidR="00913A5E" w:rsidRDefault="00787118">
          <w:pPr>
            <w:pStyle w:val="TDC3"/>
            <w:rPr>
              <w:rFonts w:eastAsiaTheme="minorEastAsia" w:cstheme="minorBidi"/>
              <w:sz w:val="22"/>
              <w:szCs w:val="22"/>
            </w:rPr>
          </w:pPr>
          <w:hyperlink w:anchor="_Toc143079178" w:history="1">
            <w:r w:rsidR="00913A5E" w:rsidRPr="00C80850">
              <w:rPr>
                <w:rStyle w:val="Hipervnculo"/>
                <w:lang w:val="es-ES_tradnl"/>
              </w:rPr>
              <w:t>ANEXO VI.2.-</w:t>
            </w:r>
            <w:r w:rsidR="00913A5E">
              <w:rPr>
                <w:rFonts w:eastAsiaTheme="minorEastAsia" w:cstheme="minorBidi"/>
                <w:sz w:val="22"/>
                <w:szCs w:val="22"/>
              </w:rPr>
              <w:tab/>
            </w:r>
            <w:r w:rsidR="00913A5E" w:rsidRPr="00C80850">
              <w:rPr>
                <w:rStyle w:val="Hipervnculo"/>
              </w:rPr>
              <w:t>COMUNICACIÓN DE SUBCONTRATACIÓN</w:t>
            </w:r>
            <w:r w:rsidR="00913A5E">
              <w:rPr>
                <w:webHidden/>
              </w:rPr>
              <w:tab/>
            </w:r>
            <w:r w:rsidR="00913A5E">
              <w:rPr>
                <w:webHidden/>
              </w:rPr>
              <w:fldChar w:fldCharType="begin"/>
            </w:r>
            <w:r w:rsidR="00913A5E">
              <w:rPr>
                <w:webHidden/>
              </w:rPr>
              <w:instrText xml:space="preserve"> PAGEREF _Toc143079178 \h </w:instrText>
            </w:r>
            <w:r w:rsidR="00913A5E">
              <w:rPr>
                <w:webHidden/>
              </w:rPr>
            </w:r>
            <w:r w:rsidR="00913A5E">
              <w:rPr>
                <w:webHidden/>
              </w:rPr>
              <w:fldChar w:fldCharType="separate"/>
            </w:r>
            <w:r>
              <w:rPr>
                <w:webHidden/>
              </w:rPr>
              <w:t>105</w:t>
            </w:r>
            <w:r w:rsidR="00913A5E">
              <w:rPr>
                <w:webHidden/>
              </w:rPr>
              <w:fldChar w:fldCharType="end"/>
            </w:r>
          </w:hyperlink>
        </w:p>
        <w:p w14:paraId="76F0D2B7" w14:textId="51836879" w:rsidR="00913A5E" w:rsidRDefault="00787118">
          <w:pPr>
            <w:pStyle w:val="TDC3"/>
            <w:rPr>
              <w:rFonts w:eastAsiaTheme="minorEastAsia" w:cstheme="minorBidi"/>
              <w:sz w:val="22"/>
              <w:szCs w:val="22"/>
            </w:rPr>
          </w:pPr>
          <w:hyperlink w:anchor="_Toc143079179" w:history="1">
            <w:r w:rsidR="00913A5E" w:rsidRPr="00C80850">
              <w:rPr>
                <w:rStyle w:val="Hipervnculo"/>
              </w:rPr>
              <w:t>ANEXO VI.3.-</w:t>
            </w:r>
            <w:r w:rsidR="00913A5E">
              <w:rPr>
                <w:rFonts w:eastAsiaTheme="minorEastAsia" w:cstheme="minorBidi"/>
                <w:sz w:val="22"/>
                <w:szCs w:val="22"/>
              </w:rPr>
              <w:tab/>
            </w:r>
            <w:r w:rsidR="00913A5E" w:rsidRPr="00C80850">
              <w:rPr>
                <w:rStyle w:val="Hipervnculo"/>
              </w:rPr>
              <w:t>DECLARACIÓN SOBRE LOS DATOS RELATIVOS A LAS CONDICIONES DE LOS CONTRATOS DE TRABAJO</w:t>
            </w:r>
            <w:r w:rsidR="00913A5E">
              <w:rPr>
                <w:webHidden/>
              </w:rPr>
              <w:tab/>
            </w:r>
            <w:r w:rsidR="00913A5E">
              <w:rPr>
                <w:webHidden/>
              </w:rPr>
              <w:fldChar w:fldCharType="begin"/>
            </w:r>
            <w:r w:rsidR="00913A5E">
              <w:rPr>
                <w:webHidden/>
              </w:rPr>
              <w:instrText xml:space="preserve"> PAGEREF _Toc143079179 \h </w:instrText>
            </w:r>
            <w:r w:rsidR="00913A5E">
              <w:rPr>
                <w:webHidden/>
              </w:rPr>
            </w:r>
            <w:r w:rsidR="00913A5E">
              <w:rPr>
                <w:webHidden/>
              </w:rPr>
              <w:fldChar w:fldCharType="separate"/>
            </w:r>
            <w:r>
              <w:rPr>
                <w:webHidden/>
              </w:rPr>
              <w:t>106</w:t>
            </w:r>
            <w:r w:rsidR="00913A5E">
              <w:rPr>
                <w:webHidden/>
              </w:rPr>
              <w:fldChar w:fldCharType="end"/>
            </w:r>
          </w:hyperlink>
        </w:p>
        <w:p w14:paraId="0FD0B5F0" w14:textId="2C2D0911" w:rsidR="00913A5E" w:rsidRDefault="00787118">
          <w:pPr>
            <w:pStyle w:val="TDC3"/>
            <w:rPr>
              <w:rFonts w:eastAsiaTheme="minorEastAsia" w:cstheme="minorBidi"/>
              <w:sz w:val="22"/>
              <w:szCs w:val="22"/>
            </w:rPr>
          </w:pPr>
          <w:hyperlink w:anchor="_Toc143079180" w:history="1">
            <w:r w:rsidR="00913A5E" w:rsidRPr="00C80850">
              <w:rPr>
                <w:rStyle w:val="Hipervnculo"/>
              </w:rPr>
              <w:t>ANEXO VI.4.- DECLARACIÓN SOBRE SUBCONTRATACIÓN DE SERVIDORES</w:t>
            </w:r>
            <w:r w:rsidR="00913A5E">
              <w:rPr>
                <w:webHidden/>
              </w:rPr>
              <w:tab/>
            </w:r>
            <w:r w:rsidR="00913A5E">
              <w:rPr>
                <w:webHidden/>
              </w:rPr>
              <w:fldChar w:fldCharType="begin"/>
            </w:r>
            <w:r w:rsidR="00913A5E">
              <w:rPr>
                <w:webHidden/>
              </w:rPr>
              <w:instrText xml:space="preserve"> PAGEREF _Toc143079180 \h </w:instrText>
            </w:r>
            <w:r w:rsidR="00913A5E">
              <w:rPr>
                <w:webHidden/>
              </w:rPr>
            </w:r>
            <w:r w:rsidR="00913A5E">
              <w:rPr>
                <w:webHidden/>
              </w:rPr>
              <w:fldChar w:fldCharType="separate"/>
            </w:r>
            <w:r>
              <w:rPr>
                <w:webHidden/>
              </w:rPr>
              <w:t>108</w:t>
            </w:r>
            <w:r w:rsidR="00913A5E">
              <w:rPr>
                <w:webHidden/>
              </w:rPr>
              <w:fldChar w:fldCharType="end"/>
            </w:r>
          </w:hyperlink>
        </w:p>
        <w:p w14:paraId="54E06A9D" w14:textId="5A9A5A5D" w:rsidR="00913A5E" w:rsidRDefault="00787118">
          <w:pPr>
            <w:pStyle w:val="TDC3"/>
            <w:rPr>
              <w:rFonts w:eastAsiaTheme="minorEastAsia" w:cstheme="minorBidi"/>
              <w:sz w:val="22"/>
              <w:szCs w:val="22"/>
            </w:rPr>
          </w:pPr>
          <w:hyperlink w:anchor="_Toc143079181" w:history="1">
            <w:r w:rsidR="00913A5E" w:rsidRPr="00C80850">
              <w:rPr>
                <w:rStyle w:val="Hipervnculo"/>
              </w:rPr>
              <w:t xml:space="preserve">ANEXO VI.5.- </w:t>
            </w:r>
            <w:r w:rsidR="00913A5E" w:rsidRPr="00C80850">
              <w:rPr>
                <w:rStyle w:val="Hipervnculo"/>
                <w:rFonts w:cs="Verdana"/>
              </w:rPr>
              <w:t>DECLARACIÓN DE UBICACIÓN DE SERVIDORES Y SERVICIOS ASOCIADOS</w:t>
            </w:r>
            <w:r w:rsidR="00913A5E">
              <w:rPr>
                <w:webHidden/>
              </w:rPr>
              <w:tab/>
            </w:r>
            <w:r w:rsidR="00913A5E">
              <w:rPr>
                <w:webHidden/>
              </w:rPr>
              <w:fldChar w:fldCharType="begin"/>
            </w:r>
            <w:r w:rsidR="00913A5E">
              <w:rPr>
                <w:webHidden/>
              </w:rPr>
              <w:instrText xml:space="preserve"> PAGEREF _Toc143079181 \h </w:instrText>
            </w:r>
            <w:r w:rsidR="00913A5E">
              <w:rPr>
                <w:webHidden/>
              </w:rPr>
            </w:r>
            <w:r w:rsidR="00913A5E">
              <w:rPr>
                <w:webHidden/>
              </w:rPr>
              <w:fldChar w:fldCharType="separate"/>
            </w:r>
            <w:r>
              <w:rPr>
                <w:webHidden/>
              </w:rPr>
              <w:t>109</w:t>
            </w:r>
            <w:r w:rsidR="00913A5E">
              <w:rPr>
                <w:webHidden/>
              </w:rPr>
              <w:fldChar w:fldCharType="end"/>
            </w:r>
          </w:hyperlink>
        </w:p>
        <w:p w14:paraId="4066EC3E" w14:textId="2BABD70C" w:rsidR="00913A5E" w:rsidRDefault="00787118">
          <w:pPr>
            <w:pStyle w:val="TDC3"/>
            <w:rPr>
              <w:rFonts w:eastAsiaTheme="minorEastAsia" w:cstheme="minorBidi"/>
              <w:sz w:val="22"/>
              <w:szCs w:val="22"/>
            </w:rPr>
          </w:pPr>
          <w:hyperlink w:anchor="_Toc143079182" w:history="1">
            <w:r w:rsidR="00913A5E" w:rsidRPr="00C80850">
              <w:rPr>
                <w:rStyle w:val="Hipervnculo"/>
              </w:rPr>
              <w:t>ANEXO VII.1.-</w:t>
            </w:r>
            <w:r w:rsidR="00913A5E">
              <w:rPr>
                <w:rFonts w:eastAsiaTheme="minorEastAsia" w:cstheme="minorBidi"/>
                <w:sz w:val="22"/>
                <w:szCs w:val="22"/>
              </w:rPr>
              <w:tab/>
            </w:r>
            <w:r w:rsidR="00913A5E" w:rsidRPr="00C80850">
              <w:rPr>
                <w:rStyle w:val="Hipervnculo"/>
              </w:rPr>
              <w:t>INFORMACIÓN ADICIONAL SOBRE PROTECCIÓN DE DATOS PERSONALES</w:t>
            </w:r>
            <w:r w:rsidR="00913A5E">
              <w:rPr>
                <w:webHidden/>
              </w:rPr>
              <w:tab/>
            </w:r>
            <w:r w:rsidR="00913A5E">
              <w:rPr>
                <w:webHidden/>
              </w:rPr>
              <w:fldChar w:fldCharType="begin"/>
            </w:r>
            <w:r w:rsidR="00913A5E">
              <w:rPr>
                <w:webHidden/>
              </w:rPr>
              <w:instrText xml:space="preserve"> PAGEREF _Toc143079182 \h </w:instrText>
            </w:r>
            <w:r w:rsidR="00913A5E">
              <w:rPr>
                <w:webHidden/>
              </w:rPr>
            </w:r>
            <w:r w:rsidR="00913A5E">
              <w:rPr>
                <w:webHidden/>
              </w:rPr>
              <w:fldChar w:fldCharType="separate"/>
            </w:r>
            <w:r>
              <w:rPr>
                <w:webHidden/>
              </w:rPr>
              <w:t>110</w:t>
            </w:r>
            <w:r w:rsidR="00913A5E">
              <w:rPr>
                <w:webHidden/>
              </w:rPr>
              <w:fldChar w:fldCharType="end"/>
            </w:r>
          </w:hyperlink>
        </w:p>
        <w:p w14:paraId="4781CCE2" w14:textId="2BF99B7A" w:rsidR="00913A5E" w:rsidRDefault="00787118">
          <w:pPr>
            <w:pStyle w:val="TDC3"/>
            <w:rPr>
              <w:rFonts w:eastAsiaTheme="minorEastAsia" w:cstheme="minorBidi"/>
              <w:sz w:val="22"/>
              <w:szCs w:val="22"/>
            </w:rPr>
          </w:pPr>
          <w:hyperlink w:anchor="_Toc143079183" w:history="1">
            <w:r w:rsidR="00913A5E" w:rsidRPr="00C80850">
              <w:rPr>
                <w:rStyle w:val="Hipervnculo"/>
              </w:rPr>
              <w:t>ANEXO VII.2.-</w:t>
            </w:r>
            <w:r w:rsidR="00913A5E">
              <w:rPr>
                <w:rFonts w:eastAsiaTheme="minorEastAsia" w:cstheme="minorBidi"/>
                <w:sz w:val="22"/>
                <w:szCs w:val="22"/>
              </w:rPr>
              <w:tab/>
            </w:r>
            <w:r w:rsidR="00913A5E" w:rsidRPr="00C80850">
              <w:rPr>
                <w:rStyle w:val="Hipervnculo"/>
              </w:rPr>
              <w:t>ENCARGO DE TRATAMIENTO DE DATOS PERSONALES</w:t>
            </w:r>
            <w:r w:rsidR="00913A5E">
              <w:rPr>
                <w:webHidden/>
              </w:rPr>
              <w:tab/>
            </w:r>
            <w:r w:rsidR="00913A5E">
              <w:rPr>
                <w:webHidden/>
              </w:rPr>
              <w:fldChar w:fldCharType="begin"/>
            </w:r>
            <w:r w:rsidR="00913A5E">
              <w:rPr>
                <w:webHidden/>
              </w:rPr>
              <w:instrText xml:space="preserve"> PAGEREF _Toc143079183 \h </w:instrText>
            </w:r>
            <w:r w:rsidR="00913A5E">
              <w:rPr>
                <w:webHidden/>
              </w:rPr>
            </w:r>
            <w:r w:rsidR="00913A5E">
              <w:rPr>
                <w:webHidden/>
              </w:rPr>
              <w:fldChar w:fldCharType="separate"/>
            </w:r>
            <w:r>
              <w:rPr>
                <w:webHidden/>
              </w:rPr>
              <w:t>112</w:t>
            </w:r>
            <w:r w:rsidR="00913A5E">
              <w:rPr>
                <w:webHidden/>
              </w:rPr>
              <w:fldChar w:fldCharType="end"/>
            </w:r>
          </w:hyperlink>
        </w:p>
        <w:p w14:paraId="636F2B69" w14:textId="1311EAF2" w:rsidR="000C49D7" w:rsidRPr="00622826" w:rsidRDefault="007C34D9">
          <w:r w:rsidRPr="00622826">
            <w:rPr>
              <w:rFonts w:ascii="Verdana" w:eastAsia="Arial Unicode MS" w:hAnsi="Verdana" w:cstheme="minorHAnsi"/>
              <w:bCs/>
              <w:i/>
              <w:iCs/>
              <w:caps/>
              <w:noProof/>
              <w:sz w:val="22"/>
              <w:szCs w:val="22"/>
            </w:rPr>
            <w:fldChar w:fldCharType="end"/>
          </w:r>
        </w:p>
      </w:sdtContent>
    </w:sdt>
    <w:p w14:paraId="636F2B6A" w14:textId="77777777" w:rsidR="00122C03" w:rsidRPr="00622826" w:rsidRDefault="007E1FA6" w:rsidP="00BD68E4">
      <w:pPr>
        <w:pStyle w:val="Ttulo1"/>
        <w:sectPr w:rsidR="00122C03" w:rsidRPr="00622826"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rsidRPr="00622826">
        <w:br w:type="page"/>
      </w:r>
    </w:p>
    <w:p w14:paraId="636F2B6B" w14:textId="77777777" w:rsidR="00C548B6" w:rsidRPr="00622826" w:rsidRDefault="00C548B6" w:rsidP="00C548B6"/>
    <w:p w14:paraId="636F2B6C"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43078807"/>
      <w:r w:rsidRPr="0062282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B64B8D" w:rsidRDefault="00C548B6" w:rsidP="00C548B6">
      <w:pPr>
        <w:ind w:right="-427"/>
      </w:pPr>
    </w:p>
    <w:p w14:paraId="636F2B6E" w14:textId="77777777" w:rsidR="00C548B6" w:rsidRPr="00156536" w:rsidRDefault="00C548B6" w:rsidP="0015300E">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43078808"/>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A91A2B" w:rsidRDefault="00896B94" w:rsidP="00896B94">
      <w:pPr>
        <w:pStyle w:val="Ttulo3"/>
        <w:spacing w:after="120"/>
        <w:ind w:right="-427"/>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143078809"/>
      <w:bookmarkStart w:id="39" w:name="_Toc505598215"/>
      <w:bookmarkStart w:id="40" w:name="_Toc505598292"/>
      <w:bookmarkStart w:id="41" w:name="_Toc505598385"/>
      <w:bookmarkStart w:id="42" w:name="_Toc33530743"/>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bookmarkEnd w:id="38"/>
    </w:p>
    <w:p w14:paraId="636F2B70" w14:textId="491DE622" w:rsidR="00896B94" w:rsidRPr="00645C2F" w:rsidRDefault="00896B94" w:rsidP="00896B94">
      <w:pPr>
        <w:pStyle w:val="Ttulo4"/>
        <w:ind w:right="-427"/>
        <w:rPr>
          <w:b w:val="0"/>
          <w:i/>
          <w:szCs w:val="19"/>
        </w:rPr>
      </w:pPr>
      <w:bookmarkStart w:id="43" w:name="_Toc38387562"/>
      <w:bookmarkStart w:id="44" w:name="_Toc44410105"/>
      <w:bookmarkStart w:id="45" w:name="_Toc143078810"/>
      <w:r w:rsidRPr="00645C2F">
        <w:rPr>
          <w:szCs w:val="19"/>
        </w:rPr>
        <w:t>1.1.- Definición:</w:t>
      </w:r>
      <w:bookmarkEnd w:id="43"/>
      <w:bookmarkEnd w:id="44"/>
      <w:r w:rsidR="00A74084">
        <w:rPr>
          <w:szCs w:val="19"/>
        </w:rPr>
        <w:t xml:space="preserve"> </w:t>
      </w:r>
      <w:r w:rsidR="00A74084" w:rsidRPr="00A74084">
        <w:rPr>
          <w:b w:val="0"/>
          <w:color w:val="0000FF"/>
          <w:szCs w:val="19"/>
        </w:rPr>
        <w:t>Extracción de las evidencias judiciales del sistema técnico para la inter</w:t>
      </w:r>
      <w:r w:rsidR="002C2EFE">
        <w:rPr>
          <w:b w:val="0"/>
          <w:color w:val="0000FF"/>
          <w:szCs w:val="19"/>
        </w:rPr>
        <w:t>vención legal de comunicaciones, así</w:t>
      </w:r>
      <w:r w:rsidR="00A74084" w:rsidRPr="00A74084">
        <w:rPr>
          <w:b w:val="0"/>
          <w:color w:val="0000FF"/>
          <w:szCs w:val="19"/>
        </w:rPr>
        <w:t xml:space="preserve"> como el diseño e imp</w:t>
      </w:r>
      <w:r w:rsidR="00A74084">
        <w:rPr>
          <w:b w:val="0"/>
          <w:color w:val="0000FF"/>
          <w:szCs w:val="19"/>
        </w:rPr>
        <w:t xml:space="preserve">lementación </w:t>
      </w:r>
      <w:r w:rsidR="00A74084" w:rsidRPr="00A74084">
        <w:rPr>
          <w:b w:val="0"/>
          <w:color w:val="0000FF"/>
          <w:szCs w:val="19"/>
        </w:rPr>
        <w:t>de una solución informática de tipo archivístico adapta</w:t>
      </w:r>
      <w:r w:rsidR="00A74084">
        <w:rPr>
          <w:b w:val="0"/>
          <w:color w:val="0000FF"/>
          <w:szCs w:val="19"/>
        </w:rPr>
        <w:t>d</w:t>
      </w:r>
      <w:r w:rsidR="00A74084" w:rsidRPr="00A74084">
        <w:rPr>
          <w:b w:val="0"/>
          <w:color w:val="0000FF"/>
          <w:szCs w:val="19"/>
        </w:rPr>
        <w:t>a a la naturaleza de las evidencias judici</w:t>
      </w:r>
      <w:r w:rsidR="00A74084">
        <w:rPr>
          <w:b w:val="0"/>
          <w:color w:val="0000FF"/>
          <w:szCs w:val="19"/>
        </w:rPr>
        <w:t>a</w:t>
      </w:r>
      <w:r w:rsidR="00A74084" w:rsidRPr="00A74084">
        <w:rPr>
          <w:b w:val="0"/>
          <w:color w:val="0000FF"/>
          <w:szCs w:val="19"/>
        </w:rPr>
        <w:t>les que perm</w:t>
      </w:r>
      <w:r w:rsidR="00A74084">
        <w:rPr>
          <w:b w:val="0"/>
          <w:color w:val="0000FF"/>
          <w:szCs w:val="19"/>
        </w:rPr>
        <w:t>i</w:t>
      </w:r>
      <w:r w:rsidR="00A74084" w:rsidRPr="00A74084">
        <w:rPr>
          <w:b w:val="0"/>
          <w:color w:val="0000FF"/>
          <w:szCs w:val="19"/>
        </w:rPr>
        <w:t>ta almacenar la información extraída man</w:t>
      </w:r>
      <w:r w:rsidR="00A74084">
        <w:rPr>
          <w:b w:val="0"/>
          <w:color w:val="0000FF"/>
          <w:szCs w:val="19"/>
        </w:rPr>
        <w:t>t</w:t>
      </w:r>
      <w:r w:rsidR="00A74084" w:rsidRPr="00A74084">
        <w:rPr>
          <w:b w:val="0"/>
          <w:color w:val="0000FF"/>
          <w:szCs w:val="19"/>
        </w:rPr>
        <w:t>enien</w:t>
      </w:r>
      <w:r w:rsidR="00A74084">
        <w:rPr>
          <w:b w:val="0"/>
          <w:color w:val="0000FF"/>
          <w:szCs w:val="19"/>
        </w:rPr>
        <w:t>d</w:t>
      </w:r>
      <w:r w:rsidR="00A74084" w:rsidRPr="00A74084">
        <w:rPr>
          <w:b w:val="0"/>
          <w:color w:val="0000FF"/>
          <w:szCs w:val="19"/>
        </w:rPr>
        <w:t xml:space="preserve">o </w:t>
      </w:r>
      <w:r w:rsidR="00A74084">
        <w:rPr>
          <w:b w:val="0"/>
          <w:color w:val="0000FF"/>
          <w:szCs w:val="19"/>
        </w:rPr>
        <w:t>su</w:t>
      </w:r>
      <w:r w:rsidR="00A74084" w:rsidRPr="00A74084">
        <w:rPr>
          <w:b w:val="0"/>
          <w:color w:val="0000FF"/>
          <w:szCs w:val="19"/>
        </w:rPr>
        <w:t xml:space="preserve"> valor operativo y judicial</w:t>
      </w:r>
      <w:r w:rsidR="00A74084">
        <w:rPr>
          <w:szCs w:val="19"/>
        </w:rPr>
        <w:t>.</w:t>
      </w:r>
      <w:bookmarkEnd w:id="45"/>
    </w:p>
    <w:p w14:paraId="636F2B71" w14:textId="035AE2EF" w:rsidR="00896B94" w:rsidRPr="00645C2F" w:rsidRDefault="00896B94" w:rsidP="00896B94">
      <w:pPr>
        <w:pStyle w:val="Ttulo4"/>
        <w:ind w:right="-427"/>
        <w:rPr>
          <w:b w:val="0"/>
          <w:i/>
          <w:szCs w:val="19"/>
        </w:rPr>
      </w:pPr>
      <w:bookmarkStart w:id="46" w:name="_Toc38387563"/>
      <w:bookmarkStart w:id="47" w:name="_Toc44410106"/>
      <w:bookmarkStart w:id="48" w:name="_Toc143078811"/>
      <w:r w:rsidRPr="00645C2F">
        <w:rPr>
          <w:szCs w:val="19"/>
        </w:rPr>
        <w:t xml:space="preserve">1.2.- División por lotes: </w:t>
      </w:r>
      <w:r w:rsidRPr="00435379">
        <w:rPr>
          <w:rFonts w:cs="Arial"/>
          <w:b w:val="0"/>
          <w:color w:val="0000FF"/>
          <w:szCs w:val="19"/>
        </w:rPr>
        <w:t>no</w:t>
      </w:r>
      <w:bookmarkEnd w:id="46"/>
      <w:r>
        <w:rPr>
          <w:rFonts w:cs="Arial"/>
          <w:b w:val="0"/>
          <w:color w:val="0000FF"/>
          <w:szCs w:val="19"/>
        </w:rPr>
        <w:t>.</w:t>
      </w:r>
      <w:bookmarkEnd w:id="47"/>
      <w:bookmarkEnd w:id="48"/>
    </w:p>
    <w:p w14:paraId="636F2B75" w14:textId="77777777" w:rsidR="00896B94" w:rsidRPr="00645C2F" w:rsidRDefault="00896B94" w:rsidP="00896B94">
      <w:pPr>
        <w:pStyle w:val="Ttulo4"/>
        <w:ind w:right="-427"/>
        <w:rPr>
          <w:b w:val="0"/>
          <w:i/>
          <w:szCs w:val="19"/>
        </w:rPr>
      </w:pPr>
      <w:bookmarkStart w:id="49" w:name="_Toc38387564"/>
      <w:bookmarkStart w:id="50" w:name="_Toc44410110"/>
      <w:bookmarkStart w:id="51" w:name="_Toc143078812"/>
      <w:r w:rsidRPr="00645C2F">
        <w:rPr>
          <w:szCs w:val="19"/>
        </w:rPr>
        <w:t>1.3.-</w:t>
      </w:r>
      <w:r>
        <w:rPr>
          <w:szCs w:val="19"/>
        </w:rPr>
        <w:t xml:space="preserve"> </w:t>
      </w:r>
      <w:r w:rsidRPr="00645C2F">
        <w:rPr>
          <w:szCs w:val="19"/>
        </w:rPr>
        <w:t>Código CPV:</w:t>
      </w:r>
      <w:bookmarkEnd w:id="49"/>
      <w:bookmarkEnd w:id="50"/>
      <w:bookmarkEnd w:id="51"/>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2"/>
        <w:gridCol w:w="7938"/>
      </w:tblGrid>
      <w:tr w:rsidR="00465840" w:rsidRPr="00645C2F" w14:paraId="636F2B79" w14:textId="77777777" w:rsidTr="00465840">
        <w:trPr>
          <w:trHeight w:val="435"/>
        </w:trPr>
        <w:tc>
          <w:tcPr>
            <w:tcW w:w="1172" w:type="dxa"/>
            <w:shd w:val="clear" w:color="auto" w:fill="D9D9D9" w:themeFill="background1" w:themeFillShade="D9"/>
            <w:vAlign w:val="center"/>
          </w:tcPr>
          <w:p w14:paraId="636F2B76" w14:textId="77777777" w:rsidR="00465840" w:rsidRPr="00645C2F" w:rsidRDefault="00465840" w:rsidP="0015300E">
            <w:pPr>
              <w:spacing w:before="120" w:after="120"/>
              <w:ind w:right="-1"/>
              <w:jc w:val="center"/>
              <w:rPr>
                <w:rFonts w:ascii="Verdana" w:hAnsi="Verdana"/>
                <w:b/>
                <w:sz w:val="19"/>
                <w:szCs w:val="19"/>
              </w:rPr>
            </w:pPr>
            <w:bookmarkStart w:id="52" w:name="_Toc38387565"/>
            <w:r w:rsidRPr="00645C2F">
              <w:rPr>
                <w:rFonts w:ascii="Verdana" w:hAnsi="Verdana"/>
                <w:b/>
                <w:sz w:val="19"/>
                <w:szCs w:val="19"/>
              </w:rPr>
              <w:t>Objeto</w:t>
            </w:r>
          </w:p>
        </w:tc>
        <w:tc>
          <w:tcPr>
            <w:tcW w:w="7938" w:type="dxa"/>
            <w:shd w:val="clear" w:color="auto" w:fill="D9D9D9" w:themeFill="background1" w:themeFillShade="D9"/>
            <w:vAlign w:val="center"/>
          </w:tcPr>
          <w:p w14:paraId="636F2B77" w14:textId="77777777" w:rsidR="00465840" w:rsidRPr="00645C2F" w:rsidRDefault="00465840" w:rsidP="0015300E">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465840" w:rsidRPr="00645C2F" w14:paraId="636F2B7D" w14:textId="77777777" w:rsidTr="00465840">
        <w:trPr>
          <w:trHeight w:val="264"/>
        </w:trPr>
        <w:tc>
          <w:tcPr>
            <w:tcW w:w="1172" w:type="dxa"/>
            <w:tcBorders>
              <w:bottom w:val="single" w:sz="4" w:space="0" w:color="auto"/>
            </w:tcBorders>
            <w:shd w:val="clear" w:color="auto" w:fill="auto"/>
          </w:tcPr>
          <w:p w14:paraId="636F2B7A" w14:textId="77777777" w:rsidR="00465840" w:rsidRPr="00645C2F" w:rsidRDefault="00465840" w:rsidP="0015300E">
            <w:pPr>
              <w:spacing w:before="120" w:after="120"/>
              <w:ind w:right="-1"/>
              <w:rPr>
                <w:rFonts w:ascii="Verdana" w:hAnsi="Verdana"/>
                <w:sz w:val="19"/>
                <w:szCs w:val="19"/>
              </w:rPr>
            </w:pPr>
            <w:bookmarkStart w:id="53" w:name="_GoBack"/>
            <w:bookmarkEnd w:id="53"/>
            <w:r w:rsidRPr="00645C2F">
              <w:rPr>
                <w:rFonts w:ascii="Verdana" w:hAnsi="Verdana"/>
                <w:sz w:val="19"/>
                <w:szCs w:val="19"/>
              </w:rPr>
              <w:t>Principal</w:t>
            </w:r>
          </w:p>
        </w:tc>
        <w:tc>
          <w:tcPr>
            <w:tcW w:w="7938" w:type="dxa"/>
            <w:tcBorders>
              <w:bottom w:val="single" w:sz="4" w:space="0" w:color="auto"/>
            </w:tcBorders>
            <w:shd w:val="clear" w:color="auto" w:fill="auto"/>
          </w:tcPr>
          <w:p w14:paraId="636F2B7B" w14:textId="48DFC1CD" w:rsidR="00465840" w:rsidRPr="00465840" w:rsidRDefault="00465840" w:rsidP="0015300E">
            <w:pPr>
              <w:spacing w:before="120" w:after="120"/>
              <w:ind w:right="-1"/>
              <w:rPr>
                <w:rFonts w:ascii="Verdana" w:hAnsi="Verdana"/>
                <w:color w:val="0000FF"/>
                <w:sz w:val="19"/>
                <w:szCs w:val="19"/>
              </w:rPr>
            </w:pPr>
            <w:r w:rsidRPr="00465840">
              <w:rPr>
                <w:rFonts w:ascii="Verdana" w:hAnsi="Verdana"/>
                <w:color w:val="0000FF"/>
                <w:sz w:val="19"/>
                <w:szCs w:val="19"/>
              </w:rPr>
              <w:t>72000000-5. Servicios IT. Consultoría, desarrollo de software, Internet y apoyo</w:t>
            </w:r>
          </w:p>
        </w:tc>
      </w:tr>
      <w:tr w:rsidR="00465840" w:rsidRPr="00645C2F" w14:paraId="636F2B81" w14:textId="77777777" w:rsidTr="00465840">
        <w:trPr>
          <w:trHeight w:val="227"/>
        </w:trPr>
        <w:tc>
          <w:tcPr>
            <w:tcW w:w="1172" w:type="dxa"/>
            <w:shd w:val="clear" w:color="auto" w:fill="auto"/>
          </w:tcPr>
          <w:p w14:paraId="636F2B7E" w14:textId="77777777" w:rsidR="00465840" w:rsidRPr="00645C2F" w:rsidRDefault="00465840" w:rsidP="0015300E">
            <w:pPr>
              <w:spacing w:before="120" w:after="120"/>
              <w:ind w:right="-1"/>
              <w:rPr>
                <w:rFonts w:ascii="Verdana" w:hAnsi="Verdana"/>
                <w:sz w:val="19"/>
                <w:szCs w:val="19"/>
              </w:rPr>
            </w:pPr>
            <w:r w:rsidRPr="00645C2F">
              <w:rPr>
                <w:rFonts w:ascii="Verdana" w:hAnsi="Verdana"/>
                <w:sz w:val="19"/>
                <w:szCs w:val="19"/>
              </w:rPr>
              <w:t>Adicional</w:t>
            </w:r>
          </w:p>
        </w:tc>
        <w:tc>
          <w:tcPr>
            <w:tcW w:w="7938" w:type="dxa"/>
            <w:shd w:val="clear" w:color="auto" w:fill="auto"/>
          </w:tcPr>
          <w:p w14:paraId="636F2B7F" w14:textId="2BE5786A" w:rsidR="00465840" w:rsidRPr="00465840" w:rsidRDefault="00465840" w:rsidP="0015300E">
            <w:pPr>
              <w:spacing w:before="120" w:after="120"/>
              <w:ind w:right="-1"/>
              <w:rPr>
                <w:rFonts w:ascii="Verdana" w:hAnsi="Verdana"/>
                <w:sz w:val="19"/>
                <w:szCs w:val="19"/>
              </w:rPr>
            </w:pPr>
            <w:r w:rsidRPr="00465840">
              <w:rPr>
                <w:rFonts w:ascii="Verdana" w:hAnsi="Verdana"/>
                <w:color w:val="0000FF"/>
                <w:sz w:val="19"/>
                <w:szCs w:val="19"/>
              </w:rPr>
              <w:t>72230000-6. Servicios de desarrollo de software personalizado</w:t>
            </w:r>
          </w:p>
        </w:tc>
      </w:tr>
    </w:tbl>
    <w:p w14:paraId="636F2B82" w14:textId="74993149" w:rsidR="00896B94" w:rsidRPr="00645C2F" w:rsidRDefault="00896B94" w:rsidP="00896B94">
      <w:pPr>
        <w:pStyle w:val="Ttulo4"/>
        <w:ind w:right="-427"/>
        <w:rPr>
          <w:i/>
          <w:color w:val="0070C0"/>
          <w:szCs w:val="19"/>
        </w:rPr>
      </w:pPr>
      <w:bookmarkStart w:id="54" w:name="_Toc44410111"/>
      <w:bookmarkStart w:id="55" w:name="_Toc143078813"/>
      <w:r w:rsidRPr="00645C2F">
        <w:rPr>
          <w:szCs w:val="19"/>
        </w:rPr>
        <w:t xml:space="preserve">1.4.- Otros sistemas de clasificación de actividades: </w:t>
      </w:r>
      <w:r w:rsidRPr="00435379">
        <w:rPr>
          <w:rFonts w:cs="Arial"/>
          <w:b w:val="0"/>
          <w:color w:val="0000FF"/>
          <w:szCs w:val="19"/>
        </w:rPr>
        <w:t>no</w:t>
      </w:r>
      <w:bookmarkEnd w:id="52"/>
      <w:r>
        <w:rPr>
          <w:rFonts w:cs="Arial"/>
          <w:b w:val="0"/>
          <w:color w:val="0000FF"/>
          <w:szCs w:val="19"/>
        </w:rPr>
        <w:t>.</w:t>
      </w:r>
      <w:bookmarkEnd w:id="54"/>
      <w:bookmarkEnd w:id="55"/>
    </w:p>
    <w:p w14:paraId="636F2B97" w14:textId="1A5B48E0" w:rsidR="00896B94" w:rsidRPr="00435379" w:rsidRDefault="00896B94" w:rsidP="00896B94">
      <w:pPr>
        <w:pStyle w:val="Ttulo4"/>
        <w:ind w:right="-427"/>
        <w:rPr>
          <w:b w:val="0"/>
          <w:i/>
          <w:szCs w:val="19"/>
        </w:rPr>
      </w:pPr>
      <w:bookmarkStart w:id="56" w:name="_Toc38387567"/>
      <w:bookmarkStart w:id="57" w:name="_Toc44410112"/>
      <w:bookmarkStart w:id="58" w:name="_Toc143078814"/>
      <w:r w:rsidRPr="000E6489">
        <w:rPr>
          <w:szCs w:val="19"/>
        </w:rPr>
        <w:t>1.</w:t>
      </w:r>
      <w:r w:rsidR="000D6E3D">
        <w:rPr>
          <w:szCs w:val="19"/>
        </w:rPr>
        <w:t>5</w:t>
      </w:r>
      <w:r w:rsidRPr="000E6489">
        <w:rPr>
          <w:szCs w:val="19"/>
        </w:rPr>
        <w:t xml:space="preserve">.- </w:t>
      </w:r>
      <w:r w:rsidRPr="00645C2F">
        <w:rPr>
          <w:szCs w:val="19"/>
        </w:rPr>
        <w:t xml:space="preserve">Tracto: </w:t>
      </w:r>
      <w:r w:rsidRPr="00435379">
        <w:rPr>
          <w:rFonts w:cs="Arial"/>
          <w:b w:val="0"/>
          <w:color w:val="0000FF"/>
          <w:szCs w:val="19"/>
        </w:rPr>
        <w:t>único</w:t>
      </w:r>
      <w:bookmarkEnd w:id="56"/>
      <w:r>
        <w:rPr>
          <w:rFonts w:cs="Arial"/>
          <w:b w:val="0"/>
          <w:color w:val="0000FF"/>
          <w:szCs w:val="19"/>
        </w:rPr>
        <w:t>.</w:t>
      </w:r>
      <w:bookmarkEnd w:id="57"/>
      <w:bookmarkEnd w:id="58"/>
    </w:p>
    <w:p w14:paraId="636F2B98" w14:textId="0EB5FB66" w:rsidR="00896B94" w:rsidRPr="00645C2F" w:rsidRDefault="00896B94" w:rsidP="00896B94">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Pr="00F94A36">
        <w:rPr>
          <w:rFonts w:ascii="Verdana" w:hAnsi="Verdana" w:cs="Arial"/>
          <w:color w:val="0000FF"/>
          <w:sz w:val="19"/>
          <w:szCs w:val="19"/>
        </w:rPr>
        <w:t>s</w:t>
      </w:r>
      <w:r w:rsidR="00367C3C">
        <w:rPr>
          <w:rFonts w:ascii="Verdana" w:hAnsi="Verdana" w:cs="Arial"/>
          <w:color w:val="0000FF"/>
          <w:sz w:val="19"/>
          <w:szCs w:val="19"/>
        </w:rPr>
        <w:t>í</w:t>
      </w:r>
      <w:r>
        <w:rPr>
          <w:rFonts w:ascii="Verdana" w:hAnsi="Verdana" w:cs="Arial"/>
          <w:color w:val="0000FF"/>
          <w:sz w:val="19"/>
          <w:szCs w:val="19"/>
        </w:rPr>
        <w:t>.</w:t>
      </w:r>
      <w:r w:rsidRPr="00645C2F">
        <w:rPr>
          <w:rFonts w:ascii="Verdana" w:hAnsi="Verdana"/>
          <w:sz w:val="19"/>
          <w:szCs w:val="19"/>
        </w:rPr>
        <w:t xml:space="preserve"> </w:t>
      </w:r>
    </w:p>
    <w:p w14:paraId="636F2B99" w14:textId="5ACA0837" w:rsidR="00896B94" w:rsidRPr="00435379" w:rsidRDefault="00896B94" w:rsidP="00896B94">
      <w:pPr>
        <w:pStyle w:val="Ttulo4"/>
        <w:ind w:right="-427"/>
        <w:rPr>
          <w:b w:val="0"/>
          <w:i/>
          <w:color w:val="0070C0"/>
          <w:szCs w:val="19"/>
        </w:rPr>
      </w:pPr>
      <w:bookmarkStart w:id="59" w:name="_Toc38387568"/>
      <w:bookmarkStart w:id="60" w:name="_Toc44410113"/>
      <w:bookmarkStart w:id="61" w:name="_Toc143078815"/>
      <w:r w:rsidRPr="000E6489">
        <w:rPr>
          <w:szCs w:val="19"/>
        </w:rPr>
        <w:t>1.</w:t>
      </w:r>
      <w:r w:rsidR="000D6E3D">
        <w:rPr>
          <w:szCs w:val="19"/>
        </w:rPr>
        <w:t>6</w:t>
      </w:r>
      <w:r w:rsidRPr="000E6489">
        <w:rPr>
          <w:szCs w:val="19"/>
        </w:rPr>
        <w:t xml:space="preserve">.- </w:t>
      </w:r>
      <w:r w:rsidRPr="00645C2F">
        <w:rPr>
          <w:szCs w:val="19"/>
        </w:rPr>
        <w:t xml:space="preserve">Otras características específicas: </w:t>
      </w:r>
      <w:r w:rsidRPr="00435379">
        <w:rPr>
          <w:rFonts w:cs="Arial"/>
          <w:b w:val="0"/>
          <w:color w:val="0000FF"/>
          <w:szCs w:val="19"/>
        </w:rPr>
        <w:t>no</w:t>
      </w:r>
      <w:bookmarkEnd w:id="59"/>
      <w:r>
        <w:rPr>
          <w:rFonts w:cs="Arial"/>
          <w:b w:val="0"/>
          <w:color w:val="0000FF"/>
          <w:szCs w:val="19"/>
        </w:rPr>
        <w:t>.</w:t>
      </w:r>
      <w:bookmarkEnd w:id="60"/>
      <w:bookmarkEnd w:id="61"/>
    </w:p>
    <w:p w14:paraId="636F2B9A" w14:textId="77777777" w:rsidR="00896B94" w:rsidRPr="00645C2F" w:rsidRDefault="00896B94" w:rsidP="00896B94">
      <w:pPr>
        <w:pStyle w:val="Ttulo3"/>
        <w:spacing w:after="120"/>
        <w:ind w:right="-427"/>
        <w:rPr>
          <w:i/>
        </w:rPr>
      </w:pPr>
      <w:bookmarkStart w:id="62" w:name="_Toc528657903"/>
      <w:bookmarkStart w:id="63" w:name="_Toc528658722"/>
      <w:bookmarkStart w:id="64" w:name="_Toc528660349"/>
      <w:bookmarkStart w:id="65" w:name="_Toc528664199"/>
      <w:bookmarkStart w:id="66" w:name="_Toc528665890"/>
      <w:bookmarkStart w:id="67" w:name="_Toc528666515"/>
      <w:bookmarkStart w:id="68" w:name="_Toc528671238"/>
      <w:bookmarkStart w:id="69" w:name="_Toc530728018"/>
      <w:bookmarkStart w:id="70" w:name="_Toc5958908"/>
      <w:bookmarkStart w:id="71" w:name="_Toc34132872"/>
      <w:bookmarkStart w:id="72" w:name="_Toc38387569"/>
      <w:bookmarkStart w:id="73" w:name="_Toc143078816"/>
      <w:r>
        <w:t xml:space="preserve">2.- </w:t>
      </w:r>
      <w:r w:rsidRPr="00A91A2B">
        <w:t>DOCUMENTOS</w:t>
      </w:r>
      <w:r w:rsidRPr="00645C2F">
        <w:t xml:space="preserve"> QUE </w:t>
      </w:r>
      <w:r w:rsidRPr="00A91A2B">
        <w:t>REVISTEN</w:t>
      </w:r>
      <w:r w:rsidRPr="00645C2F">
        <w:t xml:space="preserve"> CARÁCTER CONTRACTUAL</w:t>
      </w:r>
      <w:bookmarkEnd w:id="62"/>
      <w:bookmarkEnd w:id="63"/>
      <w:bookmarkEnd w:id="64"/>
      <w:bookmarkEnd w:id="65"/>
      <w:bookmarkEnd w:id="66"/>
      <w:bookmarkEnd w:id="67"/>
      <w:bookmarkEnd w:id="68"/>
      <w:bookmarkEnd w:id="69"/>
      <w:bookmarkEnd w:id="70"/>
      <w:bookmarkEnd w:id="71"/>
      <w:bookmarkEnd w:id="72"/>
      <w:bookmarkEnd w:id="73"/>
    </w:p>
    <w:p w14:paraId="636F2B9B" w14:textId="4C704432" w:rsidR="00896B94" w:rsidRPr="00645C2F" w:rsidRDefault="00896B94" w:rsidP="00896B94">
      <w:pPr>
        <w:spacing w:before="120" w:after="120"/>
        <w:ind w:right="-427" w:firstLine="284"/>
        <w:rPr>
          <w:rFonts w:ascii="Verdana" w:hAnsi="Verdana"/>
          <w:sz w:val="19"/>
          <w:szCs w:val="19"/>
        </w:rPr>
      </w:pPr>
      <w:r w:rsidRPr="00645C2F">
        <w:rPr>
          <w:rFonts w:ascii="Verdana" w:hAnsi="Verdana"/>
          <w:sz w:val="19"/>
          <w:szCs w:val="19"/>
        </w:rPr>
        <w:t>Los indicados en la cláusula 2 de condiciones generales</w:t>
      </w:r>
      <w:r w:rsidR="00636470">
        <w:rPr>
          <w:rFonts w:ascii="Verdana" w:hAnsi="Verdana"/>
          <w:sz w:val="19"/>
          <w:szCs w:val="19"/>
        </w:rPr>
        <w:t>.</w:t>
      </w:r>
      <w:r w:rsidRPr="00645C2F">
        <w:rPr>
          <w:rFonts w:ascii="Verdana" w:hAnsi="Verdana"/>
          <w:sz w:val="19"/>
          <w:szCs w:val="19"/>
        </w:rPr>
        <w:t xml:space="preserve"> </w:t>
      </w:r>
    </w:p>
    <w:p w14:paraId="636F2B9C" w14:textId="77777777" w:rsidR="00896B94" w:rsidRPr="00645C2F" w:rsidRDefault="00896B94" w:rsidP="00896B94">
      <w:pPr>
        <w:pStyle w:val="Ttulo3"/>
        <w:spacing w:after="120"/>
        <w:ind w:right="-427"/>
        <w:rPr>
          <w:i/>
        </w:rPr>
      </w:pPr>
      <w:bookmarkStart w:id="74" w:name="_Toc528657904"/>
      <w:bookmarkStart w:id="75" w:name="_Toc528658723"/>
      <w:bookmarkStart w:id="76" w:name="_Toc528660350"/>
      <w:bookmarkStart w:id="77" w:name="_Toc528664200"/>
      <w:bookmarkStart w:id="78" w:name="_Toc528665891"/>
      <w:bookmarkStart w:id="79" w:name="_Toc528666516"/>
      <w:bookmarkStart w:id="80" w:name="_Toc528671239"/>
      <w:bookmarkStart w:id="81" w:name="_Toc530728019"/>
      <w:bookmarkStart w:id="82" w:name="_Toc5958909"/>
      <w:bookmarkStart w:id="83" w:name="_Toc34132873"/>
      <w:bookmarkStart w:id="84" w:name="_Toc38387570"/>
      <w:bookmarkStart w:id="85" w:name="_Toc143078817"/>
      <w:r>
        <w:t xml:space="preserve">3.- </w:t>
      </w:r>
      <w:r w:rsidRPr="00645C2F">
        <w:t xml:space="preserve">PRESUPUESTO </w:t>
      </w:r>
      <w:r w:rsidRPr="00A91A2B">
        <w:t>BASE</w:t>
      </w:r>
      <w:r w:rsidRPr="00645C2F">
        <w:t xml:space="preserve"> DE LICITACIÓN</w:t>
      </w:r>
      <w:bookmarkEnd w:id="74"/>
      <w:bookmarkEnd w:id="75"/>
      <w:bookmarkEnd w:id="76"/>
      <w:bookmarkEnd w:id="77"/>
      <w:bookmarkEnd w:id="78"/>
      <w:bookmarkEnd w:id="79"/>
      <w:bookmarkEnd w:id="80"/>
      <w:bookmarkEnd w:id="81"/>
      <w:bookmarkEnd w:id="82"/>
      <w:bookmarkEnd w:id="83"/>
      <w:bookmarkEnd w:id="84"/>
      <w:bookmarkEnd w:id="85"/>
    </w:p>
    <w:p w14:paraId="636F2BA0" w14:textId="70B6EAB4" w:rsidR="00896B94" w:rsidRPr="00645C2F" w:rsidRDefault="00896B94" w:rsidP="00636470">
      <w:pPr>
        <w:pStyle w:val="Ttulo4"/>
        <w:ind w:right="-427"/>
        <w:rPr>
          <w:szCs w:val="19"/>
        </w:rPr>
      </w:pPr>
      <w:bookmarkStart w:id="86" w:name="_Toc38387571"/>
      <w:bookmarkStart w:id="87" w:name="_Toc44410116"/>
      <w:bookmarkStart w:id="88" w:name="_Toc143078818"/>
      <w:r w:rsidRPr="00645C2F">
        <w:rPr>
          <w:szCs w:val="19"/>
        </w:rPr>
        <w:t xml:space="preserve">3.1.- El presupuesto base de licitación del contrato es de </w:t>
      </w:r>
      <w:r w:rsidR="00636470" w:rsidRPr="00636470">
        <w:rPr>
          <w:color w:val="0000FF"/>
          <w:szCs w:val="19"/>
        </w:rPr>
        <w:t>49.973,00</w:t>
      </w:r>
      <w:r w:rsidRPr="00636470">
        <w:rPr>
          <w:color w:val="0000FF"/>
          <w:szCs w:val="19"/>
        </w:rPr>
        <w:t xml:space="preserve"> euros</w:t>
      </w:r>
      <w:r w:rsidRPr="00645C2F">
        <w:rPr>
          <w:szCs w:val="19"/>
        </w:rPr>
        <w:t xml:space="preserve">, incluido el </w:t>
      </w:r>
      <w:r w:rsidR="00636470" w:rsidRPr="00636470">
        <w:rPr>
          <w:color w:val="0000FF"/>
          <w:szCs w:val="19"/>
        </w:rPr>
        <w:t>21%</w:t>
      </w:r>
      <w:r w:rsidRPr="00636470">
        <w:rPr>
          <w:color w:val="0000FF"/>
          <w:szCs w:val="19"/>
        </w:rPr>
        <w:t xml:space="preserve"> de IVA</w:t>
      </w:r>
      <w:r w:rsidR="00636470">
        <w:rPr>
          <w:szCs w:val="19"/>
        </w:rPr>
        <w:t>.</w:t>
      </w:r>
      <w:bookmarkEnd w:id="86"/>
      <w:bookmarkEnd w:id="87"/>
      <w:bookmarkEnd w:id="88"/>
    </w:p>
    <w:p w14:paraId="636F2BA1" w14:textId="77777777" w:rsidR="00896B94" w:rsidRPr="000D6E3D" w:rsidRDefault="000D6E3D" w:rsidP="00896B94">
      <w:pPr>
        <w:spacing w:before="120" w:after="120"/>
        <w:ind w:left="851" w:right="-427"/>
        <w:jc w:val="both"/>
        <w:rPr>
          <w:rFonts w:ascii="Verdana" w:hAnsi="Verdana"/>
          <w:b/>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r w:rsidRPr="000D6E3D">
        <w:rPr>
          <w:rFonts w:ascii="Verdana" w:hAnsi="Verdana" w:cs="Arial"/>
          <w:sz w:val="19"/>
          <w:szCs w:val="19"/>
        </w:rPr>
        <w:t>.</w:t>
      </w:r>
    </w:p>
    <w:p w14:paraId="636F2BA2" w14:textId="4E102C3A" w:rsidR="00896B94" w:rsidRDefault="00896B94" w:rsidP="00896B94">
      <w:pPr>
        <w:pStyle w:val="Ttulo4"/>
        <w:ind w:right="-427"/>
        <w:rPr>
          <w:szCs w:val="19"/>
        </w:rPr>
      </w:pPr>
      <w:bookmarkStart w:id="89" w:name="_Toc38387572"/>
      <w:bookmarkStart w:id="90" w:name="_Toc44410117"/>
      <w:bookmarkStart w:id="91" w:name="_Toc143078819"/>
      <w:r w:rsidRPr="00645C2F">
        <w:rPr>
          <w:szCs w:val="19"/>
        </w:rPr>
        <w:t>3.2.- Aplicación presupuestaria:</w:t>
      </w:r>
      <w:bookmarkEnd w:id="89"/>
      <w:bookmarkEnd w:id="90"/>
      <w:bookmarkEnd w:id="91"/>
      <w:r w:rsidRPr="00645C2F">
        <w:rPr>
          <w:szCs w:val="19"/>
        </w:rPr>
        <w:t xml:space="preserve"> </w:t>
      </w:r>
    </w:p>
    <w:tbl>
      <w:tblPr>
        <w:tblStyle w:val="Tablaconcuadrcula"/>
        <w:tblW w:w="0" w:type="auto"/>
        <w:tblInd w:w="959" w:type="dxa"/>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4A0" w:firstRow="1" w:lastRow="0" w:firstColumn="1" w:lastColumn="0" w:noHBand="0" w:noVBand="1"/>
      </w:tblPr>
      <w:tblGrid>
        <w:gridCol w:w="985"/>
        <w:gridCol w:w="1093"/>
        <w:gridCol w:w="1885"/>
        <w:gridCol w:w="2555"/>
        <w:gridCol w:w="1869"/>
      </w:tblGrid>
      <w:tr w:rsidR="00636470" w14:paraId="75534725" w14:textId="77777777" w:rsidTr="002C2EFE">
        <w:tc>
          <w:tcPr>
            <w:tcW w:w="985" w:type="dxa"/>
            <w:shd w:val="clear" w:color="auto" w:fill="DEEAF6" w:themeFill="accent1" w:themeFillTint="33"/>
          </w:tcPr>
          <w:p w14:paraId="749FEEFF" w14:textId="77777777" w:rsidR="00636470" w:rsidRPr="00450AEA" w:rsidRDefault="00636470" w:rsidP="002C2EFE">
            <w:pPr>
              <w:rPr>
                <w:rFonts w:ascii="Verdana" w:hAnsi="Verdana"/>
                <w:color w:val="0000FF"/>
                <w:sz w:val="19"/>
                <w:szCs w:val="19"/>
              </w:rPr>
            </w:pPr>
            <w:r>
              <w:rPr>
                <w:rFonts w:ascii="Verdana" w:hAnsi="Verdana"/>
                <w:color w:val="0000FF"/>
                <w:sz w:val="19"/>
                <w:szCs w:val="19"/>
              </w:rPr>
              <w:t>Posición</w:t>
            </w:r>
          </w:p>
        </w:tc>
        <w:tc>
          <w:tcPr>
            <w:tcW w:w="1098" w:type="dxa"/>
            <w:shd w:val="clear" w:color="auto" w:fill="DEEAF6" w:themeFill="accent1" w:themeFillTint="33"/>
          </w:tcPr>
          <w:p w14:paraId="36A0A3D9" w14:textId="77777777" w:rsidR="00636470" w:rsidRPr="00450AEA" w:rsidRDefault="00636470" w:rsidP="002C2EFE">
            <w:pPr>
              <w:rPr>
                <w:rFonts w:ascii="Verdana" w:hAnsi="Verdana"/>
                <w:color w:val="0000FF"/>
                <w:sz w:val="19"/>
                <w:szCs w:val="19"/>
              </w:rPr>
            </w:pPr>
            <w:r w:rsidRPr="00450AEA">
              <w:rPr>
                <w:rFonts w:ascii="Verdana" w:hAnsi="Verdana"/>
                <w:color w:val="0000FF"/>
                <w:sz w:val="19"/>
                <w:szCs w:val="19"/>
              </w:rPr>
              <w:t>Ejercicio</w:t>
            </w:r>
          </w:p>
        </w:tc>
        <w:tc>
          <w:tcPr>
            <w:tcW w:w="1916" w:type="dxa"/>
            <w:shd w:val="clear" w:color="auto" w:fill="DEEAF6" w:themeFill="accent1" w:themeFillTint="33"/>
          </w:tcPr>
          <w:p w14:paraId="4BBA955F" w14:textId="77777777" w:rsidR="00636470" w:rsidRPr="00450AEA" w:rsidRDefault="00636470" w:rsidP="002C2EFE">
            <w:pPr>
              <w:rPr>
                <w:rFonts w:ascii="Verdana" w:hAnsi="Verdana"/>
                <w:color w:val="0000FF"/>
                <w:sz w:val="19"/>
                <w:szCs w:val="19"/>
              </w:rPr>
            </w:pPr>
            <w:r w:rsidRPr="00450AEA">
              <w:rPr>
                <w:rFonts w:ascii="Verdana" w:hAnsi="Verdana"/>
                <w:color w:val="0000FF"/>
                <w:sz w:val="19"/>
                <w:szCs w:val="19"/>
              </w:rPr>
              <w:t>Centro Gestor</w:t>
            </w:r>
          </w:p>
        </w:tc>
        <w:tc>
          <w:tcPr>
            <w:tcW w:w="2613" w:type="dxa"/>
            <w:shd w:val="clear" w:color="auto" w:fill="DEEAF6" w:themeFill="accent1" w:themeFillTint="33"/>
          </w:tcPr>
          <w:p w14:paraId="500139AC" w14:textId="77777777" w:rsidR="00636470" w:rsidRPr="00450AEA" w:rsidRDefault="00636470" w:rsidP="002C2EFE">
            <w:pPr>
              <w:rPr>
                <w:rFonts w:ascii="Verdana" w:hAnsi="Verdana"/>
                <w:color w:val="0000FF"/>
                <w:sz w:val="19"/>
                <w:szCs w:val="19"/>
              </w:rPr>
            </w:pPr>
            <w:r w:rsidRPr="00450AEA">
              <w:rPr>
                <w:rFonts w:ascii="Verdana" w:hAnsi="Verdana"/>
                <w:color w:val="0000FF"/>
                <w:sz w:val="19"/>
                <w:szCs w:val="19"/>
              </w:rPr>
              <w:t>Posición presupuestaria</w:t>
            </w:r>
          </w:p>
        </w:tc>
        <w:tc>
          <w:tcPr>
            <w:tcW w:w="1893" w:type="dxa"/>
            <w:shd w:val="clear" w:color="auto" w:fill="DEEAF6" w:themeFill="accent1" w:themeFillTint="33"/>
          </w:tcPr>
          <w:p w14:paraId="5A0E655B" w14:textId="77777777" w:rsidR="00636470" w:rsidRPr="00450AEA" w:rsidRDefault="00636470" w:rsidP="002C2EFE">
            <w:pPr>
              <w:rPr>
                <w:rFonts w:ascii="Verdana" w:hAnsi="Verdana"/>
                <w:color w:val="0000FF"/>
                <w:sz w:val="19"/>
                <w:szCs w:val="19"/>
              </w:rPr>
            </w:pPr>
            <w:r>
              <w:rPr>
                <w:rFonts w:ascii="Verdana" w:hAnsi="Verdana"/>
                <w:color w:val="0000FF"/>
                <w:sz w:val="19"/>
                <w:szCs w:val="19"/>
              </w:rPr>
              <w:t xml:space="preserve">   </w:t>
            </w:r>
            <w:r w:rsidRPr="00450AEA">
              <w:rPr>
                <w:rFonts w:ascii="Verdana" w:hAnsi="Verdana"/>
                <w:color w:val="0000FF"/>
                <w:sz w:val="19"/>
                <w:szCs w:val="19"/>
              </w:rPr>
              <w:t>Elemento PEP</w:t>
            </w:r>
          </w:p>
        </w:tc>
      </w:tr>
      <w:tr w:rsidR="00636470" w14:paraId="63AD2F20" w14:textId="77777777" w:rsidTr="002C2EFE">
        <w:tc>
          <w:tcPr>
            <w:tcW w:w="985" w:type="dxa"/>
          </w:tcPr>
          <w:p w14:paraId="16DD56A6" w14:textId="77777777" w:rsidR="00636470" w:rsidRDefault="00636470" w:rsidP="002C2EFE">
            <w:pPr>
              <w:rPr>
                <w:rFonts w:ascii="Verdana" w:hAnsi="Verdana"/>
                <w:color w:val="0000FF"/>
                <w:sz w:val="19"/>
                <w:szCs w:val="19"/>
              </w:rPr>
            </w:pPr>
            <w:r>
              <w:rPr>
                <w:rFonts w:ascii="Verdana" w:hAnsi="Verdana"/>
                <w:color w:val="0000FF"/>
                <w:sz w:val="19"/>
                <w:szCs w:val="19"/>
              </w:rPr>
              <w:t xml:space="preserve">     1</w:t>
            </w:r>
          </w:p>
        </w:tc>
        <w:tc>
          <w:tcPr>
            <w:tcW w:w="1098" w:type="dxa"/>
          </w:tcPr>
          <w:p w14:paraId="4451C9B0" w14:textId="77777777" w:rsidR="00636470" w:rsidRPr="00450AEA" w:rsidRDefault="00636470" w:rsidP="002C2EFE">
            <w:pPr>
              <w:rPr>
                <w:rFonts w:ascii="Verdana" w:hAnsi="Verdana"/>
                <w:color w:val="0000FF"/>
                <w:sz w:val="19"/>
                <w:szCs w:val="19"/>
              </w:rPr>
            </w:pPr>
            <w:r>
              <w:rPr>
                <w:rFonts w:ascii="Verdana" w:hAnsi="Verdana"/>
                <w:color w:val="0000FF"/>
                <w:sz w:val="19"/>
                <w:szCs w:val="19"/>
              </w:rPr>
              <w:t xml:space="preserve">   2023</w:t>
            </w:r>
          </w:p>
        </w:tc>
        <w:tc>
          <w:tcPr>
            <w:tcW w:w="1916" w:type="dxa"/>
          </w:tcPr>
          <w:p w14:paraId="10B3454C" w14:textId="77777777" w:rsidR="00636470" w:rsidRPr="00450AEA" w:rsidRDefault="00636470" w:rsidP="002C2EFE">
            <w:pPr>
              <w:rPr>
                <w:rFonts w:ascii="Verdana" w:hAnsi="Verdana"/>
                <w:color w:val="0000FF"/>
                <w:sz w:val="19"/>
                <w:szCs w:val="19"/>
              </w:rPr>
            </w:pPr>
            <w:r>
              <w:rPr>
                <w:rFonts w:ascii="Verdana" w:hAnsi="Verdana"/>
                <w:color w:val="0000FF"/>
                <w:sz w:val="19"/>
                <w:szCs w:val="19"/>
              </w:rPr>
              <w:t>1000214000</w:t>
            </w:r>
          </w:p>
        </w:tc>
        <w:tc>
          <w:tcPr>
            <w:tcW w:w="2613" w:type="dxa"/>
          </w:tcPr>
          <w:p w14:paraId="48763EB7" w14:textId="7EE5A18A" w:rsidR="00636470" w:rsidRPr="00450AEA" w:rsidRDefault="00636470" w:rsidP="00636470">
            <w:pPr>
              <w:jc w:val="center"/>
              <w:rPr>
                <w:rFonts w:ascii="Verdana" w:hAnsi="Verdana"/>
                <w:color w:val="0000FF"/>
                <w:sz w:val="19"/>
                <w:szCs w:val="19"/>
              </w:rPr>
            </w:pPr>
            <w:r>
              <w:rPr>
                <w:rFonts w:ascii="Verdana" w:hAnsi="Verdana"/>
                <w:color w:val="0000FF"/>
                <w:sz w:val="19"/>
                <w:szCs w:val="19"/>
              </w:rPr>
              <w:t>1.22230.60100</w:t>
            </w:r>
          </w:p>
        </w:tc>
        <w:tc>
          <w:tcPr>
            <w:tcW w:w="1893" w:type="dxa"/>
          </w:tcPr>
          <w:p w14:paraId="7B50BE9B" w14:textId="6EA00148" w:rsidR="00636470" w:rsidRPr="00450AEA" w:rsidRDefault="00636470" w:rsidP="00636470">
            <w:pPr>
              <w:jc w:val="center"/>
              <w:rPr>
                <w:rFonts w:ascii="Verdana" w:hAnsi="Verdana"/>
                <w:color w:val="0000FF"/>
                <w:sz w:val="19"/>
                <w:szCs w:val="19"/>
              </w:rPr>
            </w:pPr>
            <w:r>
              <w:rPr>
                <w:rFonts w:ascii="Verdana" w:hAnsi="Verdana"/>
                <w:color w:val="0000FF"/>
                <w:sz w:val="19"/>
                <w:szCs w:val="19"/>
              </w:rPr>
              <w:t>2023/140409</w:t>
            </w:r>
          </w:p>
        </w:tc>
      </w:tr>
    </w:tbl>
    <w:p w14:paraId="636F2BA4" w14:textId="7C80540D" w:rsidR="00954C9D" w:rsidRDefault="00896B94" w:rsidP="00636470">
      <w:pPr>
        <w:pStyle w:val="Ttulo4"/>
        <w:ind w:right="-427"/>
        <w:rPr>
          <w:b w:val="0"/>
          <w:szCs w:val="19"/>
        </w:rPr>
      </w:pPr>
      <w:bookmarkStart w:id="92" w:name="_Toc38387573"/>
      <w:bookmarkStart w:id="93" w:name="_Toc44410118"/>
      <w:bookmarkStart w:id="94" w:name="_Toc143078820"/>
      <w:r w:rsidRPr="00645C2F">
        <w:rPr>
          <w:szCs w:val="19"/>
        </w:rPr>
        <w:t xml:space="preserve">3.3.- Tramitación anticipada: </w:t>
      </w:r>
      <w:r w:rsidRPr="00435379">
        <w:rPr>
          <w:rFonts w:cs="Arial"/>
          <w:b w:val="0"/>
          <w:color w:val="0000FF"/>
          <w:szCs w:val="19"/>
        </w:rPr>
        <w:t>no.</w:t>
      </w:r>
      <w:bookmarkStart w:id="95" w:name="_Toc38387574"/>
      <w:bookmarkEnd w:id="92"/>
      <w:bookmarkEnd w:id="93"/>
      <w:bookmarkEnd w:id="94"/>
    </w:p>
    <w:p w14:paraId="785A7091" w14:textId="276D3B86" w:rsidR="00225CC8" w:rsidRPr="00225CC8" w:rsidRDefault="00896B94" w:rsidP="00636470">
      <w:pPr>
        <w:pStyle w:val="Ttulo4"/>
        <w:ind w:right="-427"/>
      </w:pPr>
      <w:bookmarkStart w:id="96" w:name="_Toc44410119"/>
      <w:bookmarkStart w:id="97" w:name="_Toc143078821"/>
      <w:r w:rsidRPr="00645C2F">
        <w:rPr>
          <w:szCs w:val="19"/>
        </w:rPr>
        <w:t xml:space="preserve">3.4.- El gasto está cofinanciado: </w:t>
      </w:r>
      <w:r w:rsidRPr="00435379">
        <w:rPr>
          <w:rFonts w:cs="Arial"/>
          <w:b w:val="0"/>
          <w:color w:val="0000FF"/>
          <w:szCs w:val="19"/>
        </w:rPr>
        <w:t>no.</w:t>
      </w:r>
      <w:bookmarkEnd w:id="95"/>
      <w:bookmarkEnd w:id="96"/>
      <w:bookmarkEnd w:id="97"/>
    </w:p>
    <w:p w14:paraId="636F2BAF" w14:textId="77777777" w:rsidR="00896B94" w:rsidRPr="00A91A2B" w:rsidRDefault="00896B94" w:rsidP="00896B94">
      <w:pPr>
        <w:pStyle w:val="Ttulo3"/>
        <w:spacing w:after="120"/>
        <w:ind w:right="-427"/>
      </w:pPr>
      <w:bookmarkStart w:id="98" w:name="_Toc528657905"/>
      <w:bookmarkStart w:id="99" w:name="_Toc528658724"/>
      <w:bookmarkStart w:id="100" w:name="_Toc528660351"/>
      <w:bookmarkStart w:id="101" w:name="_Toc528664201"/>
      <w:bookmarkStart w:id="102" w:name="_Toc528665892"/>
      <w:bookmarkStart w:id="103" w:name="_Toc528666517"/>
      <w:bookmarkStart w:id="104" w:name="_Toc528671240"/>
      <w:bookmarkStart w:id="105" w:name="_Toc530728020"/>
      <w:bookmarkStart w:id="106" w:name="_Toc5958910"/>
      <w:bookmarkStart w:id="107" w:name="_Toc34132874"/>
      <w:bookmarkStart w:id="108" w:name="_Toc38387575"/>
      <w:bookmarkStart w:id="109" w:name="_Toc143078822"/>
      <w:r>
        <w:t xml:space="preserve">4.- </w:t>
      </w:r>
      <w:r w:rsidRPr="00645C2F">
        <w:t>VALOR ESTIMADO DEL CONTRATO</w:t>
      </w:r>
      <w:bookmarkEnd w:id="98"/>
      <w:bookmarkEnd w:id="99"/>
      <w:bookmarkEnd w:id="100"/>
      <w:bookmarkEnd w:id="101"/>
      <w:bookmarkEnd w:id="102"/>
      <w:bookmarkEnd w:id="103"/>
      <w:bookmarkEnd w:id="104"/>
      <w:bookmarkEnd w:id="105"/>
      <w:bookmarkEnd w:id="106"/>
      <w:bookmarkEnd w:id="107"/>
      <w:bookmarkEnd w:id="108"/>
      <w:bookmarkEnd w:id="109"/>
    </w:p>
    <w:p w14:paraId="636F2BB0" w14:textId="6D9D7AFD" w:rsidR="00896B94" w:rsidRPr="00636470" w:rsidRDefault="00896B94" w:rsidP="00896B94">
      <w:pPr>
        <w:pStyle w:val="Ttulo4"/>
        <w:ind w:right="-427"/>
        <w:rPr>
          <w:b w:val="0"/>
          <w:i/>
          <w:color w:val="0000FF"/>
          <w:szCs w:val="19"/>
        </w:rPr>
      </w:pPr>
      <w:bookmarkStart w:id="110" w:name="_Toc38387576"/>
      <w:bookmarkStart w:id="111" w:name="_Toc44410121"/>
      <w:bookmarkStart w:id="112" w:name="_Toc143078823"/>
      <w:r w:rsidRPr="00645C2F">
        <w:rPr>
          <w:szCs w:val="19"/>
        </w:rPr>
        <w:t xml:space="preserve">4.1.- </w:t>
      </w:r>
      <w:r w:rsidRPr="00042AF3">
        <w:rPr>
          <w:b w:val="0"/>
          <w:szCs w:val="19"/>
        </w:rPr>
        <w:t xml:space="preserve">El valor estimado del contrato es de </w:t>
      </w:r>
      <w:r w:rsidR="00636470" w:rsidRPr="00636470">
        <w:rPr>
          <w:b w:val="0"/>
          <w:color w:val="0000FF"/>
          <w:szCs w:val="19"/>
        </w:rPr>
        <w:t>41.300,00</w:t>
      </w:r>
      <w:r w:rsidRPr="00636470">
        <w:rPr>
          <w:b w:val="0"/>
          <w:color w:val="0000FF"/>
          <w:szCs w:val="19"/>
        </w:rPr>
        <w:t xml:space="preserve"> euros.</w:t>
      </w:r>
      <w:bookmarkEnd w:id="110"/>
      <w:bookmarkEnd w:id="111"/>
      <w:bookmarkEnd w:id="112"/>
    </w:p>
    <w:p w14:paraId="636F2BB1" w14:textId="77777777" w:rsidR="00896B94" w:rsidRPr="00645C2F" w:rsidRDefault="00896B94" w:rsidP="00896B94">
      <w:pPr>
        <w:pStyle w:val="Ttulo4"/>
        <w:ind w:right="-427"/>
        <w:rPr>
          <w:b w:val="0"/>
          <w:i/>
          <w:szCs w:val="19"/>
        </w:rPr>
      </w:pPr>
      <w:bookmarkStart w:id="113" w:name="_Toc38387577"/>
      <w:bookmarkStart w:id="114" w:name="_Toc44410122"/>
      <w:bookmarkStart w:id="115" w:name="_Toc143078824"/>
      <w:r w:rsidRPr="00645C2F">
        <w:rPr>
          <w:szCs w:val="19"/>
        </w:rPr>
        <w:t>4.2.- Método de cálculo:</w:t>
      </w:r>
      <w:bookmarkEnd w:id="113"/>
      <w:bookmarkEnd w:id="114"/>
      <w:bookmarkEnd w:id="115"/>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88"/>
        <w:gridCol w:w="2184"/>
      </w:tblGrid>
      <w:tr w:rsidR="00273BB7" w:rsidRPr="00645C2F" w14:paraId="636F2BB4" w14:textId="77777777" w:rsidTr="000D6E3D">
        <w:trPr>
          <w:trHeight w:val="454"/>
        </w:trPr>
        <w:tc>
          <w:tcPr>
            <w:tcW w:w="3783" w:type="pct"/>
            <w:shd w:val="clear" w:color="auto" w:fill="auto"/>
          </w:tcPr>
          <w:p w14:paraId="636F2BB2" w14:textId="77777777" w:rsidR="00273BB7" w:rsidRPr="00645C2F" w:rsidRDefault="00273BB7" w:rsidP="0015300E">
            <w:pPr>
              <w:spacing w:before="120" w:after="120"/>
              <w:ind w:right="-1"/>
              <w:rPr>
                <w:rFonts w:ascii="Verdana" w:hAnsi="Verdana"/>
                <w:sz w:val="19"/>
                <w:szCs w:val="19"/>
              </w:rPr>
            </w:pPr>
            <w:bookmarkStart w:id="116" w:name="_Toc528657906"/>
            <w:bookmarkStart w:id="117" w:name="_Toc528658725"/>
            <w:bookmarkStart w:id="118" w:name="_Toc528660352"/>
            <w:bookmarkStart w:id="119" w:name="_Toc528664202"/>
            <w:bookmarkStart w:id="120" w:name="_Toc528665893"/>
            <w:bookmarkStart w:id="121" w:name="_Toc528666518"/>
            <w:bookmarkStart w:id="122" w:name="_Toc528671241"/>
            <w:bookmarkStart w:id="123" w:name="_Toc530728021"/>
            <w:bookmarkStart w:id="124" w:name="_Toc5958911"/>
            <w:bookmarkStart w:id="125" w:name="_Toc34132875"/>
            <w:bookmarkStart w:id="126" w:name="_Toc38387578"/>
            <w:r w:rsidRPr="00645C2F">
              <w:rPr>
                <w:rFonts w:ascii="Verdana" w:hAnsi="Verdana"/>
                <w:sz w:val="19"/>
                <w:szCs w:val="19"/>
              </w:rPr>
              <w:t>Presupuesto de licitación (sin IVA)</w:t>
            </w:r>
          </w:p>
        </w:tc>
        <w:tc>
          <w:tcPr>
            <w:tcW w:w="1217" w:type="pct"/>
            <w:shd w:val="clear" w:color="auto" w:fill="auto"/>
            <w:vAlign w:val="center"/>
          </w:tcPr>
          <w:p w14:paraId="636F2BB3" w14:textId="40D487B1" w:rsidR="00273BB7" w:rsidRPr="00636470" w:rsidRDefault="00636470" w:rsidP="00636470">
            <w:pPr>
              <w:spacing w:before="120" w:after="120"/>
              <w:ind w:right="-1"/>
              <w:jc w:val="center"/>
              <w:rPr>
                <w:rFonts w:ascii="Verdana" w:hAnsi="Verdana"/>
                <w:sz w:val="19"/>
                <w:szCs w:val="19"/>
              </w:rPr>
            </w:pPr>
            <w:r w:rsidRPr="00636470">
              <w:rPr>
                <w:rFonts w:ascii="Verdana" w:hAnsi="Verdana"/>
                <w:color w:val="0000FF"/>
                <w:sz w:val="19"/>
                <w:szCs w:val="19"/>
              </w:rPr>
              <w:t>41.300,00 €</w:t>
            </w:r>
          </w:p>
        </w:tc>
      </w:tr>
      <w:tr w:rsidR="00273BB7" w:rsidRPr="00645C2F" w14:paraId="636F2BB7" w14:textId="77777777" w:rsidTr="000D6E3D">
        <w:trPr>
          <w:trHeight w:val="454"/>
        </w:trPr>
        <w:tc>
          <w:tcPr>
            <w:tcW w:w="3783" w:type="pct"/>
            <w:shd w:val="clear" w:color="auto" w:fill="auto"/>
          </w:tcPr>
          <w:p w14:paraId="636F2BB5"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36F2BB6" w14:textId="77777777" w:rsidR="00273BB7" w:rsidRPr="00645C2F" w:rsidRDefault="00273BB7" w:rsidP="0015300E">
            <w:pPr>
              <w:spacing w:before="120" w:after="120"/>
              <w:ind w:right="-1"/>
              <w:rPr>
                <w:sz w:val="19"/>
                <w:szCs w:val="19"/>
              </w:rPr>
            </w:pPr>
          </w:p>
        </w:tc>
      </w:tr>
      <w:tr w:rsidR="00273BB7" w:rsidRPr="00645C2F" w14:paraId="636F2BBA" w14:textId="77777777" w:rsidTr="000D6E3D">
        <w:trPr>
          <w:trHeight w:val="454"/>
        </w:trPr>
        <w:tc>
          <w:tcPr>
            <w:tcW w:w="3783" w:type="pct"/>
            <w:shd w:val="clear" w:color="auto" w:fill="auto"/>
          </w:tcPr>
          <w:p w14:paraId="636F2BB8"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636F2BB9" w14:textId="77777777" w:rsidR="00273BB7" w:rsidRPr="00645C2F" w:rsidRDefault="00273BB7" w:rsidP="0015300E">
            <w:pPr>
              <w:spacing w:before="120" w:after="120"/>
              <w:ind w:right="-1"/>
              <w:rPr>
                <w:sz w:val="19"/>
                <w:szCs w:val="19"/>
              </w:rPr>
            </w:pPr>
          </w:p>
        </w:tc>
      </w:tr>
      <w:tr w:rsidR="00273BB7" w:rsidRPr="00645C2F" w14:paraId="636F2BBD" w14:textId="77777777" w:rsidTr="000D6E3D">
        <w:trPr>
          <w:trHeight w:val="454"/>
        </w:trPr>
        <w:tc>
          <w:tcPr>
            <w:tcW w:w="3783" w:type="pct"/>
            <w:shd w:val="clear" w:color="auto" w:fill="auto"/>
          </w:tcPr>
          <w:p w14:paraId="636F2BBB"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636F2BBC" w14:textId="77777777" w:rsidR="00273BB7" w:rsidRPr="00645C2F" w:rsidRDefault="00273BB7" w:rsidP="0015300E">
            <w:pPr>
              <w:spacing w:before="120" w:after="120"/>
              <w:ind w:right="-1"/>
              <w:rPr>
                <w:sz w:val="19"/>
                <w:szCs w:val="19"/>
              </w:rPr>
            </w:pPr>
          </w:p>
        </w:tc>
      </w:tr>
      <w:tr w:rsidR="00273BB7" w:rsidRPr="00645C2F" w14:paraId="636F2BC0" w14:textId="77777777" w:rsidTr="000D6E3D">
        <w:trPr>
          <w:trHeight w:val="454"/>
        </w:trPr>
        <w:tc>
          <w:tcPr>
            <w:tcW w:w="3783" w:type="pct"/>
            <w:shd w:val="clear" w:color="auto" w:fill="auto"/>
          </w:tcPr>
          <w:p w14:paraId="636F2BBE"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636F2BBF" w14:textId="77777777" w:rsidR="00273BB7" w:rsidRPr="00645C2F" w:rsidRDefault="00273BB7" w:rsidP="0015300E">
            <w:pPr>
              <w:spacing w:before="120" w:after="120"/>
              <w:ind w:right="-1"/>
              <w:rPr>
                <w:sz w:val="19"/>
                <w:szCs w:val="19"/>
              </w:rPr>
            </w:pPr>
          </w:p>
        </w:tc>
      </w:tr>
      <w:tr w:rsidR="00273BB7" w:rsidRPr="00645C2F" w14:paraId="636F2BC3" w14:textId="77777777" w:rsidTr="000D6E3D">
        <w:trPr>
          <w:trHeight w:val="454"/>
        </w:trPr>
        <w:tc>
          <w:tcPr>
            <w:tcW w:w="3783" w:type="pct"/>
            <w:shd w:val="clear" w:color="auto" w:fill="auto"/>
          </w:tcPr>
          <w:p w14:paraId="636F2BC1" w14:textId="77777777" w:rsidR="00273BB7" w:rsidRPr="00645C2F" w:rsidRDefault="00273BB7" w:rsidP="000D6E3D">
            <w:pPr>
              <w:spacing w:before="120" w:after="120"/>
              <w:ind w:right="182"/>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636F2BC2" w14:textId="0783F27B" w:rsidR="00273BB7" w:rsidRPr="00636470" w:rsidRDefault="00636470" w:rsidP="00636470">
            <w:pPr>
              <w:spacing w:before="120" w:after="120"/>
              <w:ind w:right="-1"/>
              <w:jc w:val="center"/>
              <w:rPr>
                <w:rFonts w:ascii="Verdana" w:hAnsi="Verdana"/>
                <w:color w:val="0000FF"/>
                <w:sz w:val="19"/>
                <w:szCs w:val="19"/>
              </w:rPr>
            </w:pPr>
            <w:r w:rsidRPr="00636470">
              <w:rPr>
                <w:rFonts w:ascii="Verdana" w:hAnsi="Verdana"/>
                <w:color w:val="0000FF"/>
                <w:sz w:val="19"/>
                <w:szCs w:val="19"/>
              </w:rPr>
              <w:t>41.300,00 €</w:t>
            </w:r>
          </w:p>
        </w:tc>
      </w:tr>
    </w:tbl>
    <w:p w14:paraId="636F2BC4" w14:textId="77777777" w:rsidR="00896B94" w:rsidRPr="00645C2F" w:rsidRDefault="00896B94" w:rsidP="00896B94">
      <w:pPr>
        <w:pStyle w:val="Ttulo3"/>
        <w:spacing w:after="120"/>
        <w:ind w:right="-427"/>
        <w:rPr>
          <w:i/>
        </w:rPr>
      </w:pPr>
      <w:bookmarkStart w:id="127" w:name="_Toc143078825"/>
      <w:r>
        <w:t xml:space="preserve">5.- </w:t>
      </w:r>
      <w:r w:rsidRPr="00645C2F">
        <w:t>PRECIO Y PAGOS</w:t>
      </w:r>
      <w:bookmarkEnd w:id="116"/>
      <w:bookmarkEnd w:id="117"/>
      <w:bookmarkEnd w:id="118"/>
      <w:bookmarkEnd w:id="119"/>
      <w:bookmarkEnd w:id="120"/>
      <w:bookmarkEnd w:id="121"/>
      <w:bookmarkEnd w:id="122"/>
      <w:bookmarkEnd w:id="123"/>
      <w:bookmarkEnd w:id="124"/>
      <w:bookmarkEnd w:id="125"/>
      <w:bookmarkEnd w:id="126"/>
      <w:bookmarkEnd w:id="127"/>
    </w:p>
    <w:p w14:paraId="636F2BC5" w14:textId="3799BA63" w:rsidR="00896B94" w:rsidRPr="00645C2F" w:rsidRDefault="00896B94" w:rsidP="00896B94">
      <w:pPr>
        <w:pStyle w:val="Ttulo4"/>
        <w:ind w:right="-427"/>
        <w:rPr>
          <w:b w:val="0"/>
          <w:i/>
          <w:szCs w:val="19"/>
        </w:rPr>
      </w:pPr>
      <w:bookmarkStart w:id="128" w:name="_Toc38387579"/>
      <w:bookmarkStart w:id="129" w:name="_Toc44410124"/>
      <w:bookmarkStart w:id="130" w:name="_Toc143078826"/>
      <w:r w:rsidRPr="00645C2F">
        <w:rPr>
          <w:szCs w:val="19"/>
        </w:rPr>
        <w:t>5</w:t>
      </w:r>
      <w:r>
        <w:rPr>
          <w:szCs w:val="19"/>
        </w:rPr>
        <w:t xml:space="preserve">.1.- </w:t>
      </w:r>
      <w:r w:rsidRPr="00645C2F">
        <w:rPr>
          <w:szCs w:val="19"/>
        </w:rPr>
        <w:t>Sistema de determinación del precio:</w:t>
      </w:r>
      <w:bookmarkEnd w:id="128"/>
      <w:bookmarkEnd w:id="129"/>
      <w:r w:rsidR="00F53366">
        <w:rPr>
          <w:szCs w:val="19"/>
        </w:rPr>
        <w:t xml:space="preserve"> </w:t>
      </w:r>
      <w:r w:rsidR="00F53366" w:rsidRPr="00F53366">
        <w:rPr>
          <w:b w:val="0"/>
          <w:color w:val="0000FF"/>
          <w:szCs w:val="19"/>
        </w:rPr>
        <w:t>a tanto alzado.</w:t>
      </w:r>
      <w:bookmarkEnd w:id="130"/>
    </w:p>
    <w:p w14:paraId="636F2BC6" w14:textId="4B1E9E71" w:rsidR="00896B94" w:rsidRPr="00645C2F" w:rsidRDefault="00896B94" w:rsidP="00896B94">
      <w:pPr>
        <w:spacing w:before="120" w:after="120"/>
        <w:ind w:left="851" w:right="-427"/>
        <w:jc w:val="both"/>
        <w:rPr>
          <w:rFonts w:ascii="Verdana" w:hAnsi="Verdana"/>
          <w:sz w:val="19"/>
          <w:szCs w:val="19"/>
        </w:rPr>
      </w:pPr>
      <w:r w:rsidRPr="00645C2F">
        <w:rPr>
          <w:rFonts w:ascii="Verdana" w:hAnsi="Verdana"/>
          <w:sz w:val="19"/>
          <w:szCs w:val="19"/>
        </w:rPr>
        <w:t xml:space="preserve">Las ofertas que superen el presupuesto base de licitación (sin IVA) que es de </w:t>
      </w:r>
      <w:r w:rsidR="00F53366" w:rsidRPr="00F53366">
        <w:rPr>
          <w:rFonts w:ascii="Verdana" w:hAnsi="Verdana"/>
          <w:color w:val="0000FF"/>
          <w:sz w:val="19"/>
          <w:szCs w:val="19"/>
        </w:rPr>
        <w:t>41.300,00</w:t>
      </w:r>
      <w:r w:rsidRPr="00F53366">
        <w:rPr>
          <w:rFonts w:ascii="Verdana" w:hAnsi="Verdana"/>
          <w:color w:val="0000FF"/>
          <w:sz w:val="19"/>
          <w:szCs w:val="19"/>
        </w:rPr>
        <w:t xml:space="preserve"> euros </w:t>
      </w:r>
      <w:r w:rsidRPr="00645C2F">
        <w:rPr>
          <w:rFonts w:ascii="Verdana" w:hAnsi="Verdana"/>
          <w:sz w:val="19"/>
          <w:szCs w:val="19"/>
        </w:rPr>
        <w:t>serán rechazadas.</w:t>
      </w:r>
    </w:p>
    <w:p w14:paraId="636F2BC8" w14:textId="43B969A3" w:rsidR="00896B94" w:rsidRDefault="00896B94" w:rsidP="00896B94">
      <w:pPr>
        <w:pStyle w:val="Ttulo4"/>
        <w:ind w:right="-427"/>
        <w:rPr>
          <w:rFonts w:cs="Arial"/>
          <w:b w:val="0"/>
          <w:color w:val="0000FF"/>
          <w:szCs w:val="19"/>
        </w:rPr>
      </w:pPr>
      <w:bookmarkStart w:id="131" w:name="_Toc38387580"/>
      <w:bookmarkStart w:id="132" w:name="_Toc44410125"/>
      <w:bookmarkStart w:id="133" w:name="_Toc143078827"/>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pago único.</w:t>
      </w:r>
      <w:bookmarkEnd w:id="131"/>
      <w:bookmarkEnd w:id="132"/>
      <w:bookmarkEnd w:id="133"/>
    </w:p>
    <w:p w14:paraId="3B165A2F" w14:textId="1CA344C0" w:rsidR="00F53366" w:rsidRPr="00F53366" w:rsidRDefault="00F53366" w:rsidP="009D5DE8">
      <w:pPr>
        <w:ind w:left="567"/>
        <w:jc w:val="both"/>
        <w:rPr>
          <w:color w:val="0000FF"/>
        </w:rPr>
      </w:pPr>
      <w:r w:rsidRPr="00F53366">
        <w:rPr>
          <w:rFonts w:ascii="Verdana" w:eastAsia="Arial Unicode MS" w:hAnsi="Verdana"/>
          <w:color w:val="0000FF"/>
          <w:sz w:val="19"/>
          <w:szCs w:val="19"/>
        </w:rPr>
        <w:t>El pago se realizara</w:t>
      </w:r>
      <w:r w:rsidR="002C2EFE">
        <w:rPr>
          <w:rFonts w:ascii="Verdana" w:eastAsia="Arial Unicode MS" w:hAnsi="Verdana"/>
          <w:color w:val="0000FF"/>
          <w:sz w:val="19"/>
          <w:szCs w:val="19"/>
        </w:rPr>
        <w:t xml:space="preserve"> </w:t>
      </w:r>
      <w:r w:rsidRPr="00F53366">
        <w:rPr>
          <w:rFonts w:ascii="Verdana" w:eastAsia="Arial Unicode MS" w:hAnsi="Verdana"/>
          <w:color w:val="0000FF"/>
          <w:sz w:val="19"/>
          <w:szCs w:val="19"/>
        </w:rPr>
        <w:t xml:space="preserve"> tras la aceptación de l</w:t>
      </w:r>
      <w:r>
        <w:rPr>
          <w:rFonts w:ascii="Verdana" w:eastAsia="Arial Unicode MS" w:hAnsi="Verdana"/>
          <w:color w:val="0000FF"/>
          <w:sz w:val="19"/>
          <w:szCs w:val="19"/>
        </w:rPr>
        <w:t>os</w:t>
      </w:r>
      <w:r w:rsidRPr="00F53366">
        <w:rPr>
          <w:rFonts w:ascii="Verdana" w:eastAsia="Arial Unicode MS" w:hAnsi="Verdana"/>
          <w:color w:val="0000FF"/>
          <w:sz w:val="19"/>
          <w:szCs w:val="19"/>
        </w:rPr>
        <w:t xml:space="preserve"> trabajos por parte del Responsable del contrato tras haber verificado a su entera satisfacción la </w:t>
      </w:r>
      <w:r w:rsidR="00637BB1" w:rsidRPr="00584C9F">
        <w:rPr>
          <w:rFonts w:ascii="Verdana" w:eastAsia="Arial Unicode MS" w:hAnsi="Verdana"/>
          <w:color w:val="0000FF"/>
          <w:sz w:val="19"/>
          <w:szCs w:val="19"/>
        </w:rPr>
        <w:t>realización</w:t>
      </w:r>
      <w:r w:rsidRPr="00584C9F">
        <w:rPr>
          <w:rFonts w:ascii="Verdana" w:eastAsia="Arial Unicode MS" w:hAnsi="Verdana"/>
          <w:color w:val="0000FF"/>
          <w:sz w:val="19"/>
          <w:szCs w:val="19"/>
        </w:rPr>
        <w:t xml:space="preserve"> </w:t>
      </w:r>
      <w:r w:rsidRPr="00F53366">
        <w:rPr>
          <w:rFonts w:ascii="Verdana" w:eastAsia="Arial Unicode MS" w:hAnsi="Verdana"/>
          <w:color w:val="0000FF"/>
          <w:sz w:val="19"/>
          <w:szCs w:val="19"/>
        </w:rPr>
        <w:t>de los trabajos y desarrollos y servicios prestados por la adjudicataria.</w:t>
      </w:r>
    </w:p>
    <w:p w14:paraId="636F2BC9" w14:textId="4E44EB94" w:rsidR="00896B94" w:rsidRPr="00435379" w:rsidRDefault="00896B94" w:rsidP="00896B94">
      <w:pPr>
        <w:pStyle w:val="Ttulo4"/>
        <w:ind w:right="-427"/>
        <w:rPr>
          <w:rFonts w:cs="Arial"/>
          <w:b w:val="0"/>
          <w:i/>
          <w:color w:val="0000FF"/>
          <w:szCs w:val="19"/>
        </w:rPr>
      </w:pPr>
      <w:bookmarkStart w:id="134" w:name="_Toc38387581"/>
      <w:bookmarkStart w:id="135" w:name="_Toc44410126"/>
      <w:bookmarkStart w:id="136" w:name="_Toc143078828"/>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34"/>
      <w:r>
        <w:rPr>
          <w:rFonts w:cs="Arial"/>
          <w:b w:val="0"/>
          <w:color w:val="0000FF"/>
          <w:szCs w:val="19"/>
        </w:rPr>
        <w:t>.</w:t>
      </w:r>
      <w:bookmarkEnd w:id="135"/>
      <w:bookmarkEnd w:id="136"/>
    </w:p>
    <w:p w14:paraId="636F2BCE" w14:textId="7F80E7B6" w:rsidR="00896B94" w:rsidRPr="00435379" w:rsidRDefault="00896B94" w:rsidP="00896B94">
      <w:pPr>
        <w:pStyle w:val="Ttulo4"/>
        <w:ind w:right="-427"/>
        <w:rPr>
          <w:b w:val="0"/>
          <w:i/>
          <w:color w:val="0070C0"/>
          <w:szCs w:val="19"/>
        </w:rPr>
      </w:pPr>
      <w:bookmarkStart w:id="137" w:name="_Toc38387582"/>
      <w:bookmarkStart w:id="138" w:name="_Toc44410127"/>
      <w:bookmarkStart w:id="139" w:name="_Toc143078829"/>
      <w:r w:rsidRPr="00645C2F">
        <w:rPr>
          <w:szCs w:val="19"/>
        </w:rPr>
        <w:t>5.4.-</w:t>
      </w:r>
      <w:r w:rsidRPr="00645C2F">
        <w:rPr>
          <w:szCs w:val="19"/>
        </w:rPr>
        <w:tab/>
        <w:t xml:space="preserve">Revisión de precios: </w:t>
      </w:r>
      <w:r w:rsidRPr="00435379">
        <w:rPr>
          <w:rFonts w:cs="Arial"/>
          <w:b w:val="0"/>
          <w:color w:val="0000FF"/>
          <w:szCs w:val="19"/>
        </w:rPr>
        <w:t>no</w:t>
      </w:r>
      <w:bookmarkEnd w:id="137"/>
      <w:r>
        <w:rPr>
          <w:rFonts w:cs="Arial"/>
          <w:b w:val="0"/>
          <w:color w:val="0000FF"/>
          <w:szCs w:val="19"/>
        </w:rPr>
        <w:t>.</w:t>
      </w:r>
      <w:bookmarkEnd w:id="138"/>
      <w:bookmarkEnd w:id="139"/>
    </w:p>
    <w:p w14:paraId="636F2BD0" w14:textId="7547FE16" w:rsidR="00896B94" w:rsidRPr="00645C2F" w:rsidRDefault="00896B94" w:rsidP="00896B94">
      <w:pPr>
        <w:pStyle w:val="Ttulo4"/>
        <w:ind w:right="-427"/>
        <w:rPr>
          <w:i/>
          <w:color w:val="0070C0"/>
          <w:szCs w:val="19"/>
        </w:rPr>
      </w:pPr>
      <w:bookmarkStart w:id="140" w:name="_Toc38387583"/>
      <w:bookmarkStart w:id="141" w:name="_Toc44410128"/>
      <w:bookmarkStart w:id="142" w:name="_Toc143078830"/>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no</w:t>
      </w:r>
      <w:bookmarkEnd w:id="140"/>
      <w:r>
        <w:rPr>
          <w:rFonts w:cs="Arial"/>
          <w:b w:val="0"/>
          <w:color w:val="0000FF"/>
          <w:szCs w:val="19"/>
        </w:rPr>
        <w:t>.</w:t>
      </w:r>
      <w:bookmarkEnd w:id="141"/>
      <w:bookmarkEnd w:id="142"/>
    </w:p>
    <w:p w14:paraId="636F2BD3" w14:textId="77777777" w:rsidR="00896B94" w:rsidRPr="00645C2F" w:rsidRDefault="00896B94" w:rsidP="00896B94">
      <w:pPr>
        <w:pStyle w:val="Ttulo3"/>
        <w:spacing w:after="120"/>
        <w:ind w:right="-427"/>
        <w:rPr>
          <w:i/>
        </w:rPr>
      </w:pPr>
      <w:bookmarkStart w:id="143" w:name="_Toc528657907"/>
      <w:bookmarkStart w:id="144" w:name="_Toc528658726"/>
      <w:bookmarkStart w:id="145" w:name="_Toc528660353"/>
      <w:bookmarkStart w:id="146" w:name="_Toc528664203"/>
      <w:bookmarkStart w:id="147" w:name="_Toc528665894"/>
      <w:bookmarkStart w:id="148" w:name="_Toc528666519"/>
      <w:bookmarkStart w:id="149" w:name="_Toc528671242"/>
      <w:bookmarkStart w:id="150" w:name="_Toc530728022"/>
      <w:bookmarkStart w:id="151" w:name="_Toc5958912"/>
      <w:bookmarkStart w:id="152" w:name="_Toc34132876"/>
      <w:bookmarkStart w:id="153" w:name="_Toc38387584"/>
      <w:bookmarkStart w:id="154" w:name="_Toc143078831"/>
      <w:r>
        <w:t xml:space="preserve">6.- </w:t>
      </w:r>
      <w:r w:rsidRPr="00645C2F">
        <w:t>VIGENCIA DEL CONTRATO: DURACIÓN DEL CONTRATO O PLAZO DE EJECUCIÓN. PRÓRROGA</w:t>
      </w:r>
      <w:bookmarkEnd w:id="143"/>
      <w:bookmarkEnd w:id="144"/>
      <w:bookmarkEnd w:id="145"/>
      <w:bookmarkEnd w:id="146"/>
      <w:bookmarkEnd w:id="147"/>
      <w:bookmarkEnd w:id="148"/>
      <w:bookmarkEnd w:id="149"/>
      <w:bookmarkEnd w:id="150"/>
      <w:bookmarkEnd w:id="151"/>
      <w:bookmarkEnd w:id="152"/>
      <w:bookmarkEnd w:id="153"/>
      <w:bookmarkEnd w:id="154"/>
    </w:p>
    <w:p w14:paraId="636F2BD4" w14:textId="23350F8A" w:rsidR="00896B94" w:rsidRPr="00645C2F" w:rsidRDefault="00896B94" w:rsidP="00896B94">
      <w:pPr>
        <w:pStyle w:val="Ttulo4"/>
        <w:ind w:right="-427"/>
        <w:rPr>
          <w:b w:val="0"/>
          <w:i/>
          <w:szCs w:val="19"/>
        </w:rPr>
      </w:pPr>
      <w:bookmarkStart w:id="155" w:name="_Toc38387585"/>
      <w:bookmarkStart w:id="156" w:name="_Toc44410130"/>
      <w:bookmarkStart w:id="157" w:name="_Toc143078832"/>
      <w:r w:rsidRPr="00645C2F">
        <w:rPr>
          <w:szCs w:val="19"/>
        </w:rPr>
        <w:t>6</w:t>
      </w:r>
      <w:r>
        <w:rPr>
          <w:szCs w:val="19"/>
        </w:rPr>
        <w:t xml:space="preserve">.1.- </w:t>
      </w:r>
      <w:r w:rsidRPr="00645C2F">
        <w:rPr>
          <w:szCs w:val="19"/>
        </w:rPr>
        <w:t>Duración total o plazo de ejecución total o fecha límite:</w:t>
      </w:r>
      <w:bookmarkEnd w:id="155"/>
      <w:bookmarkEnd w:id="156"/>
      <w:r w:rsidR="008D17D1">
        <w:rPr>
          <w:szCs w:val="19"/>
        </w:rPr>
        <w:t xml:space="preserve"> </w:t>
      </w:r>
      <w:r w:rsidR="008D17D1" w:rsidRPr="008D17D1">
        <w:rPr>
          <w:b w:val="0"/>
          <w:color w:val="0000FF"/>
          <w:szCs w:val="19"/>
        </w:rPr>
        <w:t>dos (2) meses.</w:t>
      </w:r>
      <w:bookmarkEnd w:id="157"/>
    </w:p>
    <w:p w14:paraId="636F2BD5" w14:textId="2D4084A2" w:rsidR="00896B94" w:rsidRPr="00645C2F" w:rsidRDefault="00896B94" w:rsidP="00FC398E">
      <w:pPr>
        <w:spacing w:before="120" w:after="120"/>
        <w:ind w:left="700" w:right="-318" w:hanging="416"/>
        <w:jc w:val="both"/>
        <w:rPr>
          <w:b/>
          <w:i/>
          <w:szCs w:val="19"/>
        </w:rPr>
      </w:pPr>
      <w:bookmarkStart w:id="158" w:name="_Toc38387586"/>
      <w:bookmarkStart w:id="159" w:name="_Toc44410131"/>
      <w:r w:rsidRPr="00553491">
        <w:rPr>
          <w:rFonts w:ascii="Verdana" w:hAnsi="Verdana"/>
          <w:b/>
          <w:sz w:val="19"/>
          <w:szCs w:val="19"/>
        </w:rPr>
        <w:t>6.2.- Fecha de inicio:</w:t>
      </w:r>
      <w:bookmarkEnd w:id="158"/>
      <w:bookmarkEnd w:id="159"/>
      <w:r w:rsidR="008D17D1" w:rsidRPr="00BD1820">
        <w:rPr>
          <w:rFonts w:ascii="Verdana" w:hAnsi="Verdana"/>
          <w:sz w:val="19"/>
          <w:szCs w:val="19"/>
        </w:rPr>
        <w:t xml:space="preserve"> </w:t>
      </w:r>
      <w:r w:rsidR="00BD1820" w:rsidRPr="00BD1820">
        <w:rPr>
          <w:rFonts w:ascii="Verdana" w:hAnsi="Verdana" w:cs="Arial"/>
          <w:color w:val="0000FF"/>
          <w:sz w:val="19"/>
          <w:szCs w:val="19"/>
        </w:rPr>
        <w:t>c</w:t>
      </w:r>
      <w:r w:rsidR="00BD1820" w:rsidRPr="00BD1820">
        <w:rPr>
          <w:rFonts w:ascii="Verdana" w:hAnsi="Verdana"/>
          <w:color w:val="0000FF"/>
          <w:sz w:val="19"/>
          <w:szCs w:val="19"/>
        </w:rPr>
        <w:t>omenzará con la Orden de inicio de ejecución emanada de la Administración, que no podrá ser anterior a la formalización del documento contractual administrativo correspondiente</w:t>
      </w:r>
      <w:r w:rsidR="00BD1820" w:rsidRPr="00B96722">
        <w:rPr>
          <w:rFonts w:ascii="Verdana" w:hAnsi="Verdana"/>
          <w:color w:val="0000FF"/>
          <w:sz w:val="19"/>
          <w:szCs w:val="19"/>
        </w:rPr>
        <w:t>.</w:t>
      </w:r>
      <w:r w:rsidR="00BD1820" w:rsidRPr="00B96722">
        <w:rPr>
          <w:rFonts w:ascii="Verdana" w:hAnsi="Verdana"/>
          <w:b/>
          <w:color w:val="0000FF"/>
          <w:sz w:val="19"/>
          <w:szCs w:val="19"/>
        </w:rPr>
        <w:t xml:space="preserve"> </w:t>
      </w:r>
    </w:p>
    <w:p w14:paraId="636F2BD6" w14:textId="2D7CEEEF" w:rsidR="00896B94" w:rsidRPr="00645C2F" w:rsidRDefault="00896B94" w:rsidP="00896B94">
      <w:pPr>
        <w:pStyle w:val="Ttulo4"/>
        <w:ind w:right="-427"/>
        <w:rPr>
          <w:i/>
          <w:color w:val="0070C0"/>
          <w:szCs w:val="19"/>
        </w:rPr>
      </w:pPr>
      <w:bookmarkStart w:id="160" w:name="_Toc38387587"/>
      <w:bookmarkStart w:id="161" w:name="_Toc44410132"/>
      <w:bookmarkStart w:id="162" w:name="_Toc143078833"/>
      <w:r w:rsidRPr="00645C2F">
        <w:rPr>
          <w:szCs w:val="19"/>
        </w:rPr>
        <w:t>6</w:t>
      </w:r>
      <w:r>
        <w:rPr>
          <w:szCs w:val="19"/>
        </w:rPr>
        <w:t xml:space="preserve">.3.- </w:t>
      </w:r>
      <w:r w:rsidRPr="00645C2F">
        <w:rPr>
          <w:szCs w:val="19"/>
        </w:rPr>
        <w:t xml:space="preserve">Plazos parciales: </w:t>
      </w:r>
      <w:r w:rsidRPr="00435379">
        <w:rPr>
          <w:rFonts w:cs="Arial"/>
          <w:b w:val="0"/>
          <w:color w:val="0000FF"/>
          <w:szCs w:val="19"/>
        </w:rPr>
        <w:t>no</w:t>
      </w:r>
      <w:bookmarkEnd w:id="160"/>
      <w:r>
        <w:rPr>
          <w:rFonts w:cs="Arial"/>
          <w:b w:val="0"/>
          <w:color w:val="0000FF"/>
          <w:szCs w:val="19"/>
        </w:rPr>
        <w:t>.</w:t>
      </w:r>
      <w:bookmarkEnd w:id="161"/>
      <w:bookmarkEnd w:id="162"/>
    </w:p>
    <w:p w14:paraId="636F2BD9" w14:textId="6B8B09E6" w:rsidR="00896B94" w:rsidRPr="00645C2F" w:rsidRDefault="00896B94" w:rsidP="00896B94">
      <w:pPr>
        <w:pStyle w:val="Ttulo4"/>
        <w:ind w:right="-427"/>
        <w:rPr>
          <w:i/>
          <w:color w:val="0070C0"/>
          <w:szCs w:val="19"/>
        </w:rPr>
      </w:pPr>
      <w:bookmarkStart w:id="163" w:name="_Toc38387588"/>
      <w:bookmarkStart w:id="164" w:name="_Toc44410133"/>
      <w:bookmarkStart w:id="165" w:name="_Toc143078834"/>
      <w:r w:rsidRPr="00645C2F">
        <w:rPr>
          <w:szCs w:val="19"/>
        </w:rPr>
        <w:t>6</w:t>
      </w:r>
      <w:r>
        <w:rPr>
          <w:szCs w:val="19"/>
        </w:rPr>
        <w:t xml:space="preserve">.4.- </w:t>
      </w:r>
      <w:r w:rsidRPr="00645C2F">
        <w:rPr>
          <w:szCs w:val="19"/>
        </w:rPr>
        <w:t xml:space="preserve">Prórroga del contrato: </w:t>
      </w:r>
      <w:r w:rsidRPr="00435379">
        <w:rPr>
          <w:rFonts w:cs="Arial"/>
          <w:b w:val="0"/>
          <w:color w:val="0000FF"/>
          <w:szCs w:val="19"/>
        </w:rPr>
        <w:t>no</w:t>
      </w:r>
      <w:r w:rsidR="00FC398E">
        <w:rPr>
          <w:rFonts w:cs="Arial"/>
          <w:b w:val="0"/>
          <w:color w:val="0000FF"/>
          <w:szCs w:val="19"/>
        </w:rPr>
        <w:t xml:space="preserve"> prevista</w:t>
      </w:r>
      <w:bookmarkEnd w:id="163"/>
      <w:r>
        <w:rPr>
          <w:rFonts w:cs="Arial"/>
          <w:b w:val="0"/>
          <w:color w:val="0000FF"/>
          <w:szCs w:val="19"/>
        </w:rPr>
        <w:t>.</w:t>
      </w:r>
      <w:bookmarkEnd w:id="164"/>
      <w:bookmarkEnd w:id="165"/>
    </w:p>
    <w:p w14:paraId="636F2BDB" w14:textId="77777777" w:rsidR="00896B94" w:rsidRPr="00A91A2B" w:rsidRDefault="00896B94" w:rsidP="00FC398E">
      <w:pPr>
        <w:pStyle w:val="Ttulo3"/>
        <w:spacing w:after="120"/>
        <w:ind w:left="0" w:right="-427" w:firstLine="0"/>
      </w:pPr>
      <w:bookmarkStart w:id="166" w:name="_Toc528657908"/>
      <w:bookmarkStart w:id="167" w:name="_Toc528658727"/>
      <w:bookmarkStart w:id="168" w:name="_Toc528660354"/>
      <w:bookmarkStart w:id="169" w:name="_Toc528664204"/>
      <w:bookmarkStart w:id="170" w:name="_Toc528665895"/>
      <w:bookmarkStart w:id="171" w:name="_Toc528666520"/>
      <w:bookmarkStart w:id="172" w:name="_Toc528671243"/>
      <w:bookmarkStart w:id="173" w:name="_Toc530728023"/>
      <w:bookmarkStart w:id="174" w:name="_Toc5958913"/>
      <w:bookmarkStart w:id="175" w:name="_Toc34132877"/>
      <w:bookmarkStart w:id="176" w:name="_Toc38387589"/>
      <w:bookmarkStart w:id="177" w:name="_Toc143078835"/>
      <w:r>
        <w:t xml:space="preserve">7.- </w:t>
      </w:r>
      <w:r w:rsidRPr="00645C2F">
        <w:t>GASTOS DE PUBLICIDAD</w:t>
      </w:r>
      <w:bookmarkEnd w:id="166"/>
      <w:bookmarkEnd w:id="167"/>
      <w:bookmarkEnd w:id="168"/>
      <w:bookmarkEnd w:id="169"/>
      <w:bookmarkEnd w:id="170"/>
      <w:bookmarkEnd w:id="171"/>
      <w:bookmarkEnd w:id="172"/>
      <w:bookmarkEnd w:id="173"/>
      <w:bookmarkEnd w:id="174"/>
      <w:bookmarkEnd w:id="175"/>
      <w:bookmarkEnd w:id="176"/>
      <w:bookmarkEnd w:id="177"/>
    </w:p>
    <w:p w14:paraId="636F2BDC" w14:textId="77777777" w:rsidR="00896B94" w:rsidRPr="00B3732E" w:rsidRDefault="00896B94" w:rsidP="00896B94">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36F2BDF" w14:textId="77777777" w:rsidR="00896B94" w:rsidRPr="00A91A2B" w:rsidRDefault="00896B94" w:rsidP="00896B94">
      <w:pPr>
        <w:pStyle w:val="Ttulo3"/>
        <w:spacing w:after="120"/>
        <w:ind w:right="-427"/>
      </w:pPr>
      <w:bookmarkStart w:id="178" w:name="_Toc528657909"/>
      <w:bookmarkStart w:id="179" w:name="_Toc528658728"/>
      <w:bookmarkStart w:id="180" w:name="_Toc528660355"/>
      <w:bookmarkStart w:id="181" w:name="_Toc528664205"/>
      <w:bookmarkStart w:id="182" w:name="_Toc528665896"/>
      <w:bookmarkStart w:id="183" w:name="_Toc528666521"/>
      <w:bookmarkStart w:id="184" w:name="_Toc528671244"/>
      <w:bookmarkStart w:id="185" w:name="_Toc530728024"/>
      <w:bookmarkStart w:id="186" w:name="_Toc5958914"/>
      <w:bookmarkStart w:id="187" w:name="_Toc34132878"/>
      <w:bookmarkStart w:id="188" w:name="_Toc38387590"/>
      <w:bookmarkStart w:id="189" w:name="_Toc143078836"/>
      <w:r>
        <w:t xml:space="preserve">8.- </w:t>
      </w:r>
      <w:r w:rsidRPr="00645C2F">
        <w:t>GARANTÍAS</w:t>
      </w:r>
      <w:bookmarkEnd w:id="178"/>
      <w:bookmarkEnd w:id="179"/>
      <w:bookmarkEnd w:id="180"/>
      <w:bookmarkEnd w:id="181"/>
      <w:bookmarkEnd w:id="182"/>
      <w:bookmarkEnd w:id="183"/>
      <w:bookmarkEnd w:id="184"/>
      <w:bookmarkEnd w:id="185"/>
      <w:bookmarkEnd w:id="186"/>
      <w:bookmarkEnd w:id="187"/>
      <w:bookmarkEnd w:id="188"/>
      <w:bookmarkEnd w:id="189"/>
    </w:p>
    <w:p w14:paraId="636F2BE0" w14:textId="130857F8" w:rsidR="00896B94" w:rsidRPr="00435379" w:rsidRDefault="00896B94" w:rsidP="00896B94">
      <w:pPr>
        <w:pStyle w:val="Ttulo4"/>
        <w:ind w:right="-427"/>
        <w:rPr>
          <w:b w:val="0"/>
          <w:i/>
          <w:szCs w:val="19"/>
        </w:rPr>
      </w:pPr>
      <w:bookmarkStart w:id="190" w:name="_Toc38387591"/>
      <w:bookmarkStart w:id="191" w:name="_Toc44410136"/>
      <w:bookmarkStart w:id="192" w:name="_Toc143078837"/>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190"/>
      <w:r>
        <w:rPr>
          <w:rFonts w:cs="Arial"/>
          <w:b w:val="0"/>
          <w:color w:val="0000FF"/>
          <w:szCs w:val="19"/>
        </w:rPr>
        <w:t>.</w:t>
      </w:r>
      <w:bookmarkEnd w:id="191"/>
      <w:bookmarkEnd w:id="192"/>
    </w:p>
    <w:p w14:paraId="636F2BE2" w14:textId="63F71BB5" w:rsidR="000B4A76" w:rsidRPr="004471C8" w:rsidRDefault="00896B94" w:rsidP="007F5736">
      <w:pPr>
        <w:pStyle w:val="Ttulo4"/>
        <w:ind w:right="-427"/>
        <w:rPr>
          <w:rFonts w:cs="Arial"/>
          <w:b w:val="0"/>
          <w:color w:val="0000FF"/>
          <w:szCs w:val="19"/>
        </w:rPr>
      </w:pPr>
      <w:bookmarkStart w:id="193" w:name="_Toc143078838"/>
      <w:bookmarkStart w:id="194" w:name="_Toc38387592"/>
      <w:bookmarkStart w:id="195" w:name="_Toc44410137"/>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7F5736">
        <w:rPr>
          <w:rFonts w:cs="Arial"/>
          <w:b w:val="0"/>
          <w:color w:val="0000FF"/>
          <w:szCs w:val="19"/>
        </w:rPr>
        <w:t>importe de adjudicación, IVA no incluido</w:t>
      </w:r>
      <w:r w:rsidRPr="00435379">
        <w:rPr>
          <w:rFonts w:cs="Arial"/>
          <w:b w:val="0"/>
          <w:color w:val="0000FF"/>
          <w:szCs w:val="19"/>
        </w:rPr>
        <w:t>.</w:t>
      </w:r>
      <w:bookmarkEnd w:id="193"/>
      <w:r w:rsidRPr="00435379">
        <w:rPr>
          <w:rFonts w:cs="Arial"/>
          <w:b w:val="0"/>
          <w:color w:val="0000FF"/>
          <w:szCs w:val="19"/>
        </w:rPr>
        <w:t xml:space="preserve"> </w:t>
      </w:r>
      <w:bookmarkStart w:id="196" w:name="_Toc38387593"/>
      <w:bookmarkStart w:id="197" w:name="_Toc44410138"/>
      <w:bookmarkEnd w:id="194"/>
      <w:bookmarkEnd w:id="195"/>
    </w:p>
    <w:p w14:paraId="636F2BE3" w14:textId="50991F2F" w:rsidR="00896B94" w:rsidRPr="00645C2F" w:rsidRDefault="00896B94" w:rsidP="00896B94">
      <w:pPr>
        <w:pStyle w:val="Ttulo4"/>
        <w:ind w:right="-427"/>
        <w:rPr>
          <w:i/>
          <w:color w:val="0070C0"/>
          <w:szCs w:val="19"/>
        </w:rPr>
      </w:pPr>
      <w:bookmarkStart w:id="198" w:name="_Toc143078839"/>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96"/>
      <w:r>
        <w:rPr>
          <w:rFonts w:cs="Arial"/>
          <w:b w:val="0"/>
          <w:color w:val="0000FF"/>
          <w:szCs w:val="19"/>
        </w:rPr>
        <w:t>.</w:t>
      </w:r>
      <w:bookmarkEnd w:id="197"/>
      <w:bookmarkEnd w:id="198"/>
    </w:p>
    <w:p w14:paraId="636F2BE4" w14:textId="7CC8302D" w:rsidR="00896B94" w:rsidRPr="00645C2F" w:rsidRDefault="00896B94" w:rsidP="00896B94">
      <w:pPr>
        <w:pStyle w:val="Ttulo4"/>
        <w:ind w:right="-427"/>
        <w:rPr>
          <w:b w:val="0"/>
          <w:i/>
          <w:szCs w:val="19"/>
        </w:rPr>
      </w:pPr>
      <w:bookmarkStart w:id="199" w:name="_Toc38387594"/>
      <w:bookmarkStart w:id="200" w:name="_Toc44410139"/>
      <w:bookmarkStart w:id="201" w:name="_Toc143078840"/>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99"/>
      <w:r>
        <w:rPr>
          <w:rFonts w:cs="Arial"/>
          <w:b w:val="0"/>
          <w:color w:val="0000FF"/>
          <w:szCs w:val="19"/>
        </w:rPr>
        <w:t>.</w:t>
      </w:r>
      <w:bookmarkEnd w:id="200"/>
      <w:bookmarkEnd w:id="201"/>
    </w:p>
    <w:p w14:paraId="636F2BE5" w14:textId="7F3A9E97" w:rsidR="00896B94" w:rsidRPr="00645C2F" w:rsidRDefault="00896B94" w:rsidP="00896B94">
      <w:pPr>
        <w:pStyle w:val="Ttulo4"/>
        <w:ind w:right="-427"/>
        <w:rPr>
          <w:b w:val="0"/>
          <w:i/>
          <w:szCs w:val="19"/>
        </w:rPr>
      </w:pPr>
      <w:bookmarkStart w:id="202" w:name="_Toc38387595"/>
      <w:bookmarkStart w:id="203" w:name="_Toc44410140"/>
      <w:bookmarkStart w:id="204" w:name="_Toc143078841"/>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202"/>
      <w:r>
        <w:rPr>
          <w:rFonts w:cs="Arial"/>
          <w:b w:val="0"/>
          <w:color w:val="0000FF"/>
          <w:szCs w:val="19"/>
        </w:rPr>
        <w:t>.</w:t>
      </w:r>
      <w:bookmarkEnd w:id="203"/>
      <w:bookmarkEnd w:id="204"/>
    </w:p>
    <w:p w14:paraId="636F2BE6" w14:textId="280D2DC1" w:rsidR="00896B94" w:rsidRPr="007F5736" w:rsidRDefault="00896B94" w:rsidP="00896B94">
      <w:pPr>
        <w:pStyle w:val="Ttulo4"/>
        <w:ind w:right="-427"/>
        <w:rPr>
          <w:b w:val="0"/>
          <w:i/>
          <w:color w:val="0000FF"/>
          <w:szCs w:val="19"/>
        </w:rPr>
      </w:pPr>
      <w:bookmarkStart w:id="205" w:name="_Toc38387596"/>
      <w:bookmarkStart w:id="206" w:name="_Toc44410141"/>
      <w:bookmarkStart w:id="207" w:name="_Toc143078842"/>
      <w:r w:rsidRPr="00645C2F">
        <w:rPr>
          <w:szCs w:val="19"/>
        </w:rPr>
        <w:t>8.6</w:t>
      </w:r>
      <w:r>
        <w:rPr>
          <w:szCs w:val="19"/>
        </w:rPr>
        <w:t xml:space="preserve">.- </w:t>
      </w:r>
      <w:r w:rsidRPr="00645C2F">
        <w:rPr>
          <w:szCs w:val="19"/>
        </w:rPr>
        <w:t xml:space="preserve">Las garantías se constituirán a favor de: </w:t>
      </w:r>
      <w:r w:rsidR="007F5736" w:rsidRPr="007F5736">
        <w:rPr>
          <w:b w:val="0"/>
          <w:color w:val="0000FF"/>
          <w:szCs w:val="19"/>
        </w:rPr>
        <w:t>GOBIERNO VASCO</w:t>
      </w:r>
      <w:r w:rsidRPr="007F5736">
        <w:rPr>
          <w:color w:val="0000FF"/>
          <w:szCs w:val="19"/>
        </w:rPr>
        <w:t xml:space="preserve"> </w:t>
      </w:r>
      <w:r w:rsidRPr="00645C2F">
        <w:rPr>
          <w:szCs w:val="19"/>
        </w:rPr>
        <w:t xml:space="preserve">NIF: </w:t>
      </w:r>
      <w:r w:rsidR="007F5736" w:rsidRPr="007F5736">
        <w:rPr>
          <w:b w:val="0"/>
          <w:color w:val="0000FF"/>
          <w:szCs w:val="19"/>
        </w:rPr>
        <w:t>S-4833001-C</w:t>
      </w:r>
      <w:r w:rsidRPr="007F5736">
        <w:rPr>
          <w:b w:val="0"/>
          <w:color w:val="0000FF"/>
          <w:szCs w:val="19"/>
        </w:rPr>
        <w:t>.</w:t>
      </w:r>
      <w:bookmarkEnd w:id="205"/>
      <w:bookmarkEnd w:id="206"/>
      <w:bookmarkEnd w:id="207"/>
    </w:p>
    <w:p w14:paraId="636F2BE7" w14:textId="77777777" w:rsidR="00896B94" w:rsidRPr="00645C2F" w:rsidRDefault="00896B94" w:rsidP="00896B94">
      <w:pPr>
        <w:pStyle w:val="Ttulo3"/>
        <w:spacing w:after="120"/>
        <w:ind w:right="-427"/>
        <w:rPr>
          <w:i/>
        </w:rPr>
      </w:pPr>
      <w:bookmarkStart w:id="208" w:name="_Toc528657910"/>
      <w:bookmarkStart w:id="209" w:name="_Toc528658729"/>
      <w:bookmarkStart w:id="210" w:name="_Toc528660356"/>
      <w:bookmarkStart w:id="211" w:name="_Toc528664206"/>
      <w:bookmarkStart w:id="212" w:name="_Toc528665897"/>
      <w:bookmarkStart w:id="213" w:name="_Toc528666522"/>
      <w:bookmarkStart w:id="214" w:name="_Toc528671245"/>
      <w:bookmarkStart w:id="215" w:name="_Toc530728025"/>
      <w:bookmarkStart w:id="216" w:name="_Toc5958915"/>
      <w:bookmarkStart w:id="217" w:name="_Toc34132879"/>
      <w:bookmarkStart w:id="218" w:name="_Toc38387597"/>
      <w:bookmarkStart w:id="219" w:name="_Toc143078843"/>
      <w:r>
        <w:t xml:space="preserve">9.- </w:t>
      </w:r>
      <w:r w:rsidRPr="00645C2F">
        <w:t>SEGUROS</w:t>
      </w:r>
      <w:bookmarkEnd w:id="208"/>
      <w:bookmarkEnd w:id="209"/>
      <w:bookmarkEnd w:id="210"/>
      <w:bookmarkEnd w:id="211"/>
      <w:bookmarkEnd w:id="212"/>
      <w:bookmarkEnd w:id="213"/>
      <w:bookmarkEnd w:id="214"/>
      <w:bookmarkEnd w:id="215"/>
      <w:bookmarkEnd w:id="216"/>
      <w:bookmarkEnd w:id="217"/>
      <w:bookmarkEnd w:id="218"/>
      <w:bookmarkEnd w:id="219"/>
    </w:p>
    <w:p w14:paraId="636F2BE8" w14:textId="52D534E5"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36F2BEB" w14:textId="77777777" w:rsidR="00896B94" w:rsidRPr="00645C2F" w:rsidRDefault="00896B94" w:rsidP="00896B94">
      <w:pPr>
        <w:pStyle w:val="Ttulo3"/>
        <w:spacing w:after="120"/>
        <w:ind w:right="-427"/>
        <w:rPr>
          <w:i/>
        </w:rPr>
      </w:pPr>
      <w:bookmarkStart w:id="220" w:name="_Toc5958916"/>
      <w:bookmarkStart w:id="221" w:name="_Toc34132880"/>
      <w:bookmarkStart w:id="222" w:name="_Toc38387598"/>
      <w:bookmarkStart w:id="223" w:name="_Toc143078844"/>
      <w:bookmarkStart w:id="224" w:name="_Toc528657911"/>
      <w:bookmarkStart w:id="225" w:name="_Toc528658730"/>
      <w:bookmarkStart w:id="226" w:name="_Toc528660357"/>
      <w:bookmarkStart w:id="227" w:name="_Toc528664207"/>
      <w:bookmarkStart w:id="228" w:name="_Toc528665898"/>
      <w:bookmarkStart w:id="229" w:name="_Toc528666523"/>
      <w:bookmarkStart w:id="230" w:name="_Toc528671246"/>
      <w:bookmarkStart w:id="231" w:name="_Toc530728026"/>
      <w:r>
        <w:t>10.- I</w:t>
      </w:r>
      <w:r w:rsidRPr="00645C2F">
        <w:t>NFORMACIÓN SOBRE SUBROGACIÓN</w:t>
      </w:r>
      <w:bookmarkEnd w:id="220"/>
      <w:bookmarkEnd w:id="221"/>
      <w:bookmarkEnd w:id="222"/>
      <w:bookmarkEnd w:id="223"/>
    </w:p>
    <w:p w14:paraId="636F2BEC" w14:textId="53BF0545" w:rsidR="00896B94" w:rsidRPr="00645C2F" w:rsidRDefault="00896B94" w:rsidP="00896B94">
      <w:pPr>
        <w:spacing w:after="120"/>
        <w:ind w:left="426" w:right="-427"/>
        <w:jc w:val="both"/>
        <w:rPr>
          <w:rFonts w:ascii="Verdana" w:hAnsi="Verdana"/>
          <w:color w:val="0070C0"/>
          <w:sz w:val="19"/>
          <w:szCs w:val="19"/>
        </w:rPr>
      </w:pPr>
      <w:r w:rsidRPr="00B3732E">
        <w:rPr>
          <w:rFonts w:ascii="Verdana" w:hAnsi="Verdana" w:cs="Arial"/>
          <w:color w:val="0000FF"/>
          <w:sz w:val="19"/>
          <w:szCs w:val="19"/>
        </w:rPr>
        <w:t>no procede</w:t>
      </w:r>
      <w:r w:rsidR="00AA3BBF">
        <w:rPr>
          <w:rFonts w:ascii="Verdana" w:hAnsi="Verdana" w:cs="Arial"/>
          <w:color w:val="0000FF"/>
          <w:sz w:val="19"/>
          <w:szCs w:val="19"/>
        </w:rPr>
        <w:t>.</w:t>
      </w:r>
      <w:bookmarkEnd w:id="224"/>
      <w:bookmarkEnd w:id="225"/>
      <w:bookmarkEnd w:id="226"/>
      <w:bookmarkEnd w:id="227"/>
      <w:bookmarkEnd w:id="228"/>
      <w:bookmarkEnd w:id="229"/>
      <w:bookmarkEnd w:id="230"/>
      <w:bookmarkEnd w:id="231"/>
    </w:p>
    <w:p w14:paraId="636F2BEF" w14:textId="77777777" w:rsidR="00896B94" w:rsidRPr="00645C2F" w:rsidRDefault="00896B94" w:rsidP="00896B94">
      <w:pPr>
        <w:pStyle w:val="Ttulo3"/>
        <w:spacing w:after="120"/>
        <w:ind w:right="-427"/>
        <w:rPr>
          <w:i/>
        </w:rPr>
      </w:pPr>
      <w:bookmarkStart w:id="232" w:name="_Toc528657912"/>
      <w:bookmarkStart w:id="233" w:name="_Toc528658731"/>
      <w:bookmarkStart w:id="234" w:name="_Toc528660358"/>
      <w:bookmarkStart w:id="235" w:name="_Toc528664208"/>
      <w:bookmarkStart w:id="236" w:name="_Toc528665899"/>
      <w:bookmarkStart w:id="237" w:name="_Toc528666524"/>
      <w:bookmarkStart w:id="238" w:name="_Toc528671247"/>
      <w:bookmarkStart w:id="239" w:name="_Toc530728027"/>
      <w:bookmarkStart w:id="240" w:name="_Toc5958917"/>
      <w:bookmarkStart w:id="241" w:name="_Toc34132881"/>
      <w:bookmarkStart w:id="242" w:name="_Toc38387599"/>
      <w:bookmarkStart w:id="243" w:name="_Toc143078845"/>
      <w:r>
        <w:t xml:space="preserve">11.- </w:t>
      </w:r>
      <w:r w:rsidRPr="00645C2F">
        <w:t>CONDICIONES ESPECIALES DE EJECUCIÓN</w:t>
      </w:r>
      <w:bookmarkEnd w:id="232"/>
      <w:bookmarkEnd w:id="233"/>
      <w:bookmarkEnd w:id="234"/>
      <w:bookmarkEnd w:id="235"/>
      <w:bookmarkEnd w:id="236"/>
      <w:bookmarkEnd w:id="237"/>
      <w:bookmarkEnd w:id="238"/>
      <w:bookmarkEnd w:id="239"/>
      <w:bookmarkEnd w:id="240"/>
      <w:bookmarkEnd w:id="241"/>
      <w:bookmarkEnd w:id="242"/>
      <w:bookmarkEnd w:id="243"/>
    </w:p>
    <w:p w14:paraId="636F2BF0" w14:textId="77777777" w:rsidR="00896B94" w:rsidRPr="002D2CAC" w:rsidRDefault="00896B94" w:rsidP="00896B94">
      <w:pPr>
        <w:spacing w:before="120" w:after="120"/>
        <w:ind w:left="284" w:right="-427"/>
        <w:jc w:val="both"/>
        <w:rPr>
          <w:rFonts w:ascii="Verdana" w:hAnsi="Verdana"/>
          <w:sz w:val="19"/>
          <w:szCs w:val="19"/>
        </w:rPr>
      </w:pPr>
      <w:r w:rsidRPr="002D2CAC">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36F2BF1" w14:textId="2A6C696C" w:rsidR="00896B94" w:rsidRPr="007A2F46" w:rsidRDefault="00896B94" w:rsidP="00896B94">
      <w:pPr>
        <w:pStyle w:val="Ttulo4"/>
        <w:ind w:right="-427"/>
        <w:rPr>
          <w:b w:val="0"/>
          <w:i/>
          <w:szCs w:val="19"/>
        </w:rPr>
      </w:pPr>
      <w:bookmarkStart w:id="244" w:name="_Toc38387600"/>
      <w:bookmarkStart w:id="245" w:name="_Toc44410145"/>
      <w:bookmarkStart w:id="246" w:name="_Toc143078846"/>
      <w:r w:rsidRPr="007A2F46">
        <w:rPr>
          <w:szCs w:val="19"/>
        </w:rPr>
        <w:t>11.1.- De tipo social o relativo al empleo:</w:t>
      </w:r>
      <w:bookmarkEnd w:id="244"/>
      <w:bookmarkEnd w:id="245"/>
      <w:bookmarkEnd w:id="246"/>
      <w:r w:rsidR="00AA3BBF">
        <w:rPr>
          <w:szCs w:val="19"/>
        </w:rPr>
        <w:t xml:space="preserve"> </w:t>
      </w:r>
    </w:p>
    <w:p w14:paraId="636F2BF2" w14:textId="77777777" w:rsidR="00896B94" w:rsidRPr="002B7084" w:rsidRDefault="00896B94" w:rsidP="00131BF8">
      <w:pPr>
        <w:pStyle w:val="Ttulo5"/>
      </w:pPr>
      <w:bookmarkStart w:id="247" w:name="_Toc44410146"/>
      <w:bookmarkStart w:id="248" w:name="_Toc143078847"/>
      <w:r w:rsidRPr="00645C2F">
        <w:rPr>
          <w:b/>
        </w:rPr>
        <w:t>11.1</w:t>
      </w:r>
      <w:r w:rsidRPr="002B7084">
        <w:rPr>
          <w:b/>
        </w:rPr>
        <w:t>.1.-</w:t>
      </w:r>
      <w:r w:rsidRPr="002B7084">
        <w:t xml:space="preserve"> Las recogidas </w:t>
      </w:r>
      <w:r w:rsidRPr="00D03FA2">
        <w:t>en la cláusula 2</w:t>
      </w:r>
      <w:r w:rsidR="000D6E3D" w:rsidRPr="00D03FA2">
        <w:t>9</w:t>
      </w:r>
      <w:r w:rsidRPr="00D03FA2">
        <w:t xml:space="preserve">.2 de condiciones generales en cumplimiento de lo dispuesto en el art. 7 de la Ley 3/2016, </w:t>
      </w:r>
      <w:r w:rsidRPr="002B7084">
        <w:t>de 7 de abril, para la inclusión de determinadas cláusulas sociales en la contratación pública.</w:t>
      </w:r>
      <w:bookmarkEnd w:id="247"/>
      <w:bookmarkEnd w:id="248"/>
    </w:p>
    <w:p w14:paraId="4D7246EC" w14:textId="5B6F9EA7" w:rsidR="009A116B" w:rsidRPr="009A116B" w:rsidRDefault="00896B94" w:rsidP="009A116B">
      <w:pPr>
        <w:pStyle w:val="Ttulo5"/>
      </w:pPr>
      <w:bookmarkStart w:id="249" w:name="_Toc44410147"/>
      <w:bookmarkStart w:id="250" w:name="_Toc143078848"/>
      <w:r w:rsidRPr="000D6E3D">
        <w:rPr>
          <w:b/>
        </w:rPr>
        <w:t xml:space="preserve">11.1.2.- </w:t>
      </w:r>
      <w:r w:rsidRPr="000D6E3D">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49"/>
      <w:r w:rsidR="00E929AC">
        <w:t>:</w:t>
      </w:r>
      <w:bookmarkEnd w:id="250"/>
    </w:p>
    <w:p w14:paraId="58A6C121" w14:textId="77777777" w:rsidR="005E1EF2" w:rsidRPr="00834A07" w:rsidRDefault="005E1EF2" w:rsidP="005E1EF2">
      <w:pPr>
        <w:pStyle w:val="Ttulo5"/>
        <w:rPr>
          <w:b/>
        </w:rPr>
      </w:pPr>
      <w:bookmarkStart w:id="251" w:name="_Toc143078849"/>
      <w:bookmarkStart w:id="252" w:name="_Toc38387601"/>
      <w:r w:rsidRPr="00AA3BBF">
        <w:rPr>
          <w:b/>
        </w:rPr>
        <w:t xml:space="preserve">11.1.3.- </w:t>
      </w:r>
      <w:r w:rsidRPr="00AA3BBF">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bookmarkEnd w:id="251"/>
      <w:r w:rsidRPr="00834A07">
        <w:rPr>
          <w:b/>
        </w:rPr>
        <w:t xml:space="preserve"> </w:t>
      </w:r>
    </w:p>
    <w:p w14:paraId="104BE48F" w14:textId="19B161FD" w:rsidR="005E1EF2" w:rsidRDefault="005E1EF2" w:rsidP="005E1EF2">
      <w:pPr>
        <w:pStyle w:val="Ttulo5"/>
      </w:pPr>
      <w:bookmarkStart w:id="253" w:name="_Toc143078850"/>
      <w:r w:rsidRPr="00645C2F">
        <w:rPr>
          <w:b/>
        </w:rPr>
        <w:t>11.1.</w:t>
      </w:r>
      <w:r>
        <w:rPr>
          <w:b/>
        </w:rPr>
        <w:t>4</w:t>
      </w:r>
      <w:r w:rsidRPr="00645C2F">
        <w:rPr>
          <w:b/>
        </w:rPr>
        <w:t xml:space="preserve">.- Otras: </w:t>
      </w:r>
      <w:r w:rsidRPr="00D7102B">
        <w:rPr>
          <w:rFonts w:cs="Arial"/>
          <w:color w:val="0000FF"/>
          <w:szCs w:val="19"/>
        </w:rPr>
        <w:t>no.</w:t>
      </w:r>
      <w:bookmarkEnd w:id="253"/>
    </w:p>
    <w:p w14:paraId="4A8C060F" w14:textId="0577D62F" w:rsidR="005E1EF2" w:rsidRPr="007A2F46" w:rsidRDefault="005E1EF2" w:rsidP="005E1EF2">
      <w:pPr>
        <w:pStyle w:val="Ttulo4"/>
        <w:ind w:right="-427"/>
        <w:rPr>
          <w:b w:val="0"/>
          <w:i/>
          <w:szCs w:val="19"/>
        </w:rPr>
      </w:pPr>
      <w:bookmarkStart w:id="254" w:name="_Toc143078851"/>
      <w:r w:rsidRPr="007A2F46">
        <w:rPr>
          <w:szCs w:val="19"/>
        </w:rPr>
        <w:t>11.2.- De tipo medioambiental:</w:t>
      </w:r>
      <w:r w:rsidRPr="007A2F46">
        <w:rPr>
          <w:color w:val="0070C0"/>
          <w:szCs w:val="19"/>
        </w:rPr>
        <w:t xml:space="preserve"> </w:t>
      </w:r>
      <w:r w:rsidRPr="00042AF3">
        <w:rPr>
          <w:rFonts w:cs="Arial"/>
          <w:b w:val="0"/>
          <w:color w:val="0000FF"/>
          <w:szCs w:val="19"/>
        </w:rPr>
        <w:t>no</w:t>
      </w:r>
      <w:bookmarkEnd w:id="252"/>
      <w:r>
        <w:rPr>
          <w:rFonts w:cs="Arial"/>
          <w:b w:val="0"/>
          <w:color w:val="0000FF"/>
          <w:szCs w:val="19"/>
        </w:rPr>
        <w:t>.</w:t>
      </w:r>
      <w:bookmarkEnd w:id="254"/>
    </w:p>
    <w:p w14:paraId="78D14B8E" w14:textId="12040DA5" w:rsidR="005E1EF2" w:rsidRPr="007A2F46" w:rsidRDefault="005E1EF2" w:rsidP="005E1EF2">
      <w:pPr>
        <w:pStyle w:val="Ttulo4"/>
        <w:ind w:right="-427"/>
        <w:rPr>
          <w:i/>
          <w:color w:val="0070C0"/>
          <w:szCs w:val="19"/>
        </w:rPr>
      </w:pPr>
      <w:bookmarkStart w:id="255" w:name="_Toc38387602"/>
      <w:bookmarkStart w:id="256" w:name="_Toc143078852"/>
      <w:r w:rsidRPr="007A2F46">
        <w:rPr>
          <w:szCs w:val="19"/>
        </w:rPr>
        <w:t xml:space="preserve">11.3.- De tipo ético: </w:t>
      </w:r>
      <w:r w:rsidRPr="00435379">
        <w:rPr>
          <w:rFonts w:cs="Arial"/>
          <w:b w:val="0"/>
          <w:color w:val="0000FF"/>
          <w:szCs w:val="19"/>
        </w:rPr>
        <w:t>no</w:t>
      </w:r>
      <w:bookmarkEnd w:id="255"/>
      <w:r>
        <w:rPr>
          <w:rFonts w:cs="Arial"/>
          <w:b w:val="0"/>
          <w:color w:val="0000FF"/>
          <w:szCs w:val="19"/>
        </w:rPr>
        <w:t>.</w:t>
      </w:r>
      <w:bookmarkEnd w:id="256"/>
    </w:p>
    <w:p w14:paraId="104C8C30" w14:textId="77777777" w:rsidR="005E1EF2" w:rsidRPr="00435379" w:rsidRDefault="005E1EF2" w:rsidP="005E1EF2">
      <w:pPr>
        <w:pStyle w:val="Ttulo4"/>
        <w:ind w:right="-427"/>
        <w:rPr>
          <w:b w:val="0"/>
          <w:i/>
          <w:szCs w:val="19"/>
        </w:rPr>
      </w:pPr>
      <w:bookmarkStart w:id="257" w:name="_Toc38387603"/>
      <w:bookmarkStart w:id="258" w:name="_Toc143078853"/>
      <w:r w:rsidRPr="007A2F46">
        <w:rPr>
          <w:szCs w:val="19"/>
        </w:rPr>
        <w:t xml:space="preserve">11.4.- De tipo lingüístico: </w:t>
      </w:r>
      <w:r w:rsidRPr="00435379">
        <w:rPr>
          <w:rFonts w:cs="Arial"/>
          <w:b w:val="0"/>
          <w:color w:val="0000FF"/>
          <w:szCs w:val="19"/>
        </w:rPr>
        <w:t>las establecidas en la cláusula 28.1 de las condiciones generales.</w:t>
      </w:r>
      <w:bookmarkEnd w:id="257"/>
      <w:bookmarkEnd w:id="258"/>
    </w:p>
    <w:p w14:paraId="63AABBD1" w14:textId="77777777" w:rsidR="005E1EF2" w:rsidRPr="00435379" w:rsidRDefault="005E1EF2" w:rsidP="005E1EF2">
      <w:pPr>
        <w:pStyle w:val="Ttulo4"/>
        <w:ind w:right="-427"/>
        <w:rPr>
          <w:rFonts w:cs="Arial"/>
          <w:b w:val="0"/>
          <w:i/>
          <w:color w:val="0000FF"/>
          <w:szCs w:val="19"/>
        </w:rPr>
      </w:pPr>
      <w:bookmarkStart w:id="259" w:name="_Toc38387604"/>
      <w:bookmarkStart w:id="260" w:name="_Toc143078854"/>
      <w:r w:rsidRPr="007A2F46">
        <w:rPr>
          <w:szCs w:val="19"/>
        </w:rPr>
        <w:t>11.5.- En materia de protección de datos</w:t>
      </w:r>
      <w:r w:rsidRPr="00435379">
        <w:rPr>
          <w:b w:val="0"/>
          <w:szCs w:val="19"/>
        </w:rPr>
        <w:t xml:space="preserve">: </w:t>
      </w:r>
      <w:r w:rsidRPr="00435379">
        <w:rPr>
          <w:rFonts w:cs="Arial"/>
          <w:b w:val="0"/>
          <w:color w:val="0000FF"/>
          <w:szCs w:val="19"/>
        </w:rPr>
        <w:t>las establecidas en la cláusula 28.4 de condiciones generales.</w:t>
      </w:r>
      <w:bookmarkEnd w:id="259"/>
      <w:bookmarkEnd w:id="260"/>
      <w:r w:rsidRPr="00435379">
        <w:rPr>
          <w:rFonts w:cs="Arial"/>
          <w:b w:val="0"/>
          <w:color w:val="0000FF"/>
          <w:szCs w:val="19"/>
        </w:rPr>
        <w:t xml:space="preserve">  </w:t>
      </w:r>
    </w:p>
    <w:p w14:paraId="0FF28D1C" w14:textId="77777777" w:rsidR="00AA3BBF" w:rsidRPr="007A2F46" w:rsidRDefault="005E1EF2" w:rsidP="00AA3BBF">
      <w:pPr>
        <w:pStyle w:val="Ttulo4"/>
        <w:ind w:right="-427"/>
        <w:rPr>
          <w:b w:val="0"/>
          <w:i/>
          <w:szCs w:val="19"/>
        </w:rPr>
      </w:pPr>
      <w:bookmarkStart w:id="261" w:name="_Toc38387605"/>
      <w:bookmarkStart w:id="262" w:name="_Toc143078855"/>
      <w:r w:rsidRPr="007A2F46">
        <w:rPr>
          <w:szCs w:val="19"/>
        </w:rPr>
        <w:t>11.6.- En materia de innovación:</w:t>
      </w:r>
      <w:bookmarkEnd w:id="261"/>
      <w:r w:rsidR="00AA3BBF">
        <w:rPr>
          <w:szCs w:val="19"/>
        </w:rPr>
        <w:t xml:space="preserve"> </w:t>
      </w:r>
      <w:r w:rsidR="00AA3BBF" w:rsidRPr="00042AF3">
        <w:rPr>
          <w:rFonts w:cs="Arial"/>
          <w:b w:val="0"/>
          <w:color w:val="0000FF"/>
          <w:szCs w:val="19"/>
        </w:rPr>
        <w:t>no</w:t>
      </w:r>
      <w:r w:rsidR="00AA3BBF">
        <w:rPr>
          <w:rFonts w:cs="Arial"/>
          <w:b w:val="0"/>
          <w:color w:val="0000FF"/>
          <w:szCs w:val="19"/>
        </w:rPr>
        <w:t>.</w:t>
      </w:r>
      <w:bookmarkEnd w:id="262"/>
    </w:p>
    <w:p w14:paraId="5D34A609" w14:textId="1D6B5421" w:rsidR="005E1EF2" w:rsidRPr="00435379" w:rsidRDefault="005E1EF2" w:rsidP="005E1EF2">
      <w:pPr>
        <w:pStyle w:val="Ttulo4"/>
        <w:ind w:right="-427"/>
        <w:rPr>
          <w:rFonts w:cs="Arial"/>
          <w:b w:val="0"/>
          <w:i/>
          <w:color w:val="0000FF"/>
          <w:szCs w:val="19"/>
        </w:rPr>
      </w:pPr>
      <w:bookmarkStart w:id="263" w:name="_Toc38387606"/>
      <w:bookmarkStart w:id="264" w:name="_Toc143078856"/>
      <w:r w:rsidRPr="007A2F46">
        <w:rPr>
          <w:szCs w:val="19"/>
        </w:rPr>
        <w:t xml:space="preserve">11.7.- Otras: </w:t>
      </w:r>
      <w:r w:rsidRPr="00435379">
        <w:rPr>
          <w:rFonts w:cs="Arial"/>
          <w:b w:val="0"/>
          <w:color w:val="0000FF"/>
          <w:szCs w:val="19"/>
        </w:rPr>
        <w:t>no</w:t>
      </w:r>
      <w:bookmarkEnd w:id="263"/>
      <w:r>
        <w:rPr>
          <w:rFonts w:cs="Arial"/>
          <w:b w:val="0"/>
          <w:color w:val="0000FF"/>
          <w:szCs w:val="19"/>
        </w:rPr>
        <w:t>.</w:t>
      </w:r>
      <w:bookmarkEnd w:id="264"/>
    </w:p>
    <w:p w14:paraId="636F2BFB" w14:textId="77777777" w:rsidR="00896B94" w:rsidRPr="00645C2F" w:rsidRDefault="00896B94" w:rsidP="00896B9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636F2BFC" w14:textId="77777777" w:rsidR="00896B94" w:rsidRPr="00645C2F" w:rsidRDefault="00896B94" w:rsidP="00896B94">
      <w:pPr>
        <w:pStyle w:val="Ttulo3"/>
        <w:spacing w:after="120"/>
        <w:ind w:right="-427"/>
        <w:rPr>
          <w:i/>
        </w:rPr>
      </w:pPr>
      <w:bookmarkStart w:id="265" w:name="_Toc528657913"/>
      <w:bookmarkStart w:id="266" w:name="_Toc528658732"/>
      <w:bookmarkStart w:id="267" w:name="_Toc528660359"/>
      <w:bookmarkStart w:id="268" w:name="_Toc528664209"/>
      <w:bookmarkStart w:id="269" w:name="_Toc528665900"/>
      <w:bookmarkStart w:id="270" w:name="_Toc528666525"/>
      <w:bookmarkStart w:id="271" w:name="_Toc528671248"/>
      <w:bookmarkStart w:id="272" w:name="_Toc530728028"/>
      <w:bookmarkStart w:id="273" w:name="_Toc5958918"/>
      <w:bookmarkStart w:id="274" w:name="_Toc34132882"/>
      <w:bookmarkStart w:id="275" w:name="_Toc38387607"/>
      <w:bookmarkStart w:id="276" w:name="_Toc143078857"/>
      <w:r>
        <w:t xml:space="preserve">12.- </w:t>
      </w:r>
      <w:r w:rsidRPr="00645C2F">
        <w:t>OBLIGACIONES CONTRACTUALES ESENCIALES DEL CONTRATO Y OTRAS OBLIGACIONES EN MATERIA MEDIOAMBIENTAL, SOCIAL O LABORAL</w:t>
      </w:r>
      <w:bookmarkEnd w:id="265"/>
      <w:bookmarkEnd w:id="266"/>
      <w:bookmarkEnd w:id="267"/>
      <w:bookmarkEnd w:id="268"/>
      <w:bookmarkEnd w:id="269"/>
      <w:bookmarkEnd w:id="270"/>
      <w:bookmarkEnd w:id="271"/>
      <w:bookmarkEnd w:id="272"/>
      <w:bookmarkEnd w:id="273"/>
      <w:bookmarkEnd w:id="274"/>
      <w:bookmarkEnd w:id="275"/>
      <w:bookmarkEnd w:id="276"/>
    </w:p>
    <w:p w14:paraId="636F2BFD" w14:textId="77777777" w:rsidR="00896B94" w:rsidRPr="002D2CAC" w:rsidRDefault="00896B94" w:rsidP="00896B94">
      <w:pPr>
        <w:pStyle w:val="Ttulo4"/>
        <w:ind w:right="-427"/>
        <w:rPr>
          <w:b w:val="0"/>
          <w:i/>
          <w:szCs w:val="19"/>
        </w:rPr>
      </w:pPr>
      <w:bookmarkStart w:id="277" w:name="_Toc38387608"/>
      <w:bookmarkStart w:id="278" w:name="_Toc44410156"/>
      <w:bookmarkStart w:id="279" w:name="_Toc143078858"/>
      <w:r w:rsidRPr="002D2CAC">
        <w:rPr>
          <w:szCs w:val="19"/>
        </w:rPr>
        <w:t>12.1.- Obligaciones contractuales esenciales del contrato cuyo incumplimiento es, de conformidad con lo previsto en la letra f) del apartado 1 del artículo 211 de la LCSP, causa de resolución del contrato:</w:t>
      </w:r>
      <w:bookmarkEnd w:id="277"/>
      <w:bookmarkEnd w:id="278"/>
      <w:bookmarkEnd w:id="279"/>
    </w:p>
    <w:p w14:paraId="636F2BFE" w14:textId="77777777" w:rsidR="00896B94" w:rsidRPr="002D2CAC" w:rsidRDefault="00896B94" w:rsidP="00262078">
      <w:pPr>
        <w:pStyle w:val="Ttulo5"/>
      </w:pPr>
      <w:bookmarkStart w:id="280" w:name="_Toc44410157"/>
      <w:bookmarkStart w:id="281" w:name="_Toc143078859"/>
      <w:r w:rsidRPr="002D2CAC">
        <w:rPr>
          <w:b/>
        </w:rPr>
        <w:t>12.1.1.-</w:t>
      </w:r>
      <w:r w:rsidRPr="002D2CAC">
        <w:t xml:space="preserve"> Las condiciones especiales de ejecución indicadas en la cláusula 11 de cláusulas específicas del contrato.</w:t>
      </w:r>
      <w:bookmarkEnd w:id="280"/>
      <w:bookmarkEnd w:id="281"/>
    </w:p>
    <w:p w14:paraId="636F2BFF" w14:textId="77777777" w:rsidR="00896B94" w:rsidRPr="002D2CAC" w:rsidRDefault="00896B94" w:rsidP="00262078">
      <w:pPr>
        <w:pStyle w:val="Ttulo5"/>
      </w:pPr>
      <w:bookmarkStart w:id="282" w:name="_Toc44410158"/>
      <w:bookmarkStart w:id="283" w:name="_Toc143078860"/>
      <w:r w:rsidRPr="002D2CAC">
        <w:rPr>
          <w:b/>
        </w:rPr>
        <w:t>12.1.2.-</w:t>
      </w:r>
      <w:r w:rsidRPr="002D2CAC">
        <w:t xml:space="preserve"> Adscribir a la ejecución del contrato los medios indicados, en su caso, en el cuadro de la declaración responsable que figura en el </w:t>
      </w:r>
      <w:r w:rsidRPr="002D2CAC">
        <w:rPr>
          <w:rFonts w:cs="Arial"/>
          <w:b/>
        </w:rPr>
        <w:t>ANEXO II-2 “Compromiso de adscripción de medios”</w:t>
      </w:r>
      <w:r w:rsidRPr="002D2CAC">
        <w:rPr>
          <w:rFonts w:eastAsia="Calibri"/>
          <w:b/>
        </w:rPr>
        <w:t>,</w:t>
      </w:r>
      <w:r w:rsidRPr="002D2CAC">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82"/>
      <w:bookmarkEnd w:id="283"/>
    </w:p>
    <w:p w14:paraId="636F2C00" w14:textId="77777777" w:rsidR="00896B94" w:rsidRPr="002D2CAC" w:rsidRDefault="00896B94" w:rsidP="00262078">
      <w:pPr>
        <w:pStyle w:val="Ttulo5"/>
      </w:pPr>
      <w:bookmarkStart w:id="284" w:name="_Toc44410159"/>
      <w:bookmarkStart w:id="285" w:name="_Toc143078861"/>
      <w:r w:rsidRPr="002D2CAC">
        <w:rPr>
          <w:b/>
        </w:rPr>
        <w:t>12.1.3.-</w:t>
      </w:r>
      <w:r w:rsidRPr="002D2CAC">
        <w:t xml:space="preserve"> La obligación de realizar la propia contratista determinadas partes de la prestación o trabajos concretos de conformidad con las cláusulas 14.1 y 18.3 de cláusulas específicas del contrato.</w:t>
      </w:r>
      <w:bookmarkEnd w:id="284"/>
      <w:bookmarkEnd w:id="285"/>
    </w:p>
    <w:p w14:paraId="636F2C01" w14:textId="77777777" w:rsidR="00896B94" w:rsidRPr="002D2CAC" w:rsidRDefault="00896B94" w:rsidP="00262078">
      <w:pPr>
        <w:pStyle w:val="Ttulo5"/>
      </w:pPr>
      <w:bookmarkStart w:id="286" w:name="_Toc44410160"/>
      <w:bookmarkStart w:id="287" w:name="_Toc143078862"/>
      <w:r w:rsidRPr="002D2CAC">
        <w:rPr>
          <w:b/>
        </w:rPr>
        <w:t>12.1.4.-</w:t>
      </w:r>
      <w:r w:rsidRPr="002D2CAC">
        <w:t xml:space="preserve"> Las condiciones para proceder a la subcontratación indicadas en la cláusula 14.1 de cláusulas específicas del contrato, la acreditación de la aptitud de la subcontratista de conformidad con la cláusula 3</w:t>
      </w:r>
      <w:r w:rsidR="000D6E3D" w:rsidRPr="002D2CAC">
        <w:t>5</w:t>
      </w:r>
      <w:r w:rsidRPr="002D2CAC">
        <w:t>.1 de condiciones generales y la acreditación de las circunstancias determinantes de la situación de emergencia o de urgencia a las que se refiere la letra c) del art. 215.2 LCSP.</w:t>
      </w:r>
      <w:bookmarkEnd w:id="286"/>
      <w:bookmarkEnd w:id="287"/>
    </w:p>
    <w:p w14:paraId="636F2C02" w14:textId="77777777" w:rsidR="00896B94" w:rsidRPr="002D2CAC" w:rsidRDefault="00896B94" w:rsidP="00262078">
      <w:pPr>
        <w:pStyle w:val="Ttulo5"/>
      </w:pPr>
      <w:bookmarkStart w:id="288" w:name="_Toc44410161"/>
      <w:bookmarkStart w:id="289" w:name="_Toc143078863"/>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288"/>
      <w:bookmarkEnd w:id="289"/>
    </w:p>
    <w:p w14:paraId="636F2C03"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20BBA3DE" w14:textId="4489444C" w:rsidR="002E3598" w:rsidRPr="003216FE" w:rsidRDefault="00896B94" w:rsidP="002E3598">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w:t>
      </w:r>
      <w:r w:rsidRPr="00AA3BBF">
        <w:rPr>
          <w:rFonts w:ascii="Verdana" w:hAnsi="Verdana"/>
          <w:sz w:val="19"/>
          <w:szCs w:val="19"/>
        </w:rPr>
        <w:t xml:space="preserve">. </w:t>
      </w:r>
      <w:r w:rsidR="009A116B" w:rsidRPr="00AA3BBF">
        <w:rPr>
          <w:rFonts w:ascii="Verdana" w:hAnsi="Verdana"/>
          <w:sz w:val="19"/>
          <w:szCs w:val="19"/>
        </w:rPr>
        <w:t>Por lo tanto</w:t>
      </w:r>
      <w:r w:rsidR="002E3598" w:rsidRPr="00AA3BBF">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636F2C05"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2D2CAC" w:rsidRDefault="00896B94" w:rsidP="00896B94">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636F2C07" w14:textId="4D9FE795" w:rsidR="00896B94" w:rsidRPr="00645C2F" w:rsidRDefault="00896B94" w:rsidP="00262078">
      <w:pPr>
        <w:pStyle w:val="Ttulo5"/>
        <w:rPr>
          <w:color w:val="0070C0"/>
        </w:rPr>
      </w:pPr>
      <w:bookmarkStart w:id="290" w:name="_Toc44410162"/>
      <w:bookmarkStart w:id="291" w:name="_Toc143078864"/>
      <w:r w:rsidRPr="00645C2F">
        <w:rPr>
          <w:b/>
        </w:rPr>
        <w:t>12.1.6.-</w:t>
      </w:r>
      <w:r w:rsidRPr="00645C2F">
        <w:t xml:space="preserve"> Otras: </w:t>
      </w:r>
      <w:r w:rsidRPr="00B3732E">
        <w:rPr>
          <w:rFonts w:cs="Arial"/>
          <w:color w:val="0000FF"/>
        </w:rPr>
        <w:t>no</w:t>
      </w:r>
      <w:r>
        <w:rPr>
          <w:rFonts w:cs="Arial"/>
          <w:color w:val="0000FF"/>
        </w:rPr>
        <w:t>.</w:t>
      </w:r>
      <w:bookmarkEnd w:id="290"/>
      <w:bookmarkEnd w:id="291"/>
    </w:p>
    <w:p w14:paraId="636F2C08" w14:textId="77777777"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636F2C09" w14:textId="77777777" w:rsidR="00896B94" w:rsidRPr="007A2F46" w:rsidRDefault="00896B94" w:rsidP="00896B94">
      <w:pPr>
        <w:pStyle w:val="Ttulo4"/>
        <w:ind w:right="-427"/>
        <w:rPr>
          <w:b w:val="0"/>
          <w:i/>
          <w:szCs w:val="19"/>
        </w:rPr>
      </w:pPr>
      <w:bookmarkStart w:id="292" w:name="_Toc38387609"/>
      <w:bookmarkStart w:id="293" w:name="_Toc44410163"/>
      <w:bookmarkStart w:id="294" w:name="_Toc143078865"/>
      <w:r w:rsidRPr="007A2F46">
        <w:rPr>
          <w:szCs w:val="19"/>
        </w:rPr>
        <w:t>12.2.- Otras obligaciones en materia medioambiental, social o laboral:</w:t>
      </w:r>
      <w:bookmarkEnd w:id="292"/>
      <w:bookmarkEnd w:id="293"/>
      <w:bookmarkEnd w:id="294"/>
    </w:p>
    <w:p w14:paraId="636F2C0A" w14:textId="7733EB95" w:rsidR="00896B94" w:rsidRPr="00645C2F" w:rsidRDefault="00896B94" w:rsidP="00262078">
      <w:pPr>
        <w:pStyle w:val="Ttulo5"/>
        <w:rPr>
          <w:color w:val="0070C0"/>
        </w:rPr>
      </w:pPr>
      <w:bookmarkStart w:id="295" w:name="_Toc44410164"/>
      <w:bookmarkStart w:id="296" w:name="_Toc143078866"/>
      <w:r w:rsidRPr="00262078">
        <w:rPr>
          <w:b/>
        </w:rPr>
        <w:t>12.2.1.- Obligaciones en materia medioambiental:</w:t>
      </w:r>
      <w:r w:rsidRPr="00645C2F">
        <w:t xml:space="preserve"> </w:t>
      </w:r>
      <w:r w:rsidRPr="00B3732E">
        <w:rPr>
          <w:rFonts w:cs="Arial"/>
          <w:color w:val="0000FF"/>
        </w:rPr>
        <w:t>no</w:t>
      </w:r>
      <w:r>
        <w:rPr>
          <w:rFonts w:cs="Arial"/>
          <w:color w:val="0000FF"/>
        </w:rPr>
        <w:t>.</w:t>
      </w:r>
      <w:bookmarkEnd w:id="295"/>
      <w:bookmarkEnd w:id="296"/>
    </w:p>
    <w:p w14:paraId="636F2C0B" w14:textId="77777777" w:rsidR="00896B94" w:rsidRPr="00262078" w:rsidRDefault="00896B94" w:rsidP="00262078">
      <w:pPr>
        <w:pStyle w:val="Ttulo5"/>
        <w:rPr>
          <w:b/>
        </w:rPr>
      </w:pPr>
      <w:bookmarkStart w:id="297" w:name="_Toc44410165"/>
      <w:bookmarkStart w:id="298" w:name="_Toc143078867"/>
      <w:r w:rsidRPr="00262078">
        <w:rPr>
          <w:b/>
        </w:rPr>
        <w:t>12.2.2.- Obligaciones en materia social o laboral:</w:t>
      </w:r>
      <w:bookmarkEnd w:id="297"/>
      <w:bookmarkEnd w:id="298"/>
    </w:p>
    <w:p w14:paraId="636F2C0C" w14:textId="60DF83DF" w:rsidR="00896B94" w:rsidRPr="00645C2F" w:rsidRDefault="00896B94" w:rsidP="00896B94">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w:t>
      </w:r>
      <w:r w:rsidR="007A70EB">
        <w:rPr>
          <w:rFonts w:ascii="Verdana" w:hAnsi="Verdana"/>
          <w:sz w:val="19"/>
          <w:szCs w:val="19"/>
        </w:rPr>
        <w:t>.</w:t>
      </w:r>
    </w:p>
    <w:p w14:paraId="636F2C0D" w14:textId="6A85817E" w:rsidR="00896B94" w:rsidRPr="00645C2F" w:rsidRDefault="00896B94" w:rsidP="00896B94">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Pr>
          <w:rFonts w:ascii="Verdana" w:hAnsi="Verdana" w:cs="Arial"/>
          <w:color w:val="0000FF"/>
          <w:sz w:val="19"/>
          <w:szCs w:val="19"/>
        </w:rPr>
        <w:t>.</w:t>
      </w:r>
    </w:p>
    <w:p w14:paraId="636F2C0E" w14:textId="77777777" w:rsidR="00896B94" w:rsidRPr="00117C41" w:rsidRDefault="00896B94" w:rsidP="00896B94">
      <w:pPr>
        <w:pStyle w:val="Ttulo3"/>
        <w:spacing w:after="120"/>
        <w:ind w:right="-427"/>
        <w:rPr>
          <w:i/>
        </w:rPr>
      </w:pPr>
      <w:bookmarkStart w:id="299" w:name="_Toc528657914"/>
      <w:bookmarkStart w:id="300" w:name="_Toc528658733"/>
      <w:bookmarkStart w:id="301" w:name="_Toc528660360"/>
      <w:bookmarkStart w:id="302" w:name="_Toc528664210"/>
      <w:bookmarkStart w:id="303" w:name="_Toc528665901"/>
      <w:bookmarkStart w:id="304" w:name="_Toc528666526"/>
      <w:bookmarkStart w:id="305" w:name="_Toc528671249"/>
      <w:bookmarkStart w:id="306" w:name="_Toc530728029"/>
      <w:bookmarkStart w:id="307" w:name="_Toc5958919"/>
      <w:bookmarkStart w:id="308" w:name="_Toc34132883"/>
      <w:bookmarkStart w:id="309" w:name="_Toc38387610"/>
      <w:bookmarkStart w:id="310" w:name="_Toc143078868"/>
      <w:r>
        <w:t xml:space="preserve">13.- </w:t>
      </w:r>
      <w:r w:rsidRPr="00117C41">
        <w:t>PENALIDADES</w:t>
      </w:r>
      <w:bookmarkEnd w:id="299"/>
      <w:bookmarkEnd w:id="300"/>
      <w:bookmarkEnd w:id="301"/>
      <w:bookmarkEnd w:id="302"/>
      <w:bookmarkEnd w:id="303"/>
      <w:bookmarkEnd w:id="304"/>
      <w:bookmarkEnd w:id="305"/>
      <w:bookmarkEnd w:id="306"/>
      <w:bookmarkEnd w:id="307"/>
      <w:bookmarkEnd w:id="308"/>
      <w:bookmarkEnd w:id="309"/>
      <w:bookmarkEnd w:id="310"/>
      <w:r w:rsidRPr="00117C41">
        <w:t xml:space="preserve"> </w:t>
      </w:r>
    </w:p>
    <w:p w14:paraId="636F2C0F" w14:textId="762D1414" w:rsidR="00896B94" w:rsidRPr="00435379" w:rsidRDefault="00896B94" w:rsidP="00896B94">
      <w:pPr>
        <w:pStyle w:val="Ttulo4"/>
        <w:ind w:right="-427"/>
        <w:rPr>
          <w:b w:val="0"/>
          <w:i/>
          <w:color w:val="0070C0"/>
          <w:szCs w:val="19"/>
        </w:rPr>
      </w:pPr>
      <w:bookmarkStart w:id="311" w:name="_Toc38387611"/>
      <w:bookmarkStart w:id="312" w:name="_Toc44410167"/>
      <w:bookmarkStart w:id="313" w:name="_Toc143078869"/>
      <w:r w:rsidRPr="007A2F46">
        <w:rPr>
          <w:szCs w:val="19"/>
        </w:rPr>
        <w:t xml:space="preserve">13.1.- Se establecen penalidades adicionales a las previstas en la </w:t>
      </w:r>
      <w:r w:rsidRPr="00DF19B8">
        <w:rPr>
          <w:szCs w:val="19"/>
        </w:rPr>
        <w:t>cláusula 3</w:t>
      </w:r>
      <w:r w:rsidR="00DF19B8" w:rsidRPr="00DF19B8">
        <w:rPr>
          <w:szCs w:val="19"/>
        </w:rPr>
        <w:t>2</w:t>
      </w:r>
      <w:r w:rsidRPr="00DF19B8">
        <w:rPr>
          <w:szCs w:val="19"/>
        </w:rPr>
        <w:t xml:space="preserve">.1 </w:t>
      </w:r>
      <w:r w:rsidRPr="007A2F46">
        <w:rPr>
          <w:szCs w:val="19"/>
        </w:rPr>
        <w:t xml:space="preserve">de condiciones generales: </w:t>
      </w:r>
      <w:r w:rsidRPr="00435379">
        <w:rPr>
          <w:rFonts w:cs="Arial"/>
          <w:b w:val="0"/>
          <w:color w:val="0000FF"/>
          <w:szCs w:val="19"/>
        </w:rPr>
        <w:t>no</w:t>
      </w:r>
      <w:bookmarkEnd w:id="311"/>
      <w:r>
        <w:rPr>
          <w:rFonts w:cs="Arial"/>
          <w:b w:val="0"/>
          <w:color w:val="0000FF"/>
          <w:szCs w:val="19"/>
        </w:rPr>
        <w:t>.</w:t>
      </w:r>
      <w:bookmarkEnd w:id="312"/>
      <w:bookmarkEnd w:id="313"/>
    </w:p>
    <w:p w14:paraId="6CE74EC2" w14:textId="4EA03630" w:rsidR="005E1EF2" w:rsidRPr="005E1EF2" w:rsidRDefault="00896B94" w:rsidP="00AA3BBF">
      <w:pPr>
        <w:pStyle w:val="Ttulo4"/>
        <w:ind w:right="-427"/>
      </w:pPr>
      <w:bookmarkStart w:id="314" w:name="_Toc38387612"/>
      <w:bookmarkStart w:id="315" w:name="_Toc44410168"/>
      <w:bookmarkStart w:id="316" w:name="_Toc143078870"/>
      <w:r w:rsidRPr="007A2F46">
        <w:rPr>
          <w:szCs w:val="19"/>
        </w:rPr>
        <w:t xml:space="preserve">13.2.- Se establecen importes de penalidad diferentes de los dispuestos en el art. 193.3 y 193.4 LCSP por demora en el cumplimiento de plazos: </w:t>
      </w:r>
      <w:r w:rsidRPr="00435379">
        <w:rPr>
          <w:rFonts w:cs="Arial"/>
          <w:b w:val="0"/>
          <w:color w:val="0000FF"/>
          <w:szCs w:val="19"/>
        </w:rPr>
        <w:t>no</w:t>
      </w:r>
      <w:bookmarkEnd w:id="314"/>
      <w:r>
        <w:rPr>
          <w:rFonts w:cs="Arial"/>
          <w:b w:val="0"/>
          <w:color w:val="0000FF"/>
          <w:szCs w:val="19"/>
        </w:rPr>
        <w:t>.</w:t>
      </w:r>
      <w:bookmarkEnd w:id="315"/>
      <w:bookmarkEnd w:id="316"/>
    </w:p>
    <w:p w14:paraId="636F2C12" w14:textId="77777777" w:rsidR="00896B94" w:rsidRPr="00645C2F" w:rsidRDefault="00896B94" w:rsidP="00896B94">
      <w:pPr>
        <w:pStyle w:val="Ttulo3"/>
        <w:spacing w:after="120"/>
        <w:ind w:right="-427"/>
        <w:rPr>
          <w:i/>
        </w:rPr>
      </w:pPr>
      <w:bookmarkStart w:id="317" w:name="_Toc528657915"/>
      <w:bookmarkStart w:id="318" w:name="_Toc528658734"/>
      <w:bookmarkStart w:id="319" w:name="_Toc528660361"/>
      <w:bookmarkStart w:id="320" w:name="_Toc528664211"/>
      <w:bookmarkStart w:id="321" w:name="_Toc528665902"/>
      <w:bookmarkStart w:id="322" w:name="_Toc528666527"/>
      <w:bookmarkStart w:id="323" w:name="_Toc528671250"/>
      <w:bookmarkStart w:id="324" w:name="_Toc530728030"/>
      <w:bookmarkStart w:id="325" w:name="_Toc5958920"/>
      <w:bookmarkStart w:id="326" w:name="_Toc34132884"/>
      <w:bookmarkStart w:id="327" w:name="_Toc38387613"/>
      <w:bookmarkStart w:id="328" w:name="_Toc143078871"/>
      <w:r>
        <w:t xml:space="preserve">14.- </w:t>
      </w:r>
      <w:r w:rsidRPr="00645C2F">
        <w:t>SUBCONTRATACIÓN</w:t>
      </w:r>
      <w:bookmarkEnd w:id="317"/>
      <w:bookmarkEnd w:id="318"/>
      <w:bookmarkEnd w:id="319"/>
      <w:bookmarkEnd w:id="320"/>
      <w:bookmarkEnd w:id="321"/>
      <w:bookmarkEnd w:id="322"/>
      <w:bookmarkEnd w:id="323"/>
      <w:bookmarkEnd w:id="324"/>
      <w:bookmarkEnd w:id="325"/>
      <w:bookmarkEnd w:id="326"/>
      <w:bookmarkEnd w:id="327"/>
      <w:bookmarkEnd w:id="328"/>
    </w:p>
    <w:p w14:paraId="636F2C13" w14:textId="0ABCEE7E" w:rsidR="00896B94" w:rsidRPr="00435379" w:rsidRDefault="00896B94" w:rsidP="00896B94">
      <w:pPr>
        <w:pStyle w:val="Ttulo4"/>
        <w:ind w:right="-427"/>
        <w:rPr>
          <w:rFonts w:cs="Arial"/>
          <w:b w:val="0"/>
          <w:i/>
          <w:color w:val="0000FF"/>
          <w:szCs w:val="19"/>
        </w:rPr>
      </w:pPr>
      <w:bookmarkStart w:id="329" w:name="_Toc38387614"/>
      <w:bookmarkStart w:id="330" w:name="_Toc44410170"/>
      <w:bookmarkStart w:id="331" w:name="_Toc143078872"/>
      <w:r w:rsidRPr="007A2F46">
        <w:rPr>
          <w:szCs w:val="19"/>
        </w:rPr>
        <w:t xml:space="preserve">14.1.- Se establecen limitaciones a la posibilidad de subcontratar: </w:t>
      </w:r>
      <w:bookmarkEnd w:id="329"/>
      <w:bookmarkEnd w:id="330"/>
      <w:r w:rsidR="002C2EFE">
        <w:rPr>
          <w:rFonts w:cs="Arial"/>
          <w:b w:val="0"/>
          <w:color w:val="0000FF"/>
          <w:szCs w:val="19"/>
        </w:rPr>
        <w:t>no</w:t>
      </w:r>
      <w:bookmarkEnd w:id="331"/>
    </w:p>
    <w:p w14:paraId="636F2C14" w14:textId="77777777" w:rsidR="00896B94" w:rsidRPr="007A2F46" w:rsidRDefault="00896B94" w:rsidP="00896B94">
      <w:pPr>
        <w:pStyle w:val="Ttulo4"/>
        <w:ind w:right="-427"/>
        <w:rPr>
          <w:b w:val="0"/>
          <w:i/>
          <w:szCs w:val="19"/>
        </w:rPr>
      </w:pPr>
      <w:bookmarkStart w:id="332" w:name="_Toc38387615"/>
      <w:bookmarkStart w:id="333" w:name="_Toc44410171"/>
      <w:bookmarkStart w:id="334" w:name="_Toc143078873"/>
      <w:r w:rsidRPr="007A2F46">
        <w:rPr>
          <w:szCs w:val="19"/>
        </w:rPr>
        <w:t>14.2.- Obligación de las operadoras económicas de facilitar la siguiente información y/o documentación:</w:t>
      </w:r>
      <w:bookmarkEnd w:id="332"/>
      <w:bookmarkEnd w:id="333"/>
      <w:bookmarkEnd w:id="334"/>
    </w:p>
    <w:p w14:paraId="17A9EBBD" w14:textId="5D91B7DB" w:rsidR="009930F3" w:rsidRPr="00574989" w:rsidRDefault="00E47BD6" w:rsidP="009930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Pr>
          <w:rFonts w:ascii="Verdana" w:hAnsi="Verdana" w:cs="Arial"/>
          <w:sz w:val="19"/>
          <w:szCs w:val="19"/>
        </w:rPr>
        <w:fldChar w:fldCharType="end"/>
      </w:r>
      <w:r w:rsidR="009930F3" w:rsidRPr="005B7636">
        <w:rPr>
          <w:rFonts w:ascii="Verdana" w:hAnsi="Verdana" w:cs="Arial"/>
          <w:sz w:val="19"/>
          <w:szCs w:val="19"/>
        </w:rPr>
        <w:t xml:space="preserve"> </w:t>
      </w:r>
      <w:r w:rsidR="009930F3" w:rsidRPr="005B7636">
        <w:rPr>
          <w:rFonts w:ascii="Verdana" w:hAnsi="Verdana" w:cs="Arial"/>
          <w:b/>
          <w:sz w:val="19"/>
          <w:szCs w:val="19"/>
        </w:rPr>
        <w:t>a)</w:t>
      </w:r>
      <w:r w:rsidR="009930F3" w:rsidRPr="005B7636">
        <w:rPr>
          <w:rFonts w:ascii="Verdana" w:hAnsi="Verdana" w:cs="Arial"/>
          <w:sz w:val="19"/>
          <w:szCs w:val="19"/>
        </w:rPr>
        <w:t xml:space="preserve"> </w:t>
      </w:r>
      <w:r w:rsidR="009930F3" w:rsidRPr="00475289">
        <w:rPr>
          <w:rFonts w:ascii="Verdana" w:hAnsi="Verdana" w:cs="Arial"/>
          <w:sz w:val="19"/>
          <w:szCs w:val="19"/>
        </w:rPr>
        <w:t xml:space="preserve">Parte(s) de la prestación que prevén subcontratar, </w:t>
      </w:r>
      <w:r w:rsidR="009930F3" w:rsidRPr="00574989">
        <w:rPr>
          <w:rFonts w:ascii="Verdana" w:hAnsi="Verdana" w:cs="Arial"/>
          <w:sz w:val="19"/>
          <w:szCs w:val="19"/>
        </w:rPr>
        <w:t xml:space="preserve">el porcentaje de esa parte o de cada una de las partes que tenga previsto subcontratar y el nombre de la o de las subcontratista/s. Deben aportar la declaración que figura en el </w:t>
      </w:r>
      <w:r w:rsidR="009930F3" w:rsidRPr="00574989">
        <w:rPr>
          <w:rFonts w:ascii="Verdana" w:hAnsi="Verdana" w:cs="Tahoma"/>
          <w:b/>
          <w:sz w:val="19"/>
          <w:szCs w:val="19"/>
        </w:rPr>
        <w:t>ANEXO VI.</w:t>
      </w:r>
      <w:r w:rsidR="009930F3">
        <w:rPr>
          <w:rFonts w:ascii="Verdana" w:hAnsi="Verdana" w:cs="Tahoma"/>
          <w:b/>
          <w:sz w:val="19"/>
          <w:szCs w:val="19"/>
        </w:rPr>
        <w:t>2</w:t>
      </w:r>
      <w:r w:rsidR="009930F3" w:rsidRPr="00574989">
        <w:rPr>
          <w:rFonts w:ascii="Verdana" w:hAnsi="Verdana" w:cs="Arial"/>
          <w:sz w:val="19"/>
          <w:szCs w:val="19"/>
        </w:rPr>
        <w:t xml:space="preserve">. </w:t>
      </w:r>
    </w:p>
    <w:p w14:paraId="6CC57086" w14:textId="77777777" w:rsidR="009930F3" w:rsidRDefault="009930F3" w:rsidP="009930F3">
      <w:pPr>
        <w:spacing w:before="120" w:after="120"/>
        <w:ind w:left="1418" w:right="-427" w:hanging="283"/>
        <w:jc w:val="both"/>
        <w:rPr>
          <w:rFonts w:ascii="Verdana" w:eastAsia="Calibri" w:hAnsi="Verdana" w:cs="Arial"/>
          <w:sz w:val="19"/>
          <w:szCs w:val="19"/>
        </w:rPr>
      </w:pPr>
      <w:r w:rsidRPr="00A209D3">
        <w:rPr>
          <w:rFonts w:ascii="Verdana" w:hAnsi="Verdana" w:cs="Arial"/>
          <w:sz w:val="19"/>
          <w:szCs w:val="19"/>
        </w:rPr>
        <w:fldChar w:fldCharType="begin">
          <w:ffData>
            <w:name w:val=""/>
            <w:enabled/>
            <w:calcOnExit w:val="0"/>
            <w:checkBox>
              <w:size w:val="24"/>
              <w:default w:val="0"/>
            </w:checkBox>
          </w:ffData>
        </w:fldChar>
      </w:r>
      <w:r w:rsidRPr="00A209D3">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A209D3">
        <w:rPr>
          <w:rFonts w:ascii="Verdana" w:hAnsi="Verdana" w:cs="Arial"/>
          <w:sz w:val="19"/>
          <w:szCs w:val="19"/>
        </w:rPr>
        <w:fldChar w:fldCharType="end"/>
      </w:r>
      <w:r w:rsidRPr="00A209D3">
        <w:rPr>
          <w:rFonts w:ascii="Verdana" w:hAnsi="Verdana" w:cs="Arial"/>
          <w:sz w:val="19"/>
          <w:szCs w:val="19"/>
        </w:rPr>
        <w:t xml:space="preserve"> </w:t>
      </w:r>
      <w:r w:rsidRPr="00A209D3">
        <w:rPr>
          <w:rFonts w:ascii="Verdana" w:hAnsi="Verdana" w:cs="Arial"/>
          <w:b/>
          <w:sz w:val="19"/>
          <w:szCs w:val="19"/>
        </w:rPr>
        <w:t>b)</w:t>
      </w:r>
      <w:r w:rsidRPr="00A209D3">
        <w:rPr>
          <w:rFonts w:ascii="Verdana" w:hAnsi="Verdana" w:cs="Arial"/>
          <w:sz w:val="19"/>
          <w:szCs w:val="19"/>
        </w:rPr>
        <w:t xml:space="preserve"> DEUC </w:t>
      </w:r>
      <w:r w:rsidRPr="00A209D3">
        <w:rPr>
          <w:rFonts w:ascii="Verdana" w:eastAsia="Calibri" w:hAnsi="Verdana" w:cs="Arial"/>
          <w:sz w:val="19"/>
          <w:szCs w:val="19"/>
        </w:rPr>
        <w:t>de cada una de las subcontratistas</w:t>
      </w:r>
      <w:r w:rsidRPr="00A209D3">
        <w:rPr>
          <w:rFonts w:ascii="Verdana" w:hAnsi="Verdana" w:cs="Arial"/>
          <w:sz w:val="19"/>
          <w:szCs w:val="19"/>
        </w:rPr>
        <w:t xml:space="preserve"> que prevén subcontratar </w:t>
      </w:r>
      <w:r w:rsidRPr="00A209D3">
        <w:rPr>
          <w:rFonts w:ascii="Verdana" w:eastAsia="Calibri" w:hAnsi="Verdana" w:cs="Arial"/>
          <w:sz w:val="19"/>
          <w:szCs w:val="19"/>
        </w:rPr>
        <w:t>(con las secciones A y B de la parte II y la parte III debidamente cumplimentadas</w:t>
      </w:r>
      <w:r w:rsidRPr="00530FD1">
        <w:rPr>
          <w:rFonts w:ascii="Verdana" w:eastAsia="Calibri" w:hAnsi="Verdana" w:cs="Arial"/>
          <w:sz w:val="19"/>
          <w:szCs w:val="19"/>
        </w:rPr>
        <w:t>).</w:t>
      </w:r>
    </w:p>
    <w:p w14:paraId="394965D8" w14:textId="66A47719" w:rsidR="006A7890" w:rsidRPr="006A7890" w:rsidRDefault="009930F3" w:rsidP="009930F3">
      <w:pPr>
        <w:spacing w:before="120" w:after="120"/>
        <w:ind w:left="1418" w:right="-427" w:hanging="282"/>
        <w:jc w:val="both"/>
        <w:rPr>
          <w:rFonts w:ascii="Verdana" w:eastAsia="Calibri" w:hAnsi="Verdana"/>
          <w:sz w:val="19"/>
          <w:szCs w:val="19"/>
        </w:rPr>
      </w:pPr>
      <w:r w:rsidRPr="00A85074">
        <w:rPr>
          <w:rFonts w:ascii="Verdana" w:hAnsi="Verdana"/>
          <w:sz w:val="19"/>
          <w:szCs w:val="19"/>
        </w:rPr>
        <w:fldChar w:fldCharType="begin">
          <w:ffData>
            <w:name w:val=""/>
            <w:enabled/>
            <w:calcOnExit w:val="0"/>
            <w:checkBox>
              <w:size w:val="24"/>
              <w:default w:val="0"/>
            </w:checkBox>
          </w:ffData>
        </w:fldChar>
      </w:r>
      <w:r w:rsidRPr="00A85074">
        <w:rPr>
          <w:rFonts w:ascii="Verdana" w:hAnsi="Verdana"/>
          <w:sz w:val="19"/>
          <w:szCs w:val="19"/>
        </w:rPr>
        <w:instrText xml:space="preserve"> FORMCHECKBOX </w:instrText>
      </w:r>
      <w:r w:rsidR="00787118">
        <w:rPr>
          <w:rFonts w:ascii="Verdana" w:hAnsi="Verdana"/>
          <w:sz w:val="19"/>
          <w:szCs w:val="19"/>
        </w:rPr>
      </w:r>
      <w:r w:rsidR="00787118">
        <w:rPr>
          <w:rFonts w:ascii="Verdana" w:hAnsi="Verdana"/>
          <w:sz w:val="19"/>
          <w:szCs w:val="19"/>
        </w:rPr>
        <w:fldChar w:fldCharType="separate"/>
      </w:r>
      <w:r w:rsidRPr="00A85074">
        <w:rPr>
          <w:rFonts w:ascii="Verdana" w:hAnsi="Verdana"/>
          <w:sz w:val="19"/>
          <w:szCs w:val="19"/>
        </w:rPr>
        <w:fldChar w:fldCharType="end"/>
      </w:r>
      <w:r w:rsidRPr="00A85074">
        <w:rPr>
          <w:rFonts w:ascii="Verdana" w:hAnsi="Verdana"/>
          <w:sz w:val="19"/>
          <w:szCs w:val="19"/>
        </w:rPr>
        <w:t xml:space="preserve"> </w:t>
      </w:r>
      <w:r w:rsidRPr="00B11F6F">
        <w:rPr>
          <w:rFonts w:ascii="Verdana" w:hAnsi="Verdana"/>
          <w:b/>
          <w:sz w:val="19"/>
          <w:szCs w:val="19"/>
        </w:rPr>
        <w:t xml:space="preserve">c) </w:t>
      </w:r>
      <w:r w:rsidRPr="00B11F6F">
        <w:rPr>
          <w:rFonts w:ascii="Verdana" w:hAnsi="Verdana"/>
          <w:sz w:val="19"/>
          <w:szCs w:val="19"/>
        </w:rPr>
        <w:t xml:space="preserve">En el caso </w:t>
      </w:r>
      <w:r w:rsidRPr="00B11F6F">
        <w:rPr>
          <w:rFonts w:ascii="Verdana" w:eastAsia="Calibri" w:hAnsi="Verdana"/>
          <w:sz w:val="19"/>
          <w:szCs w:val="19"/>
        </w:rPr>
        <w:t xml:space="preserve">de que la ejecución del contrato requiera el tratamiento por la contratista de datos personales por cuenta de la/del responsable del tratamiento, </w:t>
      </w:r>
      <w:r>
        <w:rPr>
          <w:rFonts w:ascii="Verdana" w:eastAsia="Calibri" w:hAnsi="Verdana"/>
          <w:sz w:val="19"/>
          <w:szCs w:val="19"/>
        </w:rPr>
        <w:t xml:space="preserve">indicación en el </w:t>
      </w:r>
      <w:r w:rsidRPr="00584C9F">
        <w:rPr>
          <w:rFonts w:ascii="Verdana" w:eastAsia="Calibri" w:hAnsi="Verdana"/>
          <w:b/>
          <w:sz w:val="19"/>
          <w:szCs w:val="19"/>
        </w:rPr>
        <w:t>Anexo VI.</w:t>
      </w:r>
      <w:r w:rsidR="00C1240E" w:rsidRPr="00584C9F">
        <w:rPr>
          <w:rFonts w:ascii="Verdana" w:eastAsia="Calibri" w:hAnsi="Verdana"/>
          <w:b/>
          <w:sz w:val="19"/>
          <w:szCs w:val="19"/>
        </w:rPr>
        <w:t>4</w:t>
      </w:r>
      <w:r w:rsidRPr="00584C9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 y la ubicación de los servidores y servicios asociados, mediante el </w:t>
      </w:r>
      <w:r w:rsidRPr="00584C9F">
        <w:rPr>
          <w:rFonts w:ascii="Verdana" w:eastAsia="Calibri" w:hAnsi="Verdana"/>
          <w:b/>
          <w:sz w:val="19"/>
          <w:szCs w:val="19"/>
        </w:rPr>
        <w:t>Anexo VI.</w:t>
      </w:r>
      <w:r w:rsidR="00C1240E" w:rsidRPr="00584C9F">
        <w:rPr>
          <w:rFonts w:ascii="Verdana" w:eastAsia="Calibri" w:hAnsi="Verdana"/>
          <w:b/>
          <w:sz w:val="19"/>
          <w:szCs w:val="19"/>
        </w:rPr>
        <w:t>5</w:t>
      </w:r>
      <w:r w:rsidRPr="00584C9F">
        <w:rPr>
          <w:rFonts w:ascii="Verdana" w:eastAsia="Calibri" w:hAnsi="Verdana"/>
          <w:sz w:val="19"/>
          <w:szCs w:val="19"/>
        </w:rPr>
        <w:t>.</w:t>
      </w:r>
    </w:p>
    <w:p w14:paraId="636F2C18" w14:textId="77777777" w:rsidR="00896B94" w:rsidRPr="005C5707" w:rsidRDefault="00896B94" w:rsidP="00896B94">
      <w:pPr>
        <w:pStyle w:val="Ttulo3"/>
        <w:spacing w:after="120"/>
        <w:ind w:right="-427"/>
        <w:rPr>
          <w:i/>
        </w:rPr>
      </w:pPr>
      <w:bookmarkStart w:id="335" w:name="_Toc528657916"/>
      <w:bookmarkStart w:id="336" w:name="_Toc528658735"/>
      <w:bookmarkStart w:id="337" w:name="_Toc528660362"/>
      <w:bookmarkStart w:id="338" w:name="_Toc528664212"/>
      <w:bookmarkStart w:id="339" w:name="_Toc528665903"/>
      <w:bookmarkStart w:id="340" w:name="_Toc528666528"/>
      <w:bookmarkStart w:id="341" w:name="_Toc528671251"/>
      <w:bookmarkStart w:id="342" w:name="_Toc530728031"/>
      <w:bookmarkStart w:id="343" w:name="_Toc5958921"/>
      <w:bookmarkStart w:id="344" w:name="_Toc34132885"/>
      <w:bookmarkStart w:id="345" w:name="_Toc38387616"/>
      <w:bookmarkStart w:id="346" w:name="_Toc143078874"/>
      <w:r w:rsidRPr="005C5707">
        <w:t>15.- COMPROBACIÓN DE LA EJECUCIÓN, RECEPCIÓN Y PLAZO DE GARANTÍA</w:t>
      </w:r>
      <w:bookmarkEnd w:id="335"/>
      <w:bookmarkEnd w:id="336"/>
      <w:bookmarkEnd w:id="337"/>
      <w:bookmarkEnd w:id="338"/>
      <w:bookmarkEnd w:id="339"/>
      <w:bookmarkEnd w:id="340"/>
      <w:bookmarkEnd w:id="341"/>
      <w:bookmarkEnd w:id="342"/>
      <w:bookmarkEnd w:id="343"/>
      <w:bookmarkEnd w:id="344"/>
      <w:bookmarkEnd w:id="345"/>
      <w:bookmarkEnd w:id="346"/>
    </w:p>
    <w:p w14:paraId="636F2C19" w14:textId="77777777" w:rsidR="00896B94" w:rsidRPr="00435379" w:rsidRDefault="00896B94" w:rsidP="00896B94">
      <w:pPr>
        <w:pStyle w:val="Ttulo4"/>
        <w:ind w:right="-427"/>
        <w:rPr>
          <w:rFonts w:cs="Arial"/>
          <w:b w:val="0"/>
          <w:i/>
          <w:color w:val="0000FF"/>
          <w:szCs w:val="19"/>
        </w:rPr>
      </w:pPr>
      <w:bookmarkStart w:id="347" w:name="_Toc38387617"/>
      <w:bookmarkStart w:id="348" w:name="_Toc44410173"/>
      <w:bookmarkStart w:id="349" w:name="_Toc143078875"/>
      <w:r w:rsidRPr="005C5707">
        <w:rPr>
          <w:szCs w:val="19"/>
        </w:rPr>
        <w:t>15.1.- Forma de constatación de la correcta ejecución de la prestación</w:t>
      </w:r>
      <w:r w:rsidRPr="00435379">
        <w:rPr>
          <w:rFonts w:cs="Arial"/>
          <w:b w:val="0"/>
          <w:color w:val="0000FF"/>
          <w:szCs w:val="19"/>
        </w:rPr>
        <w:t>: informe de comprobación de la/el responsable del contrato.</w:t>
      </w:r>
      <w:bookmarkEnd w:id="347"/>
      <w:bookmarkEnd w:id="348"/>
      <w:bookmarkEnd w:id="349"/>
    </w:p>
    <w:p w14:paraId="636F2C1A" w14:textId="4781F5BA" w:rsidR="00896B94" w:rsidRPr="00584C9F" w:rsidRDefault="00896B94" w:rsidP="00896B94">
      <w:pPr>
        <w:pStyle w:val="Ttulo4"/>
        <w:ind w:right="-427"/>
        <w:rPr>
          <w:b w:val="0"/>
          <w:i/>
          <w:color w:val="0000FF"/>
          <w:szCs w:val="19"/>
        </w:rPr>
      </w:pPr>
      <w:bookmarkStart w:id="350" w:name="_Toc38387618"/>
      <w:bookmarkStart w:id="351" w:name="_Toc44410174"/>
      <w:bookmarkStart w:id="352" w:name="_Toc143078876"/>
      <w:r w:rsidRPr="005C5707">
        <w:rPr>
          <w:szCs w:val="19"/>
        </w:rPr>
        <w:t>15.2.- Plazo para la recepción:</w:t>
      </w:r>
      <w:bookmarkEnd w:id="350"/>
      <w:bookmarkEnd w:id="351"/>
      <w:r w:rsidR="00584C9F">
        <w:rPr>
          <w:szCs w:val="19"/>
        </w:rPr>
        <w:t xml:space="preserve"> </w:t>
      </w:r>
      <w:r w:rsidR="002C2EFE" w:rsidRPr="00584C9F">
        <w:rPr>
          <w:b w:val="0"/>
          <w:color w:val="0000FF"/>
          <w:szCs w:val="19"/>
        </w:rPr>
        <w:t>15 días hábiles</w:t>
      </w:r>
      <w:bookmarkEnd w:id="352"/>
    </w:p>
    <w:p w14:paraId="636F2C1B" w14:textId="3D9C249E" w:rsidR="00896B94" w:rsidRPr="00584C9F" w:rsidRDefault="00896B94" w:rsidP="00896B94">
      <w:pPr>
        <w:pStyle w:val="Ttulo4"/>
        <w:ind w:right="-427"/>
        <w:rPr>
          <w:b w:val="0"/>
          <w:i/>
          <w:color w:val="0000FF"/>
          <w:szCs w:val="19"/>
        </w:rPr>
      </w:pPr>
      <w:bookmarkStart w:id="353" w:name="_Toc38387619"/>
      <w:bookmarkStart w:id="354" w:name="_Toc44410175"/>
      <w:bookmarkStart w:id="355" w:name="_Toc143078877"/>
      <w:r w:rsidRPr="005C5707">
        <w:rPr>
          <w:szCs w:val="19"/>
        </w:rPr>
        <w:t xml:space="preserve">15.3.- Existen recepciones parciales: </w:t>
      </w:r>
      <w:bookmarkEnd w:id="353"/>
      <w:bookmarkEnd w:id="354"/>
      <w:r w:rsidR="002C2EFE" w:rsidRPr="00584C9F">
        <w:rPr>
          <w:b w:val="0"/>
          <w:color w:val="0000FF"/>
          <w:szCs w:val="19"/>
        </w:rPr>
        <w:t>no</w:t>
      </w:r>
      <w:bookmarkEnd w:id="355"/>
    </w:p>
    <w:p w14:paraId="636F2C1E" w14:textId="5065D2F2" w:rsidR="00896B94" w:rsidRPr="005C5707" w:rsidRDefault="00896B94" w:rsidP="00896B94">
      <w:pPr>
        <w:pStyle w:val="Ttulo4"/>
        <w:ind w:right="-427"/>
        <w:rPr>
          <w:i/>
          <w:color w:val="0070C0"/>
          <w:szCs w:val="19"/>
        </w:rPr>
      </w:pPr>
      <w:bookmarkStart w:id="356" w:name="_Toc38387620"/>
      <w:bookmarkStart w:id="357" w:name="_Toc44410176"/>
      <w:bookmarkStart w:id="358" w:name="_Toc143078878"/>
      <w:r w:rsidRPr="005C5707">
        <w:rPr>
          <w:szCs w:val="19"/>
        </w:rPr>
        <w:t xml:space="preserve">15.4.- Plazo de garantía: </w:t>
      </w:r>
      <w:r w:rsidRPr="00435379">
        <w:rPr>
          <w:rFonts w:cs="Arial"/>
          <w:b w:val="0"/>
          <w:color w:val="0000FF"/>
          <w:szCs w:val="19"/>
        </w:rPr>
        <w:t>sí,</w:t>
      </w:r>
      <w:bookmarkEnd w:id="356"/>
      <w:bookmarkEnd w:id="357"/>
      <w:r w:rsidR="002C2EFE">
        <w:rPr>
          <w:rFonts w:cs="Arial"/>
          <w:b w:val="0"/>
          <w:color w:val="0000FF"/>
          <w:szCs w:val="19"/>
        </w:rPr>
        <w:t xml:space="preserve"> un año desde la recepción del servicio.</w:t>
      </w:r>
      <w:bookmarkEnd w:id="358"/>
    </w:p>
    <w:p w14:paraId="636F2C20" w14:textId="77777777" w:rsidR="00896B94" w:rsidRPr="005C5707" w:rsidRDefault="00896B94" w:rsidP="00896B94">
      <w:pPr>
        <w:pStyle w:val="Ttulo3"/>
        <w:spacing w:after="120"/>
        <w:ind w:right="-427"/>
        <w:rPr>
          <w:i/>
        </w:rPr>
      </w:pPr>
      <w:bookmarkStart w:id="359" w:name="_Toc528657917"/>
      <w:bookmarkStart w:id="360" w:name="_Toc528658736"/>
      <w:bookmarkStart w:id="361" w:name="_Toc528660363"/>
      <w:bookmarkStart w:id="362" w:name="_Toc528664213"/>
      <w:bookmarkStart w:id="363" w:name="_Toc528665904"/>
      <w:bookmarkStart w:id="364" w:name="_Toc528666529"/>
      <w:bookmarkStart w:id="365" w:name="_Toc528671252"/>
      <w:bookmarkStart w:id="366" w:name="_Toc530728032"/>
      <w:bookmarkStart w:id="367" w:name="_Toc5958922"/>
      <w:bookmarkStart w:id="368" w:name="_Toc34132886"/>
      <w:bookmarkStart w:id="369" w:name="_Toc38387621"/>
      <w:bookmarkStart w:id="370" w:name="_Toc143078879"/>
      <w:r w:rsidRPr="005C5707">
        <w:t>16.- MODIFICACIÓN DEL CONTRATO</w:t>
      </w:r>
      <w:bookmarkEnd w:id="359"/>
      <w:bookmarkEnd w:id="360"/>
      <w:bookmarkEnd w:id="361"/>
      <w:bookmarkEnd w:id="362"/>
      <w:bookmarkEnd w:id="363"/>
      <w:bookmarkEnd w:id="364"/>
      <w:bookmarkEnd w:id="365"/>
      <w:bookmarkEnd w:id="366"/>
      <w:bookmarkEnd w:id="367"/>
      <w:bookmarkEnd w:id="368"/>
      <w:bookmarkEnd w:id="369"/>
      <w:bookmarkEnd w:id="370"/>
    </w:p>
    <w:p w14:paraId="55B71DE3" w14:textId="7F7947EC" w:rsidR="009848E8" w:rsidRDefault="00896B94" w:rsidP="00896B94">
      <w:pPr>
        <w:spacing w:before="120" w:after="120"/>
        <w:ind w:left="284" w:right="-427"/>
        <w:jc w:val="both"/>
        <w:rPr>
          <w:rFonts w:ascii="Verdana" w:hAnsi="Verdana" w:cs="Arial"/>
          <w:color w:val="0000FF"/>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9848E8">
        <w:rPr>
          <w:rFonts w:ascii="Verdana" w:hAnsi="Verdana" w:cs="Arial"/>
          <w:color w:val="0000FF"/>
          <w:sz w:val="19"/>
          <w:szCs w:val="19"/>
        </w:rPr>
        <w:t xml:space="preserve"> se contempla.</w:t>
      </w:r>
    </w:p>
    <w:p w14:paraId="636F2C2F" w14:textId="77777777" w:rsidR="00896B94" w:rsidRPr="005C5707" w:rsidRDefault="00896B94" w:rsidP="00896B94">
      <w:pPr>
        <w:pStyle w:val="Ttulo3"/>
        <w:spacing w:after="120"/>
        <w:ind w:right="-427"/>
        <w:rPr>
          <w:i/>
        </w:rPr>
      </w:pPr>
      <w:bookmarkStart w:id="371" w:name="_Toc528657918"/>
      <w:bookmarkStart w:id="372" w:name="_Toc528658737"/>
      <w:bookmarkStart w:id="373" w:name="_Toc528660364"/>
      <w:bookmarkStart w:id="374" w:name="_Toc528664214"/>
      <w:bookmarkStart w:id="375" w:name="_Toc528665905"/>
      <w:bookmarkStart w:id="376" w:name="_Toc528666530"/>
      <w:bookmarkStart w:id="377" w:name="_Toc528671253"/>
      <w:bookmarkStart w:id="378" w:name="_Toc530728033"/>
      <w:bookmarkStart w:id="379" w:name="_Toc5958923"/>
      <w:bookmarkStart w:id="380" w:name="_Toc34132887"/>
      <w:bookmarkStart w:id="381" w:name="_Toc38387622"/>
      <w:bookmarkStart w:id="382" w:name="_Toc143078880"/>
      <w:r w:rsidRPr="005C5707">
        <w:t>17.- CAUSAS DE RESOLUCIÓN ESPECÍFICAS</w:t>
      </w:r>
      <w:bookmarkEnd w:id="371"/>
      <w:bookmarkEnd w:id="372"/>
      <w:bookmarkEnd w:id="373"/>
      <w:bookmarkEnd w:id="374"/>
      <w:bookmarkEnd w:id="375"/>
      <w:bookmarkEnd w:id="376"/>
      <w:bookmarkEnd w:id="377"/>
      <w:bookmarkEnd w:id="378"/>
      <w:bookmarkEnd w:id="379"/>
      <w:bookmarkEnd w:id="380"/>
      <w:bookmarkEnd w:id="381"/>
      <w:bookmarkEnd w:id="382"/>
    </w:p>
    <w:p w14:paraId="64A00A52" w14:textId="77777777" w:rsidR="00A617B4" w:rsidRDefault="00896B94" w:rsidP="00A617B4">
      <w:pPr>
        <w:spacing w:before="120" w:after="120"/>
        <w:ind w:left="284" w:right="-427"/>
        <w:jc w:val="both"/>
        <w:rPr>
          <w:rFonts w:ascii="Verdana" w:hAnsi="Verdana" w:cs="Arial"/>
          <w:color w:val="0000FF"/>
          <w:sz w:val="19"/>
          <w:szCs w:val="19"/>
        </w:rPr>
      </w:pPr>
      <w:r w:rsidRPr="005C5707">
        <w:rPr>
          <w:rFonts w:ascii="Verdana" w:hAnsi="Verdana"/>
          <w:sz w:val="19"/>
          <w:szCs w:val="19"/>
        </w:rPr>
        <w:t xml:space="preserve">Se establecen causas de resolución adicionales a las </w:t>
      </w:r>
      <w:r w:rsidRPr="00CD1B2F">
        <w:rPr>
          <w:rFonts w:ascii="Verdana" w:hAnsi="Verdana"/>
          <w:sz w:val="19"/>
          <w:szCs w:val="19"/>
        </w:rPr>
        <w:t>previstas en la cláusula 3</w:t>
      </w:r>
      <w:r w:rsidR="00CD1B2F" w:rsidRPr="00CD1B2F">
        <w:rPr>
          <w:rFonts w:ascii="Verdana" w:hAnsi="Verdana"/>
          <w:sz w:val="19"/>
          <w:szCs w:val="19"/>
        </w:rPr>
        <w:t>9</w:t>
      </w:r>
      <w:r w:rsidRPr="00CD1B2F">
        <w:rPr>
          <w:rFonts w:ascii="Verdana" w:hAnsi="Verdana"/>
          <w:sz w:val="19"/>
          <w:szCs w:val="19"/>
        </w:rPr>
        <w:t xml:space="preserve"> de las</w:t>
      </w:r>
      <w:r w:rsidRPr="005C5707">
        <w:rPr>
          <w:rFonts w:ascii="Verdana" w:hAnsi="Verdana"/>
          <w:sz w:val="19"/>
          <w:szCs w:val="19"/>
        </w:rPr>
        <w:t xml:space="preserve"> condiciones generales: </w:t>
      </w:r>
      <w:bookmarkStart w:id="383" w:name="_Toc528657919"/>
      <w:bookmarkStart w:id="384" w:name="_Toc528658738"/>
      <w:bookmarkStart w:id="385" w:name="_Toc528660365"/>
      <w:bookmarkStart w:id="386" w:name="_Toc528664215"/>
      <w:bookmarkStart w:id="387" w:name="_Toc528665906"/>
      <w:bookmarkStart w:id="388" w:name="_Toc528666531"/>
      <w:bookmarkStart w:id="389" w:name="_Toc528671254"/>
      <w:bookmarkStart w:id="390" w:name="_Toc530728034"/>
      <w:bookmarkStart w:id="391" w:name="_Toc5958924"/>
      <w:bookmarkStart w:id="392" w:name="_Toc34132888"/>
      <w:bookmarkStart w:id="393" w:name="_Toc38387623"/>
      <w:r w:rsidR="00A617B4">
        <w:rPr>
          <w:rFonts w:ascii="Verdana" w:hAnsi="Verdana"/>
          <w:color w:val="0000FF"/>
          <w:sz w:val="19"/>
          <w:szCs w:val="19"/>
        </w:rPr>
        <w:t>sí</w:t>
      </w:r>
      <w:r w:rsidR="00A617B4" w:rsidRPr="00576B03">
        <w:rPr>
          <w:rFonts w:ascii="Verdana" w:hAnsi="Verdana" w:cs="Arial"/>
          <w:color w:val="0000FF"/>
          <w:sz w:val="19"/>
          <w:szCs w:val="19"/>
        </w:rPr>
        <w:t>.</w:t>
      </w:r>
      <w:r w:rsidR="00A617B4">
        <w:rPr>
          <w:rFonts w:ascii="Verdana" w:hAnsi="Verdana" w:cs="Arial"/>
          <w:color w:val="0000FF"/>
          <w:sz w:val="19"/>
          <w:szCs w:val="19"/>
        </w:rPr>
        <w:t xml:space="preserve"> </w:t>
      </w:r>
    </w:p>
    <w:p w14:paraId="0A844F3A" w14:textId="36D3563C" w:rsidR="00A617B4" w:rsidRDefault="00A617B4" w:rsidP="00A617B4">
      <w:pPr>
        <w:spacing w:before="120" w:after="120"/>
        <w:ind w:left="284" w:right="-427"/>
        <w:jc w:val="both"/>
        <w:rPr>
          <w:rFonts w:ascii="Verdana" w:hAnsi="Verdana" w:cs="Arial"/>
          <w:color w:val="0000FF"/>
          <w:sz w:val="19"/>
          <w:szCs w:val="19"/>
        </w:rPr>
      </w:pPr>
      <w:r>
        <w:rPr>
          <w:rFonts w:ascii="Verdana" w:hAnsi="Verdana" w:cs="Arial"/>
          <w:color w:val="0000FF"/>
          <w:sz w:val="19"/>
          <w:szCs w:val="19"/>
        </w:rPr>
        <w:t xml:space="preserve">Se considerarán obligaciones esenciales del contrato cuyo incumplimiento podrá ser causa de resolución del mismo, el incumplimiento de la normativa y cláusulas en materia de seguridad, salud laboral y medioambiente, además de las indicadas en el Pliego de Prescripciones Técnicas. </w:t>
      </w:r>
    </w:p>
    <w:p w14:paraId="636F2C31" w14:textId="3AD43D73" w:rsidR="00896B94" w:rsidRPr="00A617B4" w:rsidRDefault="00896B94" w:rsidP="00A617B4">
      <w:pPr>
        <w:spacing w:before="120" w:after="120"/>
        <w:ind w:left="284" w:right="-427" w:hanging="284"/>
        <w:jc w:val="both"/>
        <w:rPr>
          <w:rFonts w:ascii="Verdana" w:hAnsi="Verdana"/>
          <w:b/>
          <w:i/>
          <w:sz w:val="19"/>
          <w:szCs w:val="19"/>
        </w:rPr>
      </w:pPr>
      <w:r w:rsidRPr="00A617B4">
        <w:rPr>
          <w:rFonts w:ascii="Verdana" w:hAnsi="Verdana"/>
          <w:b/>
          <w:sz w:val="19"/>
          <w:szCs w:val="19"/>
        </w:rPr>
        <w:t>18.- CLÁUSULAS ADICIONALES RELATIVAS A LA PRESTACIÓN OBJETO DEL CONTRATO</w:t>
      </w:r>
      <w:bookmarkEnd w:id="383"/>
      <w:bookmarkEnd w:id="384"/>
      <w:bookmarkEnd w:id="385"/>
      <w:bookmarkEnd w:id="386"/>
      <w:bookmarkEnd w:id="387"/>
      <w:bookmarkEnd w:id="388"/>
      <w:bookmarkEnd w:id="389"/>
      <w:bookmarkEnd w:id="390"/>
      <w:bookmarkEnd w:id="391"/>
      <w:bookmarkEnd w:id="392"/>
      <w:bookmarkEnd w:id="393"/>
    </w:p>
    <w:p w14:paraId="636F2C32" w14:textId="3245AFA4" w:rsidR="00896B94" w:rsidRPr="00435379" w:rsidRDefault="00896B94" w:rsidP="00896B94">
      <w:pPr>
        <w:pStyle w:val="Ttulo4"/>
        <w:ind w:right="-427"/>
        <w:rPr>
          <w:b w:val="0"/>
          <w:i/>
          <w:szCs w:val="19"/>
        </w:rPr>
      </w:pPr>
      <w:bookmarkStart w:id="394" w:name="_Toc38387624"/>
      <w:bookmarkStart w:id="395" w:name="_Toc44410180"/>
      <w:bookmarkStart w:id="396" w:name="_Toc143078881"/>
      <w:r w:rsidRPr="005C5707">
        <w:rPr>
          <w:szCs w:val="19"/>
        </w:rPr>
        <w:t xml:space="preserve">18.1.- </w:t>
      </w:r>
      <w:r w:rsidRPr="00887173">
        <w:rPr>
          <w:b w:val="0"/>
          <w:szCs w:val="19"/>
        </w:rPr>
        <w:t xml:space="preserve">Obligación de la contratista de presentar el </w:t>
      </w:r>
      <w:r w:rsidRPr="00887173">
        <w:rPr>
          <w:szCs w:val="19"/>
        </w:rPr>
        <w:t>programa de trabajo</w:t>
      </w:r>
      <w:r w:rsidRPr="00887173">
        <w:rPr>
          <w:b w:val="0"/>
          <w:szCs w:val="19"/>
        </w:rPr>
        <w:t xml:space="preserve"> que </w:t>
      </w:r>
      <w:r w:rsidRPr="00CD1B2F">
        <w:rPr>
          <w:b w:val="0"/>
          <w:szCs w:val="19"/>
        </w:rPr>
        <w:t>dispone la cláusula 2</w:t>
      </w:r>
      <w:r w:rsidR="00954C9D" w:rsidRPr="00CD1B2F">
        <w:rPr>
          <w:b w:val="0"/>
          <w:szCs w:val="19"/>
        </w:rPr>
        <w:t>6</w:t>
      </w:r>
      <w:r w:rsidRPr="00CD1B2F">
        <w:rPr>
          <w:b w:val="0"/>
          <w:szCs w:val="19"/>
        </w:rPr>
        <w:t>.2 de con</w:t>
      </w:r>
      <w:r w:rsidRPr="00887173">
        <w:rPr>
          <w:b w:val="0"/>
          <w:szCs w:val="19"/>
        </w:rPr>
        <w:t>diciones generales:</w:t>
      </w:r>
      <w:r w:rsidRPr="005C5707">
        <w:rPr>
          <w:szCs w:val="19"/>
        </w:rPr>
        <w:t xml:space="preserve"> </w:t>
      </w:r>
      <w:r w:rsidRPr="00435379">
        <w:rPr>
          <w:rFonts w:cs="Arial"/>
          <w:b w:val="0"/>
          <w:color w:val="0000FF"/>
          <w:szCs w:val="19"/>
        </w:rPr>
        <w:t>no</w:t>
      </w:r>
      <w:bookmarkEnd w:id="394"/>
      <w:r>
        <w:rPr>
          <w:rFonts w:cs="Arial"/>
          <w:b w:val="0"/>
          <w:color w:val="0000FF"/>
          <w:szCs w:val="19"/>
        </w:rPr>
        <w:t>.</w:t>
      </w:r>
      <w:bookmarkEnd w:id="395"/>
      <w:bookmarkEnd w:id="396"/>
    </w:p>
    <w:p w14:paraId="636F2C33" w14:textId="23F672DB" w:rsidR="00896B94" w:rsidRPr="00170F1C" w:rsidRDefault="00896B94" w:rsidP="00896B94">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Pr="00170F1C">
        <w:rPr>
          <w:rFonts w:ascii="Verdana" w:hAnsi="Verdana" w:cs="Arial"/>
          <w:color w:val="0000FF"/>
          <w:sz w:val="19"/>
          <w:szCs w:val="19"/>
        </w:rPr>
        <w:t>no</w:t>
      </w:r>
      <w:r>
        <w:rPr>
          <w:rFonts w:ascii="Verdana" w:hAnsi="Verdana" w:cs="Arial"/>
          <w:color w:val="0000FF"/>
          <w:sz w:val="19"/>
          <w:szCs w:val="19"/>
        </w:rPr>
        <w:t>.</w:t>
      </w:r>
    </w:p>
    <w:p w14:paraId="636F2C34" w14:textId="628134EB" w:rsidR="00896B94" w:rsidRPr="00435379" w:rsidRDefault="00896B94" w:rsidP="00896B94">
      <w:pPr>
        <w:pStyle w:val="Ttulo4"/>
        <w:ind w:right="-427"/>
        <w:rPr>
          <w:b w:val="0"/>
          <w:i/>
          <w:color w:val="0070C0"/>
          <w:szCs w:val="19"/>
        </w:rPr>
      </w:pPr>
      <w:bookmarkStart w:id="397" w:name="_Toc38387625"/>
      <w:bookmarkStart w:id="398" w:name="_Toc44410181"/>
      <w:bookmarkStart w:id="399" w:name="_Toc143078882"/>
      <w:r w:rsidRPr="005C5707">
        <w:rPr>
          <w:szCs w:val="19"/>
        </w:rPr>
        <w:t xml:space="preserve">18.2.- </w:t>
      </w:r>
      <w:r w:rsidRPr="00887173">
        <w:rPr>
          <w:b w:val="0"/>
          <w:szCs w:val="19"/>
        </w:rPr>
        <w:t>El contrato conlleva</w:t>
      </w:r>
      <w:r w:rsidRPr="005C5707">
        <w:rPr>
          <w:szCs w:val="19"/>
        </w:rPr>
        <w:t xml:space="preserve"> tratamiento o acceso a datos personales: </w:t>
      </w:r>
      <w:r w:rsidRPr="00435379">
        <w:rPr>
          <w:rFonts w:cs="Arial"/>
          <w:b w:val="0"/>
          <w:color w:val="0000FF"/>
          <w:szCs w:val="19"/>
        </w:rPr>
        <w:t>no</w:t>
      </w:r>
      <w:bookmarkEnd w:id="397"/>
      <w:r>
        <w:rPr>
          <w:rFonts w:cs="Arial"/>
          <w:b w:val="0"/>
          <w:color w:val="0000FF"/>
          <w:szCs w:val="19"/>
        </w:rPr>
        <w:t>.</w:t>
      </w:r>
      <w:bookmarkEnd w:id="398"/>
      <w:bookmarkEnd w:id="399"/>
    </w:p>
    <w:p w14:paraId="636F2C35" w14:textId="77777777" w:rsidR="00896B94" w:rsidRPr="005C5707" w:rsidRDefault="00896B94" w:rsidP="00896B94">
      <w:pPr>
        <w:spacing w:before="120" w:after="120"/>
        <w:ind w:left="851" w:right="-427"/>
        <w:jc w:val="both"/>
        <w:rPr>
          <w:rFonts w:ascii="Verdana" w:hAnsi="Verdana"/>
          <w:sz w:val="19"/>
          <w:szCs w:val="19"/>
        </w:rPr>
      </w:pPr>
      <w:r w:rsidRPr="005C5707">
        <w:rPr>
          <w:rFonts w:ascii="Verdana" w:hAnsi="Verdana"/>
          <w:sz w:val="19"/>
          <w:szCs w:val="19"/>
        </w:rPr>
        <w:t xml:space="preserve">En el caso de que conlleve tratamiento o acceso a datos personales, será de aplicación lo </w:t>
      </w:r>
      <w:r w:rsidRPr="00CD1B2F">
        <w:rPr>
          <w:rFonts w:ascii="Verdana" w:hAnsi="Verdana"/>
          <w:sz w:val="19"/>
          <w:szCs w:val="19"/>
        </w:rPr>
        <w:t xml:space="preserve">establecido en la cláusula </w:t>
      </w:r>
      <w:r w:rsidR="00954C9D" w:rsidRPr="00CD1B2F">
        <w:rPr>
          <w:rFonts w:ascii="Verdana" w:hAnsi="Verdana"/>
          <w:sz w:val="19"/>
          <w:szCs w:val="19"/>
        </w:rPr>
        <w:t>30</w:t>
      </w:r>
      <w:r w:rsidRPr="00CD1B2F">
        <w:rPr>
          <w:rFonts w:ascii="Verdana" w:hAnsi="Verdana"/>
          <w:sz w:val="19"/>
          <w:szCs w:val="19"/>
        </w:rPr>
        <w:t xml:space="preserve"> de las </w:t>
      </w:r>
      <w:r w:rsidRPr="005C5707">
        <w:rPr>
          <w:rFonts w:ascii="Verdana" w:hAnsi="Verdana"/>
          <w:sz w:val="19"/>
          <w:szCs w:val="19"/>
        </w:rPr>
        <w:t>condiciones generales.</w:t>
      </w:r>
    </w:p>
    <w:p w14:paraId="4143E934" w14:textId="62A00150" w:rsidR="002C2EFE" w:rsidRPr="002C2EFE" w:rsidRDefault="00896B94" w:rsidP="00584C9F">
      <w:pPr>
        <w:pStyle w:val="Ttulo4"/>
        <w:ind w:right="-427"/>
      </w:pPr>
      <w:bookmarkStart w:id="400" w:name="_Toc38387626"/>
      <w:bookmarkStart w:id="401" w:name="_Toc44410182"/>
      <w:bookmarkStart w:id="402" w:name="_Toc143078883"/>
      <w:r w:rsidRPr="005C5707">
        <w:rPr>
          <w:szCs w:val="19"/>
        </w:rPr>
        <w:t xml:space="preserve">18.3- Se exige que partes de la prestación o trabajos concretos sean realizados por la propia contratista de conformidad con lo dispuesto en el art. 75.4 LCSP: </w:t>
      </w:r>
      <w:r w:rsidR="002C2EFE" w:rsidRPr="00584C9F">
        <w:rPr>
          <w:b w:val="0"/>
          <w:color w:val="0000FF"/>
          <w:szCs w:val="19"/>
        </w:rPr>
        <w:t>no</w:t>
      </w:r>
      <w:bookmarkEnd w:id="400"/>
      <w:bookmarkEnd w:id="401"/>
      <w:r w:rsidR="00584C9F">
        <w:rPr>
          <w:b w:val="0"/>
          <w:color w:val="0000FF"/>
          <w:szCs w:val="19"/>
        </w:rPr>
        <w:t>.</w:t>
      </w:r>
      <w:bookmarkEnd w:id="402"/>
    </w:p>
    <w:p w14:paraId="6CACB593" w14:textId="09F55C7C" w:rsidR="00721F03" w:rsidRDefault="00896B94" w:rsidP="00721F03">
      <w:pPr>
        <w:pStyle w:val="Ttulo4"/>
        <w:ind w:right="-427"/>
        <w:rPr>
          <w:b w:val="0"/>
          <w:color w:val="0000FF"/>
          <w:szCs w:val="19"/>
        </w:rPr>
      </w:pPr>
      <w:bookmarkStart w:id="403" w:name="_Toc38387627"/>
      <w:bookmarkStart w:id="404" w:name="_Toc44410183"/>
      <w:bookmarkStart w:id="405" w:name="_Toc143078884"/>
      <w:r w:rsidRPr="005C5707">
        <w:t>18.4- Otras:</w:t>
      </w:r>
      <w:bookmarkEnd w:id="403"/>
      <w:bookmarkEnd w:id="404"/>
      <w:r w:rsidR="009848E8">
        <w:t xml:space="preserve"> </w:t>
      </w:r>
      <w:r w:rsidR="00721F03" w:rsidRPr="00721F03">
        <w:rPr>
          <w:b w:val="0"/>
          <w:color w:val="0000FF"/>
          <w:szCs w:val="19"/>
        </w:rPr>
        <w:t>La prestación del servicio se realizará en el lugar de la empresa adjudicataria, pero con presencias puntuales en las oficinas de la Dirección de Gestión de Telecomunicaciones y Sistemas Informáticos, Erandio, por requisitos del proyecto.</w:t>
      </w:r>
      <w:bookmarkEnd w:id="405"/>
    </w:p>
    <w:p w14:paraId="3F6FDDDF" w14:textId="77777777" w:rsidR="004A04F4" w:rsidRDefault="00721F03" w:rsidP="004A04F4">
      <w:pPr>
        <w:ind w:left="851" w:right="-425"/>
        <w:jc w:val="both"/>
        <w:rPr>
          <w:rFonts w:ascii="Verdana" w:hAnsi="Verdana"/>
          <w:color w:val="0000FF"/>
          <w:sz w:val="19"/>
          <w:szCs w:val="19"/>
        </w:rPr>
      </w:pPr>
      <w:r w:rsidRPr="00721F03">
        <w:rPr>
          <w:rFonts w:ascii="Verdana" w:eastAsia="Arial Unicode MS" w:hAnsi="Verdana"/>
          <w:color w:val="0000FF"/>
          <w:sz w:val="19"/>
          <w:szCs w:val="19"/>
        </w:rPr>
        <w:t>El Departamento de Seguridad facilitará al personal de la empresa contratista las autorizaci</w:t>
      </w:r>
      <w:r w:rsidR="004A04F4">
        <w:rPr>
          <w:rFonts w:ascii="Verdana" w:eastAsia="Arial Unicode MS" w:hAnsi="Verdana"/>
          <w:color w:val="0000FF"/>
          <w:sz w:val="19"/>
          <w:szCs w:val="19"/>
        </w:rPr>
        <w:t>ones</w:t>
      </w:r>
      <w:r w:rsidRPr="00721F03">
        <w:rPr>
          <w:rFonts w:ascii="Verdana" w:eastAsia="Arial Unicode MS" w:hAnsi="Verdana"/>
          <w:color w:val="0000FF"/>
          <w:sz w:val="19"/>
          <w:szCs w:val="19"/>
        </w:rPr>
        <w:t xml:space="preserve"> de entrada a sus instalaciones cuando sea necesario.</w:t>
      </w:r>
      <w:r w:rsidRPr="00721F03">
        <w:rPr>
          <w:rFonts w:ascii="Verdana" w:hAnsi="Verdana"/>
          <w:color w:val="0000FF"/>
          <w:sz w:val="19"/>
          <w:szCs w:val="19"/>
        </w:rPr>
        <w:t xml:space="preserve"> Para ello, la empresa contratista</w:t>
      </w:r>
      <w:r w:rsidR="004A04F4">
        <w:rPr>
          <w:rFonts w:ascii="Verdana" w:hAnsi="Verdana"/>
          <w:color w:val="0000FF"/>
          <w:sz w:val="19"/>
          <w:szCs w:val="19"/>
        </w:rPr>
        <w:t xml:space="preserve"> presentará al Departamento de Seguridad una relación del personal que realizará las prestaciones del servicio, indicando nombre, apellidos y número de DNI, pasaporte o permiso de residencia, así como la función o responsabilidad asignada para la ejecución del contrato.</w:t>
      </w:r>
    </w:p>
    <w:p w14:paraId="2FEC4914" w14:textId="77777777" w:rsidR="004A04F4" w:rsidRDefault="004A04F4" w:rsidP="004A04F4">
      <w:pPr>
        <w:ind w:left="851" w:right="-425"/>
        <w:jc w:val="both"/>
        <w:rPr>
          <w:rFonts w:ascii="Verdana" w:hAnsi="Verdana"/>
          <w:color w:val="0000FF"/>
          <w:sz w:val="19"/>
          <w:szCs w:val="19"/>
        </w:rPr>
      </w:pPr>
    </w:p>
    <w:p w14:paraId="56B7D76F" w14:textId="77777777" w:rsidR="004A04F4" w:rsidRDefault="004A04F4" w:rsidP="004A04F4">
      <w:pPr>
        <w:ind w:left="851" w:right="-425"/>
        <w:jc w:val="both"/>
        <w:rPr>
          <w:rFonts w:ascii="Verdana" w:hAnsi="Verdana"/>
          <w:color w:val="0000FF"/>
          <w:sz w:val="19"/>
          <w:szCs w:val="19"/>
        </w:rPr>
      </w:pPr>
      <w:r>
        <w:rPr>
          <w:rFonts w:ascii="Verdana" w:hAnsi="Verdana"/>
          <w:color w:val="0000FF"/>
          <w:sz w:val="19"/>
          <w:szCs w:val="19"/>
        </w:rPr>
        <w:t>Esta relación estará permanentemente actualizada, recogiendo las altas y bajas que pudieran producirse entre el personal. Siempre que se produzcan modificaciones, la empresa contratista deberá comunicarlo con suficiente antelación al Responsable del contrato.</w:t>
      </w:r>
    </w:p>
    <w:p w14:paraId="2F3845A2" w14:textId="77777777" w:rsidR="004A04F4" w:rsidRDefault="004A04F4" w:rsidP="004A04F4">
      <w:pPr>
        <w:ind w:left="851" w:right="-425"/>
        <w:jc w:val="both"/>
        <w:rPr>
          <w:rFonts w:ascii="Verdana" w:hAnsi="Verdana"/>
          <w:color w:val="0000FF"/>
          <w:sz w:val="19"/>
          <w:szCs w:val="19"/>
        </w:rPr>
      </w:pPr>
    </w:p>
    <w:p w14:paraId="24E9B2E0" w14:textId="07837404" w:rsidR="00721F03" w:rsidRPr="00721F03" w:rsidRDefault="004A04F4" w:rsidP="004A04F4">
      <w:pPr>
        <w:ind w:left="851" w:right="-425"/>
        <w:jc w:val="both"/>
        <w:rPr>
          <w:rFonts w:ascii="Verdana" w:hAnsi="Verdana"/>
          <w:color w:val="0000FF"/>
          <w:sz w:val="19"/>
          <w:szCs w:val="19"/>
        </w:rPr>
      </w:pPr>
      <w:r>
        <w:rPr>
          <w:rFonts w:ascii="Verdana" w:hAnsi="Verdana"/>
          <w:color w:val="0000FF"/>
          <w:sz w:val="19"/>
          <w:szCs w:val="19"/>
        </w:rPr>
        <w:t>Por tratarse de un recinto policial dotado de especiales medidas de seguridad, la empresa co</w:t>
      </w:r>
      <w:r w:rsidR="00E75ADE">
        <w:rPr>
          <w:rFonts w:ascii="Verdana" w:hAnsi="Verdana"/>
          <w:color w:val="0000FF"/>
          <w:sz w:val="19"/>
          <w:szCs w:val="19"/>
        </w:rPr>
        <w:t>n</w:t>
      </w:r>
      <w:r>
        <w:rPr>
          <w:rFonts w:ascii="Verdana" w:hAnsi="Verdana"/>
          <w:color w:val="0000FF"/>
          <w:sz w:val="19"/>
          <w:szCs w:val="19"/>
        </w:rPr>
        <w:t>tratista está obligada a dar estricto cum</w:t>
      </w:r>
      <w:r w:rsidR="00E75ADE">
        <w:rPr>
          <w:rFonts w:ascii="Verdana" w:hAnsi="Verdana"/>
          <w:color w:val="0000FF"/>
          <w:sz w:val="19"/>
          <w:szCs w:val="19"/>
        </w:rPr>
        <w:t>p</w:t>
      </w:r>
      <w:r>
        <w:rPr>
          <w:rFonts w:ascii="Verdana" w:hAnsi="Verdana"/>
          <w:color w:val="0000FF"/>
          <w:sz w:val="19"/>
          <w:szCs w:val="19"/>
        </w:rPr>
        <w:t xml:space="preserve">limiento a las condiciones de acceso y control de presencia en </w:t>
      </w:r>
      <w:r w:rsidR="00EF335F">
        <w:rPr>
          <w:rFonts w:ascii="Verdana" w:hAnsi="Verdana"/>
          <w:color w:val="0000FF"/>
          <w:sz w:val="19"/>
          <w:szCs w:val="19"/>
        </w:rPr>
        <w:t xml:space="preserve">las </w:t>
      </w:r>
      <w:r>
        <w:rPr>
          <w:rFonts w:ascii="Verdana" w:hAnsi="Verdana"/>
          <w:color w:val="0000FF"/>
          <w:sz w:val="19"/>
          <w:szCs w:val="19"/>
        </w:rPr>
        <w:t xml:space="preserve">instalaciones </w:t>
      </w:r>
      <w:r w:rsidR="00EF335F">
        <w:rPr>
          <w:rFonts w:ascii="Verdana" w:hAnsi="Verdana"/>
          <w:color w:val="0000FF"/>
          <w:sz w:val="19"/>
          <w:szCs w:val="19"/>
        </w:rPr>
        <w:t xml:space="preserve">del </w:t>
      </w:r>
      <w:r>
        <w:rPr>
          <w:rFonts w:ascii="Verdana" w:hAnsi="Verdana"/>
          <w:color w:val="0000FF"/>
          <w:sz w:val="19"/>
          <w:szCs w:val="19"/>
        </w:rPr>
        <w:t>Departamento de Seguridad, y se comp</w:t>
      </w:r>
      <w:r w:rsidR="00E75ADE">
        <w:rPr>
          <w:rFonts w:ascii="Verdana" w:hAnsi="Verdana"/>
          <w:color w:val="0000FF"/>
          <w:sz w:val="19"/>
          <w:szCs w:val="19"/>
        </w:rPr>
        <w:t>r</w:t>
      </w:r>
      <w:r>
        <w:rPr>
          <w:rFonts w:ascii="Verdana" w:hAnsi="Verdana"/>
          <w:color w:val="0000FF"/>
          <w:sz w:val="19"/>
          <w:szCs w:val="19"/>
        </w:rPr>
        <w:t>omete a rellenar los regis</w:t>
      </w:r>
      <w:r w:rsidR="00EF335F">
        <w:rPr>
          <w:rFonts w:ascii="Verdana" w:hAnsi="Verdana"/>
          <w:color w:val="0000FF"/>
          <w:sz w:val="19"/>
          <w:szCs w:val="19"/>
        </w:rPr>
        <w:t>t</w:t>
      </w:r>
      <w:r>
        <w:rPr>
          <w:rFonts w:ascii="Verdana" w:hAnsi="Verdana"/>
          <w:color w:val="0000FF"/>
          <w:sz w:val="19"/>
          <w:szCs w:val="19"/>
        </w:rPr>
        <w:t>ros de acceso establecidos. El Depa</w:t>
      </w:r>
      <w:r w:rsidR="00EF335F">
        <w:rPr>
          <w:rFonts w:ascii="Verdana" w:hAnsi="Verdana"/>
          <w:color w:val="0000FF"/>
          <w:sz w:val="19"/>
          <w:szCs w:val="19"/>
        </w:rPr>
        <w:t>r</w:t>
      </w:r>
      <w:r>
        <w:rPr>
          <w:rFonts w:ascii="Verdana" w:hAnsi="Verdana"/>
          <w:color w:val="0000FF"/>
          <w:sz w:val="19"/>
          <w:szCs w:val="19"/>
        </w:rPr>
        <w:t>tamento de Seguridad se reserva el derecho de solicitar que cualquiera de las personas incluidas en la relación de personal sea sustituida por otras, y la empres</w:t>
      </w:r>
      <w:r w:rsidR="00EF335F">
        <w:rPr>
          <w:rFonts w:ascii="Verdana" w:hAnsi="Verdana"/>
          <w:color w:val="0000FF"/>
          <w:sz w:val="19"/>
          <w:szCs w:val="19"/>
        </w:rPr>
        <w:t>a</w:t>
      </w:r>
      <w:r>
        <w:rPr>
          <w:rFonts w:ascii="Verdana" w:hAnsi="Verdana"/>
          <w:color w:val="0000FF"/>
          <w:sz w:val="19"/>
          <w:szCs w:val="19"/>
        </w:rPr>
        <w:t xml:space="preserve"> contratista deberá acce</w:t>
      </w:r>
      <w:r w:rsidR="00EF335F">
        <w:rPr>
          <w:rFonts w:ascii="Verdana" w:hAnsi="Verdana"/>
          <w:color w:val="0000FF"/>
          <w:sz w:val="19"/>
          <w:szCs w:val="19"/>
        </w:rPr>
        <w:t>d</w:t>
      </w:r>
      <w:r>
        <w:rPr>
          <w:rFonts w:ascii="Verdana" w:hAnsi="Verdana"/>
          <w:color w:val="0000FF"/>
          <w:sz w:val="19"/>
          <w:szCs w:val="19"/>
        </w:rPr>
        <w:t>er a ello.</w:t>
      </w:r>
      <w:r w:rsidR="008E16EC">
        <w:rPr>
          <w:rFonts w:ascii="Verdana" w:hAnsi="Verdana"/>
          <w:color w:val="0000FF"/>
          <w:sz w:val="19"/>
          <w:szCs w:val="19"/>
        </w:rPr>
        <w:t xml:space="preserve"> </w:t>
      </w:r>
    </w:p>
    <w:p w14:paraId="636F2C39" w14:textId="556DCD27" w:rsidR="00FE7855" w:rsidRDefault="00FE7855" w:rsidP="001F2986">
      <w:pPr>
        <w:pStyle w:val="Ttulo4"/>
      </w:pPr>
      <w:r>
        <w:br w:type="page"/>
      </w:r>
    </w:p>
    <w:p w14:paraId="706439FD" w14:textId="77777777" w:rsidR="008E16EC" w:rsidRPr="008E16EC" w:rsidRDefault="008E16EC" w:rsidP="008E16EC"/>
    <w:p w14:paraId="636F2C3A" w14:textId="77777777" w:rsidR="00C548B6" w:rsidRPr="00356BAD" w:rsidRDefault="00C548B6" w:rsidP="0015300E">
      <w:pPr>
        <w:pStyle w:val="Ttulo2"/>
      </w:pPr>
      <w:bookmarkStart w:id="406" w:name="_Toc143078885"/>
      <w:r w:rsidRPr="00356BAD">
        <w:t xml:space="preserve">II.- CARACTERÍSTICAS DEL PROCEDIMIENTO DE </w:t>
      </w:r>
      <w:r w:rsidRPr="00256673">
        <w:t>ADJUDICACIÓN</w:t>
      </w:r>
      <w:bookmarkEnd w:id="39"/>
      <w:bookmarkEnd w:id="40"/>
      <w:bookmarkEnd w:id="41"/>
      <w:bookmarkEnd w:id="42"/>
      <w:bookmarkEnd w:id="406"/>
    </w:p>
    <w:p w14:paraId="636F2C3B" w14:textId="77777777" w:rsidR="009955F2" w:rsidRPr="00356BAD" w:rsidRDefault="009955F2" w:rsidP="009955F2">
      <w:pPr>
        <w:pStyle w:val="Ttulo3"/>
        <w:spacing w:after="120"/>
        <w:ind w:right="-427"/>
      </w:pPr>
      <w:bookmarkStart w:id="407" w:name="_Toc38387629"/>
      <w:bookmarkStart w:id="408" w:name="_Toc143078886"/>
      <w:bookmarkStart w:id="409" w:name="_Toc33530744"/>
      <w:r w:rsidRPr="00356BAD">
        <w:t>19.- ÓRGANOS ADMINISTRATIVOS Y REGISTROS</w:t>
      </w:r>
      <w:bookmarkEnd w:id="407"/>
      <w:bookmarkEnd w:id="408"/>
      <w:r w:rsidRPr="00356BAD">
        <w:t xml:space="preserve"> </w:t>
      </w:r>
    </w:p>
    <w:p w14:paraId="636F2C3C" w14:textId="399C0E62" w:rsidR="009955F2" w:rsidRPr="00CB7C27" w:rsidRDefault="009955F2" w:rsidP="009955F2">
      <w:pPr>
        <w:pStyle w:val="Ttulo4"/>
        <w:ind w:right="-427"/>
        <w:rPr>
          <w:szCs w:val="19"/>
        </w:rPr>
      </w:pPr>
      <w:bookmarkStart w:id="410" w:name="_Toc38387630"/>
      <w:bookmarkStart w:id="411" w:name="_Toc44410186"/>
      <w:bookmarkStart w:id="412" w:name="_Toc143078887"/>
      <w:r w:rsidRPr="00CB7C27">
        <w:rPr>
          <w:szCs w:val="19"/>
        </w:rPr>
        <w:t>19.1.- Poder adjudicador:</w:t>
      </w:r>
      <w:bookmarkEnd w:id="410"/>
      <w:bookmarkEnd w:id="411"/>
      <w:r w:rsidR="006B29A0">
        <w:rPr>
          <w:szCs w:val="19"/>
        </w:rPr>
        <w:t xml:space="preserve"> </w:t>
      </w:r>
      <w:r w:rsidR="00F43B67" w:rsidRPr="001A6A89">
        <w:rPr>
          <w:b w:val="0"/>
          <w:color w:val="0000FF"/>
          <w:szCs w:val="19"/>
        </w:rPr>
        <w:t>Administración General de la Comunidad Autónoma de Euskadi. Departamento de Seguridad.</w:t>
      </w:r>
      <w:bookmarkEnd w:id="412"/>
    </w:p>
    <w:p w14:paraId="636F2C3D" w14:textId="77777777" w:rsidR="009955F2" w:rsidRPr="00CB7C27" w:rsidRDefault="009955F2" w:rsidP="009955F2">
      <w:pPr>
        <w:pStyle w:val="Ttulo4"/>
        <w:ind w:right="-427"/>
        <w:rPr>
          <w:szCs w:val="19"/>
        </w:rPr>
      </w:pPr>
      <w:bookmarkStart w:id="413" w:name="_Toc38387631"/>
      <w:bookmarkStart w:id="414" w:name="_Toc44410187"/>
      <w:bookmarkStart w:id="415" w:name="_Toc143078888"/>
      <w:r w:rsidRPr="00CB7C27">
        <w:rPr>
          <w:szCs w:val="19"/>
        </w:rPr>
        <w:t>19.2.- Identificación de órganos</w:t>
      </w:r>
      <w:bookmarkEnd w:id="413"/>
      <w:r>
        <w:rPr>
          <w:szCs w:val="19"/>
        </w:rPr>
        <w:t>.</w:t>
      </w:r>
      <w:bookmarkEnd w:id="414"/>
      <w:bookmarkEnd w:id="415"/>
    </w:p>
    <w:p w14:paraId="636F2C3E" w14:textId="693000B5" w:rsidR="009955F2" w:rsidRPr="00F62AAC" w:rsidRDefault="009955F2" w:rsidP="00F62AAC">
      <w:pPr>
        <w:pStyle w:val="Ttulo5"/>
        <w:rPr>
          <w:b/>
        </w:rPr>
      </w:pPr>
      <w:bookmarkStart w:id="416" w:name="_Toc44410188"/>
      <w:bookmarkStart w:id="417" w:name="_Toc143078889"/>
      <w:r w:rsidRPr="00F62AAC">
        <w:rPr>
          <w:b/>
        </w:rPr>
        <w:t>19.2.1.- Órgano de contratación:</w:t>
      </w:r>
      <w:bookmarkEnd w:id="416"/>
      <w:r w:rsidRPr="00F62AAC">
        <w:rPr>
          <w:b/>
        </w:rPr>
        <w:t xml:space="preserve"> </w:t>
      </w:r>
      <w:r w:rsidR="00F43B67" w:rsidRPr="00F43B67">
        <w:rPr>
          <w:color w:val="0000FF"/>
        </w:rPr>
        <w:t>Director de Gestión Económica y Recursos Generales</w:t>
      </w:r>
      <w:r w:rsidR="00F43B67">
        <w:rPr>
          <w:b/>
        </w:rPr>
        <w:t>.</w:t>
      </w:r>
      <w:bookmarkEnd w:id="417"/>
      <w:r w:rsidRPr="00F62AAC">
        <w:rPr>
          <w:b/>
        </w:rPr>
        <w:tab/>
      </w:r>
    </w:p>
    <w:p w14:paraId="1BA05BF9" w14:textId="77777777" w:rsidR="00F43B67" w:rsidRPr="00F43B67" w:rsidRDefault="009955F2" w:rsidP="00F43B67">
      <w:pPr>
        <w:pStyle w:val="Prrafodelista"/>
        <w:tabs>
          <w:tab w:val="left" w:pos="0"/>
          <w:tab w:val="left" w:pos="900"/>
        </w:tabs>
        <w:spacing w:before="120" w:after="120"/>
        <w:ind w:left="1418" w:right="-318" w:hanging="851"/>
        <w:jc w:val="both"/>
        <w:rPr>
          <w:rFonts w:ascii="Verdana" w:hAnsi="Verdana" w:cs="Tahoma"/>
          <w:color w:val="0000FF"/>
          <w:sz w:val="19"/>
          <w:szCs w:val="19"/>
        </w:rPr>
      </w:pPr>
      <w:bookmarkStart w:id="418" w:name="_Toc44410189"/>
      <w:r w:rsidRPr="00F43B67">
        <w:rPr>
          <w:rFonts w:ascii="Verdana" w:hAnsi="Verdana"/>
          <w:b/>
          <w:sz w:val="19"/>
          <w:szCs w:val="19"/>
        </w:rPr>
        <w:t xml:space="preserve">19.2.2.- Órgano destinatario: </w:t>
      </w:r>
      <w:r w:rsidR="00F43B67" w:rsidRPr="00F43B67">
        <w:rPr>
          <w:rFonts w:ascii="Verdana" w:hAnsi="Verdana"/>
          <w:color w:val="0000FF"/>
          <w:sz w:val="19"/>
          <w:szCs w:val="19"/>
        </w:rPr>
        <w:t>Á</w:t>
      </w:r>
      <w:r w:rsidR="00F43B67" w:rsidRPr="00F43B67">
        <w:rPr>
          <w:rFonts w:ascii="Verdana" w:hAnsi="Verdana" w:cs="Tahoma"/>
          <w:color w:val="0000FF"/>
          <w:sz w:val="19"/>
          <w:szCs w:val="19"/>
        </w:rPr>
        <w:t>rea de Comunicaciones de la Dirección de Gestión de Telecomunicaciones y Sistemas Informáticos</w:t>
      </w:r>
    </w:p>
    <w:p w14:paraId="636F2C3F" w14:textId="5A1C55B8" w:rsidR="009955F2" w:rsidRPr="00F62AAC" w:rsidRDefault="00F43B67" w:rsidP="00D038B6">
      <w:pPr>
        <w:pStyle w:val="Prrafodelista"/>
        <w:tabs>
          <w:tab w:val="left" w:pos="0"/>
          <w:tab w:val="left" w:pos="900"/>
        </w:tabs>
        <w:spacing w:before="120" w:after="120"/>
        <w:ind w:left="426" w:right="-318"/>
        <w:jc w:val="both"/>
        <w:rPr>
          <w:b/>
        </w:rPr>
      </w:pPr>
      <w:r w:rsidRPr="00F43B67">
        <w:rPr>
          <w:rFonts w:ascii="Verdana" w:hAnsi="Verdana" w:cs="Tahoma"/>
          <w:b/>
          <w:sz w:val="19"/>
          <w:szCs w:val="19"/>
        </w:rPr>
        <w:tab/>
      </w:r>
      <w:r w:rsidRPr="00F43B67">
        <w:rPr>
          <w:rFonts w:ascii="Verdana" w:hAnsi="Verdana" w:cs="Tahoma"/>
          <w:b/>
          <w:sz w:val="19"/>
          <w:szCs w:val="19"/>
        </w:rPr>
        <w:tab/>
      </w:r>
      <w:r w:rsidRPr="00F43B67">
        <w:rPr>
          <w:rFonts w:ascii="Verdana" w:hAnsi="Verdana" w:cs="Tahoma"/>
          <w:b/>
          <w:sz w:val="19"/>
          <w:szCs w:val="19"/>
        </w:rPr>
        <w:tab/>
        <w:t xml:space="preserve">Código DIR3: </w:t>
      </w:r>
      <w:r w:rsidRPr="00F43B67">
        <w:rPr>
          <w:rFonts w:ascii="Verdana" w:hAnsi="Verdana" w:cs="Calibri"/>
          <w:color w:val="0000FF"/>
          <w:sz w:val="19"/>
          <w:szCs w:val="19"/>
        </w:rPr>
        <w:t>A16007476</w:t>
      </w:r>
      <w:r w:rsidR="009955F2" w:rsidRPr="00F43B67">
        <w:rPr>
          <w:rFonts w:ascii="Verdana" w:hAnsi="Verdana"/>
          <w:b/>
          <w:sz w:val="19"/>
          <w:szCs w:val="19"/>
        </w:rPr>
        <w:tab/>
      </w:r>
      <w:r w:rsidR="009955F2" w:rsidRPr="00F43B67">
        <w:rPr>
          <w:rFonts w:ascii="Verdana" w:hAnsi="Verdana"/>
          <w:b/>
          <w:sz w:val="19"/>
          <w:szCs w:val="19"/>
        </w:rPr>
        <w:tab/>
      </w:r>
      <w:r w:rsidR="009955F2" w:rsidRPr="00F43B67">
        <w:rPr>
          <w:rFonts w:ascii="Verdana" w:hAnsi="Verdana"/>
          <w:b/>
          <w:sz w:val="19"/>
          <w:szCs w:val="19"/>
        </w:rPr>
        <w:tab/>
      </w:r>
      <w:r w:rsidR="009955F2" w:rsidRPr="00F43B67">
        <w:rPr>
          <w:rFonts w:ascii="Verdana" w:hAnsi="Verdana"/>
          <w:b/>
          <w:sz w:val="19"/>
          <w:szCs w:val="19"/>
        </w:rPr>
        <w:tab/>
      </w:r>
      <w:r w:rsidR="009955F2" w:rsidRPr="00F43B67">
        <w:rPr>
          <w:rFonts w:ascii="Verdana" w:hAnsi="Verdana"/>
          <w:b/>
          <w:sz w:val="19"/>
          <w:szCs w:val="19"/>
        </w:rPr>
        <w:tab/>
      </w:r>
      <w:bookmarkEnd w:id="418"/>
    </w:p>
    <w:p w14:paraId="636F2C40" w14:textId="23B9A073" w:rsidR="009955F2" w:rsidRPr="00D038B6" w:rsidRDefault="009955F2" w:rsidP="00F62AAC">
      <w:pPr>
        <w:pStyle w:val="Ttulo5"/>
        <w:rPr>
          <w:color w:val="0000FF"/>
          <w:szCs w:val="19"/>
        </w:rPr>
      </w:pPr>
      <w:bookmarkStart w:id="419" w:name="_Toc44410190"/>
      <w:bookmarkStart w:id="420" w:name="_Toc143078890"/>
      <w:r w:rsidRPr="00F62AAC">
        <w:rPr>
          <w:b/>
        </w:rPr>
        <w:t>19.2.3.- Responsable del contrato:</w:t>
      </w:r>
      <w:bookmarkEnd w:id="419"/>
      <w:r w:rsidRPr="00F62AAC">
        <w:rPr>
          <w:b/>
        </w:rPr>
        <w:t xml:space="preserve"> </w:t>
      </w:r>
      <w:r w:rsidR="00D038B6" w:rsidRPr="00D038B6">
        <w:rPr>
          <w:color w:val="0000FF"/>
          <w:szCs w:val="19"/>
        </w:rPr>
        <w:t xml:space="preserve">Jon Jaureguibeitia, Jefe Sección </w:t>
      </w:r>
      <w:r w:rsidR="00D038B6" w:rsidRPr="00D038B6">
        <w:rPr>
          <w:rFonts w:cs="Calibri,Bold"/>
          <w:bCs/>
          <w:color w:val="0000FF"/>
          <w:szCs w:val="19"/>
        </w:rPr>
        <w:t>Proyectos de Tecnologías de la Información y Comunicaciones</w:t>
      </w:r>
      <w:r w:rsidR="008F7749">
        <w:rPr>
          <w:rFonts w:cs="Calibri,Bold"/>
          <w:bCs/>
          <w:color w:val="0000FF"/>
          <w:szCs w:val="19"/>
        </w:rPr>
        <w:t>.</w:t>
      </w:r>
      <w:bookmarkEnd w:id="420"/>
    </w:p>
    <w:p w14:paraId="636F2C41" w14:textId="46102A6A" w:rsidR="009955F2" w:rsidRPr="00F62AAC" w:rsidRDefault="009955F2" w:rsidP="007048DB">
      <w:pPr>
        <w:pStyle w:val="Prrafodelista"/>
        <w:tabs>
          <w:tab w:val="left" w:pos="0"/>
          <w:tab w:val="left" w:pos="900"/>
        </w:tabs>
        <w:spacing w:before="120" w:after="120"/>
        <w:ind w:left="1418" w:right="-318" w:hanging="851"/>
        <w:jc w:val="both"/>
        <w:rPr>
          <w:b/>
        </w:rPr>
      </w:pPr>
      <w:bookmarkStart w:id="421" w:name="_Toc44410191"/>
      <w:r w:rsidRPr="009C3E9A">
        <w:rPr>
          <w:rFonts w:ascii="Verdana" w:hAnsi="Verdana"/>
          <w:b/>
          <w:sz w:val="19"/>
          <w:szCs w:val="19"/>
        </w:rPr>
        <w:t>19.2.4.- Órgano competente en materia de contabilidad pública:</w:t>
      </w:r>
      <w:bookmarkEnd w:id="421"/>
      <w:r w:rsidR="009C3E9A" w:rsidRPr="009C3E9A">
        <w:rPr>
          <w:rFonts w:ascii="Verdana" w:hAnsi="Verdana"/>
          <w:b/>
          <w:sz w:val="19"/>
          <w:szCs w:val="19"/>
        </w:rPr>
        <w:t xml:space="preserve"> </w:t>
      </w:r>
      <w:r w:rsidR="009C3E9A" w:rsidRPr="009C3E9A">
        <w:rPr>
          <w:rFonts w:ascii="Verdana" w:hAnsi="Verdana"/>
          <w:color w:val="0000FF"/>
          <w:sz w:val="19"/>
          <w:szCs w:val="19"/>
        </w:rPr>
        <w:t xml:space="preserve">Oficina de Control Económico. </w:t>
      </w:r>
      <w:r w:rsidR="009C3E9A" w:rsidRPr="009C3E9A">
        <w:rPr>
          <w:rFonts w:ascii="Verdana" w:hAnsi="Verdana" w:cs="Tahoma"/>
          <w:color w:val="0000FF"/>
          <w:sz w:val="19"/>
          <w:szCs w:val="19"/>
        </w:rPr>
        <w:t>Código A16007243</w:t>
      </w:r>
      <w:r w:rsidR="009C3E9A">
        <w:rPr>
          <w:rFonts w:ascii="Verdana" w:hAnsi="Verdana" w:cs="Tahoma"/>
          <w:color w:val="0000FF"/>
          <w:sz w:val="19"/>
          <w:szCs w:val="19"/>
        </w:rPr>
        <w:t>.</w:t>
      </w:r>
    </w:p>
    <w:p w14:paraId="636F2C42" w14:textId="220408B3" w:rsidR="009955F2" w:rsidRPr="00356BAD" w:rsidRDefault="009955F2" w:rsidP="00F62AAC">
      <w:pPr>
        <w:pStyle w:val="Ttulo5"/>
        <w:rPr>
          <w:color w:val="0000FF"/>
        </w:rPr>
      </w:pPr>
      <w:bookmarkStart w:id="422" w:name="_Toc44410192"/>
      <w:bookmarkStart w:id="423" w:name="_Toc143078891"/>
      <w:r w:rsidRPr="00F62AAC">
        <w:rPr>
          <w:b/>
        </w:rPr>
        <w:t>19</w:t>
      </w:r>
      <w:r w:rsidRPr="00F62AAC">
        <w:rPr>
          <w:rFonts w:cs="Tahoma"/>
          <w:b/>
        </w:rPr>
        <w:t xml:space="preserve">.2.5.- </w:t>
      </w:r>
      <w:r w:rsidRPr="00F62AAC">
        <w:rPr>
          <w:b/>
        </w:rPr>
        <w:t>Central de Contratación.</w:t>
      </w:r>
      <w:r w:rsidRPr="00356BAD">
        <w:t xml:space="preserve"> El órgano que adjudica el contrato actúa para otra entidad: </w:t>
      </w:r>
      <w:r w:rsidRPr="00356BAD">
        <w:rPr>
          <w:color w:val="0000FF"/>
        </w:rPr>
        <w:t>no</w:t>
      </w:r>
      <w:r>
        <w:rPr>
          <w:color w:val="0000FF"/>
        </w:rPr>
        <w:t>.</w:t>
      </w:r>
      <w:bookmarkEnd w:id="422"/>
      <w:bookmarkEnd w:id="423"/>
    </w:p>
    <w:p w14:paraId="636F2C43" w14:textId="37FD04BA" w:rsidR="009955F2" w:rsidRPr="007048DB" w:rsidRDefault="009955F2" w:rsidP="00F62AAC">
      <w:pPr>
        <w:pStyle w:val="Ttulo5"/>
        <w:rPr>
          <w:color w:val="0000FF"/>
        </w:rPr>
      </w:pPr>
      <w:bookmarkStart w:id="424" w:name="_Toc44410193"/>
      <w:bookmarkStart w:id="425" w:name="_Toc143078892"/>
      <w:r w:rsidRPr="00F62AAC">
        <w:rPr>
          <w:b/>
        </w:rPr>
        <w:t>19.2.6.- Composición de la mesa de contratación:</w:t>
      </w:r>
      <w:bookmarkEnd w:id="424"/>
      <w:r w:rsidR="007048DB">
        <w:rPr>
          <w:b/>
        </w:rPr>
        <w:t xml:space="preserve"> </w:t>
      </w:r>
      <w:r w:rsidR="007048DB" w:rsidRPr="007048DB">
        <w:rPr>
          <w:color w:val="0000FF"/>
        </w:rPr>
        <w:t xml:space="preserve">no </w:t>
      </w:r>
      <w:r w:rsidR="007048DB">
        <w:rPr>
          <w:color w:val="0000FF"/>
        </w:rPr>
        <w:t>prevista</w:t>
      </w:r>
      <w:r w:rsidR="007048DB" w:rsidRPr="007048DB">
        <w:rPr>
          <w:color w:val="0000FF"/>
        </w:rPr>
        <w:t>.</w:t>
      </w:r>
      <w:bookmarkEnd w:id="425"/>
    </w:p>
    <w:p w14:paraId="636F2C44" w14:textId="1611DADA" w:rsidR="009955F2" w:rsidRPr="00A45943" w:rsidRDefault="009955F2" w:rsidP="00F62AAC">
      <w:pPr>
        <w:pStyle w:val="Ttulo5"/>
      </w:pPr>
      <w:bookmarkStart w:id="426" w:name="_Toc44410194"/>
      <w:bookmarkStart w:id="427" w:name="_Toc143078893"/>
      <w:r w:rsidRPr="00264442">
        <w:rPr>
          <w:b/>
        </w:rPr>
        <w:t xml:space="preserve">19.2.7.- Comité de expertos/organismo técnico especializado: </w:t>
      </w:r>
      <w:r w:rsidR="004471C8">
        <w:rPr>
          <w:color w:val="0000FF"/>
        </w:rPr>
        <w:t>No procede</w:t>
      </w:r>
      <w:r w:rsidRPr="00F62AAC">
        <w:rPr>
          <w:color w:val="0000FF"/>
        </w:rPr>
        <w:t>.</w:t>
      </w:r>
      <w:bookmarkEnd w:id="426"/>
      <w:bookmarkEnd w:id="427"/>
      <w:r w:rsidRPr="00F62AAC">
        <w:rPr>
          <w:color w:val="0000FF"/>
        </w:rPr>
        <w:t xml:space="preserve"> </w:t>
      </w:r>
    </w:p>
    <w:p w14:paraId="636F2C45" w14:textId="36D15E6B" w:rsidR="009955F2" w:rsidRPr="00CB7C27" w:rsidRDefault="009955F2" w:rsidP="007C1738">
      <w:pPr>
        <w:pStyle w:val="Prrafodelista"/>
        <w:tabs>
          <w:tab w:val="left" w:pos="0"/>
          <w:tab w:val="left" w:pos="900"/>
        </w:tabs>
        <w:spacing w:before="120" w:after="120"/>
        <w:ind w:left="1418" w:right="-318" w:hanging="1134"/>
        <w:jc w:val="both"/>
        <w:rPr>
          <w:szCs w:val="19"/>
        </w:rPr>
      </w:pPr>
      <w:bookmarkStart w:id="428" w:name="_Toc38387632"/>
      <w:bookmarkStart w:id="429" w:name="_Toc44410195"/>
      <w:bookmarkStart w:id="430" w:name="_Toc528657922"/>
      <w:bookmarkStart w:id="431" w:name="_Toc528658741"/>
      <w:bookmarkStart w:id="432" w:name="_Toc528660368"/>
      <w:bookmarkStart w:id="433" w:name="_Toc528664218"/>
      <w:bookmarkStart w:id="434" w:name="_Toc528665909"/>
      <w:bookmarkStart w:id="435" w:name="_Toc528666534"/>
      <w:bookmarkStart w:id="436" w:name="_Toc528671257"/>
      <w:bookmarkStart w:id="437" w:name="_Toc530728037"/>
      <w:bookmarkStart w:id="438" w:name="_Toc5958927"/>
      <w:bookmarkStart w:id="439" w:name="_Toc34132891"/>
      <w:r w:rsidRPr="007C1738">
        <w:rPr>
          <w:rFonts w:ascii="Verdana" w:hAnsi="Verdana"/>
          <w:b/>
          <w:sz w:val="19"/>
          <w:szCs w:val="19"/>
        </w:rPr>
        <w:t>19.3.- Unidad administrativa encargada de tramitar el</w:t>
      </w:r>
      <w:r w:rsidRPr="007C1738">
        <w:rPr>
          <w:b/>
          <w:szCs w:val="19"/>
        </w:rPr>
        <w:t xml:space="preserve"> procedimiento de adjudicación</w:t>
      </w:r>
      <w:r w:rsidRPr="00CB7C27">
        <w:rPr>
          <w:szCs w:val="19"/>
        </w:rPr>
        <w:t>:</w:t>
      </w:r>
      <w:bookmarkEnd w:id="428"/>
      <w:bookmarkEnd w:id="429"/>
      <w:r w:rsidR="007048DB">
        <w:rPr>
          <w:szCs w:val="19"/>
        </w:rPr>
        <w:t xml:space="preserve"> </w:t>
      </w:r>
      <w:r w:rsidR="00314F02" w:rsidRPr="00095FE1">
        <w:rPr>
          <w:rFonts w:ascii="Verdana" w:hAnsi="Verdana"/>
          <w:color w:val="0000FF"/>
          <w:sz w:val="19"/>
          <w:szCs w:val="19"/>
        </w:rPr>
        <w:t xml:space="preserve">Oficina de Control Económico. </w:t>
      </w:r>
      <w:r w:rsidR="00314F02" w:rsidRPr="00095FE1">
        <w:rPr>
          <w:rFonts w:ascii="Verdana" w:hAnsi="Verdana" w:cs="Tahoma"/>
          <w:color w:val="0000FF"/>
          <w:sz w:val="19"/>
          <w:szCs w:val="19"/>
        </w:rPr>
        <w:t>Código A16007243</w:t>
      </w:r>
      <w:r w:rsidR="00314F02">
        <w:rPr>
          <w:rFonts w:ascii="Verdana" w:hAnsi="Verdana" w:cs="Tahoma"/>
          <w:color w:val="0000FF"/>
          <w:sz w:val="19"/>
          <w:szCs w:val="19"/>
        </w:rPr>
        <w:t>.</w:t>
      </w:r>
    </w:p>
    <w:p w14:paraId="636F2C46" w14:textId="77777777" w:rsidR="009955F2" w:rsidRPr="00CB7C27" w:rsidRDefault="009955F2" w:rsidP="009955F2">
      <w:pPr>
        <w:pStyle w:val="Ttulo4"/>
        <w:ind w:right="-427"/>
        <w:rPr>
          <w:szCs w:val="19"/>
        </w:rPr>
      </w:pPr>
      <w:bookmarkStart w:id="440" w:name="_Toc38387633"/>
      <w:bookmarkStart w:id="441" w:name="_Toc44410196"/>
      <w:bookmarkStart w:id="442" w:name="_Toc143078894"/>
      <w:r w:rsidRPr="00CB7C27">
        <w:rPr>
          <w:szCs w:val="19"/>
        </w:rPr>
        <w:t>19.4.- Contacto para atender consultas sobre aspectos técnicos:</w:t>
      </w:r>
      <w:bookmarkEnd w:id="440"/>
      <w:bookmarkEnd w:id="441"/>
      <w:bookmarkEnd w:id="442"/>
    </w:p>
    <w:p w14:paraId="636F2C47" w14:textId="39E3DAB2" w:rsidR="009955F2" w:rsidRPr="007C1738" w:rsidRDefault="009955F2" w:rsidP="00B70FEB">
      <w:pPr>
        <w:numPr>
          <w:ilvl w:val="0"/>
          <w:numId w:val="27"/>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7C1738">
        <w:rPr>
          <w:rFonts w:ascii="Verdana" w:eastAsia="Arial Unicode MS" w:hAnsi="Verdana"/>
          <w:sz w:val="19"/>
          <w:szCs w:val="19"/>
        </w:rPr>
        <w:t xml:space="preserve"> </w:t>
      </w:r>
      <w:r w:rsidR="007C1738">
        <w:rPr>
          <w:rFonts w:ascii="Verdana" w:eastAsia="Arial Unicode MS" w:hAnsi="Verdana"/>
          <w:color w:val="0000FF"/>
          <w:sz w:val="19"/>
          <w:szCs w:val="19"/>
        </w:rPr>
        <w:t>kom</w:t>
      </w:r>
      <w:r w:rsidR="007C1738" w:rsidRPr="007C1738">
        <w:rPr>
          <w:rFonts w:ascii="Verdana" w:eastAsia="Arial Unicode MS" w:hAnsi="Verdana"/>
          <w:color w:val="0000FF"/>
          <w:sz w:val="19"/>
          <w:szCs w:val="19"/>
        </w:rPr>
        <w:t>unikazioak@seg.euskadi.eus</w:t>
      </w:r>
    </w:p>
    <w:p w14:paraId="636F2C48" w14:textId="65E3EA90" w:rsidR="009955F2" w:rsidRPr="007C1738" w:rsidRDefault="009955F2" w:rsidP="00B70FEB">
      <w:pPr>
        <w:numPr>
          <w:ilvl w:val="0"/>
          <w:numId w:val="27"/>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Nº de teléfono:</w:t>
      </w:r>
      <w:r w:rsidR="007C1738">
        <w:rPr>
          <w:rFonts w:ascii="Verdana" w:eastAsia="Arial Unicode MS" w:hAnsi="Verdana"/>
          <w:sz w:val="19"/>
          <w:szCs w:val="19"/>
        </w:rPr>
        <w:t xml:space="preserve"> </w:t>
      </w:r>
      <w:r w:rsidR="007C1738" w:rsidRPr="007C1738">
        <w:rPr>
          <w:rFonts w:ascii="Verdana" w:eastAsia="Arial Unicode MS" w:hAnsi="Verdana"/>
          <w:color w:val="0000FF"/>
          <w:sz w:val="19"/>
          <w:szCs w:val="19"/>
        </w:rPr>
        <w:t>94 607 80 00</w:t>
      </w:r>
    </w:p>
    <w:p w14:paraId="636F2C49" w14:textId="77777777" w:rsidR="00892E90" w:rsidRPr="004471C8" w:rsidRDefault="00892E90" w:rsidP="00892E90">
      <w:pPr>
        <w:pStyle w:val="Ttulo4"/>
        <w:ind w:right="-427"/>
      </w:pPr>
      <w:bookmarkStart w:id="443" w:name="_Toc143078895"/>
      <w:bookmarkStart w:id="444" w:name="_Toc38387634"/>
      <w:bookmarkStart w:id="445" w:name="_Toc44410197"/>
      <w:r w:rsidRPr="004471C8">
        <w:t>19.4 bis.- Contacto para atender consultas sobre licitación electrónica:</w:t>
      </w:r>
      <w:bookmarkEnd w:id="443"/>
    </w:p>
    <w:p w14:paraId="636F2C4A" w14:textId="77777777" w:rsidR="00892E90" w:rsidRPr="004471C8" w:rsidRDefault="00892E90" w:rsidP="00B70FEB">
      <w:pPr>
        <w:pStyle w:val="Prrafodelista"/>
        <w:numPr>
          <w:ilvl w:val="1"/>
          <w:numId w:val="149"/>
        </w:numPr>
        <w:tabs>
          <w:tab w:val="left" w:pos="0"/>
          <w:tab w:val="left" w:pos="900"/>
        </w:tabs>
        <w:spacing w:before="120" w:after="120"/>
        <w:ind w:left="1418" w:right="-427" w:hanging="283"/>
        <w:jc w:val="both"/>
        <w:rPr>
          <w:rFonts w:ascii="Verdana" w:hAnsi="Verdana" w:cs="Tahoma"/>
          <w:sz w:val="19"/>
          <w:szCs w:val="19"/>
        </w:rPr>
      </w:pPr>
      <w:r w:rsidRPr="004471C8">
        <w:rPr>
          <w:rFonts w:ascii="Verdana" w:hAnsi="Verdana" w:cs="Tahoma"/>
          <w:sz w:val="19"/>
          <w:szCs w:val="19"/>
        </w:rPr>
        <w:t>nº de teléfono: 945 016 298</w:t>
      </w:r>
      <w:r w:rsidR="00331428" w:rsidRPr="004471C8">
        <w:rPr>
          <w:rFonts w:ascii="Verdana" w:hAnsi="Verdana" w:cs="Tahoma"/>
          <w:sz w:val="19"/>
          <w:szCs w:val="19"/>
        </w:rPr>
        <w:t>.</w:t>
      </w:r>
    </w:p>
    <w:p w14:paraId="636F2C4B" w14:textId="77777777" w:rsidR="009955F2" w:rsidRPr="00CB7C27" w:rsidRDefault="009955F2" w:rsidP="009955F2">
      <w:pPr>
        <w:pStyle w:val="Ttulo4"/>
        <w:ind w:right="-427"/>
        <w:rPr>
          <w:szCs w:val="19"/>
        </w:rPr>
      </w:pPr>
      <w:bookmarkStart w:id="446" w:name="_Toc143078896"/>
      <w:r w:rsidRPr="00CB7C27">
        <w:rPr>
          <w:szCs w:val="19"/>
        </w:rPr>
        <w:t>19.5.- Contacto para atender consultas sobre aspectos jurídicos:</w:t>
      </w:r>
      <w:bookmarkEnd w:id="444"/>
      <w:bookmarkEnd w:id="445"/>
      <w:bookmarkEnd w:id="446"/>
    </w:p>
    <w:p w14:paraId="636F2C4C" w14:textId="286F042E" w:rsidR="009955F2" w:rsidRPr="007C1738" w:rsidRDefault="009955F2" w:rsidP="00B70FEB">
      <w:pPr>
        <w:numPr>
          <w:ilvl w:val="0"/>
          <w:numId w:val="27"/>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Dirección de correo electrónico:</w:t>
      </w:r>
      <w:r w:rsidR="007C1738">
        <w:rPr>
          <w:rFonts w:ascii="Verdana" w:eastAsia="Arial Unicode MS" w:hAnsi="Verdana"/>
          <w:sz w:val="19"/>
          <w:szCs w:val="19"/>
        </w:rPr>
        <w:t xml:space="preserve"> </w:t>
      </w:r>
      <w:r w:rsidR="007C1738" w:rsidRPr="007C1738">
        <w:rPr>
          <w:rFonts w:ascii="Verdana" w:eastAsia="Arial Unicode MS" w:hAnsi="Verdana"/>
          <w:color w:val="0000FF"/>
          <w:sz w:val="19"/>
          <w:szCs w:val="19"/>
        </w:rPr>
        <w:t>contratacion@seg.euskadi.eus</w:t>
      </w:r>
    </w:p>
    <w:p w14:paraId="636F2C4D" w14:textId="42858D3F" w:rsidR="009955F2" w:rsidRPr="007C1738" w:rsidRDefault="009955F2" w:rsidP="00B70FEB">
      <w:pPr>
        <w:numPr>
          <w:ilvl w:val="0"/>
          <w:numId w:val="27"/>
        </w:numPr>
        <w:spacing w:before="120" w:after="120"/>
        <w:ind w:left="1418" w:right="-427" w:hanging="283"/>
        <w:jc w:val="both"/>
        <w:rPr>
          <w:rFonts w:ascii="Verdana" w:eastAsia="Arial Unicode MS" w:hAnsi="Verdana"/>
          <w:color w:val="0000FF"/>
          <w:sz w:val="19"/>
          <w:szCs w:val="19"/>
        </w:rPr>
      </w:pPr>
      <w:r w:rsidRPr="00356BAD">
        <w:rPr>
          <w:rFonts w:ascii="Verdana" w:eastAsia="Arial Unicode MS" w:hAnsi="Verdana"/>
          <w:sz w:val="19"/>
          <w:szCs w:val="19"/>
        </w:rPr>
        <w:t>Nº de teléfono:</w:t>
      </w:r>
      <w:r w:rsidR="007C1738">
        <w:rPr>
          <w:rFonts w:ascii="Verdana" w:eastAsia="Arial Unicode MS" w:hAnsi="Verdana"/>
          <w:sz w:val="19"/>
          <w:szCs w:val="19"/>
        </w:rPr>
        <w:t xml:space="preserve"> </w:t>
      </w:r>
      <w:r w:rsidR="007C1738" w:rsidRPr="007C1738">
        <w:rPr>
          <w:rFonts w:ascii="Verdana" w:eastAsia="Arial Unicode MS" w:hAnsi="Verdana"/>
          <w:color w:val="0000FF"/>
          <w:sz w:val="19"/>
          <w:szCs w:val="19"/>
        </w:rPr>
        <w:t>94 607 80 00</w:t>
      </w:r>
    </w:p>
    <w:p w14:paraId="636F2C4E" w14:textId="77777777" w:rsidR="009955F2" w:rsidRPr="00CB7C27" w:rsidRDefault="009955F2" w:rsidP="009955F2">
      <w:pPr>
        <w:pStyle w:val="Ttulo4"/>
        <w:ind w:right="-427"/>
        <w:rPr>
          <w:szCs w:val="19"/>
        </w:rPr>
      </w:pPr>
      <w:bookmarkStart w:id="447" w:name="_Toc38387635"/>
      <w:bookmarkStart w:id="448" w:name="_Toc44410198"/>
      <w:bookmarkStart w:id="449" w:name="_Toc143078897"/>
      <w:r w:rsidRPr="00CB7C27">
        <w:rPr>
          <w:szCs w:val="19"/>
        </w:rPr>
        <w:t>19.6.- Registros:</w:t>
      </w:r>
      <w:bookmarkEnd w:id="447"/>
      <w:bookmarkEnd w:id="448"/>
      <w:bookmarkEnd w:id="449"/>
    </w:p>
    <w:p w14:paraId="636F2C4F" w14:textId="6303FE94" w:rsidR="009955F2" w:rsidRPr="00356BAD" w:rsidRDefault="009955F2" w:rsidP="00F62AAC">
      <w:pPr>
        <w:pStyle w:val="Ttulo5"/>
      </w:pPr>
      <w:bookmarkStart w:id="450" w:name="_Toc44410199"/>
      <w:bookmarkStart w:id="451" w:name="_Toc143078898"/>
      <w:r w:rsidRPr="00BA31BD">
        <w:rPr>
          <w:b/>
        </w:rPr>
        <w:t xml:space="preserve">19.6.1.- Registro de </w:t>
      </w:r>
      <w:r w:rsidR="00E60B21" w:rsidRPr="00BA31BD">
        <w:rPr>
          <w:b/>
        </w:rPr>
        <w:t>presentación de solicitudes de participación y de</w:t>
      </w:r>
      <w:r w:rsidRPr="00BA31BD">
        <w:rPr>
          <w:b/>
        </w:rPr>
        <w:t xml:space="preserve"> ofertas:</w:t>
      </w:r>
      <w:r w:rsidRPr="00356BAD">
        <w:rPr>
          <w:b/>
        </w:rPr>
        <w:t xml:space="preserve"> </w:t>
      </w:r>
      <w:r w:rsidR="00E821DA" w:rsidRPr="00E821DA">
        <w:rPr>
          <w:color w:val="0000FF"/>
        </w:rPr>
        <w:t>Área de Comunicaciones de la Dirección de Gestión de Telecomunicaciones y Sistemas Informáticos.</w:t>
      </w:r>
      <w:r w:rsidRPr="00F62AAC">
        <w:rPr>
          <w:color w:val="0000FF"/>
        </w:rPr>
        <w:t>).</w:t>
      </w:r>
      <w:bookmarkEnd w:id="450"/>
      <w:bookmarkEnd w:id="451"/>
      <w:r w:rsidRPr="00356BAD">
        <w:t xml:space="preserve"> </w:t>
      </w:r>
    </w:p>
    <w:p w14:paraId="636F2C50" w14:textId="41F73511" w:rsidR="009955F2" w:rsidRPr="00F62AAC" w:rsidRDefault="009955F2" w:rsidP="00775F2B">
      <w:pPr>
        <w:pStyle w:val="Prrafodelista"/>
        <w:tabs>
          <w:tab w:val="left" w:pos="0"/>
          <w:tab w:val="left" w:pos="900"/>
        </w:tabs>
        <w:spacing w:before="120" w:after="120"/>
        <w:ind w:left="1418" w:right="-318" w:hanging="851"/>
        <w:jc w:val="both"/>
        <w:rPr>
          <w:b/>
        </w:rPr>
      </w:pPr>
      <w:bookmarkStart w:id="452" w:name="_Toc44410200"/>
      <w:r w:rsidRPr="00E821DA">
        <w:rPr>
          <w:rFonts w:ascii="Verdana" w:hAnsi="Verdana"/>
          <w:b/>
          <w:sz w:val="19"/>
          <w:szCs w:val="19"/>
        </w:rPr>
        <w:t>19.6.2.- Registro de presentación de certificaciones y facturas:</w:t>
      </w:r>
      <w:bookmarkEnd w:id="452"/>
      <w:r w:rsidR="00E821DA" w:rsidRPr="00E821DA">
        <w:rPr>
          <w:rFonts w:ascii="Verdana" w:hAnsi="Verdana"/>
          <w:b/>
          <w:sz w:val="19"/>
          <w:szCs w:val="19"/>
        </w:rPr>
        <w:t xml:space="preserve"> </w:t>
      </w:r>
      <w:r w:rsidR="00E821DA" w:rsidRPr="00E821DA">
        <w:rPr>
          <w:rFonts w:ascii="Verdana" w:hAnsi="Verdana" w:cs="Tahoma"/>
          <w:color w:val="0000FF"/>
          <w:sz w:val="19"/>
          <w:szCs w:val="19"/>
        </w:rPr>
        <w:t>servicio de facturación electrónica del Gobierno Vasco (ver cláusula 32 de condiciones</w:t>
      </w:r>
      <w:r w:rsidR="00E821DA" w:rsidRPr="00634C31">
        <w:rPr>
          <w:rFonts w:ascii="Verdana" w:hAnsi="Verdana" w:cs="Tahoma"/>
          <w:color w:val="0000FF"/>
          <w:sz w:val="19"/>
          <w:szCs w:val="19"/>
        </w:rPr>
        <w:t xml:space="preserve"> generales)</w:t>
      </w:r>
      <w:r w:rsidR="00E821DA">
        <w:rPr>
          <w:rFonts w:ascii="Verdana" w:hAnsi="Verdana" w:cs="Tahoma"/>
          <w:color w:val="0000FF"/>
          <w:sz w:val="19"/>
          <w:szCs w:val="19"/>
        </w:rPr>
        <w:t>.</w:t>
      </w:r>
    </w:p>
    <w:p w14:paraId="636F2C51" w14:textId="77777777" w:rsidR="009955F2" w:rsidRPr="00264442" w:rsidRDefault="009955F2" w:rsidP="009955F2">
      <w:pPr>
        <w:pStyle w:val="Ttulo3"/>
        <w:spacing w:after="120"/>
        <w:ind w:right="-427"/>
        <w:rPr>
          <w:i/>
        </w:rPr>
      </w:pPr>
      <w:bookmarkStart w:id="453" w:name="_Toc38387636"/>
      <w:bookmarkStart w:id="454" w:name="_Toc143078899"/>
      <w:r>
        <w:t xml:space="preserve">20.- </w:t>
      </w:r>
      <w:r w:rsidRPr="00264442">
        <w:t>TRAMITACIÓN Y PROCEDIMIENTO DE ADJUDICACIÓN</w:t>
      </w:r>
      <w:bookmarkEnd w:id="430"/>
      <w:bookmarkEnd w:id="431"/>
      <w:bookmarkEnd w:id="432"/>
      <w:bookmarkEnd w:id="433"/>
      <w:bookmarkEnd w:id="434"/>
      <w:bookmarkEnd w:id="435"/>
      <w:bookmarkEnd w:id="436"/>
      <w:bookmarkEnd w:id="437"/>
      <w:bookmarkEnd w:id="438"/>
      <w:bookmarkEnd w:id="439"/>
      <w:bookmarkEnd w:id="453"/>
      <w:bookmarkEnd w:id="454"/>
    </w:p>
    <w:p w14:paraId="636F2C52" w14:textId="20B293BB" w:rsidR="009955F2" w:rsidRPr="00CB7C27" w:rsidRDefault="009955F2" w:rsidP="009955F2">
      <w:pPr>
        <w:pStyle w:val="Ttulo4"/>
        <w:ind w:right="-427"/>
        <w:rPr>
          <w:szCs w:val="19"/>
        </w:rPr>
      </w:pPr>
      <w:bookmarkStart w:id="455" w:name="_Toc38387637"/>
      <w:bookmarkStart w:id="456" w:name="_Toc44410202"/>
      <w:bookmarkStart w:id="457" w:name="_Toc143078900"/>
      <w:r w:rsidRPr="00264442">
        <w:rPr>
          <w:szCs w:val="19"/>
        </w:rPr>
        <w:t>20.1.-</w:t>
      </w:r>
      <w:r>
        <w:rPr>
          <w:szCs w:val="19"/>
        </w:rPr>
        <w:t xml:space="preserve"> </w:t>
      </w:r>
      <w:r w:rsidRPr="00264442">
        <w:rPr>
          <w:szCs w:val="19"/>
        </w:rPr>
        <w:t xml:space="preserve">Contrato sujeto a regulación armonizada: </w:t>
      </w:r>
      <w:r w:rsidRPr="00CB7C27">
        <w:rPr>
          <w:rFonts w:eastAsia="Times New Roman" w:cs="Tahoma"/>
          <w:b w:val="0"/>
          <w:color w:val="0000FF"/>
          <w:szCs w:val="19"/>
        </w:rPr>
        <w:t>no</w:t>
      </w:r>
      <w:bookmarkEnd w:id="455"/>
      <w:r>
        <w:rPr>
          <w:rFonts w:eastAsia="Times New Roman" w:cs="Tahoma"/>
          <w:b w:val="0"/>
          <w:color w:val="0000FF"/>
          <w:szCs w:val="19"/>
        </w:rPr>
        <w:t>.</w:t>
      </w:r>
      <w:bookmarkEnd w:id="456"/>
      <w:bookmarkEnd w:id="457"/>
    </w:p>
    <w:p w14:paraId="636F2C53" w14:textId="599A95EC" w:rsidR="009955F2" w:rsidRPr="00CB7C27" w:rsidRDefault="009955F2" w:rsidP="009955F2">
      <w:pPr>
        <w:pStyle w:val="Ttulo4"/>
        <w:ind w:right="-427"/>
        <w:rPr>
          <w:szCs w:val="19"/>
        </w:rPr>
      </w:pPr>
      <w:bookmarkStart w:id="458" w:name="_Toc38387638"/>
      <w:bookmarkStart w:id="459" w:name="_Toc44410203"/>
      <w:bookmarkStart w:id="460" w:name="_Toc143078901"/>
      <w:r w:rsidRPr="00264442">
        <w:rPr>
          <w:szCs w:val="19"/>
        </w:rPr>
        <w:t>20.2.-</w:t>
      </w:r>
      <w:r>
        <w:rPr>
          <w:szCs w:val="19"/>
        </w:rPr>
        <w:t xml:space="preserve"> </w:t>
      </w:r>
      <w:r w:rsidRPr="00264442">
        <w:rPr>
          <w:szCs w:val="19"/>
        </w:rPr>
        <w:t xml:space="preserve">Tramitación: </w:t>
      </w:r>
      <w:r w:rsidRPr="00CB7C27">
        <w:rPr>
          <w:rFonts w:eastAsia="Times New Roman" w:cs="Tahoma"/>
          <w:b w:val="0"/>
          <w:color w:val="0000FF"/>
          <w:szCs w:val="19"/>
        </w:rPr>
        <w:t>ordinaria</w:t>
      </w:r>
      <w:bookmarkEnd w:id="458"/>
      <w:r>
        <w:rPr>
          <w:rFonts w:eastAsia="Times New Roman" w:cs="Tahoma"/>
          <w:b w:val="0"/>
          <w:color w:val="0000FF"/>
          <w:szCs w:val="19"/>
        </w:rPr>
        <w:t>.</w:t>
      </w:r>
      <w:bookmarkEnd w:id="459"/>
      <w:bookmarkEnd w:id="460"/>
    </w:p>
    <w:p w14:paraId="636F2C54" w14:textId="77777777" w:rsidR="009955F2" w:rsidRPr="005105FA" w:rsidRDefault="009955F2" w:rsidP="009B0D2D">
      <w:pPr>
        <w:pStyle w:val="Ttulo4"/>
        <w:ind w:right="-427"/>
        <w:rPr>
          <w:b w:val="0"/>
          <w:color w:val="0000FF"/>
          <w:szCs w:val="19"/>
        </w:rPr>
      </w:pPr>
      <w:bookmarkStart w:id="461" w:name="_Toc38387639"/>
      <w:bookmarkStart w:id="462" w:name="_Toc44410204"/>
      <w:bookmarkStart w:id="463" w:name="_Toc143078902"/>
      <w:r w:rsidRPr="00BA31BD">
        <w:rPr>
          <w:szCs w:val="19"/>
        </w:rPr>
        <w:t xml:space="preserve">20.3.- Procedimiento: </w:t>
      </w:r>
      <w:r w:rsidR="009B0D2D" w:rsidRPr="005105FA">
        <w:rPr>
          <w:b w:val="0"/>
          <w:color w:val="0000FF"/>
          <w:szCs w:val="19"/>
        </w:rPr>
        <w:t>con negociación</w:t>
      </w:r>
      <w:r w:rsidRPr="005105FA">
        <w:rPr>
          <w:b w:val="0"/>
          <w:color w:val="0000FF"/>
          <w:szCs w:val="19"/>
        </w:rPr>
        <w:t>.</w:t>
      </w:r>
      <w:bookmarkEnd w:id="461"/>
      <w:bookmarkEnd w:id="462"/>
      <w:bookmarkEnd w:id="463"/>
    </w:p>
    <w:p w14:paraId="636F2C55" w14:textId="77777777"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fldChar w:fldCharType="begin">
          <w:ffData>
            <w:name w:val=""/>
            <w:enabled/>
            <w:calcOnExit w:val="0"/>
            <w:checkBox>
              <w:size w:val="24"/>
              <w:default w:val="0"/>
            </w:checkBox>
          </w:ffData>
        </w:fldChar>
      </w:r>
      <w:r w:rsidRPr="00BA31BD">
        <w:rPr>
          <w:rFonts w:ascii="Verdana" w:hAnsi="Verdana" w:cs="Tahoma"/>
          <w:sz w:val="19"/>
          <w:szCs w:val="19"/>
        </w:rPr>
        <w:instrText xml:space="preserve"> FORMCHECKBOX </w:instrText>
      </w:r>
      <w:r w:rsidR="00787118">
        <w:rPr>
          <w:rFonts w:ascii="Verdana" w:hAnsi="Verdana" w:cs="Tahoma"/>
          <w:sz w:val="19"/>
          <w:szCs w:val="19"/>
        </w:rPr>
      </w:r>
      <w:r w:rsidR="00787118">
        <w:rPr>
          <w:rFonts w:ascii="Verdana" w:hAnsi="Verdana" w:cs="Tahoma"/>
          <w:sz w:val="19"/>
          <w:szCs w:val="19"/>
        </w:rPr>
        <w:fldChar w:fldCharType="separate"/>
      </w:r>
      <w:r w:rsidRPr="00BA31BD">
        <w:rPr>
          <w:rFonts w:ascii="Verdana" w:hAnsi="Verdana" w:cs="Tahoma"/>
          <w:sz w:val="19"/>
          <w:szCs w:val="19"/>
        </w:rPr>
        <w:fldChar w:fldCharType="end"/>
      </w:r>
      <w:r w:rsidRPr="00BA31BD">
        <w:rPr>
          <w:rFonts w:ascii="Verdana" w:hAnsi="Verdana" w:cs="Tahoma"/>
          <w:sz w:val="19"/>
          <w:szCs w:val="19"/>
        </w:rPr>
        <w:t xml:space="preserve"> Con publicidad.</w:t>
      </w:r>
    </w:p>
    <w:p w14:paraId="636F2C56" w14:textId="61895884" w:rsidR="009B0D2D" w:rsidRPr="005105FA" w:rsidRDefault="00775F2B" w:rsidP="009B0D2D">
      <w:pPr>
        <w:spacing w:before="120" w:after="120"/>
        <w:ind w:left="851" w:right="-427"/>
        <w:jc w:val="both"/>
        <w:rPr>
          <w:color w:val="0000FF"/>
        </w:rPr>
      </w:pPr>
      <w:r w:rsidRPr="005105FA">
        <w:rPr>
          <w:rFonts w:ascii="Verdana" w:hAnsi="Verdana" w:cs="Tahoma"/>
          <w:color w:val="0000FF"/>
          <w:sz w:val="19"/>
          <w:szCs w:val="19"/>
        </w:rPr>
        <w:fldChar w:fldCharType="begin">
          <w:ffData>
            <w:name w:val=""/>
            <w:enabled/>
            <w:calcOnExit w:val="0"/>
            <w:checkBox>
              <w:size w:val="24"/>
              <w:default w:val="1"/>
            </w:checkBox>
          </w:ffData>
        </w:fldChar>
      </w:r>
      <w:r w:rsidRPr="005105FA">
        <w:rPr>
          <w:rFonts w:ascii="Verdana" w:hAnsi="Verdana" w:cs="Tahoma"/>
          <w:color w:val="0000FF"/>
          <w:sz w:val="19"/>
          <w:szCs w:val="19"/>
        </w:rPr>
        <w:instrText xml:space="preserve"> FORMCHECKBOX </w:instrText>
      </w:r>
      <w:r w:rsidR="00787118">
        <w:rPr>
          <w:rFonts w:ascii="Verdana" w:hAnsi="Verdana" w:cs="Tahoma"/>
          <w:color w:val="0000FF"/>
          <w:sz w:val="19"/>
          <w:szCs w:val="19"/>
        </w:rPr>
      </w:r>
      <w:r w:rsidR="00787118">
        <w:rPr>
          <w:rFonts w:ascii="Verdana" w:hAnsi="Verdana" w:cs="Tahoma"/>
          <w:color w:val="0000FF"/>
          <w:sz w:val="19"/>
          <w:szCs w:val="19"/>
        </w:rPr>
        <w:fldChar w:fldCharType="separate"/>
      </w:r>
      <w:r w:rsidRPr="005105FA">
        <w:rPr>
          <w:rFonts w:ascii="Verdana" w:hAnsi="Verdana" w:cs="Tahoma"/>
          <w:color w:val="0000FF"/>
          <w:sz w:val="19"/>
          <w:szCs w:val="19"/>
        </w:rPr>
        <w:fldChar w:fldCharType="end"/>
      </w:r>
      <w:r w:rsidR="009B0D2D" w:rsidRPr="005105FA">
        <w:rPr>
          <w:rFonts w:ascii="Verdana" w:hAnsi="Verdana" w:cs="Tahoma"/>
          <w:color w:val="0000FF"/>
          <w:sz w:val="19"/>
          <w:szCs w:val="19"/>
        </w:rPr>
        <w:t xml:space="preserve"> Sin publicidad.</w:t>
      </w:r>
    </w:p>
    <w:p w14:paraId="3FBACCE7" w14:textId="2696441A" w:rsidR="00775F2B" w:rsidRDefault="009B0D2D" w:rsidP="00775F2B">
      <w:pPr>
        <w:spacing w:before="120" w:after="120"/>
        <w:ind w:left="851" w:right="-427"/>
        <w:jc w:val="both"/>
        <w:rPr>
          <w:rFonts w:ascii="Verdana" w:hAnsi="Verdana" w:cs="Tahoma"/>
          <w:color w:val="0000FF"/>
          <w:sz w:val="19"/>
          <w:szCs w:val="19"/>
        </w:rPr>
      </w:pPr>
      <w:r w:rsidRPr="00BA31BD">
        <w:rPr>
          <w:rFonts w:ascii="Verdana" w:hAnsi="Verdana" w:cs="Tahoma"/>
          <w:sz w:val="19"/>
          <w:szCs w:val="19"/>
        </w:rPr>
        <w:t>Se utiliza el procedimiento negociado sin la previa publicación de un anuncio de licitación con base en la siguiente letra del artículo 168 de la LCSP:</w:t>
      </w:r>
      <w:r w:rsidR="00775F2B">
        <w:rPr>
          <w:rFonts w:ascii="Verdana" w:hAnsi="Verdana" w:cs="Tahoma"/>
          <w:sz w:val="19"/>
          <w:szCs w:val="19"/>
        </w:rPr>
        <w:t xml:space="preserve"> </w:t>
      </w:r>
      <w:r w:rsidR="00775F2B" w:rsidRPr="001A6B72">
        <w:rPr>
          <w:rFonts w:ascii="Verdana" w:hAnsi="Verdana" w:cs="Tahoma"/>
          <w:color w:val="0000FF"/>
          <w:sz w:val="19"/>
          <w:szCs w:val="19"/>
        </w:rPr>
        <w:t>a) 2º</w:t>
      </w:r>
      <w:r w:rsidR="005105FA">
        <w:rPr>
          <w:rFonts w:ascii="Verdana" w:hAnsi="Verdana" w:cs="Tahoma"/>
          <w:color w:val="0000FF"/>
          <w:sz w:val="19"/>
          <w:szCs w:val="19"/>
        </w:rPr>
        <w:t xml:space="preserve">. </w:t>
      </w:r>
    </w:p>
    <w:p w14:paraId="6DBF71DC" w14:textId="6FC05BDE" w:rsidR="005105FA" w:rsidRDefault="005105FA" w:rsidP="00775F2B">
      <w:pPr>
        <w:spacing w:before="120" w:after="120"/>
        <w:ind w:left="851" w:right="-427"/>
        <w:jc w:val="both"/>
        <w:rPr>
          <w:rFonts w:ascii="Verdana" w:hAnsi="Verdana" w:cs="Tahoma"/>
          <w:color w:val="0000FF"/>
          <w:sz w:val="19"/>
          <w:szCs w:val="19"/>
        </w:rPr>
      </w:pPr>
    </w:p>
    <w:p w14:paraId="41915367" w14:textId="741E25D8" w:rsidR="005105FA" w:rsidRDefault="005105FA" w:rsidP="00775F2B">
      <w:pPr>
        <w:spacing w:before="120" w:after="120"/>
        <w:ind w:left="851" w:right="-427"/>
        <w:jc w:val="both"/>
        <w:rPr>
          <w:rFonts w:ascii="Verdana" w:hAnsi="Verdana" w:cs="Tahoma"/>
          <w:color w:val="0000FF"/>
          <w:sz w:val="19"/>
          <w:szCs w:val="19"/>
        </w:rPr>
      </w:pPr>
    </w:p>
    <w:p w14:paraId="439EC7CE" w14:textId="014C72BA" w:rsidR="005105FA" w:rsidRPr="003A1719" w:rsidRDefault="001F2358" w:rsidP="00775F2B">
      <w:pPr>
        <w:spacing w:before="120" w:after="120"/>
        <w:ind w:left="851" w:right="-427"/>
        <w:jc w:val="both"/>
        <w:rPr>
          <w:rFonts w:ascii="Verdana" w:hAnsi="Verdana" w:cs="Tahoma"/>
          <w:color w:val="0000FF"/>
          <w:sz w:val="19"/>
          <w:szCs w:val="19"/>
        </w:rPr>
      </w:pPr>
      <w:r w:rsidRPr="003A1719">
        <w:rPr>
          <w:rFonts w:ascii="Verdana" w:hAnsi="Verdana" w:cs="Tahoma"/>
          <w:color w:val="0000FF"/>
          <w:sz w:val="19"/>
          <w:szCs w:val="19"/>
        </w:rPr>
        <w:t>El Pliego de prescripciones técnicas recoge el alcance de los trabajos a realizar, así como las condiciones funcionales que debe sa</w:t>
      </w:r>
      <w:r w:rsidR="001757F3">
        <w:rPr>
          <w:rFonts w:ascii="Verdana" w:hAnsi="Verdana" w:cs="Tahoma"/>
          <w:color w:val="0000FF"/>
          <w:sz w:val="19"/>
          <w:szCs w:val="19"/>
        </w:rPr>
        <w:t>t</w:t>
      </w:r>
      <w:r w:rsidRPr="003A1719">
        <w:rPr>
          <w:rFonts w:ascii="Verdana" w:hAnsi="Verdana" w:cs="Tahoma"/>
          <w:color w:val="0000FF"/>
          <w:sz w:val="19"/>
          <w:szCs w:val="19"/>
        </w:rPr>
        <w:t>isfacer los desarrollos informáticos que se solicitan mediante este contrato.</w:t>
      </w:r>
    </w:p>
    <w:p w14:paraId="7BC0D0FD" w14:textId="309AAF94" w:rsidR="001F2358" w:rsidRPr="003A1719" w:rsidRDefault="001F2358" w:rsidP="00775F2B">
      <w:pPr>
        <w:spacing w:before="120" w:after="120"/>
        <w:ind w:left="851" w:right="-427"/>
        <w:jc w:val="both"/>
        <w:rPr>
          <w:rFonts w:ascii="Verdana" w:hAnsi="Verdana" w:cs="Tahoma"/>
          <w:color w:val="0000FF"/>
          <w:sz w:val="19"/>
          <w:szCs w:val="19"/>
        </w:rPr>
      </w:pPr>
      <w:r w:rsidRPr="003A1719">
        <w:rPr>
          <w:rFonts w:ascii="Verdana" w:hAnsi="Verdana" w:cs="Tahoma"/>
          <w:color w:val="0000FF"/>
          <w:sz w:val="19"/>
          <w:szCs w:val="19"/>
        </w:rPr>
        <w:t>Dado que se trata de un desarrollo a medida, realizado a partir de la informaci</w:t>
      </w:r>
      <w:r w:rsidR="001757F3">
        <w:rPr>
          <w:rFonts w:ascii="Verdana" w:hAnsi="Verdana" w:cs="Tahoma"/>
          <w:color w:val="0000FF"/>
          <w:sz w:val="19"/>
          <w:szCs w:val="19"/>
        </w:rPr>
        <w:t>ón</w:t>
      </w:r>
      <w:r w:rsidRPr="003A1719">
        <w:rPr>
          <w:rFonts w:ascii="Verdana" w:hAnsi="Verdana" w:cs="Tahoma"/>
          <w:color w:val="0000FF"/>
          <w:sz w:val="19"/>
          <w:szCs w:val="19"/>
        </w:rPr>
        <w:t xml:space="preserve"> previamente almacenada en el sistema ILC actual cuya naturale</w:t>
      </w:r>
      <w:r w:rsidR="001757F3">
        <w:rPr>
          <w:rFonts w:ascii="Verdana" w:hAnsi="Verdana" w:cs="Tahoma"/>
          <w:color w:val="0000FF"/>
          <w:sz w:val="19"/>
          <w:szCs w:val="19"/>
        </w:rPr>
        <w:t>z</w:t>
      </w:r>
      <w:r w:rsidRPr="003A1719">
        <w:rPr>
          <w:rFonts w:ascii="Verdana" w:hAnsi="Verdana" w:cs="Tahoma"/>
          <w:color w:val="0000FF"/>
          <w:sz w:val="19"/>
          <w:szCs w:val="19"/>
        </w:rPr>
        <w:t>a, estructura y formato de almacenamie</w:t>
      </w:r>
      <w:r w:rsidR="001757F3">
        <w:rPr>
          <w:rFonts w:ascii="Verdana" w:hAnsi="Verdana" w:cs="Tahoma"/>
          <w:color w:val="0000FF"/>
          <w:sz w:val="19"/>
          <w:szCs w:val="19"/>
        </w:rPr>
        <w:t>n</w:t>
      </w:r>
      <w:r w:rsidRPr="003A1719">
        <w:rPr>
          <w:rFonts w:ascii="Verdana" w:hAnsi="Verdana" w:cs="Tahoma"/>
          <w:color w:val="0000FF"/>
          <w:sz w:val="19"/>
          <w:szCs w:val="19"/>
        </w:rPr>
        <w:t>to presenta unas características especiales, siendo en algunos casos estos formatos de tipo propietario del fabricante del sistema ILC, se considera que las tareas de extracción y desarrollo de una herramienta archivística adapta</w:t>
      </w:r>
      <w:r w:rsidR="001757F3">
        <w:rPr>
          <w:rFonts w:ascii="Verdana" w:hAnsi="Verdana" w:cs="Tahoma"/>
          <w:color w:val="0000FF"/>
          <w:sz w:val="19"/>
          <w:szCs w:val="19"/>
        </w:rPr>
        <w:t>da a medid</w:t>
      </w:r>
      <w:r w:rsidRPr="003A1719">
        <w:rPr>
          <w:rFonts w:ascii="Verdana" w:hAnsi="Verdana" w:cs="Tahoma"/>
          <w:color w:val="0000FF"/>
          <w:sz w:val="19"/>
          <w:szCs w:val="19"/>
        </w:rPr>
        <w:t xml:space="preserve">a </w:t>
      </w:r>
      <w:r w:rsidR="00844541">
        <w:rPr>
          <w:rFonts w:ascii="Verdana" w:hAnsi="Verdana" w:cs="Tahoma"/>
          <w:color w:val="0000FF"/>
          <w:sz w:val="19"/>
          <w:szCs w:val="19"/>
        </w:rPr>
        <w:t xml:space="preserve">a </w:t>
      </w:r>
      <w:r w:rsidRPr="003A1719">
        <w:rPr>
          <w:rFonts w:ascii="Verdana" w:hAnsi="Verdana" w:cs="Tahoma"/>
          <w:color w:val="0000FF"/>
          <w:sz w:val="19"/>
          <w:szCs w:val="19"/>
        </w:rPr>
        <w:t>esta información solo puede ser encomendada a la em</w:t>
      </w:r>
      <w:r w:rsidR="00844541">
        <w:rPr>
          <w:rFonts w:ascii="Verdana" w:hAnsi="Verdana" w:cs="Tahoma"/>
          <w:color w:val="0000FF"/>
          <w:sz w:val="19"/>
          <w:szCs w:val="19"/>
        </w:rPr>
        <w:t>presa</w:t>
      </w:r>
      <w:r w:rsidRPr="003A1719">
        <w:rPr>
          <w:rFonts w:ascii="Verdana" w:hAnsi="Verdana" w:cs="Tahoma"/>
          <w:color w:val="0000FF"/>
          <w:sz w:val="19"/>
          <w:szCs w:val="19"/>
        </w:rPr>
        <w:t xml:space="preserve"> fabricante del actual sistema ILC de la Ertzaintza.</w:t>
      </w:r>
    </w:p>
    <w:p w14:paraId="0E5AD53F" w14:textId="0C7C2E26" w:rsidR="001F2358" w:rsidRPr="003A1719" w:rsidRDefault="001F2358" w:rsidP="00775F2B">
      <w:pPr>
        <w:spacing w:before="120" w:after="120"/>
        <w:ind w:left="851" w:right="-427"/>
        <w:jc w:val="both"/>
        <w:rPr>
          <w:rFonts w:ascii="Verdana" w:hAnsi="Verdana" w:cs="Tahoma"/>
          <w:color w:val="0000FF"/>
          <w:sz w:val="19"/>
          <w:szCs w:val="19"/>
        </w:rPr>
      </w:pPr>
      <w:r w:rsidRPr="003A1719">
        <w:rPr>
          <w:rFonts w:ascii="Verdana" w:hAnsi="Verdana" w:cs="Tahoma"/>
          <w:color w:val="0000FF"/>
          <w:sz w:val="19"/>
          <w:szCs w:val="19"/>
        </w:rPr>
        <w:t>La empresa fabricante se ha comp</w:t>
      </w:r>
      <w:r w:rsidR="00844541">
        <w:rPr>
          <w:rFonts w:ascii="Verdana" w:hAnsi="Verdana" w:cs="Tahoma"/>
          <w:color w:val="0000FF"/>
          <w:sz w:val="19"/>
          <w:szCs w:val="19"/>
        </w:rPr>
        <w:t>r</w:t>
      </w:r>
      <w:r w:rsidRPr="003A1719">
        <w:rPr>
          <w:rFonts w:ascii="Verdana" w:hAnsi="Verdana" w:cs="Tahoma"/>
          <w:color w:val="0000FF"/>
          <w:sz w:val="19"/>
          <w:szCs w:val="19"/>
        </w:rPr>
        <w:t>ometido a poner a disposición y utilizar para el desarrollo de este proyecto varias herramientas propietarias no disponibles comercialme</w:t>
      </w:r>
      <w:r w:rsidR="00844541">
        <w:rPr>
          <w:rFonts w:ascii="Verdana" w:hAnsi="Verdana" w:cs="Tahoma"/>
          <w:color w:val="0000FF"/>
          <w:sz w:val="19"/>
          <w:szCs w:val="19"/>
        </w:rPr>
        <w:t>nte</w:t>
      </w:r>
      <w:r w:rsidRPr="003A1719">
        <w:rPr>
          <w:rFonts w:ascii="Verdana" w:hAnsi="Verdana" w:cs="Tahoma"/>
          <w:color w:val="0000FF"/>
          <w:sz w:val="19"/>
          <w:szCs w:val="19"/>
        </w:rPr>
        <w:t xml:space="preserve"> que indican acelerarán la ejecución de l</w:t>
      </w:r>
      <w:r w:rsidR="00844541">
        <w:rPr>
          <w:rFonts w:ascii="Verdana" w:hAnsi="Verdana" w:cs="Tahoma"/>
          <w:color w:val="0000FF"/>
          <w:sz w:val="19"/>
          <w:szCs w:val="19"/>
        </w:rPr>
        <w:t>os</w:t>
      </w:r>
      <w:r w:rsidRPr="003A1719">
        <w:rPr>
          <w:rFonts w:ascii="Verdana" w:hAnsi="Verdana" w:cs="Tahoma"/>
          <w:color w:val="0000FF"/>
          <w:sz w:val="19"/>
          <w:szCs w:val="19"/>
        </w:rPr>
        <w:t xml:space="preserve"> trabajos y garantizarán los resultados en l</w:t>
      </w:r>
      <w:r w:rsidR="00844541">
        <w:rPr>
          <w:rFonts w:ascii="Verdana" w:hAnsi="Verdana" w:cs="Tahoma"/>
          <w:color w:val="0000FF"/>
          <w:sz w:val="19"/>
          <w:szCs w:val="19"/>
        </w:rPr>
        <w:t>os procesos de e</w:t>
      </w:r>
      <w:r w:rsidRPr="003A1719">
        <w:rPr>
          <w:rFonts w:ascii="Verdana" w:hAnsi="Verdana" w:cs="Tahoma"/>
          <w:color w:val="0000FF"/>
          <w:sz w:val="19"/>
          <w:szCs w:val="19"/>
        </w:rPr>
        <w:t>xtracción de información y auditoria de la integridad de la misma.</w:t>
      </w:r>
    </w:p>
    <w:p w14:paraId="5FC16996" w14:textId="163D8D85" w:rsidR="001F2358" w:rsidRPr="003A1719" w:rsidRDefault="001F2358" w:rsidP="00775F2B">
      <w:pPr>
        <w:spacing w:before="120" w:after="120"/>
        <w:ind w:left="851" w:right="-427"/>
        <w:jc w:val="both"/>
        <w:rPr>
          <w:rFonts w:ascii="Verdana" w:hAnsi="Verdana" w:cs="Tahoma"/>
          <w:color w:val="0000FF"/>
          <w:sz w:val="19"/>
          <w:szCs w:val="19"/>
        </w:rPr>
      </w:pPr>
      <w:r w:rsidRPr="003A1719">
        <w:rPr>
          <w:rFonts w:ascii="Verdana" w:hAnsi="Verdana" w:cs="Tahoma"/>
          <w:color w:val="0000FF"/>
          <w:sz w:val="19"/>
          <w:szCs w:val="19"/>
        </w:rPr>
        <w:t>El fabricante del sistema ILC de la Ertzaintza es la empresa Cognyte Software Ltd. (anteri</w:t>
      </w:r>
      <w:r w:rsidR="00844541">
        <w:rPr>
          <w:rFonts w:ascii="Verdana" w:hAnsi="Verdana" w:cs="Tahoma"/>
          <w:color w:val="0000FF"/>
          <w:sz w:val="19"/>
          <w:szCs w:val="19"/>
        </w:rPr>
        <w:t>or</w:t>
      </w:r>
      <w:r w:rsidRPr="003A1719">
        <w:rPr>
          <w:rFonts w:ascii="Verdana" w:hAnsi="Verdana" w:cs="Tahoma"/>
          <w:color w:val="0000FF"/>
          <w:sz w:val="19"/>
          <w:szCs w:val="19"/>
        </w:rPr>
        <w:t>mente denominada Verint Systems Ltd.), con sede en Israel.</w:t>
      </w:r>
    </w:p>
    <w:p w14:paraId="3C2AEC5B" w14:textId="4FCA5099" w:rsidR="001F2358" w:rsidRPr="003A1719" w:rsidRDefault="001F2358" w:rsidP="00775F2B">
      <w:pPr>
        <w:spacing w:before="120" w:after="120"/>
        <w:ind w:left="851" w:right="-427"/>
        <w:jc w:val="both"/>
        <w:rPr>
          <w:rFonts w:ascii="Verdana" w:hAnsi="Verdana" w:cs="Tahoma"/>
          <w:color w:val="0000FF"/>
          <w:sz w:val="19"/>
          <w:szCs w:val="19"/>
        </w:rPr>
      </w:pPr>
      <w:r w:rsidRPr="003A1719">
        <w:rPr>
          <w:rFonts w:ascii="Verdana" w:hAnsi="Verdana" w:cs="Tahoma"/>
          <w:color w:val="0000FF"/>
          <w:sz w:val="19"/>
          <w:szCs w:val="19"/>
        </w:rPr>
        <w:t xml:space="preserve">La empresa Cognyte Software Ltd. </w:t>
      </w:r>
      <w:r w:rsidR="00844541">
        <w:rPr>
          <w:rFonts w:ascii="Verdana" w:hAnsi="Verdana" w:cs="Tahoma"/>
          <w:color w:val="0000FF"/>
          <w:sz w:val="19"/>
          <w:szCs w:val="19"/>
        </w:rPr>
        <w:t>t</w:t>
      </w:r>
      <w:r w:rsidRPr="003A1719">
        <w:rPr>
          <w:rFonts w:ascii="Verdana" w:hAnsi="Verdana" w:cs="Tahoma"/>
          <w:color w:val="0000FF"/>
          <w:sz w:val="19"/>
          <w:szCs w:val="19"/>
        </w:rPr>
        <w:t>iene un único representa</w:t>
      </w:r>
      <w:r w:rsidR="00844541">
        <w:rPr>
          <w:rFonts w:ascii="Verdana" w:hAnsi="Verdana" w:cs="Tahoma"/>
          <w:color w:val="0000FF"/>
          <w:sz w:val="19"/>
          <w:szCs w:val="19"/>
        </w:rPr>
        <w:t>nte</w:t>
      </w:r>
      <w:r w:rsidRPr="003A1719">
        <w:rPr>
          <w:rFonts w:ascii="Verdana" w:hAnsi="Verdana" w:cs="Tahoma"/>
          <w:color w:val="0000FF"/>
          <w:sz w:val="19"/>
          <w:szCs w:val="19"/>
        </w:rPr>
        <w:t xml:space="preserve"> a nivel naciona</w:t>
      </w:r>
      <w:r w:rsidR="00844541">
        <w:rPr>
          <w:rFonts w:ascii="Verdana" w:hAnsi="Verdana" w:cs="Tahoma"/>
          <w:color w:val="0000FF"/>
          <w:sz w:val="19"/>
          <w:szCs w:val="19"/>
        </w:rPr>
        <w:t>l</w:t>
      </w:r>
      <w:r w:rsidRPr="003A1719">
        <w:rPr>
          <w:rFonts w:ascii="Verdana" w:hAnsi="Verdana" w:cs="Tahoma"/>
          <w:color w:val="0000FF"/>
          <w:sz w:val="19"/>
          <w:szCs w:val="19"/>
        </w:rPr>
        <w:t xml:space="preserve"> a través del cual presta los servicios de instalación, soporte y mantenimien</w:t>
      </w:r>
      <w:r w:rsidR="00844541">
        <w:rPr>
          <w:rFonts w:ascii="Verdana" w:hAnsi="Verdana" w:cs="Tahoma"/>
          <w:color w:val="0000FF"/>
          <w:sz w:val="19"/>
          <w:szCs w:val="19"/>
        </w:rPr>
        <w:t>to</w:t>
      </w:r>
      <w:r w:rsidRPr="003A1719">
        <w:rPr>
          <w:rFonts w:ascii="Verdana" w:hAnsi="Verdana" w:cs="Tahoma"/>
          <w:color w:val="0000FF"/>
          <w:sz w:val="19"/>
          <w:szCs w:val="19"/>
        </w:rPr>
        <w:t xml:space="preserve"> en territorio naciona</w:t>
      </w:r>
      <w:r w:rsidR="00844541">
        <w:rPr>
          <w:rFonts w:ascii="Verdana" w:hAnsi="Verdana" w:cs="Tahoma"/>
          <w:color w:val="0000FF"/>
          <w:sz w:val="19"/>
          <w:szCs w:val="19"/>
        </w:rPr>
        <w:t>l</w:t>
      </w:r>
      <w:r w:rsidRPr="003A1719">
        <w:rPr>
          <w:rFonts w:ascii="Verdana" w:hAnsi="Verdana" w:cs="Tahoma"/>
          <w:color w:val="0000FF"/>
          <w:sz w:val="19"/>
          <w:szCs w:val="19"/>
        </w:rPr>
        <w:t>; esta empres</w:t>
      </w:r>
      <w:r w:rsidR="00844541">
        <w:rPr>
          <w:rFonts w:ascii="Verdana" w:hAnsi="Verdana" w:cs="Tahoma"/>
          <w:color w:val="0000FF"/>
          <w:sz w:val="19"/>
          <w:szCs w:val="19"/>
        </w:rPr>
        <w:t>a</w:t>
      </w:r>
      <w:r w:rsidRPr="003A1719">
        <w:rPr>
          <w:rFonts w:ascii="Verdana" w:hAnsi="Verdana" w:cs="Tahoma"/>
          <w:color w:val="0000FF"/>
          <w:sz w:val="19"/>
          <w:szCs w:val="19"/>
        </w:rPr>
        <w:t xml:space="preserve"> es EXCEM Grupo 1971, S.A.</w:t>
      </w:r>
    </w:p>
    <w:p w14:paraId="2E415110" w14:textId="0130CA96" w:rsidR="001F2358" w:rsidRPr="003A1719" w:rsidRDefault="001F2358" w:rsidP="00775F2B">
      <w:pPr>
        <w:spacing w:before="120" w:after="120"/>
        <w:ind w:left="851" w:right="-427"/>
        <w:jc w:val="both"/>
        <w:rPr>
          <w:rFonts w:ascii="Verdana" w:hAnsi="Verdana" w:cs="Tahoma"/>
          <w:color w:val="0000FF"/>
          <w:sz w:val="19"/>
          <w:szCs w:val="19"/>
        </w:rPr>
      </w:pPr>
      <w:r w:rsidRPr="003A1719">
        <w:rPr>
          <w:rFonts w:ascii="Verdana" w:hAnsi="Verdana" w:cs="Tahoma"/>
          <w:color w:val="0000FF"/>
          <w:sz w:val="19"/>
          <w:szCs w:val="19"/>
        </w:rPr>
        <w:t xml:space="preserve">Todos los componentes y partes que constituyen el sisme ILC de la Ertzaintza han sido adquiridos a través de la </w:t>
      </w:r>
      <w:r w:rsidR="00844541">
        <w:rPr>
          <w:rFonts w:ascii="Verdana" w:hAnsi="Verdana" w:cs="Tahoma"/>
          <w:color w:val="0000FF"/>
          <w:sz w:val="19"/>
          <w:szCs w:val="19"/>
        </w:rPr>
        <w:t>empresa</w:t>
      </w:r>
      <w:r w:rsidRPr="003A1719">
        <w:rPr>
          <w:rFonts w:ascii="Verdana" w:hAnsi="Verdana" w:cs="Tahoma"/>
          <w:color w:val="0000FF"/>
          <w:sz w:val="19"/>
          <w:szCs w:val="19"/>
        </w:rPr>
        <w:t xml:space="preserve"> EXCEM Grupo 1971, S. A e instalados por esta empresa.</w:t>
      </w:r>
    </w:p>
    <w:p w14:paraId="636F2C58" w14:textId="63F3BDAB"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En el supuesto de procedimiento negociado sin la previa publicación de un anuncio de licitación, número mínimo de operadoras económicas a las que se invitará a participar en el procedimiento:</w:t>
      </w:r>
      <w:r w:rsidR="00775F2B">
        <w:rPr>
          <w:rFonts w:ascii="Verdana" w:hAnsi="Verdana" w:cs="Tahoma"/>
          <w:sz w:val="19"/>
          <w:szCs w:val="19"/>
        </w:rPr>
        <w:t xml:space="preserve"> </w:t>
      </w:r>
      <w:r w:rsidR="00775F2B" w:rsidRPr="00A41F14">
        <w:rPr>
          <w:rFonts w:ascii="Verdana" w:hAnsi="Verdana" w:cs="Tahoma"/>
          <w:color w:val="0000FF"/>
          <w:sz w:val="19"/>
          <w:szCs w:val="19"/>
        </w:rPr>
        <w:t xml:space="preserve">una (1), </w:t>
      </w:r>
      <w:r w:rsidR="00775F2B">
        <w:rPr>
          <w:rFonts w:ascii="Verdana" w:hAnsi="Verdana" w:cs="Tahoma"/>
          <w:color w:val="0000FF"/>
          <w:sz w:val="19"/>
          <w:szCs w:val="19"/>
        </w:rPr>
        <w:t>EXCEM GRUPO 1971, S.A.</w:t>
      </w:r>
    </w:p>
    <w:p w14:paraId="636F2C59" w14:textId="1A6EAD1A" w:rsidR="009B0D2D" w:rsidRDefault="009B0D2D" w:rsidP="009B0D2D">
      <w:pPr>
        <w:spacing w:before="120" w:after="120"/>
        <w:ind w:left="851" w:right="-427"/>
        <w:jc w:val="both"/>
        <w:rPr>
          <w:rFonts w:ascii="Verdana" w:hAnsi="Verdana" w:cs="Tahoma"/>
          <w:color w:val="0000FF"/>
          <w:sz w:val="19"/>
          <w:szCs w:val="19"/>
        </w:rPr>
      </w:pPr>
      <w:r w:rsidRPr="00BA31BD">
        <w:rPr>
          <w:rFonts w:ascii="Verdana" w:hAnsi="Verdana" w:cs="Tahoma"/>
          <w:sz w:val="19"/>
          <w:szCs w:val="19"/>
        </w:rPr>
        <w:t>Aspectos económicos y técnicos que serán objeto de negociación:</w:t>
      </w:r>
      <w:r w:rsidR="00B27C2B">
        <w:rPr>
          <w:rFonts w:ascii="Verdana" w:hAnsi="Verdana" w:cs="Tahoma"/>
          <w:sz w:val="19"/>
          <w:szCs w:val="19"/>
        </w:rPr>
        <w:t xml:space="preserve"> </w:t>
      </w:r>
      <w:r w:rsidR="00E75A25" w:rsidRPr="00E75A25">
        <w:rPr>
          <w:rFonts w:ascii="Verdana" w:hAnsi="Verdana" w:cs="Tahoma"/>
          <w:color w:val="0000FF"/>
          <w:sz w:val="19"/>
          <w:szCs w:val="19"/>
        </w:rPr>
        <w:t>precio</w:t>
      </w:r>
      <w:r w:rsidR="00B15BD8">
        <w:rPr>
          <w:rFonts w:ascii="Verdana" w:hAnsi="Verdana" w:cs="Tahoma"/>
          <w:color w:val="0000FF"/>
          <w:sz w:val="19"/>
          <w:szCs w:val="19"/>
        </w:rPr>
        <w:t xml:space="preserve"> y plazo de entrega</w:t>
      </w:r>
      <w:r w:rsidR="00E75A25" w:rsidRPr="00E75A25">
        <w:rPr>
          <w:rFonts w:ascii="Verdana" w:hAnsi="Verdana" w:cs="Tahoma"/>
          <w:color w:val="0000FF"/>
          <w:sz w:val="19"/>
          <w:szCs w:val="19"/>
        </w:rPr>
        <w:t>.</w:t>
      </w:r>
    </w:p>
    <w:p w14:paraId="76624208" w14:textId="0C5FC5C6" w:rsidR="004471C8" w:rsidRPr="009B0D2D" w:rsidRDefault="009B0D2D" w:rsidP="009B0D2D">
      <w:pPr>
        <w:spacing w:before="120" w:after="120"/>
        <w:ind w:left="851" w:right="-427"/>
        <w:jc w:val="both"/>
        <w:rPr>
          <w:rFonts w:ascii="Verdana" w:hAnsi="Verdana" w:cs="Tahoma"/>
          <w:color w:val="0000FF"/>
          <w:sz w:val="19"/>
          <w:szCs w:val="19"/>
        </w:rPr>
      </w:pPr>
      <w:r w:rsidRPr="00BA31BD">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Pr="009B0D2D">
        <w:rPr>
          <w:rFonts w:ascii="Verdana" w:hAnsi="Verdana" w:cs="Tahoma"/>
          <w:color w:val="0000FF"/>
          <w:sz w:val="19"/>
          <w:szCs w:val="19"/>
        </w:rPr>
        <w:t>no</w:t>
      </w:r>
      <w:r>
        <w:rPr>
          <w:rFonts w:ascii="Verdana" w:hAnsi="Verdana" w:cs="Tahoma"/>
          <w:color w:val="0000FF"/>
          <w:sz w:val="19"/>
          <w:szCs w:val="19"/>
        </w:rPr>
        <w:t>.</w:t>
      </w:r>
    </w:p>
    <w:p w14:paraId="5E4243AA" w14:textId="5DCC7CCB" w:rsidR="00E75A25" w:rsidRPr="00E75A25" w:rsidRDefault="009955F2" w:rsidP="00E75A25">
      <w:pPr>
        <w:pStyle w:val="Ttulo4"/>
        <w:ind w:right="-427"/>
      </w:pPr>
      <w:bookmarkStart w:id="464" w:name="_Toc143078903"/>
      <w:bookmarkStart w:id="465" w:name="_Toc38387640"/>
      <w:bookmarkStart w:id="466" w:name="_Toc44410205"/>
      <w:r w:rsidRPr="00CB7C27">
        <w:rPr>
          <w:szCs w:val="19"/>
        </w:rPr>
        <w:t xml:space="preserve">20.4.- Información sobre la división en lotes: </w:t>
      </w:r>
      <w:r w:rsidRPr="00CB7C27">
        <w:rPr>
          <w:rFonts w:eastAsia="Times New Roman" w:cs="Tahoma"/>
          <w:b w:val="0"/>
          <w:color w:val="0000FF"/>
          <w:szCs w:val="19"/>
        </w:rPr>
        <w:t>no procede</w:t>
      </w:r>
      <w:r w:rsidR="00E75A25">
        <w:rPr>
          <w:rFonts w:eastAsia="Times New Roman" w:cs="Tahoma"/>
          <w:b w:val="0"/>
          <w:color w:val="0000FF"/>
          <w:szCs w:val="19"/>
        </w:rPr>
        <w:t>.</w:t>
      </w:r>
      <w:bookmarkEnd w:id="464"/>
    </w:p>
    <w:p w14:paraId="636F2C61" w14:textId="1FA1DAE1" w:rsidR="009955F2" w:rsidRPr="00E75A25" w:rsidRDefault="009955F2" w:rsidP="009955F2">
      <w:pPr>
        <w:pStyle w:val="Ttulo4"/>
        <w:ind w:right="-427"/>
        <w:rPr>
          <w:b w:val="0"/>
          <w:color w:val="0000FF"/>
          <w:szCs w:val="19"/>
        </w:rPr>
      </w:pPr>
      <w:bookmarkStart w:id="467" w:name="_Toc38387641"/>
      <w:bookmarkStart w:id="468" w:name="_Toc44410206"/>
      <w:bookmarkStart w:id="469" w:name="_Toc143078904"/>
      <w:bookmarkEnd w:id="465"/>
      <w:bookmarkEnd w:id="466"/>
      <w:r w:rsidRPr="00CB7C27">
        <w:rPr>
          <w:szCs w:val="19"/>
        </w:rPr>
        <w:t xml:space="preserve">20.5.- Medios de tramitación: </w:t>
      </w:r>
      <w:r w:rsidRPr="00E75A25">
        <w:rPr>
          <w:b w:val="0"/>
          <w:color w:val="0000FF"/>
          <w:szCs w:val="19"/>
        </w:rPr>
        <w:t>electrónicos</w:t>
      </w:r>
      <w:r w:rsidR="00E75A25" w:rsidRPr="00E75A25">
        <w:rPr>
          <w:b w:val="0"/>
          <w:color w:val="0000FF"/>
          <w:szCs w:val="19"/>
        </w:rPr>
        <w:t xml:space="preserve"> o en papel</w:t>
      </w:r>
      <w:r w:rsidRPr="00E75A25">
        <w:rPr>
          <w:b w:val="0"/>
          <w:color w:val="0000FF"/>
          <w:szCs w:val="19"/>
        </w:rPr>
        <w:t>.</w:t>
      </w:r>
      <w:bookmarkEnd w:id="467"/>
      <w:bookmarkEnd w:id="468"/>
      <w:bookmarkEnd w:id="469"/>
    </w:p>
    <w:p w14:paraId="636F2C64" w14:textId="08A82A4A" w:rsidR="009955F2" w:rsidRPr="00CB7C27" w:rsidRDefault="009955F2" w:rsidP="009955F2">
      <w:pPr>
        <w:pStyle w:val="Ttulo4"/>
        <w:ind w:right="-427"/>
        <w:rPr>
          <w:rFonts w:eastAsia="Times New Roman" w:cs="Tahoma"/>
          <w:b w:val="0"/>
          <w:color w:val="0000FF"/>
          <w:szCs w:val="19"/>
        </w:rPr>
      </w:pPr>
      <w:bookmarkStart w:id="470" w:name="_Toc38387642"/>
      <w:bookmarkStart w:id="471" w:name="_Toc44410207"/>
      <w:bookmarkStart w:id="472" w:name="_Toc143078905"/>
      <w:r w:rsidRPr="00CB7C27">
        <w:rPr>
          <w:szCs w:val="19"/>
        </w:rPr>
        <w:t xml:space="preserve">20.6.- Subasta electrónica: </w:t>
      </w:r>
      <w:r w:rsidRPr="00CB7C27">
        <w:rPr>
          <w:rFonts w:eastAsia="Times New Roman" w:cs="Tahoma"/>
          <w:b w:val="0"/>
          <w:color w:val="0000FF"/>
          <w:szCs w:val="19"/>
        </w:rPr>
        <w:t>no</w:t>
      </w:r>
      <w:bookmarkEnd w:id="470"/>
      <w:r>
        <w:rPr>
          <w:rFonts w:eastAsia="Times New Roman" w:cs="Tahoma"/>
          <w:b w:val="0"/>
          <w:color w:val="0000FF"/>
          <w:szCs w:val="19"/>
        </w:rPr>
        <w:t>.</w:t>
      </w:r>
      <w:bookmarkEnd w:id="471"/>
      <w:bookmarkEnd w:id="472"/>
    </w:p>
    <w:p w14:paraId="636F2C65" w14:textId="5872B5F9" w:rsidR="009955F2" w:rsidRPr="00CB7C27" w:rsidRDefault="009955F2" w:rsidP="009955F2">
      <w:pPr>
        <w:pStyle w:val="Ttulo4"/>
        <w:ind w:right="-427"/>
        <w:rPr>
          <w:rFonts w:eastAsia="Times New Roman" w:cs="Tahoma"/>
          <w:b w:val="0"/>
          <w:color w:val="0000FF"/>
          <w:szCs w:val="19"/>
        </w:rPr>
      </w:pPr>
      <w:bookmarkStart w:id="473" w:name="_Toc38387643"/>
      <w:bookmarkStart w:id="474" w:name="_Toc44410208"/>
      <w:bookmarkStart w:id="475" w:name="_Toc143078906"/>
      <w:bookmarkStart w:id="476" w:name="_Toc528657923"/>
      <w:bookmarkStart w:id="477" w:name="_Toc528658742"/>
      <w:bookmarkStart w:id="478" w:name="_Toc528660369"/>
      <w:bookmarkStart w:id="479" w:name="_Toc528664219"/>
      <w:bookmarkStart w:id="480" w:name="_Toc528665910"/>
      <w:bookmarkStart w:id="481" w:name="_Toc528666535"/>
      <w:bookmarkStart w:id="482" w:name="_Toc528671258"/>
      <w:bookmarkStart w:id="483" w:name="_Toc530728038"/>
      <w:bookmarkStart w:id="484" w:name="_Toc5958928"/>
      <w:bookmarkStart w:id="485" w:name="_Toc34132892"/>
      <w:r w:rsidRPr="00CB7C27">
        <w:rPr>
          <w:szCs w:val="19"/>
        </w:rPr>
        <w:t xml:space="preserve">20.7.- Contrato reservado a Centros Especiales de Empleo de iniciativa social y empresas de inserción o incluido en el marco de programas de empleo protegido: </w:t>
      </w:r>
      <w:r w:rsidR="00E75A25">
        <w:rPr>
          <w:rFonts w:eastAsia="Times New Roman" w:cs="Tahoma"/>
          <w:b w:val="0"/>
          <w:color w:val="0000FF"/>
          <w:szCs w:val="19"/>
        </w:rPr>
        <w:t>no</w:t>
      </w:r>
      <w:bookmarkEnd w:id="473"/>
      <w:r>
        <w:rPr>
          <w:rFonts w:eastAsia="Times New Roman" w:cs="Tahoma"/>
          <w:b w:val="0"/>
          <w:color w:val="0000FF"/>
          <w:szCs w:val="19"/>
        </w:rPr>
        <w:t>.</w:t>
      </w:r>
      <w:bookmarkEnd w:id="474"/>
      <w:bookmarkEnd w:id="475"/>
      <w:r w:rsidRPr="00CB7C27">
        <w:rPr>
          <w:rFonts w:eastAsia="Times New Roman" w:cs="Tahoma"/>
          <w:b w:val="0"/>
          <w:color w:val="0000FF"/>
          <w:szCs w:val="19"/>
        </w:rPr>
        <w:t xml:space="preserve"> </w:t>
      </w:r>
    </w:p>
    <w:p w14:paraId="636F2C66" w14:textId="2D526010" w:rsidR="009955F2" w:rsidRPr="00CB7C27" w:rsidRDefault="009955F2" w:rsidP="009955F2">
      <w:pPr>
        <w:pStyle w:val="Ttulo4"/>
        <w:ind w:right="-427"/>
        <w:rPr>
          <w:rFonts w:eastAsia="Times New Roman" w:cs="Tahoma"/>
          <w:b w:val="0"/>
          <w:color w:val="0000FF"/>
          <w:szCs w:val="19"/>
        </w:rPr>
      </w:pPr>
      <w:bookmarkStart w:id="486" w:name="_Toc38387644"/>
      <w:bookmarkStart w:id="487" w:name="_Toc44410209"/>
      <w:bookmarkStart w:id="488" w:name="_Toc143078907"/>
      <w:r w:rsidRPr="00CB7C27">
        <w:rPr>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Cs w:val="19"/>
        </w:rPr>
        <w:t>no</w:t>
      </w:r>
      <w:bookmarkEnd w:id="486"/>
      <w:r>
        <w:rPr>
          <w:rFonts w:eastAsia="Times New Roman" w:cs="Tahoma"/>
          <w:b w:val="0"/>
          <w:color w:val="0000FF"/>
          <w:szCs w:val="19"/>
        </w:rPr>
        <w:t>.</w:t>
      </w:r>
      <w:bookmarkEnd w:id="487"/>
      <w:bookmarkEnd w:id="488"/>
    </w:p>
    <w:p w14:paraId="636F2C67" w14:textId="77777777" w:rsidR="009955F2" w:rsidRPr="00AE48FB" w:rsidRDefault="0062078C" w:rsidP="009955F2">
      <w:pPr>
        <w:pStyle w:val="Ttulo3"/>
        <w:spacing w:after="120"/>
        <w:ind w:right="-427"/>
      </w:pPr>
      <w:bookmarkStart w:id="489" w:name="_Toc33530746"/>
      <w:bookmarkStart w:id="490" w:name="_Toc38387645"/>
      <w:bookmarkStart w:id="491" w:name="_Toc143078908"/>
      <w:bookmarkStart w:id="492" w:name="_Toc528657924"/>
      <w:bookmarkStart w:id="493" w:name="_Toc528658743"/>
      <w:bookmarkStart w:id="494" w:name="_Toc528660370"/>
      <w:bookmarkStart w:id="495" w:name="_Toc528664220"/>
      <w:bookmarkStart w:id="496" w:name="_Toc528665911"/>
      <w:bookmarkStart w:id="497" w:name="_Toc528666536"/>
      <w:bookmarkStart w:id="498" w:name="_Toc528671259"/>
      <w:bookmarkStart w:id="499" w:name="_Toc530728039"/>
      <w:bookmarkStart w:id="500" w:name="_Toc5958929"/>
      <w:bookmarkStart w:id="501" w:name="_Toc34132893"/>
      <w:bookmarkEnd w:id="476"/>
      <w:bookmarkEnd w:id="477"/>
      <w:bookmarkEnd w:id="478"/>
      <w:bookmarkEnd w:id="479"/>
      <w:bookmarkEnd w:id="480"/>
      <w:bookmarkEnd w:id="481"/>
      <w:bookmarkEnd w:id="482"/>
      <w:bookmarkEnd w:id="483"/>
      <w:bookmarkEnd w:id="484"/>
      <w:bookmarkEnd w:id="485"/>
      <w:r w:rsidRPr="00AE48FB">
        <w:rPr>
          <w:caps w:val="0"/>
        </w:rPr>
        <w:t xml:space="preserve">21.- </w:t>
      </w:r>
      <w:bookmarkEnd w:id="489"/>
      <w:bookmarkEnd w:id="490"/>
      <w:r w:rsidRPr="00AE48FB">
        <w:rPr>
          <w:caps w:val="0"/>
        </w:rPr>
        <w:t>CRITERIOS OBJETIVOS DE SOLVENCIA CON ARREGLO A LOS CUALES SERÁN ELEGIDAS LAS CANDIDATURAS QUE SERÁN INVITADAS A PRESENTAR LA OFERTA, CLASIFICACIÓN, HABILITACIÓN Y ADSCRIPCIÓN DE MEDIOS</w:t>
      </w:r>
      <w:bookmarkEnd w:id="491"/>
    </w:p>
    <w:p w14:paraId="636F2C68" w14:textId="0A4506A9" w:rsidR="009955F2" w:rsidRPr="00690EF5" w:rsidRDefault="009955F2" w:rsidP="009955F2">
      <w:pPr>
        <w:pStyle w:val="Ttulo4"/>
        <w:ind w:right="-427"/>
        <w:rPr>
          <w:rFonts w:eastAsia="Times New Roman"/>
          <w:b w:val="0"/>
          <w:color w:val="0000FF"/>
          <w:szCs w:val="19"/>
        </w:rPr>
      </w:pPr>
      <w:bookmarkStart w:id="502" w:name="_Toc38387646"/>
      <w:bookmarkStart w:id="503" w:name="_Toc44410211"/>
      <w:bookmarkStart w:id="504" w:name="_Toc143078909"/>
      <w:r w:rsidRPr="00DA5585">
        <w:rPr>
          <w:szCs w:val="19"/>
        </w:rPr>
        <w:t xml:space="preserve">21.1.- Obligación de disponer de unos requisitos mínimos de solvencia: </w:t>
      </w:r>
      <w:r w:rsidRPr="00690EF5">
        <w:rPr>
          <w:rFonts w:eastAsia="Times New Roman"/>
          <w:b w:val="0"/>
          <w:color w:val="0000FF"/>
          <w:szCs w:val="19"/>
        </w:rPr>
        <w:t>sí, de conformidad con la cláusula 21.2 de clá</w:t>
      </w:r>
      <w:r w:rsidR="00CB5F3B">
        <w:rPr>
          <w:rFonts w:eastAsia="Times New Roman"/>
          <w:b w:val="0"/>
          <w:color w:val="0000FF"/>
          <w:szCs w:val="19"/>
        </w:rPr>
        <w:t>usulas específicas del contrato</w:t>
      </w:r>
      <w:r w:rsidRPr="00690EF5">
        <w:rPr>
          <w:rFonts w:eastAsia="Times New Roman"/>
          <w:b w:val="0"/>
          <w:color w:val="0000FF"/>
          <w:szCs w:val="19"/>
        </w:rPr>
        <w:t>.</w:t>
      </w:r>
      <w:bookmarkEnd w:id="502"/>
      <w:bookmarkEnd w:id="503"/>
      <w:bookmarkEnd w:id="504"/>
    </w:p>
    <w:p w14:paraId="636F2C69" w14:textId="77777777" w:rsidR="009955F2" w:rsidRPr="00AE48FB" w:rsidRDefault="009955F2" w:rsidP="009955F2">
      <w:pPr>
        <w:pStyle w:val="Ttulo4"/>
        <w:ind w:right="-427"/>
        <w:rPr>
          <w:rFonts w:eastAsia="Times New Roman"/>
          <w:b w:val="0"/>
          <w:szCs w:val="19"/>
        </w:rPr>
      </w:pPr>
      <w:bookmarkStart w:id="505" w:name="_Toc38387647"/>
      <w:bookmarkStart w:id="506" w:name="_Toc44410212"/>
      <w:bookmarkStart w:id="507" w:name="_Toc143078910"/>
      <w:r w:rsidRPr="00AE48FB">
        <w:rPr>
          <w:szCs w:val="19"/>
        </w:rPr>
        <w:t xml:space="preserve">21.2.- </w:t>
      </w:r>
      <w:bookmarkEnd w:id="505"/>
      <w:r w:rsidR="00E60B21" w:rsidRPr="00AE48FB">
        <w:rPr>
          <w:szCs w:val="19"/>
        </w:rPr>
        <w:t>Criterios objetivos de solvencia con arreglo a los cuales serán elegidas las candidaturas que serán invitadas a presentar oferta:</w:t>
      </w:r>
      <w:bookmarkEnd w:id="506"/>
      <w:bookmarkEnd w:id="507"/>
    </w:p>
    <w:p w14:paraId="467A79C0" w14:textId="60EA07E0" w:rsidR="00CB5F3B" w:rsidRDefault="009955F2" w:rsidP="00CB5F3B">
      <w:pPr>
        <w:numPr>
          <w:ilvl w:val="0"/>
          <w:numId w:val="159"/>
        </w:numPr>
        <w:spacing w:before="120" w:after="120"/>
        <w:ind w:left="1276" w:right="-427" w:hanging="142"/>
        <w:jc w:val="both"/>
        <w:rPr>
          <w:rFonts w:ascii="Verdana" w:eastAsia="Arial Unicode MS" w:hAnsi="Verdana"/>
          <w:color w:val="0000FF"/>
          <w:sz w:val="19"/>
          <w:szCs w:val="19"/>
        </w:rPr>
      </w:pPr>
      <w:r w:rsidRPr="00356BAD">
        <w:rPr>
          <w:rFonts w:ascii="Verdana" w:eastAsia="Arial Unicode MS" w:hAnsi="Verdana"/>
          <w:b/>
          <w:sz w:val="19"/>
          <w:szCs w:val="19"/>
        </w:rPr>
        <w:t>Económica y financiera. Requisito(s):</w:t>
      </w:r>
      <w:r w:rsidR="00CB5F3B">
        <w:rPr>
          <w:rFonts w:ascii="Verdana" w:eastAsia="Arial Unicode MS" w:hAnsi="Verdana"/>
          <w:b/>
          <w:sz w:val="19"/>
          <w:szCs w:val="19"/>
        </w:rPr>
        <w:t xml:space="preserve"> </w:t>
      </w:r>
      <w:r w:rsidR="00CB5F3B" w:rsidRPr="00756BF1">
        <w:rPr>
          <w:rFonts w:ascii="Verdana" w:eastAsia="Arial Unicode MS" w:hAnsi="Verdana"/>
          <w:color w:val="0000FF"/>
          <w:sz w:val="19"/>
          <w:szCs w:val="19"/>
        </w:rPr>
        <w:t xml:space="preserve">Haber realizado negocios en el ámbito al que se refiere este contrato y por un volumen anual de negocios que, en el año de mayor volumen de los tres últimos ejercicios económicos concluidos, deberá ser igual o superior a </w:t>
      </w:r>
      <w:r w:rsidR="009F53C6">
        <w:rPr>
          <w:rFonts w:ascii="Verdana" w:eastAsia="Arial Unicode MS" w:hAnsi="Verdana"/>
          <w:color w:val="0000FF"/>
          <w:sz w:val="19"/>
          <w:szCs w:val="19"/>
        </w:rPr>
        <w:t>61.950</w:t>
      </w:r>
      <w:r w:rsidR="00173904">
        <w:rPr>
          <w:rFonts w:ascii="Verdana" w:eastAsia="Arial Unicode MS" w:hAnsi="Verdana"/>
          <w:color w:val="0000FF"/>
          <w:sz w:val="19"/>
          <w:szCs w:val="19"/>
        </w:rPr>
        <w:t>,00</w:t>
      </w:r>
      <w:r w:rsidR="009F53C6">
        <w:rPr>
          <w:rFonts w:ascii="Verdana" w:eastAsia="Arial Unicode MS" w:hAnsi="Verdana"/>
          <w:color w:val="0000FF"/>
          <w:sz w:val="19"/>
          <w:szCs w:val="19"/>
        </w:rPr>
        <w:t xml:space="preserve"> euros</w:t>
      </w:r>
      <w:r w:rsidR="00CB5F3B" w:rsidRPr="00756BF1">
        <w:rPr>
          <w:rFonts w:ascii="Verdana" w:eastAsia="Arial Unicode MS" w:hAnsi="Verdana"/>
          <w:color w:val="0000FF"/>
          <w:sz w:val="19"/>
          <w:szCs w:val="19"/>
        </w:rPr>
        <w:t>.</w:t>
      </w:r>
    </w:p>
    <w:p w14:paraId="1B4FA49D" w14:textId="692EBBC5" w:rsidR="002F60AB" w:rsidRPr="004C4DFA" w:rsidRDefault="002C2EFE" w:rsidP="005A0817">
      <w:pPr>
        <w:pStyle w:val="Prrafodelista"/>
        <w:numPr>
          <w:ilvl w:val="0"/>
          <w:numId w:val="27"/>
        </w:numPr>
        <w:tabs>
          <w:tab w:val="left" w:pos="0"/>
          <w:tab w:val="left" w:pos="1276"/>
        </w:tabs>
        <w:spacing w:before="120" w:after="120"/>
        <w:ind w:left="1276" w:right="-427" w:hanging="142"/>
        <w:jc w:val="both"/>
        <w:rPr>
          <w:rFonts w:ascii="Verdana" w:hAnsi="Verdana" w:cs="Tahoma"/>
          <w:b/>
          <w:sz w:val="19"/>
          <w:szCs w:val="19"/>
        </w:rPr>
      </w:pPr>
      <w:r w:rsidRPr="004C4DFA">
        <w:rPr>
          <w:rFonts w:ascii="Verdana" w:hAnsi="Verdana" w:cs="Tahoma"/>
          <w:b/>
          <w:sz w:val="19"/>
          <w:szCs w:val="19"/>
        </w:rPr>
        <w:t>Técnica</w:t>
      </w:r>
      <w:r w:rsidR="004C4DFA" w:rsidRPr="004C4DFA">
        <w:rPr>
          <w:rFonts w:ascii="Verdana" w:hAnsi="Verdana" w:cs="Tahoma"/>
          <w:b/>
          <w:sz w:val="19"/>
          <w:szCs w:val="19"/>
        </w:rPr>
        <w:t xml:space="preserve"> o profesional</w:t>
      </w:r>
      <w:r w:rsidR="00173904" w:rsidRPr="004C4DFA">
        <w:rPr>
          <w:rFonts w:ascii="Verdana" w:hAnsi="Verdana" w:cs="Tahoma"/>
          <w:b/>
          <w:sz w:val="19"/>
          <w:szCs w:val="19"/>
        </w:rPr>
        <w:t>.</w:t>
      </w:r>
      <w:r w:rsidR="009955F2" w:rsidRPr="004C4DFA">
        <w:rPr>
          <w:rFonts w:ascii="Verdana" w:eastAsia="Arial Unicode MS" w:hAnsi="Verdana"/>
          <w:b/>
          <w:sz w:val="19"/>
          <w:szCs w:val="19"/>
        </w:rPr>
        <w:t xml:space="preserve"> Requisito(s):</w:t>
      </w:r>
      <w:r w:rsidR="00CB5F3B" w:rsidRPr="004C4DFA">
        <w:rPr>
          <w:rFonts w:ascii="Verdana" w:eastAsia="Arial Unicode MS" w:hAnsi="Verdana"/>
          <w:b/>
          <w:sz w:val="19"/>
          <w:szCs w:val="19"/>
        </w:rPr>
        <w:t xml:space="preserve"> </w:t>
      </w:r>
      <w:r w:rsidR="002F60AB" w:rsidRPr="004C4DFA">
        <w:rPr>
          <w:rFonts w:ascii="Verdana" w:eastAsia="Arial Unicode MS" w:hAnsi="Verdana"/>
          <w:color w:val="0000FF"/>
          <w:sz w:val="19"/>
          <w:szCs w:val="19"/>
        </w:rPr>
        <w:t>acreditación de</w:t>
      </w:r>
      <w:r w:rsidR="004C4DFA" w:rsidRPr="004C4DFA">
        <w:rPr>
          <w:rFonts w:ascii="Verdana" w:eastAsia="Arial Unicode MS" w:hAnsi="Verdana"/>
          <w:color w:val="0000FF"/>
          <w:sz w:val="19"/>
          <w:szCs w:val="19"/>
        </w:rPr>
        <w:t xml:space="preserve"> ser la única distribuidora autorizada a nivel estatal para suministro, instalación y mantenimiento de productos del sistema para la ILC RELANT 10.4.</w:t>
      </w:r>
      <w:r w:rsidR="002F60AB" w:rsidRPr="004C4DFA">
        <w:rPr>
          <w:rFonts w:ascii="Verdana" w:eastAsia="Arial Unicode MS" w:hAnsi="Verdana"/>
          <w:color w:val="0000FF"/>
          <w:sz w:val="19"/>
          <w:szCs w:val="19"/>
        </w:rPr>
        <w:t xml:space="preserve"> </w:t>
      </w:r>
    </w:p>
    <w:p w14:paraId="117CA996" w14:textId="1B815885" w:rsidR="000B1B3C" w:rsidRPr="00BA31BD" w:rsidRDefault="00CD2318" w:rsidP="000B1B3C">
      <w:pPr>
        <w:spacing w:before="120" w:after="120"/>
        <w:ind w:left="851" w:right="-427"/>
        <w:jc w:val="both"/>
        <w:rPr>
          <w:rFonts w:ascii="Verdana" w:hAnsi="Verdana" w:cs="Tahoma"/>
          <w:sz w:val="19"/>
          <w:szCs w:val="19"/>
        </w:rPr>
      </w:pPr>
      <w:r w:rsidRPr="00AE48FB">
        <w:rPr>
          <w:rFonts w:ascii="Verdana" w:hAnsi="Verdana" w:cs="Tahoma"/>
          <w:b/>
          <w:sz w:val="19"/>
          <w:szCs w:val="19"/>
        </w:rPr>
        <w:t>Número mínimo y, en su caso, número máximo de candidaturas a las que se invitará a presentar oferta:</w:t>
      </w:r>
      <w:r w:rsidR="000B1B3C">
        <w:rPr>
          <w:rFonts w:ascii="Verdana" w:hAnsi="Verdana" w:cs="Tahoma"/>
          <w:b/>
          <w:sz w:val="19"/>
          <w:szCs w:val="19"/>
        </w:rPr>
        <w:t xml:space="preserve"> </w:t>
      </w:r>
      <w:r w:rsidR="000B1B3C" w:rsidRPr="00A41F14">
        <w:rPr>
          <w:rFonts w:ascii="Verdana" w:hAnsi="Verdana" w:cs="Tahoma"/>
          <w:color w:val="0000FF"/>
          <w:sz w:val="19"/>
          <w:szCs w:val="19"/>
        </w:rPr>
        <w:t xml:space="preserve">una (1), </w:t>
      </w:r>
      <w:r w:rsidR="000B1B3C">
        <w:rPr>
          <w:rFonts w:ascii="Verdana" w:hAnsi="Verdana" w:cs="Tahoma"/>
          <w:color w:val="0000FF"/>
          <w:sz w:val="19"/>
          <w:szCs w:val="19"/>
        </w:rPr>
        <w:t>EXCEM GRUPO 1971, S.A.</w:t>
      </w:r>
    </w:p>
    <w:p w14:paraId="636F2C73" w14:textId="1F33736C" w:rsidR="00CA0387" w:rsidRDefault="009955F2" w:rsidP="003C63D3">
      <w:pPr>
        <w:pStyle w:val="Ttulo4"/>
        <w:ind w:right="-427"/>
        <w:rPr>
          <w:szCs w:val="19"/>
        </w:rPr>
      </w:pPr>
      <w:bookmarkStart w:id="508" w:name="_Toc38387648"/>
      <w:bookmarkStart w:id="509" w:name="_Toc44410213"/>
      <w:bookmarkStart w:id="510" w:name="_Toc143078911"/>
      <w:r w:rsidRPr="008A5E24">
        <w:rPr>
          <w:szCs w:val="19"/>
        </w:rPr>
        <w:t xml:space="preserve">21.3.- Clasificación: </w:t>
      </w:r>
      <w:r w:rsidRPr="008A5E24">
        <w:rPr>
          <w:rFonts w:eastAsia="Times New Roman"/>
          <w:b w:val="0"/>
          <w:color w:val="0000FF"/>
          <w:szCs w:val="19"/>
        </w:rPr>
        <w:t>no procede</w:t>
      </w:r>
      <w:r w:rsidR="000B1B3C">
        <w:rPr>
          <w:rFonts w:eastAsia="Times New Roman"/>
          <w:b w:val="0"/>
          <w:color w:val="0000FF"/>
          <w:szCs w:val="19"/>
        </w:rPr>
        <w:t>.</w:t>
      </w:r>
      <w:bookmarkEnd w:id="508"/>
      <w:bookmarkEnd w:id="509"/>
      <w:bookmarkEnd w:id="510"/>
    </w:p>
    <w:p w14:paraId="636F2C7A" w14:textId="09E9181F" w:rsidR="009955F2" w:rsidRPr="008A5E24" w:rsidRDefault="009955F2" w:rsidP="009955F2">
      <w:pPr>
        <w:pStyle w:val="Ttulo4"/>
        <w:ind w:right="-427"/>
        <w:rPr>
          <w:szCs w:val="19"/>
        </w:rPr>
      </w:pPr>
      <w:bookmarkStart w:id="511" w:name="_Toc38387649"/>
      <w:bookmarkStart w:id="512" w:name="_Toc44410214"/>
      <w:bookmarkStart w:id="513" w:name="_Toc143078912"/>
      <w:r w:rsidRPr="008A5E24">
        <w:rPr>
          <w:szCs w:val="19"/>
        </w:rPr>
        <w:t xml:space="preserve">21.4.- Habilitación empresarial o profesional: </w:t>
      </w:r>
      <w:r w:rsidRPr="008A5E24">
        <w:rPr>
          <w:rFonts w:eastAsia="Times New Roman"/>
          <w:b w:val="0"/>
          <w:color w:val="0000FF"/>
          <w:szCs w:val="19"/>
        </w:rPr>
        <w:t>no</w:t>
      </w:r>
      <w:r w:rsidR="000B1B3C">
        <w:rPr>
          <w:rFonts w:eastAsia="Times New Roman"/>
          <w:b w:val="0"/>
          <w:color w:val="0000FF"/>
          <w:szCs w:val="19"/>
        </w:rPr>
        <w:t xml:space="preserve"> se exige</w:t>
      </w:r>
      <w:bookmarkEnd w:id="511"/>
      <w:r>
        <w:rPr>
          <w:rFonts w:eastAsia="Times New Roman"/>
          <w:b w:val="0"/>
          <w:color w:val="0000FF"/>
          <w:szCs w:val="19"/>
        </w:rPr>
        <w:t>.</w:t>
      </w:r>
      <w:bookmarkEnd w:id="512"/>
      <w:bookmarkEnd w:id="513"/>
    </w:p>
    <w:p w14:paraId="636F2C7D" w14:textId="066DAC54" w:rsidR="009955F2" w:rsidRPr="008A5E24" w:rsidRDefault="009955F2" w:rsidP="009955F2">
      <w:pPr>
        <w:pStyle w:val="Ttulo4"/>
        <w:ind w:right="-427"/>
        <w:rPr>
          <w:szCs w:val="19"/>
        </w:rPr>
      </w:pPr>
      <w:bookmarkStart w:id="514" w:name="_Toc38387650"/>
      <w:bookmarkStart w:id="515" w:name="_Toc44410217"/>
      <w:bookmarkStart w:id="516" w:name="_Toc143078913"/>
      <w:r w:rsidRPr="008A5E24">
        <w:rPr>
          <w:szCs w:val="19"/>
        </w:rPr>
        <w:t xml:space="preserve">21.5.- Las personas jurídicas deben aportar los nombres y la cualificación profesional del personal responsable de ejecutar la prestación: </w:t>
      </w:r>
      <w:r w:rsidR="000B1B3C">
        <w:rPr>
          <w:rFonts w:eastAsia="Times New Roman"/>
          <w:b w:val="0"/>
          <w:color w:val="0000FF"/>
          <w:szCs w:val="19"/>
        </w:rPr>
        <w:t>no</w:t>
      </w:r>
      <w:bookmarkEnd w:id="514"/>
      <w:r>
        <w:rPr>
          <w:rFonts w:eastAsia="Times New Roman"/>
          <w:b w:val="0"/>
          <w:color w:val="0000FF"/>
          <w:szCs w:val="19"/>
        </w:rPr>
        <w:t>.</w:t>
      </w:r>
      <w:bookmarkEnd w:id="515"/>
      <w:bookmarkEnd w:id="516"/>
    </w:p>
    <w:p w14:paraId="636F2C7E" w14:textId="7663D622" w:rsidR="009955F2" w:rsidRPr="008A5E24" w:rsidRDefault="009955F2" w:rsidP="009955F2">
      <w:pPr>
        <w:pStyle w:val="Ttulo4"/>
        <w:ind w:right="-427"/>
        <w:rPr>
          <w:szCs w:val="19"/>
        </w:rPr>
      </w:pPr>
      <w:bookmarkStart w:id="517" w:name="_Toc38387651"/>
      <w:bookmarkStart w:id="518" w:name="_Toc44410218"/>
      <w:bookmarkStart w:id="519" w:name="_Toc143078914"/>
      <w:r w:rsidRPr="008A5E24">
        <w:rPr>
          <w:szCs w:val="19"/>
        </w:rPr>
        <w:t xml:space="preserve">21.6.- Adscripción obligatoria de medios: </w:t>
      </w:r>
      <w:r w:rsidRPr="008A5E24">
        <w:rPr>
          <w:rFonts w:eastAsia="Times New Roman"/>
          <w:b w:val="0"/>
          <w:color w:val="0000FF"/>
          <w:szCs w:val="19"/>
        </w:rPr>
        <w:t>no</w:t>
      </w:r>
      <w:bookmarkEnd w:id="517"/>
      <w:r>
        <w:rPr>
          <w:rFonts w:eastAsia="Times New Roman"/>
          <w:b w:val="0"/>
          <w:color w:val="0000FF"/>
          <w:szCs w:val="19"/>
        </w:rPr>
        <w:t>.</w:t>
      </w:r>
      <w:bookmarkEnd w:id="518"/>
      <w:bookmarkEnd w:id="519"/>
      <w:r w:rsidRPr="008A5E24">
        <w:rPr>
          <w:szCs w:val="19"/>
        </w:rPr>
        <w:t xml:space="preserve"> </w:t>
      </w:r>
    </w:p>
    <w:p w14:paraId="636F2C80" w14:textId="77777777" w:rsidR="009955F2" w:rsidRPr="000239F5" w:rsidRDefault="009955F2" w:rsidP="009955F2">
      <w:pPr>
        <w:pStyle w:val="Ttulo3"/>
        <w:spacing w:after="120"/>
        <w:ind w:right="-427"/>
      </w:pPr>
      <w:bookmarkStart w:id="520" w:name="_Toc33530747"/>
      <w:bookmarkStart w:id="521" w:name="_Toc38387652"/>
      <w:bookmarkStart w:id="522" w:name="_Toc143078915"/>
      <w:bookmarkEnd w:id="492"/>
      <w:bookmarkEnd w:id="493"/>
      <w:bookmarkEnd w:id="494"/>
      <w:bookmarkEnd w:id="495"/>
      <w:bookmarkEnd w:id="496"/>
      <w:bookmarkEnd w:id="497"/>
      <w:bookmarkEnd w:id="498"/>
      <w:bookmarkEnd w:id="499"/>
      <w:bookmarkEnd w:id="500"/>
      <w:bookmarkEnd w:id="501"/>
      <w:r w:rsidRPr="000239F5">
        <w:t>22.- CRITERIOS DE ADJUDICACIÓN</w:t>
      </w:r>
      <w:bookmarkEnd w:id="520"/>
      <w:bookmarkEnd w:id="521"/>
      <w:bookmarkEnd w:id="522"/>
    </w:p>
    <w:p w14:paraId="70D79F59" w14:textId="2B9D3C81" w:rsidR="004F33BD" w:rsidRPr="004F33BD" w:rsidRDefault="009955F2" w:rsidP="00C25771">
      <w:pPr>
        <w:pStyle w:val="Ttulo4"/>
        <w:ind w:right="-427"/>
        <w:rPr>
          <w:rFonts w:cs="Tahoma"/>
          <w:color w:val="0000FF"/>
          <w:szCs w:val="19"/>
        </w:rPr>
      </w:pPr>
      <w:bookmarkStart w:id="523" w:name="_Toc38387653"/>
      <w:bookmarkStart w:id="524" w:name="_Toc44410220"/>
      <w:bookmarkStart w:id="525" w:name="_Toc143078916"/>
      <w:r w:rsidRPr="008A5E24">
        <w:rPr>
          <w:szCs w:val="19"/>
        </w:rPr>
        <w:t>22.1.- Existe un único criterio de adjudicación</w:t>
      </w:r>
      <w:r w:rsidRPr="008A5E24">
        <w:rPr>
          <w:rFonts w:eastAsia="Times New Roman"/>
          <w:b w:val="0"/>
          <w:color w:val="0000FF"/>
          <w:szCs w:val="19"/>
        </w:rPr>
        <w:t xml:space="preserve">: </w:t>
      </w:r>
      <w:r w:rsidR="00C25771" w:rsidRPr="008A5E24">
        <w:rPr>
          <w:rFonts w:eastAsia="Times New Roman"/>
          <w:b w:val="0"/>
          <w:color w:val="0000FF"/>
          <w:szCs w:val="19"/>
        </w:rPr>
        <w:t>no</w:t>
      </w:r>
      <w:r w:rsidR="00C25771">
        <w:rPr>
          <w:rFonts w:eastAsia="Times New Roman"/>
          <w:b w:val="0"/>
          <w:color w:val="0000FF"/>
          <w:szCs w:val="19"/>
        </w:rPr>
        <w:t>.</w:t>
      </w:r>
      <w:bookmarkEnd w:id="523"/>
      <w:bookmarkEnd w:id="524"/>
      <w:bookmarkEnd w:id="525"/>
    </w:p>
    <w:p w14:paraId="09DF64C2" w14:textId="51C71E31" w:rsidR="00C25771" w:rsidRPr="008A5E24" w:rsidRDefault="009955F2" w:rsidP="00C25771">
      <w:pPr>
        <w:pStyle w:val="Ttulo4"/>
        <w:ind w:right="-427"/>
        <w:rPr>
          <w:rFonts w:eastAsia="Times New Roman"/>
          <w:b w:val="0"/>
          <w:color w:val="0000FF"/>
          <w:szCs w:val="19"/>
        </w:rPr>
      </w:pPr>
      <w:bookmarkStart w:id="526" w:name="_Toc38387654"/>
      <w:bookmarkStart w:id="527" w:name="_Toc44410221"/>
      <w:bookmarkStart w:id="528" w:name="_Toc143078917"/>
      <w:r w:rsidRPr="008A5E24">
        <w:rPr>
          <w:szCs w:val="19"/>
        </w:rPr>
        <w:t xml:space="preserve">22.2.- Existe una pluralidad de criterios de adjudicación: </w:t>
      </w:r>
      <w:bookmarkEnd w:id="526"/>
      <w:bookmarkEnd w:id="527"/>
      <w:r w:rsidR="00C25771" w:rsidRPr="008A5E24">
        <w:rPr>
          <w:rFonts w:eastAsia="Times New Roman"/>
          <w:b w:val="0"/>
          <w:color w:val="0000FF"/>
          <w:szCs w:val="19"/>
        </w:rPr>
        <w:t xml:space="preserve">sí, </w:t>
      </w:r>
      <w:r w:rsidR="00C25771">
        <w:rPr>
          <w:rFonts w:eastAsia="Times New Roman"/>
          <w:b w:val="0"/>
          <w:color w:val="0000FF"/>
          <w:szCs w:val="19"/>
        </w:rPr>
        <w:t>los</w:t>
      </w:r>
      <w:r w:rsidR="00C25771" w:rsidRPr="008A5E24">
        <w:rPr>
          <w:rFonts w:eastAsia="Times New Roman"/>
          <w:b w:val="0"/>
          <w:color w:val="0000FF"/>
          <w:szCs w:val="19"/>
        </w:rPr>
        <w:t xml:space="preserve"> siguiente</w:t>
      </w:r>
      <w:r w:rsidR="00C25771">
        <w:rPr>
          <w:rFonts w:eastAsia="Times New Roman"/>
          <w:b w:val="0"/>
          <w:color w:val="0000FF"/>
          <w:szCs w:val="19"/>
        </w:rPr>
        <w:t>s</w:t>
      </w:r>
      <w:r w:rsidR="00C25771" w:rsidRPr="008A5E24">
        <w:rPr>
          <w:rFonts w:eastAsia="Times New Roman"/>
          <w:b w:val="0"/>
          <w:color w:val="0000FF"/>
          <w:szCs w:val="19"/>
        </w:rPr>
        <w:t>:</w:t>
      </w:r>
      <w:bookmarkEnd w:id="528"/>
    </w:p>
    <w:p w14:paraId="5A291049" w14:textId="77777777" w:rsidR="00C25771" w:rsidRPr="00B51BFB" w:rsidRDefault="00C25771" w:rsidP="00C25771">
      <w:pPr>
        <w:shd w:val="clear" w:color="auto" w:fill="FFFFFF"/>
        <w:tabs>
          <w:tab w:val="right" w:leader="dot" w:pos="10348"/>
        </w:tabs>
        <w:spacing w:before="120" w:after="120"/>
        <w:ind w:left="1418" w:right="-427" w:hanging="284"/>
        <w:jc w:val="both"/>
        <w:rPr>
          <w:rFonts w:ascii="Verdana" w:hAnsi="Verdana" w:cs="Tahoma"/>
          <w:b/>
          <w:color w:val="0000FF"/>
          <w:sz w:val="19"/>
          <w:szCs w:val="19"/>
        </w:rPr>
      </w:pPr>
      <w:r w:rsidRPr="00B51BFB">
        <w:rPr>
          <w:rFonts w:ascii="Verdana" w:hAnsi="Verdana" w:cs="Tahoma"/>
          <w:color w:val="0000FF"/>
          <w:sz w:val="19"/>
          <w:szCs w:val="19"/>
        </w:rPr>
        <w:fldChar w:fldCharType="begin">
          <w:ffData>
            <w:name w:val=""/>
            <w:enabled/>
            <w:calcOnExit w:val="0"/>
            <w:checkBox>
              <w:size w:val="24"/>
              <w:default w:val="1"/>
            </w:checkBox>
          </w:ffData>
        </w:fldChar>
      </w:r>
      <w:r w:rsidRPr="00B51BFB">
        <w:rPr>
          <w:rFonts w:ascii="Verdana" w:hAnsi="Verdana" w:cs="Tahoma"/>
          <w:color w:val="0000FF"/>
          <w:sz w:val="19"/>
          <w:szCs w:val="19"/>
        </w:rPr>
        <w:instrText xml:space="preserve"> FORMCHECKBOX </w:instrText>
      </w:r>
      <w:r w:rsidR="00787118">
        <w:rPr>
          <w:rFonts w:ascii="Verdana" w:hAnsi="Verdana" w:cs="Tahoma"/>
          <w:color w:val="0000FF"/>
          <w:sz w:val="19"/>
          <w:szCs w:val="19"/>
        </w:rPr>
      </w:r>
      <w:r w:rsidR="00787118">
        <w:rPr>
          <w:rFonts w:ascii="Verdana" w:hAnsi="Verdana" w:cs="Tahoma"/>
          <w:color w:val="0000FF"/>
          <w:sz w:val="19"/>
          <w:szCs w:val="19"/>
        </w:rPr>
        <w:fldChar w:fldCharType="separate"/>
      </w:r>
      <w:r w:rsidRPr="00B51BFB">
        <w:rPr>
          <w:rFonts w:ascii="Verdana" w:hAnsi="Verdana" w:cs="Tahoma"/>
          <w:color w:val="0000FF"/>
          <w:sz w:val="19"/>
          <w:szCs w:val="19"/>
        </w:rPr>
        <w:fldChar w:fldCharType="end"/>
      </w:r>
      <w:r w:rsidRPr="00B51BFB">
        <w:rPr>
          <w:rFonts w:ascii="Verdana" w:hAnsi="Verdana" w:cs="Tahoma"/>
          <w:color w:val="0000FF"/>
          <w:sz w:val="19"/>
          <w:szCs w:val="19"/>
        </w:rPr>
        <w:t xml:space="preserve"> </w:t>
      </w:r>
      <w:r w:rsidRPr="00B51BFB">
        <w:rPr>
          <w:rFonts w:ascii="Verdana" w:hAnsi="Verdana" w:cs="Tahoma"/>
          <w:b/>
          <w:color w:val="0000FF"/>
          <w:sz w:val="19"/>
          <w:szCs w:val="19"/>
        </w:rPr>
        <w:t>Precio.</w:t>
      </w:r>
    </w:p>
    <w:p w14:paraId="7462A7FE" w14:textId="77777777" w:rsidR="00C25771" w:rsidRPr="006C1958" w:rsidRDefault="00C25771" w:rsidP="00C25771">
      <w:pPr>
        <w:shd w:val="clear" w:color="auto" w:fill="FFFFFF"/>
        <w:tabs>
          <w:tab w:val="right" w:leader="dot" w:pos="10348"/>
        </w:tabs>
        <w:spacing w:before="120" w:after="120"/>
        <w:ind w:left="1134" w:right="-427"/>
        <w:jc w:val="both"/>
        <w:rPr>
          <w:rFonts w:ascii="Verdana" w:hAnsi="Verdana" w:cs="Tahoma"/>
          <w:color w:val="0000FF"/>
          <w:sz w:val="19"/>
          <w:szCs w:val="19"/>
        </w:rPr>
      </w:pPr>
      <w:r w:rsidRPr="006C1958">
        <w:rPr>
          <w:rFonts w:ascii="Verdana" w:hAnsi="Verdana" w:cs="Tahoma"/>
          <w:color w:val="0000FF"/>
          <w:sz w:val="19"/>
          <w:szCs w:val="19"/>
        </w:rPr>
        <w:t>La oferta económica de la empresa invitada a negociar no podrá superar el presupuesto base de licitación, y será objeto de negociación.</w:t>
      </w:r>
    </w:p>
    <w:p w14:paraId="07D3B58F" w14:textId="77777777" w:rsidR="00C25771" w:rsidRPr="006C1958" w:rsidRDefault="00C25771" w:rsidP="00C25771">
      <w:pPr>
        <w:shd w:val="clear" w:color="auto" w:fill="FFFFFF"/>
        <w:tabs>
          <w:tab w:val="right" w:leader="dot" w:pos="10348"/>
        </w:tabs>
        <w:spacing w:before="120" w:after="120"/>
        <w:ind w:left="1134" w:right="-427"/>
        <w:jc w:val="both"/>
        <w:rPr>
          <w:rFonts w:ascii="Verdana" w:hAnsi="Verdana" w:cs="Tahoma"/>
          <w:color w:val="0000FF"/>
          <w:sz w:val="19"/>
          <w:szCs w:val="19"/>
        </w:rPr>
      </w:pPr>
      <w:r w:rsidRPr="006C1958">
        <w:rPr>
          <w:rFonts w:ascii="Verdana" w:hAnsi="Verdana" w:cs="Tahoma"/>
          <w:color w:val="0000FF"/>
          <w:sz w:val="19"/>
          <w:szCs w:val="19"/>
        </w:rPr>
        <w:t>La oferta económica de la em</w:t>
      </w:r>
      <w:r>
        <w:rPr>
          <w:rFonts w:ascii="Verdana" w:hAnsi="Verdana" w:cs="Tahoma"/>
          <w:color w:val="0000FF"/>
          <w:sz w:val="19"/>
          <w:szCs w:val="19"/>
        </w:rPr>
        <w:t>presa</w:t>
      </w:r>
      <w:r w:rsidRPr="006C1958">
        <w:rPr>
          <w:rFonts w:ascii="Verdana" w:hAnsi="Verdana" w:cs="Tahoma"/>
          <w:color w:val="0000FF"/>
          <w:sz w:val="19"/>
          <w:szCs w:val="19"/>
        </w:rPr>
        <w:t xml:space="preserve"> invitada a negociar podrá ser objeto de negocia</w:t>
      </w:r>
      <w:r>
        <w:rPr>
          <w:rFonts w:ascii="Verdana" w:hAnsi="Verdana" w:cs="Tahoma"/>
          <w:color w:val="0000FF"/>
          <w:sz w:val="19"/>
          <w:szCs w:val="19"/>
        </w:rPr>
        <w:t>ción</w:t>
      </w:r>
      <w:r w:rsidRPr="006C1958">
        <w:rPr>
          <w:rFonts w:ascii="Verdana" w:hAnsi="Verdana" w:cs="Tahoma"/>
          <w:color w:val="0000FF"/>
          <w:sz w:val="19"/>
          <w:szCs w:val="19"/>
        </w:rPr>
        <w:t xml:space="preserve"> en base a su imp</w:t>
      </w:r>
      <w:r>
        <w:rPr>
          <w:rFonts w:ascii="Verdana" w:hAnsi="Verdana" w:cs="Tahoma"/>
          <w:color w:val="0000FF"/>
          <w:sz w:val="19"/>
          <w:szCs w:val="19"/>
        </w:rPr>
        <w:t>o</w:t>
      </w:r>
      <w:r w:rsidRPr="006C1958">
        <w:rPr>
          <w:rFonts w:ascii="Verdana" w:hAnsi="Verdana" w:cs="Tahoma"/>
          <w:color w:val="0000FF"/>
          <w:sz w:val="19"/>
          <w:szCs w:val="19"/>
        </w:rPr>
        <w:t>rte con objet</w:t>
      </w:r>
      <w:r>
        <w:rPr>
          <w:rFonts w:ascii="Verdana" w:hAnsi="Verdana" w:cs="Tahoma"/>
          <w:color w:val="0000FF"/>
          <w:sz w:val="19"/>
          <w:szCs w:val="19"/>
        </w:rPr>
        <w:t>o</w:t>
      </w:r>
      <w:r w:rsidRPr="006C1958">
        <w:rPr>
          <w:rFonts w:ascii="Verdana" w:hAnsi="Verdana" w:cs="Tahoma"/>
          <w:color w:val="0000FF"/>
          <w:sz w:val="19"/>
          <w:szCs w:val="19"/>
        </w:rPr>
        <w:t xml:space="preserve"> de obten</w:t>
      </w:r>
      <w:r>
        <w:rPr>
          <w:rFonts w:ascii="Verdana" w:hAnsi="Verdana" w:cs="Tahoma"/>
          <w:color w:val="0000FF"/>
          <w:sz w:val="19"/>
          <w:szCs w:val="19"/>
        </w:rPr>
        <w:t>e</w:t>
      </w:r>
      <w:r w:rsidRPr="006C1958">
        <w:rPr>
          <w:rFonts w:ascii="Verdana" w:hAnsi="Verdana" w:cs="Tahoma"/>
          <w:color w:val="0000FF"/>
          <w:sz w:val="19"/>
          <w:szCs w:val="19"/>
        </w:rPr>
        <w:t>r la mejor relación calidad</w:t>
      </w:r>
      <w:r>
        <w:rPr>
          <w:rFonts w:ascii="Verdana" w:hAnsi="Verdana" w:cs="Tahoma"/>
          <w:color w:val="0000FF"/>
          <w:sz w:val="19"/>
          <w:szCs w:val="19"/>
        </w:rPr>
        <w:t>-</w:t>
      </w:r>
      <w:r w:rsidRPr="006C1958">
        <w:rPr>
          <w:rFonts w:ascii="Verdana" w:hAnsi="Verdana" w:cs="Tahoma"/>
          <w:color w:val="0000FF"/>
          <w:sz w:val="19"/>
          <w:szCs w:val="19"/>
        </w:rPr>
        <w:t>precio atendien</w:t>
      </w:r>
      <w:r>
        <w:rPr>
          <w:rFonts w:ascii="Verdana" w:hAnsi="Verdana" w:cs="Tahoma"/>
          <w:color w:val="0000FF"/>
          <w:sz w:val="19"/>
          <w:szCs w:val="19"/>
        </w:rPr>
        <w:t>do</w:t>
      </w:r>
      <w:r w:rsidRPr="006C1958">
        <w:rPr>
          <w:rFonts w:ascii="Verdana" w:hAnsi="Verdana" w:cs="Tahoma"/>
          <w:color w:val="0000FF"/>
          <w:sz w:val="19"/>
          <w:szCs w:val="19"/>
        </w:rPr>
        <w:t xml:space="preserve"> a criterios económic</w:t>
      </w:r>
      <w:r>
        <w:rPr>
          <w:rFonts w:ascii="Verdana" w:hAnsi="Verdana" w:cs="Tahoma"/>
          <w:color w:val="0000FF"/>
          <w:sz w:val="19"/>
          <w:szCs w:val="19"/>
        </w:rPr>
        <w:t>os</w:t>
      </w:r>
      <w:r w:rsidRPr="006C1958">
        <w:rPr>
          <w:rFonts w:ascii="Verdana" w:hAnsi="Verdana" w:cs="Tahoma"/>
          <w:color w:val="0000FF"/>
          <w:sz w:val="19"/>
          <w:szCs w:val="19"/>
        </w:rPr>
        <w:t xml:space="preserve"> y cualitativos.</w:t>
      </w:r>
    </w:p>
    <w:p w14:paraId="5FE8F335" w14:textId="77777777" w:rsidR="00C25771" w:rsidRDefault="00C25771" w:rsidP="00C25771">
      <w:pPr>
        <w:shd w:val="clear" w:color="auto" w:fill="FFFFFF"/>
        <w:tabs>
          <w:tab w:val="right" w:leader="dot" w:pos="10348"/>
        </w:tabs>
        <w:spacing w:before="120" w:after="120"/>
        <w:ind w:left="1134" w:right="-427"/>
        <w:jc w:val="both"/>
        <w:rPr>
          <w:rFonts w:ascii="Verdana" w:hAnsi="Verdana" w:cs="Tahoma"/>
          <w:color w:val="0000FF"/>
          <w:sz w:val="19"/>
          <w:szCs w:val="19"/>
        </w:rPr>
      </w:pPr>
      <w:r w:rsidRPr="006C1958">
        <w:rPr>
          <w:rFonts w:ascii="Verdana" w:hAnsi="Verdana" w:cs="Tahoma"/>
          <w:color w:val="0000FF"/>
          <w:sz w:val="19"/>
          <w:szCs w:val="19"/>
        </w:rPr>
        <w:t>Si en cualquier caso no se llegase a acuerdo con el licitador en la ofer</w:t>
      </w:r>
      <w:r>
        <w:rPr>
          <w:rFonts w:ascii="Verdana" w:hAnsi="Verdana" w:cs="Tahoma"/>
          <w:color w:val="0000FF"/>
          <w:sz w:val="19"/>
          <w:szCs w:val="19"/>
        </w:rPr>
        <w:t>t</w:t>
      </w:r>
      <w:r w:rsidRPr="006C1958">
        <w:rPr>
          <w:rFonts w:ascii="Verdana" w:hAnsi="Verdana" w:cs="Tahoma"/>
          <w:color w:val="0000FF"/>
          <w:sz w:val="19"/>
          <w:szCs w:val="19"/>
        </w:rPr>
        <w:t>a econ</w:t>
      </w:r>
      <w:r>
        <w:rPr>
          <w:rFonts w:ascii="Verdana" w:hAnsi="Verdana" w:cs="Tahoma"/>
          <w:color w:val="0000FF"/>
          <w:sz w:val="19"/>
          <w:szCs w:val="19"/>
        </w:rPr>
        <w:t>ómica</w:t>
      </w:r>
      <w:r w:rsidRPr="006C1958">
        <w:rPr>
          <w:rFonts w:ascii="Verdana" w:hAnsi="Verdana" w:cs="Tahoma"/>
          <w:color w:val="0000FF"/>
          <w:sz w:val="19"/>
          <w:szCs w:val="19"/>
        </w:rPr>
        <w:t xml:space="preserve"> y/o su oferta técnica incum</w:t>
      </w:r>
      <w:r>
        <w:rPr>
          <w:rFonts w:ascii="Verdana" w:hAnsi="Verdana" w:cs="Tahoma"/>
          <w:color w:val="0000FF"/>
          <w:sz w:val="19"/>
          <w:szCs w:val="19"/>
        </w:rPr>
        <w:t>pliese</w:t>
      </w:r>
      <w:r w:rsidRPr="006C1958">
        <w:rPr>
          <w:rFonts w:ascii="Verdana" w:hAnsi="Verdana" w:cs="Tahoma"/>
          <w:color w:val="0000FF"/>
          <w:sz w:val="19"/>
          <w:szCs w:val="19"/>
        </w:rPr>
        <w:t xml:space="preserve"> los requisitos m</w:t>
      </w:r>
      <w:r>
        <w:rPr>
          <w:rFonts w:ascii="Verdana" w:hAnsi="Verdana" w:cs="Tahoma"/>
          <w:color w:val="0000FF"/>
          <w:sz w:val="19"/>
          <w:szCs w:val="19"/>
        </w:rPr>
        <w:t>í</w:t>
      </w:r>
      <w:r w:rsidRPr="006C1958">
        <w:rPr>
          <w:rFonts w:ascii="Verdana" w:hAnsi="Verdana" w:cs="Tahoma"/>
          <w:color w:val="0000FF"/>
          <w:sz w:val="19"/>
          <w:szCs w:val="19"/>
        </w:rPr>
        <w:t>nimos establecidos en l</w:t>
      </w:r>
      <w:r>
        <w:rPr>
          <w:rFonts w:ascii="Verdana" w:hAnsi="Verdana" w:cs="Tahoma"/>
          <w:color w:val="0000FF"/>
          <w:sz w:val="19"/>
          <w:szCs w:val="19"/>
        </w:rPr>
        <w:t>os</w:t>
      </w:r>
      <w:r w:rsidRPr="006C1958">
        <w:rPr>
          <w:rFonts w:ascii="Verdana" w:hAnsi="Verdana" w:cs="Tahoma"/>
          <w:color w:val="0000FF"/>
          <w:sz w:val="19"/>
          <w:szCs w:val="19"/>
        </w:rPr>
        <w:t xml:space="preserve"> pliegos</w:t>
      </w:r>
      <w:r>
        <w:rPr>
          <w:rFonts w:ascii="Verdana" w:hAnsi="Verdana" w:cs="Tahoma"/>
          <w:color w:val="0000FF"/>
          <w:sz w:val="19"/>
          <w:szCs w:val="19"/>
        </w:rPr>
        <w:t xml:space="preserve">, </w:t>
      </w:r>
      <w:r w:rsidRPr="006C1958">
        <w:rPr>
          <w:rFonts w:ascii="Verdana" w:hAnsi="Verdana" w:cs="Tahoma"/>
          <w:color w:val="0000FF"/>
          <w:sz w:val="19"/>
          <w:szCs w:val="19"/>
        </w:rPr>
        <w:t>la adjudica</w:t>
      </w:r>
      <w:r>
        <w:rPr>
          <w:rFonts w:ascii="Verdana" w:hAnsi="Verdana" w:cs="Tahoma"/>
          <w:color w:val="0000FF"/>
          <w:sz w:val="19"/>
          <w:szCs w:val="19"/>
        </w:rPr>
        <w:t>ci</w:t>
      </w:r>
      <w:r w:rsidRPr="006C1958">
        <w:rPr>
          <w:rFonts w:ascii="Verdana" w:hAnsi="Verdana" w:cs="Tahoma"/>
          <w:color w:val="0000FF"/>
          <w:sz w:val="19"/>
          <w:szCs w:val="19"/>
        </w:rPr>
        <w:t>ón podrá declararse desierta.</w:t>
      </w:r>
    </w:p>
    <w:p w14:paraId="06C7244E" w14:textId="77777777" w:rsidR="00C25771" w:rsidRPr="004F33BD" w:rsidRDefault="00C25771" w:rsidP="00C25771">
      <w:pPr>
        <w:shd w:val="clear" w:color="auto" w:fill="FFFFFF"/>
        <w:tabs>
          <w:tab w:val="right" w:leader="dot" w:pos="10348"/>
        </w:tabs>
        <w:spacing w:before="120" w:after="120"/>
        <w:ind w:left="1418" w:right="-427" w:hanging="284"/>
        <w:jc w:val="both"/>
        <w:rPr>
          <w:rFonts w:ascii="Verdana" w:hAnsi="Verdana" w:cs="Tahoma"/>
          <w:b/>
          <w:color w:val="0000FF"/>
          <w:sz w:val="19"/>
          <w:szCs w:val="19"/>
        </w:rPr>
      </w:pPr>
      <w:r w:rsidRPr="004F33BD">
        <w:rPr>
          <w:rFonts w:ascii="Verdana" w:hAnsi="Verdana" w:cs="Tahoma"/>
          <w:color w:val="0000FF"/>
          <w:sz w:val="19"/>
          <w:szCs w:val="19"/>
        </w:rPr>
        <w:fldChar w:fldCharType="begin">
          <w:ffData>
            <w:name w:val=""/>
            <w:enabled/>
            <w:calcOnExit w:val="0"/>
            <w:checkBox>
              <w:size w:val="24"/>
              <w:default w:val="1"/>
            </w:checkBox>
          </w:ffData>
        </w:fldChar>
      </w:r>
      <w:r w:rsidRPr="004F33BD">
        <w:rPr>
          <w:rFonts w:ascii="Verdana" w:hAnsi="Verdana" w:cs="Tahoma"/>
          <w:color w:val="0000FF"/>
          <w:sz w:val="19"/>
          <w:szCs w:val="19"/>
        </w:rPr>
        <w:instrText xml:space="preserve"> FORMCHECKBOX </w:instrText>
      </w:r>
      <w:r w:rsidR="00787118">
        <w:rPr>
          <w:rFonts w:ascii="Verdana" w:hAnsi="Verdana" w:cs="Tahoma"/>
          <w:color w:val="0000FF"/>
          <w:sz w:val="19"/>
          <w:szCs w:val="19"/>
        </w:rPr>
      </w:r>
      <w:r w:rsidR="00787118">
        <w:rPr>
          <w:rFonts w:ascii="Verdana" w:hAnsi="Verdana" w:cs="Tahoma"/>
          <w:color w:val="0000FF"/>
          <w:sz w:val="19"/>
          <w:szCs w:val="19"/>
        </w:rPr>
        <w:fldChar w:fldCharType="separate"/>
      </w:r>
      <w:r w:rsidRPr="004F33BD">
        <w:rPr>
          <w:rFonts w:ascii="Verdana" w:hAnsi="Verdana" w:cs="Tahoma"/>
          <w:color w:val="0000FF"/>
          <w:sz w:val="19"/>
          <w:szCs w:val="19"/>
        </w:rPr>
        <w:fldChar w:fldCharType="end"/>
      </w:r>
      <w:r w:rsidRPr="004F33BD">
        <w:rPr>
          <w:rFonts w:ascii="Verdana" w:hAnsi="Verdana" w:cs="Tahoma"/>
          <w:color w:val="0000FF"/>
          <w:sz w:val="19"/>
          <w:szCs w:val="19"/>
        </w:rPr>
        <w:t xml:space="preserve"> </w:t>
      </w:r>
      <w:r w:rsidRPr="004F33BD">
        <w:rPr>
          <w:rFonts w:ascii="Verdana" w:hAnsi="Verdana" w:cs="Tahoma"/>
          <w:b/>
          <w:color w:val="0000FF"/>
          <w:sz w:val="19"/>
          <w:szCs w:val="19"/>
        </w:rPr>
        <w:t>Plazo de entrega.</w:t>
      </w:r>
    </w:p>
    <w:p w14:paraId="20C874F7" w14:textId="3891260D" w:rsidR="00C25771" w:rsidRPr="004F33BD" w:rsidRDefault="00C25771" w:rsidP="00C25771">
      <w:pPr>
        <w:shd w:val="clear" w:color="auto" w:fill="FFFFFF"/>
        <w:tabs>
          <w:tab w:val="right" w:leader="dot" w:pos="10348"/>
        </w:tabs>
        <w:spacing w:before="120" w:after="120"/>
        <w:ind w:left="1134" w:right="-427"/>
        <w:jc w:val="both"/>
        <w:rPr>
          <w:rFonts w:ascii="Verdana" w:hAnsi="Verdana" w:cs="Tahoma"/>
          <w:color w:val="0000FF"/>
          <w:sz w:val="19"/>
          <w:szCs w:val="19"/>
        </w:rPr>
      </w:pPr>
      <w:r w:rsidRPr="004F33BD">
        <w:rPr>
          <w:rFonts w:ascii="Verdana" w:hAnsi="Verdana" w:cs="Tahoma"/>
          <w:color w:val="0000FF"/>
          <w:sz w:val="19"/>
          <w:szCs w:val="19"/>
        </w:rPr>
        <w:t>Dado que la consecución del objeto del contrato es prioritaria para la Administración, se valorarán positivamente las red</w:t>
      </w:r>
      <w:r w:rsidR="005A0817">
        <w:rPr>
          <w:rFonts w:ascii="Verdana" w:hAnsi="Verdana" w:cs="Tahoma"/>
          <w:color w:val="0000FF"/>
          <w:sz w:val="19"/>
          <w:szCs w:val="19"/>
        </w:rPr>
        <w:t>ucciones en el plazo de entrega, siendo el plazo máximo de dos (2) meses.</w:t>
      </w:r>
    </w:p>
    <w:p w14:paraId="636F2C8D" w14:textId="27D29B2C" w:rsidR="009955F2" w:rsidRPr="008A5E24" w:rsidRDefault="009955F2" w:rsidP="009955F2">
      <w:pPr>
        <w:pStyle w:val="Ttulo4"/>
        <w:ind w:right="-427"/>
        <w:rPr>
          <w:rFonts w:eastAsia="Times New Roman"/>
          <w:b w:val="0"/>
          <w:color w:val="0000FF"/>
          <w:szCs w:val="19"/>
        </w:rPr>
      </w:pPr>
      <w:bookmarkStart w:id="529" w:name="_Toc38387655"/>
      <w:bookmarkStart w:id="530" w:name="_Toc44410224"/>
      <w:bookmarkStart w:id="531" w:name="_Toc143078918"/>
      <w:bookmarkStart w:id="532" w:name="_Toc528657925"/>
      <w:bookmarkStart w:id="533" w:name="_Toc528658744"/>
      <w:bookmarkStart w:id="534" w:name="_Toc528660371"/>
      <w:bookmarkStart w:id="535" w:name="_Toc528664221"/>
      <w:bookmarkStart w:id="536" w:name="_Toc528665912"/>
      <w:bookmarkStart w:id="537" w:name="_Toc528666537"/>
      <w:bookmarkStart w:id="538" w:name="_Toc528671260"/>
      <w:bookmarkStart w:id="539" w:name="_Toc530728040"/>
      <w:bookmarkStart w:id="540" w:name="_Toc5958930"/>
      <w:bookmarkStart w:id="541" w:name="_Toc34132894"/>
      <w:r w:rsidRPr="008A5E24">
        <w:rPr>
          <w:szCs w:val="19"/>
        </w:rPr>
        <w:t xml:space="preserve">22.3.- Ofertas anormalmente bajas: </w:t>
      </w:r>
      <w:r w:rsidRPr="008A5E24">
        <w:rPr>
          <w:rFonts w:eastAsia="Times New Roman"/>
          <w:b w:val="0"/>
          <w:color w:val="0000FF"/>
          <w:szCs w:val="19"/>
        </w:rPr>
        <w:t>no se establece ningún parámetro o límite para su apreciación.</w:t>
      </w:r>
      <w:bookmarkEnd w:id="529"/>
      <w:bookmarkEnd w:id="530"/>
      <w:bookmarkEnd w:id="531"/>
    </w:p>
    <w:p w14:paraId="636F2C95" w14:textId="474E7D54" w:rsidR="00476C0A" w:rsidRPr="00956FF3" w:rsidRDefault="00CD2318" w:rsidP="000654D3">
      <w:pPr>
        <w:pStyle w:val="Ttulo4"/>
        <w:rPr>
          <w:rFonts w:cs="Tahoma"/>
          <w:szCs w:val="19"/>
        </w:rPr>
      </w:pPr>
      <w:bookmarkStart w:id="542" w:name="_Toc44410227"/>
      <w:bookmarkStart w:id="543" w:name="_Toc143078919"/>
      <w:r w:rsidRPr="00956FF3">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542"/>
      <w:r w:rsidR="000654D3">
        <w:t xml:space="preserve"> </w:t>
      </w:r>
      <w:r w:rsidR="000654D3" w:rsidRPr="000654D3">
        <w:rPr>
          <w:b w:val="0"/>
          <w:color w:val="0000FF"/>
        </w:rPr>
        <w:t>no procede.</w:t>
      </w:r>
      <w:bookmarkEnd w:id="543"/>
      <w:r w:rsidR="00476C0A" w:rsidRPr="00956FF3">
        <w:rPr>
          <w:rFonts w:cs="Tahoma"/>
          <w:szCs w:val="19"/>
        </w:rPr>
        <w:tab/>
      </w:r>
      <w:r w:rsidR="00476C0A" w:rsidRPr="00956FF3">
        <w:rPr>
          <w:rFonts w:cs="Tahoma"/>
          <w:szCs w:val="19"/>
        </w:rPr>
        <w:tab/>
      </w:r>
      <w:r w:rsidR="00476C0A" w:rsidRPr="00956FF3">
        <w:rPr>
          <w:rFonts w:cs="Tahoma"/>
          <w:szCs w:val="19"/>
        </w:rPr>
        <w:tab/>
      </w:r>
    </w:p>
    <w:p w14:paraId="636F2C96" w14:textId="77777777" w:rsidR="009955F2" w:rsidRPr="00956FF3" w:rsidRDefault="009955F2" w:rsidP="009955F2">
      <w:pPr>
        <w:pStyle w:val="Ttulo3"/>
        <w:ind w:right="-427"/>
      </w:pPr>
      <w:bookmarkStart w:id="544" w:name="_Toc33530748"/>
      <w:bookmarkStart w:id="545" w:name="_Toc38387656"/>
      <w:bookmarkStart w:id="546" w:name="_Toc143078920"/>
      <w:bookmarkStart w:id="547" w:name="_Toc528657926"/>
      <w:bookmarkStart w:id="548" w:name="_Toc528658745"/>
      <w:bookmarkStart w:id="549" w:name="_Toc528660372"/>
      <w:bookmarkStart w:id="550" w:name="_Toc528664222"/>
      <w:bookmarkStart w:id="551" w:name="_Toc528665913"/>
      <w:bookmarkStart w:id="552" w:name="_Toc528666538"/>
      <w:bookmarkStart w:id="553" w:name="_Toc528671261"/>
      <w:bookmarkStart w:id="554" w:name="_Toc530728041"/>
      <w:bookmarkStart w:id="555" w:name="_Toc5958931"/>
      <w:bookmarkStart w:id="556" w:name="_Toc34132895"/>
      <w:bookmarkEnd w:id="532"/>
      <w:bookmarkEnd w:id="533"/>
      <w:bookmarkEnd w:id="534"/>
      <w:bookmarkEnd w:id="535"/>
      <w:bookmarkEnd w:id="536"/>
      <w:bookmarkEnd w:id="537"/>
      <w:bookmarkEnd w:id="538"/>
      <w:bookmarkEnd w:id="539"/>
      <w:bookmarkEnd w:id="540"/>
      <w:bookmarkEnd w:id="541"/>
      <w:r w:rsidRPr="00956FF3">
        <w:t>23.- CRITERIOS ESPECÍFICOS DE DESEMPATE</w:t>
      </w:r>
      <w:bookmarkEnd w:id="544"/>
      <w:bookmarkEnd w:id="545"/>
      <w:bookmarkEnd w:id="546"/>
      <w:r w:rsidRPr="00956FF3">
        <w:t xml:space="preserve"> </w:t>
      </w:r>
    </w:p>
    <w:p w14:paraId="34EF1DC7" w14:textId="77777777" w:rsidR="000654D3" w:rsidRDefault="009955F2" w:rsidP="009955F2">
      <w:pPr>
        <w:spacing w:after="120"/>
        <w:ind w:left="426" w:right="-427"/>
        <w:jc w:val="both"/>
        <w:rPr>
          <w:rFonts w:ascii="Verdana" w:hAnsi="Verdana" w:cs="Tahoma"/>
          <w:color w:val="0000FF"/>
          <w:sz w:val="19"/>
          <w:szCs w:val="19"/>
        </w:rPr>
      </w:pPr>
      <w:r w:rsidRPr="000239F5">
        <w:rPr>
          <w:rFonts w:ascii="Verdana" w:hAnsi="Verdana" w:cs="Tahoma"/>
          <w:color w:val="0000FF"/>
          <w:sz w:val="19"/>
          <w:szCs w:val="19"/>
        </w:rPr>
        <w:t>no se establecen</w:t>
      </w:r>
      <w:r w:rsidR="000654D3">
        <w:rPr>
          <w:rFonts w:ascii="Verdana" w:hAnsi="Verdana" w:cs="Tahoma"/>
          <w:color w:val="0000FF"/>
          <w:sz w:val="19"/>
          <w:szCs w:val="19"/>
        </w:rPr>
        <w:t>.</w:t>
      </w:r>
    </w:p>
    <w:p w14:paraId="636F2C99" w14:textId="77777777" w:rsidR="009955F2" w:rsidRPr="000239F5" w:rsidRDefault="009955F2" w:rsidP="009955F2">
      <w:pPr>
        <w:pStyle w:val="Ttulo3"/>
        <w:spacing w:after="120"/>
        <w:ind w:right="-427"/>
      </w:pPr>
      <w:bookmarkStart w:id="557" w:name="_Toc33530749"/>
      <w:bookmarkStart w:id="558" w:name="_Toc38387657"/>
      <w:bookmarkStart w:id="559" w:name="_Toc143078921"/>
      <w:bookmarkEnd w:id="547"/>
      <w:bookmarkEnd w:id="548"/>
      <w:bookmarkEnd w:id="549"/>
      <w:bookmarkEnd w:id="550"/>
      <w:bookmarkEnd w:id="551"/>
      <w:bookmarkEnd w:id="552"/>
      <w:bookmarkEnd w:id="553"/>
      <w:bookmarkEnd w:id="554"/>
      <w:bookmarkEnd w:id="555"/>
      <w:bookmarkEnd w:id="556"/>
      <w:r w:rsidRPr="000239F5">
        <w:t>24.- DOCUMENTACIÓN A PRESENTAR EN CADA SOBRE</w:t>
      </w:r>
      <w:bookmarkEnd w:id="557"/>
      <w:bookmarkEnd w:id="558"/>
      <w:bookmarkEnd w:id="559"/>
    </w:p>
    <w:p w14:paraId="636F2C9A" w14:textId="77777777" w:rsidR="009955F2" w:rsidRPr="000239F5"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636F2C9B" w14:textId="77777777" w:rsidR="009955F2" w:rsidRPr="001F50D4" w:rsidRDefault="009955F2" w:rsidP="009955F2">
      <w:pPr>
        <w:pStyle w:val="Ttulo4"/>
        <w:ind w:right="-427"/>
        <w:rPr>
          <w:b w:val="0"/>
          <w:i/>
          <w:szCs w:val="19"/>
        </w:rPr>
      </w:pPr>
      <w:bookmarkStart w:id="560" w:name="_Toc38387658"/>
      <w:bookmarkStart w:id="561" w:name="_Toc44410230"/>
      <w:bookmarkStart w:id="562" w:name="_Toc143078922"/>
      <w:r w:rsidRPr="001F50D4">
        <w:rPr>
          <w:szCs w:val="19"/>
        </w:rPr>
        <w:t>24.1.</w:t>
      </w:r>
      <w:r>
        <w:rPr>
          <w:szCs w:val="19"/>
        </w:rPr>
        <w:t xml:space="preserve">- </w:t>
      </w:r>
      <w:r w:rsidRPr="001F50D4">
        <w:rPr>
          <w:szCs w:val="19"/>
        </w:rPr>
        <w:t>SOBRE A: DOCUMENTACIÓN ACREDITATIVA DEL CUMPLIMIENTO DE LOS REQUISITOS PREVIOS</w:t>
      </w:r>
      <w:bookmarkEnd w:id="560"/>
      <w:r>
        <w:rPr>
          <w:szCs w:val="19"/>
        </w:rPr>
        <w:t>.</w:t>
      </w:r>
      <w:bookmarkEnd w:id="561"/>
      <w:bookmarkEnd w:id="562"/>
    </w:p>
    <w:p w14:paraId="3178285B" w14:textId="77777777" w:rsidR="000654D3" w:rsidRPr="000654D3" w:rsidRDefault="000654D3" w:rsidP="000654D3">
      <w:pPr>
        <w:shd w:val="clear" w:color="auto" w:fill="FFFFFF"/>
        <w:spacing w:before="120" w:after="120"/>
        <w:ind w:left="851" w:right="-427"/>
        <w:jc w:val="both"/>
        <w:rPr>
          <w:rFonts w:ascii="Verdana" w:hAnsi="Verdana" w:cs="Tahoma"/>
          <w:color w:val="0000FF"/>
          <w:sz w:val="19"/>
          <w:szCs w:val="19"/>
        </w:rPr>
      </w:pPr>
      <w:r w:rsidRPr="000654D3">
        <w:rPr>
          <w:rFonts w:ascii="Verdana" w:hAnsi="Verdana" w:cs="Tahoma"/>
          <w:color w:val="0000FF"/>
          <w:sz w:val="19"/>
          <w:szCs w:val="19"/>
        </w:rPr>
        <w:t>En un único sobre denominado “Sobre A” deberán presentar en el Área de Comunicaciones de la Dirección de Gestión de Telecomunicaciones y Sistemas Informáticos:</w:t>
      </w:r>
    </w:p>
    <w:p w14:paraId="5F1F9533" w14:textId="77777777" w:rsidR="000654D3" w:rsidRPr="0091441A" w:rsidRDefault="000654D3" w:rsidP="000654D3">
      <w:pPr>
        <w:pStyle w:val="Prrafodelista"/>
        <w:numPr>
          <w:ilvl w:val="0"/>
          <w:numId w:val="160"/>
        </w:numPr>
        <w:shd w:val="clear" w:color="auto" w:fill="FFFFFF"/>
        <w:spacing w:before="120" w:after="120"/>
        <w:ind w:left="851" w:right="-427" w:firstLine="0"/>
        <w:jc w:val="both"/>
        <w:rPr>
          <w:rFonts w:ascii="Verdana" w:hAnsi="Verdana"/>
          <w:color w:val="0000FF"/>
          <w:sz w:val="19"/>
          <w:szCs w:val="19"/>
        </w:rPr>
      </w:pPr>
      <w:r w:rsidRPr="0091441A">
        <w:rPr>
          <w:rFonts w:ascii="Verdana" w:hAnsi="Verdana"/>
          <w:b/>
          <w:color w:val="0000FF"/>
          <w:sz w:val="19"/>
          <w:szCs w:val="19"/>
        </w:rPr>
        <w:t>Anexo II.1 DOCUMENTO EUROPEO ÚNICO DE CONTRATACIÓN (DEUC)</w:t>
      </w:r>
      <w:r w:rsidRPr="0091441A">
        <w:rPr>
          <w:rFonts w:ascii="Verdana" w:hAnsi="Verdana"/>
          <w:color w:val="0000FF"/>
          <w:sz w:val="19"/>
          <w:szCs w:val="19"/>
        </w:rPr>
        <w:t xml:space="preserve">. Deberán cumplimentar la Parte II y la Parte IV </w:t>
      </w:r>
      <w:r w:rsidRPr="0091441A">
        <w:rPr>
          <w:rFonts w:ascii="Verdana" w:hAnsi="Verdana"/>
          <w:b/>
          <w:color w:val="0000FF"/>
          <w:sz w:val="19"/>
          <w:szCs w:val="19"/>
        </w:rPr>
        <w:t xml:space="preserve">sección </w:t>
      </w:r>
      <w:r w:rsidRPr="0091441A">
        <w:rPr>
          <w:rFonts w:ascii="Verdana" w:eastAsia="Calibri" w:hAnsi="Verdana"/>
          <w:b/>
          <w:color w:val="0000FF"/>
          <w:szCs w:val="19"/>
        </w:rPr>
        <w:sym w:font="Symbol" w:char="F061"/>
      </w:r>
    </w:p>
    <w:p w14:paraId="59ABB099" w14:textId="77777777" w:rsidR="000654D3" w:rsidRPr="0091441A" w:rsidRDefault="000654D3" w:rsidP="000654D3">
      <w:pPr>
        <w:pStyle w:val="Prrafodelista"/>
        <w:numPr>
          <w:ilvl w:val="0"/>
          <w:numId w:val="160"/>
        </w:numPr>
        <w:shd w:val="clear" w:color="auto" w:fill="FFFFFF"/>
        <w:spacing w:before="120" w:after="120"/>
        <w:ind w:left="851" w:right="-427" w:firstLine="0"/>
        <w:jc w:val="both"/>
        <w:rPr>
          <w:rFonts w:ascii="Verdana" w:hAnsi="Verdana"/>
          <w:color w:val="0000FF"/>
          <w:sz w:val="19"/>
          <w:szCs w:val="19"/>
        </w:rPr>
      </w:pPr>
      <w:r w:rsidRPr="0091441A">
        <w:rPr>
          <w:rFonts w:ascii="Verdana" w:hAnsi="Verdana"/>
          <w:b/>
          <w:color w:val="0000FF"/>
          <w:sz w:val="19"/>
          <w:szCs w:val="19"/>
        </w:rPr>
        <w:t>Anexo II.8 relativo a los medios de notificación y comunicación.</w:t>
      </w:r>
    </w:p>
    <w:p w14:paraId="2AA2CD14" w14:textId="6439F01A" w:rsidR="000654D3" w:rsidRDefault="000654D3" w:rsidP="003C63D3">
      <w:pPr>
        <w:pStyle w:val="Prrafodelista"/>
        <w:numPr>
          <w:ilvl w:val="0"/>
          <w:numId w:val="160"/>
        </w:numPr>
        <w:shd w:val="clear" w:color="auto" w:fill="FFFFFF"/>
        <w:spacing w:before="120" w:after="120"/>
        <w:ind w:left="993" w:right="-427" w:hanging="142"/>
        <w:jc w:val="both"/>
        <w:rPr>
          <w:rFonts w:ascii="Verdana" w:hAnsi="Verdana"/>
          <w:color w:val="0000FF"/>
          <w:sz w:val="19"/>
          <w:szCs w:val="19"/>
        </w:rPr>
      </w:pPr>
      <w:r w:rsidRPr="0091441A">
        <w:rPr>
          <w:rFonts w:ascii="Verdana" w:hAnsi="Verdana"/>
          <w:b/>
          <w:color w:val="0000FF"/>
          <w:sz w:val="19"/>
          <w:szCs w:val="19"/>
        </w:rPr>
        <w:t xml:space="preserve">Anexo III.1 “Oferta económica”, </w:t>
      </w:r>
      <w:r w:rsidRPr="0091441A">
        <w:rPr>
          <w:rFonts w:ascii="Verdana" w:hAnsi="Verdana"/>
          <w:color w:val="0000FF"/>
          <w:sz w:val="19"/>
          <w:szCs w:val="19"/>
        </w:rPr>
        <w:t>firmada por persona que ostente representación de la empresa</w:t>
      </w:r>
      <w:r w:rsidR="003C63D3">
        <w:rPr>
          <w:rFonts w:ascii="Verdana" w:hAnsi="Verdana"/>
          <w:color w:val="0000FF"/>
          <w:sz w:val="19"/>
          <w:szCs w:val="19"/>
        </w:rPr>
        <w:t>.</w:t>
      </w:r>
    </w:p>
    <w:p w14:paraId="6B469680" w14:textId="77777777" w:rsidR="003C63D3" w:rsidRPr="0067136B" w:rsidRDefault="003C63D3" w:rsidP="003C63D3">
      <w:pPr>
        <w:pStyle w:val="Prrafodelista"/>
        <w:numPr>
          <w:ilvl w:val="0"/>
          <w:numId w:val="160"/>
        </w:numPr>
        <w:shd w:val="clear" w:color="auto" w:fill="FFFFFF"/>
        <w:spacing w:before="120" w:after="120"/>
        <w:ind w:left="851" w:right="-427" w:firstLine="0"/>
        <w:jc w:val="both"/>
        <w:rPr>
          <w:rFonts w:ascii="Verdana" w:hAnsi="Verdana"/>
          <w:color w:val="0000FF"/>
          <w:sz w:val="19"/>
          <w:szCs w:val="19"/>
        </w:rPr>
      </w:pPr>
      <w:r>
        <w:rPr>
          <w:rFonts w:ascii="Verdana" w:hAnsi="Verdana"/>
          <w:b/>
          <w:color w:val="0000FF"/>
          <w:sz w:val="19"/>
          <w:szCs w:val="19"/>
        </w:rPr>
        <w:t>Memoria técnica describiendo las características del servicio ofertado.</w:t>
      </w:r>
    </w:p>
    <w:p w14:paraId="0E08AA4F" w14:textId="77777777" w:rsidR="003C63D3" w:rsidRPr="00ED6DC6" w:rsidRDefault="003C63D3" w:rsidP="003C63D3">
      <w:pPr>
        <w:shd w:val="clear" w:color="auto" w:fill="FFFFFF"/>
        <w:spacing w:before="120" w:after="120"/>
        <w:ind w:left="1134" w:right="-427"/>
        <w:jc w:val="both"/>
        <w:rPr>
          <w:rFonts w:ascii="Verdana" w:hAnsi="Verdana"/>
          <w:color w:val="0000FF"/>
          <w:sz w:val="19"/>
          <w:szCs w:val="19"/>
        </w:rPr>
      </w:pPr>
      <w:r w:rsidRPr="00ED6DC6">
        <w:rPr>
          <w:rFonts w:ascii="Verdana" w:hAnsi="Verdana"/>
          <w:color w:val="0000FF"/>
          <w:sz w:val="19"/>
          <w:szCs w:val="19"/>
        </w:rPr>
        <w:t>Se deberá presentar memoria técnica descriptiva de la forma en que desarrollara de manera concreta la prestación en re</w:t>
      </w:r>
      <w:r>
        <w:rPr>
          <w:rFonts w:ascii="Verdana" w:hAnsi="Verdana"/>
          <w:color w:val="0000FF"/>
          <w:sz w:val="19"/>
          <w:szCs w:val="19"/>
        </w:rPr>
        <w:t>lación</w:t>
      </w:r>
      <w:r w:rsidRPr="00ED6DC6">
        <w:rPr>
          <w:rFonts w:ascii="Verdana" w:hAnsi="Verdana"/>
          <w:color w:val="0000FF"/>
          <w:sz w:val="19"/>
          <w:szCs w:val="19"/>
        </w:rPr>
        <w:t xml:space="preserve"> con los aspectos que se señalan y requieren en el pliego de prescripciones técnicas.</w:t>
      </w:r>
    </w:p>
    <w:p w14:paraId="7D7A4B46" w14:textId="77777777" w:rsidR="003C63D3" w:rsidRPr="0067136B" w:rsidRDefault="003C63D3" w:rsidP="003C63D3">
      <w:pPr>
        <w:pStyle w:val="Prrafodelista"/>
        <w:shd w:val="clear" w:color="auto" w:fill="FFFFFF"/>
        <w:spacing w:before="120" w:after="120"/>
        <w:ind w:left="1134" w:right="-427"/>
        <w:jc w:val="both"/>
        <w:rPr>
          <w:rFonts w:ascii="Verdana" w:hAnsi="Verdana"/>
          <w:color w:val="0000FF"/>
          <w:sz w:val="19"/>
          <w:szCs w:val="19"/>
        </w:rPr>
      </w:pPr>
      <w:r w:rsidRPr="0067136B">
        <w:rPr>
          <w:rFonts w:ascii="Verdana" w:hAnsi="Verdana"/>
          <w:color w:val="0000FF"/>
          <w:sz w:val="19"/>
          <w:szCs w:val="19"/>
        </w:rPr>
        <w:t>La memoria debe ser clara y contener p</w:t>
      </w:r>
      <w:r>
        <w:rPr>
          <w:rFonts w:ascii="Verdana" w:hAnsi="Verdana"/>
          <w:color w:val="0000FF"/>
          <w:sz w:val="19"/>
          <w:szCs w:val="19"/>
        </w:rPr>
        <w:t>e</w:t>
      </w:r>
      <w:r w:rsidRPr="0067136B">
        <w:rPr>
          <w:rFonts w:ascii="Verdana" w:hAnsi="Verdana"/>
          <w:color w:val="0000FF"/>
          <w:sz w:val="19"/>
          <w:szCs w:val="19"/>
        </w:rPr>
        <w:t>rfectamente identificadas las respuestas a las cuestiones planteadas relativas al a</w:t>
      </w:r>
      <w:r>
        <w:rPr>
          <w:rFonts w:ascii="Verdana" w:hAnsi="Verdana"/>
          <w:color w:val="0000FF"/>
          <w:sz w:val="19"/>
          <w:szCs w:val="19"/>
        </w:rPr>
        <w:t>l</w:t>
      </w:r>
      <w:r w:rsidRPr="0067136B">
        <w:rPr>
          <w:rFonts w:ascii="Verdana" w:hAnsi="Verdana"/>
          <w:color w:val="0000FF"/>
          <w:sz w:val="19"/>
          <w:szCs w:val="19"/>
        </w:rPr>
        <w:t>cance de l</w:t>
      </w:r>
      <w:r>
        <w:rPr>
          <w:rFonts w:ascii="Verdana" w:hAnsi="Verdana"/>
          <w:color w:val="0000FF"/>
          <w:sz w:val="19"/>
          <w:szCs w:val="19"/>
        </w:rPr>
        <w:t>os</w:t>
      </w:r>
      <w:r w:rsidRPr="0067136B">
        <w:rPr>
          <w:rFonts w:ascii="Verdana" w:hAnsi="Verdana"/>
          <w:color w:val="0000FF"/>
          <w:sz w:val="19"/>
          <w:szCs w:val="19"/>
        </w:rPr>
        <w:t xml:space="preserve"> servicios ofertados y niveles de atención comp</w:t>
      </w:r>
      <w:r>
        <w:rPr>
          <w:rFonts w:ascii="Verdana" w:hAnsi="Verdana"/>
          <w:color w:val="0000FF"/>
          <w:sz w:val="19"/>
          <w:szCs w:val="19"/>
        </w:rPr>
        <w:t>r</w:t>
      </w:r>
      <w:r w:rsidRPr="0067136B">
        <w:rPr>
          <w:rFonts w:ascii="Verdana" w:hAnsi="Verdana"/>
          <w:color w:val="0000FF"/>
          <w:sz w:val="19"/>
          <w:szCs w:val="19"/>
        </w:rPr>
        <w:t>ometid</w:t>
      </w:r>
      <w:r>
        <w:rPr>
          <w:rFonts w:ascii="Verdana" w:hAnsi="Verdana"/>
          <w:color w:val="0000FF"/>
          <w:sz w:val="19"/>
          <w:szCs w:val="19"/>
        </w:rPr>
        <w:t>os</w:t>
      </w:r>
      <w:r w:rsidRPr="0067136B">
        <w:rPr>
          <w:rFonts w:ascii="Verdana" w:hAnsi="Verdana"/>
          <w:color w:val="0000FF"/>
          <w:sz w:val="19"/>
          <w:szCs w:val="19"/>
        </w:rPr>
        <w:t>, permitiendo al órgano de contratación verificar el cumplim</w:t>
      </w:r>
      <w:r>
        <w:rPr>
          <w:rFonts w:ascii="Verdana" w:hAnsi="Verdana"/>
          <w:color w:val="0000FF"/>
          <w:sz w:val="19"/>
          <w:szCs w:val="19"/>
        </w:rPr>
        <w:t>iento</w:t>
      </w:r>
      <w:r w:rsidRPr="0067136B">
        <w:rPr>
          <w:rFonts w:ascii="Verdana" w:hAnsi="Verdana"/>
          <w:color w:val="0000FF"/>
          <w:sz w:val="19"/>
          <w:szCs w:val="19"/>
        </w:rPr>
        <w:t xml:space="preserve"> de los requisitos mínimos exigidos en l</w:t>
      </w:r>
      <w:r>
        <w:rPr>
          <w:rFonts w:ascii="Verdana" w:hAnsi="Verdana"/>
          <w:color w:val="0000FF"/>
          <w:sz w:val="19"/>
          <w:szCs w:val="19"/>
        </w:rPr>
        <w:t>os</w:t>
      </w:r>
      <w:r w:rsidRPr="0067136B">
        <w:rPr>
          <w:rFonts w:ascii="Verdana" w:hAnsi="Verdana"/>
          <w:color w:val="0000FF"/>
          <w:sz w:val="19"/>
          <w:szCs w:val="19"/>
        </w:rPr>
        <w:t xml:space="preserve"> pliegos con objeto de validar la oferta presentada.</w:t>
      </w:r>
    </w:p>
    <w:p w14:paraId="636F2CA0" w14:textId="6CB1C222" w:rsidR="009955F2" w:rsidRPr="00293B9F" w:rsidRDefault="003C63D3" w:rsidP="003C63D3">
      <w:pPr>
        <w:pStyle w:val="Prrafodelista"/>
        <w:shd w:val="clear" w:color="auto" w:fill="FFFFFF"/>
        <w:spacing w:before="120" w:after="120"/>
        <w:ind w:left="1134" w:right="-427"/>
        <w:jc w:val="both"/>
        <w:rPr>
          <w:rFonts w:ascii="Verdana" w:hAnsi="Verdana"/>
          <w:b/>
          <w:sz w:val="19"/>
          <w:szCs w:val="19"/>
        </w:rPr>
      </w:pPr>
      <w:r w:rsidRPr="0067136B">
        <w:rPr>
          <w:rFonts w:ascii="Verdana" w:hAnsi="Verdana"/>
          <w:color w:val="0000FF"/>
          <w:sz w:val="19"/>
          <w:szCs w:val="19"/>
        </w:rPr>
        <w:t>La extensión de la Memoria té</w:t>
      </w:r>
      <w:r>
        <w:rPr>
          <w:rFonts w:ascii="Verdana" w:hAnsi="Verdana"/>
          <w:color w:val="0000FF"/>
          <w:sz w:val="19"/>
          <w:szCs w:val="19"/>
        </w:rPr>
        <w:t>cnica</w:t>
      </w:r>
      <w:r w:rsidRPr="0067136B">
        <w:rPr>
          <w:rFonts w:ascii="Verdana" w:hAnsi="Verdana"/>
          <w:color w:val="0000FF"/>
          <w:sz w:val="19"/>
          <w:szCs w:val="19"/>
        </w:rPr>
        <w:t xml:space="preserve"> será de veinte (20) pág</w:t>
      </w:r>
      <w:r>
        <w:rPr>
          <w:rFonts w:ascii="Verdana" w:hAnsi="Verdana"/>
          <w:color w:val="0000FF"/>
          <w:sz w:val="19"/>
          <w:szCs w:val="19"/>
        </w:rPr>
        <w:t>i</w:t>
      </w:r>
      <w:r w:rsidRPr="0067136B">
        <w:rPr>
          <w:rFonts w:ascii="Verdana" w:hAnsi="Verdana"/>
          <w:color w:val="0000FF"/>
          <w:sz w:val="19"/>
          <w:szCs w:val="19"/>
        </w:rPr>
        <w:t>nas máximo</w:t>
      </w:r>
      <w:r>
        <w:rPr>
          <w:rFonts w:ascii="Verdana" w:hAnsi="Verdana"/>
          <w:color w:val="0000FF"/>
          <w:sz w:val="19"/>
          <w:szCs w:val="19"/>
        </w:rPr>
        <w:t>.</w:t>
      </w:r>
    </w:p>
    <w:p w14:paraId="636F2CA7" w14:textId="0220B061" w:rsidR="009955F2" w:rsidRPr="001F50D4" w:rsidRDefault="009955F2" w:rsidP="009955F2">
      <w:pPr>
        <w:pStyle w:val="Ttulo4"/>
        <w:ind w:right="-427"/>
        <w:rPr>
          <w:b w:val="0"/>
          <w:i/>
          <w:szCs w:val="19"/>
        </w:rPr>
      </w:pPr>
      <w:bookmarkStart w:id="563" w:name="_Toc38387661"/>
      <w:bookmarkStart w:id="564" w:name="_Toc44410233"/>
      <w:bookmarkStart w:id="565" w:name="_Toc143078923"/>
      <w:r w:rsidRPr="001F50D4">
        <w:rPr>
          <w:szCs w:val="19"/>
        </w:rPr>
        <w:t>24.4.-</w:t>
      </w:r>
      <w:r>
        <w:rPr>
          <w:szCs w:val="19"/>
        </w:rPr>
        <w:t xml:space="preserve"> </w:t>
      </w:r>
      <w:r w:rsidRPr="001F50D4">
        <w:rPr>
          <w:szCs w:val="19"/>
        </w:rPr>
        <w:t xml:space="preserve">Se admiten variantes: </w:t>
      </w:r>
      <w:r w:rsidRPr="00ED68E3">
        <w:rPr>
          <w:rFonts w:eastAsia="Times New Roman" w:cs="Tahoma"/>
          <w:b w:val="0"/>
          <w:color w:val="0000FF"/>
          <w:szCs w:val="19"/>
        </w:rPr>
        <w:t>no</w:t>
      </w:r>
      <w:bookmarkEnd w:id="563"/>
      <w:r>
        <w:rPr>
          <w:rFonts w:eastAsia="Times New Roman" w:cs="Tahoma"/>
          <w:b w:val="0"/>
          <w:color w:val="0000FF"/>
          <w:szCs w:val="19"/>
        </w:rPr>
        <w:t>.</w:t>
      </w:r>
      <w:bookmarkEnd w:id="564"/>
      <w:bookmarkEnd w:id="565"/>
    </w:p>
    <w:p w14:paraId="636F2CAC" w14:textId="77777777" w:rsidR="009955F2" w:rsidRPr="000239F5" w:rsidRDefault="009955F2" w:rsidP="009955F2">
      <w:pPr>
        <w:pStyle w:val="Ttulo3"/>
        <w:spacing w:after="120"/>
        <w:ind w:right="-427"/>
        <w:rPr>
          <w:rFonts w:eastAsia="Arial Unicode MS"/>
        </w:rPr>
      </w:pPr>
      <w:bookmarkStart w:id="566" w:name="_Toc33530750"/>
      <w:bookmarkStart w:id="567" w:name="_Toc38387662"/>
      <w:bookmarkStart w:id="568" w:name="_Toc143078924"/>
      <w:bookmarkStart w:id="569" w:name="_Toc528657928"/>
      <w:bookmarkStart w:id="570" w:name="_Toc528658747"/>
      <w:bookmarkStart w:id="571" w:name="_Toc528660374"/>
      <w:bookmarkStart w:id="572" w:name="_Toc528664224"/>
      <w:bookmarkStart w:id="573" w:name="_Toc528665915"/>
      <w:bookmarkStart w:id="574" w:name="_Toc528666540"/>
      <w:bookmarkStart w:id="575" w:name="_Toc528671263"/>
      <w:bookmarkStart w:id="576" w:name="_Toc530728043"/>
      <w:bookmarkStart w:id="577" w:name="_Toc5958933"/>
      <w:bookmarkStart w:id="578"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566"/>
      <w:bookmarkEnd w:id="567"/>
      <w:bookmarkEnd w:id="568"/>
    </w:p>
    <w:p w14:paraId="636F2CAD" w14:textId="51B1A57A" w:rsidR="009955F2"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 xml:space="preserve">unto con el resto de documentación indicada en </w:t>
      </w:r>
      <w:r w:rsidRPr="008920A3">
        <w:rPr>
          <w:rFonts w:ascii="Verdana" w:hAnsi="Verdana" w:cs="Tahoma"/>
          <w:sz w:val="19"/>
          <w:szCs w:val="19"/>
        </w:rPr>
        <w:t>la cláusula 2</w:t>
      </w:r>
      <w:r w:rsidR="00EB3F16" w:rsidRPr="008920A3">
        <w:rPr>
          <w:rFonts w:ascii="Verdana" w:hAnsi="Verdana" w:cs="Tahoma"/>
          <w:sz w:val="19"/>
          <w:szCs w:val="19"/>
        </w:rPr>
        <w:t>2</w:t>
      </w:r>
      <w:r w:rsidRPr="008920A3">
        <w:rPr>
          <w:rFonts w:ascii="Verdana" w:hAnsi="Verdana" w:cs="Tahoma"/>
          <w:sz w:val="19"/>
          <w:szCs w:val="19"/>
        </w:rPr>
        <w:t>.1 de condiciones generales, se deben presentar, en su caso, los siguientes documentos:</w:t>
      </w:r>
    </w:p>
    <w:p w14:paraId="272611F6" w14:textId="77777777" w:rsidR="00B35B77" w:rsidRPr="008920A3" w:rsidRDefault="00B35B77" w:rsidP="009955F2">
      <w:pPr>
        <w:shd w:val="clear" w:color="auto" w:fill="FFFFFF"/>
        <w:spacing w:before="120" w:after="120"/>
        <w:ind w:left="284" w:right="-427"/>
        <w:jc w:val="both"/>
        <w:rPr>
          <w:rFonts w:ascii="Verdana" w:hAnsi="Verdana" w:cs="Tahoma"/>
          <w:sz w:val="19"/>
          <w:szCs w:val="19"/>
        </w:rPr>
      </w:pPr>
    </w:p>
    <w:p w14:paraId="636F2CAF" w14:textId="3F038A22" w:rsidR="008920A3" w:rsidRDefault="009955F2" w:rsidP="003C63D3">
      <w:pPr>
        <w:shd w:val="clear" w:color="auto" w:fill="FFFFFF"/>
        <w:spacing w:before="120" w:after="120"/>
        <w:ind w:left="284" w:right="-427"/>
        <w:jc w:val="both"/>
        <w:rPr>
          <w:rFonts w:ascii="Verdana" w:hAnsi="Verdana" w:cs="Arial"/>
          <w:b/>
          <w:caps/>
          <w:sz w:val="19"/>
          <w:szCs w:val="19"/>
        </w:rPr>
      </w:pPr>
      <w:bookmarkStart w:id="579" w:name="_Toc38387664"/>
      <w:bookmarkStart w:id="580" w:name="_Toc44410241"/>
      <w:r w:rsidRPr="00980D71">
        <w:rPr>
          <w:rFonts w:ascii="Verdana" w:hAnsi="Verdana" w:cs="Tahoma"/>
          <w:sz w:val="19"/>
          <w:szCs w:val="19"/>
        </w:rPr>
        <w:t>Documentación</w:t>
      </w:r>
      <w:r w:rsidRPr="00980D71">
        <w:rPr>
          <w:rFonts w:ascii="Verdana" w:hAnsi="Verdana"/>
          <w:sz w:val="19"/>
          <w:szCs w:val="19"/>
        </w:rPr>
        <w:t xml:space="preserve"> a efectos de acreditar la disponibilidad de los medios materiales y humanos a los que se refiere la </w:t>
      </w:r>
      <w:r w:rsidRPr="002D2CAC">
        <w:rPr>
          <w:rFonts w:ascii="Verdana" w:hAnsi="Verdana"/>
          <w:sz w:val="19"/>
          <w:szCs w:val="19"/>
        </w:rPr>
        <w:t xml:space="preserve">cláusula 21.6 </w:t>
      </w:r>
      <w:r w:rsidRPr="00980D71">
        <w:rPr>
          <w:rFonts w:ascii="Verdana" w:hAnsi="Verdana"/>
          <w:sz w:val="19"/>
          <w:szCs w:val="19"/>
        </w:rPr>
        <w:t xml:space="preserve">de cláusulas específicas del contrato: </w:t>
      </w:r>
      <w:r w:rsidRPr="00980D71">
        <w:rPr>
          <w:rFonts w:ascii="Verdana" w:eastAsia="Arial Unicode MS" w:hAnsi="Verdana" w:cs="Tahoma"/>
          <w:color w:val="0000FF"/>
          <w:sz w:val="19"/>
          <w:szCs w:val="19"/>
        </w:rPr>
        <w:t>no procede</w:t>
      </w:r>
      <w:bookmarkEnd w:id="579"/>
      <w:r w:rsidRPr="00980D71">
        <w:rPr>
          <w:rFonts w:ascii="Verdana" w:eastAsia="Arial Unicode MS" w:hAnsi="Verdana" w:cs="Tahoma"/>
          <w:color w:val="0000FF"/>
          <w:sz w:val="19"/>
          <w:szCs w:val="19"/>
        </w:rPr>
        <w:t>.</w:t>
      </w:r>
      <w:bookmarkStart w:id="581" w:name="_Toc33530751"/>
      <w:bookmarkStart w:id="582" w:name="_Toc38387665"/>
      <w:bookmarkEnd w:id="580"/>
      <w:bookmarkEnd w:id="569"/>
      <w:bookmarkEnd w:id="570"/>
      <w:bookmarkEnd w:id="571"/>
      <w:bookmarkEnd w:id="572"/>
      <w:bookmarkEnd w:id="573"/>
      <w:bookmarkEnd w:id="574"/>
      <w:bookmarkEnd w:id="575"/>
      <w:bookmarkEnd w:id="576"/>
      <w:bookmarkEnd w:id="577"/>
      <w:bookmarkEnd w:id="578"/>
    </w:p>
    <w:p w14:paraId="636F2CB0" w14:textId="77777777" w:rsidR="009955F2" w:rsidRPr="000239F5" w:rsidRDefault="009955F2" w:rsidP="009955F2">
      <w:pPr>
        <w:pStyle w:val="Ttulo3"/>
        <w:spacing w:after="120"/>
        <w:ind w:right="-427"/>
      </w:pPr>
      <w:bookmarkStart w:id="583" w:name="_Toc143078925"/>
      <w:r w:rsidRPr="000239F5">
        <w:t>26.- CLÁUSULAS ADICIONALES RELATIVAS AL PROCEDIMIENTO</w:t>
      </w:r>
      <w:bookmarkEnd w:id="581"/>
      <w:bookmarkEnd w:id="582"/>
      <w:bookmarkEnd w:id="583"/>
      <w:r w:rsidRPr="000239F5">
        <w:t xml:space="preserve"> </w:t>
      </w:r>
    </w:p>
    <w:p w14:paraId="636F2CB1" w14:textId="77777777" w:rsidR="009955F2" w:rsidRPr="00ED68E3" w:rsidRDefault="009955F2" w:rsidP="009955F2">
      <w:pPr>
        <w:pStyle w:val="Ttulo4"/>
        <w:ind w:right="-427"/>
        <w:rPr>
          <w:szCs w:val="19"/>
        </w:rPr>
      </w:pPr>
      <w:bookmarkStart w:id="584" w:name="_Toc38387666"/>
      <w:bookmarkStart w:id="585" w:name="_Toc44410243"/>
      <w:bookmarkStart w:id="586" w:name="_Toc143078926"/>
      <w:r w:rsidRPr="00ED68E3">
        <w:rPr>
          <w:szCs w:val="19"/>
        </w:rPr>
        <w:t>26.1.- Información adicional sobre los pliegos y documentación complementaria:</w:t>
      </w:r>
      <w:bookmarkEnd w:id="584"/>
      <w:bookmarkEnd w:id="585"/>
      <w:bookmarkEnd w:id="586"/>
    </w:p>
    <w:p w14:paraId="636F2CB2" w14:textId="77777777" w:rsidR="009955F2" w:rsidRPr="00F62AAC" w:rsidRDefault="009955F2" w:rsidP="00F62AAC">
      <w:pPr>
        <w:pStyle w:val="Ttulo5"/>
        <w:rPr>
          <w:b/>
        </w:rPr>
      </w:pPr>
      <w:bookmarkStart w:id="587" w:name="_Toc44410244"/>
      <w:bookmarkStart w:id="588" w:name="_Toc143078927"/>
      <w:r w:rsidRPr="00F62AAC">
        <w:rPr>
          <w:b/>
        </w:rPr>
        <w:t>26.1.1.- Fecha límite para su solicitud:</w:t>
      </w:r>
      <w:bookmarkEnd w:id="587"/>
      <w:bookmarkEnd w:id="588"/>
      <w:r w:rsidRPr="00F62AAC">
        <w:rPr>
          <w:b/>
        </w:rPr>
        <w:t xml:space="preserve"> </w:t>
      </w:r>
    </w:p>
    <w:p w14:paraId="636F2CB3" w14:textId="77777777" w:rsidR="009955F2" w:rsidRPr="00F62AAC" w:rsidRDefault="009955F2" w:rsidP="00F62AAC">
      <w:pPr>
        <w:pStyle w:val="Ttulo5"/>
        <w:rPr>
          <w:b/>
        </w:rPr>
      </w:pPr>
      <w:bookmarkStart w:id="589" w:name="_Toc44410245"/>
      <w:bookmarkStart w:id="590" w:name="_Toc143078928"/>
      <w:r w:rsidRPr="00F62AAC">
        <w:rPr>
          <w:b/>
        </w:rPr>
        <w:t>26.1.2.- Fecha límite para su obtención:</w:t>
      </w:r>
      <w:bookmarkEnd w:id="589"/>
      <w:bookmarkEnd w:id="590"/>
    </w:p>
    <w:p w14:paraId="636F2CB4" w14:textId="4ED661BB" w:rsidR="009955F2" w:rsidRPr="000239F5" w:rsidRDefault="009955F2" w:rsidP="00F62AAC">
      <w:pPr>
        <w:pStyle w:val="Ttulo5"/>
        <w:rPr>
          <w:rFonts w:cs="Tahoma"/>
          <w:color w:val="0000FF"/>
        </w:rPr>
      </w:pPr>
      <w:bookmarkStart w:id="591" w:name="_Toc44410246"/>
      <w:bookmarkStart w:id="592" w:name="_Toc143078929"/>
      <w:r w:rsidRPr="00F62AAC">
        <w:rPr>
          <w:b/>
        </w:rPr>
        <w:t>26.1.3.- Carácter vinculante de las aclaraciones sobre los pliegos o resto de documentación:</w:t>
      </w:r>
      <w:r w:rsidRPr="000239F5">
        <w:t xml:space="preserve"> </w:t>
      </w:r>
      <w:r w:rsidRPr="000239F5">
        <w:rPr>
          <w:rFonts w:cs="Tahoma"/>
          <w:color w:val="0000FF"/>
        </w:rPr>
        <w:t>s</w:t>
      </w:r>
      <w:r w:rsidR="00B35B77">
        <w:rPr>
          <w:rFonts w:cs="Tahoma"/>
          <w:color w:val="0000FF"/>
        </w:rPr>
        <w:t>í</w:t>
      </w:r>
      <w:r>
        <w:rPr>
          <w:rFonts w:cs="Tahoma"/>
          <w:color w:val="0000FF"/>
        </w:rPr>
        <w:t>.</w:t>
      </w:r>
      <w:bookmarkEnd w:id="591"/>
      <w:bookmarkEnd w:id="592"/>
    </w:p>
    <w:p w14:paraId="636F2CB5" w14:textId="0EF5EA54" w:rsidR="009955F2" w:rsidRPr="00ED68E3" w:rsidRDefault="009955F2" w:rsidP="009955F2">
      <w:pPr>
        <w:pStyle w:val="Ttulo4"/>
        <w:ind w:right="-427"/>
        <w:rPr>
          <w:szCs w:val="19"/>
        </w:rPr>
      </w:pPr>
      <w:bookmarkStart w:id="593" w:name="_Toc38387667"/>
      <w:bookmarkStart w:id="594" w:name="_Toc44410247"/>
      <w:bookmarkStart w:id="595" w:name="_Toc143078930"/>
      <w:r w:rsidRPr="00ED68E3">
        <w:rPr>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Cs w:val="19"/>
        </w:rPr>
        <w:t>no</w:t>
      </w:r>
      <w:bookmarkEnd w:id="593"/>
      <w:r>
        <w:rPr>
          <w:rFonts w:eastAsia="Times New Roman" w:cs="Tahoma"/>
          <w:b w:val="0"/>
          <w:color w:val="0000FF"/>
          <w:szCs w:val="19"/>
        </w:rPr>
        <w:t>.</w:t>
      </w:r>
      <w:bookmarkEnd w:id="594"/>
      <w:bookmarkEnd w:id="595"/>
    </w:p>
    <w:p w14:paraId="636F2CB6" w14:textId="7B128F3A" w:rsidR="009955F2" w:rsidRPr="00ED68E3" w:rsidRDefault="009955F2" w:rsidP="009955F2">
      <w:pPr>
        <w:pStyle w:val="Ttulo4"/>
        <w:ind w:right="-427"/>
        <w:rPr>
          <w:szCs w:val="19"/>
        </w:rPr>
      </w:pPr>
      <w:bookmarkStart w:id="596" w:name="_Toc38387668"/>
      <w:bookmarkStart w:id="597" w:name="_Toc44410248"/>
      <w:bookmarkStart w:id="598" w:name="_Toc143078931"/>
      <w:r w:rsidRPr="00ED68E3">
        <w:rPr>
          <w:szCs w:val="19"/>
        </w:rPr>
        <w:t xml:space="preserve">26.3.- Plazo máximo para adjudicar el contrato distinto al establecido en el art. 158.2 LCSP: </w:t>
      </w:r>
      <w:r w:rsidRPr="00ED68E3">
        <w:rPr>
          <w:rFonts w:eastAsia="Times New Roman" w:cs="Tahoma"/>
          <w:b w:val="0"/>
          <w:color w:val="0000FF"/>
          <w:szCs w:val="19"/>
        </w:rPr>
        <w:t>no procede</w:t>
      </w:r>
      <w:bookmarkEnd w:id="596"/>
      <w:r>
        <w:rPr>
          <w:rFonts w:eastAsia="Times New Roman" w:cs="Tahoma"/>
          <w:b w:val="0"/>
          <w:color w:val="0000FF"/>
          <w:szCs w:val="19"/>
        </w:rPr>
        <w:t>.</w:t>
      </w:r>
      <w:bookmarkEnd w:id="597"/>
      <w:bookmarkEnd w:id="598"/>
    </w:p>
    <w:p w14:paraId="636F2CB7" w14:textId="38FDE705" w:rsidR="009955F2" w:rsidRPr="00ED68E3" w:rsidRDefault="009955F2" w:rsidP="009955F2">
      <w:pPr>
        <w:pStyle w:val="Ttulo4"/>
        <w:ind w:right="-427"/>
        <w:rPr>
          <w:szCs w:val="19"/>
        </w:rPr>
      </w:pPr>
      <w:bookmarkStart w:id="599" w:name="_Toc38387669"/>
      <w:bookmarkStart w:id="600" w:name="_Toc44410249"/>
      <w:bookmarkStart w:id="601" w:name="_Toc143078932"/>
      <w:r w:rsidRPr="00ED68E3">
        <w:rPr>
          <w:szCs w:val="19"/>
        </w:rPr>
        <w:t xml:space="preserve">26.4.- Documentación adicional a la indicada en </w:t>
      </w:r>
      <w:r w:rsidRPr="00BE5D31">
        <w:rPr>
          <w:szCs w:val="19"/>
        </w:rPr>
        <w:t>la cláusula 2</w:t>
      </w:r>
      <w:r w:rsidR="00F1518C" w:rsidRPr="00BE5D31">
        <w:rPr>
          <w:szCs w:val="19"/>
        </w:rPr>
        <w:t>4</w:t>
      </w:r>
      <w:r w:rsidRPr="00BE5D31">
        <w:rPr>
          <w:szCs w:val="19"/>
        </w:rPr>
        <w:t xml:space="preserve">.1 de condiciones </w:t>
      </w:r>
      <w:r w:rsidRPr="00ED68E3">
        <w:rPr>
          <w:szCs w:val="19"/>
        </w:rPr>
        <w:t xml:space="preserve">generales a presentar con carácter previo a la formalización: </w:t>
      </w:r>
      <w:r w:rsidRPr="00ED68E3">
        <w:rPr>
          <w:rFonts w:eastAsia="Times New Roman" w:cs="Tahoma"/>
          <w:b w:val="0"/>
          <w:color w:val="0000FF"/>
          <w:szCs w:val="19"/>
        </w:rPr>
        <w:t>no</w:t>
      </w:r>
      <w:bookmarkEnd w:id="599"/>
      <w:r>
        <w:rPr>
          <w:rFonts w:eastAsia="Times New Roman" w:cs="Tahoma"/>
          <w:b w:val="0"/>
          <w:color w:val="0000FF"/>
          <w:szCs w:val="19"/>
        </w:rPr>
        <w:t>.</w:t>
      </w:r>
      <w:bookmarkEnd w:id="600"/>
      <w:bookmarkEnd w:id="601"/>
    </w:p>
    <w:p w14:paraId="636F2CB8" w14:textId="77777777" w:rsidR="00256673" w:rsidRDefault="00256673">
      <w:pPr>
        <w:rPr>
          <w:rFonts w:ascii="Verdana" w:hAnsi="Verdana" w:cs="Arial"/>
          <w:b/>
          <w:caps/>
          <w:sz w:val="19"/>
          <w:szCs w:val="19"/>
        </w:rPr>
      </w:pPr>
      <w:r>
        <w:br w:type="page"/>
      </w:r>
    </w:p>
    <w:p w14:paraId="636F2CB9" w14:textId="77777777" w:rsidR="00C548B6" w:rsidRPr="00156536" w:rsidRDefault="00C548B6" w:rsidP="0015300E">
      <w:pPr>
        <w:pStyle w:val="Ttulo2"/>
      </w:pPr>
      <w:bookmarkStart w:id="602" w:name="_Toc505598216"/>
      <w:bookmarkStart w:id="603" w:name="_Toc505598293"/>
      <w:bookmarkStart w:id="604" w:name="_Toc505598386"/>
      <w:bookmarkStart w:id="605" w:name="_Toc528657929"/>
      <w:bookmarkStart w:id="606" w:name="_Toc528658748"/>
      <w:bookmarkStart w:id="607" w:name="_Toc528660375"/>
      <w:bookmarkStart w:id="608" w:name="_Toc528664225"/>
      <w:bookmarkStart w:id="609" w:name="_Toc528665916"/>
      <w:bookmarkStart w:id="610" w:name="_Toc528666541"/>
      <w:bookmarkStart w:id="611" w:name="_Toc528671264"/>
      <w:bookmarkStart w:id="612" w:name="_Toc530728044"/>
      <w:bookmarkStart w:id="613" w:name="_Toc5958934"/>
      <w:bookmarkStart w:id="614" w:name="_Toc34132898"/>
      <w:bookmarkStart w:id="615" w:name="_Toc143078933"/>
      <w:bookmarkEnd w:id="409"/>
      <w:r w:rsidRPr="00156536">
        <w:t>III.- OTRAS ESPECIFICACIONES</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p>
    <w:p w14:paraId="636F2CBA" w14:textId="77777777" w:rsidR="00C548B6" w:rsidRDefault="00C548B6" w:rsidP="0037686A">
      <w:pPr>
        <w:pStyle w:val="Ttulo3"/>
      </w:pPr>
      <w:bookmarkStart w:id="616" w:name="_Toc528671265"/>
      <w:bookmarkStart w:id="617" w:name="_Toc5958935"/>
      <w:bookmarkStart w:id="618" w:name="_Toc34132899"/>
      <w:bookmarkStart w:id="619" w:name="_Toc530728045"/>
      <w:bookmarkStart w:id="620" w:name="_Toc143078934"/>
      <w:bookmarkStart w:id="621" w:name="_Toc528657930"/>
      <w:bookmarkStart w:id="622" w:name="_Toc528658749"/>
      <w:bookmarkStart w:id="623" w:name="_Toc528660376"/>
      <w:bookmarkStart w:id="624" w:name="_Toc528664226"/>
      <w:bookmarkStart w:id="625" w:name="_Toc528665917"/>
      <w:bookmarkStart w:id="626" w:name="_Toc528666542"/>
      <w:r>
        <w:t xml:space="preserve">27.- </w:t>
      </w:r>
      <w:r w:rsidRPr="0090126C">
        <w:t>CESIÓN DEL CONTRATO</w:t>
      </w:r>
      <w:bookmarkEnd w:id="616"/>
      <w:bookmarkEnd w:id="617"/>
      <w:bookmarkEnd w:id="618"/>
      <w:bookmarkEnd w:id="619"/>
      <w:bookmarkEnd w:id="620"/>
    </w:p>
    <w:p w14:paraId="636F2CBB" w14:textId="64A3B21E"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w:t>
      </w:r>
      <w:r w:rsidRPr="00067514">
        <w:rPr>
          <w:rFonts w:ascii="Verdana" w:hAnsi="Verdana" w:cs="Tahoma"/>
          <w:b/>
          <w:sz w:val="19"/>
          <w:szCs w:val="19"/>
        </w:rPr>
        <w:t>s supuestos de cesión del contrato además de los previstos en la cláusula 3</w:t>
      </w:r>
      <w:r w:rsidR="00C7254E" w:rsidRPr="00067514">
        <w:rPr>
          <w:rFonts w:ascii="Verdana" w:hAnsi="Verdana" w:cs="Tahoma"/>
          <w:b/>
          <w:sz w:val="19"/>
          <w:szCs w:val="19"/>
        </w:rPr>
        <w:t>6</w:t>
      </w:r>
      <w:r w:rsidRPr="00067514">
        <w:rPr>
          <w:rFonts w:ascii="Verdana" w:hAnsi="Verdana" w:cs="Tahoma"/>
          <w:b/>
          <w:sz w:val="19"/>
          <w:szCs w:val="19"/>
        </w:rPr>
        <w:t xml:space="preserve">.1.1 de condiciones </w:t>
      </w:r>
      <w:r>
        <w:rPr>
          <w:rFonts w:ascii="Verdana" w:hAnsi="Verdana" w:cs="Tahoma"/>
          <w:b/>
          <w:sz w:val="19"/>
          <w:szCs w:val="19"/>
        </w:rPr>
        <w:t xml:space="preserve">generales: </w:t>
      </w:r>
      <w:r>
        <w:rPr>
          <w:rFonts w:ascii="Verdana" w:hAnsi="Verdana" w:cs="Tahoma"/>
          <w:color w:val="0000FF"/>
          <w:sz w:val="19"/>
          <w:szCs w:val="19"/>
        </w:rPr>
        <w:t>no.</w:t>
      </w:r>
    </w:p>
    <w:p w14:paraId="636F2CBC" w14:textId="77777777" w:rsidR="00C548B6" w:rsidRPr="000239F5" w:rsidRDefault="00C548B6" w:rsidP="005D0F02">
      <w:pPr>
        <w:pStyle w:val="Ttulo3"/>
        <w:spacing w:after="120"/>
      </w:pPr>
      <w:bookmarkStart w:id="627" w:name="_Toc33530754"/>
      <w:bookmarkStart w:id="628" w:name="_Toc143078935"/>
      <w:bookmarkEnd w:id="621"/>
      <w:bookmarkEnd w:id="622"/>
      <w:bookmarkEnd w:id="623"/>
      <w:bookmarkEnd w:id="624"/>
      <w:bookmarkEnd w:id="625"/>
      <w:bookmarkEnd w:id="626"/>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627"/>
      <w:bookmarkEnd w:id="62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636F2CC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CC619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CC619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CC619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CC619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CC619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CC6199" w:rsidRDefault="00C548B6" w:rsidP="00A12B05">
            <w:pPr>
              <w:ind w:right="-84"/>
              <w:jc w:val="center"/>
              <w:rPr>
                <w:rFonts w:ascii="Verdana" w:hAnsi="Verdana" w:cs="Tahoma"/>
                <w:sz w:val="18"/>
                <w:szCs w:val="18"/>
              </w:rPr>
            </w:pPr>
          </w:p>
        </w:tc>
      </w:tr>
      <w:tr w:rsidR="00C548B6" w:rsidRPr="000239F5"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CC619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CC6199" w:rsidRDefault="00C548B6" w:rsidP="00A12B05">
            <w:pPr>
              <w:ind w:right="-84"/>
              <w:jc w:val="center"/>
              <w:rPr>
                <w:rFonts w:ascii="Verdana" w:hAnsi="Verdana" w:cs="Tahoma"/>
                <w:sz w:val="18"/>
                <w:szCs w:val="18"/>
              </w:rPr>
            </w:pPr>
          </w:p>
        </w:tc>
      </w:tr>
      <w:tr w:rsidR="00C548B6" w:rsidRPr="000239F5"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CC6199" w:rsidRDefault="00C548B6" w:rsidP="00A12B05">
            <w:pPr>
              <w:ind w:right="-84"/>
              <w:jc w:val="center"/>
              <w:rPr>
                <w:rFonts w:ascii="Verdana" w:hAnsi="Verdana" w:cs="Tahoma"/>
                <w:sz w:val="18"/>
                <w:szCs w:val="18"/>
              </w:rPr>
            </w:pPr>
          </w:p>
        </w:tc>
      </w:tr>
      <w:tr w:rsidR="00C548B6" w:rsidRPr="000239F5"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CC6199" w:rsidRDefault="00C548B6" w:rsidP="00A12B05">
            <w:pPr>
              <w:ind w:right="-84"/>
              <w:jc w:val="center"/>
              <w:rPr>
                <w:rFonts w:ascii="Verdana" w:hAnsi="Verdana" w:cs="Tahoma"/>
                <w:sz w:val="18"/>
                <w:szCs w:val="18"/>
              </w:rPr>
            </w:pPr>
          </w:p>
        </w:tc>
      </w:tr>
      <w:tr w:rsidR="00C548B6" w:rsidRPr="000239F5"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CC619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CC619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CC6199" w:rsidRDefault="00C548B6" w:rsidP="00A12B05">
            <w:pPr>
              <w:ind w:left="-108" w:right="-108"/>
              <w:jc w:val="center"/>
              <w:rPr>
                <w:rFonts w:ascii="Verdana" w:hAnsi="Verdana" w:cs="Tahoma"/>
                <w:sz w:val="18"/>
                <w:szCs w:val="18"/>
              </w:rPr>
            </w:pPr>
            <w:r w:rsidRPr="00CC6199">
              <w:rPr>
                <w:rFonts w:ascii="Verdana" w:hAnsi="Verdana" w:cs="Tahoma"/>
                <w:color w:val="0070C0"/>
                <w:sz w:val="18"/>
                <w:szCs w:val="18"/>
              </w:rPr>
              <w:t>Sí</w:t>
            </w:r>
          </w:p>
        </w:tc>
        <w:tc>
          <w:tcPr>
            <w:tcW w:w="2227" w:type="dxa"/>
            <w:tcBorders>
              <w:left w:val="single" w:sz="12" w:space="0" w:color="auto"/>
              <w:bottom w:val="single" w:sz="12" w:space="0" w:color="auto"/>
              <w:right w:val="single" w:sz="12" w:space="0" w:color="auto"/>
            </w:tcBorders>
            <w:vAlign w:val="center"/>
          </w:tcPr>
          <w:p w14:paraId="636F2CF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77777777" w:rsidR="00C548B6" w:rsidRPr="00CC6199" w:rsidRDefault="00C548B6" w:rsidP="00A12B05">
            <w:pPr>
              <w:ind w:right="-84"/>
              <w:jc w:val="center"/>
              <w:rPr>
                <w:rFonts w:ascii="Verdana" w:hAnsi="Verdana" w:cs="Tahoma"/>
                <w:sz w:val="18"/>
                <w:szCs w:val="18"/>
              </w:rPr>
            </w:pPr>
            <w:r w:rsidRPr="00CC6199">
              <w:rPr>
                <w:rFonts w:ascii="Verdana" w:hAnsi="Verdana" w:cs="Tahoma"/>
                <w:color w:val="0070C0"/>
                <w:sz w:val="18"/>
                <w:szCs w:val="18"/>
              </w:rPr>
              <w:t>Sí</w:t>
            </w:r>
          </w:p>
        </w:tc>
      </w:tr>
    </w:tbl>
    <w:p w14:paraId="636F2CF9" w14:textId="77777777" w:rsidR="00C548B6" w:rsidRDefault="00C548B6" w:rsidP="00C548B6">
      <w:pPr>
        <w:pStyle w:val="TITULOAPRINCIPALES"/>
        <w:ind w:right="-1"/>
      </w:pPr>
      <w:r w:rsidRPr="007C2EFE">
        <w:br w:type="page"/>
      </w:r>
      <w:bookmarkStart w:id="629" w:name="_Toc528657932"/>
      <w:bookmarkStart w:id="630" w:name="_Toc528658751"/>
      <w:bookmarkStart w:id="631" w:name="_Toc528660378"/>
      <w:bookmarkStart w:id="632" w:name="_Toc528664228"/>
      <w:bookmarkStart w:id="633" w:name="_Toc528665919"/>
      <w:bookmarkStart w:id="634" w:name="_Toc528666544"/>
      <w:bookmarkStart w:id="635" w:name="_Toc528671267"/>
      <w:bookmarkStart w:id="636" w:name="_Toc530728047"/>
      <w:bookmarkStart w:id="637" w:name="_Toc5958937"/>
    </w:p>
    <w:p w14:paraId="636F2CFA" w14:textId="77777777" w:rsidR="00C548B6" w:rsidRDefault="00C548B6" w:rsidP="00C548B6">
      <w:pPr>
        <w:pStyle w:val="Ttulo1"/>
      </w:pPr>
      <w:bookmarkStart w:id="638" w:name="_Toc33530755"/>
      <w:bookmarkStart w:id="639" w:name="_Toc143078936"/>
      <w:bookmarkStart w:id="640" w:name="_Toc528657937"/>
      <w:bookmarkStart w:id="641" w:name="_Toc528658756"/>
      <w:bookmarkStart w:id="642" w:name="_Toc528660383"/>
      <w:bookmarkStart w:id="643" w:name="_Toc528664233"/>
      <w:bookmarkStart w:id="644" w:name="_Toc528665924"/>
      <w:bookmarkStart w:id="645" w:name="_Toc528666549"/>
      <w:bookmarkStart w:id="646" w:name="_Toc528671272"/>
      <w:bookmarkStart w:id="647" w:name="_Toc530728052"/>
      <w:bookmarkStart w:id="648" w:name="_Toc5958942"/>
      <w:bookmarkStart w:id="649" w:name="_Toc34132906"/>
      <w:bookmarkEnd w:id="629"/>
      <w:bookmarkEnd w:id="630"/>
      <w:bookmarkEnd w:id="631"/>
      <w:bookmarkEnd w:id="632"/>
      <w:bookmarkEnd w:id="633"/>
      <w:bookmarkEnd w:id="634"/>
      <w:bookmarkEnd w:id="635"/>
      <w:bookmarkEnd w:id="636"/>
      <w:bookmarkEnd w:id="637"/>
      <w:r w:rsidRPr="007C1C0B">
        <w:t>CONDICIONES GENERALES</w:t>
      </w:r>
      <w:bookmarkEnd w:id="638"/>
      <w:bookmarkEnd w:id="639"/>
    </w:p>
    <w:p w14:paraId="636F2CFB" w14:textId="77777777" w:rsidR="00C548B6" w:rsidRPr="00C548B6" w:rsidRDefault="00C548B6" w:rsidP="00C548B6"/>
    <w:p w14:paraId="636F2CFC" w14:textId="77777777" w:rsidR="00C548B6" w:rsidRPr="007C1C0B" w:rsidRDefault="00C548B6" w:rsidP="0015300E">
      <w:pPr>
        <w:pStyle w:val="Ttulo2"/>
      </w:pPr>
      <w:bookmarkStart w:id="650" w:name="_Toc505598225"/>
      <w:bookmarkStart w:id="651" w:name="_Toc505598302"/>
      <w:bookmarkStart w:id="652" w:name="_Toc505598395"/>
      <w:bookmarkStart w:id="653" w:name="_Toc507512577"/>
      <w:bookmarkStart w:id="654" w:name="_Toc33530756"/>
      <w:bookmarkStart w:id="655" w:name="_Toc143078937"/>
      <w:r w:rsidRPr="007C1C0B">
        <w:t>I.- OBJETO Y CUESTIONES GENERALES DEL CONTRATO</w:t>
      </w:r>
      <w:bookmarkEnd w:id="650"/>
      <w:bookmarkEnd w:id="651"/>
      <w:bookmarkEnd w:id="652"/>
      <w:bookmarkEnd w:id="653"/>
      <w:bookmarkEnd w:id="654"/>
      <w:bookmarkEnd w:id="655"/>
    </w:p>
    <w:p w14:paraId="636F2CFD" w14:textId="77777777" w:rsidR="00AE4F58" w:rsidRPr="007C1C0B" w:rsidRDefault="00AE4F58" w:rsidP="00AE4F58">
      <w:pPr>
        <w:pStyle w:val="Ttulo3"/>
        <w:spacing w:after="120"/>
        <w:ind w:right="-427"/>
        <w:rPr>
          <w:rFonts w:eastAsia="Arial Unicode MS"/>
        </w:rPr>
      </w:pPr>
      <w:bookmarkStart w:id="656" w:name="_Toc38387675"/>
      <w:bookmarkStart w:id="657" w:name="_Toc143078938"/>
      <w:bookmarkStart w:id="658" w:name="_Toc33530757"/>
      <w:r w:rsidRPr="007C1C0B">
        <w:rPr>
          <w:rFonts w:eastAsia="Arial Unicode MS"/>
        </w:rPr>
        <w:t>1.- OBJETO DEL CONTRATO</w:t>
      </w:r>
      <w:bookmarkEnd w:id="656"/>
      <w:bookmarkEnd w:id="657"/>
    </w:p>
    <w:p w14:paraId="636F2CFE" w14:textId="77777777" w:rsidR="00AE4F58" w:rsidRPr="007C1C0B" w:rsidRDefault="00AE4F58" w:rsidP="00AE4F58">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636F2D00" w14:textId="77777777" w:rsidR="00AE4F58" w:rsidRPr="002D2CAC" w:rsidRDefault="00AE4F58" w:rsidP="00AE4F58">
      <w:pPr>
        <w:shd w:val="clear" w:color="auto" w:fill="FFFFFF"/>
        <w:spacing w:before="120" w:after="120"/>
        <w:ind w:left="284" w:right="-427"/>
        <w:jc w:val="both"/>
        <w:rPr>
          <w:rFonts w:ascii="Verdana" w:eastAsia="Arial Unicode MS" w:hAnsi="Verdana" w:cs="Tahoma"/>
          <w:sz w:val="19"/>
          <w:szCs w:val="19"/>
        </w:rPr>
      </w:pPr>
      <w:r w:rsidRPr="002D2CAC">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7C1C0B" w:rsidRDefault="00AE4F58" w:rsidP="00AE4F58">
      <w:pPr>
        <w:pStyle w:val="Ttulo3"/>
        <w:spacing w:after="120"/>
        <w:ind w:right="-427"/>
        <w:rPr>
          <w:rFonts w:eastAsia="Arial Unicode MS"/>
        </w:rPr>
      </w:pPr>
      <w:bookmarkStart w:id="659" w:name="_Toc38387676"/>
      <w:bookmarkStart w:id="660" w:name="_Toc143078939"/>
      <w:r w:rsidRPr="007C1C0B">
        <w:rPr>
          <w:rFonts w:eastAsia="Arial Unicode MS"/>
        </w:rPr>
        <w:t xml:space="preserve">2.- </w:t>
      </w:r>
      <w:bookmarkStart w:id="661" w:name="_Toc33530758"/>
      <w:r w:rsidRPr="007C1C0B">
        <w:rPr>
          <w:rFonts w:eastAsia="Arial Unicode MS"/>
        </w:rPr>
        <w:t>DOCUMENTOS DE CARÁCTER CONTRACTUAL</w:t>
      </w:r>
      <w:bookmarkEnd w:id="659"/>
      <w:bookmarkEnd w:id="661"/>
      <w:bookmarkEnd w:id="660"/>
    </w:p>
    <w:p w14:paraId="636F2D03" w14:textId="77777777" w:rsidR="00AE4F58" w:rsidRPr="007C1C0B" w:rsidRDefault="00AE4F58" w:rsidP="00AE4F58">
      <w:pPr>
        <w:shd w:val="clear" w:color="auto" w:fill="FFFFFF"/>
        <w:spacing w:before="120" w:after="120"/>
        <w:ind w:left="284" w:right="-427"/>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636F2D04" w14:textId="77777777" w:rsidR="00AE4F58" w:rsidRPr="007C1C0B"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636F2D05" w14:textId="77777777" w:rsidR="00AE4F58" w:rsidRPr="007C1C0B"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636F2D06" w14:textId="77777777" w:rsidR="00AE4F58" w:rsidRPr="007C1C0B"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636F2D07" w14:textId="77777777" w:rsidR="00AE4F58" w:rsidRPr="007C1C0B" w:rsidRDefault="00AE4F58" w:rsidP="00B70FEB">
      <w:pPr>
        <w:numPr>
          <w:ilvl w:val="0"/>
          <w:numId w:val="90"/>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7C1C0B" w:rsidRDefault="00AE4F58" w:rsidP="00AE4F58">
      <w:pPr>
        <w:pStyle w:val="Ttulo3"/>
        <w:spacing w:after="120"/>
        <w:ind w:right="-427"/>
        <w:rPr>
          <w:rFonts w:eastAsia="Arial Unicode MS"/>
        </w:rPr>
      </w:pPr>
      <w:bookmarkStart w:id="662" w:name="_Toc33530759"/>
      <w:bookmarkStart w:id="663" w:name="_Toc38387677"/>
      <w:bookmarkStart w:id="664" w:name="_Toc143078940"/>
      <w:r w:rsidRPr="007C1C0B">
        <w:rPr>
          <w:rFonts w:eastAsia="Arial Unicode MS"/>
        </w:rPr>
        <w:t>3.- RÉGIMEN JURÍDICO DEL CONTRATO</w:t>
      </w:r>
      <w:bookmarkEnd w:id="662"/>
      <w:bookmarkEnd w:id="663"/>
      <w:bookmarkEnd w:id="664"/>
    </w:p>
    <w:p w14:paraId="636F2D09" w14:textId="77777777" w:rsidR="00AE4F58" w:rsidRPr="00724D10" w:rsidRDefault="00AE4F58" w:rsidP="00AE4F58">
      <w:pPr>
        <w:pStyle w:val="Ttulo4"/>
        <w:ind w:right="-427"/>
        <w:rPr>
          <w:szCs w:val="19"/>
        </w:rPr>
      </w:pPr>
      <w:bookmarkStart w:id="665" w:name="_Toc38387678"/>
      <w:bookmarkStart w:id="666" w:name="_Toc44410258"/>
      <w:bookmarkStart w:id="667" w:name="_Toc143078941"/>
      <w:r w:rsidRPr="00F35B38">
        <w:rPr>
          <w:szCs w:val="19"/>
        </w:rPr>
        <w:t>3.1.-</w:t>
      </w:r>
      <w:r w:rsidRPr="00724D10">
        <w:rPr>
          <w:szCs w:val="19"/>
        </w:rPr>
        <w:t xml:space="preserve"> </w:t>
      </w:r>
      <w:r w:rsidRPr="00724D10">
        <w:rPr>
          <w:b w:val="0"/>
          <w:szCs w:val="19"/>
        </w:rPr>
        <w:t xml:space="preserve">El contrato es de </w:t>
      </w:r>
      <w:r w:rsidRPr="00724D10">
        <w:rPr>
          <w:szCs w:val="19"/>
        </w:rPr>
        <w:t>naturaleza administrativa</w:t>
      </w:r>
      <w:r w:rsidRPr="00724D10">
        <w:rPr>
          <w:b w:val="0"/>
          <w:szCs w:val="19"/>
        </w:rPr>
        <w:t xml:space="preserve"> y se rige por las normas y documentos señalados a continuación.</w:t>
      </w:r>
      <w:bookmarkEnd w:id="665"/>
      <w:bookmarkEnd w:id="666"/>
      <w:bookmarkEnd w:id="667"/>
    </w:p>
    <w:p w14:paraId="636F2D0A" w14:textId="77777777" w:rsidR="00AE4F58" w:rsidRPr="00724D10" w:rsidRDefault="00AE4F58" w:rsidP="00AE4F58">
      <w:pPr>
        <w:pStyle w:val="Ttulo4"/>
        <w:ind w:right="-427"/>
        <w:rPr>
          <w:b w:val="0"/>
          <w:szCs w:val="19"/>
        </w:rPr>
      </w:pPr>
      <w:bookmarkStart w:id="668" w:name="_Toc38387679"/>
      <w:bookmarkStart w:id="669" w:name="_Toc44410259"/>
      <w:bookmarkStart w:id="670" w:name="_Toc143078942"/>
      <w:r w:rsidRPr="00F35B38">
        <w:rPr>
          <w:szCs w:val="19"/>
        </w:rPr>
        <w:t>3.2.-</w:t>
      </w:r>
      <w:r w:rsidRPr="007C1C0B">
        <w:rPr>
          <w:b w:val="0"/>
          <w:szCs w:val="19"/>
        </w:rPr>
        <w:t xml:space="preserve"> </w:t>
      </w:r>
      <w:r w:rsidRPr="00F35B38">
        <w:rPr>
          <w:b w:val="0"/>
          <w:szCs w:val="19"/>
        </w:rPr>
        <w:t>Para lo no previsto en los documentos contractuales el contrato se regirá por:</w:t>
      </w:r>
      <w:bookmarkEnd w:id="668"/>
      <w:bookmarkEnd w:id="669"/>
      <w:bookmarkEnd w:id="670"/>
    </w:p>
    <w:p w14:paraId="636F2D0B"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636F2D0C"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E00C0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La Orden de 16 de agosto de 2004, de la Consejera de Hacienda y Administración Pública, sobre tramitación telemática de determinados procedimientos y actuaciones </w:t>
      </w:r>
      <w:r w:rsidRPr="00E00C03">
        <w:rPr>
          <w:rFonts w:ascii="Verdana" w:eastAsia="Arial Unicode MS" w:hAnsi="Verdana" w:cs="Tahoma"/>
          <w:sz w:val="19"/>
          <w:szCs w:val="19"/>
        </w:rPr>
        <w:t>previstas en la legislación de contratos de las Administraciones Públicas</w:t>
      </w:r>
      <w:r w:rsidRPr="00E00C03">
        <w:rPr>
          <w:rFonts w:ascii="Verdana" w:hAnsi="Verdana"/>
          <w:sz w:val="19"/>
          <w:szCs w:val="19"/>
        </w:rPr>
        <w:t>.</w:t>
      </w:r>
    </w:p>
    <w:p w14:paraId="636F2D10" w14:textId="77777777" w:rsidR="00AE4F58" w:rsidRPr="002D2CAC"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 xml:space="preserve">Ley Orgánica 3/2018, de 5 de diciembre, de Protección de Datos Personales y garantía de los derechos digitales. </w:t>
      </w:r>
    </w:p>
    <w:p w14:paraId="444B30FB" w14:textId="77777777" w:rsidR="007E125B" w:rsidRPr="00E47BD6" w:rsidRDefault="007E125B" w:rsidP="007E125B">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E47BD6">
        <w:rPr>
          <w:rFonts w:ascii="Verdana" w:eastAsia="Arial Unicode MS" w:hAnsi="Verdana" w:cs="Tahoma"/>
          <w:sz w:val="19"/>
          <w:szCs w:val="19"/>
        </w:rPr>
        <w:t>Ley 2/2015, de 30 de marzo, de desindexación de la economía española.</w:t>
      </w:r>
    </w:p>
    <w:p w14:paraId="636F2D12" w14:textId="77777777" w:rsidR="00AE4F58" w:rsidRPr="00E47BD6"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E47BD6">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E47BD6" w:rsidRDefault="00AE4F58" w:rsidP="00AE4F58">
      <w:pPr>
        <w:spacing w:before="120" w:after="120"/>
        <w:ind w:left="851" w:right="-427"/>
        <w:jc w:val="both"/>
        <w:rPr>
          <w:rFonts w:ascii="Verdana" w:eastAsia="Arial Unicode MS" w:hAnsi="Verdana" w:cs="Tahoma"/>
          <w:sz w:val="19"/>
          <w:szCs w:val="19"/>
        </w:rPr>
      </w:pPr>
      <w:r w:rsidRPr="00E47BD6">
        <w:rPr>
          <w:rFonts w:ascii="Verdana" w:eastAsia="Arial Unicode MS" w:hAnsi="Verdana" w:cs="Tahoma"/>
          <w:sz w:val="19"/>
          <w:szCs w:val="19"/>
        </w:rPr>
        <w:t>Supletoriamente, se aplicarán las restantes normas de derecho administrativo y, en su defecto, las normas de derecho privado.</w:t>
      </w:r>
    </w:p>
    <w:p w14:paraId="636F2D14" w14:textId="77777777" w:rsidR="00AE4F58" w:rsidRPr="00E47BD6" w:rsidRDefault="00AE4F58" w:rsidP="00AE4F58">
      <w:pPr>
        <w:pStyle w:val="Ttulo4"/>
        <w:ind w:right="-427"/>
        <w:rPr>
          <w:szCs w:val="19"/>
        </w:rPr>
      </w:pPr>
      <w:bookmarkStart w:id="671" w:name="_Toc38387680"/>
      <w:bookmarkStart w:id="672" w:name="_Toc44410260"/>
      <w:bookmarkStart w:id="673" w:name="_Toc143078943"/>
      <w:r w:rsidRPr="00E47BD6">
        <w:rPr>
          <w:szCs w:val="19"/>
        </w:rPr>
        <w:t xml:space="preserve">3.3.- </w:t>
      </w:r>
      <w:r w:rsidRPr="00E47BD6">
        <w:rPr>
          <w:b w:val="0"/>
          <w:szCs w:val="19"/>
        </w:rPr>
        <w:t>Las partes quedan sometidas expresamente a lo establecido en los documentos contractuales.</w:t>
      </w:r>
      <w:bookmarkEnd w:id="671"/>
      <w:bookmarkEnd w:id="672"/>
      <w:bookmarkEnd w:id="673"/>
      <w:r w:rsidRPr="00E47BD6">
        <w:rPr>
          <w:szCs w:val="19"/>
        </w:rPr>
        <w:t xml:space="preserve"> </w:t>
      </w:r>
    </w:p>
    <w:p w14:paraId="636F2D15" w14:textId="77777777" w:rsidR="00AE4F58" w:rsidRPr="00E47BD6" w:rsidRDefault="00AE4F58" w:rsidP="00AE4F58">
      <w:pPr>
        <w:spacing w:after="120"/>
        <w:ind w:left="851" w:right="-427"/>
        <w:jc w:val="both"/>
        <w:rPr>
          <w:rFonts w:ascii="Verdana" w:eastAsia="Arial Unicode MS" w:hAnsi="Verdana"/>
          <w:sz w:val="19"/>
          <w:szCs w:val="19"/>
        </w:rPr>
      </w:pPr>
      <w:r w:rsidRPr="00E47BD6">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4B0B9077" w14:textId="6A532D2F" w:rsidR="007E125B" w:rsidRPr="00E47BD6" w:rsidRDefault="00AE4F58" w:rsidP="007E125B">
      <w:pPr>
        <w:pStyle w:val="Ttulo3"/>
        <w:rPr>
          <w:rFonts w:eastAsia="Arial Unicode MS"/>
        </w:rPr>
      </w:pPr>
      <w:bookmarkStart w:id="674" w:name="_Toc33530760"/>
      <w:bookmarkStart w:id="675" w:name="_Toc38387681"/>
      <w:bookmarkStart w:id="676" w:name="_Toc143078944"/>
      <w:bookmarkStart w:id="677" w:name="_Toc528657938"/>
      <w:bookmarkStart w:id="678" w:name="_Toc528658757"/>
      <w:bookmarkStart w:id="679" w:name="_Toc528660384"/>
      <w:bookmarkStart w:id="680" w:name="_Toc528664234"/>
      <w:bookmarkStart w:id="681" w:name="_Toc528665925"/>
      <w:bookmarkStart w:id="682" w:name="_Toc528666550"/>
      <w:bookmarkStart w:id="683" w:name="_Toc528671273"/>
      <w:bookmarkStart w:id="684" w:name="_Toc530728053"/>
      <w:bookmarkStart w:id="685" w:name="_Toc5958943"/>
      <w:bookmarkStart w:id="686" w:name="_Toc34132907"/>
      <w:r w:rsidRPr="00E47BD6">
        <w:rPr>
          <w:rFonts w:eastAsia="Arial Unicode MS"/>
        </w:rPr>
        <w:t>4.-</w:t>
      </w:r>
      <w:r w:rsidR="00E00C03" w:rsidRPr="00E47BD6">
        <w:rPr>
          <w:rFonts w:eastAsia="Arial Unicode MS"/>
        </w:rPr>
        <w:t xml:space="preserve"> </w:t>
      </w:r>
      <w:r w:rsidRPr="00E47BD6">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674"/>
      <w:bookmarkEnd w:id="675"/>
      <w:r w:rsidR="007E125B" w:rsidRPr="00E47BD6">
        <w:rPr>
          <w:rFonts w:eastAsia="Arial Unicode MS"/>
        </w:rPr>
        <w:t xml:space="preserve"> Y DEFENSA DE LA COMPETENCIA</w:t>
      </w:r>
      <w:bookmarkEnd w:id="676"/>
    </w:p>
    <w:p w14:paraId="636F2D17" w14:textId="77777777" w:rsidR="00AE4F58" w:rsidRPr="00E47BD6" w:rsidRDefault="00AE4F58" w:rsidP="00AE4F58">
      <w:pPr>
        <w:shd w:val="clear" w:color="auto" w:fill="FFFFFF"/>
        <w:spacing w:before="120" w:after="120"/>
        <w:ind w:left="284" w:right="-427"/>
        <w:jc w:val="both"/>
        <w:rPr>
          <w:rFonts w:ascii="Verdana" w:hAnsi="Verdana" w:cs="Tahoma"/>
          <w:sz w:val="19"/>
          <w:szCs w:val="19"/>
        </w:rPr>
      </w:pPr>
      <w:r w:rsidRPr="00E47BD6">
        <w:rPr>
          <w:rFonts w:ascii="Verdana" w:hAnsi="Verdana" w:cs="Tahoma"/>
          <w:sz w:val="19"/>
          <w:szCs w:val="19"/>
        </w:rPr>
        <w:t>En los siguientes organismos se puede obtener información de las obligaciones y disposiciones vigentes en relación con:</w:t>
      </w:r>
    </w:p>
    <w:p w14:paraId="636F2D18" w14:textId="77777777" w:rsidR="00AE4F58" w:rsidRPr="00E47BD6" w:rsidRDefault="00AE4F58" w:rsidP="00AE4F58">
      <w:pPr>
        <w:pStyle w:val="Ttulo4"/>
        <w:ind w:left="1134" w:right="-427"/>
        <w:rPr>
          <w:b w:val="0"/>
          <w:szCs w:val="19"/>
        </w:rPr>
      </w:pPr>
      <w:bookmarkStart w:id="687" w:name="_Toc38387682"/>
      <w:bookmarkStart w:id="688" w:name="_Toc44410262"/>
      <w:bookmarkStart w:id="689" w:name="_Toc143078945"/>
      <w:r w:rsidRPr="00E47BD6">
        <w:rPr>
          <w:szCs w:val="19"/>
        </w:rPr>
        <w:t xml:space="preserve">4.1.- </w:t>
      </w:r>
      <w:r w:rsidRPr="00E47BD6">
        <w:rPr>
          <w:b w:val="0"/>
          <w:szCs w:val="19"/>
        </w:rPr>
        <w:t>Igualdad de mujeres y hombres: Organismo Autónomo EMAKUNDE-Instituto Vasco de la Mujer.</w:t>
      </w:r>
      <w:bookmarkEnd w:id="687"/>
      <w:bookmarkEnd w:id="688"/>
      <w:bookmarkEnd w:id="689"/>
    </w:p>
    <w:p w14:paraId="636F2D19" w14:textId="77777777" w:rsidR="00AE4F58" w:rsidRPr="00E47BD6" w:rsidRDefault="00AE4F58" w:rsidP="00AE4F58">
      <w:pPr>
        <w:pStyle w:val="Ttulo4"/>
        <w:ind w:left="1134" w:right="-427"/>
        <w:rPr>
          <w:b w:val="0"/>
          <w:szCs w:val="19"/>
        </w:rPr>
      </w:pPr>
      <w:bookmarkStart w:id="690" w:name="_Toc38387683"/>
      <w:bookmarkStart w:id="691" w:name="_Toc44410263"/>
      <w:bookmarkStart w:id="692" w:name="_Toc143078946"/>
      <w:r w:rsidRPr="00E47BD6">
        <w:rPr>
          <w:szCs w:val="19"/>
        </w:rPr>
        <w:t xml:space="preserve">4.2.- </w:t>
      </w:r>
      <w:r w:rsidRPr="00E47BD6">
        <w:rPr>
          <w:b w:val="0"/>
          <w:szCs w:val="19"/>
        </w:rPr>
        <w:t>Fiscalidad: Haciendas Forales de los Territorios Históricos de Araba, Bizkaia y Gipuzkoa y de la Comunidad Foral de Navarra, y Agencia Estatal de Administración Tributaria.</w:t>
      </w:r>
      <w:bookmarkEnd w:id="690"/>
      <w:bookmarkEnd w:id="691"/>
      <w:bookmarkEnd w:id="692"/>
    </w:p>
    <w:p w14:paraId="636F2D1A" w14:textId="77777777" w:rsidR="00AE4F58" w:rsidRPr="00E47BD6" w:rsidRDefault="00AE4F58" w:rsidP="00AE4F58">
      <w:pPr>
        <w:pStyle w:val="Ttulo4"/>
        <w:ind w:left="1134" w:right="-427"/>
        <w:rPr>
          <w:b w:val="0"/>
          <w:szCs w:val="19"/>
        </w:rPr>
      </w:pPr>
      <w:bookmarkStart w:id="693" w:name="_Toc38387684"/>
      <w:bookmarkStart w:id="694" w:name="_Toc44410264"/>
      <w:bookmarkStart w:id="695" w:name="_Toc143078947"/>
      <w:r w:rsidRPr="00E47BD6">
        <w:rPr>
          <w:szCs w:val="19"/>
        </w:rPr>
        <w:t xml:space="preserve">4.3.- </w:t>
      </w:r>
      <w:r w:rsidRPr="00E47BD6">
        <w:rPr>
          <w:b w:val="0"/>
          <w:szCs w:val="19"/>
        </w:rPr>
        <w:t>Protección del medio ambiente: IHOBE, S.A. Sociedad Pública de Gestión Ambiental.</w:t>
      </w:r>
      <w:bookmarkEnd w:id="693"/>
      <w:bookmarkEnd w:id="694"/>
      <w:bookmarkEnd w:id="695"/>
    </w:p>
    <w:p w14:paraId="636F2D1B" w14:textId="648EE59C" w:rsidR="00AE4F58" w:rsidRPr="00E47BD6" w:rsidRDefault="00AE4F58" w:rsidP="00AE4F58">
      <w:pPr>
        <w:pStyle w:val="Ttulo4"/>
        <w:ind w:left="1134" w:right="-427"/>
        <w:rPr>
          <w:b w:val="0"/>
          <w:szCs w:val="19"/>
        </w:rPr>
      </w:pPr>
      <w:bookmarkStart w:id="696" w:name="_Toc38387685"/>
      <w:bookmarkStart w:id="697" w:name="_Toc44410265"/>
      <w:bookmarkStart w:id="698" w:name="_Toc143078948"/>
      <w:r w:rsidRPr="00E47BD6">
        <w:rPr>
          <w:szCs w:val="19"/>
        </w:rPr>
        <w:t xml:space="preserve">4.4.- </w:t>
      </w:r>
      <w:r w:rsidRPr="00E47BD6">
        <w:rPr>
          <w:b w:val="0"/>
          <w:szCs w:val="19"/>
        </w:rPr>
        <w:t xml:space="preserve">Protección del empleo, condiciones de trabajo, prevención de riesgos laborales: </w:t>
      </w:r>
      <w:r w:rsidR="00A06C7D" w:rsidRPr="00E47BD6">
        <w:rPr>
          <w:b w:val="0"/>
          <w:szCs w:val="19"/>
        </w:rPr>
        <w:t xml:space="preserve">la </w:t>
      </w:r>
      <w:r w:rsidRPr="00E47BD6">
        <w:rPr>
          <w:b w:val="0"/>
          <w:szCs w:val="19"/>
        </w:rPr>
        <w:t xml:space="preserve">Dirección </w:t>
      </w:r>
      <w:r w:rsidR="00A06C7D" w:rsidRPr="00E47BD6">
        <w:rPr>
          <w:b w:val="0"/>
          <w:szCs w:val="19"/>
        </w:rPr>
        <w:t>correspondiente del Departamento o Departamentos competentes en materia de Trabajo y Empleo</w:t>
      </w:r>
      <w:r w:rsidRPr="00E47BD6">
        <w:rPr>
          <w:b w:val="0"/>
          <w:szCs w:val="19"/>
        </w:rPr>
        <w:t xml:space="preserve"> y el Organismo Autónomo OSALAN-Instituto Vasco de Seguridad y Salud Laborales.</w:t>
      </w:r>
      <w:bookmarkEnd w:id="696"/>
      <w:bookmarkEnd w:id="697"/>
      <w:bookmarkEnd w:id="698"/>
    </w:p>
    <w:p w14:paraId="636F2D1C" w14:textId="77777777" w:rsidR="00AE4F58" w:rsidRPr="00E47BD6" w:rsidRDefault="00AE4F58" w:rsidP="00AE4F58">
      <w:pPr>
        <w:pStyle w:val="Ttulo4"/>
        <w:ind w:left="1134" w:right="-427"/>
        <w:rPr>
          <w:b w:val="0"/>
          <w:szCs w:val="19"/>
        </w:rPr>
      </w:pPr>
      <w:bookmarkStart w:id="699" w:name="_Toc38387686"/>
      <w:bookmarkStart w:id="700" w:name="_Toc44410266"/>
      <w:bookmarkStart w:id="701" w:name="_Toc143078949"/>
      <w:r w:rsidRPr="00E47BD6">
        <w:rPr>
          <w:szCs w:val="19"/>
        </w:rPr>
        <w:t xml:space="preserve">4.5.- </w:t>
      </w:r>
      <w:r w:rsidRPr="00E47BD6">
        <w:rPr>
          <w:b w:val="0"/>
          <w:szCs w:val="19"/>
        </w:rPr>
        <w:t>Inserción sociolaboral de las personas con discapacidad y obligación de contratar un número o porcentaje específico de personas con discapacidad: Organismo Autónomo LANBIDE-Servicio Vasco de Empleo.</w:t>
      </w:r>
      <w:bookmarkEnd w:id="699"/>
      <w:bookmarkEnd w:id="700"/>
      <w:bookmarkEnd w:id="701"/>
    </w:p>
    <w:p w14:paraId="636F2D1D" w14:textId="77777777" w:rsidR="00AE4F58" w:rsidRPr="00E47BD6" w:rsidRDefault="00AE4F58" w:rsidP="00AE4F58">
      <w:pPr>
        <w:pStyle w:val="Ttulo4"/>
        <w:ind w:left="1134" w:right="-427"/>
        <w:rPr>
          <w:b w:val="0"/>
          <w:szCs w:val="19"/>
        </w:rPr>
      </w:pPr>
      <w:bookmarkStart w:id="702" w:name="_Toc38387687"/>
      <w:bookmarkStart w:id="703" w:name="_Toc44410267"/>
      <w:bookmarkStart w:id="704" w:name="_Toc143078950"/>
      <w:r w:rsidRPr="00E47BD6">
        <w:rPr>
          <w:szCs w:val="19"/>
        </w:rPr>
        <w:t xml:space="preserve">4.6.- </w:t>
      </w:r>
      <w:r w:rsidRPr="00E47BD6">
        <w:rPr>
          <w:b w:val="0"/>
          <w:szCs w:val="19"/>
        </w:rPr>
        <w:t>Protección de datos: Agencia Vasca de Protección de Datos de Euskadi.</w:t>
      </w:r>
      <w:bookmarkEnd w:id="702"/>
      <w:bookmarkEnd w:id="703"/>
      <w:bookmarkEnd w:id="704"/>
    </w:p>
    <w:p w14:paraId="3B001FBD" w14:textId="77777777" w:rsidR="007E125B" w:rsidRPr="00E47BD6" w:rsidRDefault="007E125B" w:rsidP="007E125B">
      <w:pPr>
        <w:pStyle w:val="Ttulo4"/>
        <w:ind w:left="1134"/>
        <w:rPr>
          <w:b w:val="0"/>
          <w:color w:val="FF0000"/>
        </w:rPr>
      </w:pPr>
      <w:bookmarkStart w:id="705" w:name="_Toc143078951"/>
      <w:r w:rsidRPr="00E47BD6">
        <w:t xml:space="preserve">4.7.- </w:t>
      </w:r>
      <w:r w:rsidRPr="00E47BD6">
        <w:rPr>
          <w:b w:val="0"/>
        </w:rPr>
        <w:t>Defensa de la Competencia: Autoridad Vasca de la Competencia.</w:t>
      </w:r>
      <w:bookmarkEnd w:id="705"/>
      <w:r w:rsidRPr="00E47BD6">
        <w:rPr>
          <w:b w:val="0"/>
        </w:rPr>
        <w:t xml:space="preserve"> </w:t>
      </w:r>
    </w:p>
    <w:p w14:paraId="636F2D1E" w14:textId="77777777" w:rsidR="00AE4F58" w:rsidRPr="00E47BD6" w:rsidRDefault="00AE4F58" w:rsidP="00AE4F58">
      <w:pPr>
        <w:pStyle w:val="Ttulo3"/>
        <w:spacing w:after="120"/>
        <w:ind w:right="-427"/>
        <w:rPr>
          <w:rFonts w:eastAsia="Arial Unicode MS"/>
        </w:rPr>
      </w:pPr>
      <w:bookmarkStart w:id="706" w:name="_Toc33530761"/>
      <w:bookmarkStart w:id="707" w:name="_Toc38387688"/>
      <w:bookmarkStart w:id="708" w:name="_Toc143078952"/>
      <w:bookmarkEnd w:id="677"/>
      <w:bookmarkEnd w:id="678"/>
      <w:bookmarkEnd w:id="679"/>
      <w:bookmarkEnd w:id="680"/>
      <w:bookmarkEnd w:id="681"/>
      <w:bookmarkEnd w:id="682"/>
      <w:bookmarkEnd w:id="683"/>
      <w:bookmarkEnd w:id="684"/>
      <w:bookmarkEnd w:id="685"/>
      <w:bookmarkEnd w:id="686"/>
      <w:r w:rsidRPr="00E47BD6">
        <w:rPr>
          <w:rFonts w:eastAsia="Arial Unicode MS"/>
        </w:rPr>
        <w:t>5.- PRESUPUESTO BASE DE LICITACIÓN, EXISTENCIA DE CRÉDITO, TRAMITACIÓN ANTICIPADA Y VALOR ESTIMADO</w:t>
      </w:r>
      <w:bookmarkEnd w:id="706"/>
      <w:bookmarkEnd w:id="707"/>
      <w:bookmarkEnd w:id="708"/>
    </w:p>
    <w:p w14:paraId="636F2D1F" w14:textId="77777777" w:rsidR="00AE4F58" w:rsidRPr="00E47BD6" w:rsidRDefault="00AE4F58" w:rsidP="00AE4F58">
      <w:pPr>
        <w:pStyle w:val="Ttulo4"/>
        <w:ind w:right="-427"/>
        <w:rPr>
          <w:szCs w:val="19"/>
        </w:rPr>
      </w:pPr>
      <w:bookmarkStart w:id="709" w:name="_Toc38387689"/>
      <w:bookmarkStart w:id="710" w:name="_Toc44410269"/>
      <w:bookmarkStart w:id="711" w:name="_Toc143078953"/>
      <w:r w:rsidRPr="00E47BD6">
        <w:rPr>
          <w:szCs w:val="19"/>
        </w:rPr>
        <w:t>5.1.-</w:t>
      </w:r>
      <w:r w:rsidRPr="00E47BD6">
        <w:rPr>
          <w:b w:val="0"/>
          <w:szCs w:val="19"/>
        </w:rPr>
        <w:t>El presupuesto base de licitación del contrato es el que figura en la cláusula 3.1 de cláusulas específicas del contrato y se distribuye en las anualidades y lotes, en su caso, fijados en dicha cláusula</w:t>
      </w:r>
      <w:r w:rsidRPr="00E47BD6">
        <w:rPr>
          <w:szCs w:val="19"/>
        </w:rPr>
        <w:t>.</w:t>
      </w:r>
      <w:bookmarkEnd w:id="709"/>
      <w:bookmarkEnd w:id="710"/>
      <w:bookmarkEnd w:id="711"/>
    </w:p>
    <w:p w14:paraId="636F2D20" w14:textId="77777777" w:rsidR="00AE4F58" w:rsidRPr="00E47BD6" w:rsidRDefault="00AE4F58" w:rsidP="00AE4F58">
      <w:pPr>
        <w:pStyle w:val="Ttulo4"/>
        <w:ind w:right="-427"/>
        <w:rPr>
          <w:szCs w:val="19"/>
        </w:rPr>
      </w:pPr>
      <w:bookmarkStart w:id="712" w:name="_Toc38387690"/>
      <w:bookmarkStart w:id="713" w:name="_Toc44410270"/>
      <w:bookmarkStart w:id="714" w:name="_Toc143078954"/>
      <w:r w:rsidRPr="00E47BD6">
        <w:rPr>
          <w:szCs w:val="19"/>
        </w:rPr>
        <w:t xml:space="preserve">5.2.- </w:t>
      </w:r>
      <w:r w:rsidRPr="00E47BD6">
        <w:rPr>
          <w:b w:val="0"/>
          <w:szCs w:val="19"/>
        </w:rPr>
        <w:t xml:space="preserve">En la aplicación presupuestaria indicada en la cláusula 3.2 de cláusulas específicas del contrato existe </w:t>
      </w:r>
      <w:r w:rsidRPr="00E47BD6">
        <w:rPr>
          <w:szCs w:val="19"/>
        </w:rPr>
        <w:t>crédito</w:t>
      </w:r>
      <w:r w:rsidRPr="00E47BD6">
        <w:rPr>
          <w:b w:val="0"/>
          <w:szCs w:val="19"/>
        </w:rPr>
        <w:t xml:space="preserve"> preciso para atender a las obligaciones derivadas del contrato.</w:t>
      </w:r>
      <w:bookmarkEnd w:id="712"/>
      <w:bookmarkEnd w:id="713"/>
      <w:bookmarkEnd w:id="714"/>
    </w:p>
    <w:p w14:paraId="636F2D21" w14:textId="77777777" w:rsidR="00AE4F58" w:rsidRPr="00E47BD6" w:rsidRDefault="00AE4F58" w:rsidP="00AE4F58">
      <w:pPr>
        <w:pStyle w:val="Ttulo4"/>
        <w:ind w:right="-427"/>
        <w:rPr>
          <w:szCs w:val="19"/>
        </w:rPr>
      </w:pPr>
      <w:bookmarkStart w:id="715" w:name="_Toc38387691"/>
      <w:bookmarkStart w:id="716" w:name="_Toc44410271"/>
      <w:bookmarkStart w:id="717" w:name="_Toc143078955"/>
      <w:r w:rsidRPr="00E47BD6">
        <w:rPr>
          <w:szCs w:val="19"/>
        </w:rPr>
        <w:t>5.3.-</w:t>
      </w:r>
      <w:r w:rsidRPr="00E47BD6">
        <w:rPr>
          <w:b w:val="0"/>
          <w:szCs w:val="19"/>
        </w:rPr>
        <w:t xml:space="preserve">En el supuesto de que el expediente sea de </w:t>
      </w:r>
      <w:r w:rsidRPr="00E47BD6">
        <w:rPr>
          <w:szCs w:val="19"/>
        </w:rPr>
        <w:t>tramitación anticipada</w:t>
      </w:r>
      <w:r w:rsidRPr="00E47BD6">
        <w:rPr>
          <w:b w:val="0"/>
          <w:szCs w:val="19"/>
        </w:rPr>
        <w:t xml:space="preserve"> según la cláusula 3.3 de cláusulas específicas del contrato, la adjudicación del contrato queda condicionada a la existencia de crédito adecuado y suficiente en el ejercicio económico correspondiente.</w:t>
      </w:r>
      <w:bookmarkEnd w:id="715"/>
      <w:bookmarkEnd w:id="716"/>
      <w:bookmarkEnd w:id="717"/>
    </w:p>
    <w:p w14:paraId="636F2D22" w14:textId="77777777" w:rsidR="00AE4F58" w:rsidRPr="00E47BD6" w:rsidRDefault="00AE4F58" w:rsidP="00AE4F58">
      <w:pPr>
        <w:pStyle w:val="Ttulo4"/>
        <w:ind w:right="-427"/>
        <w:rPr>
          <w:b w:val="0"/>
          <w:szCs w:val="19"/>
        </w:rPr>
      </w:pPr>
      <w:bookmarkStart w:id="718" w:name="_Toc38387692"/>
      <w:bookmarkStart w:id="719" w:name="_Toc44410272"/>
      <w:bookmarkStart w:id="720" w:name="_Toc143078956"/>
      <w:r w:rsidRPr="00E47BD6">
        <w:rPr>
          <w:szCs w:val="19"/>
        </w:rPr>
        <w:t>5.4.- El valor estimado</w:t>
      </w:r>
      <w:r w:rsidRPr="00E47BD6">
        <w:rPr>
          <w:b w:val="0"/>
          <w:szCs w:val="19"/>
        </w:rPr>
        <w:t xml:space="preserve"> es el que figura en la cláusula 4 de cláusulas específicas del contrato.</w:t>
      </w:r>
      <w:bookmarkEnd w:id="718"/>
      <w:bookmarkEnd w:id="719"/>
      <w:bookmarkEnd w:id="720"/>
    </w:p>
    <w:p w14:paraId="636F2D23" w14:textId="77777777" w:rsidR="00AE4F58" w:rsidRPr="00E47BD6" w:rsidRDefault="00AE4F58" w:rsidP="00AE4F58">
      <w:pPr>
        <w:pStyle w:val="Ttulo3"/>
        <w:spacing w:after="120"/>
        <w:ind w:right="-427"/>
        <w:rPr>
          <w:rFonts w:eastAsia="Arial Unicode MS"/>
        </w:rPr>
      </w:pPr>
      <w:bookmarkStart w:id="721" w:name="_Toc33530762"/>
      <w:bookmarkStart w:id="722" w:name="_Toc38387693"/>
      <w:bookmarkStart w:id="723" w:name="_Toc143078957"/>
      <w:r w:rsidRPr="00E47BD6">
        <w:rPr>
          <w:rFonts w:eastAsia="Arial Unicode MS"/>
        </w:rPr>
        <w:t>6.- PRECIO DEL CONTRATO Y PRESUPUESTO MÁXIMO LIMITATIVO DEL CONTRATO</w:t>
      </w:r>
      <w:bookmarkEnd w:id="721"/>
      <w:bookmarkEnd w:id="722"/>
      <w:bookmarkEnd w:id="723"/>
    </w:p>
    <w:p w14:paraId="636F2D24" w14:textId="77777777" w:rsidR="00AE4F58" w:rsidRPr="00E47BD6" w:rsidRDefault="00AE4F58" w:rsidP="00AE4F58">
      <w:pPr>
        <w:pStyle w:val="Ttulo4"/>
        <w:ind w:right="-427"/>
        <w:rPr>
          <w:b w:val="0"/>
          <w:szCs w:val="19"/>
        </w:rPr>
      </w:pPr>
      <w:bookmarkStart w:id="724" w:name="_Toc38387694"/>
      <w:bookmarkStart w:id="725" w:name="_Toc44410274"/>
      <w:bookmarkStart w:id="726" w:name="_Toc143078958"/>
      <w:r w:rsidRPr="00E47BD6">
        <w:rPr>
          <w:szCs w:val="19"/>
        </w:rPr>
        <w:t xml:space="preserve">6.1.- Contrato con determinación de precio mediante tanto alzado: </w:t>
      </w:r>
      <w:r w:rsidRPr="00E47BD6">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E47BD6">
        <w:rPr>
          <w:b w:val="0"/>
          <w:szCs w:val="19"/>
          <w:u w:val="single"/>
        </w:rPr>
        <w:t>(sin IVA)</w:t>
      </w:r>
      <w:r w:rsidRPr="00E47BD6">
        <w:rPr>
          <w:b w:val="0"/>
          <w:szCs w:val="19"/>
        </w:rPr>
        <w:t xml:space="preserve"> que figura en la cláusula 5.1 de cláusulas específicas del contrato.</w:t>
      </w:r>
      <w:bookmarkEnd w:id="724"/>
      <w:bookmarkEnd w:id="725"/>
      <w:bookmarkEnd w:id="726"/>
      <w:r w:rsidRPr="00E47BD6">
        <w:rPr>
          <w:b w:val="0"/>
          <w:szCs w:val="19"/>
        </w:rPr>
        <w:t xml:space="preserve">  </w:t>
      </w:r>
    </w:p>
    <w:p w14:paraId="636F2D25" w14:textId="77777777" w:rsidR="00AE4F58" w:rsidRPr="00E47BD6" w:rsidRDefault="00AE4F58" w:rsidP="00AE4F58">
      <w:pPr>
        <w:pStyle w:val="Ttulo4"/>
        <w:ind w:right="-427"/>
        <w:rPr>
          <w:b w:val="0"/>
          <w:szCs w:val="19"/>
        </w:rPr>
      </w:pPr>
      <w:bookmarkStart w:id="727" w:name="_Toc38387695"/>
      <w:bookmarkStart w:id="728" w:name="_Toc44410275"/>
      <w:bookmarkStart w:id="729" w:name="_Toc143078959"/>
      <w:r w:rsidRPr="00E47BD6">
        <w:rPr>
          <w:szCs w:val="19"/>
        </w:rPr>
        <w:t xml:space="preserve">6.2.- Contrato con determinación de precio mediante precios unitarios: </w:t>
      </w:r>
      <w:r w:rsidRPr="00E47BD6">
        <w:rPr>
          <w:b w:val="0"/>
          <w:szCs w:val="19"/>
        </w:rPr>
        <w:t>en los contratos en que la determinación del precio se efectúe a través de precios unitarios correspondientes a los distintos componentes de la prestación, unidades de ejecución o prestación o unidades de tiempo:</w:t>
      </w:r>
      <w:bookmarkEnd w:id="727"/>
      <w:bookmarkEnd w:id="728"/>
      <w:bookmarkEnd w:id="729"/>
    </w:p>
    <w:p w14:paraId="636F2D26" w14:textId="77777777" w:rsidR="00AE4F58" w:rsidRPr="00E47BD6" w:rsidRDefault="00AE4F58" w:rsidP="00AE4F58">
      <w:pPr>
        <w:spacing w:before="120" w:after="120"/>
        <w:ind w:left="1418" w:right="-427" w:hanging="283"/>
        <w:jc w:val="both"/>
        <w:rPr>
          <w:rFonts w:ascii="Verdana" w:eastAsia="Arial Unicode MS" w:hAnsi="Verdana"/>
          <w:sz w:val="19"/>
          <w:szCs w:val="19"/>
        </w:rPr>
      </w:pPr>
      <w:r w:rsidRPr="00E47BD6">
        <w:rPr>
          <w:rFonts w:ascii="Verdana" w:eastAsia="Arial Unicode MS" w:hAnsi="Verdana"/>
          <w:b/>
          <w:sz w:val="19"/>
          <w:szCs w:val="19"/>
        </w:rPr>
        <w:t>a)</w:t>
      </w:r>
      <w:r w:rsidRPr="00E47BD6">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E47BD6" w:rsidRDefault="00AE4F58" w:rsidP="00AE4F58">
      <w:pPr>
        <w:spacing w:before="120" w:after="120"/>
        <w:ind w:left="1418" w:right="-427" w:hanging="283"/>
        <w:jc w:val="both"/>
        <w:rPr>
          <w:rFonts w:ascii="Verdana" w:eastAsia="Arial Unicode MS" w:hAnsi="Verdana"/>
          <w:sz w:val="19"/>
          <w:szCs w:val="19"/>
        </w:rPr>
      </w:pPr>
      <w:r w:rsidRPr="00E47BD6">
        <w:rPr>
          <w:rFonts w:ascii="Verdana" w:eastAsia="Arial Unicode MS" w:hAnsi="Verdana"/>
          <w:b/>
          <w:sz w:val="19"/>
          <w:szCs w:val="19"/>
        </w:rPr>
        <w:t>b)</w:t>
      </w:r>
      <w:r w:rsidRPr="00E47BD6">
        <w:rPr>
          <w:rFonts w:ascii="Verdana" w:eastAsia="Arial Unicode MS" w:hAnsi="Verdana"/>
          <w:sz w:val="19"/>
          <w:szCs w:val="19"/>
        </w:rPr>
        <w:t xml:space="preserve"> Cuando el número de unidades que integran el objeto no se defina con exactitud:</w:t>
      </w:r>
    </w:p>
    <w:p w14:paraId="636F2D28" w14:textId="77777777" w:rsidR="00AE4F58" w:rsidRPr="00E47BD6"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E47BD6">
        <w:rPr>
          <w:rFonts w:ascii="Verdana" w:eastAsia="Arial Unicode MS" w:hAnsi="Verdana"/>
          <w:sz w:val="19"/>
          <w:szCs w:val="19"/>
        </w:rPr>
        <w:t>El precio de cada unidad será el ofertado por la adjudicataria.</w:t>
      </w:r>
    </w:p>
    <w:p w14:paraId="636F2D29" w14:textId="77777777" w:rsidR="00AE4F58" w:rsidRPr="00E47BD6" w:rsidRDefault="00AE4F58" w:rsidP="00B70FEB">
      <w:pPr>
        <w:numPr>
          <w:ilvl w:val="0"/>
          <w:numId w:val="91"/>
        </w:numPr>
        <w:tabs>
          <w:tab w:val="clear" w:pos="1797"/>
          <w:tab w:val="num" w:pos="1843"/>
        </w:tabs>
        <w:spacing w:before="120" w:after="120"/>
        <w:ind w:left="1985" w:right="-427" w:hanging="284"/>
        <w:jc w:val="both"/>
        <w:rPr>
          <w:rFonts w:ascii="Verdana" w:eastAsia="Arial Unicode MS" w:hAnsi="Verdana"/>
          <w:sz w:val="19"/>
          <w:szCs w:val="19"/>
        </w:rPr>
      </w:pPr>
      <w:r w:rsidRPr="00E47BD6">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E47BD6" w:rsidRDefault="00AE4F58" w:rsidP="00AE4F58">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E47BD6" w:rsidRDefault="00AE4F58" w:rsidP="00AE4F58">
      <w:pPr>
        <w:pStyle w:val="Ttulo4"/>
        <w:ind w:right="-427"/>
        <w:rPr>
          <w:b w:val="0"/>
          <w:szCs w:val="19"/>
        </w:rPr>
      </w:pPr>
      <w:bookmarkStart w:id="730" w:name="_Toc38387696"/>
      <w:bookmarkStart w:id="731" w:name="_Toc44410276"/>
      <w:bookmarkStart w:id="732" w:name="_Toc143078960"/>
      <w:r w:rsidRPr="00E47BD6">
        <w:rPr>
          <w:szCs w:val="19"/>
        </w:rPr>
        <w:t xml:space="preserve">6.3.- </w:t>
      </w:r>
      <w:r w:rsidRPr="00E47BD6">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730"/>
      <w:bookmarkEnd w:id="731"/>
      <w:bookmarkEnd w:id="732"/>
      <w:r w:rsidRPr="00E47BD6">
        <w:rPr>
          <w:b w:val="0"/>
          <w:szCs w:val="19"/>
        </w:rPr>
        <w:t xml:space="preserve"> </w:t>
      </w:r>
    </w:p>
    <w:p w14:paraId="636F2D2C" w14:textId="77777777" w:rsidR="00AE4F58" w:rsidRPr="00E47BD6" w:rsidRDefault="00AE4F58" w:rsidP="00AE4F58">
      <w:pPr>
        <w:pStyle w:val="Ttulo4"/>
        <w:ind w:right="-427"/>
        <w:rPr>
          <w:b w:val="0"/>
          <w:szCs w:val="19"/>
        </w:rPr>
      </w:pPr>
      <w:bookmarkStart w:id="733" w:name="_Toc38387697"/>
      <w:bookmarkStart w:id="734" w:name="_Toc44410277"/>
      <w:bookmarkStart w:id="735" w:name="_Toc143078961"/>
      <w:r w:rsidRPr="00E47BD6">
        <w:rPr>
          <w:szCs w:val="19"/>
        </w:rPr>
        <w:t xml:space="preserve">6.4.- </w:t>
      </w:r>
      <w:r w:rsidRPr="00E47BD6">
        <w:rPr>
          <w:b w:val="0"/>
          <w:szCs w:val="19"/>
        </w:rPr>
        <w:t>El precio o presupuesto máximo limitativo del contrato se determinará en la resolución de adjudicación, con indicación del IVA como partida independiente y, en su caso, de su distribución plurianual.</w:t>
      </w:r>
      <w:bookmarkEnd w:id="733"/>
      <w:bookmarkEnd w:id="734"/>
      <w:bookmarkEnd w:id="735"/>
    </w:p>
    <w:p w14:paraId="636F2D2D" w14:textId="77777777" w:rsidR="00AE4F58" w:rsidRPr="00E47BD6" w:rsidRDefault="00AE4F58" w:rsidP="00AE4F58">
      <w:pPr>
        <w:pStyle w:val="Ttulo4"/>
        <w:ind w:right="-427"/>
        <w:rPr>
          <w:b w:val="0"/>
          <w:szCs w:val="19"/>
        </w:rPr>
      </w:pPr>
      <w:bookmarkStart w:id="736" w:name="_Toc38387698"/>
      <w:bookmarkStart w:id="737" w:name="_Toc44410278"/>
      <w:bookmarkStart w:id="738" w:name="_Toc143078962"/>
      <w:r w:rsidRPr="00E47BD6">
        <w:rPr>
          <w:szCs w:val="19"/>
        </w:rPr>
        <w:t xml:space="preserve">6.5.- </w:t>
      </w:r>
      <w:r w:rsidRPr="00E47BD6">
        <w:rPr>
          <w:b w:val="0"/>
          <w:szCs w:val="19"/>
        </w:rPr>
        <w:t>El precio o precios del contrato incluye/n todos los tributos, tasas y cánones aplicables así como cualquier otro gasto que derive del cumplimiento de las condiciones contractuales.</w:t>
      </w:r>
      <w:bookmarkEnd w:id="736"/>
      <w:bookmarkEnd w:id="737"/>
      <w:bookmarkEnd w:id="738"/>
    </w:p>
    <w:p w14:paraId="636F2D2E" w14:textId="77777777" w:rsidR="00AE4F58" w:rsidRPr="00E47BD6" w:rsidRDefault="00AE4F58" w:rsidP="00AE4F58">
      <w:pPr>
        <w:pStyle w:val="Ttulo3"/>
        <w:spacing w:after="120"/>
        <w:ind w:right="-427"/>
        <w:rPr>
          <w:rFonts w:eastAsia="Arial Unicode MS"/>
        </w:rPr>
      </w:pPr>
      <w:bookmarkStart w:id="739" w:name="_Toc33530763"/>
      <w:bookmarkStart w:id="740" w:name="_Toc38387699"/>
      <w:bookmarkStart w:id="741" w:name="_Toc143078963"/>
      <w:r w:rsidRPr="00E47BD6">
        <w:rPr>
          <w:rFonts w:eastAsia="Arial Unicode MS"/>
        </w:rPr>
        <w:t>7.- REVISIÓN DE PRECIOS</w:t>
      </w:r>
      <w:bookmarkEnd w:id="739"/>
      <w:bookmarkEnd w:id="740"/>
      <w:bookmarkEnd w:id="741"/>
    </w:p>
    <w:p w14:paraId="636F2D2F" w14:textId="77777777" w:rsidR="00AE4F58" w:rsidRPr="00E47BD6" w:rsidRDefault="00AE4F58" w:rsidP="00AE4F58">
      <w:pPr>
        <w:shd w:val="clear" w:color="auto" w:fill="FFFFFF"/>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E47BD6" w:rsidRDefault="00AE4F58" w:rsidP="00AE4F58">
      <w:pPr>
        <w:pStyle w:val="Ttulo3"/>
        <w:spacing w:after="120"/>
        <w:ind w:right="-427"/>
        <w:rPr>
          <w:rFonts w:eastAsia="Arial Unicode MS"/>
        </w:rPr>
      </w:pPr>
      <w:bookmarkStart w:id="742" w:name="_Toc33530764"/>
      <w:bookmarkStart w:id="743" w:name="_Toc38387700"/>
      <w:bookmarkStart w:id="744" w:name="_Toc143078964"/>
      <w:r w:rsidRPr="00E47BD6">
        <w:rPr>
          <w:rFonts w:eastAsia="Arial Unicode MS"/>
        </w:rPr>
        <w:t>8.- VIGENCIA DEL CONTRATO: PLAZO DE EJECUCIÓN O DURACIÓN DEL CONTRATO. PRÓRROGA</w:t>
      </w:r>
      <w:bookmarkEnd w:id="742"/>
      <w:bookmarkEnd w:id="743"/>
      <w:bookmarkEnd w:id="744"/>
    </w:p>
    <w:p w14:paraId="636F2D31" w14:textId="77777777" w:rsidR="00AE4F58" w:rsidRPr="00E47BD6" w:rsidRDefault="00AE4F58" w:rsidP="00AE4F58">
      <w:pPr>
        <w:pStyle w:val="Ttulo4"/>
        <w:ind w:right="-427"/>
        <w:rPr>
          <w:szCs w:val="19"/>
        </w:rPr>
      </w:pPr>
      <w:bookmarkStart w:id="745" w:name="_Toc33530765"/>
      <w:bookmarkStart w:id="746" w:name="_Toc38387701"/>
      <w:bookmarkStart w:id="747" w:name="_Toc143078965"/>
      <w:r w:rsidRPr="00E47BD6">
        <w:rPr>
          <w:szCs w:val="19"/>
        </w:rPr>
        <w:t>8.1.- Contratos de tracto único:</w:t>
      </w:r>
      <w:bookmarkEnd w:id="745"/>
      <w:bookmarkEnd w:id="746"/>
      <w:bookmarkEnd w:id="747"/>
    </w:p>
    <w:p w14:paraId="636F2D32" w14:textId="77777777" w:rsidR="00AE4F58" w:rsidRPr="00E47BD6" w:rsidRDefault="00AE4F58" w:rsidP="00AE4F58">
      <w:pPr>
        <w:spacing w:after="120"/>
        <w:ind w:left="851" w:right="-427"/>
        <w:jc w:val="both"/>
        <w:rPr>
          <w:rFonts w:ascii="Verdana" w:hAnsi="Verdana"/>
          <w:sz w:val="19"/>
          <w:szCs w:val="19"/>
        </w:rPr>
      </w:pPr>
      <w:r w:rsidRPr="00E47BD6">
        <w:rPr>
          <w:rFonts w:ascii="Verdana" w:hAnsi="Verdana"/>
          <w:sz w:val="19"/>
          <w:szCs w:val="19"/>
        </w:rPr>
        <w:t>El plazo de ejecución del contrato, que comenzará en la fecha indicada en la cláusula 6.2 de cláusulas específicas del contrato, es:</w:t>
      </w:r>
    </w:p>
    <w:p w14:paraId="636F2D33" w14:textId="77777777" w:rsidR="00AE4F58" w:rsidRPr="00E47BD6"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E47BD6">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E47BD6">
        <w:rPr>
          <w:rFonts w:ascii="Verdana" w:eastAsia="Arial Unicode MS" w:hAnsi="Verdana"/>
          <w:sz w:val="19"/>
          <w:szCs w:val="19"/>
        </w:rPr>
        <w:t>cláusulas específicas del contrato</w:t>
      </w:r>
      <w:r w:rsidRPr="00E47BD6">
        <w:rPr>
          <w:rFonts w:ascii="Verdana" w:eastAsia="Arial Unicode MS" w:hAnsi="Verdana" w:cs="Tahoma"/>
          <w:sz w:val="19"/>
          <w:szCs w:val="19"/>
        </w:rPr>
        <w:t>.</w:t>
      </w:r>
    </w:p>
    <w:p w14:paraId="636F2D34" w14:textId="77777777" w:rsidR="00AE4F58" w:rsidRPr="00E47BD6"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E47BD6">
        <w:rPr>
          <w:rFonts w:ascii="Verdana" w:eastAsia="Arial Unicode MS" w:hAnsi="Verdana" w:cs="Tahoma"/>
          <w:sz w:val="19"/>
          <w:szCs w:val="19"/>
        </w:rPr>
        <w:t xml:space="preserve">En el caso que las ofertas puedan proponer reducción del plazo total y/o de los plazos parciales: los que haya ofertado </w:t>
      </w:r>
      <w:r w:rsidRPr="00E47BD6">
        <w:rPr>
          <w:rFonts w:ascii="Verdana" w:eastAsia="Arial Unicode MS" w:hAnsi="Verdana"/>
          <w:sz w:val="19"/>
          <w:szCs w:val="19"/>
        </w:rPr>
        <w:t>la adjudicataria</w:t>
      </w:r>
      <w:r w:rsidRPr="00E47BD6">
        <w:rPr>
          <w:rFonts w:ascii="Verdana" w:eastAsia="Arial Unicode MS" w:hAnsi="Verdana" w:cs="Tahoma"/>
          <w:sz w:val="19"/>
          <w:szCs w:val="19"/>
        </w:rPr>
        <w:t>.</w:t>
      </w:r>
    </w:p>
    <w:p w14:paraId="636F2D35" w14:textId="77777777" w:rsidR="00AE4F58" w:rsidRPr="00E47BD6" w:rsidRDefault="00AE4F58" w:rsidP="00AE4F58">
      <w:pPr>
        <w:spacing w:before="100" w:after="120"/>
        <w:ind w:left="851" w:right="-427"/>
        <w:jc w:val="both"/>
        <w:rPr>
          <w:rFonts w:ascii="Verdana" w:eastAsia="Arial Unicode MS" w:hAnsi="Verdana"/>
          <w:sz w:val="19"/>
          <w:szCs w:val="19"/>
        </w:rPr>
      </w:pPr>
      <w:r w:rsidRPr="00E47BD6">
        <w:rPr>
          <w:rFonts w:ascii="Verdana" w:eastAsia="Arial Unicode MS" w:hAnsi="Verdana"/>
          <w:sz w:val="19"/>
          <w:szCs w:val="19"/>
        </w:rPr>
        <w:t>Estos plazos solo podrán ampliarse de conformidad con lo dispuesto en el art. 195.2 LCSP.</w:t>
      </w:r>
    </w:p>
    <w:p w14:paraId="636F2D36" w14:textId="77777777" w:rsidR="00AE4F58" w:rsidRPr="00E47BD6" w:rsidRDefault="00AE4F58" w:rsidP="00AE4F58">
      <w:pPr>
        <w:pStyle w:val="Ttulo4"/>
        <w:ind w:right="-427"/>
        <w:rPr>
          <w:szCs w:val="19"/>
        </w:rPr>
      </w:pPr>
      <w:bookmarkStart w:id="748" w:name="_Toc33530766"/>
      <w:bookmarkStart w:id="749" w:name="_Toc38387702"/>
      <w:bookmarkStart w:id="750" w:name="_Toc143078966"/>
      <w:r w:rsidRPr="00E47BD6">
        <w:rPr>
          <w:szCs w:val="19"/>
        </w:rPr>
        <w:t>8.2.- Contratos de tracto sucesivo:</w:t>
      </w:r>
      <w:bookmarkEnd w:id="748"/>
      <w:bookmarkEnd w:id="749"/>
      <w:bookmarkEnd w:id="750"/>
      <w:r w:rsidRPr="00E47BD6">
        <w:rPr>
          <w:szCs w:val="19"/>
        </w:rPr>
        <w:t xml:space="preserve"> </w:t>
      </w:r>
    </w:p>
    <w:p w14:paraId="636F2D37" w14:textId="77777777" w:rsidR="00AE4F58" w:rsidRPr="00E47BD6" w:rsidRDefault="00AE4F58" w:rsidP="00AE4F58">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E47BD6" w:rsidRDefault="00AE4F58" w:rsidP="00AE4F58">
      <w:pPr>
        <w:pStyle w:val="Ttulo4"/>
        <w:ind w:right="-427"/>
        <w:rPr>
          <w:szCs w:val="19"/>
        </w:rPr>
      </w:pPr>
      <w:bookmarkStart w:id="751" w:name="_Toc33530767"/>
      <w:bookmarkStart w:id="752" w:name="_Toc38387703"/>
      <w:bookmarkStart w:id="753" w:name="_Toc143078967"/>
      <w:r w:rsidRPr="00E47BD6">
        <w:rPr>
          <w:szCs w:val="19"/>
        </w:rPr>
        <w:t>8.3.- Prórroga contratos de tracto sucesivo:</w:t>
      </w:r>
      <w:bookmarkEnd w:id="751"/>
      <w:bookmarkEnd w:id="752"/>
      <w:bookmarkEnd w:id="753"/>
    </w:p>
    <w:p w14:paraId="636F2D39" w14:textId="77777777" w:rsidR="00AE4F58" w:rsidRPr="00E47BD6" w:rsidRDefault="00AE4F58" w:rsidP="00AE4F58">
      <w:pPr>
        <w:spacing w:before="120" w:after="120"/>
        <w:ind w:left="851" w:right="-427"/>
        <w:jc w:val="both"/>
        <w:rPr>
          <w:rFonts w:ascii="Verdana" w:eastAsia="Arial Unicode MS" w:hAnsi="Verdana" w:cs="Tahoma"/>
          <w:sz w:val="19"/>
          <w:szCs w:val="19"/>
        </w:rPr>
      </w:pPr>
      <w:r w:rsidRPr="00E47BD6">
        <w:rPr>
          <w:rFonts w:ascii="Verdana" w:eastAsia="Arial Unicode MS" w:hAnsi="Verdana" w:cs="Tahoma"/>
          <w:sz w:val="19"/>
          <w:szCs w:val="19"/>
        </w:rPr>
        <w:t xml:space="preserve">Cuando así se disponga en la cláusula 6.4 de </w:t>
      </w:r>
      <w:r w:rsidRPr="00E47BD6">
        <w:rPr>
          <w:rFonts w:ascii="Verdana" w:eastAsia="Arial Unicode MS" w:hAnsi="Verdana"/>
          <w:sz w:val="19"/>
          <w:szCs w:val="19"/>
        </w:rPr>
        <w:t>cláusulas específicas del contrato</w:t>
      </w:r>
      <w:r w:rsidRPr="00E47BD6">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36F2D3B" w14:textId="77777777" w:rsidR="00AE4F58" w:rsidRPr="00E47BD6" w:rsidRDefault="00AE4F58" w:rsidP="00AE4F58">
      <w:pPr>
        <w:spacing w:before="120" w:after="120"/>
        <w:ind w:left="851" w:right="-427"/>
        <w:jc w:val="both"/>
        <w:rPr>
          <w:rFonts w:ascii="Verdana" w:eastAsia="Arial Unicode MS" w:hAnsi="Verdana" w:cs="Tahoma"/>
          <w:sz w:val="19"/>
          <w:szCs w:val="19"/>
        </w:rPr>
      </w:pPr>
      <w:r w:rsidRPr="00E47BD6">
        <w:rPr>
          <w:rFonts w:ascii="Verdana" w:eastAsia="Arial Unicode MS" w:hAnsi="Verdana" w:cs="Tahoma"/>
          <w:sz w:val="19"/>
          <w:szCs w:val="19"/>
        </w:rPr>
        <w:t>La prórroga se acordará mediante resolución del órgano de contratación y el procedimiento para acordarla incluye las siguientes actuaciones:</w:t>
      </w:r>
    </w:p>
    <w:p w14:paraId="636F2D3C" w14:textId="77777777" w:rsidR="00AE4F58" w:rsidRPr="00E47BD6"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E47BD6">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636F2D3D" w14:textId="77777777" w:rsidR="00AE4F58" w:rsidRPr="00E47BD6"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E47BD6">
        <w:rPr>
          <w:rFonts w:ascii="Verdana" w:eastAsia="Arial Unicode MS" w:hAnsi="Verdana" w:cs="Tahoma"/>
          <w:sz w:val="19"/>
          <w:szCs w:val="19"/>
        </w:rPr>
        <w:t>Audiencia a la contratista por espacio de cinco (5) días hábiles.</w:t>
      </w:r>
    </w:p>
    <w:p w14:paraId="636F2D3E" w14:textId="77777777" w:rsidR="00AE4F58" w:rsidRPr="00E47BD6"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E47BD6">
        <w:rPr>
          <w:rFonts w:ascii="Verdana" w:eastAsia="Arial Unicode MS" w:hAnsi="Verdana" w:cs="Tahoma"/>
          <w:sz w:val="19"/>
          <w:szCs w:val="19"/>
        </w:rPr>
        <w:t>Informe jurídico.</w:t>
      </w:r>
    </w:p>
    <w:p w14:paraId="636F2D3F" w14:textId="77777777" w:rsidR="00AE4F58" w:rsidRPr="00E47BD6"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E47BD6">
        <w:rPr>
          <w:rFonts w:ascii="Verdana" w:eastAsia="Arial Unicode MS" w:hAnsi="Verdana" w:cs="Tahoma"/>
          <w:sz w:val="19"/>
          <w:szCs w:val="19"/>
        </w:rPr>
        <w:t>Informe de fiscalización previa de control económico-fiscal cuando no esté exento.</w:t>
      </w:r>
    </w:p>
    <w:p w14:paraId="636F2D40" w14:textId="77777777" w:rsidR="00AE4F58" w:rsidRPr="00E47BD6" w:rsidRDefault="00AE4F58" w:rsidP="00B70FEB">
      <w:pPr>
        <w:numPr>
          <w:ilvl w:val="0"/>
          <w:numId w:val="89"/>
        </w:numPr>
        <w:spacing w:before="120" w:after="120"/>
        <w:ind w:left="1418" w:right="-427" w:hanging="284"/>
        <w:jc w:val="both"/>
        <w:rPr>
          <w:rFonts w:ascii="Verdana" w:eastAsia="Arial Unicode MS" w:hAnsi="Verdana" w:cs="Tahoma"/>
          <w:sz w:val="19"/>
          <w:szCs w:val="19"/>
        </w:rPr>
      </w:pPr>
      <w:r w:rsidRPr="00E47BD6">
        <w:rPr>
          <w:rFonts w:ascii="Verdana" w:eastAsia="Arial Unicode MS" w:hAnsi="Verdana" w:cs="Tahoma"/>
          <w:sz w:val="19"/>
          <w:szCs w:val="19"/>
        </w:rPr>
        <w:t>Resolución del órgano de contratación.</w:t>
      </w:r>
    </w:p>
    <w:p w14:paraId="636F2D41" w14:textId="77777777" w:rsidR="00AE4F58" w:rsidRPr="00E47BD6" w:rsidRDefault="00AE4F58" w:rsidP="00AE4F58">
      <w:pPr>
        <w:pStyle w:val="Ttulo3"/>
        <w:spacing w:after="120"/>
        <w:ind w:right="-427"/>
        <w:rPr>
          <w:rFonts w:eastAsia="Arial Unicode MS"/>
          <w:i/>
        </w:rPr>
      </w:pPr>
      <w:bookmarkStart w:id="754" w:name="_Toc528657942"/>
      <w:bookmarkStart w:id="755" w:name="_Toc528658761"/>
      <w:bookmarkStart w:id="756" w:name="_Toc528660388"/>
      <w:bookmarkStart w:id="757" w:name="_Toc528664238"/>
      <w:bookmarkStart w:id="758" w:name="_Toc528665929"/>
      <w:bookmarkStart w:id="759" w:name="_Toc528666554"/>
      <w:bookmarkStart w:id="760" w:name="_Toc528671277"/>
      <w:bookmarkStart w:id="761" w:name="_Toc530728060"/>
      <w:bookmarkStart w:id="762" w:name="_Toc5958950"/>
      <w:bookmarkStart w:id="763" w:name="_Toc34132910"/>
      <w:bookmarkStart w:id="764" w:name="_Toc38387704"/>
      <w:bookmarkStart w:id="765" w:name="_Toc143078968"/>
      <w:r w:rsidRPr="00E47BD6">
        <w:rPr>
          <w:rFonts w:eastAsia="Arial Unicode MS"/>
        </w:rPr>
        <w:t xml:space="preserve">9.- </w:t>
      </w:r>
      <w:r w:rsidRPr="00E47BD6">
        <w:rPr>
          <w:rFonts w:eastAsia="Arial Unicode MS"/>
          <w:caps w:val="0"/>
        </w:rPr>
        <w:t>GARANTÍAS</w:t>
      </w:r>
      <w:bookmarkEnd w:id="754"/>
      <w:bookmarkEnd w:id="755"/>
      <w:bookmarkEnd w:id="756"/>
      <w:bookmarkEnd w:id="757"/>
      <w:bookmarkEnd w:id="758"/>
      <w:bookmarkEnd w:id="759"/>
      <w:bookmarkEnd w:id="760"/>
      <w:bookmarkEnd w:id="761"/>
      <w:bookmarkEnd w:id="762"/>
      <w:bookmarkEnd w:id="763"/>
      <w:bookmarkEnd w:id="764"/>
      <w:bookmarkEnd w:id="765"/>
    </w:p>
    <w:p w14:paraId="636F2D42" w14:textId="77777777" w:rsidR="00AE4F58" w:rsidRPr="00E47BD6" w:rsidRDefault="00AE4F58" w:rsidP="00AE4F58">
      <w:pPr>
        <w:pStyle w:val="Ttulo4"/>
        <w:ind w:right="-427"/>
        <w:rPr>
          <w:b w:val="0"/>
          <w:i/>
          <w:szCs w:val="19"/>
        </w:rPr>
      </w:pPr>
      <w:bookmarkStart w:id="766" w:name="_Toc38387705"/>
      <w:bookmarkStart w:id="767" w:name="_Toc44410285"/>
      <w:bookmarkStart w:id="768" w:name="_Toc143078969"/>
      <w:r w:rsidRPr="00E47BD6">
        <w:rPr>
          <w:szCs w:val="19"/>
        </w:rPr>
        <w:t xml:space="preserve">9.1.- </w:t>
      </w:r>
      <w:r w:rsidRPr="00E47BD6">
        <w:rPr>
          <w:b w:val="0"/>
          <w:szCs w:val="19"/>
        </w:rPr>
        <w:t>La garantía provisional podrá prestarse en alguna de las fórmulas establecidas en el art. 108.1 LCSP y deberá depositarse en las formas que dispone el art. 106.3 LCSP.</w:t>
      </w:r>
      <w:bookmarkEnd w:id="766"/>
      <w:bookmarkEnd w:id="767"/>
      <w:bookmarkEnd w:id="768"/>
    </w:p>
    <w:p w14:paraId="636F2D43" w14:textId="77777777" w:rsidR="00AE4F58" w:rsidRPr="00E47BD6" w:rsidRDefault="00AE4F58" w:rsidP="00AE4F58">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w:t>
      </w:r>
      <w:r w:rsidR="005B03AD" w:rsidRPr="00E47BD6">
        <w:rPr>
          <w:rFonts w:ascii="Verdana" w:eastAsia="Arial Unicode MS" w:hAnsi="Verdana"/>
          <w:sz w:val="19"/>
          <w:szCs w:val="19"/>
        </w:rPr>
        <w:t>4</w:t>
      </w:r>
      <w:r w:rsidRPr="00E47BD6">
        <w:rPr>
          <w:rFonts w:ascii="Verdana" w:eastAsia="Arial Unicode MS" w:hAnsi="Verdana"/>
          <w:sz w:val="19"/>
          <w:szCs w:val="19"/>
        </w:rPr>
        <w:t>.4 de condiciones generales.</w:t>
      </w:r>
    </w:p>
    <w:p w14:paraId="636F2D44" w14:textId="77777777" w:rsidR="00AE4F58" w:rsidRPr="00E47BD6" w:rsidRDefault="00AE4F58" w:rsidP="00AE4F58">
      <w:pPr>
        <w:pStyle w:val="Ttulo4"/>
        <w:ind w:right="-427"/>
        <w:rPr>
          <w:b w:val="0"/>
          <w:i/>
          <w:szCs w:val="19"/>
        </w:rPr>
      </w:pPr>
      <w:bookmarkStart w:id="769" w:name="_Toc38387706"/>
      <w:bookmarkStart w:id="770" w:name="_Toc44410286"/>
      <w:bookmarkStart w:id="771" w:name="_Toc143078970"/>
      <w:r w:rsidRPr="00E47BD6">
        <w:rPr>
          <w:szCs w:val="19"/>
        </w:rPr>
        <w:t xml:space="preserve">9.2.- </w:t>
      </w:r>
      <w:r w:rsidRPr="00E47BD6">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769"/>
      <w:bookmarkEnd w:id="770"/>
      <w:bookmarkEnd w:id="771"/>
      <w:r w:rsidRPr="00E47BD6">
        <w:rPr>
          <w:b w:val="0"/>
          <w:szCs w:val="19"/>
        </w:rPr>
        <w:t xml:space="preserve"> </w:t>
      </w:r>
    </w:p>
    <w:p w14:paraId="636F2D45" w14:textId="77777777" w:rsidR="00AE4F58" w:rsidRPr="00E47BD6" w:rsidRDefault="00AE4F58" w:rsidP="00AE4F58">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Las garantías definitiva y complementaria se depositarán siempre en la Tesorería General del País Vasco.</w:t>
      </w:r>
    </w:p>
    <w:p w14:paraId="636F2D46" w14:textId="77777777" w:rsidR="00AE4F58" w:rsidRPr="00E47BD6" w:rsidRDefault="00AE4F58" w:rsidP="00AE4F58">
      <w:pPr>
        <w:pStyle w:val="Ttulo4"/>
        <w:ind w:right="-427"/>
        <w:rPr>
          <w:b w:val="0"/>
          <w:i/>
          <w:szCs w:val="19"/>
        </w:rPr>
      </w:pPr>
      <w:bookmarkStart w:id="772" w:name="_Toc38387707"/>
      <w:bookmarkStart w:id="773" w:name="_Toc44410287"/>
      <w:bookmarkStart w:id="774" w:name="_Toc143078971"/>
      <w:r w:rsidRPr="00E47BD6">
        <w:rPr>
          <w:szCs w:val="19"/>
        </w:rPr>
        <w:t xml:space="preserve">9.3.- </w:t>
      </w:r>
      <w:r w:rsidRPr="00E47BD6">
        <w:rPr>
          <w:b w:val="0"/>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772"/>
      <w:bookmarkEnd w:id="773"/>
      <w:bookmarkEnd w:id="774"/>
    </w:p>
    <w:p w14:paraId="636F2D47" w14:textId="77777777" w:rsidR="00AE4F58" w:rsidRPr="00E47BD6" w:rsidRDefault="00AE4F58" w:rsidP="00AE4F58">
      <w:pPr>
        <w:pStyle w:val="Ttulo3"/>
        <w:spacing w:after="120"/>
        <w:ind w:right="-427"/>
        <w:rPr>
          <w:rFonts w:eastAsia="Arial Unicode MS"/>
          <w:i/>
        </w:rPr>
      </w:pPr>
      <w:bookmarkStart w:id="775" w:name="_Toc528657943"/>
      <w:bookmarkStart w:id="776" w:name="_Toc528658762"/>
      <w:bookmarkStart w:id="777" w:name="_Toc528660389"/>
      <w:bookmarkStart w:id="778" w:name="_Toc528664239"/>
      <w:bookmarkStart w:id="779" w:name="_Toc528665930"/>
      <w:bookmarkStart w:id="780" w:name="_Toc528666555"/>
      <w:bookmarkStart w:id="781" w:name="_Toc528671278"/>
      <w:bookmarkStart w:id="782" w:name="_Toc530728061"/>
      <w:bookmarkStart w:id="783" w:name="_Toc5958951"/>
      <w:bookmarkStart w:id="784" w:name="_Toc34132911"/>
      <w:bookmarkStart w:id="785" w:name="_Toc38387708"/>
      <w:bookmarkStart w:id="786" w:name="_Toc143078972"/>
      <w:r w:rsidRPr="00E47BD6">
        <w:rPr>
          <w:rFonts w:eastAsia="Arial Unicode MS"/>
        </w:rPr>
        <w:t>10.- PERFIL DE CONTRATANTE Y CONSULTAS</w:t>
      </w:r>
      <w:bookmarkEnd w:id="775"/>
      <w:bookmarkEnd w:id="776"/>
      <w:bookmarkEnd w:id="777"/>
      <w:bookmarkEnd w:id="778"/>
      <w:bookmarkEnd w:id="779"/>
      <w:bookmarkEnd w:id="780"/>
      <w:bookmarkEnd w:id="781"/>
      <w:bookmarkEnd w:id="782"/>
      <w:bookmarkEnd w:id="783"/>
      <w:bookmarkEnd w:id="784"/>
      <w:bookmarkEnd w:id="785"/>
      <w:bookmarkEnd w:id="786"/>
    </w:p>
    <w:p w14:paraId="636F2D48" w14:textId="77777777" w:rsidR="00AE4F58" w:rsidRPr="00E47BD6" w:rsidRDefault="00AE4F58" w:rsidP="00AE4F58">
      <w:pPr>
        <w:pStyle w:val="Ttulo4"/>
        <w:ind w:right="-427"/>
        <w:rPr>
          <w:b w:val="0"/>
          <w:szCs w:val="19"/>
        </w:rPr>
      </w:pPr>
      <w:bookmarkStart w:id="787" w:name="_Toc38387709"/>
      <w:bookmarkStart w:id="788" w:name="_Toc44410289"/>
      <w:bookmarkStart w:id="789" w:name="_Toc143078973"/>
      <w:r w:rsidRPr="00E47BD6">
        <w:rPr>
          <w:szCs w:val="19"/>
        </w:rPr>
        <w:t xml:space="preserve">10.1.- </w:t>
      </w:r>
      <w:r w:rsidRPr="00E47BD6">
        <w:rPr>
          <w:b w:val="0"/>
          <w:szCs w:val="19"/>
        </w:rPr>
        <w:t xml:space="preserve">El acceso al perfil de contratante de la Contratación Pública de Euskadi se efectuará a través del siguiente enlace </w:t>
      </w:r>
      <w:hyperlink r:id="rId15" w:history="1">
        <w:r w:rsidRPr="00E47BD6">
          <w:rPr>
            <w:rStyle w:val="Hipervnculo"/>
            <w:b w:val="0"/>
            <w:szCs w:val="19"/>
          </w:rPr>
          <w:t>http://www.contratacion.euskadi.eus</w:t>
        </w:r>
        <w:bookmarkEnd w:id="787"/>
        <w:bookmarkEnd w:id="788"/>
        <w:bookmarkEnd w:id="789"/>
      </w:hyperlink>
    </w:p>
    <w:p w14:paraId="636F2D49" w14:textId="77777777" w:rsidR="00AE4F58" w:rsidRPr="00E47BD6" w:rsidRDefault="00AE4F58" w:rsidP="00AE4F58">
      <w:pPr>
        <w:pStyle w:val="Ttulo4"/>
        <w:ind w:right="-427"/>
        <w:rPr>
          <w:b w:val="0"/>
          <w:szCs w:val="19"/>
        </w:rPr>
      </w:pPr>
      <w:bookmarkStart w:id="790" w:name="_Toc38387710"/>
      <w:bookmarkStart w:id="791" w:name="_Toc44410290"/>
      <w:bookmarkStart w:id="792" w:name="_Toc143078974"/>
      <w:r w:rsidRPr="00E47BD6">
        <w:rPr>
          <w:szCs w:val="19"/>
        </w:rPr>
        <w:t xml:space="preserve">10.2.- </w:t>
      </w:r>
      <w:r w:rsidRPr="00E47BD6">
        <w:rPr>
          <w:b w:val="0"/>
          <w:szCs w:val="19"/>
        </w:rPr>
        <w:t>En el perfil de contratante se publicarán los siguientes datos e informaciones:</w:t>
      </w:r>
      <w:bookmarkEnd w:id="790"/>
      <w:bookmarkEnd w:id="791"/>
      <w:bookmarkEnd w:id="792"/>
    </w:p>
    <w:p w14:paraId="636F2D4A"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En su caso, anuncio de información previa.</w:t>
      </w:r>
    </w:p>
    <w:p w14:paraId="636F2D4B"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Anuncio de licitación</w:t>
      </w:r>
    </w:p>
    <w:p w14:paraId="636F2D4C"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aprobación del expediente.</w:t>
      </w:r>
    </w:p>
    <w:p w14:paraId="636F2D4D"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PCAP, PPTP y documentación complementaria.</w:t>
      </w:r>
    </w:p>
    <w:p w14:paraId="636F2D4E"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Objeto detallado del contrato, su duración, presupuesto base de licitación.</w:t>
      </w:r>
    </w:p>
    <w:p w14:paraId="636F2D4F"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Informe de insuficiencia de medios.</w:t>
      </w:r>
    </w:p>
    <w:p w14:paraId="636F2D51"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de inicio del expediente firmada por el órgano de contratación.</w:t>
      </w:r>
    </w:p>
    <w:p w14:paraId="636F2D52"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En el caso de que se hayan realizado consultas preliminares de mercado, informe debidamente motivado de las consultas realizadas de conformidad con lo dispuesto en el art. 115 LCSP.</w:t>
      </w:r>
    </w:p>
    <w:p w14:paraId="636F2D53"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Archivo xml para cumplimentar el DEUC.</w:t>
      </w:r>
    </w:p>
    <w:p w14:paraId="636F2D54"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La composición de las mesas de contratación que asistan al órgano de contratación y el cargo de sus componentes.</w:t>
      </w:r>
    </w:p>
    <w:p w14:paraId="636F2D55"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Medios a través de los que se ha publicitado el contrato y los enlaces a esas publicaciones.</w:t>
      </w:r>
    </w:p>
    <w:p w14:paraId="636F2D56"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Número e identidad de las licitadoras participantes en el procedimiento de adjudicación.</w:t>
      </w:r>
    </w:p>
    <w:p w14:paraId="636F2D5A" w14:textId="77777777" w:rsidR="00AE4F58" w:rsidRPr="00E47BD6" w:rsidRDefault="00AE4F58" w:rsidP="00B70FEB">
      <w:pPr>
        <w:numPr>
          <w:ilvl w:val="0"/>
          <w:numId w:val="92"/>
        </w:numPr>
        <w:spacing w:before="120" w:after="120"/>
        <w:ind w:left="1560" w:right="-427" w:hanging="426"/>
        <w:jc w:val="both"/>
        <w:rPr>
          <w:rFonts w:ascii="Verdana" w:eastAsia="Calibri" w:hAnsi="Verdana"/>
          <w:sz w:val="19"/>
          <w:szCs w:val="19"/>
        </w:rPr>
      </w:pPr>
      <w:r w:rsidRPr="00E47BD6">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E47BD6" w:rsidRDefault="00AE4F58" w:rsidP="00B70FEB">
      <w:pPr>
        <w:numPr>
          <w:ilvl w:val="0"/>
          <w:numId w:val="92"/>
        </w:numPr>
        <w:spacing w:before="120" w:after="120"/>
        <w:ind w:left="1560" w:right="-427" w:hanging="426"/>
        <w:jc w:val="both"/>
        <w:rPr>
          <w:rFonts w:ascii="Verdana" w:eastAsia="Calibri" w:hAnsi="Verdana"/>
          <w:sz w:val="19"/>
          <w:szCs w:val="19"/>
        </w:rPr>
      </w:pPr>
      <w:r w:rsidRPr="00E47BD6">
        <w:rPr>
          <w:rFonts w:ascii="Verdana" w:eastAsia="Arial Unicode MS" w:hAnsi="Verdana"/>
          <w:sz w:val="19"/>
          <w:szCs w:val="19"/>
        </w:rPr>
        <w:t>Relación de licitadoras admitidas y excluidas y, en este último caso, las razones de la exclusión.</w:t>
      </w:r>
    </w:p>
    <w:p w14:paraId="636F2D5C" w14:textId="77777777" w:rsidR="00D5033A" w:rsidRPr="00E47BD6" w:rsidRDefault="00D5033A" w:rsidP="00B70FEB">
      <w:pPr>
        <w:numPr>
          <w:ilvl w:val="0"/>
          <w:numId w:val="92"/>
        </w:numPr>
        <w:spacing w:before="120" w:after="120"/>
        <w:ind w:left="1560" w:right="-427" w:hanging="426"/>
        <w:jc w:val="both"/>
        <w:rPr>
          <w:rFonts w:ascii="Verdana" w:eastAsia="Calibri" w:hAnsi="Verdana"/>
          <w:sz w:val="19"/>
          <w:szCs w:val="19"/>
        </w:rPr>
      </w:pPr>
      <w:r w:rsidRPr="00E47BD6">
        <w:rPr>
          <w:rFonts w:ascii="Verdana" w:eastAsia="Arial Unicode MS" w:hAnsi="Verdana"/>
          <w:sz w:val="19"/>
          <w:szCs w:val="19"/>
        </w:rPr>
        <w:t>Resolución del órgano de contratación por la que se seleccionan las candidaturas y se les invita a presentar oferta</w:t>
      </w:r>
      <w:r w:rsidR="00067514" w:rsidRPr="00E47BD6">
        <w:rPr>
          <w:rFonts w:ascii="Verdana" w:eastAsia="Arial Unicode MS" w:hAnsi="Verdana"/>
          <w:sz w:val="19"/>
          <w:szCs w:val="19"/>
        </w:rPr>
        <w:t>.</w:t>
      </w:r>
    </w:p>
    <w:p w14:paraId="636F2D5D" w14:textId="1437B014" w:rsidR="00D5033A" w:rsidRPr="00E47BD6" w:rsidRDefault="00D5033A" w:rsidP="00B70FEB">
      <w:pPr>
        <w:numPr>
          <w:ilvl w:val="0"/>
          <w:numId w:val="92"/>
        </w:numPr>
        <w:spacing w:before="120" w:after="120"/>
        <w:ind w:left="1560" w:right="-427" w:hanging="426"/>
        <w:jc w:val="both"/>
        <w:rPr>
          <w:rFonts w:ascii="Verdana" w:eastAsia="Calibri" w:hAnsi="Verdana"/>
          <w:sz w:val="19"/>
          <w:szCs w:val="19"/>
        </w:rPr>
      </w:pPr>
      <w:r w:rsidRPr="00E47BD6">
        <w:rPr>
          <w:rFonts w:ascii="Verdana" w:eastAsia="Arial Unicode MS" w:hAnsi="Verdana"/>
          <w:sz w:val="19"/>
          <w:szCs w:val="19"/>
        </w:rPr>
        <w:t>Documentación acreditativa de la negociación</w:t>
      </w:r>
      <w:r w:rsidR="004471C8" w:rsidRPr="00E47BD6">
        <w:rPr>
          <w:rFonts w:ascii="Verdana" w:eastAsia="Arial Unicode MS" w:hAnsi="Verdana"/>
          <w:sz w:val="19"/>
          <w:szCs w:val="19"/>
        </w:rPr>
        <w:t xml:space="preserve"> realizada</w:t>
      </w:r>
      <w:r w:rsidR="00067514" w:rsidRPr="00E47BD6">
        <w:rPr>
          <w:rFonts w:ascii="Verdana" w:eastAsia="Arial Unicode MS" w:hAnsi="Verdana"/>
          <w:sz w:val="19"/>
          <w:szCs w:val="19"/>
        </w:rPr>
        <w:t>.</w:t>
      </w:r>
    </w:p>
    <w:p w14:paraId="636F2D5E"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Actas de la mesa de contratación.</w:t>
      </w:r>
    </w:p>
    <w:p w14:paraId="636F2D5F"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Informe de valoración de los criterios de adjudicación cuantificables mediante un juicio de valor de cada una de las ofertas.</w:t>
      </w:r>
    </w:p>
    <w:p w14:paraId="636F2D60"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En su caso, informe o informes sobre las ofertas incursas en presunción de anormalidad a que se refiere el art. 149.4 LCSP.</w:t>
      </w:r>
    </w:p>
    <w:p w14:paraId="636F2D61"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Puntuaciones asignadas a las ofertas, cuando estas no se recojan en las actas o hasta que estas sean redactadas y publicadas.</w:t>
      </w:r>
    </w:p>
    <w:p w14:paraId="636F2D62"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de adjudicación del contrato.</w:t>
      </w:r>
    </w:p>
    <w:p w14:paraId="636F2D63"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Identidad de la adjudicataria.</w:t>
      </w:r>
    </w:p>
    <w:p w14:paraId="636F2D64"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Importe de adjudicación, incluido el Impuesto sobre el Valor Añadido.</w:t>
      </w:r>
    </w:p>
    <w:p w14:paraId="636F2D65"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Anuncio de formalización del contrato y documento contractual.</w:t>
      </w:r>
    </w:p>
    <w:p w14:paraId="636F2D66"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del órgano de contratación por la que decide no adjudicar o celebrar el contrato.</w:t>
      </w:r>
    </w:p>
    <w:p w14:paraId="636F2D68" w14:textId="7B345B2A"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 xml:space="preserve">Resolución del órgano de contratación por la </w:t>
      </w:r>
      <w:r w:rsidR="001D2315" w:rsidRPr="00E47BD6">
        <w:rPr>
          <w:rFonts w:ascii="Verdana" w:hAnsi="Verdana"/>
          <w:sz w:val="19"/>
          <w:szCs w:val="19"/>
        </w:rPr>
        <w:t xml:space="preserve">que </w:t>
      </w:r>
      <w:r w:rsidRPr="00E47BD6">
        <w:rPr>
          <w:rFonts w:ascii="Verdana" w:hAnsi="Verdana"/>
          <w:sz w:val="19"/>
          <w:szCs w:val="19"/>
        </w:rPr>
        <w:t>acuerda desistir del procedimiento de adjudicación.</w:t>
      </w:r>
    </w:p>
    <w:p w14:paraId="636F2D69"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del órgano de contratación por la que declara desierto el procedimiento de adjudicación.</w:t>
      </w:r>
    </w:p>
    <w:p w14:paraId="636F2D6A"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Interposición de recursos y la eventual suspensión del procedimiento de adjudicación con motivo de dicha interposición.</w:t>
      </w:r>
    </w:p>
    <w:p w14:paraId="636F2D6B"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por la que se declara anulado el procedimiento de adjudicación.</w:t>
      </w:r>
    </w:p>
    <w:p w14:paraId="636F2D6C"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del órgano de contratación por la que prorroga el contrato.</w:t>
      </w:r>
    </w:p>
    <w:p w14:paraId="636F2D6D"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A</w:t>
      </w:r>
      <w:r w:rsidRPr="00E47BD6">
        <w:rPr>
          <w:rFonts w:ascii="Verdana" w:eastAsia="Calibri" w:hAnsi="Verdana"/>
          <w:sz w:val="19"/>
          <w:szCs w:val="19"/>
        </w:rPr>
        <w:t>nuncio/s de modificación del contrato</w:t>
      </w:r>
      <w:r w:rsidRPr="00E47BD6">
        <w:rPr>
          <w:rFonts w:ascii="Verdana" w:hAnsi="Verdana"/>
          <w:sz w:val="19"/>
          <w:szCs w:val="19"/>
        </w:rPr>
        <w:t xml:space="preserve">, resolución del órgano de contratación por la que acuerda modificar el contrato, </w:t>
      </w:r>
      <w:r w:rsidRPr="00E47BD6">
        <w:rPr>
          <w:rFonts w:ascii="Verdana" w:eastAsia="Calibri" w:hAnsi="Verdana"/>
          <w:sz w:val="19"/>
          <w:szCs w:val="19"/>
        </w:rPr>
        <w:t>su justi</w:t>
      </w:r>
      <w:r w:rsidRPr="00E47BD6">
        <w:rPr>
          <w:rFonts w:ascii="Verdana" w:hAnsi="Verdana"/>
          <w:sz w:val="19"/>
          <w:szCs w:val="19"/>
        </w:rPr>
        <w:t>fi</w:t>
      </w:r>
      <w:r w:rsidRPr="00E47BD6">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E47BD6" w:rsidRDefault="00AE4F58" w:rsidP="00B70FEB">
      <w:pPr>
        <w:numPr>
          <w:ilvl w:val="0"/>
          <w:numId w:val="92"/>
        </w:numPr>
        <w:spacing w:before="120" w:after="120"/>
        <w:ind w:left="1560" w:right="-427" w:hanging="426"/>
        <w:jc w:val="both"/>
        <w:rPr>
          <w:rFonts w:ascii="Verdana" w:hAnsi="Verdana"/>
          <w:sz w:val="19"/>
          <w:szCs w:val="19"/>
        </w:rPr>
      </w:pPr>
      <w:r w:rsidRPr="00E47BD6">
        <w:rPr>
          <w:rFonts w:ascii="Verdana" w:hAnsi="Verdana"/>
          <w:sz w:val="19"/>
          <w:szCs w:val="19"/>
        </w:rPr>
        <w:t>Resolución del órgano de contratación por la que autoriza la cesión del contrato.</w:t>
      </w:r>
    </w:p>
    <w:p w14:paraId="636F2D6F" w14:textId="77777777" w:rsidR="00AE4F58" w:rsidRPr="00E47BD6" w:rsidRDefault="00AE4F58" w:rsidP="00B70FEB">
      <w:pPr>
        <w:numPr>
          <w:ilvl w:val="0"/>
          <w:numId w:val="92"/>
        </w:numPr>
        <w:spacing w:before="120" w:after="120"/>
        <w:ind w:left="1560" w:right="-427" w:hanging="426"/>
        <w:jc w:val="both"/>
        <w:rPr>
          <w:rFonts w:ascii="Verdana" w:eastAsia="Calibri" w:hAnsi="Verdana"/>
          <w:sz w:val="19"/>
          <w:szCs w:val="19"/>
        </w:rPr>
      </w:pPr>
      <w:r w:rsidRPr="00E47BD6">
        <w:rPr>
          <w:rFonts w:ascii="Verdana" w:hAnsi="Verdana"/>
          <w:sz w:val="19"/>
          <w:szCs w:val="19"/>
        </w:rPr>
        <w:t>Resolución del órgano de contratación por la que autoriza la modificación de la composición de la UTE.</w:t>
      </w:r>
    </w:p>
    <w:p w14:paraId="636F2D70" w14:textId="6BABE6BE" w:rsidR="0037686A" w:rsidRPr="00E47BD6" w:rsidRDefault="00AE4F58" w:rsidP="00292C3F">
      <w:pPr>
        <w:pStyle w:val="Ttulo4"/>
        <w:ind w:right="-427"/>
        <w:rPr>
          <w:b w:val="0"/>
          <w:szCs w:val="19"/>
        </w:rPr>
      </w:pPr>
      <w:bookmarkStart w:id="793" w:name="_Toc38387711"/>
      <w:bookmarkStart w:id="794" w:name="_Toc44410291"/>
      <w:bookmarkStart w:id="795" w:name="_Toc143078975"/>
      <w:r w:rsidRPr="00E47BD6">
        <w:t xml:space="preserve">10.3.- </w:t>
      </w:r>
      <w:bookmarkEnd w:id="793"/>
      <w:r w:rsidR="00D5033A" w:rsidRPr="00E47BD6">
        <w:rPr>
          <w:b w:val="0"/>
          <w:szCs w:val="19"/>
        </w:rPr>
        <w:t xml:space="preserve">Los interesados pueden formular </w:t>
      </w:r>
      <w:r w:rsidR="00D5033A" w:rsidRPr="00E47BD6">
        <w:rPr>
          <w:szCs w:val="19"/>
        </w:rPr>
        <w:t>consultas y solicitudes de documentación complementaria o información adicional</w:t>
      </w:r>
      <w:r w:rsidR="00D5033A" w:rsidRPr="00E47BD6">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794"/>
      <w:r w:rsidR="000529AE" w:rsidRPr="00E47BD6">
        <w:rPr>
          <w:b w:val="0"/>
          <w:szCs w:val="19"/>
        </w:rPr>
        <w:t>.</w:t>
      </w:r>
      <w:bookmarkEnd w:id="795"/>
    </w:p>
    <w:p w14:paraId="636F2D71" w14:textId="77777777" w:rsidR="00C548B6" w:rsidRPr="00E47BD6" w:rsidRDefault="00C548B6" w:rsidP="0015300E">
      <w:pPr>
        <w:pStyle w:val="Ttulo2"/>
      </w:pPr>
      <w:bookmarkStart w:id="796" w:name="_Toc505598226"/>
      <w:bookmarkStart w:id="797" w:name="_Toc505598303"/>
      <w:bookmarkStart w:id="798" w:name="_Toc505598396"/>
      <w:bookmarkStart w:id="799" w:name="_Toc507512578"/>
      <w:bookmarkStart w:id="800" w:name="_Toc507512879"/>
      <w:bookmarkStart w:id="801" w:name="_Toc33530770"/>
      <w:bookmarkStart w:id="802" w:name="_Toc143078976"/>
      <w:bookmarkEnd w:id="640"/>
      <w:bookmarkEnd w:id="641"/>
      <w:bookmarkEnd w:id="642"/>
      <w:bookmarkEnd w:id="643"/>
      <w:bookmarkEnd w:id="644"/>
      <w:bookmarkEnd w:id="645"/>
      <w:bookmarkEnd w:id="646"/>
      <w:bookmarkEnd w:id="647"/>
      <w:bookmarkEnd w:id="648"/>
      <w:bookmarkEnd w:id="649"/>
      <w:bookmarkEnd w:id="658"/>
      <w:r w:rsidRPr="00E47BD6">
        <w:t>II.- LICITACIÓN</w:t>
      </w:r>
      <w:bookmarkEnd w:id="796"/>
      <w:bookmarkEnd w:id="797"/>
      <w:bookmarkEnd w:id="798"/>
      <w:bookmarkEnd w:id="799"/>
      <w:bookmarkEnd w:id="800"/>
      <w:bookmarkEnd w:id="801"/>
      <w:bookmarkEnd w:id="802"/>
    </w:p>
    <w:p w14:paraId="636F2D72" w14:textId="77777777" w:rsidR="00240777" w:rsidRPr="00E47BD6" w:rsidRDefault="00240777" w:rsidP="00240777">
      <w:pPr>
        <w:pStyle w:val="Ttulo3"/>
        <w:spacing w:after="120"/>
        <w:rPr>
          <w:rFonts w:eastAsia="Arial Unicode MS"/>
        </w:rPr>
      </w:pPr>
      <w:bookmarkStart w:id="803" w:name="_Toc38387713"/>
      <w:bookmarkStart w:id="804" w:name="_Toc143078977"/>
      <w:r w:rsidRPr="00E47BD6">
        <w:rPr>
          <w:rFonts w:eastAsia="Arial Unicode MS"/>
        </w:rPr>
        <w:t>11.-CONDICIONES PARA PARTICIPAR</w:t>
      </w:r>
      <w:bookmarkEnd w:id="803"/>
      <w:bookmarkEnd w:id="804"/>
    </w:p>
    <w:p w14:paraId="636F2D73" w14:textId="2BB3BCD4" w:rsidR="00240777" w:rsidRPr="00E47BD6" w:rsidRDefault="00240777" w:rsidP="00240777">
      <w:pPr>
        <w:pStyle w:val="Ttulo4"/>
        <w:ind w:right="-427"/>
        <w:rPr>
          <w:b w:val="0"/>
          <w:szCs w:val="19"/>
        </w:rPr>
      </w:pPr>
      <w:bookmarkStart w:id="805" w:name="_Toc38387714"/>
      <w:bookmarkStart w:id="806" w:name="_Toc44410294"/>
      <w:bookmarkStart w:id="807" w:name="_Toc143078978"/>
      <w:r w:rsidRPr="00E47BD6">
        <w:rPr>
          <w:szCs w:val="19"/>
        </w:rPr>
        <w:t xml:space="preserve">11.1.- </w:t>
      </w:r>
      <w:r w:rsidRPr="00E47BD6">
        <w:rPr>
          <w:b w:val="0"/>
          <w:szCs w:val="19"/>
        </w:rPr>
        <w:t>Pueden participar en el procedimiento de contratación, las personas naturales o jurídicas, españolas o extranjeras, que tengan plena capacidad de obrar, no estén incursas en prohibición de contratar</w:t>
      </w:r>
      <w:r w:rsidR="008B4A3D" w:rsidRPr="00E47BD6">
        <w:rPr>
          <w:b w:val="0"/>
          <w:szCs w:val="19"/>
        </w:rPr>
        <w:t>, no se hallen en situación de conflicto de intereses</w:t>
      </w:r>
      <w:r w:rsidRPr="00E47BD6">
        <w:rPr>
          <w:b w:val="0"/>
          <w:color w:val="FF0000"/>
          <w:szCs w:val="19"/>
        </w:rPr>
        <w:t xml:space="preserve"> </w:t>
      </w:r>
      <w:r w:rsidRPr="00E47BD6">
        <w:rPr>
          <w:b w:val="0"/>
          <w:szCs w:val="19"/>
        </w:rPr>
        <w:t>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805"/>
      <w:bookmarkEnd w:id="806"/>
      <w:bookmarkEnd w:id="807"/>
    </w:p>
    <w:p w14:paraId="636F2D74" w14:textId="77777777" w:rsidR="00240777" w:rsidRPr="00E47BD6"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47BD6">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E47BD6" w:rsidRDefault="00240777" w:rsidP="00240777">
      <w:pPr>
        <w:tabs>
          <w:tab w:val="left" w:pos="0"/>
        </w:tabs>
        <w:spacing w:before="120" w:after="120"/>
        <w:ind w:left="842" w:right="-425" w:firstLine="9"/>
        <w:jc w:val="both"/>
        <w:rPr>
          <w:rFonts w:ascii="Verdana" w:hAnsi="Verdana" w:cs="Tahoma"/>
          <w:sz w:val="19"/>
          <w:szCs w:val="19"/>
        </w:rPr>
      </w:pPr>
      <w:r w:rsidRPr="00E47BD6">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E47BD6" w:rsidRDefault="00240777" w:rsidP="00240777">
      <w:pPr>
        <w:pStyle w:val="Ttulo4"/>
        <w:ind w:right="-427"/>
        <w:rPr>
          <w:b w:val="0"/>
          <w:szCs w:val="19"/>
        </w:rPr>
      </w:pPr>
      <w:bookmarkStart w:id="808" w:name="_Toc38387715"/>
      <w:bookmarkStart w:id="809" w:name="_Toc44410295"/>
      <w:bookmarkStart w:id="810" w:name="_Toc143078979"/>
      <w:r w:rsidRPr="00E47BD6">
        <w:rPr>
          <w:szCs w:val="19"/>
        </w:rPr>
        <w:t xml:space="preserve">11.2.- </w:t>
      </w:r>
      <w:r w:rsidRPr="00E47BD6">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808"/>
      <w:bookmarkEnd w:id="809"/>
      <w:bookmarkEnd w:id="810"/>
    </w:p>
    <w:p w14:paraId="636F2D77" w14:textId="77777777" w:rsidR="00240777" w:rsidRPr="00E47BD6" w:rsidRDefault="00240777" w:rsidP="00240777">
      <w:pPr>
        <w:pStyle w:val="Ttulo4"/>
        <w:ind w:right="-427"/>
        <w:rPr>
          <w:szCs w:val="19"/>
        </w:rPr>
      </w:pPr>
      <w:bookmarkStart w:id="811" w:name="_Toc38387716"/>
      <w:bookmarkStart w:id="812" w:name="_Toc44410296"/>
      <w:bookmarkStart w:id="813" w:name="_Toc143078980"/>
      <w:r w:rsidRPr="00E47BD6">
        <w:rPr>
          <w:szCs w:val="19"/>
        </w:rPr>
        <w:t xml:space="preserve">11.3.- </w:t>
      </w:r>
      <w:r w:rsidRPr="00E47BD6">
        <w:rPr>
          <w:b w:val="0"/>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811"/>
      <w:bookmarkEnd w:id="812"/>
      <w:bookmarkEnd w:id="813"/>
    </w:p>
    <w:p w14:paraId="636F2D78" w14:textId="77777777" w:rsidR="00240777" w:rsidRPr="00E47BD6" w:rsidRDefault="00240777" w:rsidP="00240777">
      <w:pPr>
        <w:pStyle w:val="Ttulo4"/>
        <w:ind w:right="-427"/>
        <w:rPr>
          <w:b w:val="0"/>
          <w:szCs w:val="19"/>
        </w:rPr>
      </w:pPr>
      <w:bookmarkStart w:id="814" w:name="_Toc38387717"/>
      <w:bookmarkStart w:id="815" w:name="_Toc44410297"/>
      <w:bookmarkStart w:id="816" w:name="_Toc143078981"/>
      <w:r w:rsidRPr="00E47BD6">
        <w:rPr>
          <w:szCs w:val="19"/>
        </w:rPr>
        <w:t xml:space="preserve">11.4.- </w:t>
      </w:r>
      <w:r w:rsidRPr="00E47BD6">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814"/>
      <w:bookmarkEnd w:id="815"/>
      <w:bookmarkEnd w:id="816"/>
    </w:p>
    <w:p w14:paraId="636F2D79"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47BD6">
        <w:rPr>
          <w:rFonts w:ascii="Verdana" w:eastAsia="Arial Unicode MS" w:hAnsi="Verdana"/>
          <w:sz w:val="19"/>
          <w:szCs w:val="19"/>
          <w:u w:val="single"/>
        </w:rPr>
        <w:t>en cualquier momento del procedimiento</w:t>
      </w:r>
      <w:r w:rsidRPr="00E47BD6">
        <w:rPr>
          <w:rFonts w:ascii="Verdana" w:eastAsia="Arial Unicode MS" w:hAnsi="Verdana"/>
          <w:sz w:val="19"/>
          <w:szCs w:val="19"/>
        </w:rPr>
        <w:t xml:space="preserve">, cuando resulte necesario para garantizar su buen desarrollo, antes de la adjudicación del contrato. Asimismo, podrá solicitarles </w:t>
      </w:r>
      <w:r w:rsidRPr="00E47BD6">
        <w:rPr>
          <w:rFonts w:ascii="Verdana" w:hAnsi="Verdana" w:cs="sans-serif"/>
          <w:sz w:val="19"/>
          <w:szCs w:val="19"/>
        </w:rPr>
        <w:t>aclaraciones sobre los certificados y documentos presentados o requerirles para la presentación de otros complementarios.</w:t>
      </w:r>
    </w:p>
    <w:p w14:paraId="636F2D7A" w14:textId="354224A7" w:rsidR="00240777" w:rsidRPr="00E47BD6" w:rsidRDefault="00240777" w:rsidP="00240777">
      <w:pPr>
        <w:pStyle w:val="Ttulo4"/>
        <w:ind w:right="-427"/>
        <w:rPr>
          <w:b w:val="0"/>
          <w:szCs w:val="19"/>
        </w:rPr>
      </w:pPr>
      <w:bookmarkStart w:id="817" w:name="_Toc38387718"/>
      <w:bookmarkStart w:id="818" w:name="_Toc44410298"/>
      <w:bookmarkStart w:id="819" w:name="_Toc143078982"/>
      <w:r w:rsidRPr="00E47BD6">
        <w:rPr>
          <w:szCs w:val="19"/>
        </w:rPr>
        <w:t xml:space="preserve">11.5.- </w:t>
      </w:r>
      <w:r w:rsidRPr="00E47BD6">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817"/>
      <w:bookmarkEnd w:id="818"/>
      <w:bookmarkEnd w:id="819"/>
    </w:p>
    <w:p w14:paraId="636F2D7B" w14:textId="77777777" w:rsidR="00240777" w:rsidRPr="00E47BD6" w:rsidRDefault="00240777" w:rsidP="00240777">
      <w:pPr>
        <w:pStyle w:val="Ttulo4"/>
        <w:rPr>
          <w:rFonts w:cs="Arial"/>
          <w:b w:val="0"/>
          <w:caps/>
          <w:szCs w:val="19"/>
        </w:rPr>
      </w:pPr>
      <w:bookmarkStart w:id="820" w:name="_Toc44410299"/>
      <w:bookmarkStart w:id="821" w:name="_Toc143078983"/>
      <w:r w:rsidRPr="00E47BD6">
        <w:rPr>
          <w:szCs w:val="19"/>
        </w:rPr>
        <w:t>11.</w:t>
      </w:r>
      <w:r w:rsidRPr="00E47BD6">
        <w:t>6.</w:t>
      </w:r>
      <w:r w:rsidRPr="00E47BD6">
        <w:rPr>
          <w:b w:val="0"/>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Start w:id="822" w:name="_Toc33530772"/>
      <w:bookmarkStart w:id="823" w:name="_Toc38387719"/>
      <w:r w:rsidRPr="00E47BD6">
        <w:rPr>
          <w:b w:val="0"/>
        </w:rPr>
        <w:t>.</w:t>
      </w:r>
      <w:bookmarkEnd w:id="820"/>
      <w:bookmarkEnd w:id="821"/>
    </w:p>
    <w:p w14:paraId="636F2D7C" w14:textId="3E922AC5" w:rsidR="00240777" w:rsidRPr="00E47BD6" w:rsidRDefault="00240777" w:rsidP="00240777">
      <w:pPr>
        <w:pStyle w:val="Ttulo3"/>
        <w:spacing w:after="120"/>
        <w:rPr>
          <w:rFonts w:eastAsia="Arial Unicode MS"/>
        </w:rPr>
      </w:pPr>
      <w:bookmarkStart w:id="824" w:name="_Toc143078984"/>
      <w:r w:rsidRPr="00E47BD6">
        <w:rPr>
          <w:rFonts w:eastAsia="Arial Unicode MS"/>
        </w:rPr>
        <w:t>12.- PRESENTACIÓN DE SOLICITUDES DE PARTICIPACIÓN/OFERTAS</w:t>
      </w:r>
      <w:bookmarkEnd w:id="822"/>
      <w:bookmarkEnd w:id="823"/>
      <w:bookmarkEnd w:id="824"/>
    </w:p>
    <w:p w14:paraId="23D923F5" w14:textId="77777777" w:rsidR="005E1EF2" w:rsidRPr="00E47BD6" w:rsidRDefault="005E1EF2" w:rsidP="005E1EF2">
      <w:pPr>
        <w:jc w:val="both"/>
        <w:rPr>
          <w:rFonts w:ascii="Verdana" w:eastAsia="Arial Unicode MS" w:hAnsi="Verdana"/>
          <w:color w:val="FF0000"/>
          <w:sz w:val="19"/>
          <w:szCs w:val="19"/>
        </w:rPr>
      </w:pPr>
      <w:r w:rsidRPr="00E47BD6">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6F2D7D" w14:textId="77777777" w:rsidR="00240777" w:rsidRPr="00E47BD6" w:rsidRDefault="00240777" w:rsidP="00240777">
      <w:pPr>
        <w:pStyle w:val="Ttulo4"/>
        <w:ind w:right="-427"/>
        <w:rPr>
          <w:szCs w:val="19"/>
        </w:rPr>
      </w:pPr>
      <w:bookmarkStart w:id="825" w:name="_Toc33530773"/>
      <w:bookmarkStart w:id="826" w:name="_Toc38387720"/>
      <w:bookmarkStart w:id="827" w:name="_Toc143078985"/>
      <w:r w:rsidRPr="00E47BD6">
        <w:rPr>
          <w:szCs w:val="19"/>
        </w:rPr>
        <w:t>12.1.- Idioma</w:t>
      </w:r>
      <w:bookmarkEnd w:id="825"/>
      <w:bookmarkEnd w:id="826"/>
      <w:r w:rsidRPr="00E47BD6">
        <w:rPr>
          <w:szCs w:val="19"/>
        </w:rPr>
        <w:t>.</w:t>
      </w:r>
      <w:bookmarkEnd w:id="827"/>
    </w:p>
    <w:p w14:paraId="636F2D7E" w14:textId="77777777" w:rsidR="00240777" w:rsidRPr="00E47BD6" w:rsidRDefault="00240777" w:rsidP="00240777">
      <w:pPr>
        <w:spacing w:before="120" w:after="120"/>
        <w:ind w:left="842" w:right="-425"/>
        <w:jc w:val="both"/>
        <w:rPr>
          <w:rFonts w:ascii="Verdana" w:eastAsia="Arial Unicode MS" w:hAnsi="Verdana" w:cs="Tahoma"/>
          <w:sz w:val="19"/>
          <w:szCs w:val="19"/>
        </w:rPr>
      </w:pPr>
      <w:r w:rsidRPr="00E47BD6">
        <w:rPr>
          <w:rFonts w:ascii="Verdana" w:eastAsia="Arial Unicode MS" w:hAnsi="Verdana" w:cs="Tahoma"/>
          <w:sz w:val="19"/>
          <w:szCs w:val="19"/>
        </w:rPr>
        <w:t>La documentación deberá presentarse redactada, o traducida oficialmente, en euskera o castellano.</w:t>
      </w:r>
    </w:p>
    <w:p w14:paraId="636F2D7F" w14:textId="77777777" w:rsidR="00240777" w:rsidRPr="00E47BD6" w:rsidRDefault="00240777" w:rsidP="00240777">
      <w:pPr>
        <w:pStyle w:val="Ttulo4"/>
        <w:ind w:right="-427"/>
        <w:rPr>
          <w:szCs w:val="19"/>
        </w:rPr>
      </w:pPr>
      <w:bookmarkStart w:id="828" w:name="_Toc33530774"/>
      <w:bookmarkStart w:id="829" w:name="_Toc38387721"/>
      <w:bookmarkStart w:id="830" w:name="_Toc143078986"/>
      <w:r w:rsidRPr="00E47BD6">
        <w:rPr>
          <w:szCs w:val="19"/>
        </w:rPr>
        <w:t>12.2.- Medios</w:t>
      </w:r>
      <w:bookmarkEnd w:id="828"/>
      <w:bookmarkEnd w:id="829"/>
      <w:r w:rsidRPr="00E47BD6">
        <w:rPr>
          <w:szCs w:val="19"/>
        </w:rPr>
        <w:t>.</w:t>
      </w:r>
      <w:bookmarkEnd w:id="830"/>
    </w:p>
    <w:p w14:paraId="3BCFEC25" w14:textId="77777777" w:rsidR="00E11A38" w:rsidRPr="00E47BD6" w:rsidRDefault="00E11A38" w:rsidP="5BAADF3E">
      <w:pPr>
        <w:pStyle w:val="Ttulo5"/>
        <w:rPr>
          <w:b/>
          <w:bCs/>
        </w:rPr>
      </w:pPr>
      <w:bookmarkStart w:id="831" w:name="_Toc143078987"/>
      <w:bookmarkStart w:id="832" w:name="_Toc33530776"/>
      <w:r w:rsidRPr="00E47BD6">
        <w:rPr>
          <w:b/>
          <w:bCs/>
        </w:rPr>
        <w:t>12.2.1.- Medios electrónicos.</w:t>
      </w:r>
      <w:bookmarkEnd w:id="831"/>
    </w:p>
    <w:p w14:paraId="32A3088E" w14:textId="77777777" w:rsidR="00E11A38" w:rsidRPr="00E47BD6"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47BD6">
        <w:rPr>
          <w:rFonts w:ascii="Verdana" w:eastAsia="Arial Unicode MS" w:hAnsi="Verdana"/>
          <w:sz w:val="19"/>
          <w:szCs w:val="19"/>
        </w:rPr>
        <w:t>S</w:t>
      </w:r>
      <w:r w:rsidRPr="00E47BD6">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38C0382" w14:textId="77777777" w:rsidR="00E11A38" w:rsidRPr="00E47BD6" w:rsidRDefault="00E11A38" w:rsidP="00E11A38">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1D6F567D" w14:textId="77777777" w:rsidR="00E11A38" w:rsidRPr="00E47BD6"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47BD6">
        <w:rPr>
          <w:rFonts w:ascii="Verdana" w:eastAsia="Arial Unicode MS" w:hAnsi="Verdana"/>
          <w:b/>
          <w:sz w:val="19"/>
          <w:szCs w:val="19"/>
        </w:rPr>
        <w:t>12.2.1.1.-</w:t>
      </w:r>
      <w:r w:rsidRPr="00E47BD6">
        <w:rPr>
          <w:rFonts w:ascii="Verdana" w:eastAsia="Arial Unicode MS" w:hAnsi="Verdana"/>
          <w:sz w:val="19"/>
          <w:szCs w:val="19"/>
        </w:rPr>
        <w:t xml:space="preserve"> </w:t>
      </w:r>
      <w:r w:rsidRPr="00E47BD6">
        <w:rPr>
          <w:rFonts w:ascii="Verdana" w:eastAsia="Arial Unicode MS" w:hAnsi="Verdana"/>
          <w:b/>
          <w:sz w:val="19"/>
          <w:szCs w:val="19"/>
        </w:rPr>
        <w:t>Requisitos:</w:t>
      </w:r>
    </w:p>
    <w:p w14:paraId="5355BF18" w14:textId="77777777" w:rsidR="00E11A38" w:rsidRPr="00E47BD6" w:rsidRDefault="00E11A38" w:rsidP="00E11A38">
      <w:pPr>
        <w:widowControl w:val="0"/>
        <w:suppressAutoHyphens/>
        <w:autoSpaceDE w:val="0"/>
        <w:autoSpaceDN w:val="0"/>
        <w:adjustRightInd w:val="0"/>
        <w:spacing w:before="120" w:after="120"/>
        <w:ind w:left="1985" w:right="-425"/>
        <w:jc w:val="both"/>
        <w:rPr>
          <w:rFonts w:ascii="Verdana" w:hAnsi="Verdana" w:cs="Tahoma"/>
          <w:sz w:val="19"/>
          <w:szCs w:val="19"/>
        </w:rPr>
      </w:pPr>
      <w:r w:rsidRPr="00E47BD6">
        <w:rPr>
          <w:rFonts w:ascii="Verdana" w:hAnsi="Verdana" w:cs="Tahoma"/>
          <w:sz w:val="19"/>
          <w:szCs w:val="19"/>
        </w:rPr>
        <w:t>La información sobre los requisitos se encuentra disponible en el siguiente enlace:</w:t>
      </w:r>
    </w:p>
    <w:p w14:paraId="1B90D2B7" w14:textId="77777777" w:rsidR="00E11A38" w:rsidRPr="00E47BD6" w:rsidRDefault="00787118" w:rsidP="00E11A38">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6" w:history="1">
        <w:r w:rsidR="00E11A38" w:rsidRPr="00E47BD6">
          <w:rPr>
            <w:rStyle w:val="Hipervnculo"/>
            <w:rFonts w:ascii="Verdana" w:hAnsi="Verdana" w:cs="Tahoma"/>
            <w:sz w:val="16"/>
            <w:szCs w:val="16"/>
          </w:rPr>
          <w:t>https://www.contratacion.euskadi.eus/informacion-general-licitacion-electronica/w32-kpelicel/es/</w:t>
        </w:r>
      </w:hyperlink>
    </w:p>
    <w:p w14:paraId="1DF0658A" w14:textId="77777777" w:rsidR="00E11A38" w:rsidRPr="00E47BD6"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47BD6">
        <w:rPr>
          <w:rFonts w:ascii="Verdana" w:hAnsi="Verdana" w:cs="Tahoma"/>
          <w:sz w:val="19"/>
          <w:szCs w:val="19"/>
          <w:u w:val="single"/>
        </w:rPr>
        <w:t>Servicio de soporte para resolver dudas o incidencias sobre licitación electrónica</w:t>
      </w:r>
      <w:r w:rsidRPr="00E47BD6">
        <w:rPr>
          <w:rFonts w:ascii="Verdana" w:hAnsi="Verdana" w:cs="Tahoma"/>
          <w:sz w:val="19"/>
          <w:szCs w:val="19"/>
        </w:rPr>
        <w:t xml:space="preserve">: </w:t>
      </w:r>
      <w:r w:rsidRPr="00E47BD6">
        <w:rPr>
          <w:rFonts w:ascii="Verdana" w:hAnsi="Verdana" w:cs="Tahoma"/>
          <w:b/>
          <w:color w:val="0000FF"/>
          <w:sz w:val="19"/>
          <w:szCs w:val="19"/>
        </w:rPr>
        <w:t>945.016.298</w:t>
      </w:r>
      <w:r w:rsidRPr="00E47BD6">
        <w:rPr>
          <w:rFonts w:ascii="Verdana" w:hAnsi="Verdana" w:cs="Tahoma"/>
          <w:sz w:val="19"/>
          <w:szCs w:val="19"/>
        </w:rPr>
        <w:t>.</w:t>
      </w:r>
    </w:p>
    <w:p w14:paraId="2A74154F" w14:textId="77777777" w:rsidR="00E11A38" w:rsidRPr="00E47BD6" w:rsidRDefault="00E11A38" w:rsidP="00E11A38">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426237B0" w14:textId="77777777" w:rsidR="00E11A38" w:rsidRPr="00E47BD6" w:rsidRDefault="00E11A38" w:rsidP="00E11A38">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47BD6">
        <w:rPr>
          <w:rFonts w:ascii="Verdana" w:eastAsia="Arial Unicode MS" w:hAnsi="Verdana"/>
          <w:b/>
          <w:sz w:val="19"/>
          <w:szCs w:val="19"/>
        </w:rPr>
        <w:t>12.2.1.2.- Forma de presentación:</w:t>
      </w:r>
    </w:p>
    <w:p w14:paraId="4CFF396C" w14:textId="77777777" w:rsidR="00E11A38" w:rsidRPr="00E47BD6" w:rsidRDefault="00E11A38" w:rsidP="00E11A38">
      <w:pPr>
        <w:ind w:left="1985" w:hanging="3"/>
        <w:jc w:val="both"/>
      </w:pPr>
      <w:r w:rsidRPr="00E47BD6">
        <w:rPr>
          <w:rFonts w:ascii="Verdana" w:hAnsi="Verdana"/>
          <w:sz w:val="20"/>
          <w:szCs w:val="20"/>
        </w:rPr>
        <w:t>La información sobre la forma de presentación de oferta, formatos soportados y tamaño de los ficheros, se encuentra disponible en el siguiente enlace:</w:t>
      </w:r>
    </w:p>
    <w:p w14:paraId="764ABFF2" w14:textId="77777777" w:rsidR="00E11A38" w:rsidRPr="00E47BD6" w:rsidRDefault="00787118" w:rsidP="00E11A38">
      <w:pPr>
        <w:ind w:left="1985"/>
        <w:jc w:val="both"/>
        <w:rPr>
          <w:sz w:val="18"/>
          <w:szCs w:val="18"/>
        </w:rPr>
      </w:pPr>
      <w:hyperlink r:id="rId17" w:history="1">
        <w:r w:rsidR="00E11A38" w:rsidRPr="00E47BD6">
          <w:rPr>
            <w:rStyle w:val="Hipervnculo"/>
            <w:rFonts w:ascii="Calibri" w:hAnsi="Calibri" w:cs="Calibri"/>
            <w:sz w:val="18"/>
            <w:szCs w:val="18"/>
          </w:rPr>
          <w:t>https://www.contratacion.euskadi.eus/recomendaciones-uso-licitacion-electronica/w32-kpelicel/es/</w:t>
        </w:r>
      </w:hyperlink>
    </w:p>
    <w:p w14:paraId="2CB28D58" w14:textId="77777777" w:rsidR="00E11A38" w:rsidRPr="00E47BD6" w:rsidRDefault="00E11A38" w:rsidP="00E11A38">
      <w:pPr>
        <w:ind w:left="1985"/>
        <w:jc w:val="both"/>
      </w:pPr>
    </w:p>
    <w:p w14:paraId="58E52822" w14:textId="28038824" w:rsidR="00E11A38" w:rsidRPr="00E47BD6" w:rsidRDefault="00E11A38" w:rsidP="00E11A38">
      <w:pPr>
        <w:ind w:left="1985"/>
        <w:jc w:val="both"/>
        <w:rPr>
          <w:rFonts w:ascii="Verdana" w:hAnsi="Verdana"/>
          <w:sz w:val="20"/>
          <w:szCs w:val="20"/>
        </w:rPr>
      </w:pPr>
      <w:r w:rsidRPr="00E47BD6">
        <w:rPr>
          <w:rFonts w:ascii="Verdana" w:hAnsi="Verdana"/>
          <w:sz w:val="20"/>
          <w:szCs w:val="20"/>
        </w:rPr>
        <w:t>Se entenderá recibida la oferta en el plazo de presentación si se inicia la transmisión dentro de</w:t>
      </w:r>
      <w:r w:rsidR="003A7767" w:rsidRPr="00E47BD6">
        <w:rPr>
          <w:rFonts w:ascii="Verdana" w:hAnsi="Verdana"/>
          <w:sz w:val="20"/>
          <w:szCs w:val="20"/>
        </w:rPr>
        <w:t>l mismo</w:t>
      </w:r>
      <w:r w:rsidRPr="00E47BD6">
        <w:rPr>
          <w:rFonts w:ascii="Verdana" w:hAnsi="Verdana"/>
          <w:sz w:val="20"/>
          <w:szCs w:val="20"/>
        </w:rPr>
        <w:t xml:space="preserve"> y finaliza con éxito. A estos efectos, se entenderá que se inicia la transmisión de la oferta dentro de plazo si la representación de la licitadora pulsa el botón</w:t>
      </w:r>
      <w:r w:rsidR="003F5E2D" w:rsidRPr="00E47BD6">
        <w:rPr>
          <w:rFonts w:ascii="Verdana" w:hAnsi="Verdana"/>
          <w:sz w:val="20"/>
          <w:szCs w:val="20"/>
        </w:rPr>
        <w:t xml:space="preserve"> </w:t>
      </w:r>
      <w:r w:rsidRPr="00E47BD6">
        <w:rPr>
          <w:rFonts w:ascii="Verdana" w:hAnsi="Verdana"/>
          <w:i/>
          <w:iCs/>
          <w:sz w:val="20"/>
          <w:szCs w:val="20"/>
        </w:rPr>
        <w:t>“</w:t>
      </w:r>
      <w:r w:rsidR="003A7767" w:rsidRPr="00E47BD6">
        <w:rPr>
          <w:rFonts w:ascii="Verdana" w:hAnsi="Verdana"/>
          <w:i/>
          <w:iCs/>
          <w:sz w:val="20"/>
          <w:szCs w:val="20"/>
        </w:rPr>
        <w:t>firma y envío de la oferta</w:t>
      </w:r>
      <w:r w:rsidRPr="00E47BD6">
        <w:rPr>
          <w:rFonts w:ascii="Verdana" w:hAnsi="Verdana"/>
          <w:i/>
          <w:iCs/>
          <w:sz w:val="20"/>
          <w:szCs w:val="20"/>
        </w:rPr>
        <w:t>”</w:t>
      </w:r>
      <w:r w:rsidRPr="00E47BD6">
        <w:rPr>
          <w:rFonts w:ascii="Verdana" w:hAnsi="Verdana"/>
          <w:sz w:val="20"/>
          <w:szCs w:val="20"/>
        </w:rPr>
        <w:t xml:space="preserve"> dentro del plazo establecido y se entenderá que la transmisión finaliza con éxito</w:t>
      </w:r>
      <w:r w:rsidRPr="00E47BD6">
        <w:rPr>
          <w:rFonts w:ascii="Verdana" w:hAnsi="Verdana"/>
          <w:color w:val="000000"/>
          <w:sz w:val="20"/>
          <w:szCs w:val="20"/>
        </w:rPr>
        <w:t xml:space="preserve"> </w:t>
      </w:r>
      <w:r w:rsidRPr="00E47BD6">
        <w:rPr>
          <w:rFonts w:ascii="Verdana" w:hAnsi="Verdana"/>
          <w:sz w:val="20"/>
          <w:szCs w:val="20"/>
        </w:rPr>
        <w:t>con la entrada en el registro electrónico de los documentos que integran la oferta presentada.</w:t>
      </w:r>
      <w:r w:rsidR="000529AE" w:rsidRPr="00E47BD6">
        <w:rPr>
          <w:rFonts w:ascii="Verdana" w:hAnsi="Verdana"/>
          <w:sz w:val="20"/>
          <w:szCs w:val="20"/>
        </w:rPr>
        <w:t xml:space="preserve"> </w:t>
      </w:r>
    </w:p>
    <w:p w14:paraId="636F2D96" w14:textId="15EA3A38" w:rsidR="00240777" w:rsidRPr="00E47BD6" w:rsidRDefault="00240777" w:rsidP="00240777">
      <w:pPr>
        <w:spacing w:after="120"/>
        <w:rPr>
          <w:rFonts w:ascii="Verdana" w:hAnsi="Verdana"/>
          <w:b/>
          <w:sz w:val="19"/>
          <w:szCs w:val="19"/>
        </w:rPr>
      </w:pPr>
    </w:p>
    <w:p w14:paraId="636F2D97" w14:textId="77777777" w:rsidR="00240777" w:rsidRPr="00E47BD6" w:rsidRDefault="00240777" w:rsidP="00650B68">
      <w:pPr>
        <w:pStyle w:val="Ttulo5"/>
        <w:rPr>
          <w:b/>
        </w:rPr>
      </w:pPr>
      <w:bookmarkStart w:id="833" w:name="_Toc44410304"/>
      <w:bookmarkStart w:id="834" w:name="_Toc143078988"/>
      <w:r w:rsidRPr="00E47BD6">
        <w:rPr>
          <w:b/>
        </w:rPr>
        <w:t>12.2.2.- Medios no electrónicos o en papel</w:t>
      </w:r>
      <w:bookmarkEnd w:id="832"/>
      <w:bookmarkEnd w:id="833"/>
      <w:bookmarkEnd w:id="834"/>
    </w:p>
    <w:p w14:paraId="636F2D98" w14:textId="77777777" w:rsidR="00240777" w:rsidRPr="00E47BD6"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47BD6">
        <w:rPr>
          <w:rFonts w:ascii="Verdana" w:eastAsia="Arial Unicode MS" w:hAnsi="Verdana"/>
          <w:b/>
          <w:sz w:val="19"/>
          <w:szCs w:val="19"/>
        </w:rPr>
        <w:t>12.2.2.1.-</w:t>
      </w:r>
      <w:r w:rsidRPr="00E47BD6">
        <w:rPr>
          <w:rFonts w:ascii="Verdana" w:eastAsia="Arial Unicode MS" w:hAnsi="Verdana"/>
          <w:sz w:val="19"/>
          <w:szCs w:val="19"/>
        </w:rPr>
        <w:t xml:space="preserve"> </w:t>
      </w:r>
      <w:r w:rsidRPr="00E47BD6">
        <w:rPr>
          <w:rFonts w:ascii="Verdana" w:eastAsia="Arial Unicode MS" w:hAnsi="Verdana"/>
          <w:b/>
          <w:sz w:val="19"/>
          <w:szCs w:val="19"/>
        </w:rPr>
        <w:t>Forma de presentación:</w:t>
      </w:r>
    </w:p>
    <w:p w14:paraId="636F2D99" w14:textId="77777777" w:rsidR="00240777" w:rsidRPr="00E47BD6"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cs="Tahoma"/>
          <w:sz w:val="19"/>
          <w:szCs w:val="19"/>
        </w:rPr>
      </w:pPr>
      <w:r w:rsidRPr="00E47BD6">
        <w:rPr>
          <w:rFonts w:ascii="Verdana" w:hAnsi="Verdana" w:cs="Tahoma"/>
          <w:sz w:val="19"/>
          <w:szCs w:val="19"/>
        </w:rPr>
        <w:t xml:space="preserve">Los documentos se presentarán en </w:t>
      </w:r>
      <w:r w:rsidRPr="00E47BD6">
        <w:rPr>
          <w:rFonts w:ascii="Verdana" w:hAnsi="Verdana" w:cs="Tahoma"/>
          <w:sz w:val="19"/>
          <w:szCs w:val="19"/>
          <w:u w:val="single"/>
        </w:rPr>
        <w:t xml:space="preserve">sobres cerrados y </w:t>
      </w:r>
      <w:r w:rsidRPr="00E47BD6">
        <w:rPr>
          <w:rFonts w:ascii="Verdana" w:eastAsia="Arial Unicode MS" w:hAnsi="Verdana" w:cs="Tahoma"/>
          <w:sz w:val="19"/>
          <w:szCs w:val="19"/>
          <w:u w:val="single"/>
        </w:rPr>
        <w:t>firmados</w:t>
      </w:r>
      <w:r w:rsidRPr="00E47BD6">
        <w:rPr>
          <w:rFonts w:ascii="Verdana" w:eastAsia="Arial Unicode MS" w:hAnsi="Verdana" w:cs="Tahoma"/>
          <w:sz w:val="19"/>
          <w:szCs w:val="19"/>
        </w:rPr>
        <w:t xml:space="preserve"> por la operadora económica o por la persona que la represente. E</w:t>
      </w:r>
      <w:r w:rsidRPr="00E47BD6">
        <w:rPr>
          <w:rFonts w:ascii="Verdana" w:hAnsi="Verdana" w:cs="Tahoma"/>
          <w:sz w:val="19"/>
          <w:szCs w:val="19"/>
        </w:rPr>
        <w:t xml:space="preserve">n el interior de cada sobre se incluirá un índice </w:t>
      </w:r>
      <w:r w:rsidRPr="00E47BD6">
        <w:rPr>
          <w:rFonts w:ascii="Verdana" w:eastAsia="Arial Unicode MS" w:hAnsi="Verdana" w:cs="Tahoma"/>
          <w:sz w:val="19"/>
          <w:szCs w:val="19"/>
        </w:rPr>
        <w:t xml:space="preserve">numerado de los documentos incluidos en el mismo, y </w:t>
      </w:r>
      <w:r w:rsidRPr="00E47BD6">
        <w:rPr>
          <w:rFonts w:ascii="Verdana" w:eastAsia="Arial Unicode MS" w:hAnsi="Verdana" w:cs="Tahoma"/>
          <w:sz w:val="19"/>
          <w:szCs w:val="19"/>
          <w:u w:val="single"/>
        </w:rPr>
        <w:t xml:space="preserve">en </w:t>
      </w:r>
      <w:r w:rsidRPr="00E47BD6">
        <w:rPr>
          <w:rFonts w:ascii="Verdana" w:hAnsi="Verdana" w:cs="Tahoma"/>
          <w:sz w:val="19"/>
          <w:szCs w:val="19"/>
          <w:u w:val="single"/>
        </w:rPr>
        <w:t>el exterior</w:t>
      </w:r>
      <w:r w:rsidRPr="00E47BD6">
        <w:rPr>
          <w:rFonts w:ascii="Verdana" w:hAnsi="Verdana" w:cs="Tahoma"/>
          <w:sz w:val="19"/>
          <w:szCs w:val="19"/>
        </w:rPr>
        <w:t xml:space="preserve"> de cada uno de ellos se indicarán los siguientes datos:</w:t>
      </w:r>
    </w:p>
    <w:p w14:paraId="636F2D9A" w14:textId="77777777" w:rsidR="00240777" w:rsidRPr="00E47BD6" w:rsidRDefault="00240777" w:rsidP="00B70FEB">
      <w:pPr>
        <w:numPr>
          <w:ilvl w:val="0"/>
          <w:numId w:val="94"/>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E47BD6" w:rsidRDefault="00240777" w:rsidP="00B70FEB">
      <w:pPr>
        <w:numPr>
          <w:ilvl w:val="0"/>
          <w:numId w:val="94"/>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La identificación del contrato: nº de expediente y objeto.</w:t>
      </w:r>
    </w:p>
    <w:p w14:paraId="636F2D9C" w14:textId="77777777" w:rsidR="00240777" w:rsidRPr="00E47BD6" w:rsidRDefault="00240777" w:rsidP="00B70FEB">
      <w:pPr>
        <w:numPr>
          <w:ilvl w:val="0"/>
          <w:numId w:val="94"/>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36F2D9D" w14:textId="77777777" w:rsidR="00240777" w:rsidRPr="00E47BD6" w:rsidRDefault="00240777" w:rsidP="00B70FEB">
      <w:pPr>
        <w:numPr>
          <w:ilvl w:val="0"/>
          <w:numId w:val="94"/>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E47BD6" w:rsidRDefault="00240777" w:rsidP="00B70FEB">
      <w:pPr>
        <w:widowControl w:val="0"/>
        <w:numPr>
          <w:ilvl w:val="0"/>
          <w:numId w:val="28"/>
        </w:numPr>
        <w:suppressAutoHyphens/>
        <w:autoSpaceDE w:val="0"/>
        <w:autoSpaceDN w:val="0"/>
        <w:adjustRightInd w:val="0"/>
        <w:spacing w:before="120" w:after="120"/>
        <w:ind w:left="1985" w:right="-425" w:hanging="284"/>
        <w:jc w:val="both"/>
        <w:rPr>
          <w:rFonts w:ascii="Verdana" w:hAnsi="Verdana"/>
          <w:sz w:val="19"/>
          <w:szCs w:val="19"/>
        </w:rPr>
      </w:pPr>
      <w:r w:rsidRPr="00E47BD6">
        <w:rPr>
          <w:rFonts w:ascii="Verdana" w:hAnsi="Verdana" w:cs="Tahoma"/>
          <w:sz w:val="19"/>
          <w:szCs w:val="19"/>
        </w:rPr>
        <w:t>Los</w:t>
      </w:r>
      <w:r w:rsidRPr="00E47BD6">
        <w:rPr>
          <w:rFonts w:ascii="Verdana" w:hAnsi="Verdana"/>
          <w:sz w:val="19"/>
          <w:szCs w:val="19"/>
        </w:rPr>
        <w:t xml:space="preserve"> sobres se presentarán dentro del plazo – fecha y hora - establecido en el anuncio de licitación, en el registro indicado en la cláusula 19.6.1 de cláusulas específicas del contrato, o en oficinas de Correos para su posterior envío a las citadas dependencias.</w:t>
      </w:r>
    </w:p>
    <w:p w14:paraId="636F2D9F" w14:textId="77777777" w:rsidR="00240777" w:rsidRPr="00E47BD6" w:rsidRDefault="00240777" w:rsidP="00240777">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E47BD6" w:rsidRDefault="00240777" w:rsidP="00240777">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E47BD6"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835" w:name="_Toc528657947"/>
      <w:bookmarkStart w:id="836" w:name="_Toc528658766"/>
      <w:bookmarkStart w:id="837" w:name="_Toc528660393"/>
      <w:bookmarkStart w:id="838" w:name="_Toc528664243"/>
      <w:bookmarkStart w:id="839" w:name="_Toc528665934"/>
      <w:bookmarkStart w:id="840" w:name="_Toc528666559"/>
      <w:bookmarkStart w:id="841" w:name="_Toc528671282"/>
      <w:bookmarkStart w:id="842" w:name="_Toc530728070"/>
      <w:bookmarkStart w:id="843" w:name="_Toc5958965"/>
      <w:bookmarkStart w:id="844" w:name="_Toc34132915"/>
      <w:r w:rsidRPr="00E47BD6">
        <w:rPr>
          <w:rFonts w:ascii="Verdana" w:eastAsia="Arial Unicode MS" w:hAnsi="Verdana"/>
          <w:b/>
          <w:sz w:val="19"/>
          <w:szCs w:val="19"/>
        </w:rPr>
        <w:t>12.2.2.2.- Devolución de la documentación.</w:t>
      </w:r>
    </w:p>
    <w:p w14:paraId="636F2DA2" w14:textId="77777777" w:rsidR="00240777" w:rsidRPr="00E47BD6" w:rsidRDefault="00240777" w:rsidP="00240777">
      <w:pPr>
        <w:spacing w:before="120" w:after="120"/>
        <w:ind w:left="1701" w:right="-425"/>
        <w:jc w:val="both"/>
        <w:rPr>
          <w:rFonts w:ascii="Verdana" w:eastAsia="Arial Unicode MS" w:hAnsi="Verdana"/>
          <w:sz w:val="19"/>
          <w:szCs w:val="19"/>
        </w:rPr>
      </w:pPr>
      <w:r w:rsidRPr="00E47BD6">
        <w:rPr>
          <w:rFonts w:ascii="Verdana" w:eastAsia="Arial Unicode MS" w:hAnsi="Verdana"/>
          <w:sz w:val="19"/>
          <w:szCs w:val="19"/>
        </w:rPr>
        <w:t xml:space="preserve">Las licitadoras que no hayan resultado adjudicatarias que deseen recuperar la documentación deberán dirigir por escrito una solicitud </w:t>
      </w:r>
      <w:r w:rsidR="00EC1779" w:rsidRPr="00E47BD6">
        <w:rPr>
          <w:rFonts w:ascii="Verdana" w:eastAsia="Arial Unicode MS" w:hAnsi="Verdana"/>
          <w:sz w:val="19"/>
          <w:szCs w:val="19"/>
        </w:rPr>
        <w:t>a la/al Secretaria/o</w:t>
      </w:r>
      <w:r w:rsidRPr="00E47BD6">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E47BD6" w:rsidRDefault="00240777" w:rsidP="00240777">
      <w:pPr>
        <w:spacing w:before="120" w:after="120"/>
        <w:ind w:left="1701" w:right="-425"/>
        <w:jc w:val="both"/>
        <w:rPr>
          <w:rFonts w:ascii="Verdana" w:eastAsia="Arial Unicode MS" w:hAnsi="Verdana"/>
          <w:sz w:val="19"/>
          <w:szCs w:val="19"/>
        </w:rPr>
      </w:pPr>
      <w:r w:rsidRPr="00E47BD6">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E47BD6" w:rsidRDefault="00240777" w:rsidP="00240777">
      <w:pPr>
        <w:spacing w:before="120" w:after="120"/>
        <w:ind w:left="1701" w:right="-425"/>
        <w:jc w:val="both"/>
        <w:rPr>
          <w:rFonts w:ascii="Verdana" w:eastAsia="Arial Unicode MS" w:hAnsi="Verdana"/>
          <w:sz w:val="19"/>
          <w:szCs w:val="19"/>
        </w:rPr>
      </w:pPr>
      <w:r w:rsidRPr="00E47BD6">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E47BD6" w:rsidRDefault="00240777" w:rsidP="00240777">
      <w:pPr>
        <w:pStyle w:val="Ttulo4"/>
        <w:ind w:right="-427"/>
        <w:rPr>
          <w:szCs w:val="19"/>
        </w:rPr>
      </w:pPr>
      <w:bookmarkStart w:id="845" w:name="_Toc33530777"/>
      <w:bookmarkStart w:id="846" w:name="_Toc38387722"/>
      <w:bookmarkStart w:id="847" w:name="_Toc143078989"/>
      <w:r w:rsidRPr="00E47BD6">
        <w:rPr>
          <w:szCs w:val="19"/>
        </w:rPr>
        <w:t>12.3.- Confidencialidad</w:t>
      </w:r>
      <w:bookmarkEnd w:id="845"/>
      <w:bookmarkEnd w:id="846"/>
      <w:r w:rsidRPr="00E47BD6">
        <w:rPr>
          <w:szCs w:val="19"/>
        </w:rPr>
        <w:t>.</w:t>
      </w:r>
      <w:bookmarkEnd w:id="847"/>
    </w:p>
    <w:p w14:paraId="636F2DA6" w14:textId="77777777" w:rsidR="00240777" w:rsidRPr="00E47BD6" w:rsidRDefault="00240777" w:rsidP="00240777">
      <w:pPr>
        <w:spacing w:before="120" w:after="120"/>
        <w:ind w:left="842" w:right="-425"/>
        <w:jc w:val="both"/>
        <w:rPr>
          <w:rFonts w:ascii="Verdana" w:eastAsia="Arial Unicode MS" w:hAnsi="Verdana" w:cs="Tahoma"/>
          <w:sz w:val="19"/>
          <w:szCs w:val="19"/>
        </w:rPr>
      </w:pPr>
      <w:r w:rsidRPr="00E47BD6">
        <w:rPr>
          <w:rFonts w:ascii="Verdana" w:eastAsia="Arial Unicode MS" w:hAnsi="Verdana" w:cs="Tahoma"/>
          <w:sz w:val="19"/>
          <w:szCs w:val="19"/>
        </w:rPr>
        <w:t xml:space="preserve">Las licitadoras que consideren confidencial algún documento aportado deben efectuar una designación explícita —cumplimentando el </w:t>
      </w:r>
      <w:r w:rsidRPr="00E47BD6">
        <w:rPr>
          <w:rFonts w:ascii="Verdana" w:eastAsia="Arial Unicode MS" w:hAnsi="Verdana" w:cs="Tahoma"/>
          <w:b/>
          <w:color w:val="0000FF"/>
          <w:sz w:val="19"/>
          <w:szCs w:val="19"/>
        </w:rPr>
        <w:t>ANEXO II.3</w:t>
      </w:r>
      <w:r w:rsidRPr="00E47BD6">
        <w:rPr>
          <w:rFonts w:ascii="Verdana" w:eastAsia="Arial Unicode MS" w:hAnsi="Verdana" w:cs="Tahoma"/>
          <w:sz w:val="19"/>
          <w:szCs w:val="19"/>
        </w:rPr>
        <w:t>—</w:t>
      </w:r>
      <w:r w:rsidRPr="00E47BD6">
        <w:rPr>
          <w:rFonts w:ascii="Verdana" w:eastAsia="Arial Unicode MS" w:hAnsi="Verdana" w:cs="Tahoma"/>
          <w:color w:val="C0504D"/>
          <w:sz w:val="19"/>
          <w:szCs w:val="19"/>
        </w:rPr>
        <w:t xml:space="preserve"> </w:t>
      </w:r>
      <w:r w:rsidRPr="00E47BD6">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sz w:val="19"/>
          <w:szCs w:val="19"/>
        </w:rPr>
        <w:t xml:space="preserve">En dicho </w:t>
      </w:r>
      <w:r w:rsidRPr="00E47BD6">
        <w:rPr>
          <w:rFonts w:ascii="Verdana" w:eastAsia="Arial Unicode MS" w:hAnsi="Verdana" w:cs="Tahoma"/>
          <w:b/>
          <w:color w:val="0000FF"/>
          <w:sz w:val="19"/>
          <w:szCs w:val="19"/>
        </w:rPr>
        <w:t>ANEXO</w:t>
      </w:r>
      <w:r w:rsidRPr="00E47BD6">
        <w:rPr>
          <w:rFonts w:ascii="Verdana" w:eastAsia="Arial Unicode MS" w:hAnsi="Verdana" w:cs="Tahoma"/>
          <w:b/>
          <w:sz w:val="19"/>
          <w:szCs w:val="19"/>
        </w:rPr>
        <w:t xml:space="preserve"> </w:t>
      </w:r>
      <w:r w:rsidRPr="00E47BD6">
        <w:rPr>
          <w:rFonts w:ascii="Verdana" w:eastAsia="Arial Unicode MS" w:hAnsi="Verdana" w:cs="Tahoma"/>
          <w:b/>
          <w:color w:val="0000FF"/>
          <w:sz w:val="19"/>
          <w:szCs w:val="19"/>
        </w:rPr>
        <w:t>II.3</w:t>
      </w:r>
      <w:r w:rsidRPr="00E47BD6">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47BD6">
        <w:rPr>
          <w:rFonts w:ascii="Verdana" w:eastAsia="Arial Unicode MS" w:hAnsi="Verdana"/>
          <w:b/>
          <w:sz w:val="19"/>
          <w:szCs w:val="19"/>
        </w:rPr>
        <w:t>deben exponer las razones concretas</w:t>
      </w:r>
      <w:r w:rsidRPr="00E47BD6">
        <w:rPr>
          <w:rFonts w:ascii="Verdana" w:eastAsia="Arial Unicode MS" w:hAnsi="Verdana"/>
          <w:sz w:val="19"/>
          <w:szCs w:val="19"/>
        </w:rPr>
        <w:t xml:space="preserve"> que justifican dicha vinculación.</w:t>
      </w:r>
    </w:p>
    <w:p w14:paraId="636F2DA8"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cs="Tahoma"/>
          <w:sz w:val="19"/>
          <w:szCs w:val="19"/>
        </w:rPr>
        <w:t xml:space="preserve">En ningún caso tendrá carácter confidencial la oferta económica. </w:t>
      </w:r>
      <w:r w:rsidRPr="00E47BD6">
        <w:rPr>
          <w:rFonts w:ascii="Verdana" w:eastAsia="Arial Unicode MS" w:hAnsi="Verdana"/>
          <w:sz w:val="19"/>
          <w:szCs w:val="19"/>
        </w:rPr>
        <w:t>La designación como confidencial de la oferta económica se tendrá por no realizada.</w:t>
      </w:r>
    </w:p>
    <w:p w14:paraId="636F2DA9"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05721D25"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E47BD6" w:rsidRDefault="00240777" w:rsidP="00240777">
      <w:pPr>
        <w:pStyle w:val="Ttulo4"/>
        <w:ind w:right="-427"/>
        <w:rPr>
          <w:szCs w:val="19"/>
        </w:rPr>
      </w:pPr>
      <w:bookmarkStart w:id="848" w:name="_Toc33530778"/>
      <w:bookmarkStart w:id="849" w:name="_Toc38387723"/>
      <w:bookmarkStart w:id="850" w:name="_Toc143078990"/>
      <w:r w:rsidRPr="00E47BD6">
        <w:rPr>
          <w:szCs w:val="19"/>
        </w:rPr>
        <w:t>12.4.- Comprobación de documentación</w:t>
      </w:r>
      <w:bookmarkEnd w:id="848"/>
      <w:bookmarkEnd w:id="849"/>
      <w:r w:rsidRPr="00E47BD6">
        <w:rPr>
          <w:szCs w:val="19"/>
        </w:rPr>
        <w:t>.</w:t>
      </w:r>
      <w:bookmarkEnd w:id="850"/>
    </w:p>
    <w:p w14:paraId="636F2DAE" w14:textId="77777777" w:rsidR="00240777" w:rsidRPr="00E47BD6" w:rsidRDefault="00240777" w:rsidP="00240777">
      <w:pPr>
        <w:spacing w:before="120" w:after="120"/>
        <w:ind w:left="842" w:right="-425"/>
        <w:jc w:val="both"/>
        <w:rPr>
          <w:rFonts w:ascii="Verdana" w:eastAsia="Arial Unicode MS" w:hAnsi="Verdana" w:cs="Tahoma"/>
          <w:sz w:val="19"/>
          <w:szCs w:val="19"/>
        </w:rPr>
      </w:pPr>
      <w:r w:rsidRPr="00E47BD6">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sidRPr="00E47BD6">
        <w:rPr>
          <w:rFonts w:ascii="Verdana" w:eastAsia="Arial Unicode MS" w:hAnsi="Verdana" w:cs="Tahoma"/>
          <w:sz w:val="19"/>
          <w:szCs w:val="19"/>
        </w:rPr>
        <w:t>a</w:t>
      </w:r>
      <w:r w:rsidRPr="00E47BD6">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E47BD6" w:rsidRDefault="00240777" w:rsidP="00240777">
      <w:pPr>
        <w:pStyle w:val="Ttulo4"/>
        <w:ind w:right="-427"/>
        <w:rPr>
          <w:szCs w:val="19"/>
        </w:rPr>
      </w:pPr>
      <w:bookmarkStart w:id="851" w:name="_Toc33530779"/>
      <w:bookmarkStart w:id="852" w:name="_Toc38387724"/>
      <w:bookmarkStart w:id="853" w:name="_Toc143078991"/>
      <w:r w:rsidRPr="00E47BD6">
        <w:rPr>
          <w:szCs w:val="19"/>
        </w:rPr>
        <w:t>12.5.- Notificaciones y comunicaciones</w:t>
      </w:r>
      <w:bookmarkEnd w:id="851"/>
      <w:bookmarkEnd w:id="852"/>
      <w:r w:rsidRPr="00E47BD6">
        <w:rPr>
          <w:szCs w:val="19"/>
        </w:rPr>
        <w:t>.</w:t>
      </w:r>
      <w:bookmarkEnd w:id="853"/>
    </w:p>
    <w:p w14:paraId="636F2DB0" w14:textId="77777777" w:rsidR="00240777" w:rsidRPr="00E47BD6" w:rsidRDefault="00240777" w:rsidP="00650B68">
      <w:pPr>
        <w:pStyle w:val="Ttulo5"/>
        <w:rPr>
          <w:b/>
        </w:rPr>
      </w:pPr>
      <w:bookmarkStart w:id="854" w:name="_Toc33530780"/>
      <w:bookmarkStart w:id="855" w:name="_Toc44410308"/>
      <w:bookmarkStart w:id="856" w:name="_Toc143078992"/>
      <w:r w:rsidRPr="00E47BD6">
        <w:rPr>
          <w:b/>
        </w:rPr>
        <w:t>12.5.1.- Actuaciones que son objeto de notificación y de comunicación</w:t>
      </w:r>
      <w:bookmarkEnd w:id="854"/>
      <w:r w:rsidRPr="00E47BD6">
        <w:rPr>
          <w:b/>
        </w:rPr>
        <w:t>.</w:t>
      </w:r>
      <w:bookmarkEnd w:id="855"/>
      <w:bookmarkEnd w:id="856"/>
    </w:p>
    <w:p w14:paraId="636F2DB1" w14:textId="77777777" w:rsidR="00240777" w:rsidRPr="00E47BD6" w:rsidRDefault="00240777" w:rsidP="00240777">
      <w:pPr>
        <w:spacing w:before="120" w:after="120"/>
        <w:ind w:left="2127" w:right="-425" w:hanging="709"/>
        <w:jc w:val="both"/>
        <w:rPr>
          <w:rFonts w:ascii="Verdana" w:hAnsi="Verdana" w:cs="Tahoma"/>
          <w:sz w:val="19"/>
          <w:szCs w:val="19"/>
        </w:rPr>
      </w:pPr>
      <w:r w:rsidRPr="00E47BD6">
        <w:rPr>
          <w:rFonts w:ascii="Verdana" w:hAnsi="Verdana" w:cs="Tahoma"/>
          <w:b/>
          <w:sz w:val="19"/>
          <w:szCs w:val="19"/>
        </w:rPr>
        <w:t>12.5.1.1.-</w:t>
      </w:r>
      <w:r w:rsidRPr="00E47BD6">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E47BD6" w:rsidRDefault="00240777" w:rsidP="00240777">
      <w:pPr>
        <w:spacing w:before="120" w:after="120"/>
        <w:ind w:left="2127" w:right="-425" w:hanging="709"/>
        <w:jc w:val="both"/>
        <w:rPr>
          <w:rFonts w:ascii="Verdana" w:hAnsi="Verdana" w:cs="Tahoma"/>
          <w:sz w:val="19"/>
          <w:szCs w:val="19"/>
        </w:rPr>
      </w:pPr>
      <w:r w:rsidRPr="00E47BD6">
        <w:rPr>
          <w:rFonts w:ascii="Verdana" w:hAnsi="Verdana" w:cs="Tahoma"/>
          <w:b/>
          <w:sz w:val="19"/>
          <w:szCs w:val="19"/>
        </w:rPr>
        <w:t>12.5.1.2.-</w:t>
      </w:r>
      <w:r w:rsidRPr="00E47BD6">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636F2DB3" w14:textId="77777777" w:rsidR="00240777" w:rsidRPr="00E47BD6" w:rsidRDefault="00240777" w:rsidP="00650B68">
      <w:pPr>
        <w:pStyle w:val="Ttulo5"/>
        <w:rPr>
          <w:b/>
        </w:rPr>
      </w:pPr>
      <w:bookmarkStart w:id="857" w:name="_Toc33530781"/>
      <w:bookmarkStart w:id="858" w:name="_Toc44410309"/>
      <w:bookmarkStart w:id="859" w:name="_Toc143078993"/>
      <w:r w:rsidRPr="00E47BD6">
        <w:rPr>
          <w:b/>
        </w:rPr>
        <w:t xml:space="preserve">12.5.2.- Presentación de </w:t>
      </w:r>
      <w:r w:rsidR="00770C06" w:rsidRPr="00E47BD6">
        <w:rPr>
          <w:b/>
        </w:rPr>
        <w:t>solicitudes de participación/</w:t>
      </w:r>
      <w:r w:rsidRPr="00E47BD6">
        <w:rPr>
          <w:b/>
        </w:rPr>
        <w:t>ofertas por medios electrónicos</w:t>
      </w:r>
      <w:bookmarkEnd w:id="857"/>
      <w:r w:rsidRPr="00E47BD6">
        <w:rPr>
          <w:b/>
        </w:rPr>
        <w:t>.</w:t>
      </w:r>
      <w:bookmarkEnd w:id="858"/>
      <w:bookmarkEnd w:id="859"/>
    </w:p>
    <w:p w14:paraId="636F2DB4" w14:textId="77777777" w:rsidR="00240777" w:rsidRPr="00E47BD6" w:rsidRDefault="00240777" w:rsidP="00240777">
      <w:pPr>
        <w:spacing w:before="120" w:after="120"/>
        <w:ind w:left="1134" w:right="-425"/>
        <w:jc w:val="both"/>
        <w:rPr>
          <w:rFonts w:ascii="Verdana" w:hAnsi="Verdana" w:cs="Tahoma"/>
          <w:sz w:val="19"/>
          <w:szCs w:val="19"/>
        </w:rPr>
      </w:pPr>
      <w:r w:rsidRPr="00E47BD6">
        <w:rPr>
          <w:rFonts w:ascii="Verdana" w:hAnsi="Verdana" w:cs="Tahoma"/>
          <w:sz w:val="19"/>
          <w:szCs w:val="19"/>
        </w:rPr>
        <w:t>Las notificaciones y las comunicaciones se practicarán a través del sistema de licitación electrónica.</w:t>
      </w:r>
    </w:p>
    <w:p w14:paraId="636F2DB5" w14:textId="77777777" w:rsidR="00240777" w:rsidRPr="00E47BD6" w:rsidRDefault="00240777" w:rsidP="00650B68">
      <w:pPr>
        <w:pStyle w:val="Ttulo5"/>
        <w:rPr>
          <w:b/>
        </w:rPr>
      </w:pPr>
      <w:bookmarkStart w:id="860" w:name="_Toc33530782"/>
      <w:bookmarkStart w:id="861" w:name="_Toc44410310"/>
      <w:bookmarkStart w:id="862" w:name="_Toc143078994"/>
      <w:r w:rsidRPr="00E47BD6">
        <w:rPr>
          <w:b/>
        </w:rPr>
        <w:t xml:space="preserve">12.5.3.- Presentación de </w:t>
      </w:r>
      <w:r w:rsidR="00770C06" w:rsidRPr="00E47BD6">
        <w:rPr>
          <w:b/>
        </w:rPr>
        <w:t>solicitudes de participación/</w:t>
      </w:r>
      <w:r w:rsidRPr="00E47BD6">
        <w:rPr>
          <w:b/>
        </w:rPr>
        <w:t>ofertas por medios no electrónicos o papel</w:t>
      </w:r>
      <w:bookmarkEnd w:id="860"/>
      <w:r w:rsidRPr="00E47BD6">
        <w:rPr>
          <w:b/>
        </w:rPr>
        <w:t>.</w:t>
      </w:r>
      <w:bookmarkEnd w:id="861"/>
      <w:bookmarkEnd w:id="862"/>
    </w:p>
    <w:p w14:paraId="636F2DB6" w14:textId="3724387A" w:rsidR="00240777" w:rsidRPr="00E47BD6" w:rsidRDefault="00240777" w:rsidP="00240777">
      <w:pPr>
        <w:spacing w:before="120" w:after="120"/>
        <w:ind w:left="1134" w:right="-425"/>
        <w:jc w:val="both"/>
        <w:rPr>
          <w:rFonts w:ascii="Verdana" w:hAnsi="Verdana" w:cs="Tahoma"/>
          <w:sz w:val="19"/>
          <w:szCs w:val="19"/>
        </w:rPr>
      </w:pPr>
      <w:r w:rsidRPr="00E47BD6">
        <w:rPr>
          <w:rFonts w:ascii="Verdana" w:eastAsia="Arial Unicode MS" w:hAnsi="Verdana"/>
          <w:sz w:val="19"/>
          <w:szCs w:val="19"/>
        </w:rPr>
        <w:t xml:space="preserve">En todo caso, las </w:t>
      </w:r>
      <w:r w:rsidRPr="00E47BD6">
        <w:rPr>
          <w:rFonts w:ascii="Verdana" w:eastAsia="Arial Unicode MS" w:hAnsi="Verdana"/>
          <w:b/>
          <w:sz w:val="19"/>
          <w:szCs w:val="19"/>
          <w:u w:val="single"/>
        </w:rPr>
        <w:t>notificaciones</w:t>
      </w:r>
      <w:r w:rsidRPr="00E47BD6">
        <w:rPr>
          <w:rFonts w:ascii="Verdana" w:eastAsia="Arial Unicode MS" w:hAnsi="Verdana"/>
          <w:sz w:val="19"/>
          <w:szCs w:val="19"/>
        </w:rPr>
        <w:t xml:space="preserve"> se practicarán por medios electrónicos </w:t>
      </w:r>
      <w:r w:rsidRPr="00E47BD6">
        <w:rPr>
          <w:rFonts w:ascii="Verdana" w:hAnsi="Verdana" w:cs="Tahoma"/>
          <w:sz w:val="19"/>
          <w:szCs w:val="19"/>
        </w:rPr>
        <w:t xml:space="preserve">a través de la Sede Electrónica de </w:t>
      </w:r>
      <w:r w:rsidRPr="00E47BD6">
        <w:rPr>
          <w:rFonts w:ascii="Verdana" w:eastAsia="Arial Unicode MS" w:hAnsi="Verdana"/>
          <w:sz w:val="19"/>
          <w:szCs w:val="19"/>
        </w:rPr>
        <w:t xml:space="preserve">la Administración de la CAE </w:t>
      </w:r>
      <w:r w:rsidRPr="00E47BD6">
        <w:rPr>
          <w:rFonts w:ascii="Verdana" w:hAnsi="Verdana" w:cs="Tahoma"/>
          <w:sz w:val="19"/>
          <w:szCs w:val="19"/>
        </w:rPr>
        <w:t xml:space="preserve">a la que se accederá a través de </w:t>
      </w:r>
      <w:hyperlink r:id="rId18" w:history="1">
        <w:r w:rsidRPr="00E47BD6">
          <w:rPr>
            <w:rFonts w:ascii="Verdana" w:hAnsi="Verdana" w:cs="Tahoma"/>
            <w:sz w:val="19"/>
            <w:szCs w:val="19"/>
            <w:u w:val="single"/>
          </w:rPr>
          <w:t>https://euskadi.eus</w:t>
        </w:r>
      </w:hyperlink>
      <w:r w:rsidRPr="00E47BD6">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r w:rsidR="000529AE" w:rsidRPr="00E47BD6">
        <w:rPr>
          <w:rFonts w:ascii="Verdana" w:hAnsi="Verdana" w:cs="Tahoma"/>
          <w:sz w:val="19"/>
          <w:szCs w:val="19"/>
        </w:rPr>
        <w:t xml:space="preserve"> </w:t>
      </w:r>
    </w:p>
    <w:p w14:paraId="636F2DB8" w14:textId="77777777" w:rsidR="00240777" w:rsidRPr="00E47BD6" w:rsidRDefault="00240777" w:rsidP="00240777">
      <w:pPr>
        <w:spacing w:before="120" w:after="120"/>
        <w:ind w:left="1134" w:right="-425"/>
        <w:jc w:val="both"/>
        <w:rPr>
          <w:rFonts w:ascii="Verdana" w:hAnsi="Verdana" w:cs="Tahoma"/>
          <w:sz w:val="19"/>
          <w:szCs w:val="19"/>
        </w:rPr>
      </w:pPr>
      <w:r w:rsidRPr="00E47BD6">
        <w:rPr>
          <w:rFonts w:ascii="Verdana" w:hAnsi="Verdana" w:cs="Tahoma"/>
          <w:sz w:val="19"/>
          <w:szCs w:val="19"/>
        </w:rPr>
        <w:t xml:space="preserve">Asimismo, las </w:t>
      </w:r>
      <w:r w:rsidRPr="00E47BD6">
        <w:rPr>
          <w:rFonts w:ascii="Verdana" w:hAnsi="Verdana" w:cs="Tahoma"/>
          <w:b/>
          <w:sz w:val="19"/>
          <w:szCs w:val="19"/>
          <w:u w:val="single"/>
        </w:rPr>
        <w:t>comunicaciones</w:t>
      </w:r>
      <w:r w:rsidRPr="00E47BD6">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w:t>
      </w:r>
      <w:r w:rsidR="00770C06" w:rsidRPr="00E47BD6">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E47BD6">
        <w:rPr>
          <w:rFonts w:ascii="Verdana" w:hAnsi="Verdana" w:cs="Tahoma"/>
          <w:sz w:val="19"/>
          <w:szCs w:val="19"/>
        </w:rPr>
        <w:t>.</w:t>
      </w:r>
    </w:p>
    <w:p w14:paraId="3701B734" w14:textId="637C1193" w:rsidR="008B4A3D" w:rsidRPr="00E47BD6" w:rsidRDefault="00240777" w:rsidP="00292C3F">
      <w:pPr>
        <w:spacing w:before="120" w:after="120"/>
        <w:ind w:left="1134" w:right="-425"/>
        <w:jc w:val="both"/>
        <w:rPr>
          <w:rFonts w:ascii="Verdana" w:hAnsi="Verdana" w:cs="Tahoma"/>
          <w:sz w:val="19"/>
          <w:szCs w:val="19"/>
        </w:rPr>
      </w:pPr>
      <w:r w:rsidRPr="00E47BD6">
        <w:rPr>
          <w:rFonts w:ascii="Verdana" w:hAnsi="Verdana" w:cs="Tahoma"/>
          <w:sz w:val="19"/>
          <w:szCs w:val="19"/>
        </w:rPr>
        <w:t xml:space="preserve">A efectos de notificaciones y comunicaciones, debe aportarse la declaración contenida en el </w:t>
      </w:r>
      <w:r w:rsidRPr="00E47BD6">
        <w:rPr>
          <w:rFonts w:ascii="Verdana" w:hAnsi="Verdana" w:cs="Tahoma"/>
          <w:b/>
          <w:color w:val="0000FF"/>
          <w:sz w:val="19"/>
          <w:szCs w:val="19"/>
        </w:rPr>
        <w:t xml:space="preserve">ANEXO </w:t>
      </w:r>
      <w:r w:rsidRPr="00E47BD6">
        <w:rPr>
          <w:rFonts w:ascii="Verdana" w:eastAsia="Arial Unicode MS" w:hAnsi="Verdana" w:cs="Tahoma"/>
          <w:b/>
          <w:color w:val="0000FF"/>
          <w:sz w:val="19"/>
          <w:szCs w:val="19"/>
        </w:rPr>
        <w:t xml:space="preserve">II.8 </w:t>
      </w:r>
      <w:r w:rsidRPr="00E47BD6">
        <w:rPr>
          <w:rFonts w:ascii="Verdana" w:hAnsi="Verdana" w:cs="Tahoma"/>
          <w:sz w:val="19"/>
          <w:szCs w:val="19"/>
        </w:rPr>
        <w:t>debidamente cumplimentada y firmada.</w:t>
      </w:r>
      <w:r w:rsidR="008B4A3D" w:rsidRPr="00E47BD6">
        <w:rPr>
          <w:rFonts w:ascii="Verdana" w:hAnsi="Verdana" w:cs="Tahoma"/>
          <w:sz w:val="19"/>
          <w:szCs w:val="19"/>
        </w:rPr>
        <w:t xml:space="preserve"> </w:t>
      </w:r>
    </w:p>
    <w:p w14:paraId="636F2DBA" w14:textId="77777777" w:rsidR="00240777" w:rsidRPr="00E47BD6" w:rsidRDefault="00240777" w:rsidP="00240777">
      <w:pPr>
        <w:pStyle w:val="Ttulo3"/>
        <w:spacing w:after="120"/>
        <w:rPr>
          <w:rFonts w:eastAsia="Arial Unicode MS"/>
          <w:i/>
        </w:rPr>
      </w:pPr>
      <w:bookmarkStart w:id="863" w:name="_Toc38387725"/>
      <w:bookmarkStart w:id="864" w:name="_Toc143078995"/>
      <w:r w:rsidRPr="00E47BD6">
        <w:rPr>
          <w:rFonts w:eastAsia="Arial Unicode MS"/>
        </w:rPr>
        <w:t>13.- SOBRE A «DOCUMENTACIÓN ACREDITATIVA DEL CUMPLIMIENTO DE LOS REQUISITOS PREVIOS</w:t>
      </w:r>
      <w:bookmarkEnd w:id="835"/>
      <w:bookmarkEnd w:id="836"/>
      <w:bookmarkEnd w:id="837"/>
      <w:bookmarkEnd w:id="838"/>
      <w:bookmarkEnd w:id="839"/>
      <w:bookmarkEnd w:id="840"/>
      <w:bookmarkEnd w:id="841"/>
      <w:r w:rsidRPr="00E47BD6">
        <w:rPr>
          <w:rFonts w:eastAsia="Arial Unicode MS"/>
        </w:rPr>
        <w:t>»</w:t>
      </w:r>
      <w:bookmarkEnd w:id="842"/>
      <w:bookmarkEnd w:id="843"/>
      <w:bookmarkEnd w:id="844"/>
      <w:bookmarkEnd w:id="863"/>
      <w:bookmarkEnd w:id="864"/>
    </w:p>
    <w:p w14:paraId="636F2DBB" w14:textId="77777777" w:rsidR="00240777" w:rsidRPr="00E47BD6" w:rsidRDefault="00240777" w:rsidP="00240777">
      <w:pPr>
        <w:pStyle w:val="Ttulo4"/>
        <w:ind w:right="-427"/>
        <w:rPr>
          <w:szCs w:val="19"/>
        </w:rPr>
      </w:pPr>
      <w:bookmarkStart w:id="865" w:name="_Toc5958966"/>
      <w:bookmarkStart w:id="866" w:name="_Toc38387726"/>
      <w:bookmarkStart w:id="867" w:name="_Toc143078996"/>
      <w:r w:rsidRPr="00E47BD6">
        <w:rPr>
          <w:szCs w:val="19"/>
        </w:rPr>
        <w:t>13.1.- Relación de documentos que deben obrar en este sobre</w:t>
      </w:r>
      <w:bookmarkEnd w:id="865"/>
      <w:r w:rsidRPr="00E47BD6">
        <w:rPr>
          <w:szCs w:val="19"/>
        </w:rPr>
        <w:t>:</w:t>
      </w:r>
      <w:bookmarkEnd w:id="866"/>
      <w:bookmarkEnd w:id="867"/>
    </w:p>
    <w:p w14:paraId="636F2DBC" w14:textId="77777777" w:rsidR="00240777" w:rsidRPr="00E47BD6" w:rsidRDefault="00240777" w:rsidP="00650B68">
      <w:pPr>
        <w:pStyle w:val="Ttulo5"/>
      </w:pPr>
      <w:bookmarkStart w:id="868" w:name="_Toc44410313"/>
      <w:bookmarkStart w:id="869" w:name="_Toc143078997"/>
      <w:r w:rsidRPr="00E47BD6">
        <w:rPr>
          <w:b/>
        </w:rPr>
        <w:t xml:space="preserve">13.1.1.- </w:t>
      </w:r>
      <w:r w:rsidRPr="00E47BD6">
        <w:t>Anexo II.0.</w:t>
      </w:r>
      <w:bookmarkEnd w:id="868"/>
      <w:bookmarkEnd w:id="869"/>
    </w:p>
    <w:p w14:paraId="636F2DBD" w14:textId="77777777" w:rsidR="00240777" w:rsidRPr="00E47BD6" w:rsidRDefault="00240777" w:rsidP="00650B68">
      <w:pPr>
        <w:pStyle w:val="Ttulo5"/>
      </w:pPr>
      <w:bookmarkStart w:id="870" w:name="_Toc44410314"/>
      <w:bookmarkStart w:id="871" w:name="_Toc143078998"/>
      <w:r w:rsidRPr="00E47BD6">
        <w:rPr>
          <w:b/>
        </w:rPr>
        <w:t xml:space="preserve">13.1.2.- </w:t>
      </w:r>
      <w:r w:rsidRPr="00E47BD6">
        <w:t xml:space="preserve">Documento Europeo Único de Contratación (DEUC) de la operadora económica debidamente cumplimentado. Su cumplimentación se realizará a través de la dirección </w:t>
      </w:r>
      <w:hyperlink r:id="rId19" w:history="1">
        <w:r w:rsidRPr="00E47BD6">
          <w:rPr>
            <w:rStyle w:val="Hipervnculo"/>
            <w:szCs w:val="19"/>
          </w:rPr>
          <w:t>https://visor.registrodelicitadores.gob.es/home</w:t>
        </w:r>
      </w:hyperlink>
      <w:r w:rsidRPr="00E47BD6">
        <w:t xml:space="preserve"> y el archivo xml publicado en el perfil de contratante.</w:t>
      </w:r>
      <w:bookmarkEnd w:id="870"/>
      <w:bookmarkEnd w:id="871"/>
    </w:p>
    <w:p w14:paraId="636F2DBE" w14:textId="77777777" w:rsidR="00240777" w:rsidRPr="00E47BD6" w:rsidRDefault="00240777" w:rsidP="00240777">
      <w:pPr>
        <w:spacing w:before="120" w:after="120"/>
        <w:ind w:left="1418" w:right="-427"/>
        <w:jc w:val="both"/>
        <w:rPr>
          <w:rFonts w:ascii="Verdana" w:eastAsia="Arial Unicode MS" w:hAnsi="Verdana"/>
          <w:sz w:val="19"/>
          <w:szCs w:val="19"/>
        </w:rPr>
      </w:pPr>
      <w:r w:rsidRPr="00E47BD6">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E47BD6" w:rsidRDefault="00240777" w:rsidP="00650B68">
      <w:pPr>
        <w:pStyle w:val="Ttulo5"/>
      </w:pPr>
      <w:bookmarkStart w:id="872" w:name="_Toc44410315"/>
      <w:bookmarkStart w:id="873" w:name="_Toc143078999"/>
      <w:r w:rsidRPr="00E47BD6">
        <w:rPr>
          <w:b/>
        </w:rPr>
        <w:t>13.1.3.-</w:t>
      </w:r>
      <w:r w:rsidRPr="00E47BD6">
        <w:t xml:space="preserve"> Garantía provisional, si lo exige la cláusula 8.1 de cláusulas específicas del contrato.</w:t>
      </w:r>
      <w:bookmarkEnd w:id="872"/>
      <w:bookmarkEnd w:id="873"/>
    </w:p>
    <w:p w14:paraId="636F2DC0" w14:textId="77777777" w:rsidR="00240777" w:rsidRPr="00E47BD6" w:rsidRDefault="00240777" w:rsidP="00650B68">
      <w:pPr>
        <w:pStyle w:val="Ttulo5"/>
        <w:rPr>
          <w:b/>
          <w:color w:val="0070C0"/>
        </w:rPr>
      </w:pPr>
      <w:bookmarkStart w:id="874" w:name="_Toc44410316"/>
      <w:bookmarkStart w:id="875" w:name="_Toc143079000"/>
      <w:r w:rsidRPr="00E47BD6">
        <w:rPr>
          <w:b/>
        </w:rPr>
        <w:t>13.1.4.-</w:t>
      </w:r>
      <w:r w:rsidRPr="00E47BD6">
        <w:t xml:space="preserve"> Compromiso de adscripción de medios según el modelo que figura en el </w:t>
      </w:r>
      <w:r w:rsidRPr="00E47BD6">
        <w:rPr>
          <w:rFonts w:cs="Tahoma"/>
          <w:b/>
          <w:color w:val="0000FF"/>
        </w:rPr>
        <w:t>ANEXO II.2.</w:t>
      </w:r>
      <w:bookmarkEnd w:id="874"/>
      <w:bookmarkEnd w:id="875"/>
    </w:p>
    <w:p w14:paraId="636F2DC1" w14:textId="77777777" w:rsidR="00240777" w:rsidRPr="00E47BD6" w:rsidRDefault="00240777" w:rsidP="00650B68">
      <w:pPr>
        <w:pStyle w:val="Ttulo5"/>
        <w:rPr>
          <w:rFonts w:eastAsia="Calibri"/>
        </w:rPr>
      </w:pPr>
      <w:bookmarkStart w:id="876" w:name="_Toc44410317"/>
      <w:bookmarkStart w:id="877" w:name="_Toc143079001"/>
      <w:r w:rsidRPr="00E47BD6">
        <w:rPr>
          <w:b/>
        </w:rPr>
        <w:t>13.1.5.-</w:t>
      </w:r>
      <w:r w:rsidRPr="00E47BD6">
        <w:t xml:space="preserve"> Nombres y cualificación profesional del personal responsable de ejecutar la prestación en el caso de que se exija en la cláusula 21.5 de cláusulas específicas del contrato.</w:t>
      </w:r>
      <w:bookmarkEnd w:id="876"/>
      <w:bookmarkEnd w:id="877"/>
    </w:p>
    <w:p w14:paraId="636F2DC2" w14:textId="77777777" w:rsidR="00240777" w:rsidRPr="00E47BD6" w:rsidRDefault="00240777" w:rsidP="00650B68">
      <w:pPr>
        <w:pStyle w:val="Ttulo5"/>
      </w:pPr>
      <w:bookmarkStart w:id="878" w:name="_Toc44410318"/>
      <w:bookmarkStart w:id="879" w:name="_Toc143079002"/>
      <w:r w:rsidRPr="00E47BD6">
        <w:rPr>
          <w:b/>
        </w:rPr>
        <w:t>13.1.6.-</w:t>
      </w:r>
      <w:r w:rsidRPr="00E47BD6">
        <w:t xml:space="preserve"> Designación como confidencial de informaciones facilitadas por la operadora económica según el modelo que figura en el </w:t>
      </w:r>
      <w:r w:rsidRPr="00E47BD6">
        <w:rPr>
          <w:rFonts w:cs="Tahoma"/>
          <w:b/>
          <w:color w:val="0000FF"/>
        </w:rPr>
        <w:t>ANEXO II.3.</w:t>
      </w:r>
      <w:bookmarkEnd w:id="878"/>
      <w:bookmarkEnd w:id="879"/>
    </w:p>
    <w:p w14:paraId="636F2DC3" w14:textId="77777777" w:rsidR="00240777" w:rsidRPr="00E47BD6" w:rsidRDefault="00240777" w:rsidP="00650B68">
      <w:pPr>
        <w:pStyle w:val="Ttulo5"/>
      </w:pPr>
      <w:bookmarkStart w:id="880" w:name="_Toc44410319"/>
      <w:bookmarkStart w:id="881" w:name="_Toc143079003"/>
      <w:r w:rsidRPr="00E47BD6">
        <w:rPr>
          <w:b/>
        </w:rPr>
        <w:t>13.1.7.-</w:t>
      </w:r>
      <w:r w:rsidRPr="00E47BD6">
        <w:t xml:space="preserve"> Compromiso de constituirse formalmente en UTE que figura en el </w:t>
      </w:r>
      <w:r w:rsidRPr="00E47BD6">
        <w:rPr>
          <w:rFonts w:cs="Tahoma"/>
          <w:b/>
          <w:color w:val="0000FF"/>
        </w:rPr>
        <w:t>ANEXO II.4.</w:t>
      </w:r>
      <w:bookmarkEnd w:id="880"/>
      <w:bookmarkEnd w:id="881"/>
    </w:p>
    <w:p w14:paraId="636F2DC4" w14:textId="77777777" w:rsidR="00240777" w:rsidRPr="00E47BD6" w:rsidRDefault="00240777" w:rsidP="00650B68">
      <w:pPr>
        <w:pStyle w:val="Ttulo5"/>
        <w:rPr>
          <w:b/>
          <w:color w:val="0070C0"/>
        </w:rPr>
      </w:pPr>
      <w:bookmarkStart w:id="882" w:name="_Toc44410320"/>
      <w:bookmarkStart w:id="883" w:name="_Toc143079004"/>
      <w:r w:rsidRPr="00E47BD6">
        <w:rPr>
          <w:b/>
        </w:rPr>
        <w:t>13.1.8.-</w:t>
      </w:r>
      <w:r w:rsidRPr="00E47BD6">
        <w:t xml:space="preserve"> Declaración sobre los compromisos que la operadora económica asume respecto de las personas trabajadoras que realicen la actividad objeto del contrato según el modelo que figura en el </w:t>
      </w:r>
      <w:r w:rsidRPr="00E47BD6">
        <w:rPr>
          <w:rFonts w:cs="Tahoma"/>
          <w:b/>
          <w:color w:val="0000FF"/>
        </w:rPr>
        <w:t>ANEXO II.5</w:t>
      </w:r>
      <w:r w:rsidRPr="00E47BD6">
        <w:rPr>
          <w:b/>
          <w:color w:val="0070C0"/>
        </w:rPr>
        <w:t>.</w:t>
      </w:r>
      <w:bookmarkEnd w:id="882"/>
      <w:bookmarkEnd w:id="883"/>
    </w:p>
    <w:p w14:paraId="636F2DC5" w14:textId="77777777" w:rsidR="00240777" w:rsidRPr="00E47BD6" w:rsidRDefault="00240777" w:rsidP="00650B68">
      <w:pPr>
        <w:pStyle w:val="Ttulo5"/>
      </w:pPr>
      <w:bookmarkStart w:id="884" w:name="_Toc44410321"/>
      <w:bookmarkStart w:id="885" w:name="_Toc143079005"/>
      <w:r w:rsidRPr="00E47BD6">
        <w:rPr>
          <w:b/>
        </w:rPr>
        <w:t>13.1.9.-</w:t>
      </w:r>
      <w:r w:rsidRPr="00E47BD6">
        <w:t xml:space="preserve"> En el supuesto de que varias operadoras económicas pertenecientes a un mismo grupo empresarial, de conformidad con el art. 42.1 del Código de Comercio, presenten oferta, se deberá cumplimentar el </w:t>
      </w:r>
      <w:r w:rsidRPr="00E47BD6">
        <w:rPr>
          <w:rFonts w:cs="Tahoma"/>
          <w:b/>
          <w:color w:val="0000FF"/>
        </w:rPr>
        <w:t>ANEXO II.6.</w:t>
      </w:r>
      <w:bookmarkEnd w:id="884"/>
      <w:bookmarkEnd w:id="885"/>
    </w:p>
    <w:p w14:paraId="636F2DC6" w14:textId="77777777" w:rsidR="00240777" w:rsidRPr="00E47BD6" w:rsidRDefault="00240777" w:rsidP="00650B68">
      <w:pPr>
        <w:pStyle w:val="Ttulo5"/>
      </w:pPr>
      <w:bookmarkStart w:id="886" w:name="_Toc44410322"/>
      <w:bookmarkStart w:id="887" w:name="_Toc143079006"/>
      <w:r w:rsidRPr="00E47BD6">
        <w:rPr>
          <w:b/>
        </w:rPr>
        <w:t>13.1.10.-</w:t>
      </w:r>
      <w:r w:rsidRPr="00E47BD6">
        <w:t xml:space="preserve"> En el supuesto de que existan lotes de conformidad con la cláusula 1.2 de cláusulas específicas del contrato, se cumplimentará el</w:t>
      </w:r>
      <w:r w:rsidRPr="00E47BD6">
        <w:rPr>
          <w:b/>
          <w:color w:val="0070C0"/>
        </w:rPr>
        <w:t xml:space="preserve"> </w:t>
      </w:r>
      <w:r w:rsidRPr="00E47BD6">
        <w:rPr>
          <w:rFonts w:cs="Tahoma"/>
          <w:b/>
          <w:color w:val="0000FF"/>
        </w:rPr>
        <w:t>ANEXO II.7</w:t>
      </w:r>
      <w:r w:rsidRPr="00E47BD6">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886"/>
      <w:bookmarkEnd w:id="887"/>
    </w:p>
    <w:p w14:paraId="636F2DC7" w14:textId="77777777" w:rsidR="00240777" w:rsidRPr="00E47BD6" w:rsidRDefault="00240777" w:rsidP="00650B68">
      <w:pPr>
        <w:pStyle w:val="Ttulo5"/>
      </w:pPr>
      <w:bookmarkStart w:id="888" w:name="_Toc44410323"/>
      <w:bookmarkStart w:id="889" w:name="_Toc143079007"/>
      <w:r w:rsidRPr="00E47BD6">
        <w:rPr>
          <w:b/>
        </w:rPr>
        <w:t>13.1.11.-</w:t>
      </w:r>
      <w:r w:rsidRPr="00E47BD6">
        <w:t xml:space="preserve"> En el caso de que la cláusula 20.5 de cláusulas específicas del contrato establezca que los medios de tramitación son “no electrónicos”, a efectos de lo dispuesto en la cláusula 12.5.3 de condiciones generales, se deberá cumplimentar el</w:t>
      </w:r>
      <w:r w:rsidRPr="00E47BD6">
        <w:rPr>
          <w:rFonts w:cs="Tahoma"/>
          <w:b/>
          <w:color w:val="0000FF"/>
        </w:rPr>
        <w:t xml:space="preserve"> ANEXO II.8.</w:t>
      </w:r>
      <w:bookmarkEnd w:id="888"/>
      <w:bookmarkEnd w:id="889"/>
    </w:p>
    <w:p w14:paraId="636F2DC8" w14:textId="77777777" w:rsidR="00240777" w:rsidRPr="00E47BD6" w:rsidRDefault="00240777" w:rsidP="00650B68">
      <w:pPr>
        <w:pStyle w:val="Ttulo5"/>
      </w:pPr>
      <w:bookmarkStart w:id="890" w:name="_Toc44410324"/>
      <w:bookmarkStart w:id="891" w:name="_Toc143079008"/>
      <w:r w:rsidRPr="00E47BD6">
        <w:rPr>
          <w:b/>
        </w:rPr>
        <w:t>13.1.12.-</w:t>
      </w:r>
      <w:r w:rsidRPr="00E47BD6">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890"/>
      <w:bookmarkEnd w:id="891"/>
    </w:p>
    <w:p w14:paraId="636F2DC9" w14:textId="77777777" w:rsidR="00240777" w:rsidRPr="00E47BD6" w:rsidRDefault="00240777" w:rsidP="00650B68">
      <w:pPr>
        <w:pStyle w:val="Ttulo5"/>
      </w:pPr>
      <w:bookmarkStart w:id="892" w:name="_Toc44410325"/>
      <w:bookmarkStart w:id="893" w:name="_Toc143079009"/>
      <w:r w:rsidRPr="00E47BD6">
        <w:rPr>
          <w:b/>
        </w:rPr>
        <w:t>13.1.13.-</w:t>
      </w:r>
      <w:r w:rsidRPr="00E47BD6">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892"/>
      <w:bookmarkEnd w:id="893"/>
    </w:p>
    <w:p w14:paraId="636F2DCA" w14:textId="77777777" w:rsidR="00E45596" w:rsidRPr="00E47BD6" w:rsidRDefault="00E45596" w:rsidP="00650B68">
      <w:pPr>
        <w:pStyle w:val="Ttulo5"/>
        <w:rPr>
          <w:b/>
        </w:rPr>
      </w:pPr>
      <w:bookmarkStart w:id="894" w:name="_Toc44410326"/>
      <w:bookmarkStart w:id="895" w:name="_Toc143079010"/>
      <w:r w:rsidRPr="00E47BD6">
        <w:rPr>
          <w:b/>
        </w:rPr>
        <w:t xml:space="preserve">13.1.14.- </w:t>
      </w:r>
      <w:r w:rsidRPr="00E47BD6">
        <w:t>Solicitud de participación según el modelo que figura en el</w:t>
      </w:r>
      <w:r w:rsidRPr="00E47BD6">
        <w:rPr>
          <w:b/>
        </w:rPr>
        <w:t xml:space="preserve"> </w:t>
      </w:r>
      <w:r w:rsidRPr="00E47BD6">
        <w:rPr>
          <w:rFonts w:cs="Tahoma"/>
          <w:b/>
          <w:color w:val="0000FF"/>
        </w:rPr>
        <w:t>ANEXO II.9.</w:t>
      </w:r>
      <w:bookmarkEnd w:id="894"/>
      <w:bookmarkEnd w:id="895"/>
    </w:p>
    <w:p w14:paraId="68650341" w14:textId="690BA171" w:rsidR="008B4A3D" w:rsidRPr="00E47BD6" w:rsidRDefault="00E45596" w:rsidP="009B3244">
      <w:pPr>
        <w:pStyle w:val="Ttulo5"/>
      </w:pPr>
      <w:bookmarkStart w:id="896" w:name="_Toc44410327"/>
      <w:bookmarkStart w:id="897" w:name="_Toc143079011"/>
      <w:r w:rsidRPr="00E47BD6">
        <w:rPr>
          <w:b/>
        </w:rPr>
        <w:t xml:space="preserve">13.1.15.- </w:t>
      </w:r>
      <w:r w:rsidRPr="00E47BD6">
        <w:t>De conformidad con lo exigido en la cláusula 21.2 de cláusulas específicas del contrato, documentación relativa a los criterios objetivos de solvencia con arreglo a los cuales serán elegidas las candidaturas que serán invitadas a presentar oferta.</w:t>
      </w:r>
      <w:bookmarkEnd w:id="896"/>
      <w:bookmarkEnd w:id="897"/>
    </w:p>
    <w:p w14:paraId="636F2DCC" w14:textId="77777777" w:rsidR="00240777" w:rsidRPr="00E47BD6" w:rsidRDefault="00240777" w:rsidP="00240777">
      <w:pPr>
        <w:pStyle w:val="Ttulo4"/>
        <w:ind w:right="-427"/>
        <w:rPr>
          <w:szCs w:val="19"/>
        </w:rPr>
      </w:pPr>
      <w:bookmarkStart w:id="898" w:name="_Toc33530785"/>
      <w:bookmarkStart w:id="899" w:name="_Toc38387727"/>
      <w:bookmarkStart w:id="900" w:name="_Toc143079012"/>
      <w:bookmarkStart w:id="901" w:name="_Toc5958968"/>
      <w:r w:rsidRPr="00E47BD6">
        <w:rPr>
          <w:szCs w:val="19"/>
        </w:rPr>
        <w:t>13.2.- Acumulación de solvencia en el caso de UTEs:</w:t>
      </w:r>
      <w:bookmarkEnd w:id="898"/>
      <w:bookmarkEnd w:id="899"/>
      <w:bookmarkEnd w:id="900"/>
    </w:p>
    <w:p w14:paraId="636F2DCD"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E47BD6" w:rsidRDefault="00240777" w:rsidP="00240777">
      <w:pPr>
        <w:spacing w:before="120" w:after="120"/>
        <w:ind w:left="842" w:right="-425"/>
        <w:jc w:val="both"/>
        <w:rPr>
          <w:rFonts w:ascii="Verdana" w:eastAsia="Arial Unicode MS" w:hAnsi="Verdana" w:cs="Tahoma"/>
          <w:sz w:val="19"/>
          <w:szCs w:val="19"/>
        </w:rPr>
      </w:pPr>
      <w:r w:rsidRPr="00E47BD6">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Pr="00E47BD6">
        <w:rPr>
          <w:rFonts w:ascii="Verdana" w:eastAsia="Arial Unicode MS" w:hAnsi="Verdana"/>
          <w:sz w:val="19"/>
          <w:szCs w:val="19"/>
        </w:rPr>
        <w:t xml:space="preserve">y todas las operadoras económicas que concurran en la UTE disponen de clasificación, se acumularán las clasificaciones individuales como contratistas de servicios, a efectos de poder alcanzar la clasificación global indicada en la cláusula </w:t>
      </w:r>
      <w:r w:rsidRPr="00E47BD6">
        <w:rPr>
          <w:rFonts w:ascii="Verdana" w:hAnsi="Verdana"/>
          <w:sz w:val="19"/>
          <w:szCs w:val="19"/>
        </w:rPr>
        <w:t>21.3 de cláusulas específicas del contrato.</w:t>
      </w:r>
    </w:p>
    <w:p w14:paraId="636F2DCF" w14:textId="77777777" w:rsidR="00240777" w:rsidRPr="00E47BD6" w:rsidRDefault="00240777" w:rsidP="00240777">
      <w:pPr>
        <w:spacing w:before="120" w:after="120"/>
        <w:ind w:left="842" w:right="-425"/>
        <w:jc w:val="both"/>
        <w:rPr>
          <w:rFonts w:ascii="Verdana" w:eastAsia="Arial Unicode MS" w:hAnsi="Verdana"/>
          <w:sz w:val="19"/>
          <w:szCs w:val="19"/>
        </w:rPr>
      </w:pPr>
      <w:r w:rsidRPr="00E47BD6">
        <w:rPr>
          <w:rFonts w:ascii="Verdana" w:hAnsi="Verdana"/>
          <w:sz w:val="19"/>
          <w:szCs w:val="19"/>
        </w:rPr>
        <w:t xml:space="preserve">Sin embargo, si no </w:t>
      </w:r>
      <w:r w:rsidRPr="00E47BD6">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E47BD6"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E47BD6">
        <w:rPr>
          <w:rFonts w:ascii="Verdana" w:eastAsia="Arial Unicode MS" w:hAnsi="Verdana"/>
          <w:sz w:val="19"/>
          <w:szCs w:val="19"/>
        </w:rPr>
        <w:t>Requisitos de solvencia indicados en la cláusula 21.2 de cláusulas específicas del contrato.</w:t>
      </w:r>
    </w:p>
    <w:p w14:paraId="636F2DD1" w14:textId="77777777" w:rsidR="00240777" w:rsidRPr="00E47BD6" w:rsidRDefault="00240777" w:rsidP="00B70FEB">
      <w:pPr>
        <w:numPr>
          <w:ilvl w:val="0"/>
          <w:numId w:val="93"/>
        </w:numPr>
        <w:tabs>
          <w:tab w:val="num" w:pos="1418"/>
        </w:tabs>
        <w:spacing w:before="120" w:after="120"/>
        <w:ind w:left="1418" w:right="-425" w:hanging="255"/>
        <w:jc w:val="both"/>
        <w:rPr>
          <w:rFonts w:ascii="Verdana" w:eastAsia="Arial Unicode MS" w:hAnsi="Verdana"/>
          <w:sz w:val="19"/>
          <w:szCs w:val="19"/>
        </w:rPr>
      </w:pPr>
      <w:r w:rsidRPr="00E47BD6">
        <w:rPr>
          <w:rFonts w:ascii="Verdana" w:eastAsia="Arial Unicode MS" w:hAnsi="Verdana"/>
          <w:sz w:val="19"/>
          <w:szCs w:val="19"/>
        </w:rPr>
        <w:t>Grupo, Subgrupo y Categoría indicados en la cláusula 21.3 de cláusulas específicas del contrato.</w:t>
      </w:r>
    </w:p>
    <w:p w14:paraId="636F2DD2" w14:textId="77777777" w:rsidR="00240777" w:rsidRPr="00E47BD6" w:rsidRDefault="00240777" w:rsidP="00240777">
      <w:pPr>
        <w:pStyle w:val="Ttulo4"/>
        <w:ind w:right="-427"/>
        <w:rPr>
          <w:szCs w:val="19"/>
        </w:rPr>
      </w:pPr>
      <w:bookmarkStart w:id="902" w:name="_Toc38387728"/>
      <w:bookmarkStart w:id="903" w:name="_Toc143079013"/>
      <w:r w:rsidRPr="00E47BD6">
        <w:rPr>
          <w:szCs w:val="19"/>
        </w:rPr>
        <w:t>13.3.- Reglas específicas en cuanto al Documento Europeo Único de Contratación (DEUC):</w:t>
      </w:r>
      <w:bookmarkEnd w:id="901"/>
      <w:bookmarkEnd w:id="902"/>
      <w:bookmarkEnd w:id="903"/>
    </w:p>
    <w:p w14:paraId="636F2DD3" w14:textId="77777777" w:rsidR="00240777" w:rsidRPr="00E47BD6" w:rsidRDefault="00240777" w:rsidP="00650B68">
      <w:pPr>
        <w:pStyle w:val="Ttulo5"/>
      </w:pPr>
      <w:bookmarkStart w:id="904" w:name="_Toc44410330"/>
      <w:bookmarkStart w:id="905" w:name="_Toc143079014"/>
      <w:r w:rsidRPr="00E47BD6">
        <w:rPr>
          <w:b/>
        </w:rPr>
        <w:t>13.3.1.-</w:t>
      </w:r>
      <w:r w:rsidRPr="00E47BD6">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904"/>
      <w:bookmarkEnd w:id="905"/>
    </w:p>
    <w:p w14:paraId="636F2DD4" w14:textId="77777777" w:rsidR="00240777" w:rsidRPr="00E47BD6" w:rsidRDefault="00240777" w:rsidP="00650B68">
      <w:pPr>
        <w:pStyle w:val="Ttulo5"/>
      </w:pPr>
      <w:bookmarkStart w:id="906" w:name="_Toc44410331"/>
      <w:bookmarkStart w:id="907" w:name="_Toc143079015"/>
      <w:r w:rsidRPr="00E47BD6">
        <w:rPr>
          <w:b/>
        </w:rPr>
        <w:t>13.3.2.-</w:t>
      </w:r>
      <w:r w:rsidRPr="00E47BD6">
        <w:t xml:space="preserve"> </w:t>
      </w:r>
      <w:r w:rsidRPr="00E47BD6">
        <w:rPr>
          <w:u w:val="single"/>
        </w:rPr>
        <w:t>Subcontratistas</w:t>
      </w:r>
      <w:r w:rsidRPr="00E47BD6">
        <w:t>:</w:t>
      </w:r>
      <w:bookmarkEnd w:id="906"/>
      <w:bookmarkEnd w:id="907"/>
    </w:p>
    <w:p w14:paraId="636F2DD5" w14:textId="77777777" w:rsidR="00240777" w:rsidRPr="00E47BD6" w:rsidRDefault="00240777" w:rsidP="00240777">
      <w:pPr>
        <w:spacing w:before="120" w:after="120"/>
        <w:ind w:left="2127" w:right="-427" w:hanging="709"/>
        <w:jc w:val="both"/>
        <w:rPr>
          <w:rFonts w:ascii="Verdana" w:eastAsia="Arial Unicode MS" w:hAnsi="Verdana"/>
          <w:sz w:val="19"/>
          <w:szCs w:val="19"/>
        </w:rPr>
      </w:pPr>
      <w:r w:rsidRPr="00E47BD6">
        <w:rPr>
          <w:rFonts w:ascii="Verdana" w:eastAsia="Arial Unicode MS" w:hAnsi="Verdana"/>
          <w:b/>
          <w:sz w:val="19"/>
          <w:szCs w:val="19"/>
        </w:rPr>
        <w:t>13.3.2.1.-</w:t>
      </w:r>
      <w:r w:rsidRPr="00E47BD6">
        <w:rPr>
          <w:rFonts w:ascii="Verdana" w:eastAsia="Arial Unicode MS" w:hAnsi="Verdana"/>
          <w:sz w:val="19"/>
          <w:szCs w:val="19"/>
        </w:rPr>
        <w:t xml:space="preserve"> Si así se indica en la letra a) de la cláusula 14.2 de cláusulas específicas del contrato, las operadoras económicas deben cumplimentar</w:t>
      </w:r>
      <w:r w:rsidRPr="00E47BD6">
        <w:rPr>
          <w:rFonts w:ascii="Verdana" w:hAnsi="Verdana"/>
          <w:sz w:val="19"/>
          <w:szCs w:val="19"/>
        </w:rPr>
        <w:t xml:space="preserve"> la sección D de la parte II del DEUC de manera que</w:t>
      </w:r>
      <w:r w:rsidRPr="00E47BD6">
        <w:rPr>
          <w:rFonts w:ascii="Verdana" w:eastAsia="Arial Unicode MS" w:hAnsi="Verdana"/>
          <w:sz w:val="19"/>
          <w:szCs w:val="19"/>
        </w:rPr>
        <w:t xml:space="preserve"> indiquen los siguientes datos:</w:t>
      </w:r>
    </w:p>
    <w:p w14:paraId="636F2DD6" w14:textId="77777777" w:rsidR="00240777" w:rsidRPr="00E47BD6"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E47BD6">
        <w:rPr>
          <w:rFonts w:ascii="Verdana" w:eastAsia="Arial Unicode MS" w:hAnsi="Verdana"/>
          <w:b/>
          <w:sz w:val="19"/>
          <w:szCs w:val="19"/>
        </w:rPr>
        <w:t>la(s) parte(s) del contrato</w:t>
      </w:r>
      <w:r w:rsidRPr="00E47BD6">
        <w:rPr>
          <w:rFonts w:ascii="Verdana" w:eastAsia="Arial Unicode MS" w:hAnsi="Verdana"/>
          <w:sz w:val="19"/>
          <w:szCs w:val="19"/>
        </w:rPr>
        <w:t xml:space="preserve"> que tengan previsto subcontratar,</w:t>
      </w:r>
      <w:r w:rsidRPr="00E47BD6">
        <w:rPr>
          <w:rFonts w:ascii="Verdana" w:hAnsi="Verdana"/>
          <w:sz w:val="19"/>
          <w:szCs w:val="19"/>
        </w:rPr>
        <w:t xml:space="preserve"> </w:t>
      </w:r>
    </w:p>
    <w:p w14:paraId="636F2DD7" w14:textId="77777777" w:rsidR="00240777" w:rsidRPr="00E47BD6" w:rsidRDefault="00240777" w:rsidP="00B70FEB">
      <w:pPr>
        <w:pStyle w:val="Prrafodelista"/>
        <w:numPr>
          <w:ilvl w:val="0"/>
          <w:numId w:val="95"/>
        </w:numPr>
        <w:spacing w:before="120" w:after="120"/>
        <w:ind w:left="2694" w:right="-427" w:hanging="284"/>
        <w:jc w:val="both"/>
        <w:rPr>
          <w:rFonts w:ascii="Verdana" w:eastAsia="Arial Unicode MS" w:hAnsi="Verdana"/>
          <w:sz w:val="19"/>
          <w:szCs w:val="19"/>
        </w:rPr>
      </w:pPr>
      <w:r w:rsidRPr="00E47BD6">
        <w:rPr>
          <w:rFonts w:ascii="Verdana" w:hAnsi="Verdana"/>
          <w:sz w:val="19"/>
          <w:szCs w:val="19"/>
        </w:rPr>
        <w:t xml:space="preserve">el </w:t>
      </w:r>
      <w:r w:rsidRPr="00E47BD6">
        <w:rPr>
          <w:rFonts w:ascii="Verdana" w:hAnsi="Verdana"/>
          <w:b/>
          <w:sz w:val="19"/>
          <w:szCs w:val="19"/>
        </w:rPr>
        <w:t>porcentaje</w:t>
      </w:r>
      <w:r w:rsidRPr="00E47BD6">
        <w:rPr>
          <w:rFonts w:ascii="Verdana" w:hAnsi="Verdana"/>
          <w:sz w:val="19"/>
          <w:szCs w:val="19"/>
        </w:rPr>
        <w:t xml:space="preserve"> de esa parte o de cada una de las partes que tenga previsto subcontratar </w:t>
      </w:r>
    </w:p>
    <w:p w14:paraId="636F2DD8" w14:textId="77777777" w:rsidR="00240777" w:rsidRPr="00E47BD6" w:rsidRDefault="00240777" w:rsidP="00B70FEB">
      <w:pPr>
        <w:pStyle w:val="Prrafodelista"/>
        <w:numPr>
          <w:ilvl w:val="0"/>
          <w:numId w:val="95"/>
        </w:numPr>
        <w:spacing w:before="120" w:after="120"/>
        <w:ind w:left="2694" w:right="-427" w:hanging="284"/>
        <w:jc w:val="both"/>
        <w:rPr>
          <w:rFonts w:ascii="Verdana" w:eastAsia="Arial Unicode MS" w:hAnsi="Verdana"/>
          <w:b/>
          <w:sz w:val="19"/>
          <w:szCs w:val="19"/>
        </w:rPr>
      </w:pPr>
      <w:r w:rsidRPr="00E47BD6">
        <w:rPr>
          <w:rFonts w:ascii="Verdana" w:hAnsi="Verdana"/>
          <w:sz w:val="19"/>
          <w:szCs w:val="19"/>
        </w:rPr>
        <w:t xml:space="preserve">y </w:t>
      </w:r>
      <w:r w:rsidRPr="00E47BD6">
        <w:rPr>
          <w:rFonts w:ascii="Verdana" w:hAnsi="Verdana"/>
          <w:b/>
          <w:sz w:val="19"/>
          <w:szCs w:val="19"/>
        </w:rPr>
        <w:t>el n</w:t>
      </w:r>
      <w:r w:rsidRPr="00E47BD6">
        <w:rPr>
          <w:rFonts w:ascii="Verdana" w:eastAsia="Arial Unicode MS" w:hAnsi="Verdana"/>
          <w:b/>
          <w:sz w:val="19"/>
          <w:szCs w:val="19"/>
        </w:rPr>
        <w:t>ombre de la/s subcontratista/s.</w:t>
      </w:r>
    </w:p>
    <w:p w14:paraId="636F2DD9" w14:textId="77777777" w:rsidR="00240777" w:rsidRPr="00E47BD6" w:rsidRDefault="00240777" w:rsidP="00240777">
      <w:pPr>
        <w:spacing w:before="120" w:after="120"/>
        <w:ind w:left="2127" w:right="-427" w:hanging="709"/>
        <w:jc w:val="both"/>
        <w:rPr>
          <w:rFonts w:ascii="Verdana" w:eastAsia="Calibri" w:hAnsi="Verdana"/>
          <w:sz w:val="19"/>
          <w:szCs w:val="19"/>
        </w:rPr>
      </w:pPr>
      <w:r w:rsidRPr="00E47BD6">
        <w:rPr>
          <w:rFonts w:ascii="Verdana" w:eastAsia="Arial Unicode MS" w:hAnsi="Verdana"/>
          <w:b/>
          <w:sz w:val="19"/>
          <w:szCs w:val="19"/>
        </w:rPr>
        <w:t>13.3.2.2.-</w:t>
      </w:r>
      <w:r w:rsidRPr="00E47BD6">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47BD6">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E47BD6" w:rsidRDefault="00240777" w:rsidP="00650B68">
      <w:pPr>
        <w:pStyle w:val="Ttulo5"/>
        <w:rPr>
          <w:rFonts w:eastAsia="Calibri"/>
        </w:rPr>
      </w:pPr>
      <w:bookmarkStart w:id="908" w:name="_Toc44410332"/>
      <w:bookmarkStart w:id="909" w:name="_Toc143079016"/>
      <w:r w:rsidRPr="00E47BD6">
        <w:rPr>
          <w:b/>
        </w:rPr>
        <w:t xml:space="preserve">13.3.3.- </w:t>
      </w:r>
      <w:r w:rsidRPr="00E47BD6">
        <w:rPr>
          <w:u w:val="single"/>
        </w:rPr>
        <w:t>Integración de la solvencia con medios externos:</w:t>
      </w:r>
      <w:r w:rsidRPr="00E47BD6">
        <w:t xml:space="preserve"> cuando la operadora económica recurra a la solvencia y medios de otras entidades, debe </w:t>
      </w:r>
      <w:r w:rsidRPr="00E47BD6">
        <w:rPr>
          <w:rFonts w:eastAsia="Calibri"/>
        </w:rPr>
        <w:t xml:space="preserve">presentar su propio DEUC junto con el DEUC de cada una de las entidades a cuya solvencia y/o medios recurra (tantos DEUC como </w:t>
      </w:r>
      <w:r w:rsidRPr="00E47BD6">
        <w:t>personas u operadoras</w:t>
      </w:r>
      <w:r w:rsidRPr="00E47BD6">
        <w:rPr>
          <w:rFonts w:eastAsia="Calibri"/>
        </w:rPr>
        <w:t>) firmado y con las secciones A y B de la parte II y la parte III debidamente cumplimentadas y, en su caso, la parte IV.</w:t>
      </w:r>
      <w:bookmarkEnd w:id="908"/>
      <w:bookmarkEnd w:id="909"/>
    </w:p>
    <w:p w14:paraId="636F2DDB" w14:textId="77777777" w:rsidR="00240777" w:rsidRPr="00E47BD6" w:rsidRDefault="00240777" w:rsidP="00650B68">
      <w:pPr>
        <w:pStyle w:val="Ttulo5"/>
      </w:pPr>
      <w:bookmarkStart w:id="910" w:name="_Toc44410333"/>
      <w:bookmarkStart w:id="911" w:name="_Toc143079017"/>
      <w:r w:rsidRPr="00E47BD6">
        <w:rPr>
          <w:b/>
        </w:rPr>
        <w:t>13.3.4.-</w:t>
      </w:r>
      <w:r w:rsidRPr="00E47BD6">
        <w:t xml:space="preserve"> </w:t>
      </w:r>
      <w:r w:rsidRPr="00E47BD6">
        <w:rPr>
          <w:u w:val="single"/>
        </w:rPr>
        <w:t>UTE:</w:t>
      </w:r>
      <w:r w:rsidRPr="00E47BD6">
        <w:t xml:space="preserve"> cuando varias operadoras económicas deseen participar en UTE, se deberá presentar un DEUC separado, en el que figure la información requerida en las partes II a IV, por cada operadora económica participante.</w:t>
      </w:r>
      <w:bookmarkEnd w:id="910"/>
      <w:bookmarkEnd w:id="911"/>
    </w:p>
    <w:p w14:paraId="636F2DDC" w14:textId="77777777" w:rsidR="00240777" w:rsidRPr="00E47BD6" w:rsidRDefault="00240777" w:rsidP="00650B68">
      <w:pPr>
        <w:pStyle w:val="Ttulo5"/>
      </w:pPr>
      <w:bookmarkStart w:id="912" w:name="_Toc44410334"/>
      <w:bookmarkStart w:id="913" w:name="_Toc143079018"/>
      <w:r w:rsidRPr="00E47BD6">
        <w:rPr>
          <w:b/>
        </w:rPr>
        <w:t>13.3.5.-</w:t>
      </w:r>
      <w:r w:rsidRPr="00E47BD6">
        <w:t xml:space="preserve"> </w:t>
      </w:r>
      <w:r w:rsidRPr="00E47BD6">
        <w:rPr>
          <w:u w:val="single"/>
        </w:rPr>
        <w:t>Clasificación:</w:t>
      </w:r>
      <w:r w:rsidRPr="00E47BD6">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912"/>
      <w:bookmarkEnd w:id="913"/>
    </w:p>
    <w:p w14:paraId="636F2DDD" w14:textId="77777777" w:rsidR="00240777" w:rsidRPr="00E47BD6" w:rsidRDefault="00240777" w:rsidP="00650B68">
      <w:pPr>
        <w:pStyle w:val="Ttulo5"/>
      </w:pPr>
      <w:bookmarkStart w:id="914" w:name="_Toc44410335"/>
      <w:bookmarkStart w:id="915" w:name="_Toc143079019"/>
      <w:r w:rsidRPr="00E47BD6">
        <w:rPr>
          <w:b/>
        </w:rPr>
        <w:t xml:space="preserve">13.3.6.- </w:t>
      </w:r>
      <w:r w:rsidRPr="00E47BD6">
        <w:rPr>
          <w:u w:val="single"/>
        </w:rPr>
        <w:t>Motivos de exclusión:</w:t>
      </w:r>
      <w:r w:rsidRPr="00E47BD6">
        <w:t xml:space="preserve"> a los efectos de lo dispuesto en la sección D de la Parte III, se consideran motivos de exclusión puramente nacionales los siguientes (letra d) del art. 71.1 LCSP):</w:t>
      </w:r>
      <w:bookmarkEnd w:id="914"/>
      <w:bookmarkEnd w:id="915"/>
    </w:p>
    <w:p w14:paraId="636F2DDE" w14:textId="77777777" w:rsidR="00240777" w:rsidRPr="00E47BD6" w:rsidRDefault="00240777" w:rsidP="00B70FEB">
      <w:pPr>
        <w:pStyle w:val="Prrafodelista"/>
        <w:numPr>
          <w:ilvl w:val="0"/>
          <w:numId w:val="96"/>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0D9CDF13" w:rsidR="00993F81" w:rsidRPr="00E47BD6" w:rsidRDefault="00240777" w:rsidP="00B70FEB">
      <w:pPr>
        <w:pStyle w:val="Prrafodelista"/>
        <w:numPr>
          <w:ilvl w:val="0"/>
          <w:numId w:val="96"/>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p>
    <w:p w14:paraId="001443CB" w14:textId="09CF839E" w:rsidR="00D250EE" w:rsidRPr="00E47BD6" w:rsidRDefault="00D250EE" w:rsidP="00D250EE">
      <w:pPr>
        <w:spacing w:before="120" w:after="120"/>
        <w:ind w:right="-427"/>
        <w:jc w:val="both"/>
        <w:rPr>
          <w:rFonts w:eastAsia="Arial Unicode MS"/>
        </w:rPr>
      </w:pPr>
    </w:p>
    <w:p w14:paraId="635449AE" w14:textId="77777777" w:rsidR="00D250EE" w:rsidRPr="00E47BD6" w:rsidRDefault="00D250EE" w:rsidP="00D250EE">
      <w:pPr>
        <w:spacing w:before="120" w:after="120"/>
        <w:ind w:right="-427"/>
        <w:jc w:val="both"/>
        <w:rPr>
          <w:rFonts w:ascii="Verdana" w:eastAsia="Arial Unicode MS" w:hAnsi="Verdana"/>
          <w:sz w:val="19"/>
          <w:szCs w:val="19"/>
        </w:rPr>
      </w:pPr>
    </w:p>
    <w:p w14:paraId="636F2DE1" w14:textId="6ECF9F83" w:rsidR="00C548B6" w:rsidRPr="00E47BD6" w:rsidRDefault="00C548B6" w:rsidP="0015300E">
      <w:pPr>
        <w:pStyle w:val="Ttulo2"/>
      </w:pPr>
      <w:bookmarkStart w:id="916" w:name="_Toc143079020"/>
      <w:r w:rsidRPr="00E47BD6">
        <w:t>III.- APERTURA DE LOS SOBRES</w:t>
      </w:r>
      <w:r w:rsidR="00AC1129" w:rsidRPr="00E47BD6">
        <w:t>,</w:t>
      </w:r>
      <w:r w:rsidR="00080741" w:rsidRPr="00E47BD6">
        <w:t xml:space="preserve"> EXAMEN DE SOLICITUDES</w:t>
      </w:r>
      <w:r w:rsidRPr="00E47BD6">
        <w:t xml:space="preserve"> Y VALORACIÓN DE OFERTAS</w:t>
      </w:r>
      <w:bookmarkEnd w:id="916"/>
    </w:p>
    <w:p w14:paraId="636F2DE2" w14:textId="77777777" w:rsidR="00080741" w:rsidRPr="00E47BD6" w:rsidRDefault="00080741" w:rsidP="00080741">
      <w:pPr>
        <w:pStyle w:val="Ttulo3"/>
        <w:spacing w:after="120"/>
        <w:rPr>
          <w:rFonts w:eastAsia="Arial Unicode MS"/>
          <w:i/>
        </w:rPr>
      </w:pPr>
      <w:bookmarkStart w:id="917" w:name="_Toc38387730"/>
      <w:bookmarkStart w:id="918" w:name="_Toc143079021"/>
      <w:r w:rsidRPr="00E47BD6">
        <w:rPr>
          <w:rFonts w:eastAsia="Arial Unicode MS"/>
        </w:rPr>
        <w:t>14.- MOTIVOS DE RECHAZO DE SOLICITUDES DE PARTICIPACIÓN/OFERTAS Y SOLICITUD DE ACLARACIONES</w:t>
      </w:r>
      <w:bookmarkEnd w:id="917"/>
      <w:bookmarkEnd w:id="918"/>
    </w:p>
    <w:p w14:paraId="636F2DE3" w14:textId="77777777" w:rsidR="00080741" w:rsidRPr="00E47BD6" w:rsidRDefault="00080741" w:rsidP="00080741">
      <w:pPr>
        <w:pStyle w:val="Ttulo4"/>
        <w:ind w:right="-427"/>
        <w:rPr>
          <w:b w:val="0"/>
          <w:i/>
          <w:szCs w:val="19"/>
        </w:rPr>
      </w:pPr>
      <w:bookmarkStart w:id="919" w:name="_Toc38387731"/>
      <w:bookmarkStart w:id="920" w:name="_Toc44410338"/>
      <w:bookmarkStart w:id="921" w:name="_Toc143079022"/>
      <w:r w:rsidRPr="00E47BD6">
        <w:rPr>
          <w:szCs w:val="19"/>
        </w:rPr>
        <w:t>14.1.- La mesa de contratación acordará el rechazo de aquellas solicitudes de participación/ofertas que:</w:t>
      </w:r>
      <w:bookmarkEnd w:id="919"/>
      <w:bookmarkEnd w:id="920"/>
      <w:bookmarkEnd w:id="921"/>
    </w:p>
    <w:p w14:paraId="636F2DE4" w14:textId="77777777" w:rsidR="00080741" w:rsidRPr="00E47BD6" w:rsidRDefault="00080741" w:rsidP="00B70FEB">
      <w:pPr>
        <w:numPr>
          <w:ilvl w:val="0"/>
          <w:numId w:val="97"/>
        </w:numPr>
        <w:spacing w:before="120" w:after="120"/>
        <w:ind w:left="1418" w:right="-427" w:hanging="284"/>
        <w:jc w:val="both"/>
        <w:rPr>
          <w:rFonts w:ascii="Verdana" w:hAnsi="Verdana"/>
          <w:sz w:val="19"/>
          <w:szCs w:val="19"/>
        </w:rPr>
      </w:pPr>
      <w:r w:rsidRPr="00E47BD6">
        <w:rPr>
          <w:rFonts w:ascii="Verdana" w:hAnsi="Verdana"/>
          <w:sz w:val="19"/>
          <w:szCs w:val="19"/>
        </w:rPr>
        <w:t>Incluyan algún documento dentro de un sobre diferente al indicado en la cláusula 24 de cláusulas específicas del contrato y ello comprometa el secreto de la oferta.</w:t>
      </w:r>
    </w:p>
    <w:p w14:paraId="636F2DE5"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Presenten contradicciones, omisiones, errores o tachaduras que impidan conocer con total certeza su contenido.</w:t>
      </w:r>
    </w:p>
    <w:p w14:paraId="636F2DE6"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No guarden concordancia con la documentación examinada y admitida.</w:t>
      </w:r>
    </w:p>
    <w:p w14:paraId="636F2DE7"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Varíen sustancialmente el modelo de oferta económica incluido en este pliego.</w:t>
      </w:r>
    </w:p>
    <w:p w14:paraId="636F2DE9"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Comporten error manifiesto en el importe.</w:t>
      </w:r>
    </w:p>
    <w:p w14:paraId="636F2DEA" w14:textId="016170B5"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Adolezcan de error o inconsistencia que la hagan inviable</w:t>
      </w:r>
      <w:r w:rsidR="001D2315" w:rsidRPr="00E47BD6">
        <w:rPr>
          <w:rFonts w:ascii="Verdana" w:eastAsia="Arial Unicode MS" w:hAnsi="Verdana"/>
          <w:sz w:val="19"/>
          <w:szCs w:val="19"/>
        </w:rPr>
        <w:t>, circunstancia</w:t>
      </w:r>
      <w:r w:rsidRPr="00E47BD6">
        <w:rPr>
          <w:rFonts w:ascii="Verdana" w:eastAsia="Arial Unicode MS" w:hAnsi="Verdana"/>
          <w:sz w:val="19"/>
          <w:szCs w:val="19"/>
        </w:rPr>
        <w:t xml:space="preserve"> reconocida por la licitadora.</w:t>
      </w:r>
    </w:p>
    <w:p w14:paraId="636F2DEB"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hAnsi="Verdana"/>
          <w:sz w:val="19"/>
          <w:szCs w:val="19"/>
        </w:rPr>
        <w:t>Incumplan las condiciones o requisitos establecidos en el PCAP o PPTP.</w:t>
      </w:r>
    </w:p>
    <w:p w14:paraId="636F2DEC"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hAnsi="Verdana"/>
          <w:sz w:val="19"/>
          <w:szCs w:val="19"/>
        </w:rPr>
        <w:t>Contenga virus que imposibiliten su lectura o el acceso a su contenido.</w:t>
      </w:r>
    </w:p>
    <w:p w14:paraId="636F2DED"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 xml:space="preserve">En el caso de que la cláusula 20.5 </w:t>
      </w:r>
      <w:r w:rsidRPr="00E47BD6">
        <w:rPr>
          <w:rFonts w:ascii="Verdana" w:hAnsi="Verdana"/>
          <w:sz w:val="19"/>
          <w:szCs w:val="19"/>
        </w:rPr>
        <w:t>de cláusulas específicas del contrato establezca que los medios de tramitación son “no electrónicos”, s</w:t>
      </w:r>
      <w:r w:rsidRPr="00E47BD6">
        <w:rPr>
          <w:rFonts w:ascii="Verdana" w:eastAsia="Arial Unicode MS" w:hAnsi="Verdana"/>
          <w:sz w:val="19"/>
          <w:szCs w:val="19"/>
        </w:rPr>
        <w:t>e presente la oferta después de que finalice el plazo establecido en el anuncio de licitación.</w:t>
      </w:r>
    </w:p>
    <w:p w14:paraId="636F2DEE" w14:textId="77777777" w:rsidR="00080741" w:rsidRPr="00E47BD6" w:rsidRDefault="00080741" w:rsidP="00B70FEB">
      <w:pPr>
        <w:numPr>
          <w:ilvl w:val="0"/>
          <w:numId w:val="97"/>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 xml:space="preserve">En el caso de que la cláusula 20.5 </w:t>
      </w:r>
      <w:r w:rsidRPr="00E47BD6">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E47BD6">
        <w:rPr>
          <w:rFonts w:ascii="Verdana" w:eastAsia="Arial Unicode MS" w:hAnsi="Verdana"/>
          <w:sz w:val="19"/>
          <w:szCs w:val="19"/>
        </w:rPr>
        <w:t xml:space="preserve">12.2.2.1 </w:t>
      </w:r>
      <w:r w:rsidRPr="00E47BD6">
        <w:rPr>
          <w:rFonts w:ascii="Verdana" w:hAnsi="Verdana"/>
          <w:sz w:val="19"/>
          <w:szCs w:val="19"/>
        </w:rPr>
        <w:t>de condiciones generales.</w:t>
      </w:r>
    </w:p>
    <w:p w14:paraId="636F2DEF" w14:textId="1F0692D5" w:rsidR="00080741" w:rsidRPr="00E47BD6" w:rsidRDefault="00080741" w:rsidP="00B70FEB">
      <w:pPr>
        <w:numPr>
          <w:ilvl w:val="0"/>
          <w:numId w:val="97"/>
        </w:numPr>
        <w:spacing w:before="120" w:after="120"/>
        <w:ind w:left="1418" w:right="-427" w:hanging="284"/>
        <w:jc w:val="both"/>
        <w:rPr>
          <w:rFonts w:ascii="Verdana" w:hAnsi="Verdana"/>
          <w:sz w:val="19"/>
          <w:szCs w:val="19"/>
        </w:rPr>
      </w:pPr>
      <w:r w:rsidRPr="00E47BD6">
        <w:rPr>
          <w:rFonts w:ascii="Verdana" w:eastAsia="Arial Unicode MS" w:hAnsi="Verdana"/>
          <w:sz w:val="19"/>
          <w:szCs w:val="19"/>
        </w:rPr>
        <w:t xml:space="preserve">En el caso de que la cláusula 20.5 </w:t>
      </w:r>
      <w:r w:rsidRPr="00E47BD6">
        <w:rPr>
          <w:rFonts w:ascii="Verdana" w:hAnsi="Verdana"/>
          <w:sz w:val="19"/>
          <w:szCs w:val="19"/>
        </w:rPr>
        <w:t>de cláusulas específicas del contrato establezca que los medios de tramitación son “no electrónicos”, se presente la oferta en sobres no identificados externa</w:t>
      </w:r>
      <w:r w:rsidR="00017ADA" w:rsidRPr="00E47BD6">
        <w:rPr>
          <w:rFonts w:ascii="Verdana" w:hAnsi="Verdana"/>
          <w:sz w:val="19"/>
          <w:szCs w:val="19"/>
        </w:rPr>
        <w:t>mente (A, B, C) o cuyos sobres</w:t>
      </w:r>
      <w:r w:rsidRPr="00E47BD6">
        <w:rPr>
          <w:rFonts w:ascii="Verdana" w:hAnsi="Verdana"/>
          <w:sz w:val="19"/>
          <w:szCs w:val="19"/>
        </w:rPr>
        <w:t xml:space="preserve"> no se hayan presentado cerrados.</w:t>
      </w:r>
    </w:p>
    <w:p w14:paraId="636F2DF0" w14:textId="77777777" w:rsidR="00080741" w:rsidRPr="00E47BD6" w:rsidRDefault="00080741" w:rsidP="00080741">
      <w:pPr>
        <w:pStyle w:val="Ttulo4"/>
        <w:ind w:right="-427"/>
        <w:rPr>
          <w:b w:val="0"/>
          <w:szCs w:val="19"/>
        </w:rPr>
      </w:pPr>
      <w:bookmarkStart w:id="922" w:name="_Toc38387732"/>
      <w:bookmarkStart w:id="923" w:name="_Toc44410339"/>
      <w:bookmarkStart w:id="924" w:name="_Toc143079023"/>
      <w:r w:rsidRPr="00E47BD6">
        <w:rPr>
          <w:szCs w:val="19"/>
        </w:rPr>
        <w:t xml:space="preserve">14.2.- </w:t>
      </w:r>
      <w:r w:rsidRPr="00E47BD6">
        <w:rPr>
          <w:b w:val="0"/>
          <w:szCs w:val="19"/>
        </w:rPr>
        <w:t xml:space="preserve">La mesa de contratación podrá recabar en cualquier momento anterior a </w:t>
      </w:r>
      <w:r w:rsidR="00237E29" w:rsidRPr="00E47BD6">
        <w:rPr>
          <w:b w:val="0"/>
          <w:szCs w:val="19"/>
        </w:rPr>
        <w:t xml:space="preserve">la </w:t>
      </w:r>
      <w:r w:rsidRPr="00E47BD6">
        <w:rPr>
          <w:b w:val="0"/>
          <w:szCs w:val="19"/>
        </w:rPr>
        <w:t xml:space="preserve">formulación de la propuesta de selección de candidaturas o de la propuesta de adjudicación las </w:t>
      </w:r>
      <w:r w:rsidRPr="00E47BD6">
        <w:rPr>
          <w:szCs w:val="19"/>
        </w:rPr>
        <w:t>aclaraciones</w:t>
      </w:r>
      <w:r w:rsidRPr="00E47BD6">
        <w:rPr>
          <w:b w:val="0"/>
          <w:szCs w:val="19"/>
        </w:rPr>
        <w:t xml:space="preserve"> necesarias para la compre</w:t>
      </w:r>
      <w:r w:rsidR="00880F02" w:rsidRPr="00E47BD6">
        <w:rPr>
          <w:b w:val="0"/>
          <w:szCs w:val="19"/>
        </w:rPr>
        <w:t>n</w:t>
      </w:r>
      <w:r w:rsidRPr="00E47BD6">
        <w:rPr>
          <w:b w:val="0"/>
          <w:szCs w:val="19"/>
        </w:rPr>
        <w:t>sión de las solicitudes de participación/ofertas. En ningún caso se admitirá que, a través de presentación de aclaraciones, las licitadoras varíen los términos expresados en la oferta.</w:t>
      </w:r>
      <w:bookmarkEnd w:id="922"/>
      <w:bookmarkEnd w:id="923"/>
      <w:bookmarkEnd w:id="924"/>
    </w:p>
    <w:p w14:paraId="1F4BFCFD" w14:textId="39547BC0" w:rsidR="00FB7B1E" w:rsidRPr="00E47BD6" w:rsidRDefault="00FB7B1E" w:rsidP="00FB7B1E">
      <w:pPr>
        <w:pStyle w:val="Ttulo4"/>
        <w:rPr>
          <w:b w:val="0"/>
        </w:rPr>
      </w:pPr>
      <w:bookmarkStart w:id="925" w:name="_Toc143079024"/>
      <w:r w:rsidRPr="00E47BD6">
        <w:t xml:space="preserve">14.3.- </w:t>
      </w:r>
      <w:r w:rsidRPr="00E47BD6">
        <w:rPr>
          <w:b w:val="0"/>
        </w:rPr>
        <w:t xml:space="preserve">La mesa de contratación </w:t>
      </w:r>
      <w:r w:rsidR="009A116B" w:rsidRPr="00E47BD6">
        <w:rPr>
          <w:b w:val="0"/>
        </w:rPr>
        <w:t xml:space="preserve">u órgano de contratación correspondiente en el ejercicio de sus funciones </w:t>
      </w:r>
      <w:r w:rsidRPr="00E47BD6">
        <w:rPr>
          <w:b w:val="0"/>
        </w:rPr>
        <w:t>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bookmarkEnd w:id="925"/>
    </w:p>
    <w:p w14:paraId="4135263D" w14:textId="77777777" w:rsidR="00FB7B1E" w:rsidRPr="00E47BD6" w:rsidRDefault="00FB7B1E" w:rsidP="00FB7B1E">
      <w:pPr>
        <w:pStyle w:val="Ttulo4"/>
        <w:ind w:firstLine="0"/>
      </w:pPr>
      <w:bookmarkStart w:id="926" w:name="_Toc143079025"/>
      <w:r w:rsidRPr="00E47BD6">
        <w:rPr>
          <w:b w:val="0"/>
        </w:rPr>
        <w:t>Cuando se aprecien indicios de colusión entre empresas que concurran agrupadas en una unión temporal de empresas (UTE), la mesa o el órgano de contratación requerirá a las mismas, de acuerdo con el artículo 69 de la LCSP, que justifiquen de forma expresa y motivada las razones para concurrir agrupadas. Deberá darse traslado a la Autoridad Vasca de la Competencia (AVC/LEA) de aquellos casos en los que, considerando la justificación efectuada por las empresas, concurran indicios fundados de colusión.</w:t>
      </w:r>
      <w:bookmarkEnd w:id="926"/>
    </w:p>
    <w:p w14:paraId="636F2DF1" w14:textId="77777777" w:rsidR="00080741" w:rsidRPr="00E47BD6" w:rsidRDefault="00080741" w:rsidP="00080741">
      <w:pPr>
        <w:pStyle w:val="Ttulo3"/>
        <w:spacing w:after="120"/>
        <w:rPr>
          <w:rFonts w:eastAsia="Arial Unicode MS"/>
          <w:i/>
        </w:rPr>
      </w:pPr>
      <w:bookmarkStart w:id="927" w:name="_Toc38387733"/>
      <w:bookmarkStart w:id="928" w:name="_Toc143079026"/>
      <w:r w:rsidRPr="00E47BD6">
        <w:rPr>
          <w:rFonts w:eastAsia="Arial Unicode MS"/>
        </w:rPr>
        <w:t>15.- APERTURA Y CALIFICACIÓN DE LA DOCUMENTACIÓN ACREDITATIVA DEL CUMPLIMIENTO DE LOS REQUISITOS PREVIOS</w:t>
      </w:r>
      <w:bookmarkEnd w:id="927"/>
      <w:bookmarkEnd w:id="928"/>
    </w:p>
    <w:p w14:paraId="636F2DF2" w14:textId="77777777" w:rsidR="00080741" w:rsidRPr="00E47BD6" w:rsidRDefault="00080741" w:rsidP="00080741">
      <w:pPr>
        <w:pStyle w:val="Ttulo4"/>
        <w:ind w:right="-427"/>
        <w:rPr>
          <w:b w:val="0"/>
          <w:i/>
          <w:szCs w:val="19"/>
        </w:rPr>
      </w:pPr>
      <w:bookmarkStart w:id="929" w:name="_Toc38387734"/>
      <w:bookmarkStart w:id="930" w:name="_Toc44410341"/>
      <w:bookmarkStart w:id="931" w:name="_Toc143079027"/>
      <w:r w:rsidRPr="00E47BD6">
        <w:rPr>
          <w:szCs w:val="19"/>
        </w:rPr>
        <w:t xml:space="preserve">15.1.- </w:t>
      </w:r>
      <w:r w:rsidRPr="00E47BD6">
        <w:rPr>
          <w:b w:val="0"/>
          <w:szCs w:val="19"/>
        </w:rPr>
        <w:t xml:space="preserve">Finalizado el plazo de presentación de </w:t>
      </w:r>
      <w:r w:rsidR="0015300E" w:rsidRPr="00E47BD6">
        <w:rPr>
          <w:b w:val="0"/>
          <w:szCs w:val="19"/>
        </w:rPr>
        <w:t>solicitudes de participación</w:t>
      </w:r>
      <w:r w:rsidRPr="00E47BD6">
        <w:rPr>
          <w:b w:val="0"/>
          <w:szCs w:val="19"/>
        </w:rPr>
        <w:t>, la mesa de contratación, se reunirá para calificar los documentos presentados en el sobre A en tiempo y forma.</w:t>
      </w:r>
      <w:bookmarkEnd w:id="929"/>
      <w:bookmarkEnd w:id="930"/>
      <w:bookmarkEnd w:id="931"/>
    </w:p>
    <w:p w14:paraId="636F2DF3" w14:textId="77777777" w:rsidR="00080741" w:rsidRPr="00E47BD6" w:rsidRDefault="00080741" w:rsidP="00080741">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 xml:space="preserve">Si concluyese que la documentación examinada es correcta y suficiente para acreditar el cumplimiento de los requisitos, acordará la admisión de todas las </w:t>
      </w:r>
      <w:r w:rsidR="00B4546F" w:rsidRPr="00E47BD6">
        <w:rPr>
          <w:rFonts w:ascii="Verdana" w:eastAsia="Arial Unicode MS" w:hAnsi="Verdana"/>
          <w:sz w:val="19"/>
          <w:szCs w:val="19"/>
        </w:rPr>
        <w:t>operadoras económicas</w:t>
      </w:r>
      <w:r w:rsidRPr="00E47BD6">
        <w:rPr>
          <w:rFonts w:ascii="Verdana" w:eastAsia="Arial Unicode MS" w:hAnsi="Verdana"/>
          <w:sz w:val="19"/>
          <w:szCs w:val="19"/>
        </w:rPr>
        <w:t xml:space="preserve"> al procedimiento.</w:t>
      </w:r>
    </w:p>
    <w:p w14:paraId="636F2DF4" w14:textId="4B8D27EF" w:rsidR="00080741" w:rsidRPr="00E47BD6" w:rsidRDefault="00080741" w:rsidP="00080741">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sidRPr="00E47BD6">
        <w:rPr>
          <w:rFonts w:ascii="Verdana" w:eastAsia="Arial Unicode MS" w:hAnsi="Verdana"/>
          <w:sz w:val="19"/>
          <w:szCs w:val="19"/>
        </w:rPr>
        <w:t xml:space="preserve">hábiles </w:t>
      </w:r>
      <w:r w:rsidRPr="00E47BD6">
        <w:rPr>
          <w:rFonts w:ascii="Verdana" w:eastAsia="Arial Unicode MS" w:hAnsi="Verdana"/>
          <w:sz w:val="19"/>
          <w:szCs w:val="19"/>
        </w:rPr>
        <w:t>para que aporten la documentación necesaria para subsanar el defecto o la omisión detectada.</w:t>
      </w:r>
    </w:p>
    <w:p w14:paraId="636F2DF5" w14:textId="77777777" w:rsidR="00080741" w:rsidRPr="00E47BD6" w:rsidRDefault="00080741" w:rsidP="00080741">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E47BD6">
        <w:rPr>
          <w:rFonts w:ascii="Verdana" w:eastAsia="Arial Unicode MS" w:hAnsi="Verdana"/>
          <w:sz w:val="19"/>
          <w:szCs w:val="19"/>
        </w:rPr>
        <w:t>operadoras económicas</w:t>
      </w:r>
      <w:r w:rsidRPr="00E47BD6">
        <w:rPr>
          <w:rFonts w:ascii="Verdana" w:eastAsia="Arial Unicode MS" w:hAnsi="Verdana"/>
          <w:sz w:val="19"/>
          <w:szCs w:val="19"/>
        </w:rPr>
        <w:t>. Si acordase excluir a alguna, el acuerdo incluirá las razones de la exclusión.</w:t>
      </w:r>
    </w:p>
    <w:p w14:paraId="636F2DF6" w14:textId="77777777" w:rsidR="00080741" w:rsidRPr="00E47BD6" w:rsidRDefault="00080741" w:rsidP="00080741">
      <w:pPr>
        <w:pStyle w:val="Ttulo4"/>
        <w:ind w:right="-427"/>
        <w:rPr>
          <w:b w:val="0"/>
          <w:i/>
          <w:szCs w:val="19"/>
        </w:rPr>
      </w:pPr>
      <w:bookmarkStart w:id="932" w:name="_Toc38387735"/>
      <w:bookmarkStart w:id="933" w:name="_Toc44410342"/>
      <w:bookmarkStart w:id="934" w:name="_Toc143079028"/>
      <w:r w:rsidRPr="00E47BD6">
        <w:rPr>
          <w:szCs w:val="19"/>
        </w:rPr>
        <w:t xml:space="preserve">15.2.- </w:t>
      </w:r>
      <w:r w:rsidRPr="00E47BD6">
        <w:rPr>
          <w:b w:val="0"/>
          <w:szCs w:val="19"/>
        </w:rPr>
        <w:t xml:space="preserve">La relación de </w:t>
      </w:r>
      <w:r w:rsidR="0015300E" w:rsidRPr="00E47BD6">
        <w:rPr>
          <w:b w:val="0"/>
          <w:szCs w:val="19"/>
        </w:rPr>
        <w:t xml:space="preserve">operadoras económicas </w:t>
      </w:r>
      <w:r w:rsidRPr="00E47BD6">
        <w:rPr>
          <w:b w:val="0"/>
          <w:szCs w:val="19"/>
        </w:rPr>
        <w:t>admitidas y excluidas se publicará en el perfil de contratante con indicación, en este último caso, de las razones de la exclusión.</w:t>
      </w:r>
      <w:bookmarkEnd w:id="932"/>
      <w:bookmarkEnd w:id="933"/>
      <w:bookmarkEnd w:id="934"/>
    </w:p>
    <w:p w14:paraId="636F2DF7" w14:textId="77777777" w:rsidR="0015300E" w:rsidRPr="00E47BD6" w:rsidRDefault="0015300E" w:rsidP="0015300E">
      <w:pPr>
        <w:pStyle w:val="Ttulo4"/>
        <w:rPr>
          <w:b w:val="0"/>
        </w:rPr>
      </w:pPr>
      <w:bookmarkStart w:id="935" w:name="_Toc44410343"/>
      <w:bookmarkStart w:id="936" w:name="_Toc143079029"/>
      <w:bookmarkStart w:id="937" w:name="_Toc38387736"/>
      <w:r w:rsidRPr="00E47BD6">
        <w:t xml:space="preserve">15.3.- </w:t>
      </w:r>
      <w:r w:rsidRPr="00E47BD6">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935"/>
      <w:bookmarkEnd w:id="936"/>
    </w:p>
    <w:p w14:paraId="636F2DF8" w14:textId="77777777" w:rsidR="00080741" w:rsidRPr="00E47BD6" w:rsidRDefault="00080741" w:rsidP="00080741">
      <w:pPr>
        <w:pStyle w:val="Ttulo3"/>
        <w:spacing w:after="120"/>
        <w:rPr>
          <w:rFonts w:eastAsia="Arial Unicode MS"/>
          <w:i/>
        </w:rPr>
      </w:pPr>
      <w:bookmarkStart w:id="938" w:name="_Toc143079030"/>
      <w:r w:rsidRPr="00E47BD6">
        <w:rPr>
          <w:rFonts w:eastAsia="Arial Unicode MS"/>
        </w:rPr>
        <w:t>16.- APERTURA Y EVALUACIÓN DE LA PARTE DE LA OFERTA EVALUABLE MEDIANTE CRITERIOS CUYA APLICACIÓN REQUIERE REALIZAR UN JUICIO DE VALOR</w:t>
      </w:r>
      <w:bookmarkEnd w:id="937"/>
      <w:bookmarkEnd w:id="938"/>
    </w:p>
    <w:p w14:paraId="636F2DF9" w14:textId="77777777" w:rsidR="00080741" w:rsidRPr="00E47BD6" w:rsidRDefault="00080741" w:rsidP="00080741">
      <w:pPr>
        <w:pStyle w:val="Ttulo4"/>
        <w:ind w:right="-427"/>
        <w:rPr>
          <w:b w:val="0"/>
          <w:i/>
          <w:szCs w:val="19"/>
        </w:rPr>
      </w:pPr>
      <w:bookmarkStart w:id="939" w:name="_Toc38387737"/>
      <w:bookmarkStart w:id="940" w:name="_Toc143079031"/>
      <w:r w:rsidRPr="00E47BD6">
        <w:rPr>
          <w:szCs w:val="19"/>
        </w:rPr>
        <w:t>16.1.- Apertura pública.</w:t>
      </w:r>
      <w:bookmarkEnd w:id="939"/>
      <w:bookmarkEnd w:id="940"/>
    </w:p>
    <w:p w14:paraId="636F2DFA" w14:textId="77777777" w:rsidR="00080741" w:rsidRPr="00E47BD6" w:rsidRDefault="00080741" w:rsidP="00080741">
      <w:pPr>
        <w:spacing w:before="120" w:after="120"/>
        <w:ind w:left="851" w:right="-427"/>
        <w:jc w:val="both"/>
        <w:rPr>
          <w:rFonts w:ascii="Verdana" w:hAnsi="Verdana"/>
          <w:sz w:val="19"/>
          <w:szCs w:val="19"/>
        </w:rPr>
      </w:pPr>
      <w:r w:rsidRPr="00E47BD6">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636F2DFB" w14:textId="77777777" w:rsidR="00080741" w:rsidRPr="00E47BD6" w:rsidRDefault="00080741" w:rsidP="00080741">
      <w:pPr>
        <w:pStyle w:val="Ttulo4"/>
        <w:ind w:right="-427"/>
        <w:rPr>
          <w:b w:val="0"/>
          <w:i/>
          <w:szCs w:val="19"/>
        </w:rPr>
      </w:pPr>
      <w:bookmarkStart w:id="941" w:name="_Toc38387738"/>
      <w:bookmarkStart w:id="942" w:name="_Toc143079032"/>
      <w:r w:rsidRPr="00E47BD6">
        <w:rPr>
          <w:szCs w:val="19"/>
        </w:rPr>
        <w:t>16.2.-</w:t>
      </w:r>
      <w:r w:rsidR="0015300E" w:rsidRPr="00E47BD6">
        <w:rPr>
          <w:szCs w:val="19"/>
        </w:rPr>
        <w:t xml:space="preserve"> E</w:t>
      </w:r>
      <w:r w:rsidRPr="00E47BD6">
        <w:rPr>
          <w:szCs w:val="19"/>
        </w:rPr>
        <w:t>valuación por la mesa de contratación.</w:t>
      </w:r>
      <w:bookmarkEnd w:id="941"/>
      <w:bookmarkEnd w:id="942"/>
    </w:p>
    <w:p w14:paraId="636F2DFC" w14:textId="77777777" w:rsidR="00080741" w:rsidRPr="00E47BD6" w:rsidRDefault="00080741" w:rsidP="00080741">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 xml:space="preserve">La mesa de contratación podrá acordar remitir la documentación al servicio promotor del contrato para que </w:t>
      </w:r>
      <w:r w:rsidRPr="00E47BD6">
        <w:rPr>
          <w:rFonts w:ascii="Verdana" w:hAnsi="Verdana"/>
          <w:sz w:val="19"/>
          <w:szCs w:val="19"/>
        </w:rPr>
        <w:t>verifique que las ofertas no tienen un contenido contrario a las especificaciones establecidas en el PPTP, l</w:t>
      </w:r>
      <w:r w:rsidRPr="00E47BD6">
        <w:rPr>
          <w:rFonts w:ascii="Verdana" w:eastAsia="Arial Unicode MS" w:hAnsi="Verdana"/>
          <w:sz w:val="19"/>
          <w:szCs w:val="19"/>
        </w:rPr>
        <w:t>as valore y elabore el consiguiente informe.</w:t>
      </w:r>
    </w:p>
    <w:p w14:paraId="636F2DFD" w14:textId="77777777" w:rsidR="00080741" w:rsidRPr="00E47BD6" w:rsidRDefault="00080741" w:rsidP="00080741">
      <w:pPr>
        <w:spacing w:before="120" w:after="120"/>
        <w:ind w:left="851" w:right="-427"/>
        <w:jc w:val="both"/>
        <w:rPr>
          <w:rFonts w:ascii="Verdana" w:eastAsia="Arial Unicode MS" w:hAnsi="Verdana"/>
          <w:sz w:val="19"/>
          <w:szCs w:val="19"/>
        </w:rPr>
      </w:pPr>
      <w:r w:rsidRPr="00E47BD6">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E47BD6">
        <w:rPr>
          <w:rFonts w:ascii="Verdana" w:eastAsia="Arial Unicode MS" w:hAnsi="Verdana"/>
          <w:sz w:val="19"/>
          <w:szCs w:val="19"/>
        </w:rPr>
        <w:t>Una vez formulado, lo remitirá a la mesa de contratación junto con los documentos que integran las ofertas.</w:t>
      </w:r>
    </w:p>
    <w:p w14:paraId="636F2DFE" w14:textId="77777777" w:rsidR="00080741" w:rsidRPr="00E47BD6" w:rsidRDefault="00080741" w:rsidP="00080741">
      <w:pPr>
        <w:pStyle w:val="Ttulo3"/>
        <w:spacing w:after="120"/>
        <w:rPr>
          <w:rFonts w:eastAsia="Arial Unicode MS"/>
          <w:i/>
        </w:rPr>
      </w:pPr>
      <w:bookmarkStart w:id="943" w:name="_Toc38387740"/>
      <w:bookmarkStart w:id="944" w:name="_Toc143079033"/>
      <w:r w:rsidRPr="00E47BD6">
        <w:rPr>
          <w:rFonts w:eastAsia="Arial Unicode MS"/>
        </w:rPr>
        <w:t>17.- APERTURA Y EVALUACIÓN DE LA PARTE DE LA OFERTA EVALUABLE AUTOMÁTICAMENTE MEDIANTE FÓRMULAS</w:t>
      </w:r>
      <w:bookmarkEnd w:id="943"/>
      <w:bookmarkEnd w:id="944"/>
    </w:p>
    <w:p w14:paraId="636F2DFF" w14:textId="77777777" w:rsidR="00080741" w:rsidRPr="00E47BD6" w:rsidRDefault="00080741" w:rsidP="00080741">
      <w:pPr>
        <w:pStyle w:val="Ttulo4"/>
        <w:ind w:right="-427"/>
        <w:rPr>
          <w:b w:val="0"/>
          <w:i/>
          <w:szCs w:val="19"/>
        </w:rPr>
      </w:pPr>
      <w:bookmarkStart w:id="945" w:name="_Toc38387741"/>
      <w:bookmarkStart w:id="946" w:name="_Toc143079034"/>
      <w:r w:rsidRPr="00E47BD6">
        <w:rPr>
          <w:szCs w:val="19"/>
        </w:rPr>
        <w:t>17.1.- Actuaciones previas a la apertura</w:t>
      </w:r>
      <w:bookmarkEnd w:id="945"/>
      <w:r w:rsidRPr="00E47BD6">
        <w:rPr>
          <w:szCs w:val="19"/>
        </w:rPr>
        <w:t>.</w:t>
      </w:r>
      <w:bookmarkEnd w:id="946"/>
    </w:p>
    <w:p w14:paraId="636F2E00" w14:textId="77777777" w:rsidR="00080741" w:rsidRPr="00E47BD6" w:rsidRDefault="00080741" w:rsidP="00A96696">
      <w:pPr>
        <w:pStyle w:val="Ttulo5"/>
        <w:rPr>
          <w:b/>
        </w:rPr>
      </w:pPr>
      <w:bookmarkStart w:id="947" w:name="_Toc44410349"/>
      <w:bookmarkStart w:id="948" w:name="_Toc143079035"/>
      <w:r w:rsidRPr="00E47BD6">
        <w:rPr>
          <w:b/>
        </w:rPr>
        <w:t>17.1.1.- Se emplean criterios que exijan efectuar un juicio de valor.</w:t>
      </w:r>
      <w:bookmarkEnd w:id="947"/>
      <w:bookmarkEnd w:id="948"/>
    </w:p>
    <w:p w14:paraId="636F2E01" w14:textId="77777777" w:rsidR="00080741" w:rsidRPr="00E47BD6" w:rsidRDefault="0015300E" w:rsidP="00080741">
      <w:pPr>
        <w:spacing w:before="120" w:after="120"/>
        <w:ind w:left="1418" w:right="-427"/>
        <w:jc w:val="both"/>
        <w:rPr>
          <w:rFonts w:ascii="Verdana" w:hAnsi="Verdana"/>
          <w:sz w:val="19"/>
          <w:szCs w:val="19"/>
        </w:rPr>
      </w:pPr>
      <w:r w:rsidRPr="00E47BD6">
        <w:rPr>
          <w:rFonts w:ascii="Verdana" w:hAnsi="Verdana"/>
          <w:sz w:val="19"/>
          <w:szCs w:val="19"/>
        </w:rPr>
        <w:t>A</w:t>
      </w:r>
      <w:r w:rsidR="00080741" w:rsidRPr="00E47BD6">
        <w:rPr>
          <w:rFonts w:ascii="Verdana" w:hAnsi="Verdana"/>
          <w:sz w:val="19"/>
          <w:szCs w:val="19"/>
        </w:rPr>
        <w:t>ntes de efectuar la apertura de los sobres B, la mesa de contratación realizará las siguientes actuaciones:</w:t>
      </w:r>
    </w:p>
    <w:p w14:paraId="636F2E02" w14:textId="77777777" w:rsidR="00080741" w:rsidRPr="00E47BD6" w:rsidRDefault="00080741" w:rsidP="00080741">
      <w:pPr>
        <w:spacing w:before="120" w:after="120"/>
        <w:ind w:left="1701" w:right="-427"/>
        <w:jc w:val="both"/>
        <w:rPr>
          <w:rFonts w:ascii="Verdana" w:hAnsi="Verdana"/>
          <w:sz w:val="19"/>
          <w:szCs w:val="19"/>
        </w:rPr>
      </w:pPr>
      <w:r w:rsidRPr="00E47BD6">
        <w:rPr>
          <w:rFonts w:ascii="Verdana" w:hAnsi="Verdana"/>
          <w:sz w:val="19"/>
          <w:szCs w:val="19"/>
        </w:rPr>
        <w:t>Antes del inicio de la parte de la sesión que tiene carácter público:</w:t>
      </w:r>
    </w:p>
    <w:p w14:paraId="636F2E03" w14:textId="77777777" w:rsidR="00080741" w:rsidRPr="00E47BD6" w:rsidRDefault="00080741" w:rsidP="00B70FEB">
      <w:pPr>
        <w:pStyle w:val="Prrafodelista"/>
        <w:numPr>
          <w:ilvl w:val="0"/>
          <w:numId w:val="99"/>
        </w:numPr>
        <w:spacing w:before="120" w:after="120"/>
        <w:ind w:left="2268" w:right="-427" w:hanging="284"/>
        <w:jc w:val="both"/>
        <w:rPr>
          <w:rFonts w:ascii="Verdana" w:hAnsi="Verdana"/>
          <w:sz w:val="19"/>
          <w:szCs w:val="19"/>
        </w:rPr>
      </w:pPr>
      <w:r w:rsidRPr="00E47BD6">
        <w:rPr>
          <w:rFonts w:ascii="Verdana" w:hAnsi="Verdana"/>
          <w:sz w:val="19"/>
          <w:szCs w:val="19"/>
        </w:rPr>
        <w:t>Examinará el informe de valoración emitido por el servicio promotor del contrato y efectuará la valoración y asignación de puntuaciones a las ofertas.</w:t>
      </w:r>
    </w:p>
    <w:p w14:paraId="636F2E04" w14:textId="77777777" w:rsidR="00080741" w:rsidRPr="00E47BD6" w:rsidRDefault="00080741" w:rsidP="00B70FEB">
      <w:pPr>
        <w:pStyle w:val="Prrafodelista"/>
        <w:numPr>
          <w:ilvl w:val="0"/>
          <w:numId w:val="99"/>
        </w:numPr>
        <w:spacing w:before="120" w:after="120"/>
        <w:ind w:left="2268" w:right="-427" w:hanging="284"/>
        <w:jc w:val="both"/>
        <w:rPr>
          <w:rFonts w:ascii="Verdana" w:hAnsi="Verdana"/>
          <w:sz w:val="19"/>
          <w:szCs w:val="19"/>
        </w:rPr>
      </w:pPr>
      <w:r w:rsidRPr="00E47BD6">
        <w:rPr>
          <w:rFonts w:ascii="Verdana" w:hAnsi="Verdana"/>
          <w:sz w:val="19"/>
          <w:szCs w:val="19"/>
        </w:rPr>
        <w:t>En los casos previstos en la cláusula 14.1 de condiciones generales acordará el rechazo de la/s oferta/s.</w:t>
      </w:r>
    </w:p>
    <w:p w14:paraId="636F2E05" w14:textId="77777777" w:rsidR="00080741" w:rsidRPr="00E47BD6" w:rsidRDefault="00080741" w:rsidP="00080741">
      <w:pPr>
        <w:spacing w:before="120" w:after="120"/>
        <w:ind w:left="1701" w:right="-427"/>
        <w:jc w:val="both"/>
        <w:rPr>
          <w:rFonts w:ascii="Verdana" w:hAnsi="Verdana"/>
          <w:sz w:val="19"/>
          <w:szCs w:val="19"/>
        </w:rPr>
      </w:pPr>
      <w:r w:rsidRPr="00E47BD6">
        <w:rPr>
          <w:rFonts w:ascii="Verdana" w:hAnsi="Verdana"/>
          <w:sz w:val="19"/>
          <w:szCs w:val="19"/>
        </w:rPr>
        <w:t>Una vez iniciada la parte de la sesión que tiene carácter público:</w:t>
      </w:r>
    </w:p>
    <w:p w14:paraId="636F2E06" w14:textId="77777777" w:rsidR="00080741" w:rsidRPr="00E47BD6" w:rsidRDefault="00080741" w:rsidP="00B70FEB">
      <w:pPr>
        <w:pStyle w:val="Prrafodelista"/>
        <w:numPr>
          <w:ilvl w:val="0"/>
          <w:numId w:val="99"/>
        </w:numPr>
        <w:spacing w:before="120" w:after="120"/>
        <w:ind w:left="2268" w:right="-427" w:hanging="284"/>
        <w:jc w:val="both"/>
        <w:rPr>
          <w:rFonts w:ascii="Verdana" w:hAnsi="Verdana"/>
          <w:sz w:val="19"/>
          <w:szCs w:val="19"/>
        </w:rPr>
      </w:pPr>
      <w:r w:rsidRPr="00E47BD6">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E47BD6" w:rsidRDefault="00080741" w:rsidP="00A96696">
      <w:pPr>
        <w:pStyle w:val="Ttulo5"/>
        <w:rPr>
          <w:b/>
        </w:rPr>
      </w:pPr>
      <w:bookmarkStart w:id="949" w:name="_Toc44410350"/>
      <w:bookmarkStart w:id="950" w:name="_Toc143079036"/>
      <w:r w:rsidRPr="00E47BD6">
        <w:rPr>
          <w:b/>
        </w:rPr>
        <w:t>17.1.2.- No se emplean criterios que exijan efectuar un juicio de valor.</w:t>
      </w:r>
      <w:bookmarkEnd w:id="949"/>
      <w:bookmarkEnd w:id="950"/>
    </w:p>
    <w:p w14:paraId="636F2E08" w14:textId="77777777" w:rsidR="00080741" w:rsidRPr="00E47BD6" w:rsidRDefault="00080741" w:rsidP="00080741">
      <w:pPr>
        <w:spacing w:before="120" w:after="120"/>
        <w:ind w:left="1418" w:right="-427"/>
        <w:jc w:val="both"/>
        <w:rPr>
          <w:rFonts w:ascii="Verdana" w:hAnsi="Verdana"/>
          <w:sz w:val="19"/>
          <w:szCs w:val="19"/>
        </w:rPr>
      </w:pPr>
      <w:r w:rsidRPr="00E47BD6">
        <w:rPr>
          <w:rFonts w:ascii="Verdana" w:hAnsi="Verdana"/>
          <w:sz w:val="19"/>
          <w:szCs w:val="19"/>
        </w:rPr>
        <w:t>Antes de efectuar la apertura, la mesa de contratación dará conocimiento sobre la admisión o exclusión de licitadoras.</w:t>
      </w:r>
    </w:p>
    <w:p w14:paraId="636F2E09" w14:textId="77777777" w:rsidR="00080741" w:rsidRPr="00E47BD6" w:rsidRDefault="00080741" w:rsidP="00080741">
      <w:pPr>
        <w:pStyle w:val="Ttulo4"/>
        <w:ind w:right="-427"/>
        <w:rPr>
          <w:b w:val="0"/>
          <w:i/>
          <w:szCs w:val="19"/>
        </w:rPr>
      </w:pPr>
      <w:bookmarkStart w:id="951" w:name="_Toc38387742"/>
      <w:bookmarkStart w:id="952" w:name="_Toc143079037"/>
      <w:r w:rsidRPr="00E47BD6">
        <w:rPr>
          <w:szCs w:val="19"/>
        </w:rPr>
        <w:t>17.2.- Apertura de sobres y lectura de ofertas</w:t>
      </w:r>
      <w:bookmarkEnd w:id="951"/>
      <w:r w:rsidRPr="00E47BD6">
        <w:rPr>
          <w:szCs w:val="19"/>
        </w:rPr>
        <w:t>.</w:t>
      </w:r>
      <w:bookmarkEnd w:id="952"/>
    </w:p>
    <w:p w14:paraId="636F2E0A" w14:textId="16FA1E15" w:rsidR="00080741" w:rsidRPr="00E47BD6" w:rsidRDefault="00080741" w:rsidP="00080741">
      <w:pPr>
        <w:spacing w:before="120" w:after="120"/>
        <w:ind w:left="567" w:right="-427"/>
        <w:jc w:val="both"/>
        <w:rPr>
          <w:rFonts w:ascii="Verdana" w:hAnsi="Verdana"/>
          <w:sz w:val="19"/>
          <w:szCs w:val="19"/>
        </w:rPr>
      </w:pPr>
      <w:r w:rsidRPr="00E47BD6">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r w:rsidR="000529AE" w:rsidRPr="00E47BD6">
        <w:rPr>
          <w:rFonts w:ascii="Verdana" w:hAnsi="Verdana"/>
          <w:sz w:val="19"/>
          <w:szCs w:val="19"/>
        </w:rPr>
        <w:t xml:space="preserve"> </w:t>
      </w:r>
    </w:p>
    <w:p w14:paraId="636F2E0C" w14:textId="77777777" w:rsidR="00080741" w:rsidRPr="00E47BD6" w:rsidRDefault="00080741" w:rsidP="00080741">
      <w:pPr>
        <w:pStyle w:val="Ttulo3"/>
        <w:spacing w:after="120"/>
        <w:rPr>
          <w:rFonts w:eastAsia="Arial Unicode MS"/>
          <w:i/>
        </w:rPr>
      </w:pPr>
      <w:bookmarkStart w:id="953" w:name="_Toc38387743"/>
      <w:bookmarkStart w:id="954" w:name="_Toc143079038"/>
      <w:r w:rsidRPr="00E47BD6">
        <w:rPr>
          <w:rFonts w:eastAsia="Arial Unicode MS"/>
        </w:rPr>
        <w:t>18.- EVALUACIÓN DE OFERTAS</w:t>
      </w:r>
      <w:bookmarkEnd w:id="953"/>
      <w:bookmarkEnd w:id="954"/>
    </w:p>
    <w:p w14:paraId="636F2E0D" w14:textId="44F5B099" w:rsidR="00080741" w:rsidRPr="00E47BD6" w:rsidRDefault="00080741" w:rsidP="00080741">
      <w:pPr>
        <w:spacing w:before="120" w:after="120"/>
        <w:ind w:left="284" w:right="-427"/>
        <w:jc w:val="both"/>
        <w:rPr>
          <w:rFonts w:ascii="Verdana" w:eastAsia="Arial Unicode MS" w:hAnsi="Verdana"/>
          <w:sz w:val="19"/>
          <w:szCs w:val="19"/>
        </w:rPr>
      </w:pPr>
      <w:r w:rsidRPr="00E47BD6">
        <w:rPr>
          <w:rFonts w:ascii="Verdana" w:hAnsi="Verdana"/>
          <w:sz w:val="19"/>
          <w:szCs w:val="19"/>
        </w:rPr>
        <w:t xml:space="preserve">A </w:t>
      </w:r>
      <w:r w:rsidR="00FD4447" w:rsidRPr="00E47BD6">
        <w:rPr>
          <w:rFonts w:ascii="Verdana" w:hAnsi="Verdana"/>
          <w:sz w:val="19"/>
          <w:szCs w:val="19"/>
        </w:rPr>
        <w:t>continuación,</w:t>
      </w:r>
      <w:r w:rsidRPr="00E47BD6">
        <w:rPr>
          <w:rFonts w:ascii="Verdana" w:hAnsi="Verdana"/>
          <w:sz w:val="19"/>
          <w:szCs w:val="19"/>
        </w:rPr>
        <w:t xml:space="preserve"> la mesa </w:t>
      </w:r>
      <w:r w:rsidRPr="00E47BD6">
        <w:rPr>
          <w:rFonts w:ascii="Verdana" w:eastAsia="Arial Unicode MS" w:hAnsi="Verdana"/>
          <w:sz w:val="19"/>
          <w:szCs w:val="19"/>
        </w:rPr>
        <w:t>de contratación efectuará las siguientes actuaciones en las sesiones que resulten necesarias:</w:t>
      </w:r>
    </w:p>
    <w:p w14:paraId="636F2E0E" w14:textId="77777777" w:rsidR="00080741" w:rsidRPr="00E47BD6" w:rsidRDefault="00080741" w:rsidP="00080741">
      <w:pPr>
        <w:pStyle w:val="Ttulo4"/>
        <w:ind w:right="-427"/>
        <w:rPr>
          <w:i/>
          <w:szCs w:val="19"/>
        </w:rPr>
      </w:pPr>
      <w:bookmarkStart w:id="955" w:name="_Toc38387744"/>
      <w:bookmarkStart w:id="956" w:name="_Toc44410353"/>
      <w:bookmarkStart w:id="957" w:name="_Toc143079039"/>
      <w:r w:rsidRPr="00E47BD6">
        <w:rPr>
          <w:szCs w:val="19"/>
        </w:rPr>
        <w:t xml:space="preserve">18.1.- </w:t>
      </w:r>
      <w:r w:rsidRPr="00E47BD6">
        <w:rPr>
          <w:b w:val="0"/>
          <w:szCs w:val="19"/>
        </w:rPr>
        <w:t>Comprobará si las ofertas incurren en alguna de las causas de rechazo establecidas en la cláusula 14.1 de condiciones generales y adoptará, en su caso, el consiguiente acuerdo de rechazo.</w:t>
      </w:r>
      <w:bookmarkEnd w:id="955"/>
      <w:bookmarkEnd w:id="956"/>
      <w:bookmarkEnd w:id="957"/>
    </w:p>
    <w:p w14:paraId="636F2E0F" w14:textId="77777777" w:rsidR="00080741" w:rsidRPr="00E47BD6" w:rsidRDefault="00080741" w:rsidP="00080741">
      <w:pPr>
        <w:pStyle w:val="Ttulo4"/>
        <w:ind w:right="-427"/>
        <w:rPr>
          <w:b w:val="0"/>
          <w:i/>
          <w:szCs w:val="19"/>
        </w:rPr>
      </w:pPr>
      <w:bookmarkStart w:id="958" w:name="_Toc38387745"/>
      <w:bookmarkStart w:id="959" w:name="_Toc44410354"/>
      <w:bookmarkStart w:id="960" w:name="_Toc143079040"/>
      <w:r w:rsidRPr="00E47BD6">
        <w:rPr>
          <w:szCs w:val="19"/>
        </w:rPr>
        <w:t xml:space="preserve">18.2.- </w:t>
      </w:r>
      <w:r w:rsidRPr="00E47BD6">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958"/>
      <w:bookmarkEnd w:id="959"/>
      <w:bookmarkEnd w:id="960"/>
    </w:p>
    <w:p w14:paraId="636F2E10" w14:textId="77777777" w:rsidR="00080741" w:rsidRPr="00E47BD6" w:rsidRDefault="00080741" w:rsidP="00080741">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E47BD6" w:rsidRDefault="00080741" w:rsidP="00080741">
      <w:pPr>
        <w:pStyle w:val="Ttulo4"/>
        <w:ind w:right="-427"/>
        <w:rPr>
          <w:b w:val="0"/>
          <w:i/>
          <w:szCs w:val="19"/>
        </w:rPr>
      </w:pPr>
      <w:bookmarkStart w:id="961" w:name="_Toc38387746"/>
      <w:bookmarkStart w:id="962" w:name="_Toc44410355"/>
      <w:bookmarkStart w:id="963" w:name="_Toc143079041"/>
      <w:r w:rsidRPr="00E47BD6">
        <w:rPr>
          <w:szCs w:val="19"/>
        </w:rPr>
        <w:t xml:space="preserve">18.3.- </w:t>
      </w:r>
      <w:r w:rsidRPr="00E47BD6">
        <w:rPr>
          <w:b w:val="0"/>
          <w:szCs w:val="19"/>
        </w:rPr>
        <w:t>Calculará las puntuaciones de las ofertas y determinará cuál es la mejor mediante la suma de los puntos obtenidos por cada una de ellas en todos y cada uno de los criterios de adjudicación.</w:t>
      </w:r>
      <w:bookmarkEnd w:id="961"/>
      <w:bookmarkEnd w:id="962"/>
      <w:bookmarkEnd w:id="963"/>
    </w:p>
    <w:p w14:paraId="636F2E12" w14:textId="77777777" w:rsidR="00080741" w:rsidRPr="00E47BD6" w:rsidRDefault="00080741" w:rsidP="00080741">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Para efectuar el cálculo no tomará en consideración la/s oferta/s cuyo rechazo haya propuesto.</w:t>
      </w:r>
    </w:p>
    <w:p w14:paraId="636F2E13" w14:textId="77777777" w:rsidR="00080741" w:rsidRPr="00E47BD6" w:rsidRDefault="00080741" w:rsidP="00EE2CA2">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E47BD6" w:rsidRDefault="00080741" w:rsidP="00080741">
      <w:pPr>
        <w:pStyle w:val="Ttulo3"/>
        <w:spacing w:after="120"/>
        <w:rPr>
          <w:rFonts w:eastAsia="Arial Unicode MS"/>
          <w:i/>
        </w:rPr>
      </w:pPr>
      <w:bookmarkStart w:id="964" w:name="_Toc528657954"/>
      <w:bookmarkStart w:id="965" w:name="_Toc528658773"/>
      <w:bookmarkStart w:id="966" w:name="_Toc528660400"/>
      <w:bookmarkStart w:id="967" w:name="_Toc528664250"/>
      <w:bookmarkStart w:id="968" w:name="_Toc528665941"/>
      <w:bookmarkStart w:id="969" w:name="_Toc528666566"/>
      <w:bookmarkStart w:id="970" w:name="_Toc528671289"/>
      <w:bookmarkStart w:id="971" w:name="_Toc530728082"/>
      <w:bookmarkStart w:id="972" w:name="_Toc5958982"/>
      <w:bookmarkStart w:id="973" w:name="_Toc34132922"/>
      <w:bookmarkStart w:id="974" w:name="_Toc38387747"/>
      <w:bookmarkStart w:id="975" w:name="_Toc143079042"/>
      <w:r w:rsidRPr="00E47BD6">
        <w:rPr>
          <w:rFonts w:eastAsia="Arial Unicode MS"/>
        </w:rPr>
        <w:t>19.- CRITERIOS DE DESEMPATE</w:t>
      </w:r>
      <w:bookmarkEnd w:id="964"/>
      <w:bookmarkEnd w:id="965"/>
      <w:bookmarkEnd w:id="966"/>
      <w:bookmarkEnd w:id="967"/>
      <w:bookmarkEnd w:id="968"/>
      <w:bookmarkEnd w:id="969"/>
      <w:bookmarkEnd w:id="970"/>
      <w:bookmarkEnd w:id="971"/>
      <w:bookmarkEnd w:id="972"/>
      <w:bookmarkEnd w:id="973"/>
      <w:bookmarkEnd w:id="974"/>
      <w:bookmarkEnd w:id="975"/>
    </w:p>
    <w:p w14:paraId="636F2E15" w14:textId="77777777" w:rsidR="00080741" w:rsidRPr="00E47BD6" w:rsidRDefault="00080741" w:rsidP="00080741">
      <w:pPr>
        <w:spacing w:before="120" w:after="120"/>
        <w:ind w:left="284" w:right="-427"/>
        <w:jc w:val="both"/>
        <w:rPr>
          <w:rFonts w:ascii="Verdana" w:hAnsi="Verdana"/>
          <w:sz w:val="19"/>
          <w:szCs w:val="19"/>
        </w:rPr>
      </w:pPr>
      <w:r w:rsidRPr="00E47BD6">
        <w:rPr>
          <w:rFonts w:ascii="Verdana" w:hAnsi="Verdana"/>
          <w:sz w:val="19"/>
          <w:szCs w:val="19"/>
        </w:rPr>
        <w:t xml:space="preserve">En defecto de previsión de criterios específicos de desempate </w:t>
      </w:r>
      <w:r w:rsidRPr="00E47BD6">
        <w:rPr>
          <w:rFonts w:ascii="Verdana" w:eastAsia="Arial Unicode MS" w:hAnsi="Verdana"/>
          <w:sz w:val="19"/>
          <w:szCs w:val="19"/>
        </w:rPr>
        <w:t>en la cláusula 23 de cláusulas específicas del contrato</w:t>
      </w:r>
      <w:r w:rsidRPr="00E47BD6">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E47BD6" w:rsidRDefault="00080741" w:rsidP="00B70FEB">
      <w:pPr>
        <w:numPr>
          <w:ilvl w:val="0"/>
          <w:numId w:val="98"/>
        </w:numPr>
        <w:spacing w:before="120" w:after="120"/>
        <w:ind w:left="851" w:right="-427" w:hanging="283"/>
        <w:jc w:val="both"/>
        <w:rPr>
          <w:rFonts w:ascii="Verdana" w:hAnsi="Verdana"/>
          <w:sz w:val="19"/>
          <w:szCs w:val="19"/>
        </w:rPr>
      </w:pPr>
      <w:r w:rsidRPr="00E47BD6">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E47BD6" w:rsidRDefault="00080741" w:rsidP="00B70FEB">
      <w:pPr>
        <w:numPr>
          <w:ilvl w:val="0"/>
          <w:numId w:val="98"/>
        </w:numPr>
        <w:spacing w:before="120" w:after="120"/>
        <w:ind w:left="851" w:right="-427" w:hanging="283"/>
        <w:jc w:val="both"/>
        <w:rPr>
          <w:rFonts w:ascii="Verdana" w:hAnsi="Verdana"/>
          <w:sz w:val="19"/>
          <w:szCs w:val="19"/>
        </w:rPr>
      </w:pPr>
      <w:r w:rsidRPr="00E47BD6">
        <w:rPr>
          <w:rFonts w:ascii="Verdana" w:hAnsi="Verdana"/>
          <w:sz w:val="19"/>
          <w:szCs w:val="19"/>
        </w:rPr>
        <w:t>Menor porcentaje de contratos temporales en la plantilla de cada una de las licitadoras.</w:t>
      </w:r>
    </w:p>
    <w:p w14:paraId="636F2E18" w14:textId="77777777" w:rsidR="00080741" w:rsidRPr="00E47BD6" w:rsidRDefault="00080741" w:rsidP="00B70FEB">
      <w:pPr>
        <w:numPr>
          <w:ilvl w:val="0"/>
          <w:numId w:val="98"/>
        </w:numPr>
        <w:spacing w:before="120" w:after="120"/>
        <w:ind w:left="851" w:right="-427" w:hanging="283"/>
        <w:jc w:val="both"/>
        <w:rPr>
          <w:rFonts w:ascii="Verdana" w:hAnsi="Verdana"/>
          <w:sz w:val="19"/>
          <w:szCs w:val="19"/>
        </w:rPr>
      </w:pPr>
      <w:r w:rsidRPr="00E47BD6">
        <w:rPr>
          <w:rFonts w:ascii="Verdana" w:hAnsi="Verdana"/>
          <w:sz w:val="19"/>
          <w:szCs w:val="19"/>
        </w:rPr>
        <w:t>Mayor porcentaje de mujeres empleadas en la plantilla de cada una de las licitadoras.</w:t>
      </w:r>
    </w:p>
    <w:p w14:paraId="636F2E19" w14:textId="77777777" w:rsidR="00080741" w:rsidRPr="00E47BD6" w:rsidRDefault="00080741" w:rsidP="00080741">
      <w:pPr>
        <w:spacing w:before="120" w:after="120"/>
        <w:ind w:left="851" w:right="-427" w:hanging="283"/>
        <w:jc w:val="both"/>
        <w:rPr>
          <w:rFonts w:ascii="Verdana" w:hAnsi="Verdana"/>
          <w:sz w:val="19"/>
          <w:szCs w:val="19"/>
        </w:rPr>
      </w:pPr>
      <w:r w:rsidRPr="00E47BD6">
        <w:rPr>
          <w:rFonts w:ascii="Verdana" w:hAnsi="Verdana"/>
          <w:b/>
          <w:sz w:val="19"/>
          <w:szCs w:val="19"/>
        </w:rPr>
        <w:t>d)</w:t>
      </w:r>
      <w:r w:rsidRPr="00E47BD6">
        <w:rPr>
          <w:rFonts w:ascii="Verdana" w:hAnsi="Verdana"/>
          <w:sz w:val="19"/>
          <w:szCs w:val="19"/>
        </w:rPr>
        <w:tab/>
        <w:t>El sorteo, en caso de que la aplicación de los anteriores criterios no hubiera dado lugar a desempate.</w:t>
      </w:r>
    </w:p>
    <w:p w14:paraId="636F2E1A" w14:textId="28D56892" w:rsidR="00080741" w:rsidRPr="00E47BD6" w:rsidRDefault="00080741" w:rsidP="00080741">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36F2E1B" w14:textId="77777777" w:rsidR="00FD7287" w:rsidRPr="00E47BD6" w:rsidRDefault="00FD7287" w:rsidP="00FD7287">
      <w:pPr>
        <w:pStyle w:val="Ttulo3"/>
        <w:rPr>
          <w:rFonts w:eastAsia="Arial Unicode MS"/>
        </w:rPr>
      </w:pPr>
      <w:bookmarkStart w:id="976" w:name="_Toc22732449"/>
      <w:bookmarkStart w:id="977" w:name="_Toc143079043"/>
      <w:r w:rsidRPr="00E47BD6">
        <w:rPr>
          <w:rFonts w:eastAsia="Arial Unicode MS"/>
        </w:rPr>
        <w:t>20.- NEGOCIACIÓN DE LOS TÉRMINOS DEL CONTRATO</w:t>
      </w:r>
      <w:bookmarkEnd w:id="976"/>
      <w:bookmarkEnd w:id="977"/>
    </w:p>
    <w:p w14:paraId="636F2E1C"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No se negociarán los requisitos mínimos de la prestación objeto del contrato ni tampoco los criterios de adjudicación establecidos.</w:t>
      </w:r>
    </w:p>
    <w:p w14:paraId="636F2E1E"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E47BD6">
        <w:rPr>
          <w:rFonts w:ascii="Verdana" w:eastAsia="Arial Unicode MS" w:hAnsi="Verdana"/>
          <w:sz w:val="19"/>
          <w:szCs w:val="19"/>
        </w:rPr>
        <w:t>n las licitadoras. en el anexo I</w:t>
      </w:r>
      <w:r w:rsidRPr="00E47BD6">
        <w:rPr>
          <w:rFonts w:ascii="Verdana" w:eastAsia="Arial Unicode MS" w:hAnsi="Verdana"/>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E47BD6">
        <w:rPr>
          <w:rFonts w:ascii="Verdana" w:eastAsia="Arial Unicode MS" w:hAnsi="Verdana"/>
          <w:sz w:val="19"/>
          <w:szCs w:val="19"/>
        </w:rPr>
        <w:t>L</w:t>
      </w:r>
      <w:r w:rsidRPr="00E47BD6">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E47BD6">
        <w:rPr>
          <w:rFonts w:ascii="Verdana" w:eastAsia="Arial Unicode MS" w:hAnsi="Verdana"/>
          <w:sz w:val="19"/>
          <w:szCs w:val="19"/>
        </w:rPr>
        <w:t>ulas específicas del contrato. E</w:t>
      </w:r>
      <w:r w:rsidRPr="00E47BD6">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E47BD6">
        <w:rPr>
          <w:rFonts w:ascii="Verdana" w:eastAsia="Arial Unicode MS" w:hAnsi="Verdana"/>
          <w:sz w:val="19"/>
          <w:szCs w:val="19"/>
        </w:rPr>
        <w:t>nsentimiento de ésta. E</w:t>
      </w:r>
      <w:r w:rsidRPr="00E47BD6">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E47BD6">
        <w:rPr>
          <w:rFonts w:ascii="Verdana" w:eastAsia="Arial Unicode MS" w:hAnsi="Verdana"/>
          <w:sz w:val="19"/>
          <w:szCs w:val="19"/>
        </w:rPr>
        <w:t>A</w:t>
      </w:r>
      <w:r w:rsidRPr="00E47BD6">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18C4D7E9" w:rsidR="00FD7287" w:rsidRPr="00E47BD6" w:rsidRDefault="00FD7287" w:rsidP="00FD7287">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r w:rsidR="000529AE" w:rsidRPr="00E47BD6">
        <w:rPr>
          <w:rFonts w:ascii="Verdana" w:eastAsia="Arial Unicode MS" w:hAnsi="Verdana"/>
          <w:sz w:val="19"/>
          <w:szCs w:val="19"/>
        </w:rPr>
        <w:t xml:space="preserve"> </w:t>
      </w:r>
    </w:p>
    <w:p w14:paraId="529BBB24" w14:textId="20516168" w:rsidR="000E761D" w:rsidRPr="00E47BD6" w:rsidRDefault="000E761D" w:rsidP="00FD7287">
      <w:pPr>
        <w:spacing w:before="120" w:after="120"/>
        <w:ind w:left="284" w:right="-427"/>
        <w:jc w:val="both"/>
        <w:rPr>
          <w:rFonts w:ascii="Verdana" w:eastAsia="Arial Unicode MS" w:hAnsi="Verdana"/>
          <w:sz w:val="19"/>
          <w:szCs w:val="19"/>
        </w:rPr>
      </w:pPr>
    </w:p>
    <w:p w14:paraId="6D128940" w14:textId="2EB699BB" w:rsidR="000E761D" w:rsidRPr="00E47BD6" w:rsidRDefault="000E761D" w:rsidP="00FD7287">
      <w:pPr>
        <w:spacing w:before="120" w:after="120"/>
        <w:ind w:left="284" w:right="-427"/>
        <w:jc w:val="both"/>
        <w:rPr>
          <w:rFonts w:ascii="Verdana" w:eastAsia="Arial Unicode MS" w:hAnsi="Verdana"/>
          <w:sz w:val="19"/>
          <w:szCs w:val="19"/>
        </w:rPr>
      </w:pPr>
    </w:p>
    <w:p w14:paraId="2E346A95" w14:textId="29D699A7" w:rsidR="000E761D" w:rsidRPr="00E47BD6" w:rsidRDefault="000E761D" w:rsidP="00FD7287">
      <w:pPr>
        <w:spacing w:before="120" w:after="120"/>
        <w:ind w:left="284" w:right="-427"/>
        <w:jc w:val="both"/>
        <w:rPr>
          <w:rFonts w:ascii="Verdana" w:eastAsia="Arial Unicode MS" w:hAnsi="Verdana"/>
          <w:sz w:val="19"/>
          <w:szCs w:val="19"/>
        </w:rPr>
      </w:pPr>
    </w:p>
    <w:p w14:paraId="28D16852" w14:textId="7A3027B2" w:rsidR="00D250EE" w:rsidRPr="00E47BD6" w:rsidRDefault="00D250EE" w:rsidP="00FD7287">
      <w:pPr>
        <w:spacing w:before="120" w:after="120"/>
        <w:ind w:left="284" w:right="-427"/>
        <w:jc w:val="both"/>
        <w:rPr>
          <w:rFonts w:ascii="Verdana" w:eastAsia="Arial Unicode MS" w:hAnsi="Verdana"/>
          <w:sz w:val="19"/>
          <w:szCs w:val="19"/>
        </w:rPr>
      </w:pPr>
    </w:p>
    <w:p w14:paraId="246FD8FE" w14:textId="77777777" w:rsidR="00D250EE" w:rsidRPr="00E47BD6" w:rsidRDefault="00D250EE" w:rsidP="00FD7287">
      <w:pPr>
        <w:spacing w:before="120" w:after="120"/>
        <w:ind w:left="284" w:right="-427"/>
        <w:jc w:val="both"/>
        <w:rPr>
          <w:rFonts w:ascii="Verdana" w:eastAsia="Arial Unicode MS" w:hAnsi="Verdana"/>
          <w:sz w:val="19"/>
          <w:szCs w:val="19"/>
        </w:rPr>
      </w:pPr>
    </w:p>
    <w:p w14:paraId="636F2E27" w14:textId="323EB131" w:rsidR="00C548B6" w:rsidRPr="00E47BD6" w:rsidRDefault="00C548B6" w:rsidP="00C548B6">
      <w:pPr>
        <w:rPr>
          <w:rFonts w:eastAsia="Arial Unicode MS"/>
        </w:rPr>
      </w:pPr>
    </w:p>
    <w:p w14:paraId="636F2E28" w14:textId="77777777" w:rsidR="00C548B6" w:rsidRPr="00E47BD6" w:rsidRDefault="00C548B6" w:rsidP="0015300E">
      <w:pPr>
        <w:pStyle w:val="Ttulo2"/>
      </w:pPr>
      <w:bookmarkStart w:id="978" w:name="_Toc505598228"/>
      <w:bookmarkStart w:id="979" w:name="_Toc505598305"/>
      <w:bookmarkStart w:id="980" w:name="_Toc505598398"/>
      <w:bookmarkStart w:id="981" w:name="_Toc507512580"/>
      <w:bookmarkStart w:id="982" w:name="_Toc507512881"/>
      <w:bookmarkStart w:id="983" w:name="_Toc528657955"/>
      <w:bookmarkStart w:id="984" w:name="_Toc528658774"/>
      <w:bookmarkStart w:id="985" w:name="_Toc528660401"/>
      <w:bookmarkStart w:id="986" w:name="_Toc528664251"/>
      <w:bookmarkStart w:id="987" w:name="_Toc528665942"/>
      <w:bookmarkStart w:id="988" w:name="_Toc528666567"/>
      <w:bookmarkStart w:id="989" w:name="_Toc528671290"/>
      <w:bookmarkStart w:id="990" w:name="_Toc530728083"/>
      <w:bookmarkStart w:id="991" w:name="_Toc5958983"/>
      <w:bookmarkStart w:id="992" w:name="_Toc34132923"/>
      <w:bookmarkStart w:id="993" w:name="_Toc143079044"/>
      <w:r w:rsidRPr="00E47BD6">
        <w:t>IV.- ADJUDICACIÓN Y FORMALIZACIÓN DEL CONTRATO</w:t>
      </w:r>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p>
    <w:p w14:paraId="636F2E29" w14:textId="77777777" w:rsidR="001A18E4" w:rsidRPr="00E47BD6" w:rsidRDefault="00A83DA9" w:rsidP="001A18E4">
      <w:pPr>
        <w:pStyle w:val="Ttulo3"/>
        <w:spacing w:after="120"/>
        <w:ind w:right="-427"/>
        <w:rPr>
          <w:rFonts w:eastAsia="Arial Unicode MS"/>
          <w:i/>
        </w:rPr>
      </w:pPr>
      <w:bookmarkStart w:id="994" w:name="_Toc528657956"/>
      <w:bookmarkStart w:id="995" w:name="_Toc528658775"/>
      <w:bookmarkStart w:id="996" w:name="_Toc528660402"/>
      <w:bookmarkStart w:id="997" w:name="_Toc528664252"/>
      <w:bookmarkStart w:id="998" w:name="_Toc528665943"/>
      <w:bookmarkStart w:id="999" w:name="_Toc528666568"/>
      <w:bookmarkStart w:id="1000" w:name="_Toc528671291"/>
      <w:bookmarkStart w:id="1001" w:name="_Toc530728084"/>
      <w:bookmarkStart w:id="1002" w:name="_Toc5958984"/>
      <w:bookmarkStart w:id="1003" w:name="_Toc34132924"/>
      <w:bookmarkStart w:id="1004" w:name="_Toc38387749"/>
      <w:bookmarkStart w:id="1005" w:name="_Toc143079045"/>
      <w:r w:rsidRPr="00E47BD6">
        <w:rPr>
          <w:rFonts w:eastAsia="Arial Unicode MS"/>
        </w:rPr>
        <w:t>21</w:t>
      </w:r>
      <w:r w:rsidR="001A18E4" w:rsidRPr="00E47BD6">
        <w:rPr>
          <w:rFonts w:eastAsia="Arial Unicode MS"/>
        </w:rPr>
        <w:t>.- PROPUESTA DE ADJUDICACIÓN</w:t>
      </w:r>
      <w:bookmarkEnd w:id="994"/>
      <w:bookmarkEnd w:id="995"/>
      <w:bookmarkEnd w:id="996"/>
      <w:bookmarkEnd w:id="997"/>
      <w:bookmarkEnd w:id="998"/>
      <w:bookmarkEnd w:id="999"/>
      <w:bookmarkEnd w:id="1000"/>
      <w:bookmarkEnd w:id="1001"/>
      <w:bookmarkEnd w:id="1002"/>
      <w:bookmarkEnd w:id="1003"/>
      <w:bookmarkEnd w:id="1004"/>
      <w:bookmarkEnd w:id="1005"/>
    </w:p>
    <w:p w14:paraId="636F2E2A" w14:textId="77777777" w:rsidR="001A18E4" w:rsidRPr="00E47BD6" w:rsidRDefault="00A83DA9" w:rsidP="001A18E4">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E47BD6">
        <w:rPr>
          <w:rFonts w:ascii="Verdana" w:eastAsia="Arial Unicode MS" w:hAnsi="Verdana"/>
          <w:sz w:val="19"/>
          <w:szCs w:val="19"/>
        </w:rPr>
        <w:t>con base en</w:t>
      </w:r>
      <w:r w:rsidRPr="00E47BD6">
        <w:rPr>
          <w:rFonts w:ascii="Verdana" w:eastAsia="Arial Unicode MS" w:hAnsi="Verdana"/>
          <w:sz w:val="19"/>
          <w:szCs w:val="19"/>
        </w:rPr>
        <w:t xml:space="preserve"> dicha clasificación, elevará la correspondiente propuesta de adjudicación al órgano de contratación</w:t>
      </w:r>
      <w:r w:rsidR="001A18E4" w:rsidRPr="00E47BD6">
        <w:rPr>
          <w:rFonts w:ascii="Verdana" w:eastAsia="Arial Unicode MS" w:hAnsi="Verdana"/>
          <w:sz w:val="19"/>
          <w:szCs w:val="19"/>
        </w:rPr>
        <w:t>.</w:t>
      </w:r>
    </w:p>
    <w:p w14:paraId="636F2E2B" w14:textId="77777777" w:rsidR="001A18E4" w:rsidRPr="00E47BD6" w:rsidRDefault="00A83DA9" w:rsidP="001A18E4">
      <w:pPr>
        <w:pStyle w:val="Ttulo3"/>
        <w:spacing w:after="120"/>
        <w:ind w:right="-427"/>
        <w:rPr>
          <w:rFonts w:eastAsia="Arial Unicode MS"/>
          <w:i/>
        </w:rPr>
      </w:pPr>
      <w:bookmarkStart w:id="1006" w:name="_Toc528657957"/>
      <w:bookmarkStart w:id="1007" w:name="_Toc528658776"/>
      <w:bookmarkStart w:id="1008" w:name="_Toc528660403"/>
      <w:bookmarkStart w:id="1009" w:name="_Toc528664253"/>
      <w:bookmarkStart w:id="1010" w:name="_Toc528665944"/>
      <w:bookmarkStart w:id="1011" w:name="_Toc528666569"/>
      <w:bookmarkStart w:id="1012" w:name="_Toc528671292"/>
      <w:bookmarkStart w:id="1013" w:name="_Toc530728085"/>
      <w:bookmarkStart w:id="1014" w:name="_Toc5958985"/>
      <w:bookmarkStart w:id="1015" w:name="_Toc34132925"/>
      <w:bookmarkStart w:id="1016" w:name="_Toc38387750"/>
      <w:bookmarkStart w:id="1017" w:name="_Toc143079046"/>
      <w:r w:rsidRPr="00E47BD6">
        <w:rPr>
          <w:rFonts w:eastAsia="Arial Unicode MS"/>
        </w:rPr>
        <w:t>22</w:t>
      </w:r>
      <w:r w:rsidR="001A18E4" w:rsidRPr="00E47BD6">
        <w:rPr>
          <w:rFonts w:eastAsia="Arial Unicode MS"/>
        </w:rPr>
        <w:t>.- PRESENTACIÓN DE DOCUMENTACIÓN PREVIA A LA ADJUDICACIÓN</w:t>
      </w:r>
      <w:bookmarkEnd w:id="1006"/>
      <w:bookmarkEnd w:id="1007"/>
      <w:bookmarkEnd w:id="1008"/>
      <w:bookmarkEnd w:id="1009"/>
      <w:bookmarkEnd w:id="1010"/>
      <w:bookmarkEnd w:id="1011"/>
      <w:bookmarkEnd w:id="1012"/>
      <w:bookmarkEnd w:id="1013"/>
      <w:bookmarkEnd w:id="1014"/>
      <w:bookmarkEnd w:id="1015"/>
      <w:bookmarkEnd w:id="1016"/>
      <w:bookmarkEnd w:id="1017"/>
    </w:p>
    <w:p w14:paraId="636F2E2C" w14:textId="77777777" w:rsidR="001A18E4" w:rsidRPr="00E47BD6" w:rsidRDefault="00A83DA9" w:rsidP="001A18E4">
      <w:pPr>
        <w:pStyle w:val="Ttulo4"/>
        <w:ind w:right="-427"/>
        <w:rPr>
          <w:b w:val="0"/>
          <w:i/>
          <w:szCs w:val="19"/>
        </w:rPr>
      </w:pPr>
      <w:bookmarkStart w:id="1018" w:name="_Toc38387751"/>
      <w:bookmarkStart w:id="1019" w:name="_Toc44410361"/>
      <w:bookmarkStart w:id="1020" w:name="_Toc143079047"/>
      <w:r w:rsidRPr="00E47BD6">
        <w:rPr>
          <w:szCs w:val="19"/>
        </w:rPr>
        <w:t>22</w:t>
      </w:r>
      <w:r w:rsidR="001A18E4" w:rsidRPr="00E47BD6">
        <w:rPr>
          <w:szCs w:val="19"/>
        </w:rPr>
        <w:t xml:space="preserve">.1.- </w:t>
      </w:r>
      <w:r w:rsidR="001A18E4" w:rsidRPr="00E47BD6">
        <w:rPr>
          <w:b w:val="0"/>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1018"/>
      <w:bookmarkEnd w:id="1019"/>
      <w:bookmarkEnd w:id="1020"/>
    </w:p>
    <w:p w14:paraId="636F2E2D"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rPr>
        <w:t xml:space="preserve">A efectos de acreditar su </w:t>
      </w:r>
      <w:r w:rsidRPr="00E47BD6">
        <w:rPr>
          <w:rFonts w:ascii="Verdana" w:eastAsia="Arial Unicode MS" w:hAnsi="Verdana"/>
          <w:sz w:val="19"/>
          <w:szCs w:val="19"/>
          <w:u w:val="single"/>
        </w:rPr>
        <w:t>capacidad de obrar:</w:t>
      </w:r>
    </w:p>
    <w:p w14:paraId="636F2E2E" w14:textId="77777777" w:rsidR="001A18E4" w:rsidRPr="00E47BD6" w:rsidRDefault="001A18E4" w:rsidP="001A18E4">
      <w:pPr>
        <w:spacing w:before="120" w:after="120"/>
        <w:ind w:left="2410" w:right="-427" w:hanging="567"/>
        <w:jc w:val="both"/>
        <w:rPr>
          <w:rFonts w:ascii="Verdana" w:eastAsia="Arial Unicode MS" w:hAnsi="Verdana"/>
          <w:sz w:val="19"/>
          <w:szCs w:val="19"/>
        </w:rPr>
      </w:pPr>
      <w:r w:rsidRPr="00E47BD6">
        <w:rPr>
          <w:rFonts w:ascii="Verdana" w:eastAsia="Arial Unicode MS" w:hAnsi="Verdana"/>
          <w:b/>
          <w:sz w:val="19"/>
          <w:szCs w:val="19"/>
        </w:rPr>
        <w:t xml:space="preserve">1.1.- </w:t>
      </w:r>
      <w:r w:rsidRPr="00E47BD6">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E47BD6" w:rsidRDefault="001A18E4" w:rsidP="001A18E4">
      <w:pPr>
        <w:spacing w:before="120" w:after="120"/>
        <w:ind w:left="2410" w:right="-427" w:hanging="567"/>
        <w:jc w:val="both"/>
        <w:rPr>
          <w:rFonts w:ascii="Verdana" w:eastAsia="Arial Unicode MS" w:hAnsi="Verdana"/>
          <w:sz w:val="19"/>
          <w:szCs w:val="19"/>
        </w:rPr>
      </w:pPr>
      <w:r w:rsidRPr="00E47BD6">
        <w:rPr>
          <w:rFonts w:ascii="Verdana" w:eastAsia="Arial Unicode MS" w:hAnsi="Verdana"/>
          <w:b/>
          <w:sz w:val="19"/>
          <w:szCs w:val="19"/>
        </w:rPr>
        <w:t xml:space="preserve">1.2.- </w:t>
      </w:r>
      <w:r w:rsidRPr="00E47BD6">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E47BD6" w:rsidRDefault="001A18E4" w:rsidP="001A18E4">
      <w:pPr>
        <w:spacing w:before="120" w:after="120"/>
        <w:ind w:left="2410" w:right="-427" w:hanging="567"/>
        <w:jc w:val="both"/>
        <w:rPr>
          <w:rFonts w:ascii="Verdana" w:eastAsia="Arial Unicode MS" w:hAnsi="Verdana"/>
          <w:sz w:val="19"/>
          <w:szCs w:val="19"/>
        </w:rPr>
      </w:pPr>
      <w:r w:rsidRPr="00E47BD6">
        <w:rPr>
          <w:rFonts w:ascii="Verdana" w:eastAsia="Arial Unicode MS" w:hAnsi="Verdana"/>
          <w:b/>
          <w:sz w:val="19"/>
          <w:szCs w:val="19"/>
        </w:rPr>
        <w:t xml:space="preserve">1.3.- </w:t>
      </w:r>
      <w:r w:rsidRPr="00E47BD6">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Apoderamiento:</w:t>
      </w:r>
      <w:r w:rsidRPr="00E47BD6">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74DB4C9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Solvencia:</w:t>
      </w:r>
      <w:r w:rsidRPr="00E47BD6">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sustituidos por la clasificación.</w:t>
      </w:r>
    </w:p>
    <w:p w14:paraId="636F2E33"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Habilitación empresarial o profesional:</w:t>
      </w:r>
      <w:r w:rsidRPr="00E47BD6">
        <w:rPr>
          <w:rFonts w:ascii="Verdana" w:eastAsia="Arial Unicode MS" w:hAnsi="Verdana"/>
          <w:sz w:val="19"/>
          <w:szCs w:val="19"/>
        </w:rPr>
        <w:t xml:space="preserve"> cuando en la cláusula 21.4 de cláusulas específicas del contrato se haya indicado que se debía disponer de habilitación a la </w:t>
      </w:r>
      <w:r w:rsidRPr="00E47BD6">
        <w:rPr>
          <w:rFonts w:ascii="Verdana" w:hAnsi="Verdana"/>
          <w:sz w:val="19"/>
          <w:szCs w:val="19"/>
        </w:rPr>
        <w:t>fecha final de presentación de ofertas.</w:t>
      </w:r>
    </w:p>
    <w:p w14:paraId="636F2E34" w14:textId="0C4A0B35"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Disponibilidad de los medios materiales y humanos que, en su caso, la licitadora se haya obligado a adscribir a la ejecución del contrato:</w:t>
      </w:r>
      <w:r w:rsidRPr="00E47BD6">
        <w:rPr>
          <w:rFonts w:ascii="Verdana" w:eastAsia="Arial Unicode MS" w:hAnsi="Verdana"/>
          <w:sz w:val="19"/>
          <w:szCs w:val="19"/>
        </w:rPr>
        <w:t xml:space="preserve"> documentación recogida en la cláusula 25 de cláusulas específicas del contrato.</w:t>
      </w:r>
    </w:p>
    <w:p w14:paraId="636F2E35"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Disponibilidad de la solvencia y medios de otras entidades durante toda la vigencia del contrato:</w:t>
      </w:r>
      <w:r w:rsidRPr="00E47BD6">
        <w:rPr>
          <w:rFonts w:ascii="Verdana" w:eastAsia="Arial Unicode MS" w:hAnsi="Verdana"/>
          <w:sz w:val="19"/>
          <w:szCs w:val="19"/>
        </w:rPr>
        <w:t xml:space="preserve"> si la licitadora ha recurrido a la solvencia y medios de otras entidades deberá aportar el </w:t>
      </w:r>
      <w:r w:rsidRPr="00E47BD6">
        <w:rPr>
          <w:rFonts w:ascii="Verdana" w:eastAsia="Arial Unicode MS" w:hAnsi="Verdana"/>
          <w:b/>
          <w:sz w:val="19"/>
          <w:szCs w:val="19"/>
        </w:rPr>
        <w:t xml:space="preserve">“Compromiso de disposición de solvencia y medios de otras entidades” </w:t>
      </w:r>
      <w:r w:rsidRPr="00E47BD6">
        <w:rPr>
          <w:rFonts w:ascii="Verdana" w:eastAsia="Arial Unicode MS" w:hAnsi="Verdana"/>
          <w:sz w:val="19"/>
          <w:szCs w:val="19"/>
        </w:rPr>
        <w:t xml:space="preserve">contenido en el </w:t>
      </w:r>
      <w:r w:rsidRPr="00E47BD6">
        <w:rPr>
          <w:rFonts w:ascii="Verdana" w:hAnsi="Verdana" w:cs="Tahoma"/>
          <w:b/>
          <w:color w:val="0000FF"/>
          <w:sz w:val="19"/>
          <w:szCs w:val="19"/>
        </w:rPr>
        <w:t>ANEXO V.1.</w:t>
      </w:r>
    </w:p>
    <w:p w14:paraId="636F2E36"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Ausencia de prohibiciones de contratar:</w:t>
      </w:r>
      <w:r w:rsidRPr="00E47BD6">
        <w:rPr>
          <w:rFonts w:ascii="Verdana" w:eastAsia="Arial Unicode MS" w:hAnsi="Verdana"/>
          <w:sz w:val="19"/>
          <w:szCs w:val="19"/>
        </w:rPr>
        <w:t xml:space="preserve"> documentación acreditativa de la no concurrencia de prohibiciones de contratar de conformidad con lo dispuesto en el art. 85 LCSP </w:t>
      </w:r>
      <w:r w:rsidRPr="00E47BD6">
        <w:rPr>
          <w:rFonts w:ascii="Verdana" w:hAnsi="Verdana" w:cs="Tahoma"/>
          <w:b/>
          <w:color w:val="0000FF"/>
          <w:sz w:val="19"/>
          <w:szCs w:val="19"/>
        </w:rPr>
        <w:t>(ANEXO V.2).</w:t>
      </w:r>
    </w:p>
    <w:p w14:paraId="636F2E37"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Estar al corriente de las obligaciones tributarias y con la Seguridad Social:</w:t>
      </w:r>
      <w:r w:rsidRPr="00E47BD6">
        <w:rPr>
          <w:rFonts w:ascii="Verdana" w:eastAsia="Arial Unicode MS" w:hAnsi="Verdana"/>
          <w:sz w:val="19"/>
          <w:szCs w:val="19"/>
        </w:rPr>
        <w:t xml:space="preserve"> certificados de estar al corriente en las </w:t>
      </w:r>
      <w:r w:rsidRPr="00E47BD6">
        <w:rPr>
          <w:rFonts w:ascii="Verdana" w:hAnsi="Verdana"/>
          <w:sz w:val="19"/>
          <w:szCs w:val="19"/>
        </w:rPr>
        <w:t>obligaciones tributarias</w:t>
      </w:r>
      <w:r w:rsidRPr="00E47BD6">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Garantía:</w:t>
      </w:r>
      <w:r w:rsidRPr="00E47BD6">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Gastos de publicidad:</w:t>
      </w:r>
      <w:r w:rsidRPr="00E47BD6">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E47BD6" w:rsidRDefault="001A18E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u w:val="single"/>
        </w:rPr>
        <w:t>Contratos reservados:</w:t>
      </w:r>
      <w:r w:rsidRPr="00E47BD6">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54E1E4FC" w14:textId="4BAD86E6" w:rsidR="009B3244" w:rsidRPr="00E47BD6" w:rsidRDefault="001A18E4" w:rsidP="009B3244">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eastAsia="Arial Unicode MS" w:hAnsi="Verdana"/>
          <w:sz w:val="19"/>
          <w:szCs w:val="19"/>
        </w:rPr>
        <w:t>Los originales que, en su caso, puedan ser requeridos de entre aquellos previamente presentados a través de copia simple.</w:t>
      </w:r>
    </w:p>
    <w:p w14:paraId="791A7E92" w14:textId="77777777" w:rsidR="009B3244" w:rsidRPr="00E47BD6" w:rsidRDefault="009B3244" w:rsidP="009B3244">
      <w:pPr>
        <w:spacing w:before="120" w:after="120"/>
        <w:ind w:right="-427"/>
        <w:jc w:val="both"/>
        <w:rPr>
          <w:rFonts w:ascii="Verdana" w:eastAsia="Arial Unicode MS" w:hAnsi="Verdana"/>
          <w:sz w:val="19"/>
          <w:szCs w:val="19"/>
        </w:rPr>
      </w:pPr>
      <w:r w:rsidRPr="00E47BD6">
        <w:rPr>
          <w:rFonts w:ascii="Verdana" w:eastAsia="Arial Unicode MS" w:hAnsi="Verdana"/>
          <w:sz w:val="19"/>
          <w:szCs w:val="19"/>
        </w:rPr>
        <w:t>Los correspondientes certificados podrán ser expedidos por medios electrónicos, informáticos o telemáticos.</w:t>
      </w:r>
    </w:p>
    <w:p w14:paraId="6B5AEB1A" w14:textId="4FB5CEB5" w:rsidR="009B3244" w:rsidRPr="00E47BD6" w:rsidRDefault="009B3244" w:rsidP="009B3244">
      <w:pPr>
        <w:spacing w:before="120" w:after="120"/>
        <w:ind w:right="-427"/>
        <w:jc w:val="both"/>
        <w:rPr>
          <w:rFonts w:ascii="Verdana" w:eastAsia="Arial Unicode MS" w:hAnsi="Verdana"/>
          <w:sz w:val="19"/>
          <w:szCs w:val="19"/>
        </w:rPr>
      </w:pPr>
      <w:r w:rsidRPr="00E47BD6">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76DB7AC0" w14:textId="069B87CC" w:rsidR="009B3244" w:rsidRPr="00E47BD6" w:rsidRDefault="009B3244" w:rsidP="00B70FEB">
      <w:pPr>
        <w:pStyle w:val="Prrafodelista"/>
        <w:numPr>
          <w:ilvl w:val="0"/>
          <w:numId w:val="103"/>
        </w:numPr>
        <w:spacing w:before="120" w:after="120"/>
        <w:ind w:left="1560" w:right="-427" w:hanging="426"/>
        <w:jc w:val="both"/>
        <w:rPr>
          <w:rFonts w:ascii="Verdana" w:eastAsia="Arial Unicode MS" w:hAnsi="Verdana"/>
          <w:sz w:val="19"/>
          <w:szCs w:val="19"/>
        </w:rPr>
      </w:pPr>
      <w:r w:rsidRPr="00E47BD6">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0060421F" w:rsidRPr="00E47BD6">
        <w:rPr>
          <w:rFonts w:ascii="Verdana" w:hAnsi="Verdana" w:cs="Tahoma"/>
          <w:b/>
          <w:color w:val="0000FF"/>
          <w:sz w:val="19"/>
          <w:szCs w:val="19"/>
        </w:rPr>
        <w:t xml:space="preserve">ANEXO </w:t>
      </w:r>
      <w:r w:rsidR="00B844E0" w:rsidRPr="00E47BD6">
        <w:rPr>
          <w:rFonts w:ascii="Verdana" w:hAnsi="Verdana" w:cs="Tahoma"/>
          <w:b/>
          <w:color w:val="0000FF"/>
          <w:sz w:val="19"/>
          <w:szCs w:val="19"/>
        </w:rPr>
        <w:t>V</w:t>
      </w:r>
      <w:r w:rsidR="0060421F" w:rsidRPr="00E47BD6">
        <w:rPr>
          <w:rFonts w:ascii="Verdana" w:hAnsi="Verdana" w:cs="Tahoma"/>
          <w:b/>
          <w:color w:val="0000FF"/>
          <w:sz w:val="19"/>
          <w:szCs w:val="19"/>
        </w:rPr>
        <w:t>.</w:t>
      </w:r>
      <w:r w:rsidR="00B844E0" w:rsidRPr="00E47BD6">
        <w:rPr>
          <w:rFonts w:ascii="Verdana" w:hAnsi="Verdana" w:cs="Tahoma"/>
          <w:b/>
          <w:color w:val="0000FF"/>
          <w:sz w:val="19"/>
          <w:szCs w:val="19"/>
        </w:rPr>
        <w:t>5</w:t>
      </w:r>
      <w:r w:rsidRPr="00E47BD6">
        <w:rPr>
          <w:rFonts w:ascii="Verdana" w:hAnsi="Verdana"/>
          <w:b/>
          <w:sz w:val="19"/>
          <w:szCs w:val="19"/>
        </w:rPr>
        <w:t>.</w:t>
      </w:r>
    </w:p>
    <w:p w14:paraId="636F2E3E" w14:textId="77777777" w:rsidR="001A18E4" w:rsidRPr="00E47BD6" w:rsidRDefault="001A18E4" w:rsidP="001A18E4">
      <w:pPr>
        <w:pStyle w:val="Ttulo4"/>
        <w:ind w:right="-427"/>
        <w:rPr>
          <w:b w:val="0"/>
          <w:i/>
          <w:szCs w:val="19"/>
        </w:rPr>
      </w:pPr>
      <w:bookmarkStart w:id="1021" w:name="_Toc38387752"/>
      <w:bookmarkStart w:id="1022" w:name="_Toc44410362"/>
      <w:bookmarkStart w:id="1023" w:name="_Toc143079048"/>
      <w:r w:rsidRPr="00E47BD6">
        <w:rPr>
          <w:szCs w:val="19"/>
        </w:rPr>
        <w:t>2</w:t>
      </w:r>
      <w:r w:rsidR="00A83DA9" w:rsidRPr="00E47BD6">
        <w:rPr>
          <w:szCs w:val="19"/>
        </w:rPr>
        <w:t>2</w:t>
      </w:r>
      <w:r w:rsidRPr="00E47BD6">
        <w:rPr>
          <w:szCs w:val="19"/>
        </w:rPr>
        <w:t xml:space="preserve">.2.- </w:t>
      </w:r>
      <w:r w:rsidRPr="00E47BD6">
        <w:rPr>
          <w:b w:val="0"/>
          <w:szCs w:val="19"/>
        </w:rPr>
        <w:t>En el supuesto de que no cumplimente adecuadamente el requerimiento en el plazo señalado, se entenderá que ha retirado su oferta. En este caso se procederá a realizar las siguientes actuaciones:</w:t>
      </w:r>
      <w:bookmarkEnd w:id="1021"/>
      <w:bookmarkEnd w:id="1022"/>
      <w:bookmarkEnd w:id="1023"/>
    </w:p>
    <w:p w14:paraId="636F2E3F" w14:textId="77777777" w:rsidR="001A18E4" w:rsidRPr="00E47BD6"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E47BD6">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E47BD6" w:rsidRDefault="001A18E4" w:rsidP="00B70FEB">
      <w:pPr>
        <w:pStyle w:val="Prrafodelista"/>
        <w:numPr>
          <w:ilvl w:val="0"/>
          <w:numId w:val="101"/>
        </w:numPr>
        <w:spacing w:before="120" w:after="120"/>
        <w:ind w:left="1418" w:right="-427" w:hanging="282"/>
        <w:jc w:val="both"/>
        <w:rPr>
          <w:rFonts w:ascii="Verdana" w:eastAsia="Arial Unicode MS" w:hAnsi="Verdana"/>
          <w:sz w:val="19"/>
          <w:szCs w:val="19"/>
        </w:rPr>
      </w:pPr>
      <w:r w:rsidRPr="00E47BD6">
        <w:rPr>
          <w:rFonts w:ascii="Verdana" w:eastAsia="Arial Unicode MS" w:hAnsi="Verdana"/>
          <w:sz w:val="19"/>
          <w:szCs w:val="19"/>
        </w:rPr>
        <w:t>Recabar la misma documentación de la licitadora siguiente, por el orden en que hayan quedado clasificadas sus ofertas.</w:t>
      </w:r>
    </w:p>
    <w:p w14:paraId="636F2E41" w14:textId="77777777" w:rsidR="001A18E4" w:rsidRPr="00E47BD6" w:rsidRDefault="00A83DA9" w:rsidP="001A18E4">
      <w:pPr>
        <w:pStyle w:val="Ttulo3"/>
        <w:spacing w:after="120"/>
        <w:ind w:right="-427"/>
        <w:rPr>
          <w:rFonts w:eastAsia="Arial Unicode MS"/>
          <w:i/>
        </w:rPr>
      </w:pPr>
      <w:bookmarkStart w:id="1024" w:name="_Toc528657958"/>
      <w:bookmarkStart w:id="1025" w:name="_Toc528658777"/>
      <w:bookmarkStart w:id="1026" w:name="_Toc528660404"/>
      <w:bookmarkStart w:id="1027" w:name="_Toc528664254"/>
      <w:bookmarkStart w:id="1028" w:name="_Toc528665945"/>
      <w:bookmarkStart w:id="1029" w:name="_Toc528666570"/>
      <w:bookmarkStart w:id="1030" w:name="_Toc528671293"/>
      <w:bookmarkStart w:id="1031" w:name="_Toc530728086"/>
      <w:bookmarkStart w:id="1032" w:name="_Toc5958986"/>
      <w:bookmarkStart w:id="1033" w:name="_Toc34132926"/>
      <w:bookmarkStart w:id="1034" w:name="_Toc38387753"/>
      <w:bookmarkStart w:id="1035" w:name="_Toc143079049"/>
      <w:r w:rsidRPr="00E47BD6">
        <w:rPr>
          <w:rFonts w:eastAsia="Arial Unicode MS"/>
        </w:rPr>
        <w:t>23</w:t>
      </w:r>
      <w:r w:rsidR="001A18E4" w:rsidRPr="00E47BD6">
        <w:rPr>
          <w:rFonts w:eastAsia="Arial Unicode MS"/>
        </w:rPr>
        <w:t>.- ADJUDICACIÓN DEL CONTRATO Y NOTIFICACIÓN DE LA ADJUDICACIÓN</w:t>
      </w:r>
      <w:bookmarkEnd w:id="1024"/>
      <w:bookmarkEnd w:id="1025"/>
      <w:bookmarkEnd w:id="1026"/>
      <w:bookmarkEnd w:id="1027"/>
      <w:bookmarkEnd w:id="1028"/>
      <w:bookmarkEnd w:id="1029"/>
      <w:bookmarkEnd w:id="1030"/>
      <w:bookmarkEnd w:id="1031"/>
      <w:bookmarkEnd w:id="1032"/>
      <w:bookmarkEnd w:id="1033"/>
      <w:bookmarkEnd w:id="1034"/>
      <w:bookmarkEnd w:id="1035"/>
    </w:p>
    <w:p w14:paraId="636F2E42" w14:textId="77777777" w:rsidR="001A18E4" w:rsidRPr="00E47BD6" w:rsidRDefault="001A18E4" w:rsidP="001A18E4">
      <w:pPr>
        <w:pStyle w:val="Ttulo4"/>
        <w:ind w:right="-427"/>
        <w:rPr>
          <w:b w:val="0"/>
          <w:i/>
          <w:szCs w:val="19"/>
        </w:rPr>
      </w:pPr>
      <w:bookmarkStart w:id="1036" w:name="_Toc38387754"/>
      <w:bookmarkStart w:id="1037" w:name="_Toc44410364"/>
      <w:bookmarkStart w:id="1038" w:name="_Toc143079050"/>
      <w:r w:rsidRPr="00E47BD6">
        <w:rPr>
          <w:szCs w:val="19"/>
        </w:rPr>
        <w:t>2</w:t>
      </w:r>
      <w:r w:rsidR="00A83DA9" w:rsidRPr="00E47BD6">
        <w:rPr>
          <w:szCs w:val="19"/>
        </w:rPr>
        <w:t>3</w:t>
      </w:r>
      <w:r w:rsidRPr="00E47BD6">
        <w:rPr>
          <w:szCs w:val="19"/>
        </w:rPr>
        <w:t xml:space="preserve">.1.- </w:t>
      </w:r>
      <w:r w:rsidRPr="00E47BD6">
        <w:rPr>
          <w:b w:val="0"/>
          <w:szCs w:val="19"/>
        </w:rPr>
        <w:t>El órgano de contratación adjudicará el contrato dentro de los cinco (5) días hábiles siguientes a la recepción de la documentación presentada por la propuesta adjudicataria.</w:t>
      </w:r>
      <w:bookmarkEnd w:id="1036"/>
      <w:bookmarkEnd w:id="1037"/>
      <w:bookmarkEnd w:id="1038"/>
    </w:p>
    <w:p w14:paraId="636F2E43" w14:textId="77777777" w:rsidR="001A18E4" w:rsidRPr="00E47BD6" w:rsidRDefault="001A18E4" w:rsidP="001A18E4">
      <w:pPr>
        <w:pStyle w:val="Ttulo4"/>
        <w:ind w:right="-427"/>
        <w:rPr>
          <w:b w:val="0"/>
          <w:i/>
          <w:szCs w:val="19"/>
        </w:rPr>
      </w:pPr>
      <w:bookmarkStart w:id="1039" w:name="_Toc38387755"/>
      <w:bookmarkStart w:id="1040" w:name="_Toc44410365"/>
      <w:bookmarkStart w:id="1041" w:name="_Toc143079051"/>
      <w:r w:rsidRPr="00E47BD6">
        <w:rPr>
          <w:szCs w:val="19"/>
        </w:rPr>
        <w:t>2</w:t>
      </w:r>
      <w:r w:rsidR="00A83DA9" w:rsidRPr="00E47BD6">
        <w:rPr>
          <w:szCs w:val="19"/>
        </w:rPr>
        <w:t>3</w:t>
      </w:r>
      <w:r w:rsidRPr="00E47BD6">
        <w:rPr>
          <w:szCs w:val="19"/>
        </w:rPr>
        <w:t xml:space="preserve">.2.- </w:t>
      </w:r>
      <w:r w:rsidRPr="00E47BD6">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1039"/>
      <w:bookmarkEnd w:id="1040"/>
      <w:bookmarkEnd w:id="1041"/>
    </w:p>
    <w:p w14:paraId="636F2E44" w14:textId="085CCF0B" w:rsidR="001A18E4" w:rsidRPr="00E47BD6" w:rsidRDefault="001A18E4" w:rsidP="001A18E4">
      <w:pPr>
        <w:pStyle w:val="Ttulo4"/>
        <w:ind w:right="-427"/>
        <w:rPr>
          <w:b w:val="0"/>
          <w:i/>
          <w:szCs w:val="19"/>
        </w:rPr>
      </w:pPr>
      <w:bookmarkStart w:id="1042" w:name="_Toc38387756"/>
      <w:bookmarkStart w:id="1043" w:name="_Toc44410366"/>
      <w:bookmarkStart w:id="1044" w:name="_Toc143079052"/>
      <w:r w:rsidRPr="00E47BD6">
        <w:rPr>
          <w:szCs w:val="19"/>
        </w:rPr>
        <w:t>2</w:t>
      </w:r>
      <w:r w:rsidR="00A83DA9" w:rsidRPr="00E47BD6">
        <w:rPr>
          <w:szCs w:val="19"/>
        </w:rPr>
        <w:t>3</w:t>
      </w:r>
      <w:r w:rsidRPr="00E47BD6">
        <w:rPr>
          <w:szCs w:val="19"/>
        </w:rPr>
        <w:t xml:space="preserve">.3.- </w:t>
      </w:r>
      <w:r w:rsidRPr="00E47BD6">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sidRPr="00E47BD6">
        <w:rPr>
          <w:b w:val="0"/>
          <w:szCs w:val="19"/>
        </w:rPr>
        <w:t>2</w:t>
      </w:r>
      <w:r w:rsidRPr="00E47BD6">
        <w:rPr>
          <w:b w:val="0"/>
          <w:szCs w:val="19"/>
        </w:rPr>
        <w:t xml:space="preserve"> de condiciones generales.</w:t>
      </w:r>
      <w:bookmarkEnd w:id="1042"/>
      <w:bookmarkEnd w:id="1043"/>
      <w:bookmarkEnd w:id="1044"/>
    </w:p>
    <w:p w14:paraId="636F2E45" w14:textId="77777777" w:rsidR="001A18E4" w:rsidRPr="00E47BD6" w:rsidRDefault="001A18E4" w:rsidP="001A18E4">
      <w:pPr>
        <w:pStyle w:val="Ttulo4"/>
        <w:ind w:right="-427"/>
        <w:rPr>
          <w:b w:val="0"/>
          <w:i/>
          <w:szCs w:val="19"/>
        </w:rPr>
      </w:pPr>
      <w:bookmarkStart w:id="1045" w:name="_Toc38387757"/>
      <w:bookmarkStart w:id="1046" w:name="_Toc44410367"/>
      <w:bookmarkStart w:id="1047" w:name="_Toc143079053"/>
      <w:r w:rsidRPr="00E47BD6">
        <w:rPr>
          <w:szCs w:val="19"/>
        </w:rPr>
        <w:t>2</w:t>
      </w:r>
      <w:r w:rsidR="00A83DA9" w:rsidRPr="00E47BD6">
        <w:rPr>
          <w:szCs w:val="19"/>
        </w:rPr>
        <w:t>3</w:t>
      </w:r>
      <w:r w:rsidRPr="00E47BD6">
        <w:rPr>
          <w:szCs w:val="19"/>
        </w:rPr>
        <w:t xml:space="preserve">.4.- </w:t>
      </w:r>
      <w:r w:rsidRPr="00E47BD6">
        <w:rPr>
          <w:b w:val="0"/>
          <w:szCs w:val="19"/>
        </w:rPr>
        <w:t>En todo caso la notificación de la adjudicación se practicará por medios electrónicos.</w:t>
      </w:r>
      <w:bookmarkEnd w:id="1045"/>
      <w:bookmarkEnd w:id="1046"/>
      <w:bookmarkEnd w:id="1047"/>
    </w:p>
    <w:p w14:paraId="636F2E46" w14:textId="77777777" w:rsidR="001A18E4" w:rsidRPr="00E47BD6" w:rsidRDefault="001A18E4" w:rsidP="001A18E4">
      <w:pPr>
        <w:pStyle w:val="Ttulo3"/>
        <w:spacing w:after="120"/>
        <w:ind w:right="-427"/>
        <w:rPr>
          <w:rFonts w:eastAsia="Arial Unicode MS"/>
          <w:i/>
        </w:rPr>
      </w:pPr>
      <w:bookmarkStart w:id="1048" w:name="_Toc528657959"/>
      <w:bookmarkStart w:id="1049" w:name="_Toc528658778"/>
      <w:bookmarkStart w:id="1050" w:name="_Toc528660405"/>
      <w:bookmarkStart w:id="1051" w:name="_Toc528664255"/>
      <w:bookmarkStart w:id="1052" w:name="_Toc528665946"/>
      <w:bookmarkStart w:id="1053" w:name="_Toc528666571"/>
      <w:bookmarkStart w:id="1054" w:name="_Toc528671294"/>
      <w:bookmarkStart w:id="1055" w:name="_Toc530728087"/>
      <w:bookmarkStart w:id="1056" w:name="_Toc5958987"/>
      <w:bookmarkStart w:id="1057" w:name="_Toc34132927"/>
      <w:bookmarkStart w:id="1058" w:name="_Toc38387758"/>
      <w:bookmarkStart w:id="1059" w:name="_Toc143079054"/>
      <w:r w:rsidRPr="00E47BD6">
        <w:rPr>
          <w:rFonts w:eastAsia="Arial Unicode MS"/>
        </w:rPr>
        <w:t>2</w:t>
      </w:r>
      <w:r w:rsidR="00A83DA9" w:rsidRPr="00E47BD6">
        <w:rPr>
          <w:rFonts w:eastAsia="Arial Unicode MS"/>
        </w:rPr>
        <w:t>4</w:t>
      </w:r>
      <w:r w:rsidRPr="00E47BD6">
        <w:rPr>
          <w:rFonts w:eastAsia="Arial Unicode MS"/>
        </w:rPr>
        <w:t>.- FORMALIZACIÓN DEL CONTRATO</w:t>
      </w:r>
      <w:bookmarkEnd w:id="1048"/>
      <w:bookmarkEnd w:id="1049"/>
      <w:bookmarkEnd w:id="1050"/>
      <w:bookmarkEnd w:id="1051"/>
      <w:bookmarkEnd w:id="1052"/>
      <w:bookmarkEnd w:id="1053"/>
      <w:bookmarkEnd w:id="1054"/>
      <w:bookmarkEnd w:id="1055"/>
      <w:bookmarkEnd w:id="1056"/>
      <w:bookmarkEnd w:id="1057"/>
      <w:bookmarkEnd w:id="1058"/>
      <w:bookmarkEnd w:id="1059"/>
    </w:p>
    <w:p w14:paraId="636F2E47" w14:textId="77777777" w:rsidR="001A18E4" w:rsidRPr="00E47BD6" w:rsidRDefault="001A18E4" w:rsidP="001A18E4">
      <w:pPr>
        <w:pStyle w:val="Ttulo4"/>
        <w:ind w:right="-427"/>
        <w:rPr>
          <w:b w:val="0"/>
          <w:i/>
          <w:szCs w:val="19"/>
        </w:rPr>
      </w:pPr>
      <w:bookmarkStart w:id="1060" w:name="_Toc38387759"/>
      <w:bookmarkStart w:id="1061" w:name="_Toc44410369"/>
      <w:bookmarkStart w:id="1062" w:name="_Toc143079055"/>
      <w:r w:rsidRPr="00E47BD6">
        <w:rPr>
          <w:szCs w:val="19"/>
        </w:rPr>
        <w:t>2</w:t>
      </w:r>
      <w:r w:rsidR="00A83DA9" w:rsidRPr="00E47BD6">
        <w:rPr>
          <w:szCs w:val="19"/>
        </w:rPr>
        <w:t>4</w:t>
      </w:r>
      <w:r w:rsidRPr="00E47BD6">
        <w:rPr>
          <w:szCs w:val="19"/>
        </w:rPr>
        <w:t xml:space="preserve">.1.- </w:t>
      </w:r>
      <w:r w:rsidRPr="00E47BD6">
        <w:rPr>
          <w:b w:val="0"/>
          <w:szCs w:val="19"/>
        </w:rPr>
        <w:t>El contrato se formalizará en los términos y plazos que dispone el art. 153 LCSP previa presentación de los siguientes documentos:</w:t>
      </w:r>
      <w:bookmarkEnd w:id="1060"/>
      <w:bookmarkEnd w:id="1061"/>
      <w:bookmarkEnd w:id="1062"/>
    </w:p>
    <w:p w14:paraId="636F2E48" w14:textId="77777777" w:rsidR="001A18E4" w:rsidRPr="00E47BD6" w:rsidRDefault="001A18E4" w:rsidP="00B70FEB">
      <w:pPr>
        <w:numPr>
          <w:ilvl w:val="0"/>
          <w:numId w:val="100"/>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Escritura pública de constitución de la UTE cuando las adjudicatarias hayan concurrido agrupadas en UTE.</w:t>
      </w:r>
    </w:p>
    <w:p w14:paraId="636F2E49" w14:textId="77777777" w:rsidR="001A18E4" w:rsidRPr="00E47BD6" w:rsidRDefault="001A18E4" w:rsidP="00B70FEB">
      <w:pPr>
        <w:numPr>
          <w:ilvl w:val="0"/>
          <w:numId w:val="100"/>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E47BD6" w:rsidRDefault="001A18E4" w:rsidP="00B70FEB">
      <w:pPr>
        <w:numPr>
          <w:ilvl w:val="0"/>
          <w:numId w:val="100"/>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E47BD6">
        <w:rPr>
          <w:rFonts w:ascii="Verdana" w:hAnsi="Verdana"/>
          <w:sz w:val="19"/>
          <w:szCs w:val="19"/>
        </w:rPr>
        <w:t>.</w:t>
      </w:r>
    </w:p>
    <w:p w14:paraId="636F2E4B" w14:textId="77777777" w:rsidR="001A18E4" w:rsidRPr="00E47BD6" w:rsidRDefault="001A18E4" w:rsidP="00B70FEB">
      <w:pPr>
        <w:numPr>
          <w:ilvl w:val="0"/>
          <w:numId w:val="100"/>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La documentación indicada, en su caso, en la cláusula 26.4 de cláusulas específicas del contrato.</w:t>
      </w:r>
    </w:p>
    <w:p w14:paraId="636F2E4C" w14:textId="77777777" w:rsidR="001A18E4" w:rsidRPr="00E47BD6" w:rsidRDefault="001A18E4" w:rsidP="00B70FEB">
      <w:pPr>
        <w:numPr>
          <w:ilvl w:val="0"/>
          <w:numId w:val="100"/>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36F2E4D" w14:textId="77777777" w:rsidR="001A18E4" w:rsidRPr="00E47BD6" w:rsidRDefault="001A18E4" w:rsidP="001A18E4">
      <w:pPr>
        <w:pStyle w:val="Ttulo4"/>
        <w:ind w:right="-427"/>
        <w:rPr>
          <w:b w:val="0"/>
          <w:i/>
          <w:szCs w:val="19"/>
        </w:rPr>
      </w:pPr>
      <w:bookmarkStart w:id="1063" w:name="_Toc38387760"/>
      <w:bookmarkStart w:id="1064" w:name="_Toc44410370"/>
      <w:bookmarkStart w:id="1065" w:name="_Toc143079056"/>
      <w:r w:rsidRPr="00E47BD6">
        <w:rPr>
          <w:szCs w:val="19"/>
        </w:rPr>
        <w:t>2</w:t>
      </w:r>
      <w:r w:rsidR="00A83DA9" w:rsidRPr="00E47BD6">
        <w:rPr>
          <w:szCs w:val="19"/>
        </w:rPr>
        <w:t>4</w:t>
      </w:r>
      <w:r w:rsidRPr="00E47BD6">
        <w:rPr>
          <w:szCs w:val="19"/>
        </w:rPr>
        <w:t xml:space="preserve">.2.- </w:t>
      </w:r>
      <w:r w:rsidRPr="00E47BD6">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1063"/>
      <w:bookmarkEnd w:id="1064"/>
      <w:bookmarkEnd w:id="1065"/>
    </w:p>
    <w:p w14:paraId="636F2E4E" w14:textId="77777777" w:rsidR="001A18E4" w:rsidRPr="00E47BD6" w:rsidRDefault="001A18E4" w:rsidP="001A18E4">
      <w:pPr>
        <w:pStyle w:val="Ttulo4"/>
        <w:ind w:right="-427"/>
        <w:rPr>
          <w:b w:val="0"/>
          <w:i/>
          <w:szCs w:val="19"/>
        </w:rPr>
      </w:pPr>
      <w:bookmarkStart w:id="1066" w:name="_Toc38387761"/>
      <w:bookmarkStart w:id="1067" w:name="_Toc44410371"/>
      <w:bookmarkStart w:id="1068" w:name="_Toc143079057"/>
      <w:r w:rsidRPr="00E47BD6">
        <w:rPr>
          <w:szCs w:val="19"/>
        </w:rPr>
        <w:t>2</w:t>
      </w:r>
      <w:r w:rsidR="00A83DA9" w:rsidRPr="00E47BD6">
        <w:rPr>
          <w:szCs w:val="19"/>
        </w:rPr>
        <w:t>4</w:t>
      </w:r>
      <w:r w:rsidRPr="00E47BD6">
        <w:rPr>
          <w:szCs w:val="19"/>
        </w:rPr>
        <w:t xml:space="preserve">.3.- </w:t>
      </w:r>
      <w:r w:rsidRPr="00E47BD6">
        <w:rPr>
          <w:b w:val="0"/>
          <w:szCs w:val="19"/>
        </w:rPr>
        <w:t>En el supuesto de que no fuera posible la formalización del contrato en los plazos señalados legalmente por causas imputables a la adjudicataria se procederá a realizar las siguientes actuaciones:</w:t>
      </w:r>
      <w:bookmarkEnd w:id="1066"/>
      <w:bookmarkEnd w:id="1067"/>
      <w:bookmarkEnd w:id="1068"/>
    </w:p>
    <w:p w14:paraId="636F2E4F" w14:textId="77777777" w:rsidR="001A18E4" w:rsidRPr="00E47BD6"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E47BD6" w:rsidRDefault="001A18E4" w:rsidP="00B70FEB">
      <w:pPr>
        <w:pStyle w:val="Prrafodelista"/>
        <w:numPr>
          <w:ilvl w:val="0"/>
          <w:numId w:val="102"/>
        </w:numPr>
        <w:spacing w:before="120" w:after="120"/>
        <w:ind w:left="1418" w:right="-427" w:hanging="284"/>
        <w:jc w:val="both"/>
        <w:rPr>
          <w:rFonts w:ascii="Verdana" w:eastAsia="Arial Unicode MS" w:hAnsi="Verdana"/>
          <w:sz w:val="19"/>
          <w:szCs w:val="19"/>
        </w:rPr>
      </w:pPr>
      <w:r w:rsidRPr="00E47BD6">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sidRPr="00E47BD6">
        <w:rPr>
          <w:rFonts w:ascii="Verdana" w:eastAsia="Arial Unicode MS" w:hAnsi="Verdana"/>
          <w:sz w:val="19"/>
          <w:szCs w:val="19"/>
        </w:rPr>
        <w:t>ación recogida en la cláusula 22</w:t>
      </w:r>
      <w:r w:rsidRPr="00E47BD6">
        <w:rPr>
          <w:rFonts w:ascii="Verdana" w:eastAsia="Arial Unicode MS" w:hAnsi="Verdana"/>
          <w:sz w:val="19"/>
          <w:szCs w:val="19"/>
        </w:rPr>
        <w:t>.1 de condiciones generales.</w:t>
      </w:r>
    </w:p>
    <w:p w14:paraId="7AB73B91" w14:textId="77777777" w:rsidR="005D42F7" w:rsidRPr="00E47BD6" w:rsidRDefault="001A18E4" w:rsidP="001A18E4">
      <w:pPr>
        <w:pStyle w:val="Ttulo4"/>
        <w:ind w:right="-427"/>
        <w:rPr>
          <w:b w:val="0"/>
          <w:szCs w:val="19"/>
        </w:rPr>
        <w:sectPr w:rsidR="005D42F7" w:rsidRPr="00E47BD6" w:rsidSect="004A04F4">
          <w:headerReference w:type="default" r:id="rId20"/>
          <w:footerReference w:type="first" r:id="rId21"/>
          <w:pgSz w:w="11906" w:h="16838" w:code="9"/>
          <w:pgMar w:top="567" w:right="1416" w:bottom="992" w:left="1134" w:header="283" w:footer="482" w:gutter="0"/>
          <w:cols w:space="708"/>
          <w:titlePg/>
          <w:docGrid w:linePitch="360"/>
        </w:sectPr>
      </w:pPr>
      <w:bookmarkStart w:id="1069" w:name="_Toc38387762"/>
      <w:bookmarkStart w:id="1070" w:name="_Toc44410372"/>
      <w:bookmarkStart w:id="1071" w:name="_Toc143079058"/>
      <w:r w:rsidRPr="00E47BD6">
        <w:rPr>
          <w:szCs w:val="19"/>
        </w:rPr>
        <w:t>2</w:t>
      </w:r>
      <w:r w:rsidR="00A83DA9" w:rsidRPr="00E47BD6">
        <w:rPr>
          <w:szCs w:val="19"/>
        </w:rPr>
        <w:t>4</w:t>
      </w:r>
      <w:r w:rsidRPr="00E47BD6">
        <w:rPr>
          <w:szCs w:val="19"/>
        </w:rPr>
        <w:t xml:space="preserve">.4.- </w:t>
      </w:r>
      <w:r w:rsidRPr="00E47BD6">
        <w:rPr>
          <w:b w:val="0"/>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1069"/>
      <w:bookmarkEnd w:id="1070"/>
      <w:bookmarkEnd w:id="1071"/>
      <w:r w:rsidR="000529AE" w:rsidRPr="00E47BD6">
        <w:rPr>
          <w:b w:val="0"/>
          <w:szCs w:val="19"/>
        </w:rPr>
        <w:t xml:space="preserve"> </w:t>
      </w:r>
    </w:p>
    <w:p w14:paraId="636F2E52" w14:textId="76FB17A0" w:rsidR="004B0BF4" w:rsidRPr="00E47BD6" w:rsidRDefault="004B0BF4">
      <w:pPr>
        <w:rPr>
          <w:rFonts w:ascii="Verdana" w:eastAsia="Arial Unicode MS" w:hAnsi="Verdana"/>
          <w:sz w:val="20"/>
          <w:szCs w:val="20"/>
        </w:rPr>
      </w:pPr>
    </w:p>
    <w:p w14:paraId="636F2E53" w14:textId="77777777" w:rsidR="00C548B6" w:rsidRPr="00E47BD6" w:rsidRDefault="00C548B6" w:rsidP="0015300E">
      <w:pPr>
        <w:pStyle w:val="Ttulo2"/>
      </w:pPr>
      <w:bookmarkStart w:id="1072" w:name="_Toc505598229"/>
      <w:bookmarkStart w:id="1073" w:name="_Toc505598306"/>
      <w:bookmarkStart w:id="1074" w:name="_Toc505598399"/>
      <w:bookmarkStart w:id="1075" w:name="_Toc507512581"/>
      <w:bookmarkStart w:id="1076" w:name="_Toc507512882"/>
      <w:bookmarkStart w:id="1077" w:name="_Toc528657960"/>
      <w:bookmarkStart w:id="1078" w:name="_Toc528658779"/>
      <w:bookmarkStart w:id="1079" w:name="_Toc528660406"/>
      <w:bookmarkStart w:id="1080" w:name="_Toc528664256"/>
      <w:bookmarkStart w:id="1081" w:name="_Toc528665947"/>
      <w:bookmarkStart w:id="1082" w:name="_Toc528666572"/>
      <w:bookmarkStart w:id="1083" w:name="_Toc528671295"/>
      <w:bookmarkStart w:id="1084" w:name="_Toc530728088"/>
      <w:bookmarkStart w:id="1085" w:name="_Toc5958988"/>
      <w:bookmarkStart w:id="1086" w:name="_Toc34132928"/>
      <w:bookmarkStart w:id="1087" w:name="_Toc143079059"/>
      <w:r w:rsidRPr="00E47BD6">
        <w:t>V.- EJECUCIÓN DEL CONTRATO</w:t>
      </w:r>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p>
    <w:p w14:paraId="636F2E54" w14:textId="77777777" w:rsidR="009958AB" w:rsidRPr="00E47BD6" w:rsidRDefault="009958AB" w:rsidP="009958AB">
      <w:pPr>
        <w:pStyle w:val="Ttulo3"/>
        <w:spacing w:after="120"/>
        <w:ind w:right="-427"/>
        <w:rPr>
          <w:rFonts w:eastAsia="Arial Unicode MS"/>
          <w:i/>
        </w:rPr>
      </w:pPr>
      <w:bookmarkStart w:id="1088" w:name="_Toc528657961"/>
      <w:bookmarkStart w:id="1089" w:name="_Toc528658780"/>
      <w:bookmarkStart w:id="1090" w:name="_Toc528660407"/>
      <w:bookmarkStart w:id="1091" w:name="_Toc528664257"/>
      <w:bookmarkStart w:id="1092" w:name="_Toc528665948"/>
      <w:bookmarkStart w:id="1093" w:name="_Toc528666573"/>
      <w:bookmarkStart w:id="1094" w:name="_Toc528671296"/>
      <w:bookmarkStart w:id="1095" w:name="_Toc530728089"/>
      <w:bookmarkStart w:id="1096" w:name="_Toc5958989"/>
      <w:bookmarkStart w:id="1097" w:name="_Toc34132929"/>
      <w:bookmarkStart w:id="1098" w:name="_Toc38387764"/>
      <w:bookmarkStart w:id="1099" w:name="_Toc143079060"/>
      <w:r w:rsidRPr="00E47BD6">
        <w:rPr>
          <w:rFonts w:eastAsia="Arial Unicode MS"/>
        </w:rPr>
        <w:t>2</w:t>
      </w:r>
      <w:r w:rsidR="00477EF4" w:rsidRPr="00E47BD6">
        <w:rPr>
          <w:rFonts w:eastAsia="Arial Unicode MS"/>
        </w:rPr>
        <w:t>5</w:t>
      </w:r>
      <w:r w:rsidRPr="00E47BD6">
        <w:rPr>
          <w:rFonts w:eastAsia="Arial Unicode MS"/>
        </w:rPr>
        <w:t>.- RESPONSABLE DEL CONTRATO</w:t>
      </w:r>
      <w:bookmarkEnd w:id="1088"/>
      <w:bookmarkEnd w:id="1089"/>
      <w:bookmarkEnd w:id="1090"/>
      <w:bookmarkEnd w:id="1091"/>
      <w:bookmarkEnd w:id="1092"/>
      <w:bookmarkEnd w:id="1093"/>
      <w:bookmarkEnd w:id="1094"/>
      <w:bookmarkEnd w:id="1095"/>
      <w:bookmarkEnd w:id="1096"/>
      <w:bookmarkEnd w:id="1097"/>
      <w:bookmarkEnd w:id="1098"/>
      <w:bookmarkEnd w:id="1099"/>
    </w:p>
    <w:p w14:paraId="636F2E55" w14:textId="77777777" w:rsidR="009958AB" w:rsidRPr="00E47BD6" w:rsidRDefault="009958AB" w:rsidP="009958AB">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636F2E56"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Proponer al órgano de contratación la aprobación del programa de trabajo que prevé la cláusula 2</w:t>
      </w:r>
      <w:r w:rsidR="00477EF4" w:rsidRPr="00E47BD6">
        <w:rPr>
          <w:rFonts w:ascii="Verdana" w:eastAsia="Arial Unicode MS" w:hAnsi="Verdana"/>
          <w:sz w:val="19"/>
          <w:szCs w:val="19"/>
        </w:rPr>
        <w:t>6</w:t>
      </w:r>
      <w:r w:rsidRPr="00E47BD6">
        <w:rPr>
          <w:rFonts w:ascii="Verdana" w:eastAsia="Arial Unicode MS" w:hAnsi="Verdana"/>
          <w:sz w:val="19"/>
          <w:szCs w:val="19"/>
        </w:rPr>
        <w:t>.2 de condiciones generales.</w:t>
      </w:r>
    </w:p>
    <w:p w14:paraId="636F2E57"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Dictar, por escrito, las instrucciones necesarias para asegurar la correcta realización de la prestación.</w:t>
      </w:r>
    </w:p>
    <w:p w14:paraId="636F2E58"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hAnsi="Verdana"/>
          <w:sz w:val="19"/>
          <w:szCs w:val="19"/>
        </w:rPr>
        <w:t xml:space="preserve">Aprobar la/s certificación/es de servicios que se establecen en la </w:t>
      </w:r>
      <w:r w:rsidRPr="00E47BD6">
        <w:rPr>
          <w:rFonts w:ascii="Verdana" w:eastAsia="Arial Unicode MS" w:hAnsi="Verdana"/>
          <w:sz w:val="19"/>
          <w:szCs w:val="19"/>
        </w:rPr>
        <w:t>cláusula 3</w:t>
      </w:r>
      <w:r w:rsidR="00477EF4" w:rsidRPr="00E47BD6">
        <w:rPr>
          <w:rFonts w:ascii="Verdana" w:eastAsia="Arial Unicode MS" w:hAnsi="Verdana"/>
          <w:sz w:val="19"/>
          <w:szCs w:val="19"/>
        </w:rPr>
        <w:t>3</w:t>
      </w:r>
      <w:r w:rsidRPr="00E47BD6">
        <w:rPr>
          <w:rFonts w:ascii="Verdana" w:eastAsia="Arial Unicode MS" w:hAnsi="Verdana"/>
          <w:sz w:val="19"/>
          <w:szCs w:val="19"/>
        </w:rPr>
        <w:t>.1 de condiciones generales.</w:t>
      </w:r>
    </w:p>
    <w:p w14:paraId="636F2E59"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Las indicadas en la cláusula 3</w:t>
      </w:r>
      <w:r w:rsidR="00477EF4" w:rsidRPr="00E47BD6">
        <w:rPr>
          <w:rFonts w:ascii="Verdana" w:eastAsia="Arial Unicode MS" w:hAnsi="Verdana"/>
          <w:sz w:val="19"/>
          <w:szCs w:val="19"/>
        </w:rPr>
        <w:t>3</w:t>
      </w:r>
      <w:r w:rsidRPr="00E47BD6">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636F2E5B"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Autorizar la alteración de los medios humanos y materiales que se obligó a adscribir a la ejecución del contrato de conformidad con la cláusula 2</w:t>
      </w:r>
      <w:r w:rsidR="00477EF4" w:rsidRPr="00E47BD6">
        <w:rPr>
          <w:rFonts w:ascii="Verdana" w:eastAsia="Arial Unicode MS" w:hAnsi="Verdana"/>
          <w:sz w:val="19"/>
          <w:szCs w:val="19"/>
        </w:rPr>
        <w:t>7</w:t>
      </w:r>
      <w:r w:rsidRPr="00E47BD6">
        <w:rPr>
          <w:rFonts w:ascii="Verdana" w:eastAsia="Arial Unicode MS" w:hAnsi="Verdana"/>
          <w:sz w:val="19"/>
          <w:szCs w:val="19"/>
        </w:rPr>
        <w:t xml:space="preserve"> de condiciones generales.</w:t>
      </w:r>
    </w:p>
    <w:p w14:paraId="636F2E5C"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Proponer las modificaciones que resulte necesario introducir.</w:t>
      </w:r>
    </w:p>
    <w:p w14:paraId="636F2E5D"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 xml:space="preserve">Requerir a la contratista los datos </w:t>
      </w:r>
      <w:r w:rsidRPr="00E47BD6">
        <w:rPr>
          <w:rFonts w:ascii="Verdana" w:hAnsi="Verdana"/>
          <w:sz w:val="19"/>
          <w:szCs w:val="19"/>
        </w:rPr>
        <w:t>relativos a las condiciones laborales de las personas trabajadoras adscritas a la ejecución del contrato.</w:t>
      </w:r>
    </w:p>
    <w:p w14:paraId="636F2E5E"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hAnsi="Verdana"/>
          <w:sz w:val="19"/>
          <w:szCs w:val="19"/>
        </w:rPr>
        <w:t xml:space="preserve">Requerir </w:t>
      </w:r>
      <w:r w:rsidRPr="00E47BD6">
        <w:rPr>
          <w:rFonts w:ascii="Verdana" w:eastAsia="Arial Unicode MS" w:hAnsi="Verdana"/>
          <w:sz w:val="19"/>
          <w:szCs w:val="19"/>
        </w:rPr>
        <w:t xml:space="preserve">a la </w:t>
      </w:r>
      <w:r w:rsidRPr="00E47BD6">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hAnsi="Verdana"/>
          <w:sz w:val="19"/>
          <w:szCs w:val="19"/>
        </w:rPr>
        <w:t>Comprobar que la contratista cumple con su obligación de pago a las subcontratistas y/o suministradoras de conformidad co</w:t>
      </w:r>
      <w:r w:rsidR="00477EF4" w:rsidRPr="00E47BD6">
        <w:rPr>
          <w:rFonts w:ascii="Verdana" w:hAnsi="Verdana"/>
          <w:sz w:val="19"/>
          <w:szCs w:val="19"/>
        </w:rPr>
        <w:t>n lo dispuesto en la cláusula 29</w:t>
      </w:r>
      <w:r w:rsidRPr="00E47BD6">
        <w:rPr>
          <w:rFonts w:ascii="Verdana" w:hAnsi="Verdana"/>
          <w:sz w:val="19"/>
          <w:szCs w:val="19"/>
        </w:rPr>
        <w:t xml:space="preserve">.3.2 de condiciones generales. </w:t>
      </w:r>
    </w:p>
    <w:p w14:paraId="636F2E60"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hAnsi="Verdana"/>
          <w:sz w:val="19"/>
          <w:szCs w:val="19"/>
        </w:rPr>
        <w:t>Emitir informe donde se determine, en caso de demora en la ejecución, si el retraso producido es imputable a la contratista</w:t>
      </w:r>
    </w:p>
    <w:p w14:paraId="636F2E61" w14:textId="77777777" w:rsidR="009958AB" w:rsidRPr="00E47BD6" w:rsidRDefault="009958AB" w:rsidP="00B70FEB">
      <w:pPr>
        <w:numPr>
          <w:ilvl w:val="0"/>
          <w:numId w:val="107"/>
        </w:numPr>
        <w:spacing w:before="120" w:after="120"/>
        <w:ind w:left="851" w:right="-427" w:hanging="283"/>
        <w:jc w:val="both"/>
        <w:rPr>
          <w:rFonts w:ascii="Verdana" w:eastAsia="Arial Unicode MS" w:hAnsi="Verdana"/>
          <w:sz w:val="19"/>
          <w:szCs w:val="19"/>
        </w:rPr>
      </w:pPr>
      <w:r w:rsidRPr="00E47BD6">
        <w:rPr>
          <w:rFonts w:ascii="Verdana" w:eastAsia="Arial Unicode MS" w:hAnsi="Verdana"/>
          <w:sz w:val="19"/>
          <w:szCs w:val="19"/>
        </w:rPr>
        <w:t>Emitir los informes recogidos en la cláusula 3</w:t>
      </w:r>
      <w:r w:rsidR="00477EF4" w:rsidRPr="00E47BD6">
        <w:rPr>
          <w:rFonts w:ascii="Verdana" w:eastAsia="Arial Unicode MS" w:hAnsi="Verdana"/>
          <w:sz w:val="19"/>
          <w:szCs w:val="19"/>
        </w:rPr>
        <w:t>6</w:t>
      </w:r>
      <w:r w:rsidRPr="00E47BD6">
        <w:rPr>
          <w:rFonts w:ascii="Verdana" w:eastAsia="Arial Unicode MS" w:hAnsi="Verdana"/>
          <w:sz w:val="19"/>
          <w:szCs w:val="19"/>
        </w:rPr>
        <w:t xml:space="preserve"> de condiciones generales respecto a la cesión y modificación de componentes de la UTE.</w:t>
      </w:r>
    </w:p>
    <w:p w14:paraId="636F2E62" w14:textId="77777777" w:rsidR="009958AB" w:rsidRPr="00E47BD6" w:rsidRDefault="009958AB" w:rsidP="00B70FEB">
      <w:pPr>
        <w:numPr>
          <w:ilvl w:val="0"/>
          <w:numId w:val="107"/>
        </w:numPr>
        <w:spacing w:before="120" w:after="120"/>
        <w:ind w:left="851" w:right="-427" w:hanging="425"/>
        <w:jc w:val="both"/>
        <w:rPr>
          <w:rFonts w:ascii="Verdana" w:hAnsi="Verdana"/>
          <w:sz w:val="19"/>
          <w:szCs w:val="19"/>
        </w:rPr>
      </w:pPr>
      <w:r w:rsidRPr="00E47BD6">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E47BD6" w:rsidRDefault="009958AB" w:rsidP="009958AB">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el caso de modificación de la designación de la/del responsable del contrato, que figura en la cláusula 19.2.3 de cláusulas específicas del contrato, se comunicará por escrito, y de manera inmediata, a la contratista.</w:t>
      </w:r>
    </w:p>
    <w:p w14:paraId="636F2E64" w14:textId="77777777" w:rsidR="009958AB" w:rsidRPr="00E47BD6" w:rsidRDefault="009958AB" w:rsidP="009958AB">
      <w:pPr>
        <w:pStyle w:val="Ttulo3"/>
        <w:spacing w:after="120"/>
        <w:ind w:right="-427"/>
        <w:rPr>
          <w:rFonts w:eastAsia="Arial Unicode MS"/>
          <w:i/>
        </w:rPr>
      </w:pPr>
      <w:bookmarkStart w:id="1100" w:name="_Toc528657962"/>
      <w:bookmarkStart w:id="1101" w:name="_Toc528658781"/>
      <w:bookmarkStart w:id="1102" w:name="_Toc528660408"/>
      <w:bookmarkStart w:id="1103" w:name="_Toc528664258"/>
      <w:bookmarkStart w:id="1104" w:name="_Toc528665949"/>
      <w:bookmarkStart w:id="1105" w:name="_Toc528666574"/>
      <w:bookmarkStart w:id="1106" w:name="_Toc528671297"/>
      <w:bookmarkStart w:id="1107" w:name="_Toc530728090"/>
      <w:bookmarkStart w:id="1108" w:name="_Toc5958990"/>
      <w:bookmarkStart w:id="1109" w:name="_Toc34132930"/>
      <w:bookmarkStart w:id="1110" w:name="_Toc38387765"/>
      <w:bookmarkStart w:id="1111" w:name="_Toc143079061"/>
      <w:r w:rsidRPr="00E47BD6">
        <w:rPr>
          <w:rFonts w:eastAsia="Arial Unicode MS"/>
        </w:rPr>
        <w:t>2</w:t>
      </w:r>
      <w:r w:rsidR="00477EF4" w:rsidRPr="00E47BD6">
        <w:rPr>
          <w:rFonts w:eastAsia="Arial Unicode MS"/>
        </w:rPr>
        <w:t>6</w:t>
      </w:r>
      <w:r w:rsidRPr="00E47BD6">
        <w:rPr>
          <w:rFonts w:eastAsia="Arial Unicode MS"/>
        </w:rPr>
        <w:t>.- EJECUCIÓN DE LOS SERVICIOS</w:t>
      </w:r>
      <w:bookmarkEnd w:id="1100"/>
      <w:bookmarkEnd w:id="1101"/>
      <w:bookmarkEnd w:id="1102"/>
      <w:bookmarkEnd w:id="1103"/>
      <w:bookmarkEnd w:id="1104"/>
      <w:bookmarkEnd w:id="1105"/>
      <w:bookmarkEnd w:id="1106"/>
      <w:bookmarkEnd w:id="1107"/>
      <w:bookmarkEnd w:id="1108"/>
      <w:bookmarkEnd w:id="1109"/>
      <w:bookmarkEnd w:id="1110"/>
      <w:bookmarkEnd w:id="1111"/>
    </w:p>
    <w:p w14:paraId="636F2E65" w14:textId="77777777" w:rsidR="009958AB" w:rsidRPr="00E47BD6" w:rsidRDefault="009958AB" w:rsidP="009958AB">
      <w:pPr>
        <w:pStyle w:val="Ttulo4"/>
        <w:ind w:right="-427"/>
        <w:rPr>
          <w:b w:val="0"/>
          <w:i/>
          <w:szCs w:val="19"/>
        </w:rPr>
      </w:pPr>
      <w:bookmarkStart w:id="1112" w:name="_Toc530728091"/>
      <w:bookmarkStart w:id="1113" w:name="_Toc5958991"/>
      <w:bookmarkStart w:id="1114" w:name="_Toc38387766"/>
      <w:bookmarkStart w:id="1115" w:name="_Toc143079062"/>
      <w:r w:rsidRPr="00E47BD6">
        <w:rPr>
          <w:szCs w:val="19"/>
        </w:rPr>
        <w:t>2</w:t>
      </w:r>
      <w:r w:rsidR="00477EF4" w:rsidRPr="00E47BD6">
        <w:rPr>
          <w:szCs w:val="19"/>
        </w:rPr>
        <w:t>6</w:t>
      </w:r>
      <w:r w:rsidRPr="00E47BD6">
        <w:rPr>
          <w:szCs w:val="19"/>
        </w:rPr>
        <w:t>.1.- Sujeción a los documentos contractuales e instrucciones</w:t>
      </w:r>
      <w:bookmarkEnd w:id="1112"/>
      <w:bookmarkEnd w:id="1113"/>
      <w:bookmarkEnd w:id="1114"/>
      <w:r w:rsidRPr="00E47BD6">
        <w:rPr>
          <w:szCs w:val="19"/>
        </w:rPr>
        <w:t>.</w:t>
      </w:r>
      <w:bookmarkEnd w:id="1115"/>
    </w:p>
    <w:p w14:paraId="636F2E66"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E47BD6" w:rsidRDefault="009958AB" w:rsidP="009958AB">
      <w:pPr>
        <w:pStyle w:val="Ttulo4"/>
        <w:ind w:right="-427"/>
        <w:rPr>
          <w:b w:val="0"/>
          <w:i/>
          <w:szCs w:val="19"/>
        </w:rPr>
      </w:pPr>
      <w:bookmarkStart w:id="1116" w:name="_Toc530728092"/>
      <w:bookmarkStart w:id="1117" w:name="_Toc5958992"/>
      <w:bookmarkStart w:id="1118" w:name="_Toc38387767"/>
      <w:bookmarkStart w:id="1119" w:name="_Toc143079063"/>
      <w:r w:rsidRPr="00E47BD6">
        <w:rPr>
          <w:szCs w:val="19"/>
        </w:rPr>
        <w:t>2</w:t>
      </w:r>
      <w:r w:rsidR="00477EF4" w:rsidRPr="00E47BD6">
        <w:rPr>
          <w:szCs w:val="19"/>
        </w:rPr>
        <w:t>6</w:t>
      </w:r>
      <w:r w:rsidRPr="00E47BD6">
        <w:rPr>
          <w:szCs w:val="19"/>
        </w:rPr>
        <w:t>.2.- Programa de trabajo</w:t>
      </w:r>
      <w:bookmarkEnd w:id="1116"/>
      <w:bookmarkEnd w:id="1117"/>
      <w:bookmarkEnd w:id="1118"/>
      <w:r w:rsidRPr="00E47BD6">
        <w:rPr>
          <w:szCs w:val="19"/>
        </w:rPr>
        <w:t>.</w:t>
      </w:r>
      <w:bookmarkEnd w:id="1119"/>
    </w:p>
    <w:p w14:paraId="636F2E68"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hAnsi="Verdana"/>
          <w:sz w:val="19"/>
          <w:szCs w:val="19"/>
        </w:rPr>
        <w:t>El programa de trabajo, que se ajustará a los plazos fijados en el PCAP y, en su caso, en la oferta, será aprobado por el órgano de contratación en el plazo de quince (15) días hábiles</w:t>
      </w:r>
      <w:r w:rsidRPr="00E47BD6">
        <w:rPr>
          <w:rFonts w:ascii="Verdana" w:eastAsia="Arial Unicode MS" w:hAnsi="Verdana"/>
          <w:sz w:val="19"/>
          <w:szCs w:val="19"/>
        </w:rPr>
        <w:t>.</w:t>
      </w:r>
    </w:p>
    <w:p w14:paraId="636F2E6A" w14:textId="77777777" w:rsidR="009958AB" w:rsidRPr="00E47BD6" w:rsidRDefault="009958AB" w:rsidP="009958AB">
      <w:pPr>
        <w:pStyle w:val="Ttulo4"/>
        <w:ind w:right="-427"/>
        <w:rPr>
          <w:b w:val="0"/>
          <w:i/>
          <w:szCs w:val="19"/>
        </w:rPr>
      </w:pPr>
      <w:bookmarkStart w:id="1120" w:name="_Toc530728093"/>
      <w:bookmarkStart w:id="1121" w:name="_Toc5958993"/>
      <w:bookmarkStart w:id="1122" w:name="_Toc38387768"/>
      <w:bookmarkStart w:id="1123" w:name="_Toc143079064"/>
      <w:r w:rsidRPr="00E47BD6">
        <w:rPr>
          <w:szCs w:val="19"/>
        </w:rPr>
        <w:t>2</w:t>
      </w:r>
      <w:r w:rsidR="00477EF4" w:rsidRPr="00E47BD6">
        <w:rPr>
          <w:szCs w:val="19"/>
        </w:rPr>
        <w:t>6</w:t>
      </w:r>
      <w:r w:rsidRPr="00E47BD6">
        <w:rPr>
          <w:szCs w:val="19"/>
        </w:rPr>
        <w:t>.3.- Autorizaciones</w:t>
      </w:r>
      <w:bookmarkEnd w:id="1120"/>
      <w:bookmarkEnd w:id="1121"/>
      <w:bookmarkEnd w:id="1122"/>
      <w:r w:rsidRPr="00E47BD6">
        <w:rPr>
          <w:szCs w:val="19"/>
        </w:rPr>
        <w:t>.</w:t>
      </w:r>
      <w:bookmarkEnd w:id="1123"/>
    </w:p>
    <w:p w14:paraId="636F2E6B"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E47BD6" w:rsidRDefault="009958AB" w:rsidP="009958AB">
      <w:pPr>
        <w:pStyle w:val="Ttulo4"/>
        <w:ind w:right="-427"/>
        <w:rPr>
          <w:b w:val="0"/>
          <w:i/>
          <w:szCs w:val="19"/>
        </w:rPr>
      </w:pPr>
      <w:bookmarkStart w:id="1124" w:name="_Toc530728094"/>
      <w:bookmarkStart w:id="1125" w:name="_Toc5958994"/>
      <w:bookmarkStart w:id="1126" w:name="_Toc38387769"/>
      <w:bookmarkStart w:id="1127" w:name="_Toc143079065"/>
      <w:r w:rsidRPr="00E47BD6">
        <w:rPr>
          <w:szCs w:val="19"/>
        </w:rPr>
        <w:t>2</w:t>
      </w:r>
      <w:r w:rsidR="00477EF4" w:rsidRPr="00E47BD6">
        <w:rPr>
          <w:szCs w:val="19"/>
        </w:rPr>
        <w:t>6</w:t>
      </w:r>
      <w:r w:rsidRPr="00E47BD6">
        <w:rPr>
          <w:szCs w:val="19"/>
        </w:rPr>
        <w:t>.4.- Seguros</w:t>
      </w:r>
      <w:bookmarkEnd w:id="1124"/>
      <w:bookmarkEnd w:id="1125"/>
      <w:bookmarkEnd w:id="1126"/>
      <w:r w:rsidRPr="00E47BD6">
        <w:rPr>
          <w:szCs w:val="19"/>
        </w:rPr>
        <w:t>.</w:t>
      </w:r>
      <w:bookmarkEnd w:id="1127"/>
    </w:p>
    <w:p w14:paraId="636F2E6D"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E47BD6" w:rsidRDefault="009958AB" w:rsidP="009958AB">
      <w:pPr>
        <w:pStyle w:val="Ttulo4"/>
        <w:ind w:right="-427"/>
        <w:rPr>
          <w:b w:val="0"/>
          <w:i/>
          <w:szCs w:val="19"/>
        </w:rPr>
      </w:pPr>
      <w:bookmarkStart w:id="1128" w:name="_Toc530728095"/>
      <w:bookmarkStart w:id="1129" w:name="_Toc5958995"/>
      <w:bookmarkStart w:id="1130" w:name="_Toc38387770"/>
      <w:bookmarkStart w:id="1131" w:name="_Toc143079066"/>
      <w:r w:rsidRPr="00E47BD6">
        <w:rPr>
          <w:szCs w:val="19"/>
        </w:rPr>
        <w:t>2</w:t>
      </w:r>
      <w:r w:rsidR="00477EF4" w:rsidRPr="00E47BD6">
        <w:rPr>
          <w:szCs w:val="19"/>
        </w:rPr>
        <w:t>6</w:t>
      </w:r>
      <w:r w:rsidRPr="00E47BD6">
        <w:rPr>
          <w:szCs w:val="19"/>
        </w:rPr>
        <w:t>.5.- Colaboración</w:t>
      </w:r>
      <w:bookmarkEnd w:id="1128"/>
      <w:bookmarkEnd w:id="1129"/>
      <w:bookmarkEnd w:id="1130"/>
      <w:r w:rsidRPr="00E47BD6">
        <w:rPr>
          <w:szCs w:val="19"/>
        </w:rPr>
        <w:t>.</w:t>
      </w:r>
      <w:bookmarkEnd w:id="1131"/>
    </w:p>
    <w:p w14:paraId="636F2E6F"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E47BD6" w:rsidRDefault="009958AB" w:rsidP="009958AB">
      <w:pPr>
        <w:pStyle w:val="Ttulo4"/>
        <w:ind w:right="-427"/>
        <w:rPr>
          <w:b w:val="0"/>
          <w:i/>
          <w:szCs w:val="19"/>
        </w:rPr>
      </w:pPr>
      <w:bookmarkStart w:id="1132" w:name="_Toc530728096"/>
      <w:bookmarkStart w:id="1133" w:name="_Toc5958996"/>
      <w:bookmarkStart w:id="1134" w:name="_Toc38387771"/>
      <w:bookmarkStart w:id="1135" w:name="_Toc143079067"/>
      <w:r w:rsidRPr="00E47BD6">
        <w:rPr>
          <w:szCs w:val="19"/>
        </w:rPr>
        <w:t>2</w:t>
      </w:r>
      <w:r w:rsidR="00477EF4" w:rsidRPr="00E47BD6">
        <w:rPr>
          <w:szCs w:val="19"/>
        </w:rPr>
        <w:t>6</w:t>
      </w:r>
      <w:r w:rsidRPr="00E47BD6">
        <w:rPr>
          <w:szCs w:val="19"/>
        </w:rPr>
        <w:t>.6.- Responsabilidad de la contratista</w:t>
      </w:r>
      <w:bookmarkEnd w:id="1132"/>
      <w:bookmarkEnd w:id="1133"/>
      <w:bookmarkEnd w:id="1134"/>
      <w:r w:rsidRPr="00E47BD6">
        <w:rPr>
          <w:szCs w:val="19"/>
        </w:rPr>
        <w:t>.</w:t>
      </w:r>
      <w:bookmarkEnd w:id="1135"/>
    </w:p>
    <w:p w14:paraId="636F2E71"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E47BD6" w:rsidRDefault="009958AB" w:rsidP="009958AB">
      <w:pPr>
        <w:spacing w:before="120" w:after="120"/>
        <w:ind w:left="851" w:right="-427"/>
        <w:jc w:val="both"/>
        <w:rPr>
          <w:rFonts w:ascii="Verdana" w:hAnsi="Verdana" w:cs="Tahoma"/>
          <w:sz w:val="19"/>
          <w:szCs w:val="19"/>
        </w:rPr>
      </w:pPr>
      <w:r w:rsidRPr="00E47BD6">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E47BD6" w:rsidRDefault="009958AB" w:rsidP="009958AB">
      <w:pPr>
        <w:pStyle w:val="Ttulo4"/>
        <w:ind w:right="-427"/>
        <w:rPr>
          <w:b w:val="0"/>
          <w:i/>
          <w:szCs w:val="19"/>
        </w:rPr>
      </w:pPr>
      <w:bookmarkStart w:id="1136" w:name="_Toc530728097"/>
      <w:bookmarkStart w:id="1137" w:name="_Toc5958997"/>
      <w:bookmarkStart w:id="1138" w:name="_Toc38387772"/>
      <w:bookmarkStart w:id="1139" w:name="_Toc143079068"/>
      <w:r w:rsidRPr="00E47BD6">
        <w:rPr>
          <w:szCs w:val="19"/>
        </w:rPr>
        <w:t>2</w:t>
      </w:r>
      <w:r w:rsidR="00477EF4" w:rsidRPr="00E47BD6">
        <w:rPr>
          <w:szCs w:val="19"/>
        </w:rPr>
        <w:t>6</w:t>
      </w:r>
      <w:r w:rsidRPr="00E47BD6">
        <w:rPr>
          <w:szCs w:val="19"/>
        </w:rPr>
        <w:t>.7.- Indemnización en contratos de elaboración de proyectos de obras</w:t>
      </w:r>
      <w:bookmarkEnd w:id="1136"/>
      <w:bookmarkEnd w:id="1137"/>
      <w:bookmarkEnd w:id="1138"/>
      <w:r w:rsidRPr="00E47BD6">
        <w:rPr>
          <w:szCs w:val="19"/>
        </w:rPr>
        <w:t>.</w:t>
      </w:r>
      <w:bookmarkEnd w:id="1139"/>
    </w:p>
    <w:p w14:paraId="636F2E74"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636F2E75" w14:textId="1FB91303" w:rsidR="009958AB" w:rsidRPr="00E47BD6" w:rsidRDefault="009958AB" w:rsidP="009958AB">
      <w:pPr>
        <w:pStyle w:val="Ttulo3"/>
        <w:spacing w:after="120"/>
        <w:ind w:right="-427"/>
        <w:rPr>
          <w:rFonts w:eastAsia="Arial Unicode MS"/>
          <w:i/>
        </w:rPr>
      </w:pPr>
      <w:bookmarkStart w:id="1140" w:name="_Toc528657963"/>
      <w:bookmarkStart w:id="1141" w:name="_Toc528658782"/>
      <w:bookmarkStart w:id="1142" w:name="_Toc528660409"/>
      <w:bookmarkStart w:id="1143" w:name="_Toc528664259"/>
      <w:bookmarkStart w:id="1144" w:name="_Toc528665950"/>
      <w:bookmarkStart w:id="1145" w:name="_Toc528666575"/>
      <w:bookmarkStart w:id="1146" w:name="_Toc528671298"/>
      <w:bookmarkStart w:id="1147" w:name="_Toc530728098"/>
      <w:bookmarkStart w:id="1148" w:name="_Toc5958998"/>
      <w:bookmarkStart w:id="1149" w:name="_Toc34132931"/>
      <w:bookmarkStart w:id="1150" w:name="_Toc38387773"/>
      <w:bookmarkStart w:id="1151" w:name="_Toc143079069"/>
      <w:r w:rsidRPr="00E47BD6">
        <w:rPr>
          <w:rFonts w:eastAsia="Arial Unicode MS"/>
        </w:rPr>
        <w:t>2</w:t>
      </w:r>
      <w:r w:rsidR="00477EF4" w:rsidRPr="00E47BD6">
        <w:rPr>
          <w:rFonts w:eastAsia="Arial Unicode MS"/>
        </w:rPr>
        <w:t>7</w:t>
      </w:r>
      <w:r w:rsidRPr="00E47BD6">
        <w:rPr>
          <w:rFonts w:eastAsia="Arial Unicode MS"/>
        </w:rPr>
        <w:t xml:space="preserve">.- MEDIOS </w:t>
      </w:r>
      <w:r w:rsidR="00A06C7D" w:rsidRPr="00E47BD6">
        <w:rPr>
          <w:rFonts w:eastAsia="Arial Unicode MS"/>
        </w:rPr>
        <w:t xml:space="preserve">A ADSCRIBIR A </w:t>
      </w:r>
      <w:r w:rsidRPr="00E47BD6">
        <w:rPr>
          <w:rFonts w:eastAsia="Arial Unicode MS"/>
        </w:rPr>
        <w:t>LA EJECUCIÓN</w:t>
      </w:r>
      <w:bookmarkEnd w:id="1140"/>
      <w:bookmarkEnd w:id="1141"/>
      <w:bookmarkEnd w:id="1142"/>
      <w:bookmarkEnd w:id="1143"/>
      <w:bookmarkEnd w:id="1144"/>
      <w:bookmarkEnd w:id="1145"/>
      <w:bookmarkEnd w:id="1146"/>
      <w:bookmarkEnd w:id="1147"/>
      <w:bookmarkEnd w:id="1148"/>
      <w:bookmarkEnd w:id="1149"/>
      <w:bookmarkEnd w:id="1150"/>
      <w:bookmarkEnd w:id="1151"/>
    </w:p>
    <w:p w14:paraId="636F2E76" w14:textId="77777777" w:rsidR="009958AB" w:rsidRPr="00E47BD6" w:rsidRDefault="009958AB" w:rsidP="009958AB">
      <w:pPr>
        <w:pStyle w:val="Ttulo4"/>
        <w:ind w:right="-427"/>
        <w:rPr>
          <w:b w:val="0"/>
          <w:i/>
          <w:szCs w:val="19"/>
        </w:rPr>
      </w:pPr>
      <w:bookmarkStart w:id="1152" w:name="_Toc530728099"/>
      <w:bookmarkStart w:id="1153" w:name="_Toc5958999"/>
      <w:bookmarkStart w:id="1154" w:name="_Toc38387774"/>
      <w:bookmarkStart w:id="1155" w:name="_Toc143079070"/>
      <w:r w:rsidRPr="00E47BD6">
        <w:rPr>
          <w:szCs w:val="19"/>
        </w:rPr>
        <w:t>2</w:t>
      </w:r>
      <w:r w:rsidR="00477EF4" w:rsidRPr="00E47BD6">
        <w:rPr>
          <w:szCs w:val="19"/>
        </w:rPr>
        <w:t>7</w:t>
      </w:r>
      <w:r w:rsidRPr="00E47BD6">
        <w:rPr>
          <w:szCs w:val="19"/>
        </w:rPr>
        <w:t>.1.- Compromiso de adscripción de medios</w:t>
      </w:r>
      <w:bookmarkEnd w:id="1152"/>
      <w:bookmarkEnd w:id="1153"/>
      <w:bookmarkEnd w:id="1154"/>
      <w:r w:rsidRPr="00E47BD6">
        <w:rPr>
          <w:szCs w:val="19"/>
        </w:rPr>
        <w:t>.</w:t>
      </w:r>
      <w:bookmarkEnd w:id="1155"/>
    </w:p>
    <w:p w14:paraId="636F2E77"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 xml:space="preserve">La contratista está obligada a adscribir a la ejecución del contrato </w:t>
      </w:r>
      <w:r w:rsidRPr="00E47BD6">
        <w:rPr>
          <w:rFonts w:ascii="Verdana" w:hAnsi="Verdana"/>
          <w:sz w:val="19"/>
          <w:szCs w:val="19"/>
        </w:rPr>
        <w:t xml:space="preserve">los medios indicados, en su caso, en el compromiso de adscripción de medios </w:t>
      </w:r>
      <w:r w:rsidRPr="00E47BD6">
        <w:rPr>
          <w:rFonts w:ascii="Verdana" w:hAnsi="Verdana" w:cs="Tahoma"/>
          <w:b/>
          <w:color w:val="0000FF"/>
          <w:sz w:val="19"/>
          <w:szCs w:val="19"/>
        </w:rPr>
        <w:t>(ANEXO II.2.)</w:t>
      </w:r>
      <w:r w:rsidRPr="00E47BD6">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sustitución se realizará con arreglo al siguiente procedimiento y condiciones:</w:t>
      </w:r>
    </w:p>
    <w:p w14:paraId="636F2E7B" w14:textId="77777777" w:rsidR="009958AB" w:rsidRPr="00E47BD6" w:rsidRDefault="009958AB" w:rsidP="00B70FEB">
      <w:pPr>
        <w:numPr>
          <w:ilvl w:val="0"/>
          <w:numId w:val="108"/>
        </w:numPr>
        <w:spacing w:before="120" w:after="120"/>
        <w:ind w:left="1418" w:right="-427" w:hanging="284"/>
        <w:jc w:val="both"/>
        <w:rPr>
          <w:rFonts w:ascii="Verdana" w:hAnsi="Verdana"/>
          <w:sz w:val="19"/>
          <w:szCs w:val="19"/>
        </w:rPr>
      </w:pPr>
      <w:r w:rsidRPr="00E47BD6">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E47BD6" w:rsidRDefault="009958AB" w:rsidP="00B70FEB">
      <w:pPr>
        <w:pStyle w:val="Prrafodelista"/>
        <w:numPr>
          <w:ilvl w:val="0"/>
          <w:numId w:val="128"/>
        </w:numPr>
        <w:spacing w:before="120" w:after="120"/>
        <w:ind w:left="1985" w:right="-427" w:hanging="283"/>
        <w:jc w:val="both"/>
        <w:rPr>
          <w:rFonts w:ascii="Verdana" w:hAnsi="Verdana"/>
          <w:sz w:val="19"/>
          <w:szCs w:val="19"/>
        </w:rPr>
      </w:pPr>
      <w:r w:rsidRPr="00E47BD6">
        <w:rPr>
          <w:rFonts w:ascii="Verdana" w:hAnsi="Verdana"/>
          <w:sz w:val="19"/>
          <w:szCs w:val="19"/>
        </w:rPr>
        <w:t>Identificación de la persona que se pretende sustituir y motivo de la sustitución.</w:t>
      </w:r>
    </w:p>
    <w:p w14:paraId="636F2E7D" w14:textId="77777777" w:rsidR="009958AB" w:rsidRPr="00E47BD6" w:rsidRDefault="009958AB" w:rsidP="00B70FEB">
      <w:pPr>
        <w:pStyle w:val="Prrafodelista"/>
        <w:numPr>
          <w:ilvl w:val="0"/>
          <w:numId w:val="128"/>
        </w:numPr>
        <w:spacing w:before="120" w:after="120"/>
        <w:ind w:left="1985" w:right="-427" w:hanging="283"/>
        <w:jc w:val="both"/>
        <w:rPr>
          <w:rFonts w:ascii="Verdana" w:hAnsi="Verdana"/>
          <w:sz w:val="19"/>
          <w:szCs w:val="19"/>
        </w:rPr>
      </w:pPr>
      <w:r w:rsidRPr="00E47BD6">
        <w:rPr>
          <w:rFonts w:ascii="Verdana" w:hAnsi="Verdana"/>
          <w:sz w:val="19"/>
          <w:szCs w:val="19"/>
        </w:rPr>
        <w:t>Propuesta de una persona candidata que reúna los requisitos exigidos, acompañada de los documentos que lo acrediten.</w:t>
      </w:r>
    </w:p>
    <w:p w14:paraId="636F2E7E" w14:textId="77777777" w:rsidR="009958AB" w:rsidRPr="00E47BD6" w:rsidRDefault="009958AB" w:rsidP="009958AB">
      <w:pPr>
        <w:spacing w:before="120" w:after="120"/>
        <w:ind w:left="1418" w:right="-427" w:hanging="1"/>
        <w:jc w:val="both"/>
        <w:rPr>
          <w:rFonts w:ascii="Verdana" w:hAnsi="Verdana"/>
          <w:sz w:val="19"/>
          <w:szCs w:val="19"/>
        </w:rPr>
      </w:pPr>
      <w:r w:rsidRPr="00E47BD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E47BD6" w:rsidRDefault="009958AB" w:rsidP="00B70FEB">
      <w:pPr>
        <w:numPr>
          <w:ilvl w:val="0"/>
          <w:numId w:val="108"/>
        </w:numPr>
        <w:spacing w:before="120" w:after="120"/>
        <w:ind w:left="1418" w:right="-427" w:hanging="284"/>
        <w:jc w:val="both"/>
        <w:rPr>
          <w:rFonts w:ascii="Verdana" w:hAnsi="Verdana"/>
          <w:sz w:val="19"/>
          <w:szCs w:val="19"/>
        </w:rPr>
      </w:pPr>
      <w:r w:rsidRPr="00E47BD6">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E47BD6" w:rsidRDefault="009958AB" w:rsidP="009958AB">
      <w:pPr>
        <w:spacing w:before="120" w:after="120"/>
        <w:ind w:left="1418" w:right="-427"/>
        <w:jc w:val="both"/>
        <w:rPr>
          <w:rFonts w:ascii="Verdana" w:hAnsi="Verdana"/>
          <w:sz w:val="19"/>
          <w:szCs w:val="19"/>
        </w:rPr>
      </w:pPr>
      <w:r w:rsidRPr="00E47BD6">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E47BD6" w:rsidRDefault="009958AB" w:rsidP="00A06C7D">
      <w:pPr>
        <w:spacing w:before="120" w:after="120"/>
        <w:ind w:left="851" w:right="-427"/>
        <w:jc w:val="both"/>
        <w:rPr>
          <w:rFonts w:ascii="Verdana" w:hAnsi="Verdana"/>
          <w:sz w:val="19"/>
          <w:szCs w:val="19"/>
        </w:rPr>
      </w:pPr>
      <w:r w:rsidRPr="00E47BD6">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636F2E82" w14:textId="77777777" w:rsidR="009958AB" w:rsidRPr="00E47BD6" w:rsidRDefault="009958AB" w:rsidP="009958AB">
      <w:pPr>
        <w:pStyle w:val="Ttulo4"/>
        <w:ind w:right="-427"/>
        <w:rPr>
          <w:b w:val="0"/>
          <w:i/>
          <w:szCs w:val="19"/>
        </w:rPr>
      </w:pPr>
      <w:bookmarkStart w:id="1156" w:name="_Toc530728100"/>
      <w:bookmarkStart w:id="1157" w:name="_Toc5959000"/>
      <w:bookmarkStart w:id="1158" w:name="_Toc38387775"/>
      <w:bookmarkStart w:id="1159" w:name="_Toc143079071"/>
      <w:r w:rsidRPr="00E47BD6">
        <w:rPr>
          <w:szCs w:val="19"/>
        </w:rPr>
        <w:t>2</w:t>
      </w:r>
      <w:r w:rsidR="00477EF4" w:rsidRPr="00E47BD6">
        <w:rPr>
          <w:szCs w:val="19"/>
        </w:rPr>
        <w:t>7</w:t>
      </w:r>
      <w:r w:rsidRPr="00E47BD6">
        <w:rPr>
          <w:szCs w:val="19"/>
        </w:rPr>
        <w:t>.2.- Reglas específicas respecto del personal</w:t>
      </w:r>
      <w:bookmarkEnd w:id="1156"/>
      <w:bookmarkEnd w:id="1157"/>
      <w:bookmarkEnd w:id="1158"/>
      <w:r w:rsidRPr="00E47BD6">
        <w:rPr>
          <w:szCs w:val="19"/>
        </w:rPr>
        <w:t>.</w:t>
      </w:r>
      <w:bookmarkEnd w:id="1159"/>
    </w:p>
    <w:p w14:paraId="636F2E83"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El personal adscrito a la prestación del servicio dependerá exclusivamente de la contratista, que ostentará los derechos y obligaciones inherentes a su condición de empleadora. A tales efectos, asume las siguientes obligaciones:</w:t>
      </w:r>
    </w:p>
    <w:p w14:paraId="636F2E84" w14:textId="77777777" w:rsidR="009958AB" w:rsidRPr="00E47BD6" w:rsidRDefault="009958AB" w:rsidP="00B70FEB">
      <w:pPr>
        <w:numPr>
          <w:ilvl w:val="0"/>
          <w:numId w:val="109"/>
        </w:numPr>
        <w:spacing w:before="120" w:after="120"/>
        <w:ind w:left="1418" w:right="-427" w:hanging="284"/>
        <w:jc w:val="both"/>
        <w:rPr>
          <w:rFonts w:ascii="Verdana" w:hAnsi="Verdana"/>
          <w:sz w:val="19"/>
          <w:szCs w:val="19"/>
        </w:rPr>
      </w:pPr>
      <w:r w:rsidRPr="00E47BD6">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E47BD6" w:rsidRDefault="009958AB" w:rsidP="00B70FEB">
      <w:pPr>
        <w:numPr>
          <w:ilvl w:val="0"/>
          <w:numId w:val="109"/>
        </w:numPr>
        <w:spacing w:before="120" w:after="120"/>
        <w:ind w:left="1418" w:right="-427" w:hanging="284"/>
        <w:jc w:val="both"/>
        <w:rPr>
          <w:rFonts w:ascii="Verdana" w:hAnsi="Verdana"/>
          <w:sz w:val="19"/>
          <w:szCs w:val="19"/>
        </w:rPr>
      </w:pPr>
      <w:r w:rsidRPr="00E47BD6">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E47BD6" w:rsidRDefault="009958AB" w:rsidP="00B70FEB">
      <w:pPr>
        <w:numPr>
          <w:ilvl w:val="0"/>
          <w:numId w:val="109"/>
        </w:numPr>
        <w:spacing w:before="120" w:after="120"/>
        <w:ind w:left="1418" w:right="-427" w:hanging="284"/>
        <w:jc w:val="both"/>
        <w:rPr>
          <w:rFonts w:ascii="Verdana" w:hAnsi="Verdana"/>
          <w:sz w:val="19"/>
          <w:szCs w:val="19"/>
        </w:rPr>
      </w:pPr>
      <w:r w:rsidRPr="00E47BD6">
        <w:rPr>
          <w:rFonts w:ascii="Verdana" w:hAnsi="Verdana"/>
          <w:sz w:val="19"/>
          <w:szCs w:val="19"/>
        </w:rPr>
        <w:t>Ejercer, de modo real, efectivo y continuo, el poder de 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E47BD6" w:rsidRDefault="009958AB" w:rsidP="00B70FEB">
      <w:pPr>
        <w:numPr>
          <w:ilvl w:val="0"/>
          <w:numId w:val="109"/>
        </w:numPr>
        <w:spacing w:before="120" w:after="120"/>
        <w:ind w:left="1418" w:right="-427" w:hanging="284"/>
        <w:jc w:val="both"/>
        <w:rPr>
          <w:rFonts w:ascii="Verdana" w:hAnsi="Verdana"/>
          <w:sz w:val="19"/>
          <w:szCs w:val="19"/>
        </w:rPr>
      </w:pPr>
      <w:r w:rsidRPr="00E47BD6">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E47BD6" w:rsidRDefault="009958AB" w:rsidP="00B70FEB">
      <w:pPr>
        <w:numPr>
          <w:ilvl w:val="0"/>
          <w:numId w:val="109"/>
        </w:numPr>
        <w:spacing w:before="120" w:after="120"/>
        <w:ind w:left="1418" w:right="-427" w:hanging="284"/>
        <w:jc w:val="both"/>
        <w:rPr>
          <w:rFonts w:ascii="Verdana" w:hAnsi="Verdana"/>
          <w:sz w:val="19"/>
          <w:szCs w:val="19"/>
        </w:rPr>
      </w:pPr>
      <w:r w:rsidRPr="00E47BD6">
        <w:rPr>
          <w:rFonts w:ascii="Verdana" w:hAnsi="Verdana"/>
          <w:sz w:val="19"/>
          <w:szCs w:val="19"/>
        </w:rPr>
        <w:t>Designar al menos una persona coordinadora, perteneciente a su plantilla, que desarrolle las siguientes tareas:</w:t>
      </w:r>
    </w:p>
    <w:p w14:paraId="636F2E89" w14:textId="77777777" w:rsidR="009958AB" w:rsidRPr="00E47BD6" w:rsidRDefault="009958AB" w:rsidP="00B70FEB">
      <w:pPr>
        <w:pStyle w:val="Prrafodelista"/>
        <w:numPr>
          <w:ilvl w:val="0"/>
          <w:numId w:val="129"/>
        </w:numPr>
        <w:spacing w:before="120" w:after="120"/>
        <w:ind w:left="1985" w:right="-427" w:hanging="284"/>
        <w:jc w:val="both"/>
        <w:rPr>
          <w:rFonts w:ascii="Verdana" w:hAnsi="Verdana"/>
          <w:sz w:val="19"/>
          <w:szCs w:val="19"/>
        </w:rPr>
      </w:pPr>
      <w:r w:rsidRPr="00E47BD6">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E47BD6" w:rsidRDefault="009958AB" w:rsidP="00B70FEB">
      <w:pPr>
        <w:pStyle w:val="Prrafodelista"/>
        <w:numPr>
          <w:ilvl w:val="0"/>
          <w:numId w:val="129"/>
        </w:numPr>
        <w:spacing w:before="120" w:after="120"/>
        <w:ind w:left="1985" w:right="-427" w:hanging="284"/>
        <w:jc w:val="both"/>
        <w:rPr>
          <w:rFonts w:ascii="Verdana" w:hAnsi="Verdana"/>
          <w:sz w:val="19"/>
          <w:szCs w:val="19"/>
        </w:rPr>
      </w:pPr>
      <w:r w:rsidRPr="00E47BD6">
        <w:rPr>
          <w:rFonts w:ascii="Verdana" w:hAnsi="Verdana"/>
          <w:sz w:val="19"/>
          <w:szCs w:val="19"/>
        </w:rPr>
        <w:t>Distribuir el trabajo entre el personal e impartirle las órdenes e instrucciones de trabajo necesarias para la correcta ejecución de la prestación.</w:t>
      </w:r>
    </w:p>
    <w:p w14:paraId="636F2E8B" w14:textId="77777777" w:rsidR="009958AB" w:rsidRPr="00E47BD6" w:rsidRDefault="009958AB" w:rsidP="00B70FEB">
      <w:pPr>
        <w:pStyle w:val="Prrafodelista"/>
        <w:numPr>
          <w:ilvl w:val="0"/>
          <w:numId w:val="129"/>
        </w:numPr>
        <w:spacing w:before="120" w:after="120"/>
        <w:ind w:left="1985" w:right="-427" w:hanging="284"/>
        <w:jc w:val="both"/>
        <w:rPr>
          <w:rFonts w:ascii="Verdana" w:hAnsi="Verdana"/>
          <w:sz w:val="19"/>
          <w:szCs w:val="19"/>
        </w:rPr>
      </w:pPr>
      <w:r w:rsidRPr="00E47BD6">
        <w:rPr>
          <w:rFonts w:ascii="Verdana" w:hAnsi="Verdana"/>
          <w:sz w:val="19"/>
          <w:szCs w:val="19"/>
        </w:rPr>
        <w:t>Supervisar el correcto desempeño de las funciones que tiene encomendadas el personal y controlar la asistencia al puesto de trabajo.</w:t>
      </w:r>
    </w:p>
    <w:p w14:paraId="636F2E8C" w14:textId="77777777" w:rsidR="009958AB" w:rsidRPr="00E47BD6" w:rsidRDefault="009958AB" w:rsidP="00B70FEB">
      <w:pPr>
        <w:pStyle w:val="Prrafodelista"/>
        <w:numPr>
          <w:ilvl w:val="0"/>
          <w:numId w:val="129"/>
        </w:numPr>
        <w:spacing w:before="120" w:after="120"/>
        <w:ind w:left="1985" w:right="-427" w:hanging="284"/>
        <w:jc w:val="both"/>
        <w:rPr>
          <w:rFonts w:ascii="Verdana" w:hAnsi="Verdana"/>
          <w:sz w:val="19"/>
          <w:szCs w:val="19"/>
        </w:rPr>
      </w:pPr>
      <w:r w:rsidRPr="00E47BD6">
        <w:rPr>
          <w:rFonts w:ascii="Verdana" w:hAnsi="Verdana"/>
          <w:sz w:val="19"/>
          <w:szCs w:val="19"/>
        </w:rPr>
        <w:t>Organizar el régimen de vacaciones.</w:t>
      </w:r>
    </w:p>
    <w:p w14:paraId="636F2E8D" w14:textId="77777777" w:rsidR="009958AB" w:rsidRPr="00E47BD6" w:rsidRDefault="009958AB" w:rsidP="00B70FEB">
      <w:pPr>
        <w:numPr>
          <w:ilvl w:val="0"/>
          <w:numId w:val="109"/>
        </w:numPr>
        <w:spacing w:before="120" w:after="120"/>
        <w:ind w:left="1418" w:right="-427" w:hanging="284"/>
        <w:jc w:val="both"/>
        <w:rPr>
          <w:rFonts w:ascii="Verdana" w:hAnsi="Verdana"/>
          <w:sz w:val="19"/>
          <w:szCs w:val="19"/>
        </w:rPr>
      </w:pPr>
      <w:r w:rsidRPr="00E47BD6">
        <w:rPr>
          <w:rFonts w:ascii="Verdana" w:hAnsi="Verdana"/>
          <w:sz w:val="19"/>
          <w:szCs w:val="19"/>
        </w:rPr>
        <w:t>Informar al poder adjudicador acerca de las variaciones, ocasionales o permanentes, en la composición del equipo de trabajo adscrito a la ejecución del contrato.</w:t>
      </w:r>
    </w:p>
    <w:p w14:paraId="636F2E8E" w14:textId="77777777" w:rsidR="009958AB" w:rsidRPr="00E47BD6" w:rsidRDefault="009958AB" w:rsidP="009958AB">
      <w:pPr>
        <w:pStyle w:val="Ttulo4"/>
        <w:ind w:right="-427"/>
        <w:rPr>
          <w:b w:val="0"/>
          <w:i/>
          <w:szCs w:val="19"/>
        </w:rPr>
      </w:pPr>
      <w:bookmarkStart w:id="1160" w:name="_Toc530728101"/>
      <w:bookmarkStart w:id="1161" w:name="_Toc5959001"/>
      <w:bookmarkStart w:id="1162" w:name="_Toc38387776"/>
      <w:bookmarkStart w:id="1163" w:name="_Toc143079072"/>
      <w:r w:rsidRPr="00E47BD6">
        <w:rPr>
          <w:szCs w:val="19"/>
        </w:rPr>
        <w:t>2</w:t>
      </w:r>
      <w:r w:rsidR="00477EF4" w:rsidRPr="00E47BD6">
        <w:rPr>
          <w:szCs w:val="19"/>
        </w:rPr>
        <w:t>7</w:t>
      </w:r>
      <w:r w:rsidRPr="00E47BD6">
        <w:rPr>
          <w:szCs w:val="19"/>
        </w:rPr>
        <w:t>.3.- Información relativa a condiciones laborales</w:t>
      </w:r>
      <w:bookmarkEnd w:id="1160"/>
      <w:bookmarkEnd w:id="1161"/>
      <w:bookmarkEnd w:id="1162"/>
      <w:r w:rsidRPr="00E47BD6">
        <w:rPr>
          <w:szCs w:val="19"/>
        </w:rPr>
        <w:t>.</w:t>
      </w:r>
      <w:bookmarkEnd w:id="1163"/>
    </w:p>
    <w:p w14:paraId="636F2E8F"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636F2E90" w14:textId="77777777" w:rsidR="009958AB" w:rsidRPr="00E47BD6" w:rsidRDefault="009958AB" w:rsidP="00B70FEB">
      <w:pPr>
        <w:numPr>
          <w:ilvl w:val="0"/>
          <w:numId w:val="110"/>
        </w:numPr>
        <w:spacing w:before="120" w:after="120"/>
        <w:ind w:left="1418" w:right="-427" w:hanging="284"/>
        <w:jc w:val="both"/>
        <w:rPr>
          <w:rFonts w:ascii="Verdana" w:hAnsi="Verdana"/>
          <w:sz w:val="19"/>
          <w:szCs w:val="19"/>
        </w:rPr>
      </w:pPr>
      <w:r w:rsidRPr="00E47BD6">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E47BD6">
        <w:rPr>
          <w:rFonts w:ascii="Verdana" w:hAnsi="Verdana" w:cs="Tahoma"/>
          <w:b/>
          <w:color w:val="0000FF"/>
          <w:sz w:val="19"/>
          <w:szCs w:val="19"/>
        </w:rPr>
        <w:t>ANEXO VI.3.</w:t>
      </w:r>
      <w:r w:rsidRPr="00E47BD6">
        <w:rPr>
          <w:rFonts w:ascii="Verdana" w:hAnsi="Verdana"/>
          <w:sz w:val="19"/>
          <w:szCs w:val="19"/>
        </w:rPr>
        <w:t>, en plazo de siete (7) días hábiles desde la fecha de recepción del correspondiente requerimiento.</w:t>
      </w:r>
    </w:p>
    <w:p w14:paraId="636F2E91" w14:textId="77777777" w:rsidR="009958AB" w:rsidRPr="00E47BD6" w:rsidRDefault="00F515F0" w:rsidP="00B70FEB">
      <w:pPr>
        <w:numPr>
          <w:ilvl w:val="0"/>
          <w:numId w:val="110"/>
        </w:numPr>
        <w:spacing w:before="120" w:after="120"/>
        <w:ind w:left="1418" w:right="-427" w:hanging="284"/>
        <w:jc w:val="both"/>
        <w:rPr>
          <w:rFonts w:ascii="Verdana" w:hAnsi="Verdana"/>
          <w:sz w:val="19"/>
          <w:szCs w:val="19"/>
        </w:rPr>
      </w:pPr>
      <w:r w:rsidRPr="00E47BD6">
        <w:rPr>
          <w:rFonts w:ascii="Verdana" w:hAnsi="Verdana"/>
          <w:sz w:val="19"/>
          <w:szCs w:val="19"/>
        </w:rPr>
        <w:t>Los documentos que solicite</w:t>
      </w:r>
      <w:r w:rsidR="009958AB" w:rsidRPr="00E47BD6">
        <w:rPr>
          <w:rFonts w:ascii="Verdana" w:hAnsi="Verdana"/>
          <w:sz w:val="19"/>
          <w:szCs w:val="19"/>
        </w:rPr>
        <w:t xml:space="preserve"> la/el responsable del contrato en orden a comprobar la veracidad de los datos proporcionados y el cumplimiento de las obligaciones laborales que, en su condición de empleadora, asume la contratista: se presentarán a través de correo electrónico, mediante copia escaneada, en plazo de diez (10) días hábiles desde fecha de recepción del correspondiente requerimiento.</w:t>
      </w:r>
    </w:p>
    <w:p w14:paraId="636F2E92"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636F2E93" w14:textId="77777777" w:rsidR="009958AB" w:rsidRPr="00E47BD6" w:rsidRDefault="009958AB" w:rsidP="009958AB">
      <w:pPr>
        <w:pStyle w:val="Ttulo4"/>
        <w:ind w:right="-427"/>
        <w:rPr>
          <w:b w:val="0"/>
          <w:i/>
          <w:szCs w:val="19"/>
        </w:rPr>
      </w:pPr>
      <w:bookmarkStart w:id="1164" w:name="_Toc530728102"/>
      <w:bookmarkStart w:id="1165" w:name="_Toc5959002"/>
      <w:bookmarkStart w:id="1166" w:name="_Toc38387777"/>
      <w:bookmarkStart w:id="1167" w:name="_Toc143079073"/>
      <w:r w:rsidRPr="00E47BD6">
        <w:rPr>
          <w:szCs w:val="19"/>
        </w:rPr>
        <w:t>2</w:t>
      </w:r>
      <w:r w:rsidR="00477EF4" w:rsidRPr="00E47BD6">
        <w:rPr>
          <w:szCs w:val="19"/>
        </w:rPr>
        <w:t>7</w:t>
      </w:r>
      <w:r w:rsidRPr="00E47BD6">
        <w:rPr>
          <w:szCs w:val="19"/>
        </w:rPr>
        <w:t>.4.- Lugar de ejecución del contrato</w:t>
      </w:r>
      <w:bookmarkEnd w:id="1164"/>
      <w:bookmarkEnd w:id="1165"/>
      <w:bookmarkEnd w:id="1166"/>
      <w:r w:rsidRPr="00E47BD6">
        <w:rPr>
          <w:szCs w:val="19"/>
        </w:rPr>
        <w:t>.</w:t>
      </w:r>
      <w:bookmarkEnd w:id="1167"/>
    </w:p>
    <w:p w14:paraId="636F2E94"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E47BD6" w:rsidRDefault="009958AB" w:rsidP="009958AB">
      <w:pPr>
        <w:pStyle w:val="Ttulo4"/>
        <w:ind w:right="-427"/>
        <w:rPr>
          <w:b w:val="0"/>
          <w:i/>
          <w:szCs w:val="19"/>
        </w:rPr>
      </w:pPr>
      <w:bookmarkStart w:id="1168" w:name="_Toc530728103"/>
      <w:bookmarkStart w:id="1169" w:name="_Toc5959003"/>
      <w:bookmarkStart w:id="1170" w:name="_Toc38387778"/>
      <w:bookmarkStart w:id="1171" w:name="_Toc143079074"/>
      <w:r w:rsidRPr="00E47BD6">
        <w:rPr>
          <w:szCs w:val="19"/>
        </w:rPr>
        <w:t>2</w:t>
      </w:r>
      <w:r w:rsidR="00477EF4" w:rsidRPr="00E47BD6">
        <w:rPr>
          <w:szCs w:val="19"/>
        </w:rPr>
        <w:t>7</w:t>
      </w:r>
      <w:r w:rsidRPr="00E47BD6">
        <w:rPr>
          <w:szCs w:val="19"/>
        </w:rPr>
        <w:t>.5.- Regla de indemnidad</w:t>
      </w:r>
      <w:bookmarkEnd w:id="1168"/>
      <w:bookmarkEnd w:id="1169"/>
      <w:bookmarkEnd w:id="1170"/>
      <w:bookmarkEnd w:id="1171"/>
    </w:p>
    <w:p w14:paraId="636F2E96"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E47BD6" w:rsidRDefault="009958AB" w:rsidP="009958AB">
      <w:pPr>
        <w:pStyle w:val="Ttulo4"/>
        <w:ind w:right="-427"/>
        <w:rPr>
          <w:b w:val="0"/>
          <w:i/>
          <w:szCs w:val="19"/>
        </w:rPr>
      </w:pPr>
      <w:bookmarkStart w:id="1172" w:name="_Toc530728104"/>
      <w:bookmarkStart w:id="1173" w:name="_Toc5959004"/>
      <w:bookmarkStart w:id="1174" w:name="_Toc38387779"/>
      <w:bookmarkStart w:id="1175" w:name="_Toc143079075"/>
      <w:r w:rsidRPr="00E47BD6">
        <w:rPr>
          <w:szCs w:val="19"/>
        </w:rPr>
        <w:t>2</w:t>
      </w:r>
      <w:r w:rsidR="00477EF4" w:rsidRPr="00E47BD6">
        <w:rPr>
          <w:szCs w:val="19"/>
        </w:rPr>
        <w:t>7</w:t>
      </w:r>
      <w:r w:rsidRPr="00E47BD6">
        <w:rPr>
          <w:szCs w:val="19"/>
        </w:rPr>
        <w:t>.6.- Subrogación de personas trabajadoras</w:t>
      </w:r>
      <w:bookmarkEnd w:id="1172"/>
      <w:bookmarkEnd w:id="1173"/>
      <w:bookmarkEnd w:id="1174"/>
      <w:r w:rsidRPr="00E47BD6">
        <w:rPr>
          <w:szCs w:val="19"/>
        </w:rPr>
        <w:t>.</w:t>
      </w:r>
      <w:bookmarkEnd w:id="1175"/>
    </w:p>
    <w:p w14:paraId="636F2E98"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636F2E99" w14:textId="77777777" w:rsidR="009958AB" w:rsidRPr="00E47BD6" w:rsidRDefault="009958AB" w:rsidP="009958AB">
      <w:pPr>
        <w:spacing w:before="120" w:after="120"/>
        <w:ind w:left="851" w:right="-427" w:firstLine="1"/>
        <w:jc w:val="both"/>
        <w:rPr>
          <w:rFonts w:ascii="Verdana" w:hAnsi="Verdana"/>
          <w:sz w:val="19"/>
          <w:szCs w:val="19"/>
        </w:rPr>
      </w:pPr>
      <w:r w:rsidRPr="00E47BD6">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36F2E9A" w14:textId="77777777" w:rsidR="009958AB" w:rsidRPr="00E47BD6" w:rsidRDefault="009958AB" w:rsidP="009958AB">
      <w:pPr>
        <w:pStyle w:val="Ttulo3"/>
        <w:spacing w:after="120"/>
        <w:ind w:right="-427"/>
        <w:rPr>
          <w:rFonts w:eastAsia="Arial Unicode MS"/>
          <w:i/>
        </w:rPr>
      </w:pPr>
      <w:bookmarkStart w:id="1176" w:name="_Toc528657964"/>
      <w:bookmarkStart w:id="1177" w:name="_Toc528658783"/>
      <w:bookmarkStart w:id="1178" w:name="_Toc528660410"/>
      <w:bookmarkStart w:id="1179" w:name="_Toc528664260"/>
      <w:bookmarkStart w:id="1180" w:name="_Toc528665951"/>
      <w:bookmarkStart w:id="1181" w:name="_Toc528666576"/>
      <w:bookmarkStart w:id="1182" w:name="_Toc528671299"/>
      <w:bookmarkStart w:id="1183" w:name="_Toc530728105"/>
      <w:bookmarkStart w:id="1184" w:name="_Toc5959005"/>
      <w:bookmarkStart w:id="1185" w:name="_Toc34132932"/>
      <w:bookmarkStart w:id="1186" w:name="_Toc38387780"/>
      <w:bookmarkStart w:id="1187" w:name="_Toc143079076"/>
      <w:r w:rsidRPr="00E47BD6">
        <w:rPr>
          <w:rFonts w:eastAsia="Arial Unicode MS"/>
        </w:rPr>
        <w:t>2</w:t>
      </w:r>
      <w:r w:rsidR="00477EF4" w:rsidRPr="00E47BD6">
        <w:rPr>
          <w:rFonts w:eastAsia="Arial Unicode MS"/>
        </w:rPr>
        <w:t>8</w:t>
      </w:r>
      <w:r w:rsidRPr="00E47BD6">
        <w:rPr>
          <w:rFonts w:eastAsia="Arial Unicode MS"/>
        </w:rPr>
        <w:t>.- OBLIGACIONES EN MATERIA LABORAL, SEGURIDAD SOCIAL Y DE SEGURIDAD Y SALUD EN EL TRABAJO</w:t>
      </w:r>
      <w:bookmarkEnd w:id="1176"/>
      <w:bookmarkEnd w:id="1177"/>
      <w:bookmarkEnd w:id="1178"/>
      <w:bookmarkEnd w:id="1179"/>
      <w:bookmarkEnd w:id="1180"/>
      <w:bookmarkEnd w:id="1181"/>
      <w:bookmarkEnd w:id="1182"/>
      <w:bookmarkEnd w:id="1183"/>
      <w:bookmarkEnd w:id="1184"/>
      <w:bookmarkEnd w:id="1185"/>
      <w:bookmarkEnd w:id="1186"/>
      <w:bookmarkEnd w:id="1187"/>
    </w:p>
    <w:p w14:paraId="636F2E9B" w14:textId="77777777" w:rsidR="009958AB" w:rsidRPr="00E47BD6" w:rsidRDefault="009958AB" w:rsidP="009958AB">
      <w:pPr>
        <w:spacing w:before="120" w:after="120"/>
        <w:ind w:left="284" w:right="-427"/>
        <w:jc w:val="both"/>
        <w:rPr>
          <w:rFonts w:ascii="Verdana" w:hAnsi="Verdana"/>
          <w:sz w:val="19"/>
          <w:szCs w:val="19"/>
        </w:rPr>
      </w:pPr>
      <w:r w:rsidRPr="00E47BD6">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E47BD6" w:rsidRDefault="009958AB" w:rsidP="009958AB">
      <w:pPr>
        <w:pStyle w:val="Ttulo4"/>
        <w:ind w:right="-427"/>
        <w:rPr>
          <w:b w:val="0"/>
          <w:i/>
          <w:szCs w:val="19"/>
        </w:rPr>
      </w:pPr>
      <w:bookmarkStart w:id="1188" w:name="_Toc38387781"/>
      <w:bookmarkStart w:id="1189" w:name="_Toc44410391"/>
      <w:bookmarkStart w:id="1190" w:name="_Toc143079077"/>
      <w:r w:rsidRPr="00E47BD6">
        <w:rPr>
          <w:szCs w:val="19"/>
        </w:rPr>
        <w:t>2</w:t>
      </w:r>
      <w:r w:rsidR="00477EF4" w:rsidRPr="00E47BD6">
        <w:rPr>
          <w:szCs w:val="19"/>
        </w:rPr>
        <w:t>8</w:t>
      </w:r>
      <w:r w:rsidRPr="00E47BD6">
        <w:rPr>
          <w:szCs w:val="19"/>
        </w:rPr>
        <w:t xml:space="preserve">.1.- </w:t>
      </w:r>
      <w:r w:rsidRPr="00E47BD6">
        <w:rPr>
          <w:b w:val="0"/>
          <w:szCs w:val="19"/>
        </w:rPr>
        <w:t>Cuando las prestaciones a desarrollar estén sujetas a ordenanza laboral o convenio colectivo la contratista está obligada a cumplir con las disposiciones de la ordenanza laboral y convenio colectivo correspondiente.</w:t>
      </w:r>
      <w:bookmarkEnd w:id="1188"/>
      <w:bookmarkEnd w:id="1189"/>
      <w:bookmarkEnd w:id="1190"/>
    </w:p>
    <w:p w14:paraId="636F2E9D" w14:textId="77777777" w:rsidR="009958AB" w:rsidRPr="00E47BD6" w:rsidRDefault="009958AB" w:rsidP="009958AB">
      <w:pPr>
        <w:pStyle w:val="Ttulo4"/>
        <w:ind w:right="-427"/>
        <w:rPr>
          <w:b w:val="0"/>
          <w:i/>
          <w:szCs w:val="19"/>
        </w:rPr>
      </w:pPr>
      <w:bookmarkStart w:id="1191" w:name="_Toc38387782"/>
      <w:bookmarkStart w:id="1192" w:name="_Toc44410392"/>
      <w:bookmarkStart w:id="1193" w:name="_Toc143079078"/>
      <w:r w:rsidRPr="00E47BD6">
        <w:rPr>
          <w:szCs w:val="19"/>
        </w:rPr>
        <w:t>2</w:t>
      </w:r>
      <w:r w:rsidR="00477EF4" w:rsidRPr="00E47BD6">
        <w:rPr>
          <w:szCs w:val="19"/>
        </w:rPr>
        <w:t>8</w:t>
      </w:r>
      <w:r w:rsidRPr="00E47BD6">
        <w:rPr>
          <w:szCs w:val="19"/>
        </w:rPr>
        <w:t xml:space="preserve">.2.- </w:t>
      </w:r>
      <w:r w:rsidRPr="00E47BD6">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191"/>
      <w:bookmarkEnd w:id="1192"/>
      <w:bookmarkEnd w:id="1193"/>
    </w:p>
    <w:p w14:paraId="636F2E9E" w14:textId="77777777" w:rsidR="009958AB" w:rsidRPr="00E47BD6" w:rsidRDefault="009958AB" w:rsidP="009958AB">
      <w:pPr>
        <w:pStyle w:val="Ttulo4"/>
        <w:ind w:right="-427"/>
        <w:rPr>
          <w:b w:val="0"/>
          <w:i/>
          <w:szCs w:val="19"/>
        </w:rPr>
      </w:pPr>
      <w:bookmarkStart w:id="1194" w:name="_Toc38387783"/>
      <w:bookmarkStart w:id="1195" w:name="_Toc44410393"/>
      <w:bookmarkStart w:id="1196" w:name="_Toc143079079"/>
      <w:r w:rsidRPr="00E47BD6">
        <w:rPr>
          <w:szCs w:val="19"/>
        </w:rPr>
        <w:t>2</w:t>
      </w:r>
      <w:r w:rsidR="00477EF4" w:rsidRPr="00E47BD6">
        <w:rPr>
          <w:szCs w:val="19"/>
        </w:rPr>
        <w:t>8</w:t>
      </w:r>
      <w:r w:rsidRPr="00E47BD6">
        <w:rPr>
          <w:szCs w:val="19"/>
        </w:rPr>
        <w:t xml:space="preserve">.3.- </w:t>
      </w:r>
      <w:r w:rsidRPr="00E47BD6">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1194"/>
      <w:bookmarkEnd w:id="1195"/>
      <w:bookmarkEnd w:id="1196"/>
    </w:p>
    <w:p w14:paraId="636F2E9F"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Haber adoptado una modalidad de organización preventiva acorde con la legislación vigente.</w:t>
      </w:r>
    </w:p>
    <w:p w14:paraId="636F2EA0" w14:textId="4B30ADB1"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sidRPr="00E47BD6">
        <w:rPr>
          <w:rFonts w:ascii="Verdana" w:hAnsi="Verdana"/>
          <w:sz w:val="19"/>
          <w:szCs w:val="19"/>
        </w:rPr>
        <w:t>,</w:t>
      </w:r>
      <w:r w:rsidRPr="00E47BD6">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La evaluación de riesgos y planificación de la actividad preventiva correspondiente a la actividad contratada.</w:t>
      </w:r>
    </w:p>
    <w:p w14:paraId="636F2EA2"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Disponer de justificante de la entrega de equipos de protección individual que, en su caso, fueran necesarios.</w:t>
      </w:r>
    </w:p>
    <w:p w14:paraId="636F2EA7"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E47BD6" w:rsidRDefault="009958AB" w:rsidP="00B70FEB">
      <w:pPr>
        <w:numPr>
          <w:ilvl w:val="0"/>
          <w:numId w:val="111"/>
        </w:numPr>
        <w:spacing w:before="120" w:after="120"/>
        <w:ind w:left="1418" w:right="-427" w:hanging="284"/>
        <w:jc w:val="both"/>
        <w:rPr>
          <w:rFonts w:ascii="Verdana" w:hAnsi="Verdana"/>
          <w:sz w:val="19"/>
          <w:szCs w:val="19"/>
        </w:rPr>
      </w:pPr>
      <w:r w:rsidRPr="00E47BD6">
        <w:rPr>
          <w:rFonts w:ascii="Verdana" w:hAnsi="Verdana"/>
          <w:sz w:val="19"/>
          <w:szCs w:val="19"/>
        </w:rPr>
        <w:t>Planificar 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E47BD6" w:rsidRDefault="009958AB" w:rsidP="009958AB">
      <w:pPr>
        <w:pStyle w:val="Ttulo4"/>
        <w:ind w:right="-427"/>
        <w:rPr>
          <w:b w:val="0"/>
          <w:i/>
          <w:szCs w:val="19"/>
        </w:rPr>
      </w:pPr>
      <w:bookmarkStart w:id="1197" w:name="_Toc38387784"/>
      <w:bookmarkStart w:id="1198" w:name="_Toc44410394"/>
      <w:bookmarkStart w:id="1199" w:name="_Toc143079080"/>
      <w:r w:rsidRPr="00E47BD6">
        <w:rPr>
          <w:szCs w:val="19"/>
        </w:rPr>
        <w:t>2</w:t>
      </w:r>
      <w:r w:rsidR="00477EF4" w:rsidRPr="00E47BD6">
        <w:rPr>
          <w:szCs w:val="19"/>
        </w:rPr>
        <w:t>8</w:t>
      </w:r>
      <w:r w:rsidRPr="00E47BD6">
        <w:rPr>
          <w:szCs w:val="19"/>
        </w:rPr>
        <w:t xml:space="preserve">.4.- </w:t>
      </w:r>
      <w:r w:rsidRPr="00E47BD6">
        <w:rPr>
          <w:b w:val="0"/>
          <w:szCs w:val="19"/>
        </w:rPr>
        <w:t>Si la contratista subcontrata parte de la ejecución del contrato, deberá exigir a las subcontratas los justificantes de las obligaciones anteriores y entregarlos al poder adjudicador contratante.</w:t>
      </w:r>
      <w:bookmarkEnd w:id="1197"/>
      <w:bookmarkEnd w:id="1198"/>
      <w:bookmarkEnd w:id="1199"/>
    </w:p>
    <w:p w14:paraId="636F2EAA" w14:textId="77777777" w:rsidR="009958AB" w:rsidRPr="00E47BD6" w:rsidRDefault="009958AB" w:rsidP="009958AB">
      <w:pPr>
        <w:pStyle w:val="Ttulo4"/>
        <w:ind w:right="-427"/>
        <w:rPr>
          <w:b w:val="0"/>
          <w:i/>
          <w:szCs w:val="19"/>
        </w:rPr>
      </w:pPr>
      <w:bookmarkStart w:id="1200" w:name="_Toc38387785"/>
      <w:bookmarkStart w:id="1201" w:name="_Toc44410395"/>
      <w:bookmarkStart w:id="1202" w:name="_Toc143079081"/>
      <w:r w:rsidRPr="00E47BD6">
        <w:rPr>
          <w:szCs w:val="19"/>
        </w:rPr>
        <w:t>2</w:t>
      </w:r>
      <w:r w:rsidR="00477EF4" w:rsidRPr="00E47BD6">
        <w:rPr>
          <w:szCs w:val="19"/>
        </w:rPr>
        <w:t>8</w:t>
      </w:r>
      <w:r w:rsidRPr="00E47BD6">
        <w:rPr>
          <w:szCs w:val="19"/>
        </w:rPr>
        <w:t xml:space="preserve">.5.- </w:t>
      </w:r>
      <w:r w:rsidRPr="00E47BD6">
        <w:rPr>
          <w:b w:val="0"/>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1200"/>
      <w:bookmarkEnd w:id="1201"/>
      <w:bookmarkEnd w:id="1202"/>
    </w:p>
    <w:p w14:paraId="636F2EAB" w14:textId="77777777" w:rsidR="009958AB" w:rsidRPr="00E47BD6" w:rsidRDefault="009958AB" w:rsidP="009958AB">
      <w:pPr>
        <w:pStyle w:val="Ttulo3"/>
        <w:spacing w:after="120"/>
        <w:ind w:right="-427"/>
        <w:rPr>
          <w:rFonts w:eastAsia="Arial Unicode MS"/>
          <w:i/>
        </w:rPr>
      </w:pPr>
      <w:bookmarkStart w:id="1203" w:name="_Toc528657965"/>
      <w:bookmarkStart w:id="1204" w:name="_Toc528658784"/>
      <w:bookmarkStart w:id="1205" w:name="_Toc528660411"/>
      <w:bookmarkStart w:id="1206" w:name="_Toc528664261"/>
      <w:bookmarkStart w:id="1207" w:name="_Toc528665952"/>
      <w:bookmarkStart w:id="1208" w:name="_Toc528666577"/>
      <w:bookmarkStart w:id="1209" w:name="_Toc528671300"/>
      <w:bookmarkStart w:id="1210" w:name="_Toc530728106"/>
      <w:bookmarkStart w:id="1211" w:name="_Toc5959006"/>
      <w:bookmarkStart w:id="1212" w:name="_Toc34132933"/>
      <w:bookmarkStart w:id="1213" w:name="_Toc38387786"/>
      <w:bookmarkStart w:id="1214" w:name="_Toc143079082"/>
      <w:r w:rsidRPr="00E47BD6">
        <w:rPr>
          <w:rFonts w:eastAsia="Arial Unicode MS"/>
        </w:rPr>
        <w:t>2</w:t>
      </w:r>
      <w:r w:rsidR="00CA4BF3" w:rsidRPr="00E47BD6">
        <w:rPr>
          <w:rFonts w:eastAsia="Arial Unicode MS"/>
        </w:rPr>
        <w:t>9</w:t>
      </w:r>
      <w:r w:rsidRPr="00E47BD6">
        <w:rPr>
          <w:rFonts w:eastAsia="Arial Unicode MS"/>
        </w:rPr>
        <w:t>.- CONDICIONES ESPECIALES DE EJECUCIÓN</w:t>
      </w:r>
      <w:bookmarkEnd w:id="1203"/>
      <w:bookmarkEnd w:id="1204"/>
      <w:bookmarkEnd w:id="1205"/>
      <w:bookmarkEnd w:id="1206"/>
      <w:bookmarkEnd w:id="1207"/>
      <w:bookmarkEnd w:id="1208"/>
      <w:bookmarkEnd w:id="1209"/>
      <w:bookmarkEnd w:id="1210"/>
      <w:bookmarkEnd w:id="1211"/>
      <w:bookmarkEnd w:id="1212"/>
      <w:bookmarkEnd w:id="1213"/>
      <w:bookmarkEnd w:id="1214"/>
    </w:p>
    <w:p w14:paraId="636F2EAC" w14:textId="7494AB52" w:rsidR="009958AB" w:rsidRPr="00E47BD6" w:rsidRDefault="009958AB" w:rsidP="009958AB">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Estas condiciones especiales de ejecución así como las recogidas en la cláusula 11 de cláusulas específicas del contrato, deberán ser cumplidas tanto por la contratista como por las subcontratistas.</w:t>
      </w:r>
      <w:r w:rsidR="000529AE" w:rsidRPr="00E47BD6">
        <w:rPr>
          <w:rFonts w:ascii="Verdana" w:eastAsia="Arial Unicode MS" w:hAnsi="Verdana"/>
          <w:sz w:val="19"/>
          <w:szCs w:val="19"/>
        </w:rPr>
        <w:t xml:space="preserve"> </w:t>
      </w:r>
    </w:p>
    <w:p w14:paraId="636F2EAE" w14:textId="77777777" w:rsidR="009958AB" w:rsidRPr="00E47BD6" w:rsidRDefault="009958AB" w:rsidP="009958AB">
      <w:pPr>
        <w:pStyle w:val="Ttulo4"/>
        <w:ind w:right="-427"/>
        <w:rPr>
          <w:b w:val="0"/>
          <w:i/>
          <w:szCs w:val="19"/>
        </w:rPr>
      </w:pPr>
      <w:bookmarkStart w:id="1215" w:name="_Toc530728107"/>
      <w:bookmarkStart w:id="1216" w:name="_Toc5959007"/>
      <w:bookmarkStart w:id="1217" w:name="_Toc38387787"/>
      <w:bookmarkStart w:id="1218" w:name="_Toc143079083"/>
      <w:r w:rsidRPr="00E47BD6">
        <w:rPr>
          <w:szCs w:val="19"/>
        </w:rPr>
        <w:t>2</w:t>
      </w:r>
      <w:r w:rsidR="00CA4BF3" w:rsidRPr="00E47BD6">
        <w:rPr>
          <w:szCs w:val="19"/>
        </w:rPr>
        <w:t>9</w:t>
      </w:r>
      <w:r w:rsidRPr="00E47BD6">
        <w:rPr>
          <w:szCs w:val="19"/>
        </w:rPr>
        <w:t>.1.- Lingüísticas</w:t>
      </w:r>
      <w:bookmarkEnd w:id="1215"/>
      <w:bookmarkEnd w:id="1216"/>
      <w:bookmarkEnd w:id="1217"/>
      <w:r w:rsidRPr="00E47BD6">
        <w:rPr>
          <w:szCs w:val="19"/>
        </w:rPr>
        <w:t>.</w:t>
      </w:r>
      <w:bookmarkEnd w:id="1218"/>
    </w:p>
    <w:p w14:paraId="636F2EAF" w14:textId="77777777" w:rsidR="009958AB" w:rsidRPr="00E47BD6" w:rsidRDefault="009958AB" w:rsidP="004576D6">
      <w:pPr>
        <w:pStyle w:val="Ttulo5"/>
      </w:pPr>
      <w:bookmarkStart w:id="1219" w:name="_Toc44410398"/>
      <w:bookmarkStart w:id="1220" w:name="_Toc143079084"/>
      <w:r w:rsidRPr="00E47BD6">
        <w:rPr>
          <w:b/>
        </w:rPr>
        <w:t>2</w:t>
      </w:r>
      <w:r w:rsidR="00CA4BF3" w:rsidRPr="00E47BD6">
        <w:rPr>
          <w:b/>
        </w:rPr>
        <w:t>9</w:t>
      </w:r>
      <w:r w:rsidRPr="00E47BD6">
        <w:rPr>
          <w:b/>
        </w:rPr>
        <w:t>.1.1.-</w:t>
      </w:r>
      <w:r w:rsidRPr="00E47BD6">
        <w:t xml:space="preserve"> En las relaciones entre el poder adjudicador y la contratista se empleará normalmente el euskera. A los efectos de la ejecución del contrato se entiende por emplear “normalmente el euskera”, lo siguiente:</w:t>
      </w:r>
      <w:bookmarkEnd w:id="1219"/>
      <w:bookmarkEnd w:id="1220"/>
    </w:p>
    <w:p w14:paraId="636F2EB0" w14:textId="77777777" w:rsidR="009958AB" w:rsidRPr="00E47BD6" w:rsidRDefault="009958AB" w:rsidP="00B70FEB">
      <w:pPr>
        <w:numPr>
          <w:ilvl w:val="0"/>
          <w:numId w:val="112"/>
        </w:numPr>
        <w:spacing w:before="120" w:after="120"/>
        <w:ind w:left="1985" w:right="-427" w:hanging="281"/>
        <w:jc w:val="both"/>
        <w:rPr>
          <w:rFonts w:ascii="Verdana" w:hAnsi="Verdana"/>
          <w:sz w:val="19"/>
          <w:szCs w:val="19"/>
        </w:rPr>
      </w:pPr>
      <w:r w:rsidRPr="00E47BD6">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36F2EB1" w14:textId="77777777" w:rsidR="009958AB" w:rsidRPr="00E47BD6" w:rsidRDefault="009958AB" w:rsidP="00B70FEB">
      <w:pPr>
        <w:numPr>
          <w:ilvl w:val="0"/>
          <w:numId w:val="112"/>
        </w:numPr>
        <w:spacing w:before="120" w:after="120"/>
        <w:ind w:left="1985" w:right="-427" w:hanging="281"/>
        <w:jc w:val="both"/>
        <w:rPr>
          <w:rFonts w:ascii="Verdana" w:hAnsi="Verdana"/>
          <w:sz w:val="19"/>
          <w:szCs w:val="19"/>
        </w:rPr>
      </w:pPr>
      <w:r w:rsidRPr="00E47BD6">
        <w:rPr>
          <w:rFonts w:ascii="Verdana" w:hAnsi="Verdana"/>
          <w:sz w:val="19"/>
          <w:szCs w:val="19"/>
        </w:rPr>
        <w:t>Las comunicaciones escritas se redactarán en euskera y castellano, salvo que emisor y receptor opten por el euskera.</w:t>
      </w:r>
    </w:p>
    <w:p w14:paraId="636F2EB2" w14:textId="77777777" w:rsidR="009958AB" w:rsidRPr="00E47BD6" w:rsidRDefault="009958AB" w:rsidP="004576D6">
      <w:pPr>
        <w:pStyle w:val="Ttulo5"/>
      </w:pPr>
      <w:bookmarkStart w:id="1221" w:name="_Toc44410399"/>
      <w:bookmarkStart w:id="1222" w:name="_Toc143079085"/>
      <w:r w:rsidRPr="00E47BD6">
        <w:rPr>
          <w:b/>
        </w:rPr>
        <w:t>2</w:t>
      </w:r>
      <w:r w:rsidR="00CA4BF3" w:rsidRPr="00E47BD6">
        <w:rPr>
          <w:b/>
        </w:rPr>
        <w:t>9</w:t>
      </w:r>
      <w:r w:rsidRPr="00E47BD6">
        <w:rPr>
          <w:b/>
        </w:rPr>
        <w:t>.1.2.-</w:t>
      </w:r>
      <w:r w:rsidRPr="00E47BD6">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221"/>
      <w:bookmarkEnd w:id="1222"/>
    </w:p>
    <w:p w14:paraId="636F2EB3" w14:textId="77777777" w:rsidR="009958AB" w:rsidRPr="00E47BD6" w:rsidRDefault="009958AB" w:rsidP="009958AB">
      <w:pPr>
        <w:spacing w:before="120" w:after="120"/>
        <w:ind w:left="1418" w:right="-427"/>
        <w:jc w:val="both"/>
        <w:rPr>
          <w:rFonts w:ascii="Verdana" w:hAnsi="Verdana"/>
          <w:sz w:val="19"/>
          <w:szCs w:val="19"/>
        </w:rPr>
      </w:pPr>
      <w:r w:rsidRPr="00E47BD6">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E47BD6" w:rsidRDefault="009958AB" w:rsidP="009958AB">
      <w:pPr>
        <w:spacing w:before="120" w:after="120"/>
        <w:ind w:left="1418" w:right="-427"/>
        <w:jc w:val="both"/>
        <w:rPr>
          <w:rFonts w:ascii="Verdana" w:hAnsi="Verdana"/>
          <w:sz w:val="19"/>
          <w:szCs w:val="19"/>
        </w:rPr>
      </w:pPr>
      <w:r w:rsidRPr="00E47BD6">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636F2EB5" w14:textId="77777777" w:rsidR="009958AB" w:rsidRPr="00E47BD6" w:rsidRDefault="009958AB" w:rsidP="004576D6">
      <w:pPr>
        <w:pStyle w:val="Ttulo5"/>
      </w:pPr>
      <w:bookmarkStart w:id="1223" w:name="_Toc44410400"/>
      <w:bookmarkStart w:id="1224" w:name="_Toc143079086"/>
      <w:r w:rsidRPr="00E47BD6">
        <w:rPr>
          <w:b/>
        </w:rPr>
        <w:t>2</w:t>
      </w:r>
      <w:r w:rsidR="00CA4BF3" w:rsidRPr="00E47BD6">
        <w:rPr>
          <w:b/>
        </w:rPr>
        <w:t>9</w:t>
      </w:r>
      <w:r w:rsidR="00B46F33" w:rsidRPr="00E47BD6">
        <w:rPr>
          <w:b/>
        </w:rPr>
        <w:t>.</w:t>
      </w:r>
      <w:r w:rsidRPr="00E47BD6">
        <w:rPr>
          <w:b/>
        </w:rPr>
        <w:t>1.3.-</w:t>
      </w:r>
      <w:r w:rsidRPr="00E47BD6">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223"/>
      <w:bookmarkEnd w:id="1224"/>
    </w:p>
    <w:p w14:paraId="636F2EB6" w14:textId="77777777" w:rsidR="009958AB" w:rsidRPr="00E47BD6" w:rsidRDefault="009958AB" w:rsidP="009958AB">
      <w:pPr>
        <w:pStyle w:val="Ttulo4"/>
        <w:ind w:right="-427"/>
        <w:rPr>
          <w:b w:val="0"/>
          <w:i/>
          <w:szCs w:val="19"/>
        </w:rPr>
      </w:pPr>
      <w:bookmarkStart w:id="1225" w:name="_Toc530728108"/>
      <w:bookmarkStart w:id="1226" w:name="_Toc5959008"/>
      <w:bookmarkStart w:id="1227" w:name="_Toc38387788"/>
      <w:bookmarkStart w:id="1228" w:name="_Toc143079087"/>
      <w:r w:rsidRPr="00E47BD6">
        <w:rPr>
          <w:szCs w:val="19"/>
        </w:rPr>
        <w:t>2</w:t>
      </w:r>
      <w:r w:rsidR="00CA4BF3" w:rsidRPr="00E47BD6">
        <w:rPr>
          <w:szCs w:val="19"/>
        </w:rPr>
        <w:t>9</w:t>
      </w:r>
      <w:r w:rsidRPr="00E47BD6">
        <w:rPr>
          <w:szCs w:val="19"/>
        </w:rPr>
        <w:t>.2.- De tipo social o relativo al empleo:</w:t>
      </w:r>
      <w:bookmarkEnd w:id="1225"/>
      <w:bookmarkEnd w:id="1226"/>
      <w:bookmarkEnd w:id="1227"/>
      <w:bookmarkEnd w:id="1228"/>
    </w:p>
    <w:p w14:paraId="636F2EB7" w14:textId="77777777" w:rsidR="009958AB" w:rsidRPr="00E47BD6" w:rsidRDefault="009958AB" w:rsidP="004576D6">
      <w:pPr>
        <w:pStyle w:val="Ttulo5"/>
      </w:pPr>
      <w:bookmarkStart w:id="1229" w:name="_Toc44410402"/>
      <w:bookmarkStart w:id="1230" w:name="_Toc143079088"/>
      <w:r w:rsidRPr="00E47BD6">
        <w:rPr>
          <w:b/>
        </w:rPr>
        <w:t>2</w:t>
      </w:r>
      <w:r w:rsidR="00CA4BF3" w:rsidRPr="00E47BD6">
        <w:rPr>
          <w:b/>
        </w:rPr>
        <w:t>9</w:t>
      </w:r>
      <w:r w:rsidRPr="00E47BD6">
        <w:rPr>
          <w:b/>
        </w:rPr>
        <w:t>.2.1.-</w:t>
      </w:r>
      <w:r w:rsidRPr="00E47BD6">
        <w:t xml:space="preserve"> Cumplir las disposiciones legales, reglamentarias y convencionales vigentes en materia laboral, de Seguridad Social y de seguridad y salud en el trabajo.</w:t>
      </w:r>
      <w:bookmarkEnd w:id="1229"/>
      <w:bookmarkEnd w:id="1230"/>
    </w:p>
    <w:p w14:paraId="636F2EB8" w14:textId="77777777" w:rsidR="009958AB" w:rsidRPr="00E47BD6" w:rsidRDefault="009958AB" w:rsidP="004576D6">
      <w:pPr>
        <w:pStyle w:val="Ttulo5"/>
      </w:pPr>
      <w:bookmarkStart w:id="1231" w:name="_Toc44410403"/>
      <w:bookmarkStart w:id="1232" w:name="_Toc143079089"/>
      <w:r w:rsidRPr="00E47BD6">
        <w:rPr>
          <w:b/>
        </w:rPr>
        <w:t>2</w:t>
      </w:r>
      <w:r w:rsidR="00CA4BF3" w:rsidRPr="00E47BD6">
        <w:rPr>
          <w:b/>
        </w:rPr>
        <w:t>9</w:t>
      </w:r>
      <w:r w:rsidRPr="00E47BD6">
        <w:rPr>
          <w:b/>
        </w:rPr>
        <w:t xml:space="preserve">.2.2.- </w:t>
      </w:r>
      <w:r w:rsidRPr="00E47BD6">
        <w:t>Cumplir con lo dispuesto en la cláusula 2</w:t>
      </w:r>
      <w:r w:rsidR="00CA4BF3" w:rsidRPr="00E47BD6">
        <w:t>7</w:t>
      </w:r>
      <w:r w:rsidRPr="00E47BD6">
        <w:t>.3 de condiciones generales.</w:t>
      </w:r>
      <w:bookmarkEnd w:id="1231"/>
      <w:bookmarkEnd w:id="1232"/>
    </w:p>
    <w:p w14:paraId="636F2EB9" w14:textId="77777777" w:rsidR="009958AB" w:rsidRPr="00E47BD6" w:rsidRDefault="009958AB" w:rsidP="004576D6">
      <w:pPr>
        <w:pStyle w:val="Ttulo5"/>
      </w:pPr>
      <w:bookmarkStart w:id="1233" w:name="_Toc44410404"/>
      <w:bookmarkStart w:id="1234" w:name="_Toc143079090"/>
      <w:r w:rsidRPr="00E47BD6">
        <w:rPr>
          <w:b/>
        </w:rPr>
        <w:t>2</w:t>
      </w:r>
      <w:r w:rsidR="00CA4BF3" w:rsidRPr="00E47BD6">
        <w:rPr>
          <w:b/>
        </w:rPr>
        <w:t>9.</w:t>
      </w:r>
      <w:r w:rsidRPr="00E47BD6">
        <w:rPr>
          <w:b/>
        </w:rPr>
        <w:t xml:space="preserve">2.3.- </w:t>
      </w:r>
      <w:r w:rsidRPr="00E47BD6">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233"/>
      <w:bookmarkEnd w:id="1234"/>
    </w:p>
    <w:p w14:paraId="636F2EBA" w14:textId="77777777" w:rsidR="009958AB" w:rsidRPr="00E47BD6" w:rsidRDefault="009958AB" w:rsidP="004576D6">
      <w:pPr>
        <w:pStyle w:val="Ttulo5"/>
      </w:pPr>
      <w:bookmarkStart w:id="1235" w:name="_Toc44410405"/>
      <w:bookmarkStart w:id="1236" w:name="_Toc143079091"/>
      <w:r w:rsidRPr="00E47BD6">
        <w:rPr>
          <w:b/>
        </w:rPr>
        <w:t>2</w:t>
      </w:r>
      <w:r w:rsidR="00CA4BF3" w:rsidRPr="00E47BD6">
        <w:rPr>
          <w:b/>
        </w:rPr>
        <w:t>9</w:t>
      </w:r>
      <w:r w:rsidRPr="00E47BD6">
        <w:rPr>
          <w:b/>
        </w:rPr>
        <w:t>.2.4.-</w:t>
      </w:r>
      <w:r w:rsidRPr="00E47BD6">
        <w:t xml:space="preserve"> Dar transparencia institucional a todos los datos derivados de la ejecución del contrato.</w:t>
      </w:r>
      <w:bookmarkEnd w:id="1235"/>
      <w:bookmarkEnd w:id="1236"/>
    </w:p>
    <w:p w14:paraId="636F2EBB" w14:textId="77777777" w:rsidR="009958AB" w:rsidRPr="00E47BD6" w:rsidRDefault="009958AB" w:rsidP="009958AB">
      <w:pPr>
        <w:pStyle w:val="Ttulo4"/>
        <w:ind w:right="-427"/>
        <w:rPr>
          <w:b w:val="0"/>
          <w:i/>
          <w:szCs w:val="19"/>
        </w:rPr>
      </w:pPr>
      <w:bookmarkStart w:id="1237" w:name="_Toc530728109"/>
      <w:bookmarkStart w:id="1238" w:name="_Toc5959009"/>
      <w:bookmarkStart w:id="1239" w:name="_Toc38387789"/>
      <w:bookmarkStart w:id="1240" w:name="_Toc143079092"/>
      <w:r w:rsidRPr="00E47BD6">
        <w:rPr>
          <w:szCs w:val="19"/>
        </w:rPr>
        <w:t>2</w:t>
      </w:r>
      <w:r w:rsidR="00CA4BF3" w:rsidRPr="00E47BD6">
        <w:rPr>
          <w:szCs w:val="19"/>
        </w:rPr>
        <w:t>9</w:t>
      </w:r>
      <w:r w:rsidR="00D07259" w:rsidRPr="00E47BD6">
        <w:rPr>
          <w:szCs w:val="19"/>
        </w:rPr>
        <w:t>.</w:t>
      </w:r>
      <w:r w:rsidRPr="00E47BD6">
        <w:rPr>
          <w:szCs w:val="19"/>
        </w:rPr>
        <w:t>3.- Comprobación pagos a las subcontratistas y suministradoras</w:t>
      </w:r>
      <w:bookmarkEnd w:id="1237"/>
      <w:bookmarkEnd w:id="1238"/>
      <w:bookmarkEnd w:id="1239"/>
      <w:r w:rsidRPr="00E47BD6">
        <w:rPr>
          <w:szCs w:val="19"/>
        </w:rPr>
        <w:t>.</w:t>
      </w:r>
      <w:bookmarkEnd w:id="1240"/>
    </w:p>
    <w:p w14:paraId="636F2EBC" w14:textId="77777777" w:rsidR="009958AB" w:rsidRPr="00E47BD6" w:rsidRDefault="009958AB" w:rsidP="004576D6">
      <w:pPr>
        <w:pStyle w:val="Ttulo5"/>
      </w:pPr>
      <w:bookmarkStart w:id="1241" w:name="_Toc44410407"/>
      <w:bookmarkStart w:id="1242" w:name="_Toc143079093"/>
      <w:r w:rsidRPr="00E47BD6">
        <w:rPr>
          <w:b/>
        </w:rPr>
        <w:t>2</w:t>
      </w:r>
      <w:r w:rsidR="00CA4BF3" w:rsidRPr="00E47BD6">
        <w:rPr>
          <w:b/>
        </w:rPr>
        <w:t>9</w:t>
      </w:r>
      <w:r w:rsidRPr="00E47BD6">
        <w:rPr>
          <w:b/>
        </w:rPr>
        <w:t>.3.1.-</w:t>
      </w:r>
      <w:r w:rsidRPr="00E47BD6">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bookmarkEnd w:id="1241"/>
      <w:bookmarkEnd w:id="1242"/>
    </w:p>
    <w:p w14:paraId="636F2EBD" w14:textId="77777777" w:rsidR="009958AB" w:rsidRPr="00E47BD6" w:rsidRDefault="009958AB" w:rsidP="004576D6">
      <w:pPr>
        <w:pStyle w:val="Ttulo5"/>
      </w:pPr>
      <w:bookmarkStart w:id="1243" w:name="_Toc44410408"/>
      <w:bookmarkStart w:id="1244" w:name="_Toc143079094"/>
      <w:r w:rsidRPr="00E47BD6">
        <w:rPr>
          <w:b/>
        </w:rPr>
        <w:t>2</w:t>
      </w:r>
      <w:r w:rsidR="00CA4BF3" w:rsidRPr="00E47BD6">
        <w:rPr>
          <w:b/>
        </w:rPr>
        <w:t>9</w:t>
      </w:r>
      <w:r w:rsidRPr="00E47BD6">
        <w:rPr>
          <w:b/>
        </w:rPr>
        <w:t xml:space="preserve">.3.2.- </w:t>
      </w:r>
      <w:r w:rsidRPr="00E47BD6">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243"/>
      <w:bookmarkEnd w:id="1244"/>
    </w:p>
    <w:p w14:paraId="636F2EBE" w14:textId="77777777" w:rsidR="009958AB" w:rsidRPr="00E47BD6" w:rsidRDefault="009958AB" w:rsidP="009958AB">
      <w:pPr>
        <w:pStyle w:val="Ttulo4"/>
        <w:ind w:right="-427"/>
        <w:rPr>
          <w:b w:val="0"/>
          <w:i/>
          <w:szCs w:val="19"/>
        </w:rPr>
      </w:pPr>
      <w:bookmarkStart w:id="1245" w:name="_Toc38387790"/>
      <w:bookmarkStart w:id="1246" w:name="_Toc143079095"/>
      <w:r w:rsidRPr="00E47BD6">
        <w:rPr>
          <w:szCs w:val="19"/>
        </w:rPr>
        <w:t>2</w:t>
      </w:r>
      <w:r w:rsidR="00CA4BF3" w:rsidRPr="00E47BD6">
        <w:rPr>
          <w:szCs w:val="19"/>
        </w:rPr>
        <w:t>9</w:t>
      </w:r>
      <w:r w:rsidRPr="00E47BD6">
        <w:rPr>
          <w:szCs w:val="19"/>
        </w:rPr>
        <w:t>.4.- En materia de protección de datos:</w:t>
      </w:r>
      <w:bookmarkEnd w:id="1245"/>
      <w:bookmarkEnd w:id="1246"/>
      <w:r w:rsidRPr="00E47BD6">
        <w:rPr>
          <w:szCs w:val="19"/>
        </w:rPr>
        <w:t xml:space="preserve"> </w:t>
      </w:r>
    </w:p>
    <w:p w14:paraId="636F2EBF"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4B381895" w14:textId="30BB5D4C" w:rsidR="000529AE" w:rsidRPr="00E47BD6" w:rsidRDefault="005C4A57" w:rsidP="000529AE">
      <w:pPr>
        <w:pStyle w:val="Ttulo4"/>
        <w:ind w:left="0" w:firstLine="0"/>
      </w:pPr>
      <w:bookmarkStart w:id="1247" w:name="_Toc143079096"/>
      <w:r w:rsidRPr="00E47BD6">
        <w:rPr>
          <w:szCs w:val="19"/>
        </w:rPr>
        <w:t>29.5</w:t>
      </w:r>
      <w:r w:rsidR="000529AE" w:rsidRPr="00E47BD6">
        <w:t>.- Medioambientales:</w:t>
      </w:r>
      <w:bookmarkEnd w:id="1247"/>
    </w:p>
    <w:p w14:paraId="73423672" w14:textId="368FE32F" w:rsidR="002453F2" w:rsidRPr="00E47BD6" w:rsidRDefault="000529AE" w:rsidP="000529AE">
      <w:pPr>
        <w:spacing w:before="120" w:after="120"/>
        <w:ind w:left="851" w:right="-427"/>
        <w:jc w:val="both"/>
        <w:rPr>
          <w:rFonts w:ascii="Verdana" w:eastAsia="Arial Unicode MS" w:hAnsi="Verdana"/>
          <w:sz w:val="19"/>
          <w:szCs w:val="18"/>
        </w:rPr>
      </w:pPr>
      <w:r w:rsidRPr="00E47BD6">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2453F2" w:rsidRPr="00E47BD6">
        <w:rPr>
          <w:rFonts w:ascii="Verdana" w:eastAsia="Arial Unicode MS" w:hAnsi="Verdana"/>
          <w:sz w:val="19"/>
          <w:szCs w:val="18"/>
        </w:rPr>
        <w:t xml:space="preserve"> </w:t>
      </w:r>
    </w:p>
    <w:p w14:paraId="636F2EC0" w14:textId="77777777" w:rsidR="009958AB" w:rsidRPr="00E47BD6" w:rsidRDefault="00CA4BF3" w:rsidP="009958AB">
      <w:pPr>
        <w:pStyle w:val="Ttulo3"/>
        <w:spacing w:after="120"/>
        <w:ind w:right="-427"/>
        <w:rPr>
          <w:rFonts w:eastAsia="Arial Unicode MS"/>
          <w:i/>
        </w:rPr>
      </w:pPr>
      <w:bookmarkStart w:id="1248" w:name="_Toc528657966"/>
      <w:bookmarkStart w:id="1249" w:name="_Toc528658785"/>
      <w:bookmarkStart w:id="1250" w:name="_Toc528660412"/>
      <w:bookmarkStart w:id="1251" w:name="_Toc528664262"/>
      <w:bookmarkStart w:id="1252" w:name="_Toc528665953"/>
      <w:bookmarkStart w:id="1253" w:name="_Toc528666578"/>
      <w:bookmarkStart w:id="1254" w:name="_Toc528671301"/>
      <w:bookmarkStart w:id="1255" w:name="_Toc530728110"/>
      <w:bookmarkStart w:id="1256" w:name="_Toc5959010"/>
      <w:bookmarkStart w:id="1257" w:name="_Toc34132934"/>
      <w:bookmarkStart w:id="1258" w:name="_Toc38387791"/>
      <w:bookmarkStart w:id="1259" w:name="_Toc143079097"/>
      <w:r w:rsidRPr="00E47BD6">
        <w:rPr>
          <w:rFonts w:eastAsia="Arial Unicode MS"/>
        </w:rPr>
        <w:t>30</w:t>
      </w:r>
      <w:r w:rsidR="009958AB" w:rsidRPr="00E47BD6">
        <w:rPr>
          <w:rFonts w:eastAsia="Arial Unicode MS"/>
        </w:rPr>
        <w:t xml:space="preserve">.- </w:t>
      </w:r>
      <w:r w:rsidR="009958AB" w:rsidRPr="00E47BD6">
        <w:rPr>
          <w:rFonts w:eastAsia="Arial Unicode MS"/>
          <w:caps w:val="0"/>
        </w:rPr>
        <w:t>CONFIDENCIALIDAD Y TRATAMIENTO DE DATOS PERSONAL</w:t>
      </w:r>
      <w:bookmarkEnd w:id="1248"/>
      <w:bookmarkEnd w:id="1249"/>
      <w:bookmarkEnd w:id="1250"/>
      <w:bookmarkEnd w:id="1251"/>
      <w:bookmarkEnd w:id="1252"/>
      <w:bookmarkEnd w:id="1253"/>
      <w:bookmarkEnd w:id="1254"/>
      <w:bookmarkEnd w:id="1255"/>
      <w:r w:rsidR="009958AB" w:rsidRPr="00E47BD6">
        <w:rPr>
          <w:rFonts w:eastAsia="Arial Unicode MS"/>
          <w:caps w:val="0"/>
        </w:rPr>
        <w:t>ES</w:t>
      </w:r>
      <w:bookmarkEnd w:id="1256"/>
      <w:bookmarkEnd w:id="1257"/>
      <w:bookmarkEnd w:id="1258"/>
      <w:bookmarkEnd w:id="1259"/>
    </w:p>
    <w:p w14:paraId="636F2EC1" w14:textId="77777777" w:rsidR="009958AB" w:rsidRPr="00E47BD6" w:rsidRDefault="00CA4BF3" w:rsidP="009958AB">
      <w:pPr>
        <w:pStyle w:val="Ttulo4"/>
        <w:ind w:right="-427"/>
        <w:rPr>
          <w:b w:val="0"/>
          <w:i/>
          <w:szCs w:val="19"/>
        </w:rPr>
      </w:pPr>
      <w:bookmarkStart w:id="1260" w:name="_Toc530728111"/>
      <w:bookmarkStart w:id="1261" w:name="_Toc5959011"/>
      <w:bookmarkStart w:id="1262" w:name="_Toc38387792"/>
      <w:bookmarkStart w:id="1263" w:name="_Toc143079098"/>
      <w:r w:rsidRPr="00E47BD6">
        <w:rPr>
          <w:szCs w:val="19"/>
        </w:rPr>
        <w:t>30</w:t>
      </w:r>
      <w:r w:rsidR="009958AB" w:rsidRPr="00E47BD6">
        <w:rPr>
          <w:szCs w:val="19"/>
        </w:rPr>
        <w:t>.1.- Confidencialidad</w:t>
      </w:r>
      <w:bookmarkEnd w:id="1260"/>
      <w:bookmarkEnd w:id="1261"/>
      <w:bookmarkEnd w:id="1262"/>
      <w:r w:rsidR="009958AB" w:rsidRPr="00E47BD6">
        <w:rPr>
          <w:szCs w:val="19"/>
        </w:rPr>
        <w:t>.</w:t>
      </w:r>
      <w:bookmarkEnd w:id="1263"/>
    </w:p>
    <w:p w14:paraId="636F2EC2" w14:textId="4EA27F59"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E47BD6" w:rsidRDefault="00CA4BF3" w:rsidP="009958AB">
      <w:pPr>
        <w:pStyle w:val="Ttulo4"/>
        <w:ind w:right="-427"/>
        <w:rPr>
          <w:b w:val="0"/>
          <w:i/>
          <w:szCs w:val="19"/>
        </w:rPr>
      </w:pPr>
      <w:bookmarkStart w:id="1264" w:name="_Toc530728112"/>
      <w:bookmarkStart w:id="1265" w:name="_Toc5959012"/>
      <w:bookmarkStart w:id="1266" w:name="_Toc38387793"/>
      <w:bookmarkStart w:id="1267" w:name="_Toc143079099"/>
      <w:r w:rsidRPr="00E47BD6">
        <w:rPr>
          <w:szCs w:val="19"/>
        </w:rPr>
        <w:t>30</w:t>
      </w:r>
      <w:r w:rsidR="009958AB" w:rsidRPr="00E47BD6">
        <w:rPr>
          <w:szCs w:val="19"/>
        </w:rPr>
        <w:t>.2.- Tratamiento de datos personales</w:t>
      </w:r>
      <w:bookmarkEnd w:id="1264"/>
      <w:bookmarkEnd w:id="1265"/>
      <w:bookmarkEnd w:id="1266"/>
      <w:r w:rsidR="009958AB" w:rsidRPr="00E47BD6">
        <w:rPr>
          <w:szCs w:val="19"/>
        </w:rPr>
        <w:t>.</w:t>
      </w:r>
      <w:bookmarkEnd w:id="1267"/>
    </w:p>
    <w:p w14:paraId="636F2EC6"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4B879A3B"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8225445" w14:textId="77777777" w:rsidR="005C4A57" w:rsidRPr="00E47BD6"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E47BD6">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0807DBA6" w14:textId="77777777" w:rsidR="005C4A57" w:rsidRPr="00E47BD6" w:rsidRDefault="005C4A57" w:rsidP="005C4A57">
      <w:pPr>
        <w:pStyle w:val="Estilo1"/>
        <w:tabs>
          <w:tab w:val="left" w:pos="600"/>
          <w:tab w:val="left" w:pos="832"/>
        </w:tabs>
        <w:spacing w:before="120" w:after="120"/>
        <w:ind w:left="851" w:right="-425"/>
        <w:rPr>
          <w:rFonts w:ascii="Verdana" w:eastAsia="Arial Unicode MS" w:hAnsi="Verdana"/>
          <w:sz w:val="19"/>
          <w:szCs w:val="19"/>
        </w:rPr>
      </w:pPr>
      <w:r w:rsidRPr="00E47BD6">
        <w:rPr>
          <w:rFonts w:ascii="Verdana" w:eastAsia="Arial Unicode MS" w:hAnsi="Verdana"/>
          <w:sz w:val="19"/>
          <w:szCs w:val="19"/>
        </w:rPr>
        <w:t>(Nota: Podrá establecerse el deber de confidencialidad por un plazo mayor a 5 años, siempre que así se determine en los pliegos).</w:t>
      </w:r>
    </w:p>
    <w:p w14:paraId="636F2EC8"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E47BD6">
        <w:rPr>
          <w:rFonts w:ascii="Verdana" w:hAnsi="Verdana"/>
          <w:sz w:val="19"/>
          <w:szCs w:val="19"/>
        </w:rPr>
        <w:t>«Encargo de tratamiento de datos personales» actualizado, de modo que el mismo siempre recoja fielmente el detalle del tratamiento.</w:t>
      </w:r>
    </w:p>
    <w:p w14:paraId="636F2ECB" w14:textId="77777777" w:rsidR="009958AB" w:rsidRPr="00E47BD6" w:rsidRDefault="00CA4BF3" w:rsidP="009958AB">
      <w:pPr>
        <w:pStyle w:val="Ttulo4"/>
        <w:ind w:right="-427"/>
        <w:rPr>
          <w:szCs w:val="19"/>
        </w:rPr>
      </w:pPr>
      <w:bookmarkStart w:id="1268" w:name="_Toc5959013"/>
      <w:bookmarkStart w:id="1269" w:name="_Toc38387794"/>
      <w:bookmarkStart w:id="1270" w:name="_Toc143079100"/>
      <w:r w:rsidRPr="00E47BD6">
        <w:rPr>
          <w:szCs w:val="19"/>
        </w:rPr>
        <w:t>30</w:t>
      </w:r>
      <w:r w:rsidR="009958AB" w:rsidRPr="00E47BD6">
        <w:rPr>
          <w:szCs w:val="19"/>
        </w:rPr>
        <w:t>.3.- Estipulaciones como encargado del tratamiento</w:t>
      </w:r>
      <w:bookmarkEnd w:id="1268"/>
      <w:bookmarkEnd w:id="1269"/>
      <w:r w:rsidR="009958AB" w:rsidRPr="00E47BD6">
        <w:rPr>
          <w:szCs w:val="19"/>
        </w:rPr>
        <w:t>.</w:t>
      </w:r>
      <w:bookmarkEnd w:id="1270"/>
    </w:p>
    <w:p w14:paraId="636F2ECC"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sz w:val="19"/>
          <w:szCs w:val="19"/>
        </w:rPr>
        <w:t xml:space="preserve">Las obligaciones </w:t>
      </w:r>
      <w:r w:rsidRPr="00E47BD6">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E47BD6" w:rsidRDefault="009958AB" w:rsidP="00B70FEB">
      <w:pPr>
        <w:numPr>
          <w:ilvl w:val="0"/>
          <w:numId w:val="104"/>
        </w:numPr>
        <w:spacing w:before="120" w:after="120"/>
        <w:ind w:left="1418" w:right="-427" w:hanging="283"/>
        <w:jc w:val="both"/>
        <w:rPr>
          <w:rFonts w:ascii="Verdana" w:hAnsi="Verdana"/>
          <w:color w:val="000000"/>
          <w:sz w:val="19"/>
          <w:szCs w:val="19"/>
        </w:rPr>
      </w:pPr>
      <w:r w:rsidRPr="00E47BD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E47BD6" w:rsidRDefault="009958AB" w:rsidP="009958AB">
      <w:pPr>
        <w:spacing w:before="120" w:after="120"/>
        <w:ind w:left="1418" w:right="-427"/>
        <w:jc w:val="both"/>
        <w:rPr>
          <w:rFonts w:ascii="Verdana" w:hAnsi="Verdana"/>
          <w:color w:val="000000"/>
          <w:sz w:val="19"/>
          <w:szCs w:val="19"/>
        </w:rPr>
      </w:pPr>
      <w:r w:rsidRPr="00E47BD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b)</w:t>
      </w:r>
      <w:r w:rsidRPr="00E47BD6">
        <w:rPr>
          <w:rFonts w:ascii="Verdana" w:hAnsi="Verdana"/>
          <w:color w:val="000000"/>
          <w:sz w:val="19"/>
          <w:szCs w:val="19"/>
        </w:rPr>
        <w:tab/>
        <w:t>No utilizar ni aplicar los datos personales con una finalidad distinta a la ejecución del objeto del contrato.</w:t>
      </w:r>
    </w:p>
    <w:p w14:paraId="636F2ED4"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c)</w:t>
      </w:r>
      <w:r w:rsidRPr="00E47BD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36F2ED5" w14:textId="77777777" w:rsidR="009958AB" w:rsidRPr="00E47BD6" w:rsidRDefault="009958AB" w:rsidP="009958AB">
      <w:pPr>
        <w:spacing w:before="120" w:after="120"/>
        <w:ind w:left="1418" w:right="-427"/>
        <w:jc w:val="both"/>
        <w:rPr>
          <w:rFonts w:ascii="Verdana" w:hAnsi="Verdana"/>
          <w:color w:val="000000"/>
          <w:sz w:val="19"/>
          <w:szCs w:val="19"/>
        </w:rPr>
      </w:pPr>
      <w:r w:rsidRPr="00E47BD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d)</w:t>
      </w:r>
      <w:r w:rsidRPr="00E47BD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e)</w:t>
      </w:r>
      <w:r w:rsidRPr="00E47BD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f)</w:t>
      </w:r>
      <w:r w:rsidRPr="00E47BD6">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g)</w:t>
      </w:r>
      <w:r w:rsidRPr="00E47BD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h)</w:t>
      </w:r>
      <w:r w:rsidRPr="00E47BD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i)</w:t>
      </w:r>
      <w:r w:rsidRPr="00E47BD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E47BD6" w:rsidRDefault="009958AB" w:rsidP="009958AB">
      <w:pPr>
        <w:spacing w:before="120" w:after="120"/>
        <w:ind w:left="1418" w:right="-427"/>
        <w:jc w:val="both"/>
        <w:rPr>
          <w:rFonts w:ascii="Verdana" w:hAnsi="Verdana"/>
          <w:color w:val="000000"/>
          <w:sz w:val="19"/>
          <w:szCs w:val="19"/>
        </w:rPr>
      </w:pPr>
      <w:r w:rsidRPr="00E47BD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j)</w:t>
      </w:r>
      <w:r w:rsidRPr="00E47BD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k)</w:t>
      </w:r>
      <w:r w:rsidRPr="00E47BD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E47BD6" w:rsidRDefault="009958AB" w:rsidP="009958AB">
      <w:pPr>
        <w:spacing w:before="120" w:after="120"/>
        <w:ind w:left="1418" w:right="-427"/>
        <w:jc w:val="both"/>
        <w:rPr>
          <w:rFonts w:ascii="Verdana" w:hAnsi="Verdana"/>
          <w:color w:val="000000"/>
          <w:sz w:val="19"/>
          <w:szCs w:val="19"/>
        </w:rPr>
      </w:pPr>
      <w:r w:rsidRPr="00E47BD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l)</w:t>
      </w:r>
      <w:r w:rsidRPr="00E47BD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m)</w:t>
      </w:r>
      <w:r w:rsidRPr="00E47BD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E47BD6" w:rsidRDefault="009958AB" w:rsidP="009958AB">
      <w:pPr>
        <w:spacing w:before="120" w:after="120"/>
        <w:ind w:left="1418" w:right="-427"/>
        <w:jc w:val="both"/>
        <w:rPr>
          <w:rFonts w:ascii="Verdana" w:hAnsi="Verdana"/>
          <w:color w:val="000000"/>
          <w:sz w:val="19"/>
          <w:szCs w:val="19"/>
        </w:rPr>
      </w:pPr>
      <w:r w:rsidRPr="00E47BD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E47BD6" w:rsidRDefault="009958AB" w:rsidP="009958AB">
      <w:pPr>
        <w:spacing w:before="120" w:after="120"/>
        <w:ind w:left="1418" w:right="-427"/>
        <w:jc w:val="both"/>
        <w:rPr>
          <w:rFonts w:ascii="Verdana" w:hAnsi="Verdana"/>
          <w:color w:val="000000"/>
          <w:sz w:val="19"/>
          <w:szCs w:val="19"/>
        </w:rPr>
      </w:pPr>
      <w:r w:rsidRPr="00E47BD6">
        <w:rPr>
          <w:rFonts w:ascii="Verdana" w:hAnsi="Verdana"/>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n)</w:t>
      </w:r>
      <w:r w:rsidRPr="00E47BD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E47BD6" w:rsidRDefault="009958AB" w:rsidP="009958AB">
      <w:pPr>
        <w:spacing w:before="120" w:after="120"/>
        <w:ind w:left="1418" w:right="-427"/>
        <w:jc w:val="both"/>
        <w:rPr>
          <w:rFonts w:ascii="Verdana" w:hAnsi="Verdana"/>
          <w:color w:val="000000"/>
          <w:sz w:val="19"/>
          <w:szCs w:val="19"/>
        </w:rPr>
      </w:pPr>
      <w:r w:rsidRPr="00E47BD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E47BD6" w:rsidRDefault="009958AB" w:rsidP="009958AB">
      <w:pPr>
        <w:spacing w:before="120" w:after="120"/>
        <w:ind w:left="1418" w:right="-427" w:hanging="283"/>
        <w:jc w:val="both"/>
        <w:rPr>
          <w:rFonts w:ascii="Verdana" w:hAnsi="Verdana"/>
          <w:color w:val="000000"/>
          <w:sz w:val="19"/>
          <w:szCs w:val="19"/>
        </w:rPr>
      </w:pPr>
      <w:r w:rsidRPr="00E47BD6">
        <w:rPr>
          <w:rFonts w:ascii="Verdana" w:hAnsi="Verdana"/>
          <w:b/>
          <w:color w:val="000000"/>
          <w:sz w:val="19"/>
          <w:szCs w:val="19"/>
        </w:rPr>
        <w:t>ñ)</w:t>
      </w:r>
      <w:r w:rsidRPr="00E47BD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E47BD6" w:rsidRDefault="009958AB" w:rsidP="009958AB">
      <w:pPr>
        <w:spacing w:before="120" w:after="120"/>
        <w:ind w:left="1418" w:right="-427" w:hanging="283"/>
        <w:jc w:val="both"/>
        <w:rPr>
          <w:rFonts w:ascii="Verdana" w:hAnsi="Verdana"/>
          <w:sz w:val="19"/>
          <w:szCs w:val="19"/>
        </w:rPr>
      </w:pPr>
      <w:r w:rsidRPr="00E47BD6">
        <w:rPr>
          <w:rFonts w:ascii="Verdana" w:hAnsi="Verdana"/>
          <w:b/>
          <w:color w:val="000000"/>
          <w:sz w:val="19"/>
          <w:szCs w:val="19"/>
        </w:rPr>
        <w:t>o)</w:t>
      </w:r>
      <w:r w:rsidRPr="00E47BD6">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E47BD6">
        <w:rPr>
          <w:rFonts w:ascii="Verdana" w:hAnsi="Verdana"/>
          <w:sz w:val="19"/>
          <w:szCs w:val="19"/>
        </w:rPr>
        <w:t>tratamiento toda información, certificación y auditoría realizada en cada momento.</w:t>
      </w:r>
    </w:p>
    <w:p w14:paraId="636F2EE8" w14:textId="77777777" w:rsidR="009958AB" w:rsidRPr="00E47BD6" w:rsidRDefault="009958AB" w:rsidP="009958AB">
      <w:pPr>
        <w:spacing w:before="120" w:after="120"/>
        <w:ind w:left="1418" w:right="-427" w:hanging="283"/>
        <w:jc w:val="both"/>
        <w:rPr>
          <w:rFonts w:ascii="Verdana" w:hAnsi="Verdana"/>
          <w:sz w:val="19"/>
          <w:szCs w:val="19"/>
        </w:rPr>
      </w:pPr>
      <w:r w:rsidRPr="00E47BD6">
        <w:rPr>
          <w:rFonts w:ascii="Verdana" w:hAnsi="Verdana"/>
          <w:b/>
          <w:sz w:val="19"/>
          <w:szCs w:val="19"/>
        </w:rPr>
        <w:t>p)</w:t>
      </w:r>
      <w:r w:rsidRPr="00E47BD6">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E47BD6" w:rsidRDefault="00CA4BF3" w:rsidP="009958AB">
      <w:pPr>
        <w:pStyle w:val="Ttulo4"/>
        <w:ind w:right="-427"/>
        <w:rPr>
          <w:b w:val="0"/>
          <w:i/>
          <w:szCs w:val="19"/>
        </w:rPr>
      </w:pPr>
      <w:bookmarkStart w:id="1271" w:name="_Toc5959014"/>
      <w:bookmarkStart w:id="1272" w:name="_Toc38387795"/>
      <w:bookmarkStart w:id="1273" w:name="_Toc143079101"/>
      <w:r w:rsidRPr="00E47BD6">
        <w:rPr>
          <w:szCs w:val="19"/>
        </w:rPr>
        <w:t>30</w:t>
      </w:r>
      <w:r w:rsidR="009958AB" w:rsidRPr="00E47BD6">
        <w:rPr>
          <w:szCs w:val="19"/>
        </w:rPr>
        <w:t>.4.- Sub-encargos de tratamiento asociados a subcontrataciones</w:t>
      </w:r>
      <w:bookmarkEnd w:id="1271"/>
      <w:bookmarkEnd w:id="1272"/>
      <w:r w:rsidR="009958AB" w:rsidRPr="00E47BD6">
        <w:rPr>
          <w:szCs w:val="19"/>
        </w:rPr>
        <w:t>.</w:t>
      </w:r>
      <w:bookmarkEnd w:id="1273"/>
    </w:p>
    <w:p w14:paraId="636F2EEA"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sz w:val="19"/>
          <w:szCs w:val="19"/>
        </w:rPr>
        <w:t xml:space="preserve">Cuando el </w:t>
      </w:r>
      <w:r w:rsidRPr="00E47BD6">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E47BD6" w:rsidRDefault="009958AB" w:rsidP="009958AB">
      <w:pPr>
        <w:spacing w:before="120" w:after="120"/>
        <w:ind w:left="851" w:right="-427"/>
        <w:jc w:val="both"/>
        <w:rPr>
          <w:rFonts w:ascii="Verdana" w:hAnsi="Verdana"/>
          <w:color w:val="000000"/>
          <w:sz w:val="19"/>
          <w:szCs w:val="19"/>
        </w:rPr>
      </w:pPr>
      <w:r w:rsidRPr="00E47BD6">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E47BD6" w:rsidRDefault="009958AB" w:rsidP="00B70FEB">
      <w:pPr>
        <w:numPr>
          <w:ilvl w:val="0"/>
          <w:numId w:val="127"/>
        </w:numPr>
        <w:spacing w:before="120" w:after="120"/>
        <w:ind w:left="851" w:right="-427" w:hanging="284"/>
        <w:contextualSpacing/>
        <w:jc w:val="both"/>
        <w:rPr>
          <w:rFonts w:ascii="Verdana" w:hAnsi="Verdana"/>
          <w:color w:val="000000"/>
          <w:sz w:val="19"/>
          <w:szCs w:val="19"/>
          <w:lang w:eastAsia="en-US"/>
        </w:rPr>
      </w:pPr>
      <w:r w:rsidRPr="00E47BD6">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5E0DFCF3" w14:textId="77777777" w:rsidR="000529AE" w:rsidRPr="00E47BD6" w:rsidRDefault="009958AB" w:rsidP="00B70FEB">
      <w:pPr>
        <w:numPr>
          <w:ilvl w:val="0"/>
          <w:numId w:val="127"/>
        </w:numPr>
        <w:spacing w:before="240" w:after="120"/>
        <w:ind w:left="851" w:right="-427" w:hanging="283"/>
        <w:contextualSpacing/>
        <w:jc w:val="both"/>
        <w:rPr>
          <w:rFonts w:ascii="Verdana" w:hAnsi="Verdana"/>
          <w:sz w:val="19"/>
          <w:szCs w:val="19"/>
        </w:rPr>
      </w:pPr>
      <w:r w:rsidRPr="00E47BD6">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0529AE" w:rsidRPr="00E47BD6">
        <w:rPr>
          <w:rFonts w:ascii="Verdana" w:hAnsi="Verdana"/>
          <w:color w:val="000000"/>
          <w:sz w:val="19"/>
          <w:szCs w:val="19"/>
          <w:lang w:eastAsia="en-US"/>
        </w:rPr>
        <w:t xml:space="preserve">  </w:t>
      </w:r>
    </w:p>
    <w:p w14:paraId="636F2EEF" w14:textId="323F139A" w:rsidR="009958AB" w:rsidRPr="00E47BD6" w:rsidRDefault="009958AB" w:rsidP="000529AE">
      <w:pPr>
        <w:spacing w:before="240" w:after="120"/>
        <w:ind w:left="851" w:right="-427"/>
        <w:contextualSpacing/>
        <w:jc w:val="both"/>
        <w:rPr>
          <w:rFonts w:ascii="Verdana" w:hAnsi="Verdana"/>
          <w:color w:val="000000"/>
          <w:sz w:val="19"/>
          <w:szCs w:val="19"/>
          <w:lang w:eastAsia="en-US"/>
        </w:rPr>
      </w:pPr>
      <w:r w:rsidRPr="00E47BD6">
        <w:rPr>
          <w:rFonts w:ascii="Verdana" w:hAnsi="Verdana"/>
          <w:color w:val="000000"/>
          <w:sz w:val="19"/>
          <w:szCs w:val="19"/>
        </w:rPr>
        <w:t xml:space="preserve">Si la contratista pretendiese realizar cualquier cambio en la incorporación o sustitución de otras </w:t>
      </w:r>
      <w:r w:rsidR="000529AE" w:rsidRPr="00E47BD6">
        <w:rPr>
          <w:rFonts w:ascii="Verdana" w:hAnsi="Verdana"/>
          <w:color w:val="000000"/>
          <w:sz w:val="19"/>
          <w:szCs w:val="19"/>
          <w:lang w:eastAsia="en-US"/>
        </w:rPr>
        <w:t xml:space="preserve">   </w:t>
      </w:r>
      <w:r w:rsidRPr="00E47BD6">
        <w:rPr>
          <w:rFonts w:ascii="Verdana" w:hAnsi="Verdana"/>
          <w:color w:val="000000"/>
          <w:sz w:val="19"/>
          <w:szCs w:val="19"/>
        </w:rPr>
        <w:t xml:space="preserve">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E47BD6">
        <w:rPr>
          <w:rFonts w:ascii="Verdana" w:hAnsi="Verdana"/>
          <w:color w:val="000000"/>
          <w:sz w:val="19"/>
          <w:szCs w:val="19"/>
          <w:lang w:eastAsia="en-US"/>
        </w:rPr>
        <w:t>autorización si la contratista no la recibiese en el plazo de 5 días desde que el órgano responsable del tratamiento hubiera recibido la información suministrada por la contratista.</w:t>
      </w:r>
    </w:p>
    <w:p w14:paraId="636F2EF0" w14:textId="77777777" w:rsidR="009958AB" w:rsidRPr="00E47BD6" w:rsidRDefault="009958AB" w:rsidP="009958AB">
      <w:pPr>
        <w:pStyle w:val="Ttulo3"/>
        <w:spacing w:after="120"/>
        <w:ind w:right="-427"/>
        <w:rPr>
          <w:rFonts w:eastAsia="Arial Unicode MS"/>
          <w:i/>
        </w:rPr>
      </w:pPr>
      <w:bookmarkStart w:id="1274" w:name="_Toc528657967"/>
      <w:bookmarkStart w:id="1275" w:name="_Toc528658786"/>
      <w:bookmarkStart w:id="1276" w:name="_Toc528660413"/>
      <w:bookmarkStart w:id="1277" w:name="_Toc528664263"/>
      <w:bookmarkStart w:id="1278" w:name="_Toc528665954"/>
      <w:bookmarkStart w:id="1279" w:name="_Toc528666579"/>
      <w:bookmarkStart w:id="1280" w:name="_Toc528671302"/>
      <w:bookmarkStart w:id="1281" w:name="_Toc530728113"/>
      <w:bookmarkStart w:id="1282" w:name="_Toc5959015"/>
      <w:bookmarkStart w:id="1283" w:name="_Toc34132935"/>
      <w:bookmarkStart w:id="1284" w:name="_Toc38387796"/>
      <w:bookmarkStart w:id="1285" w:name="_Toc143079102"/>
      <w:r w:rsidRPr="00E47BD6">
        <w:rPr>
          <w:rFonts w:eastAsia="Arial Unicode MS"/>
        </w:rPr>
        <w:t>3</w:t>
      </w:r>
      <w:r w:rsidR="00CA4BF3" w:rsidRPr="00E47BD6">
        <w:rPr>
          <w:rFonts w:eastAsia="Arial Unicode MS"/>
        </w:rPr>
        <w:t>1</w:t>
      </w:r>
      <w:r w:rsidRPr="00E47BD6">
        <w:rPr>
          <w:rFonts w:eastAsia="Arial Unicode MS"/>
        </w:rPr>
        <w:t>.- PROPIEDAD DE LOS TRABAJOS REALIZADOS Y DERECHOS DE PROPIEDAD INDUSTRIAL E INTELECTUAL</w:t>
      </w:r>
      <w:bookmarkEnd w:id="1274"/>
      <w:bookmarkEnd w:id="1275"/>
      <w:bookmarkEnd w:id="1276"/>
      <w:bookmarkEnd w:id="1277"/>
      <w:bookmarkEnd w:id="1278"/>
      <w:bookmarkEnd w:id="1279"/>
      <w:bookmarkEnd w:id="1280"/>
      <w:bookmarkEnd w:id="1281"/>
      <w:bookmarkEnd w:id="1282"/>
      <w:bookmarkEnd w:id="1283"/>
      <w:bookmarkEnd w:id="1284"/>
      <w:bookmarkEnd w:id="1285"/>
      <w:r w:rsidRPr="00E47BD6">
        <w:rPr>
          <w:rFonts w:eastAsia="Arial Unicode MS"/>
        </w:rPr>
        <w:t xml:space="preserve"> </w:t>
      </w:r>
    </w:p>
    <w:p w14:paraId="636F2EF1" w14:textId="77777777" w:rsidR="009958AB" w:rsidRPr="00E47BD6" w:rsidRDefault="009958AB" w:rsidP="009958AB">
      <w:pPr>
        <w:pStyle w:val="Ttulo4"/>
        <w:ind w:right="-427"/>
        <w:rPr>
          <w:b w:val="0"/>
          <w:i/>
          <w:szCs w:val="19"/>
        </w:rPr>
      </w:pPr>
      <w:bookmarkStart w:id="1286" w:name="_Toc530728114"/>
      <w:bookmarkStart w:id="1287" w:name="_Toc5959016"/>
      <w:bookmarkStart w:id="1288" w:name="_Toc38387797"/>
      <w:bookmarkStart w:id="1289" w:name="_Toc143079103"/>
      <w:r w:rsidRPr="00E47BD6">
        <w:rPr>
          <w:szCs w:val="19"/>
        </w:rPr>
        <w:t>3</w:t>
      </w:r>
      <w:r w:rsidR="00CA4BF3" w:rsidRPr="00E47BD6">
        <w:rPr>
          <w:szCs w:val="19"/>
        </w:rPr>
        <w:t>1</w:t>
      </w:r>
      <w:r w:rsidRPr="00E47BD6">
        <w:rPr>
          <w:szCs w:val="19"/>
        </w:rPr>
        <w:t>.1.- Propiedad de los trabajos</w:t>
      </w:r>
      <w:bookmarkEnd w:id="1286"/>
      <w:bookmarkEnd w:id="1287"/>
      <w:bookmarkEnd w:id="1288"/>
      <w:r w:rsidRPr="00E47BD6">
        <w:rPr>
          <w:szCs w:val="19"/>
        </w:rPr>
        <w:t>.</w:t>
      </w:r>
      <w:bookmarkEnd w:id="1289"/>
    </w:p>
    <w:p w14:paraId="636F2EF2" w14:textId="77777777" w:rsidR="009958AB" w:rsidRPr="00E47BD6" w:rsidRDefault="009958AB" w:rsidP="009958AB">
      <w:pPr>
        <w:spacing w:before="120" w:after="120"/>
        <w:ind w:left="567" w:right="-427"/>
        <w:jc w:val="both"/>
        <w:rPr>
          <w:rFonts w:ascii="Verdana" w:eastAsia="Arial Unicode MS" w:hAnsi="Verdana"/>
          <w:sz w:val="19"/>
          <w:szCs w:val="19"/>
        </w:rPr>
      </w:pPr>
      <w:r w:rsidRPr="00E47BD6">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E47BD6" w:rsidRDefault="009958AB" w:rsidP="009958AB">
      <w:pPr>
        <w:spacing w:before="120" w:after="120"/>
        <w:ind w:left="567" w:right="-427"/>
        <w:jc w:val="both"/>
        <w:rPr>
          <w:rFonts w:ascii="Verdana" w:eastAsia="Arial Unicode MS" w:hAnsi="Verdana"/>
          <w:sz w:val="19"/>
          <w:szCs w:val="19"/>
        </w:rPr>
      </w:pPr>
      <w:r w:rsidRPr="00E47BD6">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E47BD6" w:rsidRDefault="009958AB" w:rsidP="009958AB">
      <w:pPr>
        <w:pStyle w:val="Ttulo4"/>
        <w:ind w:right="-427"/>
        <w:rPr>
          <w:b w:val="0"/>
          <w:i/>
          <w:szCs w:val="19"/>
        </w:rPr>
      </w:pPr>
      <w:bookmarkStart w:id="1290" w:name="_Toc530728115"/>
      <w:bookmarkStart w:id="1291" w:name="_Toc5959017"/>
      <w:bookmarkStart w:id="1292" w:name="_Toc38387798"/>
      <w:bookmarkStart w:id="1293" w:name="_Toc143079104"/>
      <w:r w:rsidRPr="00E47BD6">
        <w:rPr>
          <w:szCs w:val="19"/>
        </w:rPr>
        <w:t>3</w:t>
      </w:r>
      <w:r w:rsidR="00CA4BF3" w:rsidRPr="00E47BD6">
        <w:rPr>
          <w:szCs w:val="19"/>
        </w:rPr>
        <w:t>1</w:t>
      </w:r>
      <w:r w:rsidRPr="00E47BD6">
        <w:rPr>
          <w:szCs w:val="19"/>
        </w:rPr>
        <w:t>.2.- Propiedad industrial e intelectual</w:t>
      </w:r>
      <w:bookmarkEnd w:id="1290"/>
      <w:bookmarkEnd w:id="1291"/>
      <w:bookmarkEnd w:id="1292"/>
      <w:r w:rsidRPr="00E47BD6">
        <w:rPr>
          <w:szCs w:val="19"/>
        </w:rPr>
        <w:t>.</w:t>
      </w:r>
      <w:bookmarkEnd w:id="1293"/>
    </w:p>
    <w:p w14:paraId="636F2EF5"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636F2EF6"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 xml:space="preserve">La contratista </w:t>
      </w:r>
      <w:r w:rsidRPr="00E47BD6">
        <w:rPr>
          <w:rFonts w:ascii="Verdana" w:hAnsi="Verdana"/>
          <w:b/>
          <w:sz w:val="19"/>
          <w:szCs w:val="19"/>
        </w:rPr>
        <w:t>debe informar</w:t>
      </w:r>
      <w:r w:rsidRPr="00E47BD6">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6F2EFA"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 xml:space="preserve">Cuando el objeto del contrato consista en la elaboración y desarrollo de </w:t>
      </w:r>
      <w:r w:rsidRPr="00E47BD6">
        <w:rPr>
          <w:rFonts w:ascii="Verdana" w:hAnsi="Verdana"/>
          <w:b/>
          <w:sz w:val="19"/>
          <w:szCs w:val="19"/>
        </w:rPr>
        <w:t>aplicaciones informáticas</w:t>
      </w:r>
      <w:r w:rsidRPr="00E47BD6">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36F2EFC" w14:textId="77777777" w:rsidR="009958AB" w:rsidRPr="00E47BD6" w:rsidRDefault="009958AB" w:rsidP="009958AB">
      <w:pPr>
        <w:spacing w:before="120" w:after="120"/>
        <w:ind w:left="567" w:right="-427"/>
        <w:jc w:val="both"/>
        <w:rPr>
          <w:rFonts w:ascii="Verdana" w:hAnsi="Verdana"/>
          <w:sz w:val="19"/>
          <w:szCs w:val="19"/>
          <w:u w:val="single"/>
        </w:rPr>
      </w:pPr>
      <w:r w:rsidRPr="00E47BD6">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E47BD6">
        <w:rPr>
          <w:rFonts w:ascii="Verdana" w:hAnsi="Verdana"/>
          <w:sz w:val="19"/>
          <w:szCs w:val="19"/>
          <w:u w:val="single"/>
        </w:rPr>
        <w:t xml:space="preserve">todos los derechos mencionados </w:t>
      </w:r>
      <w:r w:rsidRPr="00E47BD6">
        <w:rPr>
          <w:rFonts w:ascii="Verdana" w:hAnsi="Verdana"/>
          <w:sz w:val="19"/>
          <w:szCs w:val="19"/>
        </w:rPr>
        <w:t>en esta cláusula.</w:t>
      </w:r>
    </w:p>
    <w:p w14:paraId="636F2EFD" w14:textId="77777777" w:rsidR="009958AB" w:rsidRPr="00E47BD6" w:rsidRDefault="009958AB" w:rsidP="009958AB">
      <w:pPr>
        <w:pStyle w:val="Ttulo3"/>
        <w:spacing w:after="120"/>
        <w:ind w:right="-427"/>
        <w:rPr>
          <w:rFonts w:eastAsia="Arial Unicode MS"/>
          <w:i/>
        </w:rPr>
      </w:pPr>
      <w:bookmarkStart w:id="1294" w:name="_Toc528657968"/>
      <w:bookmarkStart w:id="1295" w:name="_Toc528658787"/>
      <w:bookmarkStart w:id="1296" w:name="_Toc528660414"/>
      <w:bookmarkStart w:id="1297" w:name="_Toc528664264"/>
      <w:bookmarkStart w:id="1298" w:name="_Toc528665955"/>
      <w:bookmarkStart w:id="1299" w:name="_Toc528666580"/>
      <w:bookmarkStart w:id="1300" w:name="_Toc528671303"/>
      <w:bookmarkStart w:id="1301" w:name="_Toc530728116"/>
      <w:bookmarkStart w:id="1302" w:name="_Toc5959018"/>
      <w:bookmarkStart w:id="1303" w:name="_Toc34132936"/>
      <w:bookmarkStart w:id="1304" w:name="_Toc38387799"/>
      <w:bookmarkStart w:id="1305" w:name="_Toc143079105"/>
      <w:r w:rsidRPr="00E47BD6">
        <w:rPr>
          <w:rFonts w:eastAsia="Arial Unicode MS"/>
        </w:rPr>
        <w:t>3</w:t>
      </w:r>
      <w:r w:rsidR="00264A06" w:rsidRPr="00E47BD6">
        <w:rPr>
          <w:rFonts w:eastAsia="Arial Unicode MS"/>
        </w:rPr>
        <w:t>2</w:t>
      </w:r>
      <w:r w:rsidRPr="00E47BD6">
        <w:rPr>
          <w:rFonts w:eastAsia="Arial Unicode MS"/>
        </w:rPr>
        <w:t>.- PENALIDADES</w:t>
      </w:r>
      <w:bookmarkEnd w:id="1294"/>
      <w:bookmarkEnd w:id="1295"/>
      <w:bookmarkEnd w:id="1296"/>
      <w:bookmarkEnd w:id="1297"/>
      <w:bookmarkEnd w:id="1298"/>
      <w:bookmarkEnd w:id="1299"/>
      <w:bookmarkEnd w:id="1300"/>
      <w:bookmarkEnd w:id="1301"/>
      <w:bookmarkEnd w:id="1302"/>
      <w:bookmarkEnd w:id="1303"/>
      <w:bookmarkEnd w:id="1304"/>
      <w:bookmarkEnd w:id="1305"/>
    </w:p>
    <w:p w14:paraId="636F2EFE" w14:textId="054F50FA" w:rsidR="009958AB" w:rsidRPr="00E47BD6" w:rsidRDefault="009958AB" w:rsidP="009958AB">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sidRPr="00E47BD6">
        <w:rPr>
          <w:rFonts w:ascii="Verdana" w:eastAsia="Arial Unicode MS" w:hAnsi="Verdana"/>
          <w:sz w:val="19"/>
          <w:szCs w:val="19"/>
        </w:rPr>
        <w:t>9</w:t>
      </w:r>
      <w:r w:rsidRPr="00E47BD6">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E47BD6" w:rsidRDefault="009958AB" w:rsidP="009958AB">
      <w:pPr>
        <w:pStyle w:val="Ttulo4"/>
        <w:ind w:right="-427"/>
        <w:rPr>
          <w:b w:val="0"/>
          <w:i/>
          <w:szCs w:val="19"/>
        </w:rPr>
      </w:pPr>
      <w:bookmarkStart w:id="1306" w:name="_Toc530728117"/>
      <w:bookmarkStart w:id="1307" w:name="_Toc5959019"/>
      <w:bookmarkStart w:id="1308" w:name="_Toc38387800"/>
      <w:bookmarkStart w:id="1309" w:name="_Toc143079106"/>
      <w:r w:rsidRPr="00E47BD6">
        <w:rPr>
          <w:szCs w:val="19"/>
        </w:rPr>
        <w:t>3</w:t>
      </w:r>
      <w:r w:rsidR="00264A06" w:rsidRPr="00E47BD6">
        <w:rPr>
          <w:szCs w:val="19"/>
        </w:rPr>
        <w:t>2</w:t>
      </w:r>
      <w:r w:rsidRPr="00E47BD6">
        <w:rPr>
          <w:szCs w:val="19"/>
        </w:rPr>
        <w:t>.1.- Causas e importes</w:t>
      </w:r>
      <w:bookmarkEnd w:id="1306"/>
      <w:bookmarkEnd w:id="1307"/>
      <w:bookmarkEnd w:id="1308"/>
      <w:r w:rsidRPr="00E47BD6">
        <w:rPr>
          <w:szCs w:val="19"/>
        </w:rPr>
        <w:t>.</w:t>
      </w:r>
      <w:bookmarkEnd w:id="1309"/>
    </w:p>
    <w:p w14:paraId="636F2F00" w14:textId="77777777"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Incumplimientos indicados, en su caso, en la cláusula 13.1 de cláusulas específicas del contrato: importes señalados en dicha cláusula.</w:t>
      </w:r>
    </w:p>
    <w:p w14:paraId="636F2F01" w14:textId="77777777"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 xml:space="preserve">Incumplimiento de obligaciones contractuales esenciales: entre un </w:t>
      </w:r>
      <w:r w:rsidRPr="00E47BD6">
        <w:rPr>
          <w:rFonts w:ascii="Verdana" w:eastAsia="Arial Unicode MS" w:hAnsi="Verdana"/>
          <w:b/>
          <w:sz w:val="19"/>
          <w:szCs w:val="19"/>
        </w:rPr>
        <w:t>1% y 10%</w:t>
      </w:r>
      <w:r w:rsidRPr="00E47BD6">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 xml:space="preserve">Incumplimiento de lo dispuesto en la cláusula 12.1.4 de cláusulas específicas del contrato: hasta un </w:t>
      </w:r>
      <w:r w:rsidRPr="00E47BD6">
        <w:rPr>
          <w:rFonts w:ascii="Verdana" w:eastAsia="Arial Unicode MS" w:hAnsi="Verdana"/>
          <w:b/>
          <w:sz w:val="19"/>
          <w:szCs w:val="19"/>
        </w:rPr>
        <w:t>50%</w:t>
      </w:r>
      <w:r w:rsidRPr="00E47BD6">
        <w:rPr>
          <w:rFonts w:ascii="Verdana" w:eastAsia="Arial Unicode MS" w:hAnsi="Verdana"/>
          <w:sz w:val="19"/>
          <w:szCs w:val="19"/>
        </w:rPr>
        <w:t xml:space="preserve"> del importe del subcontrato.</w:t>
      </w:r>
    </w:p>
    <w:p w14:paraId="636F2F04" w14:textId="77777777"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Incumplimiento de lo dispuesto en la cláusula 2</w:t>
      </w:r>
      <w:r w:rsidR="00CC658A" w:rsidRPr="00E47BD6">
        <w:rPr>
          <w:rFonts w:ascii="Verdana" w:eastAsia="Arial Unicode MS" w:hAnsi="Verdana"/>
          <w:sz w:val="19"/>
          <w:szCs w:val="19"/>
        </w:rPr>
        <w:t>9</w:t>
      </w:r>
      <w:r w:rsidRPr="00E47BD6">
        <w:rPr>
          <w:rFonts w:ascii="Verdana" w:eastAsia="Arial Unicode MS" w:hAnsi="Verdana"/>
          <w:sz w:val="19"/>
          <w:szCs w:val="19"/>
        </w:rPr>
        <w:t xml:space="preserve">.3 de condiciones generales: el importe por cada día de demora será el </w:t>
      </w:r>
      <w:r w:rsidRPr="00E47BD6">
        <w:rPr>
          <w:rFonts w:ascii="Verdana" w:eastAsia="Arial Unicode MS" w:hAnsi="Verdana"/>
          <w:b/>
          <w:sz w:val="19"/>
          <w:szCs w:val="19"/>
        </w:rPr>
        <w:t>0,01%</w:t>
      </w:r>
      <w:r w:rsidRPr="00E47BD6">
        <w:rPr>
          <w:rFonts w:ascii="Verdana" w:eastAsia="Arial Unicode MS" w:hAnsi="Verdana"/>
          <w:sz w:val="19"/>
          <w:szCs w:val="19"/>
        </w:rPr>
        <w:t xml:space="preserve"> del precio o presupuesto máximo limitativo del contrato.</w:t>
      </w:r>
    </w:p>
    <w:p w14:paraId="636F2F05" w14:textId="77777777"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 xml:space="preserve">Incumplimiento de compromisos asumidos a través de la oferta que se han tomado en consideración como criterio de valoración: entre el </w:t>
      </w:r>
      <w:r w:rsidRPr="00E47BD6">
        <w:rPr>
          <w:rFonts w:ascii="Verdana" w:eastAsia="Arial Unicode MS" w:hAnsi="Verdana"/>
          <w:b/>
          <w:sz w:val="19"/>
          <w:szCs w:val="19"/>
        </w:rPr>
        <w:t>1% y el 10%</w:t>
      </w:r>
      <w:r w:rsidRPr="00E47BD6">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E47BD6">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E47BD6">
        <w:rPr>
          <w:rFonts w:ascii="Verdana" w:eastAsia="Arial Unicode MS" w:hAnsi="Verdana"/>
          <w:sz w:val="19"/>
          <w:szCs w:val="19"/>
        </w:rPr>
        <w:t xml:space="preserve"> entre el </w:t>
      </w:r>
      <w:r w:rsidRPr="00E47BD6">
        <w:rPr>
          <w:rFonts w:ascii="Verdana" w:eastAsia="Arial Unicode MS" w:hAnsi="Verdana"/>
          <w:b/>
          <w:sz w:val="19"/>
          <w:szCs w:val="19"/>
        </w:rPr>
        <w:t>0,5% y el 10%</w:t>
      </w:r>
      <w:r w:rsidRPr="00E47BD6">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26B1CE28" w:rsidR="009958AB" w:rsidRPr="00E47BD6" w:rsidRDefault="009958AB" w:rsidP="00B70FEB">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450A4F3C" w14:textId="77777777" w:rsidR="00DE7817" w:rsidRPr="00E47BD6" w:rsidRDefault="002E3598" w:rsidP="00DE7817">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Incumplimiento de la obligación de secreto profesional o incumplimiento de la normativa de protección de datos</w:t>
      </w:r>
      <w:r w:rsidR="002453F2" w:rsidRPr="00E47BD6">
        <w:rPr>
          <w:rFonts w:ascii="Verdana" w:eastAsia="Arial Unicode MS" w:hAnsi="Verdana"/>
          <w:sz w:val="19"/>
          <w:szCs w:val="19"/>
        </w:rPr>
        <w:t>: entre el 1% y el 10% del precio del contrato, en función de la gravedad del incumplimiento y, en su caso, su reiteración</w:t>
      </w:r>
      <w:r w:rsidRPr="00E47BD6">
        <w:rPr>
          <w:rFonts w:ascii="Verdana" w:eastAsia="Arial Unicode MS" w:hAnsi="Verdana"/>
          <w:sz w:val="19"/>
          <w:szCs w:val="19"/>
        </w:rPr>
        <w:t>.</w:t>
      </w:r>
      <w:bookmarkStart w:id="1310" w:name="_Toc530728118"/>
      <w:bookmarkStart w:id="1311" w:name="_Toc5959020"/>
      <w:bookmarkStart w:id="1312" w:name="_Toc38387801"/>
    </w:p>
    <w:p w14:paraId="2456ED04" w14:textId="2F4A00B8" w:rsidR="00DE7817" w:rsidRPr="00E47BD6" w:rsidRDefault="00DE7817" w:rsidP="00DE7817">
      <w:pPr>
        <w:numPr>
          <w:ilvl w:val="0"/>
          <w:numId w:val="113"/>
        </w:numPr>
        <w:spacing w:before="120" w:after="120"/>
        <w:ind w:left="1134" w:right="-427" w:hanging="283"/>
        <w:jc w:val="both"/>
        <w:rPr>
          <w:rFonts w:ascii="Verdana" w:eastAsia="Arial Unicode MS" w:hAnsi="Verdana"/>
          <w:sz w:val="19"/>
          <w:szCs w:val="19"/>
        </w:rPr>
      </w:pPr>
      <w:r w:rsidRPr="00E47BD6">
        <w:rPr>
          <w:rFonts w:ascii="Verdana" w:eastAsia="Arial Unicode MS" w:hAnsi="Verdana"/>
          <w:sz w:val="19"/>
          <w:szCs w:val="19"/>
        </w:rPr>
        <w:t xml:space="preserve">Incumplimiento de la obligación de comunicación de la subrogación previsto en el artículo 130: </w:t>
      </w:r>
      <w:r w:rsidRPr="00E47BD6">
        <w:rPr>
          <w:rFonts w:ascii="Verdana" w:eastAsia="Arial Unicode MS" w:hAnsi="Verdana"/>
          <w:b/>
          <w:sz w:val="19"/>
          <w:szCs w:val="19"/>
        </w:rPr>
        <w:t>de 0,60 euros por cada 1.000 euros</w:t>
      </w:r>
      <w:r w:rsidRPr="00E47BD6">
        <w:rPr>
          <w:rFonts w:ascii="Verdana" w:eastAsia="Arial Unicode MS" w:hAnsi="Verdana"/>
          <w:sz w:val="19"/>
          <w:szCs w:val="19"/>
        </w:rPr>
        <w:t xml:space="preserve"> del precio del contrato por cada día de retraso a partir del </w:t>
      </w:r>
      <w:r w:rsidRPr="00E47BD6">
        <w:rPr>
          <w:rFonts w:ascii="Verdana" w:eastAsia="Arial Unicode MS" w:hAnsi="Verdana"/>
          <w:b/>
          <w:sz w:val="19"/>
          <w:szCs w:val="19"/>
        </w:rPr>
        <w:t>XX día</w:t>
      </w:r>
      <w:r w:rsidRPr="00E47BD6">
        <w:rPr>
          <w:rFonts w:ascii="Verdana" w:eastAsia="Arial Unicode MS" w:hAnsi="Verdana"/>
          <w:sz w:val="19"/>
          <w:szCs w:val="19"/>
        </w:rPr>
        <w:t>, IVA excluido</w:t>
      </w:r>
      <w:r w:rsidRPr="00E47BD6">
        <w:rPr>
          <w:rFonts w:ascii="Verdana" w:eastAsia="Arial Unicode MS" w:hAnsi="Verdana"/>
          <w:b/>
          <w:sz w:val="19"/>
          <w:szCs w:val="19"/>
        </w:rPr>
        <w:t xml:space="preserve"> (a partir del día que concluye plazo concedido en el requerimiento para el cumplimiento de la obligación de comunicación)</w:t>
      </w:r>
      <w:r w:rsidRPr="00E47BD6">
        <w:rPr>
          <w:rFonts w:ascii="Verdana" w:eastAsia="Arial Unicode MS" w:hAnsi="Verdana"/>
          <w:sz w:val="19"/>
          <w:szCs w:val="19"/>
        </w:rPr>
        <w:t>.</w:t>
      </w:r>
    </w:p>
    <w:p w14:paraId="35CF8759" w14:textId="77777777" w:rsidR="00DE7817" w:rsidRPr="00E47BD6" w:rsidRDefault="00DE7817" w:rsidP="00DE7817">
      <w:pPr>
        <w:pStyle w:val="Prrafodelista"/>
        <w:widowControl w:val="0"/>
        <w:spacing w:before="120" w:after="120"/>
        <w:ind w:left="1134" w:right="-427"/>
        <w:jc w:val="both"/>
        <w:rPr>
          <w:rFonts w:ascii="Verdana" w:eastAsia="Arial Unicode MS" w:hAnsi="Verdana" w:cs="Tahoma"/>
          <w:sz w:val="19"/>
          <w:szCs w:val="19"/>
        </w:rPr>
      </w:pPr>
      <w:r w:rsidRPr="00E47BD6">
        <w:rPr>
          <w:rFonts w:ascii="Verdana" w:eastAsia="Arial Unicode MS" w:hAnsi="Verdana"/>
          <w:b/>
          <w:sz w:val="19"/>
          <w:szCs w:val="19"/>
        </w:rPr>
        <w:t>NOTA:</w:t>
      </w:r>
      <w:r w:rsidRPr="00E47BD6">
        <w:rPr>
          <w:rFonts w:ascii="Verdana" w:eastAsia="Arial Unicode MS" w:hAnsi="Verdana"/>
          <w:sz w:val="19"/>
          <w:szCs w:val="19"/>
        </w:rPr>
        <w:t xml:space="preserve"> </w:t>
      </w:r>
      <w:r w:rsidRPr="00E47BD6">
        <w:rPr>
          <w:rFonts w:ascii="Verdana" w:eastAsia="Arial Unicode MS" w:hAnsi="Verdana"/>
          <w:color w:val="FF0000"/>
          <w:sz w:val="19"/>
          <w:szCs w:val="19"/>
        </w:rPr>
        <w:t>se propone esta penalidad, pero en función de la gravedad del incumplimiento y, en su caso, su reiteración se podrá imponer otra distinta.</w:t>
      </w:r>
    </w:p>
    <w:p w14:paraId="636F2F08" w14:textId="77777777" w:rsidR="009958AB" w:rsidRPr="00E47BD6" w:rsidRDefault="009958AB" w:rsidP="009958AB">
      <w:pPr>
        <w:pStyle w:val="Ttulo4"/>
        <w:ind w:right="-427"/>
        <w:rPr>
          <w:b w:val="0"/>
          <w:i/>
          <w:szCs w:val="19"/>
        </w:rPr>
      </w:pPr>
      <w:bookmarkStart w:id="1313" w:name="_Toc143079107"/>
      <w:r w:rsidRPr="00E47BD6">
        <w:rPr>
          <w:szCs w:val="19"/>
        </w:rPr>
        <w:t>3</w:t>
      </w:r>
      <w:r w:rsidR="00264A06" w:rsidRPr="00E47BD6">
        <w:rPr>
          <w:szCs w:val="19"/>
        </w:rPr>
        <w:t>2</w:t>
      </w:r>
      <w:r w:rsidRPr="00E47BD6">
        <w:rPr>
          <w:szCs w:val="19"/>
        </w:rPr>
        <w:t>.2.- Procedimiento</w:t>
      </w:r>
      <w:bookmarkEnd w:id="1310"/>
      <w:bookmarkEnd w:id="1311"/>
      <w:bookmarkEnd w:id="1312"/>
      <w:r w:rsidRPr="00E47BD6">
        <w:rPr>
          <w:szCs w:val="19"/>
        </w:rPr>
        <w:t>.</w:t>
      </w:r>
      <w:bookmarkEnd w:id="1313"/>
    </w:p>
    <w:p w14:paraId="636F2F09" w14:textId="77777777" w:rsidR="009958AB" w:rsidRPr="00E47BD6" w:rsidRDefault="009958AB" w:rsidP="009958AB">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77777777" w:rsidR="009958AB" w:rsidRPr="00E47BD6" w:rsidRDefault="009958AB" w:rsidP="00B70FEB">
      <w:pPr>
        <w:numPr>
          <w:ilvl w:val="0"/>
          <w:numId w:val="114"/>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Informe de la/del responsable del contrato en el que se identifiquen los incumplimientos detectados y se proponga el importe de la penalidad.</w:t>
      </w:r>
    </w:p>
    <w:p w14:paraId="636F2F0B" w14:textId="77777777" w:rsidR="009958AB" w:rsidRPr="00E47BD6" w:rsidRDefault="009958AB" w:rsidP="00B70FEB">
      <w:pPr>
        <w:numPr>
          <w:ilvl w:val="0"/>
          <w:numId w:val="114"/>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E47BD6" w:rsidRDefault="009958AB" w:rsidP="00B70FEB">
      <w:pPr>
        <w:numPr>
          <w:ilvl w:val="0"/>
          <w:numId w:val="114"/>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Resolución del órgano de contratación.</w:t>
      </w:r>
    </w:p>
    <w:p w14:paraId="636F2F0D" w14:textId="63ED8207" w:rsidR="009958AB" w:rsidRPr="00E47BD6" w:rsidRDefault="009958AB" w:rsidP="00B70FEB">
      <w:pPr>
        <w:numPr>
          <w:ilvl w:val="0"/>
          <w:numId w:val="114"/>
        </w:numPr>
        <w:spacing w:before="120" w:after="120"/>
        <w:ind w:left="1418" w:right="-427" w:hanging="283"/>
        <w:jc w:val="both"/>
        <w:rPr>
          <w:rFonts w:ascii="Verdana" w:eastAsia="Arial Unicode MS" w:hAnsi="Verdana"/>
          <w:sz w:val="19"/>
          <w:szCs w:val="19"/>
        </w:rPr>
      </w:pPr>
      <w:r w:rsidRPr="00E47BD6">
        <w:rPr>
          <w:rFonts w:ascii="Verdana" w:eastAsia="Arial Unicode MS" w:hAnsi="Verdana"/>
          <w:sz w:val="19"/>
          <w:szCs w:val="19"/>
        </w:rPr>
        <w:t xml:space="preserve">Recaudación de las cantidades mediante su deducción </w:t>
      </w:r>
      <w:r w:rsidRPr="00E47BD6">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29A22195" w14:textId="252C7B35" w:rsidR="00662E31" w:rsidRPr="00E47BD6" w:rsidRDefault="00662E31" w:rsidP="00662E31">
      <w:pPr>
        <w:spacing w:before="120" w:after="120"/>
        <w:ind w:left="1418" w:right="-427"/>
        <w:jc w:val="both"/>
        <w:rPr>
          <w:rFonts w:ascii="Verdana" w:eastAsia="Arial Unicode MS" w:hAnsi="Verdana"/>
          <w:sz w:val="19"/>
          <w:szCs w:val="19"/>
        </w:rPr>
      </w:pPr>
    </w:p>
    <w:p w14:paraId="367F77D9" w14:textId="77777777" w:rsidR="003A40D0" w:rsidRPr="00E47BD6" w:rsidRDefault="003A40D0" w:rsidP="00662E31">
      <w:pPr>
        <w:spacing w:before="120" w:after="120"/>
        <w:ind w:left="1418" w:right="-427"/>
        <w:jc w:val="both"/>
        <w:rPr>
          <w:rFonts w:ascii="Verdana" w:eastAsia="Arial Unicode MS" w:hAnsi="Verdana"/>
          <w:sz w:val="19"/>
          <w:szCs w:val="19"/>
        </w:rPr>
      </w:pPr>
    </w:p>
    <w:p w14:paraId="636F2F0E" w14:textId="77777777" w:rsidR="009958AB" w:rsidRPr="00E47BD6" w:rsidRDefault="009958AB" w:rsidP="009958AB">
      <w:pPr>
        <w:pStyle w:val="Ttulo3"/>
        <w:spacing w:after="120"/>
        <w:ind w:right="-427"/>
        <w:rPr>
          <w:rFonts w:eastAsia="Arial Unicode MS"/>
          <w:i/>
        </w:rPr>
      </w:pPr>
      <w:bookmarkStart w:id="1314" w:name="_Toc528657969"/>
      <w:bookmarkStart w:id="1315" w:name="_Toc528658788"/>
      <w:bookmarkStart w:id="1316" w:name="_Toc528660415"/>
      <w:bookmarkStart w:id="1317" w:name="_Toc528664265"/>
      <w:bookmarkStart w:id="1318" w:name="_Toc528665956"/>
      <w:bookmarkStart w:id="1319" w:name="_Toc528666581"/>
      <w:bookmarkStart w:id="1320" w:name="_Toc528671304"/>
      <w:bookmarkStart w:id="1321" w:name="_Toc530728119"/>
      <w:bookmarkStart w:id="1322" w:name="_Toc5959021"/>
      <w:bookmarkStart w:id="1323" w:name="_Toc34132937"/>
      <w:bookmarkStart w:id="1324" w:name="_Toc38387802"/>
      <w:bookmarkStart w:id="1325" w:name="_Toc143079108"/>
      <w:r w:rsidRPr="00E47BD6">
        <w:rPr>
          <w:rFonts w:eastAsia="Arial Unicode MS"/>
        </w:rPr>
        <w:t>3</w:t>
      </w:r>
      <w:r w:rsidR="00264A06" w:rsidRPr="00E47BD6">
        <w:rPr>
          <w:rFonts w:eastAsia="Arial Unicode MS"/>
        </w:rPr>
        <w:t>3</w:t>
      </w:r>
      <w:r w:rsidRPr="00E47BD6">
        <w:rPr>
          <w:rFonts w:eastAsia="Arial Unicode MS"/>
        </w:rPr>
        <w:t>.- PAGO DEL PRECIO</w:t>
      </w:r>
      <w:bookmarkEnd w:id="1314"/>
      <w:bookmarkEnd w:id="1315"/>
      <w:bookmarkEnd w:id="1316"/>
      <w:bookmarkEnd w:id="1317"/>
      <w:bookmarkEnd w:id="1318"/>
      <w:bookmarkEnd w:id="1319"/>
      <w:bookmarkEnd w:id="1320"/>
      <w:bookmarkEnd w:id="1321"/>
      <w:bookmarkEnd w:id="1322"/>
      <w:bookmarkEnd w:id="1323"/>
      <w:bookmarkEnd w:id="1324"/>
      <w:bookmarkEnd w:id="1325"/>
    </w:p>
    <w:p w14:paraId="636F2F0F" w14:textId="77777777" w:rsidR="009958AB" w:rsidRPr="00E47BD6" w:rsidRDefault="009958AB" w:rsidP="009958AB">
      <w:pPr>
        <w:spacing w:before="120" w:after="120"/>
        <w:ind w:left="284" w:right="-427"/>
        <w:jc w:val="both"/>
        <w:rPr>
          <w:rFonts w:ascii="Verdana" w:hAnsi="Verdana"/>
          <w:sz w:val="19"/>
          <w:szCs w:val="19"/>
        </w:rPr>
      </w:pPr>
      <w:r w:rsidRPr="00E47BD6">
        <w:rPr>
          <w:rFonts w:ascii="Verdana" w:hAnsi="Verdana"/>
          <w:sz w:val="19"/>
          <w:szCs w:val="19"/>
        </w:rPr>
        <w:t>El pago del precio se realizará con arreglo a las siguientes condiciones:</w:t>
      </w:r>
    </w:p>
    <w:p w14:paraId="636F2F10" w14:textId="77777777" w:rsidR="009958AB" w:rsidRPr="00E47BD6" w:rsidRDefault="009958AB" w:rsidP="009958AB">
      <w:pPr>
        <w:pStyle w:val="Ttulo4"/>
        <w:ind w:right="-427"/>
        <w:rPr>
          <w:b w:val="0"/>
          <w:i/>
          <w:szCs w:val="19"/>
        </w:rPr>
      </w:pPr>
      <w:bookmarkStart w:id="1326" w:name="_Toc530728120"/>
      <w:bookmarkStart w:id="1327" w:name="_Toc5959022"/>
      <w:bookmarkStart w:id="1328" w:name="_Toc38387803"/>
      <w:bookmarkStart w:id="1329" w:name="_Toc143079109"/>
      <w:r w:rsidRPr="00E47BD6">
        <w:rPr>
          <w:szCs w:val="19"/>
        </w:rPr>
        <w:t>3</w:t>
      </w:r>
      <w:r w:rsidR="00264A06" w:rsidRPr="00E47BD6">
        <w:rPr>
          <w:szCs w:val="19"/>
        </w:rPr>
        <w:t>3</w:t>
      </w:r>
      <w:r w:rsidRPr="00E47BD6">
        <w:rPr>
          <w:szCs w:val="19"/>
        </w:rPr>
        <w:t>.1.- Certificación de servicios prestados o ejecutados</w:t>
      </w:r>
      <w:bookmarkEnd w:id="1326"/>
      <w:bookmarkEnd w:id="1327"/>
      <w:bookmarkEnd w:id="1328"/>
      <w:r w:rsidRPr="00E47BD6">
        <w:rPr>
          <w:szCs w:val="19"/>
        </w:rPr>
        <w:t>.</w:t>
      </w:r>
      <w:bookmarkEnd w:id="1329"/>
    </w:p>
    <w:p w14:paraId="636F2F11" w14:textId="77777777" w:rsidR="009958AB" w:rsidRPr="00E47BD6" w:rsidRDefault="009958AB" w:rsidP="004576D6">
      <w:pPr>
        <w:pStyle w:val="Ttulo5"/>
      </w:pPr>
      <w:bookmarkStart w:id="1330" w:name="_Toc44410423"/>
      <w:bookmarkStart w:id="1331" w:name="_Toc143079110"/>
      <w:r w:rsidRPr="00E47BD6">
        <w:rPr>
          <w:b/>
        </w:rPr>
        <w:t>3</w:t>
      </w:r>
      <w:r w:rsidR="00264A06" w:rsidRPr="00E47BD6">
        <w:rPr>
          <w:b/>
        </w:rPr>
        <w:t>3</w:t>
      </w:r>
      <w:r w:rsidRPr="00E47BD6">
        <w:rPr>
          <w:b/>
        </w:rPr>
        <w:t>.1.1.-</w:t>
      </w:r>
      <w:r w:rsidRPr="00E47BD6">
        <w:t xml:space="preserve"> La contratista deberá presentar en el registro indicado en la cláusula 19.6.2 de cláusulas específicas del contrato la/s certificación/es de servicios que incluya/n los siguientes datos:</w:t>
      </w:r>
      <w:bookmarkEnd w:id="1330"/>
      <w:bookmarkEnd w:id="1331"/>
    </w:p>
    <w:p w14:paraId="636F2F12" w14:textId="77777777" w:rsidR="009958AB" w:rsidRPr="00E47BD6" w:rsidRDefault="009958AB" w:rsidP="00B70FEB">
      <w:pPr>
        <w:numPr>
          <w:ilvl w:val="0"/>
          <w:numId w:val="115"/>
        </w:numPr>
        <w:spacing w:before="120" w:after="120"/>
        <w:ind w:left="1985" w:right="-427" w:hanging="283"/>
        <w:jc w:val="both"/>
        <w:rPr>
          <w:rFonts w:ascii="Verdana" w:hAnsi="Verdana"/>
          <w:sz w:val="19"/>
          <w:szCs w:val="19"/>
        </w:rPr>
      </w:pPr>
      <w:r w:rsidRPr="00E47BD6">
        <w:rPr>
          <w:rFonts w:ascii="Verdana" w:hAnsi="Verdana"/>
          <w:sz w:val="19"/>
          <w:szCs w:val="19"/>
        </w:rPr>
        <w:t>Código del expediente</w:t>
      </w:r>
    </w:p>
    <w:p w14:paraId="636F2F13" w14:textId="77777777" w:rsidR="009958AB" w:rsidRPr="00E47BD6" w:rsidRDefault="009958AB" w:rsidP="00B70FEB">
      <w:pPr>
        <w:numPr>
          <w:ilvl w:val="0"/>
          <w:numId w:val="115"/>
        </w:numPr>
        <w:spacing w:before="120" w:after="120"/>
        <w:ind w:left="1985" w:right="-427" w:hanging="283"/>
        <w:jc w:val="both"/>
        <w:rPr>
          <w:rFonts w:ascii="Verdana" w:hAnsi="Verdana"/>
          <w:sz w:val="19"/>
          <w:szCs w:val="19"/>
        </w:rPr>
      </w:pPr>
      <w:r w:rsidRPr="00E47BD6">
        <w:rPr>
          <w:rFonts w:ascii="Verdana" w:hAnsi="Verdana"/>
          <w:sz w:val="19"/>
          <w:szCs w:val="19"/>
        </w:rPr>
        <w:t>Nombre o denominación social y NIF de la contratista.</w:t>
      </w:r>
    </w:p>
    <w:p w14:paraId="636F2F14" w14:textId="77777777" w:rsidR="009958AB" w:rsidRPr="00E47BD6" w:rsidRDefault="009958AB" w:rsidP="00B70FEB">
      <w:pPr>
        <w:numPr>
          <w:ilvl w:val="0"/>
          <w:numId w:val="115"/>
        </w:numPr>
        <w:spacing w:before="120" w:after="120"/>
        <w:ind w:left="1985" w:right="-427" w:hanging="283"/>
        <w:jc w:val="both"/>
        <w:rPr>
          <w:rFonts w:ascii="Verdana" w:hAnsi="Verdana"/>
          <w:sz w:val="19"/>
          <w:szCs w:val="19"/>
        </w:rPr>
      </w:pPr>
      <w:r w:rsidRPr="00E47BD6">
        <w:rPr>
          <w:rFonts w:ascii="Verdana" w:hAnsi="Verdana"/>
          <w:sz w:val="19"/>
          <w:szCs w:val="19"/>
        </w:rPr>
        <w:t>Relación valorada – con arreglo al/los precio/s pactado/s – de los servicios prestados o ejecutados (sin IVA).</w:t>
      </w:r>
    </w:p>
    <w:p w14:paraId="636F2F15" w14:textId="77777777" w:rsidR="009958AB" w:rsidRPr="00E47BD6" w:rsidRDefault="009958AB" w:rsidP="00B70FEB">
      <w:pPr>
        <w:numPr>
          <w:ilvl w:val="0"/>
          <w:numId w:val="115"/>
        </w:numPr>
        <w:spacing w:before="120" w:after="120"/>
        <w:ind w:left="1985" w:right="-427" w:hanging="283"/>
        <w:jc w:val="both"/>
        <w:rPr>
          <w:rFonts w:ascii="Verdana" w:hAnsi="Verdana"/>
          <w:sz w:val="19"/>
          <w:szCs w:val="19"/>
        </w:rPr>
      </w:pPr>
      <w:r w:rsidRPr="00E47BD6">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E47BD6" w:rsidRDefault="009958AB" w:rsidP="00B70FEB">
      <w:pPr>
        <w:numPr>
          <w:ilvl w:val="0"/>
          <w:numId w:val="115"/>
        </w:numPr>
        <w:spacing w:before="120" w:after="120"/>
        <w:ind w:left="1985" w:right="-427" w:hanging="283"/>
        <w:jc w:val="both"/>
        <w:rPr>
          <w:rFonts w:ascii="Verdana" w:hAnsi="Verdana"/>
          <w:sz w:val="19"/>
          <w:szCs w:val="19"/>
        </w:rPr>
      </w:pPr>
      <w:r w:rsidRPr="00E47BD6">
        <w:rPr>
          <w:rFonts w:ascii="Verdana" w:hAnsi="Verdana"/>
          <w:sz w:val="19"/>
          <w:szCs w:val="19"/>
        </w:rPr>
        <w:t>Período al que corresponden los servicios (en el caso de que la certificación sea parcial).</w:t>
      </w:r>
    </w:p>
    <w:p w14:paraId="636F2F17" w14:textId="77777777" w:rsidR="009958AB" w:rsidRPr="00E47BD6" w:rsidRDefault="009958AB" w:rsidP="00FC1509">
      <w:pPr>
        <w:pStyle w:val="Ttulo5"/>
        <w:rPr>
          <w:b/>
        </w:rPr>
      </w:pPr>
      <w:bookmarkStart w:id="1332" w:name="_Toc44410424"/>
      <w:bookmarkStart w:id="1333" w:name="_Toc143079111"/>
      <w:r w:rsidRPr="00E47BD6">
        <w:rPr>
          <w:b/>
        </w:rPr>
        <w:t>3</w:t>
      </w:r>
      <w:r w:rsidR="00264A06" w:rsidRPr="00E47BD6">
        <w:rPr>
          <w:b/>
        </w:rPr>
        <w:t>3</w:t>
      </w:r>
      <w:r w:rsidRPr="00E47BD6">
        <w:rPr>
          <w:b/>
        </w:rPr>
        <w:t>.1.2.- Plazo y condiciones.</w:t>
      </w:r>
      <w:bookmarkEnd w:id="1332"/>
      <w:bookmarkEnd w:id="1333"/>
    </w:p>
    <w:p w14:paraId="636F2F18" w14:textId="77777777" w:rsidR="009958AB" w:rsidRPr="00E47BD6" w:rsidRDefault="009958AB" w:rsidP="009958AB">
      <w:pPr>
        <w:spacing w:before="120" w:after="120"/>
        <w:ind w:left="1418" w:right="-427"/>
        <w:jc w:val="both"/>
        <w:rPr>
          <w:rFonts w:ascii="Verdana" w:hAnsi="Verdana"/>
          <w:sz w:val="19"/>
          <w:szCs w:val="19"/>
        </w:rPr>
      </w:pPr>
      <w:r w:rsidRPr="00E47BD6">
        <w:rPr>
          <w:rFonts w:ascii="Verdana" w:hAnsi="Verdana"/>
          <w:sz w:val="19"/>
          <w:szCs w:val="19"/>
        </w:rPr>
        <w:t>La presentación se realizará en los siguientes plazos y condiciones:</w:t>
      </w:r>
    </w:p>
    <w:p w14:paraId="636F2F19" w14:textId="77777777" w:rsidR="009958AB" w:rsidRPr="00E47BD6" w:rsidRDefault="009958AB" w:rsidP="00B70FEB">
      <w:pPr>
        <w:numPr>
          <w:ilvl w:val="0"/>
          <w:numId w:val="116"/>
        </w:numPr>
        <w:spacing w:before="120" w:after="120"/>
        <w:ind w:left="1985" w:right="-427" w:hanging="284"/>
        <w:jc w:val="both"/>
        <w:rPr>
          <w:rFonts w:ascii="Verdana" w:hAnsi="Verdana"/>
          <w:sz w:val="19"/>
          <w:szCs w:val="19"/>
        </w:rPr>
      </w:pPr>
      <w:r w:rsidRPr="00E47BD6">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Pr="00E47BD6" w:rsidRDefault="009958AB" w:rsidP="00B70FEB">
      <w:pPr>
        <w:numPr>
          <w:ilvl w:val="0"/>
          <w:numId w:val="116"/>
        </w:numPr>
        <w:spacing w:before="120" w:after="120"/>
        <w:ind w:left="1985" w:right="-427" w:hanging="284"/>
        <w:jc w:val="both"/>
        <w:rPr>
          <w:rFonts w:ascii="Verdana" w:hAnsi="Verdana"/>
          <w:sz w:val="19"/>
          <w:szCs w:val="19"/>
        </w:rPr>
      </w:pPr>
      <w:r w:rsidRPr="00E47BD6">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36F2F1B" w14:textId="77777777" w:rsidR="009958AB" w:rsidRPr="00E47BD6" w:rsidRDefault="009958AB" w:rsidP="009958AB">
      <w:pPr>
        <w:pStyle w:val="Ttulo4"/>
        <w:ind w:right="-427"/>
        <w:rPr>
          <w:b w:val="0"/>
          <w:i/>
          <w:szCs w:val="19"/>
        </w:rPr>
      </w:pPr>
      <w:bookmarkStart w:id="1334" w:name="_Toc530728121"/>
      <w:bookmarkStart w:id="1335" w:name="_Toc5959023"/>
      <w:bookmarkStart w:id="1336" w:name="_Toc38387804"/>
      <w:bookmarkStart w:id="1337" w:name="_Toc143079112"/>
      <w:r w:rsidRPr="00E47BD6">
        <w:rPr>
          <w:szCs w:val="19"/>
        </w:rPr>
        <w:t>3</w:t>
      </w:r>
      <w:r w:rsidR="00264A06" w:rsidRPr="00E47BD6">
        <w:rPr>
          <w:szCs w:val="19"/>
        </w:rPr>
        <w:t>3</w:t>
      </w:r>
      <w:r w:rsidRPr="00E47BD6">
        <w:rPr>
          <w:szCs w:val="19"/>
        </w:rPr>
        <w:t>.2.- Conformidad y registro de factura</w:t>
      </w:r>
      <w:bookmarkEnd w:id="1334"/>
      <w:bookmarkEnd w:id="1335"/>
      <w:bookmarkEnd w:id="1336"/>
      <w:r w:rsidRPr="00E47BD6">
        <w:rPr>
          <w:szCs w:val="19"/>
        </w:rPr>
        <w:t>.</w:t>
      </w:r>
      <w:bookmarkEnd w:id="1337"/>
    </w:p>
    <w:p w14:paraId="636F2F1C" w14:textId="77777777" w:rsidR="009958AB" w:rsidRPr="00E47BD6" w:rsidRDefault="009958AB" w:rsidP="009958AB">
      <w:pPr>
        <w:spacing w:before="120" w:after="120"/>
        <w:ind w:left="851" w:right="-427" w:firstLine="1"/>
        <w:jc w:val="both"/>
        <w:rPr>
          <w:rFonts w:ascii="Verdana" w:hAnsi="Verdana"/>
          <w:sz w:val="19"/>
          <w:szCs w:val="19"/>
        </w:rPr>
      </w:pPr>
      <w:r w:rsidRPr="00E47BD6">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E47BD6" w:rsidRDefault="009958AB" w:rsidP="009958AB">
      <w:pPr>
        <w:spacing w:before="120" w:after="120"/>
        <w:ind w:left="851" w:right="-427" w:firstLine="1"/>
        <w:jc w:val="both"/>
        <w:rPr>
          <w:rFonts w:ascii="Verdana" w:hAnsi="Verdana"/>
          <w:sz w:val="19"/>
          <w:szCs w:val="19"/>
        </w:rPr>
      </w:pPr>
      <w:r w:rsidRPr="00E47BD6">
        <w:rPr>
          <w:rFonts w:ascii="Verdana" w:hAnsi="Verdana"/>
          <w:sz w:val="19"/>
          <w:szCs w:val="19"/>
        </w:rPr>
        <w:t xml:space="preserve">Una vez recibida la copia del documento de aprobación, la contratista presentará la factura en el registro indicado en la </w:t>
      </w:r>
      <w:r w:rsidR="00237E29" w:rsidRPr="00E47BD6">
        <w:rPr>
          <w:rFonts w:ascii="Verdana" w:hAnsi="Verdana"/>
          <w:sz w:val="19"/>
          <w:szCs w:val="19"/>
        </w:rPr>
        <w:t xml:space="preserve">cláusula </w:t>
      </w:r>
      <w:r w:rsidRPr="00E47BD6">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E47BD6">
        <w:rPr>
          <w:rFonts w:ascii="Verdana" w:eastAsia="Arial Unicode MS" w:hAnsi="Verdana"/>
          <w:sz w:val="19"/>
          <w:szCs w:val="19"/>
        </w:rPr>
        <w:t>prestación</w:t>
      </w:r>
      <w:r w:rsidRPr="00E47BD6">
        <w:rPr>
          <w:rFonts w:ascii="Verdana" w:hAnsi="Verdana"/>
          <w:sz w:val="19"/>
          <w:szCs w:val="19"/>
        </w:rPr>
        <w:t xml:space="preserve"> del servicio.</w:t>
      </w:r>
    </w:p>
    <w:p w14:paraId="636F2F1E" w14:textId="77777777" w:rsidR="009958AB" w:rsidRPr="00E47BD6" w:rsidRDefault="009958AB" w:rsidP="009958AB">
      <w:pPr>
        <w:pStyle w:val="Ttulo4"/>
        <w:ind w:right="-427"/>
        <w:rPr>
          <w:b w:val="0"/>
          <w:i/>
          <w:szCs w:val="19"/>
        </w:rPr>
      </w:pPr>
      <w:bookmarkStart w:id="1338" w:name="_Toc530728122"/>
      <w:bookmarkStart w:id="1339" w:name="_Toc5959024"/>
      <w:bookmarkStart w:id="1340" w:name="_Toc38387805"/>
      <w:bookmarkStart w:id="1341" w:name="_Toc143079113"/>
      <w:r w:rsidRPr="00E47BD6">
        <w:rPr>
          <w:szCs w:val="19"/>
        </w:rPr>
        <w:t>3</w:t>
      </w:r>
      <w:r w:rsidR="00264A06" w:rsidRPr="00E47BD6">
        <w:rPr>
          <w:szCs w:val="19"/>
        </w:rPr>
        <w:t>3</w:t>
      </w:r>
      <w:r w:rsidRPr="00E47BD6">
        <w:rPr>
          <w:szCs w:val="19"/>
        </w:rPr>
        <w:t>.3.- Abono</w:t>
      </w:r>
      <w:bookmarkEnd w:id="1338"/>
      <w:bookmarkEnd w:id="1339"/>
      <w:bookmarkEnd w:id="1340"/>
      <w:r w:rsidRPr="00E47BD6">
        <w:rPr>
          <w:szCs w:val="19"/>
        </w:rPr>
        <w:t>.</w:t>
      </w:r>
      <w:bookmarkEnd w:id="1341"/>
    </w:p>
    <w:p w14:paraId="636F2F1F"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636F2F20"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636F2F22" w14:textId="77777777" w:rsidR="009958AB" w:rsidRPr="00E47BD6" w:rsidRDefault="009958AB" w:rsidP="009958AB">
      <w:pPr>
        <w:pStyle w:val="Ttulo3"/>
        <w:spacing w:after="120"/>
        <w:ind w:right="-427"/>
        <w:rPr>
          <w:rFonts w:eastAsia="Arial Unicode MS"/>
          <w:i/>
        </w:rPr>
      </w:pPr>
      <w:bookmarkStart w:id="1342" w:name="_Toc528657970"/>
      <w:bookmarkStart w:id="1343" w:name="_Toc528658789"/>
      <w:bookmarkStart w:id="1344" w:name="_Toc528660416"/>
      <w:bookmarkStart w:id="1345" w:name="_Toc528664266"/>
      <w:bookmarkStart w:id="1346" w:name="_Toc528665957"/>
      <w:bookmarkStart w:id="1347" w:name="_Toc528666582"/>
      <w:bookmarkStart w:id="1348" w:name="_Toc528671305"/>
      <w:bookmarkStart w:id="1349" w:name="_Toc530728123"/>
      <w:bookmarkStart w:id="1350" w:name="_Toc5959025"/>
      <w:bookmarkStart w:id="1351" w:name="_Toc34132938"/>
      <w:bookmarkStart w:id="1352" w:name="_Toc38387806"/>
      <w:bookmarkStart w:id="1353" w:name="_Toc143079114"/>
      <w:r w:rsidRPr="00E47BD6">
        <w:rPr>
          <w:rFonts w:eastAsia="Arial Unicode MS"/>
        </w:rPr>
        <w:t>3</w:t>
      </w:r>
      <w:r w:rsidR="00264A06" w:rsidRPr="00E47BD6">
        <w:rPr>
          <w:rFonts w:eastAsia="Arial Unicode MS"/>
        </w:rPr>
        <w:t>4</w:t>
      </w:r>
      <w:r w:rsidRPr="00E47BD6">
        <w:rPr>
          <w:rFonts w:eastAsia="Arial Unicode MS"/>
        </w:rPr>
        <w:t>.- MODIFICACIÓN DEL CONTRATO</w:t>
      </w:r>
      <w:bookmarkEnd w:id="1342"/>
      <w:bookmarkEnd w:id="1343"/>
      <w:bookmarkEnd w:id="1344"/>
      <w:bookmarkEnd w:id="1345"/>
      <w:bookmarkEnd w:id="1346"/>
      <w:bookmarkEnd w:id="1347"/>
      <w:bookmarkEnd w:id="1348"/>
      <w:bookmarkEnd w:id="1349"/>
      <w:bookmarkEnd w:id="1350"/>
      <w:bookmarkEnd w:id="1351"/>
      <w:bookmarkEnd w:id="1352"/>
      <w:bookmarkEnd w:id="1353"/>
    </w:p>
    <w:p w14:paraId="636F2F23" w14:textId="77777777" w:rsidR="009958AB" w:rsidRPr="00E47BD6" w:rsidRDefault="009958AB" w:rsidP="009958AB">
      <w:pPr>
        <w:pStyle w:val="Ttulo4"/>
        <w:ind w:right="-427"/>
        <w:rPr>
          <w:b w:val="0"/>
          <w:i/>
          <w:szCs w:val="19"/>
        </w:rPr>
      </w:pPr>
      <w:bookmarkStart w:id="1354" w:name="_Toc5959026"/>
      <w:bookmarkStart w:id="1355" w:name="_Toc38387807"/>
      <w:bookmarkStart w:id="1356" w:name="_Toc143079115"/>
      <w:r w:rsidRPr="00E47BD6">
        <w:rPr>
          <w:szCs w:val="19"/>
        </w:rPr>
        <w:t>3</w:t>
      </w:r>
      <w:r w:rsidR="00264A06" w:rsidRPr="00E47BD6">
        <w:rPr>
          <w:szCs w:val="19"/>
        </w:rPr>
        <w:t>4</w:t>
      </w:r>
      <w:r w:rsidRPr="00E47BD6">
        <w:rPr>
          <w:szCs w:val="19"/>
        </w:rPr>
        <w:t>.1.- Condiciones</w:t>
      </w:r>
      <w:bookmarkEnd w:id="1354"/>
      <w:bookmarkEnd w:id="1355"/>
      <w:r w:rsidRPr="00E47BD6">
        <w:rPr>
          <w:szCs w:val="19"/>
        </w:rPr>
        <w:t>.</w:t>
      </w:r>
      <w:bookmarkEnd w:id="1356"/>
    </w:p>
    <w:p w14:paraId="636F2F24" w14:textId="77777777" w:rsidR="009958AB" w:rsidRPr="00E47BD6" w:rsidRDefault="009958AB" w:rsidP="009958AB">
      <w:pPr>
        <w:spacing w:before="120" w:after="120"/>
        <w:ind w:left="567" w:right="-427"/>
        <w:jc w:val="both"/>
        <w:rPr>
          <w:rFonts w:ascii="Verdana" w:hAnsi="Verdana"/>
          <w:sz w:val="19"/>
          <w:szCs w:val="19"/>
        </w:rPr>
      </w:pPr>
      <w:r w:rsidRPr="00E47BD6">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E47BD6" w:rsidRDefault="009958AB" w:rsidP="009958AB">
      <w:pPr>
        <w:spacing w:before="120" w:after="120"/>
        <w:ind w:left="567" w:right="-427"/>
        <w:jc w:val="both"/>
        <w:rPr>
          <w:rFonts w:ascii="Verdana" w:eastAsia="Arial Unicode MS" w:hAnsi="Verdana"/>
          <w:sz w:val="19"/>
          <w:szCs w:val="19"/>
        </w:rPr>
      </w:pPr>
      <w:r w:rsidRPr="00E47BD6">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E47BD6" w:rsidRDefault="009958AB" w:rsidP="009958AB">
      <w:pPr>
        <w:pStyle w:val="Ttulo4"/>
        <w:ind w:right="-427"/>
        <w:rPr>
          <w:b w:val="0"/>
          <w:i/>
          <w:szCs w:val="19"/>
        </w:rPr>
      </w:pPr>
      <w:bookmarkStart w:id="1357" w:name="_Toc5959027"/>
      <w:bookmarkStart w:id="1358" w:name="_Toc38387808"/>
      <w:bookmarkStart w:id="1359" w:name="_Toc143079116"/>
      <w:r w:rsidRPr="00E47BD6">
        <w:rPr>
          <w:szCs w:val="19"/>
        </w:rPr>
        <w:t>3</w:t>
      </w:r>
      <w:r w:rsidR="00264A06" w:rsidRPr="00E47BD6">
        <w:rPr>
          <w:szCs w:val="19"/>
        </w:rPr>
        <w:t>4</w:t>
      </w:r>
      <w:r w:rsidRPr="00E47BD6">
        <w:rPr>
          <w:szCs w:val="19"/>
        </w:rPr>
        <w:t>.2.- Procedimiento</w:t>
      </w:r>
      <w:bookmarkEnd w:id="1357"/>
      <w:bookmarkEnd w:id="1358"/>
      <w:r w:rsidRPr="00E47BD6">
        <w:rPr>
          <w:szCs w:val="19"/>
        </w:rPr>
        <w:t>.</w:t>
      </w:r>
      <w:bookmarkEnd w:id="1359"/>
    </w:p>
    <w:p w14:paraId="636F2F27" w14:textId="77777777" w:rsidR="009958AB" w:rsidRPr="00E47BD6" w:rsidRDefault="009958AB" w:rsidP="00FC1509">
      <w:pPr>
        <w:pStyle w:val="Ttulo5"/>
      </w:pPr>
      <w:bookmarkStart w:id="1360" w:name="_Toc44410430"/>
      <w:bookmarkStart w:id="1361" w:name="_Toc143079117"/>
      <w:r w:rsidRPr="00E47BD6">
        <w:rPr>
          <w:b/>
        </w:rPr>
        <w:t>3</w:t>
      </w:r>
      <w:r w:rsidR="00264A06" w:rsidRPr="00E47BD6">
        <w:rPr>
          <w:b/>
        </w:rPr>
        <w:t>4</w:t>
      </w:r>
      <w:r w:rsidRPr="00E47BD6">
        <w:rPr>
          <w:b/>
        </w:rPr>
        <w:t xml:space="preserve">.2.1.- </w:t>
      </w:r>
      <w:r w:rsidRPr="00E47BD6">
        <w:t>El procedimiento para acordar la modificación incluye, en todo caso, las siguientes actuaciones:</w:t>
      </w:r>
      <w:bookmarkEnd w:id="1360"/>
      <w:bookmarkEnd w:id="1361"/>
    </w:p>
    <w:p w14:paraId="636F2F28" w14:textId="77777777" w:rsidR="009958AB" w:rsidRPr="00E47BD6"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E47BD6">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Resolución del órgano de contratación acordado el inicio del procedimiento.</w:t>
      </w:r>
    </w:p>
    <w:p w14:paraId="636F2F2B"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Audiencia a la contratista por espacio de cinco (5) días hábiles.</w:t>
      </w:r>
    </w:p>
    <w:p w14:paraId="636F2F2C"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Informe jurídico.</w:t>
      </w:r>
    </w:p>
    <w:p w14:paraId="636F2F2E"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Resolución del órgano de contratación y notificación a la contratista.</w:t>
      </w:r>
    </w:p>
    <w:p w14:paraId="636F2F2F"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77777777" w:rsidR="009958AB" w:rsidRPr="00E47BD6" w:rsidRDefault="009958AB" w:rsidP="00B70FEB">
      <w:pPr>
        <w:numPr>
          <w:ilvl w:val="0"/>
          <w:numId w:val="118"/>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36F2F31" w14:textId="77777777" w:rsidR="009958AB" w:rsidRPr="00E47BD6" w:rsidRDefault="009958AB" w:rsidP="00B70FEB">
      <w:pPr>
        <w:numPr>
          <w:ilvl w:val="0"/>
          <w:numId w:val="117"/>
        </w:numPr>
        <w:spacing w:before="120" w:after="120"/>
        <w:ind w:left="1985" w:right="-427" w:hanging="284"/>
        <w:jc w:val="both"/>
        <w:rPr>
          <w:rFonts w:ascii="Verdana" w:eastAsia="Arial Unicode MS" w:hAnsi="Verdana"/>
          <w:b/>
          <w:sz w:val="19"/>
          <w:szCs w:val="19"/>
        </w:rPr>
      </w:pPr>
      <w:r w:rsidRPr="00E47BD6">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E47BD6" w:rsidRDefault="009958AB" w:rsidP="00B70FEB">
      <w:pPr>
        <w:numPr>
          <w:ilvl w:val="0"/>
          <w:numId w:val="119"/>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 xml:space="preserve">Informe de la/del responsable del contrato en el que se justifique la </w:t>
      </w:r>
      <w:r w:rsidRPr="00E47BD6">
        <w:rPr>
          <w:rFonts w:ascii="Verdana" w:hAnsi="Verdana"/>
          <w:sz w:val="19"/>
          <w:szCs w:val="19"/>
        </w:rPr>
        <w:t>existencia de necesidades reales superiores a las inicialmente estimadas y se determine su alcance económico.</w:t>
      </w:r>
    </w:p>
    <w:p w14:paraId="636F2F33" w14:textId="77777777" w:rsidR="009958AB" w:rsidRPr="00E47BD6" w:rsidRDefault="009958AB" w:rsidP="00B70FEB">
      <w:pPr>
        <w:numPr>
          <w:ilvl w:val="0"/>
          <w:numId w:val="119"/>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Resolución del órgano de contratación acordado el inicio del procedimiento.</w:t>
      </w:r>
    </w:p>
    <w:p w14:paraId="636F2F34" w14:textId="77777777" w:rsidR="009958AB" w:rsidRPr="00E47BD6" w:rsidRDefault="009958AB" w:rsidP="00B70FEB">
      <w:pPr>
        <w:numPr>
          <w:ilvl w:val="0"/>
          <w:numId w:val="119"/>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Audiencia a la contratista por espacio cinco (5) días hábiles.</w:t>
      </w:r>
    </w:p>
    <w:p w14:paraId="636F2F35" w14:textId="77777777" w:rsidR="009958AB" w:rsidRPr="00E47BD6" w:rsidRDefault="009958AB" w:rsidP="00B70FEB">
      <w:pPr>
        <w:numPr>
          <w:ilvl w:val="0"/>
          <w:numId w:val="119"/>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Informe jurídico.</w:t>
      </w:r>
    </w:p>
    <w:p w14:paraId="636F2F36" w14:textId="77777777" w:rsidR="009958AB" w:rsidRPr="00E47BD6" w:rsidRDefault="009958AB" w:rsidP="00B70FEB">
      <w:pPr>
        <w:numPr>
          <w:ilvl w:val="0"/>
          <w:numId w:val="119"/>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Resolución del órgano de contratación y notificación a la contratista.</w:t>
      </w:r>
    </w:p>
    <w:p w14:paraId="636F2F37" w14:textId="77777777" w:rsidR="009958AB" w:rsidRPr="00E47BD6" w:rsidRDefault="009958AB" w:rsidP="00B70FEB">
      <w:pPr>
        <w:numPr>
          <w:ilvl w:val="0"/>
          <w:numId w:val="119"/>
        </w:numPr>
        <w:spacing w:before="120" w:after="120"/>
        <w:ind w:left="2552" w:right="-427" w:hanging="284"/>
        <w:jc w:val="both"/>
        <w:rPr>
          <w:rFonts w:ascii="Verdana" w:eastAsia="Arial Unicode MS" w:hAnsi="Verdana"/>
          <w:sz w:val="19"/>
          <w:szCs w:val="19"/>
        </w:rPr>
      </w:pPr>
      <w:r w:rsidRPr="00E47BD6">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36F2F38" w14:textId="77777777" w:rsidR="009958AB" w:rsidRPr="00E47BD6" w:rsidRDefault="009958AB" w:rsidP="00FC1509">
      <w:pPr>
        <w:pStyle w:val="Ttulo5"/>
      </w:pPr>
      <w:bookmarkStart w:id="1362" w:name="_Toc44410431"/>
      <w:bookmarkStart w:id="1363" w:name="_Toc143079118"/>
      <w:r w:rsidRPr="00E47BD6">
        <w:rPr>
          <w:b/>
        </w:rPr>
        <w:t>3</w:t>
      </w:r>
      <w:r w:rsidR="00264A06" w:rsidRPr="00E47BD6">
        <w:rPr>
          <w:b/>
        </w:rPr>
        <w:t>4</w:t>
      </w:r>
      <w:r w:rsidRPr="00E47BD6">
        <w:rPr>
          <w:b/>
        </w:rPr>
        <w:t>.2.2.-</w:t>
      </w:r>
      <w:r w:rsidRPr="00E47BD6">
        <w:t xml:space="preserve"> En los casos que se definen a continuación se han de efectuar, además, las siguientes actuaciones:</w:t>
      </w:r>
      <w:bookmarkEnd w:id="1362"/>
      <w:bookmarkEnd w:id="1363"/>
    </w:p>
    <w:p w14:paraId="636F2F39" w14:textId="77777777" w:rsidR="009958AB" w:rsidRPr="00E47BD6" w:rsidRDefault="009958AB" w:rsidP="00B70FEB">
      <w:pPr>
        <w:numPr>
          <w:ilvl w:val="0"/>
          <w:numId w:val="120"/>
        </w:numPr>
        <w:spacing w:before="120" w:after="120"/>
        <w:ind w:left="1985" w:right="-427" w:hanging="284"/>
        <w:jc w:val="both"/>
        <w:rPr>
          <w:rFonts w:ascii="Verdana" w:eastAsia="Arial Unicode MS" w:hAnsi="Verdana"/>
          <w:sz w:val="19"/>
          <w:szCs w:val="19"/>
        </w:rPr>
      </w:pPr>
      <w:r w:rsidRPr="00E47BD6">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E47BD6" w:rsidRDefault="009958AB" w:rsidP="00B70FEB">
      <w:pPr>
        <w:numPr>
          <w:ilvl w:val="0"/>
          <w:numId w:val="120"/>
        </w:numPr>
        <w:spacing w:before="120" w:after="120"/>
        <w:ind w:left="1985" w:right="-427" w:hanging="284"/>
        <w:jc w:val="both"/>
        <w:rPr>
          <w:rFonts w:ascii="Verdana" w:eastAsia="Arial Unicode MS" w:hAnsi="Verdana"/>
          <w:sz w:val="19"/>
          <w:szCs w:val="19"/>
        </w:rPr>
      </w:pPr>
      <w:r w:rsidRPr="00E47BD6">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E47BD6" w:rsidRDefault="009958AB" w:rsidP="00B70FEB">
      <w:pPr>
        <w:numPr>
          <w:ilvl w:val="0"/>
          <w:numId w:val="120"/>
        </w:numPr>
        <w:spacing w:before="120" w:after="120"/>
        <w:ind w:left="1985" w:right="-427" w:hanging="284"/>
        <w:jc w:val="both"/>
        <w:rPr>
          <w:rFonts w:ascii="Verdana" w:eastAsia="Arial Unicode MS" w:hAnsi="Verdana"/>
          <w:sz w:val="19"/>
          <w:szCs w:val="19"/>
        </w:rPr>
      </w:pPr>
      <w:r w:rsidRPr="00E47BD6">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E47BD6" w:rsidRDefault="009958AB" w:rsidP="00B70FEB">
      <w:pPr>
        <w:numPr>
          <w:ilvl w:val="0"/>
          <w:numId w:val="121"/>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E47BD6" w:rsidRDefault="009958AB" w:rsidP="00B70FEB">
      <w:pPr>
        <w:numPr>
          <w:ilvl w:val="0"/>
          <w:numId w:val="121"/>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La modificación sea causa de resolución.</w:t>
      </w:r>
    </w:p>
    <w:p w14:paraId="636F2F3E" w14:textId="77777777" w:rsidR="009958AB" w:rsidRPr="00E47BD6" w:rsidRDefault="009958AB" w:rsidP="00B70FEB">
      <w:pPr>
        <w:numPr>
          <w:ilvl w:val="0"/>
          <w:numId w:val="120"/>
        </w:numPr>
        <w:spacing w:before="120" w:after="120"/>
        <w:ind w:left="1985" w:right="-427" w:hanging="284"/>
        <w:jc w:val="both"/>
        <w:rPr>
          <w:rFonts w:ascii="Verdana" w:eastAsia="Arial Unicode MS" w:hAnsi="Verdana"/>
          <w:sz w:val="19"/>
          <w:szCs w:val="19"/>
        </w:rPr>
      </w:pPr>
      <w:r w:rsidRPr="00E47BD6">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E47BD6" w:rsidRDefault="009958AB" w:rsidP="00B70FEB">
      <w:pPr>
        <w:numPr>
          <w:ilvl w:val="0"/>
          <w:numId w:val="120"/>
        </w:numPr>
        <w:spacing w:before="120" w:after="120"/>
        <w:ind w:left="1985" w:right="-427" w:hanging="284"/>
        <w:jc w:val="both"/>
        <w:rPr>
          <w:rFonts w:ascii="Verdana" w:eastAsia="Arial Unicode MS" w:hAnsi="Verdana"/>
          <w:sz w:val="19"/>
          <w:szCs w:val="19"/>
        </w:rPr>
      </w:pPr>
      <w:r w:rsidRPr="00E47BD6">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E47BD6" w:rsidRDefault="009958AB" w:rsidP="00FC1509">
      <w:pPr>
        <w:pStyle w:val="Ttulo5"/>
      </w:pPr>
      <w:bookmarkStart w:id="1364" w:name="_Toc44410432"/>
      <w:bookmarkStart w:id="1365" w:name="_Toc143079119"/>
      <w:r w:rsidRPr="00E47BD6">
        <w:rPr>
          <w:b/>
        </w:rPr>
        <w:t>3</w:t>
      </w:r>
      <w:r w:rsidR="00264A06" w:rsidRPr="00E47BD6">
        <w:rPr>
          <w:b/>
        </w:rPr>
        <w:t>4</w:t>
      </w:r>
      <w:r w:rsidRPr="00E47BD6">
        <w:rPr>
          <w:b/>
        </w:rPr>
        <w:t>.2.3.-</w:t>
      </w:r>
      <w:r w:rsidRPr="00E47BD6">
        <w:t xml:space="preserve"> En todo caso, la modificación se formalizará conforme a lo dispuesto en el art. 153 LCSP y se publicará de conformidad con los artículos 63 y 207 LCSP.</w:t>
      </w:r>
      <w:bookmarkEnd w:id="1364"/>
      <w:bookmarkEnd w:id="1365"/>
    </w:p>
    <w:p w14:paraId="636F2F41" w14:textId="77777777" w:rsidR="009958AB" w:rsidRPr="00E47BD6" w:rsidRDefault="009958AB" w:rsidP="009958AB">
      <w:pPr>
        <w:pStyle w:val="Ttulo4"/>
        <w:ind w:right="-427"/>
        <w:rPr>
          <w:b w:val="0"/>
          <w:i/>
          <w:szCs w:val="19"/>
        </w:rPr>
      </w:pPr>
      <w:bookmarkStart w:id="1366" w:name="_Toc5959028"/>
      <w:bookmarkStart w:id="1367" w:name="_Toc38387809"/>
      <w:bookmarkStart w:id="1368" w:name="_Toc143079120"/>
      <w:r w:rsidRPr="00E47BD6">
        <w:rPr>
          <w:szCs w:val="19"/>
        </w:rPr>
        <w:t>3</w:t>
      </w:r>
      <w:r w:rsidR="00264A06" w:rsidRPr="00E47BD6">
        <w:rPr>
          <w:szCs w:val="19"/>
        </w:rPr>
        <w:t>4</w:t>
      </w:r>
      <w:r w:rsidRPr="00E47BD6">
        <w:rPr>
          <w:szCs w:val="19"/>
        </w:rPr>
        <w:t>.3.- Efectos</w:t>
      </w:r>
      <w:bookmarkEnd w:id="1366"/>
      <w:bookmarkEnd w:id="1367"/>
      <w:r w:rsidRPr="00E47BD6">
        <w:rPr>
          <w:szCs w:val="19"/>
        </w:rPr>
        <w:t>.</w:t>
      </w:r>
      <w:bookmarkEnd w:id="1368"/>
    </w:p>
    <w:p w14:paraId="636F2F42" w14:textId="77777777"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636F2F43" w14:textId="77777777" w:rsidR="009958AB" w:rsidRPr="00E47BD6" w:rsidRDefault="009958AB" w:rsidP="009958AB">
      <w:pPr>
        <w:pStyle w:val="Ttulo3"/>
        <w:spacing w:after="120"/>
        <w:ind w:right="-427"/>
        <w:rPr>
          <w:rFonts w:eastAsia="Arial Unicode MS"/>
          <w:i/>
        </w:rPr>
      </w:pPr>
      <w:bookmarkStart w:id="1369" w:name="_Toc528657971"/>
      <w:bookmarkStart w:id="1370" w:name="_Toc528658790"/>
      <w:bookmarkStart w:id="1371" w:name="_Toc528660417"/>
      <w:bookmarkStart w:id="1372" w:name="_Toc528664267"/>
      <w:bookmarkStart w:id="1373" w:name="_Toc528665958"/>
      <w:bookmarkStart w:id="1374" w:name="_Toc528666583"/>
      <w:bookmarkStart w:id="1375" w:name="_Toc528671306"/>
      <w:bookmarkStart w:id="1376" w:name="_Toc530728124"/>
      <w:bookmarkStart w:id="1377" w:name="_Toc5959029"/>
      <w:bookmarkStart w:id="1378" w:name="_Toc34132939"/>
      <w:bookmarkStart w:id="1379" w:name="_Toc38387810"/>
      <w:bookmarkStart w:id="1380" w:name="_Toc143079121"/>
      <w:r w:rsidRPr="00E47BD6">
        <w:rPr>
          <w:rFonts w:eastAsia="Arial Unicode MS"/>
        </w:rPr>
        <w:t>3</w:t>
      </w:r>
      <w:r w:rsidR="00264A06" w:rsidRPr="00E47BD6">
        <w:rPr>
          <w:rFonts w:eastAsia="Arial Unicode MS"/>
        </w:rPr>
        <w:t>5</w:t>
      </w:r>
      <w:r w:rsidRPr="00E47BD6">
        <w:rPr>
          <w:rFonts w:eastAsia="Arial Unicode MS"/>
        </w:rPr>
        <w:t>.- SUBCONTRATACIÓN</w:t>
      </w:r>
      <w:bookmarkEnd w:id="1369"/>
      <w:bookmarkEnd w:id="1370"/>
      <w:bookmarkEnd w:id="1371"/>
      <w:bookmarkEnd w:id="1372"/>
      <w:bookmarkEnd w:id="1373"/>
      <w:bookmarkEnd w:id="1374"/>
      <w:bookmarkEnd w:id="1375"/>
      <w:bookmarkEnd w:id="1376"/>
      <w:bookmarkEnd w:id="1377"/>
      <w:bookmarkEnd w:id="1378"/>
      <w:bookmarkEnd w:id="1379"/>
      <w:bookmarkEnd w:id="1380"/>
      <w:r w:rsidRPr="00E47BD6">
        <w:rPr>
          <w:rFonts w:eastAsia="Arial Unicode MS"/>
        </w:rPr>
        <w:t xml:space="preserve"> </w:t>
      </w:r>
    </w:p>
    <w:p w14:paraId="636F2F44" w14:textId="77777777" w:rsidR="009958AB" w:rsidRPr="00E47BD6" w:rsidRDefault="009958AB" w:rsidP="009958AB">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E47BD6" w:rsidRDefault="009958AB" w:rsidP="009958AB">
      <w:pPr>
        <w:spacing w:before="120" w:after="120"/>
        <w:ind w:left="284" w:right="-427"/>
        <w:jc w:val="both"/>
        <w:rPr>
          <w:rFonts w:ascii="Verdana" w:eastAsia="Arial Unicode MS" w:hAnsi="Verdana"/>
          <w:sz w:val="19"/>
          <w:szCs w:val="19"/>
        </w:rPr>
      </w:pPr>
      <w:r w:rsidRPr="00E47BD6">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E47BD6" w:rsidRDefault="009958AB" w:rsidP="009958AB">
      <w:pPr>
        <w:pStyle w:val="Ttulo4"/>
        <w:ind w:right="-427"/>
        <w:rPr>
          <w:b w:val="0"/>
          <w:i/>
          <w:szCs w:val="19"/>
        </w:rPr>
      </w:pPr>
      <w:bookmarkStart w:id="1381" w:name="_Toc530728125"/>
      <w:bookmarkStart w:id="1382" w:name="_Toc5959030"/>
      <w:bookmarkStart w:id="1383" w:name="_Toc38387811"/>
      <w:bookmarkStart w:id="1384" w:name="_Toc143079122"/>
      <w:r w:rsidRPr="00E47BD6">
        <w:rPr>
          <w:szCs w:val="19"/>
        </w:rPr>
        <w:t>3</w:t>
      </w:r>
      <w:r w:rsidR="00411F75" w:rsidRPr="00E47BD6">
        <w:rPr>
          <w:szCs w:val="19"/>
        </w:rPr>
        <w:t>5</w:t>
      </w:r>
      <w:r w:rsidRPr="00E47BD6">
        <w:rPr>
          <w:szCs w:val="19"/>
        </w:rPr>
        <w:t>.1.- Comunicación a la/al responsable del contrato</w:t>
      </w:r>
      <w:bookmarkEnd w:id="1381"/>
      <w:bookmarkEnd w:id="1382"/>
      <w:bookmarkEnd w:id="1383"/>
      <w:r w:rsidRPr="00E47BD6">
        <w:rPr>
          <w:szCs w:val="19"/>
        </w:rPr>
        <w:t>.</w:t>
      </w:r>
      <w:bookmarkEnd w:id="1384"/>
    </w:p>
    <w:p w14:paraId="636F2F47" w14:textId="77777777" w:rsidR="009958AB" w:rsidRPr="00E47BD6" w:rsidRDefault="009958AB" w:rsidP="00B70FEB">
      <w:pPr>
        <w:numPr>
          <w:ilvl w:val="0"/>
          <w:numId w:val="122"/>
        </w:numPr>
        <w:spacing w:before="120" w:after="120"/>
        <w:ind w:left="1134" w:right="-427" w:hanging="284"/>
        <w:jc w:val="both"/>
        <w:rPr>
          <w:rFonts w:ascii="Verdana" w:hAnsi="Verdana"/>
          <w:sz w:val="19"/>
          <w:szCs w:val="19"/>
        </w:rPr>
      </w:pPr>
      <w:r w:rsidRPr="00E47BD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47BD6">
        <w:rPr>
          <w:rFonts w:ascii="Verdana" w:hAnsi="Verdana" w:cs="Tahoma"/>
          <w:b/>
          <w:color w:val="0000FF"/>
          <w:sz w:val="19"/>
          <w:szCs w:val="19"/>
        </w:rPr>
        <w:t>ANEXO VI.2</w:t>
      </w:r>
      <w:r w:rsidRPr="00E47BD6">
        <w:rPr>
          <w:rFonts w:ascii="Verdana" w:hAnsi="Verdana" w:cs="Tahoma"/>
          <w:sz w:val="19"/>
          <w:szCs w:val="19"/>
        </w:rPr>
        <w:t>,</w:t>
      </w:r>
      <w:r w:rsidRPr="00E47BD6">
        <w:rPr>
          <w:rFonts w:ascii="Verdana" w:hAnsi="Verdana"/>
          <w:sz w:val="19"/>
          <w:szCs w:val="19"/>
        </w:rPr>
        <w:t xml:space="preserve"> debidamente cumplimentada y firmada, al menos cinco (5) días hábiles antes de que la subcontratista inicie la ejecución de los trabajos.</w:t>
      </w:r>
    </w:p>
    <w:p w14:paraId="636F2F48" w14:textId="77777777" w:rsidR="009958AB" w:rsidRPr="00E47BD6" w:rsidRDefault="009958AB" w:rsidP="00B70FEB">
      <w:pPr>
        <w:numPr>
          <w:ilvl w:val="0"/>
          <w:numId w:val="122"/>
        </w:numPr>
        <w:spacing w:before="120" w:after="120"/>
        <w:ind w:left="1134" w:right="-427" w:hanging="284"/>
        <w:jc w:val="both"/>
        <w:rPr>
          <w:rFonts w:ascii="Verdana" w:hAnsi="Verdana"/>
          <w:sz w:val="19"/>
          <w:szCs w:val="19"/>
        </w:rPr>
      </w:pPr>
      <w:r w:rsidRPr="00E47BD6">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47BD6">
        <w:rPr>
          <w:rFonts w:ascii="Verdana" w:hAnsi="Verdana" w:cs="Tahoma"/>
          <w:b/>
          <w:color w:val="0000FF"/>
          <w:sz w:val="19"/>
          <w:szCs w:val="19"/>
        </w:rPr>
        <w:t>ANEXO VI.2</w:t>
      </w:r>
      <w:r w:rsidRPr="00E47BD6">
        <w:rPr>
          <w:rFonts w:ascii="Verdana" w:hAnsi="Verdana"/>
          <w:sz w:val="19"/>
          <w:szCs w:val="19"/>
        </w:rPr>
        <w:t>, debidamente cumplimentado y firmado, al menos quince (15) días hábiles antes de que la subcontratista inicie la ejecución de los trabajos.</w:t>
      </w:r>
    </w:p>
    <w:p w14:paraId="636F2F49" w14:textId="77777777" w:rsidR="009958AB" w:rsidRPr="00E47BD6" w:rsidRDefault="009958AB" w:rsidP="009958AB">
      <w:pPr>
        <w:pStyle w:val="Ttulo4"/>
        <w:ind w:right="-427"/>
        <w:rPr>
          <w:b w:val="0"/>
          <w:i/>
          <w:szCs w:val="19"/>
        </w:rPr>
      </w:pPr>
      <w:bookmarkStart w:id="1385" w:name="_Toc530728126"/>
      <w:bookmarkStart w:id="1386" w:name="_Toc5959031"/>
      <w:bookmarkStart w:id="1387" w:name="_Toc38387812"/>
      <w:bookmarkStart w:id="1388" w:name="_Toc143079123"/>
      <w:r w:rsidRPr="00E47BD6">
        <w:rPr>
          <w:szCs w:val="19"/>
        </w:rPr>
        <w:t>3</w:t>
      </w:r>
      <w:r w:rsidR="00411F75" w:rsidRPr="00E47BD6">
        <w:rPr>
          <w:szCs w:val="19"/>
        </w:rPr>
        <w:t>5</w:t>
      </w:r>
      <w:r w:rsidRPr="00E47BD6">
        <w:rPr>
          <w:szCs w:val="19"/>
        </w:rPr>
        <w:t>.2.- Comprobación del cumplimiento de condiciones de pago a subcontratistas o suministradoras</w:t>
      </w:r>
      <w:bookmarkEnd w:id="1385"/>
      <w:bookmarkEnd w:id="1386"/>
      <w:bookmarkEnd w:id="1387"/>
      <w:r w:rsidRPr="00E47BD6">
        <w:rPr>
          <w:szCs w:val="19"/>
        </w:rPr>
        <w:t>.</w:t>
      </w:r>
      <w:bookmarkEnd w:id="1388"/>
    </w:p>
    <w:p w14:paraId="636F2F4A" w14:textId="48EA2892" w:rsidR="009958AB" w:rsidRPr="00E47BD6" w:rsidRDefault="009958AB" w:rsidP="009958AB">
      <w:pPr>
        <w:spacing w:before="120" w:after="120"/>
        <w:ind w:left="851" w:right="-427"/>
        <w:jc w:val="both"/>
        <w:rPr>
          <w:rFonts w:ascii="Verdana" w:hAnsi="Verdana"/>
          <w:sz w:val="19"/>
          <w:szCs w:val="19"/>
        </w:rPr>
      </w:pPr>
      <w:r w:rsidRPr="00E47BD6">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sidRPr="00E47BD6">
        <w:rPr>
          <w:rFonts w:ascii="Verdana" w:hAnsi="Verdana"/>
          <w:sz w:val="19"/>
          <w:szCs w:val="19"/>
        </w:rPr>
        <w:t>9</w:t>
      </w:r>
      <w:r w:rsidRPr="00E47BD6">
        <w:rPr>
          <w:rFonts w:ascii="Verdana" w:hAnsi="Verdana"/>
          <w:sz w:val="19"/>
          <w:szCs w:val="19"/>
        </w:rPr>
        <w:t>.3 de condiciones generales y además, en el caso de subcontratistas, de conformidad con lo dispuesto en la letra d) de la cláusula 3</w:t>
      </w:r>
      <w:r w:rsidR="00CE0011" w:rsidRPr="00E47BD6">
        <w:rPr>
          <w:rFonts w:ascii="Verdana" w:hAnsi="Verdana"/>
          <w:sz w:val="19"/>
          <w:szCs w:val="19"/>
        </w:rPr>
        <w:t>3</w:t>
      </w:r>
      <w:r w:rsidRPr="00E47BD6">
        <w:rPr>
          <w:rFonts w:ascii="Verdana" w:hAnsi="Verdana"/>
          <w:sz w:val="19"/>
          <w:szCs w:val="19"/>
        </w:rPr>
        <w:t>.1.1 de condiciones generales.</w:t>
      </w:r>
    </w:p>
    <w:p w14:paraId="636F2F4B" w14:textId="77777777" w:rsidR="009958AB" w:rsidRPr="00E47BD6" w:rsidRDefault="009958AB" w:rsidP="009958AB">
      <w:pPr>
        <w:pStyle w:val="Ttulo3"/>
        <w:spacing w:after="120"/>
        <w:ind w:right="-427"/>
        <w:rPr>
          <w:rFonts w:eastAsia="Arial Unicode MS"/>
          <w:i/>
        </w:rPr>
      </w:pPr>
      <w:bookmarkStart w:id="1389" w:name="_Toc528657972"/>
      <w:bookmarkStart w:id="1390" w:name="_Toc528658791"/>
      <w:bookmarkStart w:id="1391" w:name="_Toc528660418"/>
      <w:bookmarkStart w:id="1392" w:name="_Toc528664268"/>
      <w:bookmarkStart w:id="1393" w:name="_Toc528665959"/>
      <w:bookmarkStart w:id="1394" w:name="_Toc528666584"/>
      <w:bookmarkStart w:id="1395" w:name="_Toc528671307"/>
      <w:bookmarkStart w:id="1396" w:name="_Toc530728127"/>
      <w:bookmarkStart w:id="1397" w:name="_Toc5959032"/>
      <w:bookmarkStart w:id="1398" w:name="_Toc34132940"/>
      <w:bookmarkStart w:id="1399" w:name="_Toc38387813"/>
      <w:bookmarkStart w:id="1400" w:name="_Toc143079124"/>
      <w:r w:rsidRPr="00E47BD6">
        <w:rPr>
          <w:rFonts w:eastAsia="Arial Unicode MS"/>
        </w:rPr>
        <w:t>3</w:t>
      </w:r>
      <w:r w:rsidR="00411F75" w:rsidRPr="00E47BD6">
        <w:rPr>
          <w:rFonts w:eastAsia="Arial Unicode MS"/>
        </w:rPr>
        <w:t>6</w:t>
      </w:r>
      <w:r w:rsidRPr="00E47BD6">
        <w:rPr>
          <w:rFonts w:eastAsia="Arial Unicode MS"/>
        </w:rPr>
        <w:t>.- CESIÓN DEL CONTRATO Y MODIFICACIÓN DE LA COMPOSICIÓN DE LA UTE</w:t>
      </w:r>
      <w:bookmarkEnd w:id="1389"/>
      <w:bookmarkEnd w:id="1390"/>
      <w:bookmarkEnd w:id="1391"/>
      <w:bookmarkEnd w:id="1392"/>
      <w:bookmarkEnd w:id="1393"/>
      <w:bookmarkEnd w:id="1394"/>
      <w:bookmarkEnd w:id="1395"/>
      <w:bookmarkEnd w:id="1396"/>
      <w:bookmarkEnd w:id="1397"/>
      <w:bookmarkEnd w:id="1398"/>
      <w:bookmarkEnd w:id="1399"/>
      <w:bookmarkEnd w:id="1400"/>
    </w:p>
    <w:p w14:paraId="636F2F4C" w14:textId="77777777" w:rsidR="009958AB" w:rsidRPr="00E47BD6" w:rsidRDefault="009958AB" w:rsidP="009958AB">
      <w:pPr>
        <w:pStyle w:val="Ttulo4"/>
        <w:ind w:right="-427"/>
        <w:rPr>
          <w:b w:val="0"/>
          <w:i/>
          <w:szCs w:val="19"/>
        </w:rPr>
      </w:pPr>
      <w:bookmarkStart w:id="1401" w:name="_Toc530728128"/>
      <w:bookmarkStart w:id="1402" w:name="_Toc5959033"/>
      <w:bookmarkStart w:id="1403" w:name="_Toc38387814"/>
      <w:bookmarkStart w:id="1404" w:name="_Toc143079125"/>
      <w:r w:rsidRPr="00E47BD6">
        <w:rPr>
          <w:szCs w:val="19"/>
        </w:rPr>
        <w:t>3</w:t>
      </w:r>
      <w:r w:rsidR="00411F75" w:rsidRPr="00E47BD6">
        <w:rPr>
          <w:szCs w:val="19"/>
        </w:rPr>
        <w:t>6</w:t>
      </w:r>
      <w:r w:rsidRPr="00E47BD6">
        <w:rPr>
          <w:szCs w:val="19"/>
        </w:rPr>
        <w:t>.1.- Cesión del contrato</w:t>
      </w:r>
      <w:bookmarkEnd w:id="1401"/>
      <w:bookmarkEnd w:id="1402"/>
      <w:bookmarkEnd w:id="1403"/>
      <w:r w:rsidRPr="00E47BD6">
        <w:rPr>
          <w:szCs w:val="19"/>
        </w:rPr>
        <w:t>.</w:t>
      </w:r>
      <w:bookmarkEnd w:id="1404"/>
    </w:p>
    <w:p w14:paraId="636F2F4D" w14:textId="77777777" w:rsidR="009958AB" w:rsidRPr="00E47BD6" w:rsidRDefault="009958AB" w:rsidP="00FC1509">
      <w:pPr>
        <w:pStyle w:val="Ttulo5"/>
        <w:rPr>
          <w:b/>
        </w:rPr>
      </w:pPr>
      <w:bookmarkStart w:id="1405" w:name="_Toc44410439"/>
      <w:bookmarkStart w:id="1406" w:name="_Toc143079126"/>
      <w:r w:rsidRPr="00E47BD6">
        <w:rPr>
          <w:b/>
        </w:rPr>
        <w:t>3</w:t>
      </w:r>
      <w:r w:rsidR="00411F75" w:rsidRPr="00E47BD6">
        <w:rPr>
          <w:b/>
        </w:rPr>
        <w:t>6</w:t>
      </w:r>
      <w:r w:rsidRPr="00E47BD6">
        <w:rPr>
          <w:b/>
        </w:rPr>
        <w:t>.1.1.- Supuestos.</w:t>
      </w:r>
      <w:bookmarkEnd w:id="1405"/>
      <w:bookmarkEnd w:id="1406"/>
    </w:p>
    <w:p w14:paraId="636F2F4E" w14:textId="77777777" w:rsidR="009958AB" w:rsidRPr="00E47BD6" w:rsidRDefault="009958AB" w:rsidP="009958AB">
      <w:pPr>
        <w:spacing w:before="120" w:after="120"/>
        <w:ind w:left="1418" w:right="-427"/>
        <w:jc w:val="both"/>
        <w:rPr>
          <w:rFonts w:ascii="Verdana" w:hAnsi="Verdana"/>
          <w:sz w:val="19"/>
          <w:szCs w:val="19"/>
        </w:rPr>
      </w:pPr>
      <w:r w:rsidRPr="00E47BD6">
        <w:rPr>
          <w:rFonts w:ascii="Verdana" w:eastAsia="Arial Unicode MS" w:hAnsi="Verdana"/>
          <w:sz w:val="19"/>
          <w:szCs w:val="19"/>
        </w:rPr>
        <w:t>S</w:t>
      </w:r>
      <w:r w:rsidRPr="00E47BD6">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E47BD6" w:rsidRDefault="009958AB" w:rsidP="00B70FEB">
      <w:pPr>
        <w:numPr>
          <w:ilvl w:val="0"/>
          <w:numId w:val="123"/>
        </w:numPr>
        <w:spacing w:before="120" w:after="120"/>
        <w:ind w:left="1985" w:right="-427" w:hanging="284"/>
        <w:jc w:val="both"/>
        <w:rPr>
          <w:rFonts w:ascii="Verdana" w:eastAsia="Arial Unicode MS" w:hAnsi="Verdana"/>
          <w:sz w:val="19"/>
          <w:szCs w:val="19"/>
        </w:rPr>
      </w:pPr>
      <w:r w:rsidRPr="00E47BD6">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E47BD6" w:rsidRDefault="009958AB" w:rsidP="00B70FEB">
      <w:pPr>
        <w:numPr>
          <w:ilvl w:val="0"/>
          <w:numId w:val="123"/>
        </w:numPr>
        <w:spacing w:before="120" w:after="120"/>
        <w:ind w:left="1985" w:right="-427" w:hanging="284"/>
        <w:jc w:val="both"/>
        <w:rPr>
          <w:rFonts w:ascii="Verdana" w:hAnsi="Verdana"/>
          <w:sz w:val="19"/>
          <w:szCs w:val="19"/>
        </w:rPr>
      </w:pPr>
      <w:r w:rsidRPr="00E47BD6">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E47BD6" w:rsidRDefault="009958AB" w:rsidP="00B70FEB">
      <w:pPr>
        <w:numPr>
          <w:ilvl w:val="0"/>
          <w:numId w:val="123"/>
        </w:numPr>
        <w:spacing w:before="120" w:after="120"/>
        <w:ind w:left="1985" w:right="-427" w:hanging="284"/>
        <w:jc w:val="both"/>
        <w:rPr>
          <w:rFonts w:ascii="Verdana" w:hAnsi="Verdana"/>
          <w:sz w:val="19"/>
          <w:szCs w:val="19"/>
        </w:rPr>
      </w:pPr>
      <w:r w:rsidRPr="00E47BD6">
        <w:rPr>
          <w:rFonts w:ascii="Verdana" w:hAnsi="Verdana"/>
          <w:sz w:val="19"/>
          <w:szCs w:val="19"/>
        </w:rPr>
        <w:t>Cuando la contratista sea una persona física y haya manifestado su voluntad de jubilarse en fecha anterior a la finalización del contrato.</w:t>
      </w:r>
    </w:p>
    <w:p w14:paraId="636F2F52" w14:textId="77777777" w:rsidR="009958AB" w:rsidRPr="00E47BD6" w:rsidRDefault="009958AB" w:rsidP="00FC1509">
      <w:pPr>
        <w:pStyle w:val="Ttulo5"/>
        <w:rPr>
          <w:b/>
        </w:rPr>
      </w:pPr>
      <w:bookmarkStart w:id="1407" w:name="_Toc44410440"/>
      <w:bookmarkStart w:id="1408" w:name="_Toc143079127"/>
      <w:r w:rsidRPr="00E47BD6">
        <w:rPr>
          <w:b/>
        </w:rPr>
        <w:t>3</w:t>
      </w:r>
      <w:r w:rsidR="00411F75" w:rsidRPr="00E47BD6">
        <w:rPr>
          <w:b/>
        </w:rPr>
        <w:t>6.</w:t>
      </w:r>
      <w:r w:rsidRPr="00E47BD6">
        <w:rPr>
          <w:b/>
        </w:rPr>
        <w:t>1.2.- Procedimiento.</w:t>
      </w:r>
      <w:bookmarkEnd w:id="1407"/>
      <w:bookmarkEnd w:id="1408"/>
    </w:p>
    <w:p w14:paraId="636F2F53" w14:textId="77777777" w:rsidR="009958AB" w:rsidRPr="00E47BD6" w:rsidRDefault="009958AB" w:rsidP="00B70FEB">
      <w:pPr>
        <w:numPr>
          <w:ilvl w:val="0"/>
          <w:numId w:val="124"/>
        </w:numPr>
        <w:spacing w:before="120" w:after="120"/>
        <w:ind w:left="1701" w:right="-427" w:hanging="284"/>
        <w:jc w:val="both"/>
        <w:rPr>
          <w:rFonts w:ascii="Verdana" w:hAnsi="Verdana"/>
          <w:sz w:val="19"/>
          <w:szCs w:val="19"/>
        </w:rPr>
      </w:pPr>
      <w:r w:rsidRPr="00E47BD6">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636F2F54" w14:textId="77777777" w:rsidR="009958AB" w:rsidRPr="00E47BD6" w:rsidRDefault="009958AB" w:rsidP="00B70FEB">
      <w:pPr>
        <w:pStyle w:val="Prrafodelista"/>
        <w:numPr>
          <w:ilvl w:val="0"/>
          <w:numId w:val="131"/>
        </w:numPr>
        <w:spacing w:before="120" w:after="120"/>
        <w:ind w:left="2268" w:right="-427" w:hanging="284"/>
        <w:jc w:val="both"/>
        <w:rPr>
          <w:rFonts w:ascii="Verdana" w:hAnsi="Verdana"/>
          <w:sz w:val="19"/>
          <w:szCs w:val="19"/>
        </w:rPr>
      </w:pPr>
      <w:r w:rsidRPr="00E47BD6">
        <w:rPr>
          <w:rFonts w:ascii="Verdana" w:eastAsia="Arial Unicode MS" w:hAnsi="Verdana"/>
          <w:sz w:val="19"/>
          <w:szCs w:val="19"/>
        </w:rPr>
        <w:t>Documentación acreditativa de la circunstancia concurrente que posibilita instar la cesión del contrato.</w:t>
      </w:r>
    </w:p>
    <w:p w14:paraId="636F2F55" w14:textId="77777777" w:rsidR="009958AB" w:rsidRPr="00E47BD6" w:rsidRDefault="009958AB" w:rsidP="00B70FEB">
      <w:pPr>
        <w:pStyle w:val="Prrafodelista"/>
        <w:numPr>
          <w:ilvl w:val="0"/>
          <w:numId w:val="131"/>
        </w:numPr>
        <w:spacing w:before="120" w:after="120"/>
        <w:ind w:left="2268" w:right="-427" w:hanging="284"/>
        <w:jc w:val="both"/>
        <w:rPr>
          <w:rFonts w:ascii="Verdana" w:hAnsi="Verdana"/>
          <w:sz w:val="19"/>
          <w:szCs w:val="19"/>
        </w:rPr>
      </w:pPr>
      <w:r w:rsidRPr="00E47BD6">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E47BD6" w:rsidRDefault="009958AB" w:rsidP="00B70FEB">
      <w:pPr>
        <w:numPr>
          <w:ilvl w:val="0"/>
          <w:numId w:val="124"/>
        </w:numPr>
        <w:spacing w:before="120" w:after="120"/>
        <w:ind w:left="1701" w:right="-427" w:hanging="284"/>
        <w:jc w:val="both"/>
        <w:rPr>
          <w:rFonts w:ascii="Verdana" w:eastAsia="Arial Unicode MS" w:hAnsi="Verdana"/>
          <w:sz w:val="19"/>
          <w:szCs w:val="19"/>
        </w:rPr>
      </w:pPr>
      <w:r w:rsidRPr="00E47BD6">
        <w:rPr>
          <w:rFonts w:ascii="Verdana" w:eastAsia="Arial Unicode MS" w:hAnsi="Verdana"/>
          <w:sz w:val="19"/>
          <w:szCs w:val="19"/>
        </w:rPr>
        <w:t>Resolución del órgano de contratación por la que acuerde el inicio del procedimiento.</w:t>
      </w:r>
    </w:p>
    <w:p w14:paraId="636F2F57" w14:textId="77777777" w:rsidR="009958AB" w:rsidRPr="00E47BD6" w:rsidRDefault="009958AB" w:rsidP="00B70FEB">
      <w:pPr>
        <w:numPr>
          <w:ilvl w:val="0"/>
          <w:numId w:val="124"/>
        </w:numPr>
        <w:spacing w:before="120" w:after="120"/>
        <w:ind w:left="1701" w:right="-427" w:hanging="284"/>
        <w:jc w:val="both"/>
        <w:rPr>
          <w:rFonts w:ascii="Verdana" w:eastAsia="Arial Unicode MS" w:hAnsi="Verdana"/>
          <w:sz w:val="19"/>
          <w:szCs w:val="19"/>
        </w:rPr>
      </w:pPr>
      <w:r w:rsidRPr="00E47BD6">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E47BD6" w:rsidRDefault="009958AB" w:rsidP="00B70FEB">
      <w:pPr>
        <w:numPr>
          <w:ilvl w:val="0"/>
          <w:numId w:val="124"/>
        </w:numPr>
        <w:spacing w:before="120" w:after="120"/>
        <w:ind w:left="1701" w:right="-427" w:hanging="284"/>
        <w:jc w:val="both"/>
        <w:rPr>
          <w:rFonts w:ascii="Verdana" w:eastAsia="Arial Unicode MS" w:hAnsi="Verdana"/>
          <w:sz w:val="19"/>
          <w:szCs w:val="19"/>
        </w:rPr>
      </w:pPr>
      <w:r w:rsidRPr="00E47BD6">
        <w:rPr>
          <w:rFonts w:ascii="Verdana" w:eastAsia="Arial Unicode MS" w:hAnsi="Verdana"/>
          <w:sz w:val="19"/>
          <w:szCs w:val="19"/>
        </w:rPr>
        <w:t>Informe jurídico.</w:t>
      </w:r>
    </w:p>
    <w:p w14:paraId="636F2F59" w14:textId="77777777" w:rsidR="009958AB" w:rsidRPr="00E47BD6" w:rsidRDefault="009958AB" w:rsidP="00B70FEB">
      <w:pPr>
        <w:numPr>
          <w:ilvl w:val="0"/>
          <w:numId w:val="124"/>
        </w:numPr>
        <w:spacing w:before="120" w:after="120"/>
        <w:ind w:left="1701" w:right="-427" w:hanging="284"/>
        <w:jc w:val="both"/>
        <w:rPr>
          <w:rFonts w:ascii="Verdana" w:eastAsia="Arial Unicode MS" w:hAnsi="Verdana"/>
          <w:sz w:val="19"/>
          <w:szCs w:val="19"/>
        </w:rPr>
      </w:pPr>
      <w:r w:rsidRPr="00E47BD6">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E47BD6" w:rsidRDefault="009958AB" w:rsidP="00B70FEB">
      <w:pPr>
        <w:numPr>
          <w:ilvl w:val="0"/>
          <w:numId w:val="124"/>
        </w:numPr>
        <w:spacing w:before="120" w:after="120"/>
        <w:ind w:left="1701" w:right="-427" w:hanging="284"/>
        <w:jc w:val="both"/>
        <w:rPr>
          <w:rFonts w:ascii="Verdana" w:eastAsia="Arial Unicode MS" w:hAnsi="Verdana"/>
          <w:sz w:val="19"/>
          <w:szCs w:val="19"/>
        </w:rPr>
      </w:pPr>
      <w:r w:rsidRPr="00E47BD6">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E47BD6" w:rsidRDefault="009958AB" w:rsidP="00B70FEB">
      <w:pPr>
        <w:numPr>
          <w:ilvl w:val="0"/>
          <w:numId w:val="124"/>
        </w:numPr>
        <w:spacing w:before="120" w:after="120"/>
        <w:ind w:left="1701" w:right="-427" w:hanging="282"/>
        <w:jc w:val="both"/>
        <w:rPr>
          <w:rFonts w:ascii="Verdana" w:eastAsia="Arial Unicode MS" w:hAnsi="Verdana"/>
          <w:sz w:val="19"/>
          <w:szCs w:val="19"/>
        </w:rPr>
      </w:pPr>
      <w:r w:rsidRPr="00E47BD6">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E47BD6" w:rsidRDefault="009958AB" w:rsidP="00B70FEB">
      <w:pPr>
        <w:numPr>
          <w:ilvl w:val="0"/>
          <w:numId w:val="124"/>
        </w:numPr>
        <w:spacing w:before="120" w:after="120"/>
        <w:ind w:left="1701" w:right="-427" w:hanging="282"/>
        <w:jc w:val="both"/>
        <w:rPr>
          <w:rFonts w:ascii="Verdana" w:eastAsia="Arial Unicode MS" w:hAnsi="Verdana"/>
          <w:sz w:val="19"/>
          <w:szCs w:val="19"/>
        </w:rPr>
      </w:pPr>
      <w:r w:rsidRPr="00E47BD6">
        <w:rPr>
          <w:rFonts w:ascii="Verdana" w:eastAsia="Arial Unicode MS" w:hAnsi="Verdana"/>
          <w:sz w:val="19"/>
          <w:szCs w:val="19"/>
        </w:rPr>
        <w:t>Formalización de la cesión en escritura pública.</w:t>
      </w:r>
    </w:p>
    <w:p w14:paraId="636F2F5D" w14:textId="77777777" w:rsidR="009958AB" w:rsidRPr="00E47BD6" w:rsidRDefault="009958AB" w:rsidP="00B70FEB">
      <w:pPr>
        <w:numPr>
          <w:ilvl w:val="0"/>
          <w:numId w:val="124"/>
        </w:numPr>
        <w:spacing w:before="120" w:after="120"/>
        <w:ind w:left="1701" w:right="-427" w:hanging="282"/>
        <w:jc w:val="both"/>
        <w:rPr>
          <w:rFonts w:ascii="Verdana" w:eastAsia="Arial Unicode MS" w:hAnsi="Verdana"/>
          <w:sz w:val="19"/>
          <w:szCs w:val="19"/>
        </w:rPr>
      </w:pPr>
      <w:r w:rsidRPr="00E47BD6">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636F2F5E" w14:textId="77777777" w:rsidR="009958AB" w:rsidRPr="00E47BD6" w:rsidRDefault="009958AB" w:rsidP="00FC1509">
      <w:pPr>
        <w:pStyle w:val="Ttulo5"/>
        <w:rPr>
          <w:b/>
        </w:rPr>
      </w:pPr>
      <w:bookmarkStart w:id="1409" w:name="_Toc44410441"/>
      <w:bookmarkStart w:id="1410" w:name="_Toc143079128"/>
      <w:r w:rsidRPr="00E47BD6">
        <w:rPr>
          <w:b/>
        </w:rPr>
        <w:t>3</w:t>
      </w:r>
      <w:r w:rsidR="00411F75" w:rsidRPr="00E47BD6">
        <w:rPr>
          <w:b/>
        </w:rPr>
        <w:t>6</w:t>
      </w:r>
      <w:r w:rsidRPr="00E47BD6">
        <w:rPr>
          <w:b/>
        </w:rPr>
        <w:t>.1.3.- Condiciones.</w:t>
      </w:r>
      <w:bookmarkEnd w:id="1409"/>
      <w:bookmarkEnd w:id="1410"/>
    </w:p>
    <w:p w14:paraId="636F2F5F" w14:textId="77777777" w:rsidR="009958AB" w:rsidRPr="00E47BD6" w:rsidRDefault="009958AB" w:rsidP="009958AB">
      <w:pPr>
        <w:spacing w:before="120" w:after="120"/>
        <w:ind w:left="2127" w:right="-427" w:hanging="709"/>
        <w:jc w:val="both"/>
        <w:rPr>
          <w:rFonts w:ascii="Verdana" w:eastAsia="Arial Unicode MS" w:hAnsi="Verdana"/>
          <w:sz w:val="19"/>
          <w:szCs w:val="19"/>
        </w:rPr>
      </w:pPr>
      <w:r w:rsidRPr="00E47BD6">
        <w:rPr>
          <w:rFonts w:ascii="Verdana" w:eastAsia="Arial Unicode MS" w:hAnsi="Verdana"/>
          <w:b/>
          <w:sz w:val="19"/>
          <w:szCs w:val="19"/>
        </w:rPr>
        <w:t>3</w:t>
      </w:r>
      <w:r w:rsidR="00411F75" w:rsidRPr="00E47BD6">
        <w:rPr>
          <w:rFonts w:ascii="Verdana" w:eastAsia="Arial Unicode MS" w:hAnsi="Verdana"/>
          <w:b/>
          <w:sz w:val="19"/>
          <w:szCs w:val="19"/>
        </w:rPr>
        <w:t>6</w:t>
      </w:r>
      <w:r w:rsidRPr="00E47BD6">
        <w:rPr>
          <w:rFonts w:ascii="Verdana" w:eastAsia="Arial Unicode MS" w:hAnsi="Verdana"/>
          <w:b/>
          <w:sz w:val="19"/>
          <w:szCs w:val="19"/>
        </w:rPr>
        <w:t>.1.3.1.-</w:t>
      </w:r>
      <w:r w:rsidRPr="00E47BD6">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E47BD6" w:rsidRDefault="009958AB" w:rsidP="00B70FEB">
      <w:pPr>
        <w:numPr>
          <w:ilvl w:val="0"/>
          <w:numId w:val="125"/>
        </w:numPr>
        <w:spacing w:before="120" w:after="120"/>
        <w:ind w:left="2694" w:right="-427" w:hanging="283"/>
        <w:jc w:val="both"/>
        <w:rPr>
          <w:rFonts w:ascii="Verdana" w:eastAsia="Arial Unicode MS" w:hAnsi="Verdana"/>
          <w:sz w:val="19"/>
          <w:szCs w:val="19"/>
        </w:rPr>
      </w:pPr>
      <w:r w:rsidRPr="00E47BD6">
        <w:rPr>
          <w:rFonts w:ascii="Verdana" w:eastAsia="Arial Unicode MS" w:hAnsi="Verdana"/>
          <w:sz w:val="19"/>
          <w:szCs w:val="19"/>
        </w:rPr>
        <w:t>Se cumplan los requisitos recogidos en el apartado 2 del art. 214 LCSP.</w:t>
      </w:r>
    </w:p>
    <w:p w14:paraId="636F2F61" w14:textId="77777777" w:rsidR="009958AB" w:rsidRPr="00E47BD6" w:rsidRDefault="009958AB" w:rsidP="00B70FEB">
      <w:pPr>
        <w:numPr>
          <w:ilvl w:val="0"/>
          <w:numId w:val="125"/>
        </w:numPr>
        <w:spacing w:before="120" w:after="120"/>
        <w:ind w:left="2694" w:right="-427" w:hanging="283"/>
        <w:jc w:val="both"/>
        <w:rPr>
          <w:rFonts w:ascii="Verdana" w:eastAsia="Arial Unicode MS" w:hAnsi="Verdana"/>
          <w:sz w:val="19"/>
          <w:szCs w:val="19"/>
        </w:rPr>
      </w:pPr>
      <w:r w:rsidRPr="00E47BD6">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E47BD6" w:rsidRDefault="009958AB" w:rsidP="00B70FEB">
      <w:pPr>
        <w:numPr>
          <w:ilvl w:val="0"/>
          <w:numId w:val="125"/>
        </w:numPr>
        <w:spacing w:before="120" w:after="120"/>
        <w:ind w:left="2694" w:right="-427" w:hanging="283"/>
        <w:jc w:val="both"/>
        <w:rPr>
          <w:rFonts w:ascii="Verdana" w:eastAsia="Arial Unicode MS" w:hAnsi="Verdana"/>
          <w:sz w:val="19"/>
          <w:szCs w:val="19"/>
        </w:rPr>
      </w:pPr>
      <w:r w:rsidRPr="00E47BD6">
        <w:rPr>
          <w:rFonts w:ascii="Verdana" w:eastAsia="Arial Unicode MS" w:hAnsi="Verdana"/>
          <w:sz w:val="19"/>
          <w:szCs w:val="19"/>
        </w:rPr>
        <w:t>Que de la cesión no resulte una restricción efectiva de la competencia en el mercado.</w:t>
      </w:r>
    </w:p>
    <w:p w14:paraId="636F2F63" w14:textId="77777777" w:rsidR="009958AB" w:rsidRPr="00E47BD6" w:rsidRDefault="009958AB" w:rsidP="009958AB">
      <w:pPr>
        <w:spacing w:before="120" w:after="120"/>
        <w:ind w:left="2127" w:right="-427" w:hanging="709"/>
        <w:jc w:val="both"/>
        <w:rPr>
          <w:rFonts w:ascii="Verdana" w:eastAsia="Arial Unicode MS" w:hAnsi="Verdana"/>
          <w:sz w:val="19"/>
          <w:szCs w:val="19"/>
        </w:rPr>
      </w:pPr>
      <w:r w:rsidRPr="00E47BD6">
        <w:rPr>
          <w:rFonts w:ascii="Verdana" w:eastAsia="Arial Unicode MS" w:hAnsi="Verdana"/>
          <w:b/>
          <w:sz w:val="19"/>
          <w:szCs w:val="19"/>
        </w:rPr>
        <w:t>3</w:t>
      </w:r>
      <w:r w:rsidR="00411F75" w:rsidRPr="00E47BD6">
        <w:rPr>
          <w:rFonts w:ascii="Verdana" w:eastAsia="Arial Unicode MS" w:hAnsi="Verdana"/>
          <w:b/>
          <w:sz w:val="19"/>
          <w:szCs w:val="19"/>
        </w:rPr>
        <w:t>6</w:t>
      </w:r>
      <w:r w:rsidRPr="00E47BD6">
        <w:rPr>
          <w:rFonts w:ascii="Verdana" w:eastAsia="Arial Unicode MS" w:hAnsi="Verdana"/>
          <w:b/>
          <w:sz w:val="19"/>
          <w:szCs w:val="19"/>
        </w:rPr>
        <w:t>.1.3.2.-</w:t>
      </w:r>
      <w:r w:rsidRPr="00E47BD6">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E47BD6" w:rsidRDefault="009958AB" w:rsidP="009958AB">
      <w:pPr>
        <w:spacing w:before="120" w:after="120"/>
        <w:ind w:left="2127" w:right="-427" w:hanging="709"/>
        <w:jc w:val="both"/>
        <w:rPr>
          <w:rFonts w:ascii="Verdana" w:hAnsi="Verdana"/>
          <w:sz w:val="19"/>
          <w:szCs w:val="19"/>
        </w:rPr>
      </w:pPr>
      <w:r w:rsidRPr="00E47BD6">
        <w:rPr>
          <w:rFonts w:ascii="Verdana" w:eastAsia="Arial Unicode MS" w:hAnsi="Verdana"/>
          <w:b/>
          <w:sz w:val="19"/>
          <w:szCs w:val="19"/>
        </w:rPr>
        <w:t>3</w:t>
      </w:r>
      <w:r w:rsidR="00411F75" w:rsidRPr="00E47BD6">
        <w:rPr>
          <w:rFonts w:ascii="Verdana" w:eastAsia="Arial Unicode MS" w:hAnsi="Verdana"/>
          <w:b/>
          <w:sz w:val="19"/>
          <w:szCs w:val="19"/>
        </w:rPr>
        <w:t>6.</w:t>
      </w:r>
      <w:r w:rsidRPr="00E47BD6">
        <w:rPr>
          <w:rFonts w:ascii="Verdana" w:eastAsia="Arial Unicode MS" w:hAnsi="Verdana"/>
          <w:b/>
          <w:sz w:val="19"/>
          <w:szCs w:val="19"/>
        </w:rPr>
        <w:t>1.3.3.-</w:t>
      </w:r>
      <w:r w:rsidRPr="00E47BD6">
        <w:rPr>
          <w:rFonts w:ascii="Verdana" w:eastAsia="Arial Unicode MS" w:hAnsi="Verdana"/>
          <w:sz w:val="19"/>
          <w:szCs w:val="19"/>
        </w:rPr>
        <w:t xml:space="preserve"> </w:t>
      </w:r>
      <w:r w:rsidRPr="00E47BD6">
        <w:rPr>
          <w:rFonts w:ascii="Verdana" w:hAnsi="Verdana"/>
          <w:sz w:val="19"/>
          <w:szCs w:val="19"/>
        </w:rPr>
        <w:t>La cesión entre la contratista (cedente) y la cesionaria se formalizará en escritura pública.</w:t>
      </w:r>
    </w:p>
    <w:p w14:paraId="636F2F65" w14:textId="77777777" w:rsidR="009958AB" w:rsidRPr="00E47BD6" w:rsidRDefault="009958AB" w:rsidP="009958AB">
      <w:pPr>
        <w:spacing w:before="120" w:after="120"/>
        <w:ind w:left="2127" w:right="-427" w:hanging="709"/>
        <w:jc w:val="both"/>
        <w:rPr>
          <w:rFonts w:ascii="Verdana" w:eastAsia="Arial Unicode MS" w:hAnsi="Verdana"/>
          <w:sz w:val="19"/>
          <w:szCs w:val="19"/>
        </w:rPr>
      </w:pPr>
      <w:r w:rsidRPr="00E47BD6">
        <w:rPr>
          <w:rFonts w:ascii="Verdana" w:eastAsia="Arial Unicode MS" w:hAnsi="Verdana"/>
          <w:b/>
          <w:sz w:val="19"/>
          <w:szCs w:val="19"/>
        </w:rPr>
        <w:t>3</w:t>
      </w:r>
      <w:r w:rsidR="00411F75" w:rsidRPr="00E47BD6">
        <w:rPr>
          <w:rFonts w:ascii="Verdana" w:eastAsia="Arial Unicode MS" w:hAnsi="Verdana"/>
          <w:b/>
          <w:sz w:val="19"/>
          <w:szCs w:val="19"/>
        </w:rPr>
        <w:t>6</w:t>
      </w:r>
      <w:r w:rsidRPr="00E47BD6">
        <w:rPr>
          <w:rFonts w:ascii="Verdana" w:eastAsia="Arial Unicode MS" w:hAnsi="Verdana"/>
          <w:b/>
          <w:sz w:val="19"/>
          <w:szCs w:val="19"/>
        </w:rPr>
        <w:t>.1.3.4.-</w:t>
      </w:r>
      <w:r w:rsidRPr="00E47BD6">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E47BD6" w:rsidRDefault="009958AB" w:rsidP="009958AB">
      <w:pPr>
        <w:pStyle w:val="Ttulo4"/>
        <w:ind w:right="-427"/>
        <w:rPr>
          <w:b w:val="0"/>
          <w:i/>
          <w:szCs w:val="19"/>
        </w:rPr>
      </w:pPr>
      <w:bookmarkStart w:id="1411" w:name="_Toc530728129"/>
      <w:bookmarkStart w:id="1412" w:name="_Toc5959034"/>
      <w:bookmarkStart w:id="1413" w:name="_Toc38387815"/>
      <w:bookmarkStart w:id="1414" w:name="_Toc143079129"/>
      <w:r w:rsidRPr="00E47BD6">
        <w:rPr>
          <w:szCs w:val="19"/>
        </w:rPr>
        <w:t>3</w:t>
      </w:r>
      <w:r w:rsidR="00411F75" w:rsidRPr="00E47BD6">
        <w:rPr>
          <w:szCs w:val="19"/>
        </w:rPr>
        <w:t>6</w:t>
      </w:r>
      <w:r w:rsidRPr="00E47BD6">
        <w:rPr>
          <w:szCs w:val="19"/>
        </w:rPr>
        <w:t>.2.- Modificación de la composición de la UTE</w:t>
      </w:r>
      <w:bookmarkEnd w:id="1411"/>
      <w:bookmarkEnd w:id="1412"/>
      <w:bookmarkEnd w:id="1413"/>
      <w:r w:rsidRPr="00E47BD6">
        <w:rPr>
          <w:szCs w:val="19"/>
        </w:rPr>
        <w:t>.</w:t>
      </w:r>
      <w:bookmarkEnd w:id="1414"/>
    </w:p>
    <w:p w14:paraId="636F2F67" w14:textId="77777777" w:rsidR="009958AB" w:rsidRPr="00E47BD6" w:rsidRDefault="009958AB" w:rsidP="00FC1509">
      <w:pPr>
        <w:pStyle w:val="Ttulo5"/>
      </w:pPr>
      <w:bookmarkStart w:id="1415" w:name="_Toc44410443"/>
      <w:bookmarkStart w:id="1416" w:name="_Toc143079130"/>
      <w:r w:rsidRPr="00E47BD6">
        <w:rPr>
          <w:b/>
        </w:rPr>
        <w:t>3</w:t>
      </w:r>
      <w:r w:rsidR="00411F75" w:rsidRPr="00E47BD6">
        <w:rPr>
          <w:b/>
        </w:rPr>
        <w:t>6</w:t>
      </w:r>
      <w:r w:rsidRPr="00E47BD6">
        <w:rPr>
          <w:b/>
        </w:rPr>
        <w:t>.2.1.-</w:t>
      </w:r>
      <w:r w:rsidRPr="00E47BD6">
        <w:t xml:space="preserve"> </w:t>
      </w:r>
      <w:r w:rsidR="00280C3B" w:rsidRPr="00E47BD6">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E47BD6">
        <w:t>:</w:t>
      </w:r>
      <w:bookmarkEnd w:id="1415"/>
      <w:bookmarkEnd w:id="1416"/>
    </w:p>
    <w:p w14:paraId="636F2F68" w14:textId="77777777" w:rsidR="009958AB" w:rsidRPr="00E47BD6" w:rsidRDefault="009958AB" w:rsidP="00B70FEB">
      <w:pPr>
        <w:numPr>
          <w:ilvl w:val="0"/>
          <w:numId w:val="105"/>
        </w:numPr>
        <w:spacing w:before="120" w:after="120"/>
        <w:ind w:left="1985" w:right="-427" w:hanging="283"/>
        <w:jc w:val="both"/>
        <w:rPr>
          <w:rFonts w:ascii="Verdana" w:hAnsi="Verdana"/>
          <w:sz w:val="19"/>
          <w:szCs w:val="19"/>
        </w:rPr>
      </w:pPr>
      <w:r w:rsidRPr="00E47BD6">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E47BD6" w:rsidRDefault="009958AB" w:rsidP="00B70FEB">
      <w:pPr>
        <w:pStyle w:val="Prrafodelista"/>
        <w:numPr>
          <w:ilvl w:val="0"/>
          <w:numId w:val="106"/>
        </w:numPr>
        <w:spacing w:before="120" w:after="120"/>
        <w:ind w:left="2552" w:right="-427" w:hanging="283"/>
        <w:jc w:val="both"/>
        <w:rPr>
          <w:rFonts w:ascii="Verdana" w:hAnsi="Verdana"/>
          <w:sz w:val="19"/>
          <w:szCs w:val="19"/>
        </w:rPr>
      </w:pPr>
      <w:r w:rsidRPr="00E47BD6">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E47BD6" w:rsidRDefault="009958AB" w:rsidP="00B70FEB">
      <w:pPr>
        <w:pStyle w:val="Prrafodelista"/>
        <w:numPr>
          <w:ilvl w:val="0"/>
          <w:numId w:val="106"/>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Resolución del órgano de contratación por la que acuerde el inicio del procedimiento.</w:t>
      </w:r>
    </w:p>
    <w:p w14:paraId="636F2F6C"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Informe jurídico.</w:t>
      </w:r>
    </w:p>
    <w:p w14:paraId="636F2F6E"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Formalización de la UTE en escritura pública.</w:t>
      </w:r>
    </w:p>
    <w:p w14:paraId="636F2F72" w14:textId="77777777" w:rsidR="009958AB" w:rsidRPr="00E47BD6" w:rsidRDefault="009958AB" w:rsidP="00B70FEB">
      <w:pPr>
        <w:numPr>
          <w:ilvl w:val="0"/>
          <w:numId w:val="105"/>
        </w:numPr>
        <w:spacing w:before="120" w:after="120"/>
        <w:ind w:left="1985" w:right="-427" w:hanging="283"/>
        <w:jc w:val="both"/>
        <w:rPr>
          <w:rFonts w:ascii="Verdana" w:eastAsia="Arial Unicode MS" w:hAnsi="Verdana"/>
          <w:sz w:val="19"/>
          <w:szCs w:val="19"/>
        </w:rPr>
      </w:pPr>
      <w:r w:rsidRPr="00E47BD6">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36F2F73" w14:textId="7CACC0F8" w:rsidR="009958AB" w:rsidRPr="00E47BD6" w:rsidRDefault="009958AB" w:rsidP="00FC1509">
      <w:pPr>
        <w:pStyle w:val="Ttulo5"/>
      </w:pPr>
      <w:bookmarkStart w:id="1417" w:name="_Toc44410444"/>
      <w:bookmarkStart w:id="1418" w:name="_Toc143079131"/>
      <w:r w:rsidRPr="00E47BD6">
        <w:rPr>
          <w:b/>
        </w:rPr>
        <w:t>3</w:t>
      </w:r>
      <w:r w:rsidR="00411F75" w:rsidRPr="00E47BD6">
        <w:rPr>
          <w:b/>
        </w:rPr>
        <w:t>6</w:t>
      </w:r>
      <w:r w:rsidR="00A57827" w:rsidRPr="00E47BD6">
        <w:rPr>
          <w:b/>
        </w:rPr>
        <w:t>.</w:t>
      </w:r>
      <w:r w:rsidRPr="00E47BD6">
        <w:rPr>
          <w:b/>
        </w:rPr>
        <w:t>2.2.-</w:t>
      </w:r>
      <w:r w:rsidRPr="00E47BD6">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w:t>
      </w:r>
      <w:r w:rsidR="00BD3916" w:rsidRPr="00E47BD6">
        <w:t>6</w:t>
      </w:r>
      <w:r w:rsidRPr="00E47BD6">
        <w:t>.2.1 de condiciones generales, salvo el relativo a la ejecución del contrato de, al menos, un 20% de su importe.</w:t>
      </w:r>
      <w:bookmarkEnd w:id="1417"/>
      <w:bookmarkEnd w:id="1418"/>
    </w:p>
    <w:p w14:paraId="636F2F74" w14:textId="77777777" w:rsidR="009958AB" w:rsidRPr="00E47BD6" w:rsidRDefault="009958AB" w:rsidP="00FC1509">
      <w:pPr>
        <w:pStyle w:val="Ttulo5"/>
      </w:pPr>
      <w:bookmarkStart w:id="1419" w:name="_Toc44410445"/>
      <w:bookmarkStart w:id="1420" w:name="_Toc143079132"/>
      <w:r w:rsidRPr="00E47BD6">
        <w:rPr>
          <w:b/>
        </w:rPr>
        <w:t>3</w:t>
      </w:r>
      <w:r w:rsidR="00411F75" w:rsidRPr="00E47BD6">
        <w:rPr>
          <w:b/>
        </w:rPr>
        <w:t>6</w:t>
      </w:r>
      <w:r w:rsidRPr="00E47BD6">
        <w:rPr>
          <w:b/>
        </w:rPr>
        <w:t>.2.3.-</w:t>
      </w:r>
      <w:r w:rsidRPr="00E47BD6">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419"/>
      <w:bookmarkEnd w:id="1420"/>
    </w:p>
    <w:p w14:paraId="636F2F75" w14:textId="77777777" w:rsidR="009958AB" w:rsidRPr="00E47BD6" w:rsidRDefault="009958AB" w:rsidP="00B70FEB">
      <w:pPr>
        <w:numPr>
          <w:ilvl w:val="0"/>
          <w:numId w:val="126"/>
        </w:numPr>
        <w:spacing w:before="120" w:after="120"/>
        <w:ind w:left="1985" w:right="-427" w:hanging="284"/>
        <w:jc w:val="both"/>
        <w:rPr>
          <w:rFonts w:ascii="Verdana" w:hAnsi="Verdana"/>
          <w:sz w:val="19"/>
          <w:szCs w:val="19"/>
        </w:rPr>
      </w:pPr>
      <w:r w:rsidRPr="00E47BD6">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E47BD6" w:rsidRDefault="009958AB" w:rsidP="00B70FEB">
      <w:pPr>
        <w:pStyle w:val="Prrafodelista"/>
        <w:numPr>
          <w:ilvl w:val="0"/>
          <w:numId w:val="130"/>
        </w:numPr>
        <w:spacing w:before="120" w:after="120"/>
        <w:ind w:left="2552" w:right="-427" w:hanging="283"/>
        <w:jc w:val="both"/>
        <w:rPr>
          <w:rFonts w:ascii="Verdana" w:eastAsia="Arial Unicode MS" w:hAnsi="Verdana"/>
          <w:sz w:val="19"/>
          <w:szCs w:val="19"/>
        </w:rPr>
      </w:pPr>
      <w:r w:rsidRPr="00E47BD6">
        <w:rPr>
          <w:rFonts w:ascii="Verdana" w:eastAsia="Arial Unicode MS" w:hAnsi="Verdana"/>
          <w:sz w:val="19"/>
          <w:szCs w:val="19"/>
        </w:rPr>
        <w:t>Continuación de l</w:t>
      </w:r>
      <w:r w:rsidR="00411F75" w:rsidRPr="00E47BD6">
        <w:rPr>
          <w:rFonts w:ascii="Verdana" w:eastAsia="Arial Unicode MS" w:hAnsi="Verdana"/>
          <w:sz w:val="19"/>
          <w:szCs w:val="19"/>
        </w:rPr>
        <w:t>a ejecución del contrato con la</w:t>
      </w:r>
      <w:r w:rsidRPr="00E47BD6">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E47BD6" w:rsidRDefault="009958AB" w:rsidP="00B70FEB">
      <w:pPr>
        <w:pStyle w:val="Prrafodelista"/>
        <w:numPr>
          <w:ilvl w:val="0"/>
          <w:numId w:val="130"/>
        </w:numPr>
        <w:spacing w:before="120" w:after="120"/>
        <w:ind w:left="2552" w:right="-427" w:hanging="283"/>
        <w:jc w:val="both"/>
        <w:rPr>
          <w:rFonts w:ascii="Verdana" w:hAnsi="Verdana"/>
          <w:sz w:val="19"/>
          <w:szCs w:val="19"/>
        </w:rPr>
      </w:pPr>
      <w:r w:rsidRPr="00E47BD6">
        <w:rPr>
          <w:rFonts w:ascii="Verdana" w:eastAsia="Arial Unicode MS" w:hAnsi="Verdana"/>
          <w:sz w:val="19"/>
          <w:szCs w:val="19"/>
        </w:rPr>
        <w:t>Continuación de la ejecución del contrato con las componentes iniciales de la UTE, incluida/s la/las declarada</w:t>
      </w:r>
      <w:r w:rsidRPr="00E47BD6">
        <w:rPr>
          <w:rFonts w:ascii="Verdana" w:hAnsi="Verdana"/>
          <w:sz w:val="19"/>
          <w:szCs w:val="19"/>
        </w:rPr>
        <w:t>/s en concurso.</w:t>
      </w:r>
    </w:p>
    <w:p w14:paraId="636F2F78" w14:textId="60E7C63D" w:rsidR="009958AB" w:rsidRPr="00E47BD6" w:rsidRDefault="009958AB" w:rsidP="00B70FEB">
      <w:pPr>
        <w:numPr>
          <w:ilvl w:val="0"/>
          <w:numId w:val="126"/>
        </w:numPr>
        <w:spacing w:before="120" w:after="120"/>
        <w:ind w:left="1985" w:right="-427" w:hanging="284"/>
        <w:jc w:val="both"/>
        <w:rPr>
          <w:rFonts w:ascii="Verdana" w:eastAsia="Calibri" w:hAnsi="Verdana"/>
          <w:sz w:val="19"/>
          <w:szCs w:val="19"/>
        </w:rPr>
      </w:pPr>
      <w:r w:rsidRPr="00E47BD6">
        <w:rPr>
          <w:rFonts w:ascii="Verdana" w:hAnsi="Verdana"/>
          <w:sz w:val="19"/>
          <w:szCs w:val="19"/>
        </w:rPr>
        <w:t>Realización de los trámites descritos en los puntos de 2 a 9 (salvo el número 3) de la cláusula 3</w:t>
      </w:r>
      <w:r w:rsidR="00BD3916" w:rsidRPr="00E47BD6">
        <w:rPr>
          <w:rFonts w:ascii="Verdana" w:hAnsi="Verdana"/>
          <w:sz w:val="19"/>
          <w:szCs w:val="19"/>
        </w:rPr>
        <w:t>6</w:t>
      </w:r>
      <w:r w:rsidRPr="00E47BD6">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E47BD6">
        <w:rPr>
          <w:rFonts w:ascii="Verdana" w:eastAsia="Calibri" w:hAnsi="Verdana"/>
          <w:sz w:val="19"/>
          <w:szCs w:val="19"/>
        </w:rPr>
        <w:t>que el órgano de contratación haya indicado en su resolución.</w:t>
      </w:r>
    </w:p>
    <w:p w14:paraId="636F2F79" w14:textId="77777777" w:rsidR="00AC6FCC" w:rsidRPr="00E47BD6" w:rsidRDefault="00373AA9" w:rsidP="00AC6FCC">
      <w:pPr>
        <w:rPr>
          <w:rFonts w:ascii="Verdana" w:eastAsia="Calibri" w:hAnsi="Verdana"/>
          <w:sz w:val="19"/>
          <w:szCs w:val="19"/>
        </w:rPr>
      </w:pPr>
      <w:r w:rsidRPr="00E47BD6">
        <w:rPr>
          <w:rFonts w:ascii="Verdana" w:eastAsia="Calibri" w:hAnsi="Verdana" w:cs="Tahoma"/>
          <w:sz w:val="19"/>
          <w:szCs w:val="19"/>
          <w:lang w:eastAsia="en-US"/>
        </w:rPr>
        <w:br w:type="page"/>
      </w:r>
    </w:p>
    <w:p w14:paraId="636F2F7A" w14:textId="77777777" w:rsidR="00AC6FCC" w:rsidRPr="007E682C" w:rsidRDefault="00AC6FCC" w:rsidP="0015300E">
      <w:pPr>
        <w:pStyle w:val="Ttulo2"/>
      </w:pPr>
      <w:bookmarkStart w:id="1421" w:name="_Toc505598230"/>
      <w:bookmarkStart w:id="1422" w:name="_Toc505598307"/>
      <w:bookmarkStart w:id="1423" w:name="_Toc505598400"/>
      <w:bookmarkStart w:id="1424" w:name="_Toc507512582"/>
      <w:bookmarkStart w:id="1425" w:name="_Toc507512883"/>
      <w:bookmarkStart w:id="1426" w:name="_Toc528657973"/>
      <w:bookmarkStart w:id="1427" w:name="_Toc528658792"/>
      <w:bookmarkStart w:id="1428" w:name="_Toc528660419"/>
      <w:bookmarkStart w:id="1429" w:name="_Toc528664269"/>
      <w:bookmarkStart w:id="1430" w:name="_Toc528665960"/>
      <w:bookmarkStart w:id="1431" w:name="_Toc528666585"/>
      <w:bookmarkStart w:id="1432" w:name="_Toc528671308"/>
      <w:bookmarkStart w:id="1433" w:name="_Toc530728130"/>
      <w:bookmarkStart w:id="1434" w:name="_Toc5959035"/>
      <w:bookmarkStart w:id="1435" w:name="_Toc34132941"/>
      <w:bookmarkStart w:id="1436" w:name="_Toc143079133"/>
      <w:r w:rsidRPr="00E47BD6">
        <w:t>VI.- EXTINCIÓN DEL CONTRAT</w:t>
      </w:r>
      <w:r w:rsidRPr="00156536">
        <w:t>O</w:t>
      </w:r>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p>
    <w:p w14:paraId="636F2F7B" w14:textId="77777777" w:rsidR="00CC658A" w:rsidRPr="0044394A" w:rsidRDefault="00CC658A" w:rsidP="00CC658A">
      <w:pPr>
        <w:pStyle w:val="Ttulo3"/>
        <w:spacing w:after="120"/>
        <w:ind w:right="-427"/>
        <w:rPr>
          <w:rFonts w:eastAsia="Arial Unicode MS"/>
          <w:i/>
        </w:rPr>
      </w:pPr>
      <w:bookmarkStart w:id="1437" w:name="_Toc528657974"/>
      <w:bookmarkStart w:id="1438" w:name="_Toc528658793"/>
      <w:bookmarkStart w:id="1439" w:name="_Toc528660420"/>
      <w:bookmarkStart w:id="1440" w:name="_Toc528664270"/>
      <w:bookmarkStart w:id="1441" w:name="_Toc528665961"/>
      <w:bookmarkStart w:id="1442" w:name="_Toc528666586"/>
      <w:bookmarkStart w:id="1443" w:name="_Toc528671309"/>
      <w:bookmarkStart w:id="1444" w:name="_Toc530728131"/>
      <w:bookmarkStart w:id="1445" w:name="_Toc5959036"/>
      <w:bookmarkStart w:id="1446" w:name="_Toc34132942"/>
      <w:bookmarkStart w:id="1447" w:name="_Toc38387817"/>
      <w:bookmarkStart w:id="1448" w:name="_Toc143079134"/>
      <w:r w:rsidRPr="0044394A">
        <w:rPr>
          <w:rFonts w:eastAsia="Arial Unicode MS"/>
        </w:rPr>
        <w:t>3</w:t>
      </w:r>
      <w:r w:rsidR="000A179C" w:rsidRPr="0044394A">
        <w:rPr>
          <w:rFonts w:eastAsia="Arial Unicode MS"/>
        </w:rPr>
        <w:t>7</w:t>
      </w:r>
      <w:r w:rsidRPr="0044394A">
        <w:rPr>
          <w:rFonts w:eastAsia="Arial Unicode MS"/>
        </w:rPr>
        <w:t>.- CUMPLIMIENTO: ENTREGA, RECEPCIÓN Y LIQUIDACIÓN</w:t>
      </w:r>
      <w:bookmarkEnd w:id="1437"/>
      <w:bookmarkEnd w:id="1438"/>
      <w:bookmarkEnd w:id="1439"/>
      <w:bookmarkEnd w:id="1440"/>
      <w:bookmarkEnd w:id="1441"/>
      <w:bookmarkEnd w:id="1442"/>
      <w:bookmarkEnd w:id="1443"/>
      <w:bookmarkEnd w:id="1444"/>
      <w:bookmarkEnd w:id="1445"/>
      <w:bookmarkEnd w:id="1446"/>
      <w:bookmarkEnd w:id="1447"/>
      <w:bookmarkEnd w:id="1448"/>
    </w:p>
    <w:p w14:paraId="636F2F7C" w14:textId="77777777" w:rsidR="00CC658A" w:rsidRPr="00B935F8" w:rsidRDefault="00CC658A" w:rsidP="00CC658A">
      <w:pPr>
        <w:pStyle w:val="Ttulo4"/>
        <w:ind w:right="-427"/>
        <w:rPr>
          <w:b w:val="0"/>
          <w:i/>
          <w:szCs w:val="19"/>
        </w:rPr>
      </w:pPr>
      <w:bookmarkStart w:id="1449" w:name="_Toc530728132"/>
      <w:bookmarkStart w:id="1450" w:name="_Toc5959037"/>
      <w:bookmarkStart w:id="1451" w:name="_Toc38387818"/>
      <w:bookmarkStart w:id="1452" w:name="_Toc143079135"/>
      <w:r w:rsidRPr="0044394A">
        <w:rPr>
          <w:szCs w:val="19"/>
        </w:rPr>
        <w:t>3</w:t>
      </w:r>
      <w:r w:rsidR="00E41C82" w:rsidRPr="0044394A">
        <w:rPr>
          <w:szCs w:val="19"/>
        </w:rPr>
        <w:t>7</w:t>
      </w:r>
      <w:r w:rsidRPr="0044394A">
        <w:rPr>
          <w:szCs w:val="19"/>
        </w:rPr>
        <w:t xml:space="preserve">.1.- Entrega </w:t>
      </w:r>
      <w:r w:rsidRPr="00B935F8">
        <w:rPr>
          <w:szCs w:val="19"/>
        </w:rPr>
        <w:t>y comprobación del correcto cumplimiento</w:t>
      </w:r>
      <w:bookmarkEnd w:id="1449"/>
      <w:bookmarkEnd w:id="1450"/>
      <w:bookmarkEnd w:id="1451"/>
      <w:r>
        <w:rPr>
          <w:szCs w:val="19"/>
        </w:rPr>
        <w:t>.</w:t>
      </w:r>
      <w:bookmarkEnd w:id="1452"/>
    </w:p>
    <w:p w14:paraId="636F2F7D"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636F2F7F" w14:textId="77777777" w:rsidR="00CC658A" w:rsidRPr="00B935F8" w:rsidRDefault="00CC658A" w:rsidP="00B70FEB">
      <w:pPr>
        <w:pStyle w:val="Prrafodelista"/>
        <w:numPr>
          <w:ilvl w:val="0"/>
          <w:numId w:val="137"/>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B935F8" w:rsidRDefault="00CC658A" w:rsidP="00B70FEB">
      <w:pPr>
        <w:pStyle w:val="Prrafodelista"/>
        <w:numPr>
          <w:ilvl w:val="0"/>
          <w:numId w:val="137"/>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636F2F81"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B935F8" w:rsidRDefault="00CC658A" w:rsidP="00B70FEB">
      <w:pPr>
        <w:numPr>
          <w:ilvl w:val="0"/>
          <w:numId w:val="132"/>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B935F8" w:rsidRDefault="00CC658A" w:rsidP="00B70FEB">
      <w:pPr>
        <w:numPr>
          <w:ilvl w:val="0"/>
          <w:numId w:val="132"/>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636F2F85"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Si la contratista formulase reclamación dentro del plazo indicado, se dará traslado del informe de comprobación y de la reclamación al órgano de contratación, que resolverá en un plazo de </w:t>
      </w:r>
      <w:r w:rsidRPr="0044394A">
        <w:rPr>
          <w:rFonts w:ascii="Verdana" w:hAnsi="Verdana"/>
          <w:sz w:val="19"/>
          <w:szCs w:val="19"/>
        </w:rPr>
        <w:t>quince (15) días hábiles.</w:t>
      </w:r>
    </w:p>
    <w:p w14:paraId="636F2F86" w14:textId="77777777" w:rsidR="00CC658A" w:rsidRPr="0044394A" w:rsidRDefault="00CC658A" w:rsidP="00CC658A">
      <w:pPr>
        <w:pStyle w:val="Ttulo4"/>
        <w:ind w:right="-427"/>
        <w:rPr>
          <w:b w:val="0"/>
          <w:i/>
          <w:szCs w:val="19"/>
        </w:rPr>
      </w:pPr>
      <w:bookmarkStart w:id="1453" w:name="_Toc530728133"/>
      <w:bookmarkStart w:id="1454" w:name="_Toc5959038"/>
      <w:bookmarkStart w:id="1455" w:name="_Toc38387819"/>
      <w:bookmarkStart w:id="1456" w:name="_Toc143079136"/>
      <w:r w:rsidRPr="0044394A">
        <w:rPr>
          <w:szCs w:val="19"/>
        </w:rPr>
        <w:t>3</w:t>
      </w:r>
      <w:r w:rsidR="00E41C82" w:rsidRPr="0044394A">
        <w:rPr>
          <w:szCs w:val="19"/>
        </w:rPr>
        <w:t>7.</w:t>
      </w:r>
      <w:r w:rsidRPr="0044394A">
        <w:rPr>
          <w:szCs w:val="19"/>
        </w:rPr>
        <w:t>2.- Subsanación de defectos</w:t>
      </w:r>
      <w:bookmarkEnd w:id="1453"/>
      <w:bookmarkEnd w:id="1454"/>
      <w:bookmarkEnd w:id="1455"/>
      <w:r w:rsidRPr="0044394A">
        <w:rPr>
          <w:szCs w:val="19"/>
        </w:rPr>
        <w:t>.</w:t>
      </w:r>
      <w:bookmarkEnd w:id="1456"/>
    </w:p>
    <w:p w14:paraId="636F2F87" w14:textId="77777777" w:rsidR="00CC658A" w:rsidRPr="00B935F8" w:rsidRDefault="00CC658A" w:rsidP="000A179C">
      <w:pPr>
        <w:pStyle w:val="Ttulo5"/>
      </w:pPr>
      <w:bookmarkStart w:id="1457" w:name="_Toc44410450"/>
      <w:bookmarkStart w:id="1458" w:name="_Toc143079137"/>
      <w:r w:rsidRPr="0044394A">
        <w:rPr>
          <w:b/>
        </w:rPr>
        <w:t>3</w:t>
      </w:r>
      <w:r w:rsidR="00E41C82" w:rsidRPr="0044394A">
        <w:rPr>
          <w:b/>
        </w:rPr>
        <w:t>7</w:t>
      </w:r>
      <w:r w:rsidRPr="0044394A">
        <w:rPr>
          <w:b/>
        </w:rPr>
        <w:t>.2.1.-</w:t>
      </w:r>
      <w:r w:rsidRPr="0044394A">
        <w:t xml:space="preserve"> Una vez transcurrido el plazo de subsanación la/el responsable del contrato efectuará las </w:t>
      </w:r>
      <w:r w:rsidRPr="00E41C82">
        <w:t xml:space="preserve">comprobaciones pertinentes </w:t>
      </w:r>
      <w:r w:rsidRPr="00B935F8">
        <w:t>para verificar el correcto cumplimiento de las instrucciones dictadas y, en el plazo máximo de diez (10) días hábiles, emitirá un segundo informe de comprobación:</w:t>
      </w:r>
      <w:bookmarkEnd w:id="1457"/>
      <w:bookmarkEnd w:id="1458"/>
    </w:p>
    <w:p w14:paraId="636F2F88" w14:textId="77777777" w:rsidR="00CC658A" w:rsidRPr="0044394A" w:rsidRDefault="00CC658A" w:rsidP="00B70FEB">
      <w:pPr>
        <w:numPr>
          <w:ilvl w:val="0"/>
          <w:numId w:val="133"/>
        </w:numPr>
        <w:spacing w:before="120" w:after="120"/>
        <w:ind w:left="1985" w:right="-427" w:hanging="284"/>
        <w:jc w:val="both"/>
        <w:rPr>
          <w:rFonts w:ascii="Verdana" w:hAnsi="Verdana"/>
          <w:sz w:val="19"/>
          <w:szCs w:val="19"/>
        </w:rPr>
      </w:pPr>
      <w:r w:rsidRPr="00B935F8">
        <w:rPr>
          <w:rFonts w:ascii="Verdana" w:hAnsi="Verdana"/>
          <w:sz w:val="19"/>
          <w:szCs w:val="19"/>
        </w:rPr>
        <w:t xml:space="preserve">Si concluyese que se han </w:t>
      </w:r>
      <w:r w:rsidRPr="0044394A">
        <w:rPr>
          <w:rFonts w:ascii="Verdana" w:hAnsi="Verdana"/>
          <w:sz w:val="19"/>
          <w:szCs w:val="19"/>
        </w:rPr>
        <w:t>cumplido correctamente: realizará las actuaciones indicadas en el apartado a) de la cláusula 3</w:t>
      </w:r>
      <w:r w:rsidR="00E41C82" w:rsidRPr="0044394A">
        <w:rPr>
          <w:rFonts w:ascii="Verdana" w:hAnsi="Verdana"/>
          <w:sz w:val="19"/>
          <w:szCs w:val="19"/>
        </w:rPr>
        <w:t>7</w:t>
      </w:r>
      <w:r w:rsidRPr="0044394A">
        <w:rPr>
          <w:rFonts w:ascii="Verdana" w:hAnsi="Verdana"/>
          <w:sz w:val="19"/>
          <w:szCs w:val="19"/>
        </w:rPr>
        <w:t>.1 de condiciones generales.</w:t>
      </w:r>
    </w:p>
    <w:p w14:paraId="636F2F89" w14:textId="77777777" w:rsidR="00CC658A" w:rsidRPr="00B935F8" w:rsidRDefault="00CC658A" w:rsidP="00B70FEB">
      <w:pPr>
        <w:numPr>
          <w:ilvl w:val="0"/>
          <w:numId w:val="133"/>
        </w:numPr>
        <w:spacing w:before="120" w:after="120"/>
        <w:ind w:left="1985" w:right="-427" w:hanging="284"/>
        <w:jc w:val="both"/>
        <w:rPr>
          <w:rFonts w:ascii="Verdana" w:hAnsi="Verdana"/>
          <w:sz w:val="19"/>
          <w:szCs w:val="19"/>
        </w:rPr>
      </w:pPr>
      <w:r w:rsidRPr="0044394A">
        <w:rPr>
          <w:rFonts w:ascii="Verdana" w:hAnsi="Verdana"/>
          <w:sz w:val="19"/>
          <w:szCs w:val="19"/>
        </w:rPr>
        <w:t xml:space="preserve">Si concluyese que no se han cumplido: identificará </w:t>
      </w:r>
      <w:r w:rsidRPr="00B935F8">
        <w:rPr>
          <w:rFonts w:ascii="Verdana" w:hAnsi="Verdana"/>
          <w:sz w:val="19"/>
          <w:szCs w:val="19"/>
        </w:rPr>
        <w:t>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B935F8" w:rsidRDefault="00CC658A" w:rsidP="00B70FEB">
      <w:pPr>
        <w:numPr>
          <w:ilvl w:val="0"/>
          <w:numId w:val="134"/>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B935F8" w:rsidRDefault="00CC658A" w:rsidP="00B70FEB">
      <w:pPr>
        <w:numPr>
          <w:ilvl w:val="0"/>
          <w:numId w:val="134"/>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Default="008920A3">
      <w:pPr>
        <w:rPr>
          <w:rFonts w:ascii="Verdana" w:hAnsi="Verdana"/>
          <w:sz w:val="19"/>
          <w:szCs w:val="19"/>
        </w:rPr>
      </w:pPr>
      <w:r>
        <w:rPr>
          <w:rFonts w:ascii="Verdana" w:hAnsi="Verdana"/>
          <w:sz w:val="19"/>
          <w:szCs w:val="19"/>
        </w:rPr>
        <w:br w:type="page"/>
      </w:r>
    </w:p>
    <w:p w14:paraId="636F2F8D" w14:textId="77777777" w:rsidR="00CC658A" w:rsidRPr="0044394A" w:rsidRDefault="00CC658A" w:rsidP="00CC658A">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 xml:space="preserve">daños y perjuicios ocasionados en lo que excedan del importe de la garantía </w:t>
      </w:r>
      <w:r w:rsidRPr="0044394A">
        <w:rPr>
          <w:rFonts w:ascii="Verdana" w:hAnsi="Verdana" w:cs="sans-serif"/>
          <w:sz w:val="19"/>
          <w:szCs w:val="19"/>
        </w:rPr>
        <w:t>incautada</w:t>
      </w:r>
      <w:r w:rsidRPr="0044394A">
        <w:rPr>
          <w:rFonts w:ascii="Verdana" w:hAnsi="Verdana"/>
          <w:sz w:val="19"/>
          <w:szCs w:val="19"/>
        </w:rPr>
        <w:t>.</w:t>
      </w:r>
    </w:p>
    <w:p w14:paraId="636F2F8E" w14:textId="77777777" w:rsidR="00CC658A" w:rsidRPr="0044394A" w:rsidRDefault="00CC658A" w:rsidP="000A179C">
      <w:pPr>
        <w:pStyle w:val="Ttulo5"/>
      </w:pPr>
      <w:bookmarkStart w:id="1459" w:name="_Toc44410451"/>
      <w:bookmarkStart w:id="1460" w:name="_Toc143079138"/>
      <w:r w:rsidRPr="0044394A">
        <w:rPr>
          <w:b/>
        </w:rPr>
        <w:t>3</w:t>
      </w:r>
      <w:r w:rsidR="00E41C82" w:rsidRPr="0044394A">
        <w:rPr>
          <w:b/>
        </w:rPr>
        <w:t>7</w:t>
      </w:r>
      <w:r w:rsidRPr="0044394A">
        <w:rPr>
          <w:b/>
        </w:rPr>
        <w:t>.2.2.-</w:t>
      </w:r>
      <w:r w:rsidRPr="0044394A">
        <w:t xml:space="preserve"> La subsanación de errores y corrección de deficiencias en los contratos de elaboración de proyectos de obra se rigen por el art. 314 LCSP.</w:t>
      </w:r>
      <w:bookmarkEnd w:id="1459"/>
      <w:bookmarkEnd w:id="1460"/>
    </w:p>
    <w:p w14:paraId="636F2F8F" w14:textId="77777777" w:rsidR="00CC658A" w:rsidRPr="0044394A" w:rsidRDefault="00CC658A" w:rsidP="00CC658A">
      <w:pPr>
        <w:pStyle w:val="Ttulo4"/>
        <w:ind w:right="-427"/>
        <w:rPr>
          <w:b w:val="0"/>
          <w:i/>
          <w:szCs w:val="19"/>
        </w:rPr>
      </w:pPr>
      <w:bookmarkStart w:id="1461" w:name="_Toc530728134"/>
      <w:bookmarkStart w:id="1462" w:name="_Toc5959039"/>
      <w:bookmarkStart w:id="1463" w:name="_Toc38387820"/>
      <w:bookmarkStart w:id="1464" w:name="_Toc143079139"/>
      <w:r w:rsidRPr="0044394A">
        <w:rPr>
          <w:szCs w:val="19"/>
        </w:rPr>
        <w:t>3</w:t>
      </w:r>
      <w:r w:rsidR="00E41C82" w:rsidRPr="0044394A">
        <w:rPr>
          <w:szCs w:val="19"/>
        </w:rPr>
        <w:t>7</w:t>
      </w:r>
      <w:r w:rsidRPr="0044394A">
        <w:rPr>
          <w:szCs w:val="19"/>
        </w:rPr>
        <w:t>.3.- Recepción</w:t>
      </w:r>
      <w:bookmarkEnd w:id="1461"/>
      <w:bookmarkEnd w:id="1462"/>
      <w:bookmarkEnd w:id="1463"/>
      <w:r w:rsidRPr="0044394A">
        <w:rPr>
          <w:szCs w:val="19"/>
        </w:rPr>
        <w:t>.</w:t>
      </w:r>
      <w:bookmarkEnd w:id="1464"/>
    </w:p>
    <w:p w14:paraId="636F2F90" w14:textId="6D8E2F71"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595033">
        <w:rPr>
          <w:rFonts w:ascii="Verdana" w:hAnsi="Verdana"/>
          <w:sz w:val="19"/>
          <w:szCs w:val="19"/>
        </w:rPr>
        <w:t xml:space="preserve">de </w:t>
      </w:r>
      <w:r w:rsidRPr="0044394A">
        <w:rPr>
          <w:rFonts w:ascii="Verdana" w:hAnsi="Verdana"/>
          <w:sz w:val="19"/>
          <w:szCs w:val="19"/>
        </w:rPr>
        <w:t>comprobación favorable o haya prestado conformidad a certificaciones de servicios parciales.</w:t>
      </w:r>
    </w:p>
    <w:p w14:paraId="636F2F91"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44394A" w:rsidRDefault="00CC658A" w:rsidP="00CC658A">
      <w:pPr>
        <w:pStyle w:val="Ttulo4"/>
        <w:ind w:right="-427"/>
        <w:rPr>
          <w:b w:val="0"/>
          <w:i/>
          <w:szCs w:val="19"/>
        </w:rPr>
      </w:pPr>
      <w:bookmarkStart w:id="1465" w:name="_Toc530728135"/>
      <w:bookmarkStart w:id="1466" w:name="_Toc5959040"/>
      <w:bookmarkStart w:id="1467" w:name="_Toc38387821"/>
      <w:bookmarkStart w:id="1468" w:name="_Toc143079140"/>
      <w:r w:rsidRPr="0044394A">
        <w:rPr>
          <w:szCs w:val="19"/>
        </w:rPr>
        <w:t>3</w:t>
      </w:r>
      <w:r w:rsidR="00E41C82" w:rsidRPr="0044394A">
        <w:rPr>
          <w:szCs w:val="19"/>
        </w:rPr>
        <w:t>7</w:t>
      </w:r>
      <w:r w:rsidRPr="0044394A">
        <w:rPr>
          <w:szCs w:val="19"/>
        </w:rPr>
        <w:t>.4.- Liquidación</w:t>
      </w:r>
      <w:bookmarkEnd w:id="1465"/>
      <w:bookmarkEnd w:id="1466"/>
      <w:bookmarkEnd w:id="1467"/>
      <w:r w:rsidRPr="0044394A">
        <w:rPr>
          <w:szCs w:val="19"/>
        </w:rPr>
        <w:t>.</w:t>
      </w:r>
      <w:bookmarkEnd w:id="1468"/>
    </w:p>
    <w:p w14:paraId="636F2F94" w14:textId="77777777" w:rsidR="00CC658A" w:rsidRPr="00B935F8" w:rsidRDefault="00CC658A" w:rsidP="00CC658A">
      <w:pPr>
        <w:spacing w:before="120" w:after="120"/>
        <w:ind w:left="567" w:right="-427"/>
        <w:jc w:val="both"/>
        <w:rPr>
          <w:rFonts w:ascii="Verdana" w:hAnsi="Verdana"/>
          <w:sz w:val="19"/>
          <w:szCs w:val="19"/>
        </w:rPr>
      </w:pPr>
      <w:r w:rsidRPr="0044394A">
        <w:rPr>
          <w:rFonts w:ascii="Verdana" w:hAnsi="Verdana"/>
          <w:sz w:val="19"/>
          <w:szCs w:val="19"/>
        </w:rPr>
        <w:t>Cuan</w:t>
      </w:r>
      <w:r w:rsidRPr="00B935F8">
        <w:rPr>
          <w:rFonts w:ascii="Verdana" w:hAnsi="Verdana"/>
          <w:sz w:val="19"/>
          <w:szCs w:val="19"/>
        </w:rPr>
        <w:t>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B935F8" w:rsidRDefault="00CC658A" w:rsidP="00CC658A">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44394A" w:rsidRDefault="00CC658A" w:rsidP="00CC658A">
      <w:pPr>
        <w:spacing w:before="120" w:after="120"/>
        <w:ind w:left="567" w:right="-427"/>
        <w:jc w:val="both"/>
        <w:rPr>
          <w:rFonts w:ascii="Verdana" w:hAnsi="Verdana"/>
          <w:sz w:val="19"/>
          <w:szCs w:val="19"/>
        </w:rPr>
      </w:pPr>
      <w:r w:rsidRPr="00B935F8">
        <w:rPr>
          <w:rFonts w:ascii="Verdana" w:hAnsi="Verdana"/>
          <w:sz w:val="19"/>
          <w:szCs w:val="19"/>
        </w:rPr>
        <w:t xml:space="preserve">Si se produjera demora en el pago del saldo de liquidación, la contratista tendrá derecho a percibir los intereses de demora y la indemnización por los costes de cobro en los términos previstos en </w:t>
      </w:r>
      <w:r w:rsidRPr="0044394A">
        <w:rPr>
          <w:rFonts w:ascii="Verdana" w:hAnsi="Verdana"/>
          <w:sz w:val="19"/>
          <w:szCs w:val="19"/>
        </w:rPr>
        <w:t>la Ley 3/2004, de 29 de diciembre, por la que se establecen medidas de lucha contra la morosidad en las operaciones comerciales.</w:t>
      </w:r>
    </w:p>
    <w:p w14:paraId="636F2F97" w14:textId="77777777" w:rsidR="00CC658A" w:rsidRPr="0044394A" w:rsidRDefault="00CC658A" w:rsidP="00CC658A">
      <w:pPr>
        <w:pStyle w:val="Ttulo3"/>
        <w:spacing w:after="120"/>
        <w:ind w:right="-427"/>
        <w:rPr>
          <w:rFonts w:eastAsia="Arial Unicode MS"/>
          <w:i/>
        </w:rPr>
      </w:pPr>
      <w:bookmarkStart w:id="1469" w:name="_Toc528657975"/>
      <w:bookmarkStart w:id="1470" w:name="_Toc528658794"/>
      <w:bookmarkStart w:id="1471" w:name="_Toc528660421"/>
      <w:bookmarkStart w:id="1472" w:name="_Toc528664271"/>
      <w:bookmarkStart w:id="1473" w:name="_Toc528665962"/>
      <w:bookmarkStart w:id="1474" w:name="_Toc528666587"/>
      <w:bookmarkStart w:id="1475" w:name="_Toc528671310"/>
      <w:bookmarkStart w:id="1476" w:name="_Toc530728136"/>
      <w:bookmarkStart w:id="1477" w:name="_Toc5959041"/>
      <w:bookmarkStart w:id="1478" w:name="_Toc34132943"/>
      <w:bookmarkStart w:id="1479" w:name="_Toc38387822"/>
      <w:bookmarkStart w:id="1480" w:name="_Toc143079141"/>
      <w:r w:rsidRPr="0044394A">
        <w:rPr>
          <w:rFonts w:eastAsia="Arial Unicode MS"/>
        </w:rPr>
        <w:t>3</w:t>
      </w:r>
      <w:r w:rsidR="00E41C82" w:rsidRPr="0044394A">
        <w:rPr>
          <w:rFonts w:eastAsia="Arial Unicode MS"/>
        </w:rPr>
        <w:t>8</w:t>
      </w:r>
      <w:r w:rsidRPr="0044394A">
        <w:rPr>
          <w:rFonts w:eastAsia="Arial Unicode MS"/>
        </w:rPr>
        <w:t>.- PLAZO DE GARANTÍA Y DEVOLUCIóN DE LA GARANTÍA</w:t>
      </w:r>
      <w:bookmarkEnd w:id="1469"/>
      <w:bookmarkEnd w:id="1470"/>
      <w:bookmarkEnd w:id="1471"/>
      <w:bookmarkEnd w:id="1472"/>
      <w:bookmarkEnd w:id="1473"/>
      <w:bookmarkEnd w:id="1474"/>
      <w:bookmarkEnd w:id="1475"/>
      <w:bookmarkEnd w:id="1476"/>
      <w:bookmarkEnd w:id="1477"/>
      <w:bookmarkEnd w:id="1478"/>
      <w:bookmarkEnd w:id="1479"/>
      <w:bookmarkEnd w:id="1480"/>
    </w:p>
    <w:p w14:paraId="636F2F98" w14:textId="77777777" w:rsidR="00CC658A" w:rsidRPr="0044394A" w:rsidRDefault="00CC658A" w:rsidP="00CC658A">
      <w:pPr>
        <w:pStyle w:val="Ttulo4"/>
        <w:ind w:right="-427"/>
        <w:rPr>
          <w:b w:val="0"/>
          <w:i/>
          <w:szCs w:val="19"/>
        </w:rPr>
      </w:pPr>
      <w:bookmarkStart w:id="1481" w:name="_Toc530728137"/>
      <w:bookmarkStart w:id="1482" w:name="_Toc5959042"/>
      <w:bookmarkStart w:id="1483" w:name="_Toc38387823"/>
      <w:bookmarkStart w:id="1484" w:name="_Toc143079142"/>
      <w:r w:rsidRPr="0044394A">
        <w:rPr>
          <w:szCs w:val="19"/>
        </w:rPr>
        <w:t>3</w:t>
      </w:r>
      <w:r w:rsidR="00E41C82" w:rsidRPr="0044394A">
        <w:rPr>
          <w:szCs w:val="19"/>
        </w:rPr>
        <w:t>8</w:t>
      </w:r>
      <w:r w:rsidRPr="0044394A">
        <w:rPr>
          <w:szCs w:val="19"/>
        </w:rPr>
        <w:t>.1.- Obligaciones de la contratista</w:t>
      </w:r>
      <w:bookmarkEnd w:id="1481"/>
      <w:bookmarkEnd w:id="1482"/>
      <w:bookmarkEnd w:id="1483"/>
      <w:r w:rsidRPr="0044394A">
        <w:rPr>
          <w:szCs w:val="19"/>
        </w:rPr>
        <w:t>.</w:t>
      </w:r>
      <w:bookmarkEnd w:id="1484"/>
    </w:p>
    <w:p w14:paraId="636F2F99" w14:textId="77777777" w:rsidR="00CC658A" w:rsidRPr="00B935F8" w:rsidRDefault="00CC658A" w:rsidP="00CC658A">
      <w:pPr>
        <w:spacing w:before="120" w:after="120"/>
        <w:ind w:left="851" w:right="-427"/>
        <w:jc w:val="both"/>
        <w:rPr>
          <w:rFonts w:ascii="Verdana" w:hAnsi="Verdana"/>
          <w:sz w:val="19"/>
          <w:szCs w:val="19"/>
        </w:rPr>
      </w:pPr>
      <w:r w:rsidRPr="0044394A">
        <w:rPr>
          <w:rFonts w:ascii="Verdana" w:hAnsi="Verdana"/>
          <w:sz w:val="19"/>
          <w:szCs w:val="19"/>
        </w:rPr>
        <w:t>Du</w:t>
      </w:r>
      <w:r w:rsidRPr="00B935F8">
        <w:rPr>
          <w:rFonts w:ascii="Verdana" w:hAnsi="Verdana"/>
          <w:sz w:val="19"/>
          <w:szCs w:val="19"/>
        </w:rPr>
        <w:t>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Transcurrido el plazo de garantía sin que el poder adjudicador haya reclamado la subsanación en forma y plazo, la contratista quedará exenta de responsabilidad por razón de la prestación </w:t>
      </w:r>
      <w:r w:rsidRPr="0044394A">
        <w:rPr>
          <w:rFonts w:ascii="Verdana" w:hAnsi="Verdana"/>
          <w:sz w:val="19"/>
          <w:szCs w:val="19"/>
        </w:rPr>
        <w:t>efectuada, sin perjuicio de lo establecido en los artículos 314 y 315 LCSP para los contratos de elaboración de proyectos de obras.</w:t>
      </w:r>
    </w:p>
    <w:p w14:paraId="636F2F9C" w14:textId="77777777" w:rsidR="00CC658A" w:rsidRPr="0044394A" w:rsidRDefault="00CC658A" w:rsidP="00CC658A">
      <w:pPr>
        <w:pStyle w:val="Ttulo4"/>
        <w:ind w:right="-427"/>
        <w:rPr>
          <w:b w:val="0"/>
          <w:i/>
          <w:szCs w:val="19"/>
        </w:rPr>
      </w:pPr>
      <w:bookmarkStart w:id="1485" w:name="_Toc530728138"/>
      <w:bookmarkStart w:id="1486" w:name="_Toc5959043"/>
      <w:bookmarkStart w:id="1487" w:name="_Toc38387824"/>
      <w:bookmarkStart w:id="1488" w:name="_Toc143079143"/>
      <w:r w:rsidRPr="0044394A">
        <w:rPr>
          <w:szCs w:val="19"/>
        </w:rPr>
        <w:t>3</w:t>
      </w:r>
      <w:r w:rsidR="00E41C82" w:rsidRPr="0044394A">
        <w:rPr>
          <w:szCs w:val="19"/>
        </w:rPr>
        <w:t>8</w:t>
      </w:r>
      <w:r w:rsidRPr="0044394A">
        <w:rPr>
          <w:szCs w:val="19"/>
        </w:rPr>
        <w:t>.2.- Devolución de la garantía</w:t>
      </w:r>
      <w:bookmarkEnd w:id="1485"/>
      <w:bookmarkEnd w:id="1486"/>
      <w:bookmarkEnd w:id="1487"/>
      <w:r w:rsidRPr="0044394A">
        <w:rPr>
          <w:szCs w:val="19"/>
        </w:rPr>
        <w:t>.</w:t>
      </w:r>
      <w:bookmarkEnd w:id="1488"/>
    </w:p>
    <w:p w14:paraId="636F2F9D" w14:textId="77777777" w:rsidR="00CC658A" w:rsidRPr="0044394A" w:rsidRDefault="00CC658A" w:rsidP="00E41C82">
      <w:pPr>
        <w:pStyle w:val="Ttulo5"/>
      </w:pPr>
      <w:bookmarkStart w:id="1489" w:name="_Toc44410457"/>
      <w:bookmarkStart w:id="1490" w:name="_Toc143079144"/>
      <w:r w:rsidRPr="0044394A">
        <w:rPr>
          <w:b/>
        </w:rPr>
        <w:t>3</w:t>
      </w:r>
      <w:r w:rsidR="00E41C82" w:rsidRPr="0044394A">
        <w:rPr>
          <w:b/>
        </w:rPr>
        <w:t>8</w:t>
      </w:r>
      <w:r w:rsidR="009D35BF" w:rsidRPr="0044394A">
        <w:rPr>
          <w:b/>
        </w:rPr>
        <w:t>.</w:t>
      </w:r>
      <w:r w:rsidRPr="0044394A">
        <w:rPr>
          <w:b/>
        </w:rPr>
        <w:t>2.1.-</w:t>
      </w:r>
      <w:r w:rsidRPr="0044394A">
        <w:t xml:space="preserve"> En el supuesto de que en la cláusula 15.4 cláusulas específicas del contrato no se establezca plazo de garantía, el acuerdo de liquidación del contrato incluirá la orden de devolución o cancelación de la garantía.</w:t>
      </w:r>
      <w:bookmarkEnd w:id="1489"/>
      <w:bookmarkEnd w:id="1490"/>
    </w:p>
    <w:p w14:paraId="636F2F9E" w14:textId="77777777" w:rsidR="00CC658A" w:rsidRPr="00B935F8" w:rsidRDefault="00CC658A" w:rsidP="00E41C82">
      <w:pPr>
        <w:pStyle w:val="Ttulo5"/>
      </w:pPr>
      <w:bookmarkStart w:id="1491" w:name="_Toc44410458"/>
      <w:bookmarkStart w:id="1492" w:name="_Toc143079145"/>
      <w:r w:rsidRPr="0044394A">
        <w:rPr>
          <w:b/>
        </w:rPr>
        <w:t>3</w:t>
      </w:r>
      <w:r w:rsidR="00E41C82" w:rsidRPr="0044394A">
        <w:rPr>
          <w:b/>
        </w:rPr>
        <w:t>8</w:t>
      </w:r>
      <w:r w:rsidRPr="0044394A">
        <w:rPr>
          <w:b/>
        </w:rPr>
        <w:t>.2.2.-</w:t>
      </w:r>
      <w:r w:rsidRPr="0044394A">
        <w:t xml:space="preserve"> En el supuesto de que en la cláusula 15.4 cláusulas específicas del contrato se establezca </w:t>
      </w:r>
      <w:r w:rsidRPr="00B935F8">
        <w:t>plazo de garantía, una vez transcurrido este se efectuarán las siguientes actuaciones:</w:t>
      </w:r>
      <w:bookmarkEnd w:id="1491"/>
      <w:bookmarkEnd w:id="1492"/>
    </w:p>
    <w:p w14:paraId="636F2F9F" w14:textId="77777777" w:rsidR="00CC658A" w:rsidRPr="00B935F8" w:rsidRDefault="00CC658A" w:rsidP="00B70FEB">
      <w:pPr>
        <w:numPr>
          <w:ilvl w:val="0"/>
          <w:numId w:val="135"/>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636F2FA0" w14:textId="77777777" w:rsidR="00CC658A" w:rsidRPr="00B935F8" w:rsidRDefault="00CC658A" w:rsidP="00CC658A">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636F2FA1" w14:textId="77777777" w:rsidR="00CC658A" w:rsidRPr="00B935F8" w:rsidRDefault="00CC658A" w:rsidP="00B70FEB">
      <w:pPr>
        <w:numPr>
          <w:ilvl w:val="0"/>
          <w:numId w:val="135"/>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44394A" w:rsidRDefault="00CC658A" w:rsidP="00CC658A">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w:t>
      </w:r>
      <w:r w:rsidRPr="0044394A">
        <w:rPr>
          <w:rFonts w:ascii="Verdana" w:eastAsia="Arial Unicode MS" w:hAnsi="Verdana"/>
          <w:sz w:val="19"/>
          <w:szCs w:val="19"/>
        </w:rPr>
        <w:t>contratista tendrá la obligación de abonar al poder adjudicador los daños y perjuicios ocasionados en lo que excedan del importe de la garantía incautada.</w:t>
      </w:r>
    </w:p>
    <w:p w14:paraId="636F2FA3" w14:textId="77777777" w:rsidR="00CC658A" w:rsidRPr="0044394A" w:rsidRDefault="00CC658A" w:rsidP="00E41C82">
      <w:pPr>
        <w:pStyle w:val="Ttulo5"/>
      </w:pPr>
      <w:bookmarkStart w:id="1493" w:name="_Toc44410459"/>
      <w:bookmarkStart w:id="1494" w:name="_Toc143079146"/>
      <w:r w:rsidRPr="0044394A">
        <w:rPr>
          <w:b/>
        </w:rPr>
        <w:t>3</w:t>
      </w:r>
      <w:r w:rsidR="00E41C82" w:rsidRPr="0044394A">
        <w:rPr>
          <w:b/>
        </w:rPr>
        <w:t>8</w:t>
      </w:r>
      <w:r w:rsidRPr="0044394A">
        <w:rPr>
          <w:b/>
        </w:rPr>
        <w:t>.2.3.-</w:t>
      </w:r>
      <w:r w:rsidRPr="0044394A">
        <w:t xml:space="preserve"> En el s</w:t>
      </w:r>
      <w:r w:rsidRPr="00B935F8">
        <w:t xml:space="preserve">upuesto de que en la cláusula 8.5 de cláusulas específicas del contrato se admita la devolución o cancelación de la parte </w:t>
      </w:r>
      <w:r w:rsidRPr="0044394A">
        <w:t>proporcional de la garantía, se actuará con arreglo a lo establecido en las cláusulas 3</w:t>
      </w:r>
      <w:r w:rsidR="009D35BF" w:rsidRPr="0044394A">
        <w:t>8</w:t>
      </w:r>
      <w:r w:rsidRPr="0044394A">
        <w:t>.1 y 3</w:t>
      </w:r>
      <w:r w:rsidR="009D35BF" w:rsidRPr="0044394A">
        <w:t>8</w:t>
      </w:r>
      <w:r w:rsidRPr="0044394A">
        <w:t>.2 de condiciones generales. Si se ha establecido plazo de garantía, éste se iniciará al día siguiente de la recepción parcial.</w:t>
      </w:r>
      <w:bookmarkEnd w:id="1493"/>
      <w:bookmarkEnd w:id="1494"/>
    </w:p>
    <w:p w14:paraId="7CCA8133" w14:textId="3F579BF9" w:rsidR="00AD74D5" w:rsidRDefault="00CC658A" w:rsidP="00E41C82">
      <w:pPr>
        <w:pStyle w:val="Ttulo5"/>
      </w:pPr>
      <w:bookmarkStart w:id="1495" w:name="_Toc143079147"/>
      <w:bookmarkStart w:id="1496" w:name="_Toc44410460"/>
      <w:r w:rsidRPr="0044394A">
        <w:rPr>
          <w:b/>
        </w:rPr>
        <w:t>3</w:t>
      </w:r>
      <w:r w:rsidR="00E41C82" w:rsidRPr="0044394A">
        <w:rPr>
          <w:b/>
        </w:rPr>
        <w:t>8</w:t>
      </w:r>
      <w:r w:rsidRPr="0044394A">
        <w:rPr>
          <w:b/>
        </w:rPr>
        <w:t>.2.4.-</w:t>
      </w:r>
      <w:r w:rsidRPr="0044394A">
        <w:t xml:space="preserve"> </w:t>
      </w:r>
      <w:r w:rsidR="00AD74D5">
        <w:t>Transcurrido</w:t>
      </w:r>
      <w:r w:rsidRPr="0044394A">
        <w:t xml:space="preserve"> un </w:t>
      </w:r>
      <w:r w:rsidR="00AD74D5">
        <w:t>(1)</w:t>
      </w:r>
      <w:r w:rsidR="00034F4A">
        <w:t xml:space="preserve"> </w:t>
      </w:r>
      <w:r w:rsidRPr="0044394A">
        <w:t xml:space="preserve">año desde la fecha de terminación del contrato, y vencido el plazo de garantía, sin que </w:t>
      </w:r>
      <w:r w:rsidR="00AD74D5">
        <w:t xml:space="preserve">la recepción formal y la liquidación hubiesen tenido lugar por causas no imputables a la contratista, se procederá, sin más demora, a la devolución o cancelación </w:t>
      </w:r>
      <w:r w:rsidRPr="00B935F8">
        <w:t>de las garantías una vez depuradas las responsabilidades a que se refiere el art. 110 LCSP.</w:t>
      </w:r>
      <w:bookmarkEnd w:id="1495"/>
      <w:r w:rsidRPr="00B935F8">
        <w:t xml:space="preserve"> </w:t>
      </w:r>
    </w:p>
    <w:p w14:paraId="6652ECD9" w14:textId="603F7E64" w:rsidR="00AD74D5" w:rsidRDefault="00AD74D5" w:rsidP="78640FC9">
      <w:pPr>
        <w:pStyle w:val="Ttulo5"/>
        <w:ind w:firstLine="0"/>
      </w:pPr>
      <w:bookmarkStart w:id="1497" w:name="_Toc143079148"/>
      <w:r>
        <w:t>El plazo de un (1) año señalado en el párrafo anterior se reducirá a seis (6) meses en los siguientes casos:</w:t>
      </w:r>
      <w:bookmarkEnd w:id="1497"/>
    </w:p>
    <w:p w14:paraId="73A2BC3F" w14:textId="77777777" w:rsidR="00AD74D5" w:rsidRDefault="00AD74D5" w:rsidP="00B70FEB">
      <w:pPr>
        <w:numPr>
          <w:ilvl w:val="0"/>
          <w:numId w:val="150"/>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el valor estimado del contrato sea inferior a 100.000 euros.</w:t>
      </w:r>
    </w:p>
    <w:p w14:paraId="3828522B" w14:textId="6979BF3C" w:rsidR="00AD74D5" w:rsidRPr="00B935F8" w:rsidRDefault="00AD74D5" w:rsidP="00B70FEB">
      <w:pPr>
        <w:numPr>
          <w:ilvl w:val="0"/>
          <w:numId w:val="150"/>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la contratista reúna los requisitos de pequeña o mediana empresa</w:t>
      </w:r>
      <w:r w:rsidR="00B61C4D">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44394A" w:rsidRDefault="00CC658A" w:rsidP="00CC658A">
      <w:pPr>
        <w:pStyle w:val="Ttulo3"/>
        <w:spacing w:after="120"/>
        <w:ind w:right="-427"/>
        <w:rPr>
          <w:rFonts w:eastAsia="Arial Unicode MS"/>
          <w:i/>
        </w:rPr>
      </w:pPr>
      <w:bookmarkStart w:id="1498" w:name="_Toc528657976"/>
      <w:bookmarkStart w:id="1499" w:name="_Toc528658795"/>
      <w:bookmarkStart w:id="1500" w:name="_Toc528660422"/>
      <w:bookmarkStart w:id="1501" w:name="_Toc528664272"/>
      <w:bookmarkStart w:id="1502" w:name="_Toc528665963"/>
      <w:bookmarkStart w:id="1503" w:name="_Toc528666588"/>
      <w:bookmarkStart w:id="1504" w:name="_Toc528671311"/>
      <w:bookmarkStart w:id="1505" w:name="_Toc530728139"/>
      <w:bookmarkStart w:id="1506" w:name="_Toc5959044"/>
      <w:bookmarkStart w:id="1507" w:name="_Toc34132944"/>
      <w:bookmarkStart w:id="1508" w:name="_Toc38387825"/>
      <w:bookmarkStart w:id="1509" w:name="_Toc143079149"/>
      <w:bookmarkEnd w:id="1496"/>
      <w:r w:rsidRPr="0044394A">
        <w:rPr>
          <w:rFonts w:eastAsia="Arial Unicode MS"/>
        </w:rPr>
        <w:t>3</w:t>
      </w:r>
      <w:r w:rsidR="009F2257" w:rsidRPr="0044394A">
        <w:rPr>
          <w:rFonts w:eastAsia="Arial Unicode MS"/>
        </w:rPr>
        <w:t>9</w:t>
      </w:r>
      <w:r w:rsidRPr="0044394A">
        <w:rPr>
          <w:rFonts w:eastAsia="Arial Unicode MS"/>
        </w:rPr>
        <w:t>.- RESOLUCIÓN DEL CONTRATO</w:t>
      </w:r>
      <w:bookmarkEnd w:id="1498"/>
      <w:bookmarkEnd w:id="1499"/>
      <w:bookmarkEnd w:id="1500"/>
      <w:bookmarkEnd w:id="1501"/>
      <w:bookmarkEnd w:id="1502"/>
      <w:bookmarkEnd w:id="1503"/>
      <w:bookmarkEnd w:id="1504"/>
      <w:bookmarkEnd w:id="1505"/>
      <w:bookmarkEnd w:id="1506"/>
      <w:bookmarkEnd w:id="1507"/>
      <w:bookmarkEnd w:id="1508"/>
      <w:bookmarkEnd w:id="1509"/>
    </w:p>
    <w:p w14:paraId="636F2FA6" w14:textId="77777777" w:rsidR="00CC658A" w:rsidRPr="00B935F8" w:rsidRDefault="00CC658A" w:rsidP="00CC658A">
      <w:pPr>
        <w:spacing w:before="120" w:after="120"/>
        <w:ind w:left="284" w:right="-427"/>
        <w:jc w:val="both"/>
        <w:rPr>
          <w:rFonts w:ascii="Verdana" w:eastAsia="Arial Unicode MS" w:hAnsi="Verdana"/>
          <w:sz w:val="19"/>
          <w:szCs w:val="19"/>
        </w:rPr>
      </w:pPr>
      <w:r w:rsidRPr="0044394A">
        <w:rPr>
          <w:rFonts w:ascii="Verdana" w:eastAsia="Arial Unicode MS" w:hAnsi="Verdana"/>
          <w:sz w:val="19"/>
          <w:szCs w:val="19"/>
        </w:rPr>
        <w:t xml:space="preserve">Además de </w:t>
      </w:r>
      <w:r w:rsidRPr="00B935F8">
        <w:rPr>
          <w:rFonts w:ascii="Verdana" w:eastAsia="Arial Unicode MS" w:hAnsi="Verdana"/>
          <w:sz w:val="19"/>
          <w:szCs w:val="19"/>
        </w:rPr>
        <w:t>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E47BD6" w:rsidRDefault="00CC658A" w:rsidP="00B70FEB">
      <w:pPr>
        <w:numPr>
          <w:ilvl w:val="0"/>
          <w:numId w:val="136"/>
        </w:numPr>
        <w:spacing w:before="120" w:after="120"/>
        <w:ind w:left="851" w:right="-427" w:hanging="283"/>
        <w:jc w:val="both"/>
        <w:rPr>
          <w:rFonts w:ascii="Verdana" w:hAnsi="Verdana"/>
          <w:sz w:val="19"/>
          <w:szCs w:val="19"/>
        </w:rPr>
      </w:pPr>
      <w:r w:rsidRPr="00B935F8">
        <w:rPr>
          <w:rFonts w:ascii="Verdana" w:hAnsi="Verdana"/>
          <w:sz w:val="19"/>
          <w:szCs w:val="19"/>
        </w:rPr>
        <w:t xml:space="preserve">La obstrucción a las facultades de dirección e inspección del poder adjudicador de conformidad </w:t>
      </w:r>
      <w:r w:rsidRPr="00E47BD6">
        <w:rPr>
          <w:rFonts w:ascii="Verdana" w:hAnsi="Verdana"/>
          <w:sz w:val="19"/>
          <w:szCs w:val="19"/>
        </w:rPr>
        <w:t>con lo dispuesto en el segundo párrafo del art. 190 LCSP.</w:t>
      </w:r>
    </w:p>
    <w:p w14:paraId="636F2FA8" w14:textId="2C5CED79" w:rsidR="00CC658A" w:rsidRPr="00E47BD6" w:rsidRDefault="00CC658A" w:rsidP="00B70FEB">
      <w:pPr>
        <w:numPr>
          <w:ilvl w:val="0"/>
          <w:numId w:val="136"/>
        </w:numPr>
        <w:spacing w:before="120" w:after="120"/>
        <w:ind w:left="851" w:right="-427" w:hanging="283"/>
        <w:jc w:val="both"/>
        <w:rPr>
          <w:rFonts w:ascii="Verdana" w:hAnsi="Verdana"/>
          <w:sz w:val="19"/>
          <w:szCs w:val="19"/>
        </w:rPr>
      </w:pPr>
      <w:r w:rsidRPr="00E47BD6">
        <w:rPr>
          <w:rFonts w:ascii="Verdana" w:hAnsi="Verdana"/>
          <w:sz w:val="19"/>
          <w:szCs w:val="19"/>
        </w:rPr>
        <w:t>El incumplimiento de la obligación de la contratista de respetar el carácter confidencial.</w:t>
      </w:r>
    </w:p>
    <w:p w14:paraId="25ACC172" w14:textId="536EB8FD" w:rsidR="00BF5998" w:rsidRPr="00E47BD6" w:rsidRDefault="00BF5998" w:rsidP="00B70FEB">
      <w:pPr>
        <w:pStyle w:val="Prrafodelista"/>
        <w:numPr>
          <w:ilvl w:val="0"/>
          <w:numId w:val="136"/>
        </w:numPr>
        <w:spacing w:before="120" w:after="120"/>
        <w:ind w:left="851" w:right="-427" w:hanging="284"/>
        <w:jc w:val="both"/>
        <w:rPr>
          <w:rFonts w:ascii="Verdana" w:hAnsi="Verdana" w:cs="Tahoma"/>
          <w:sz w:val="19"/>
          <w:szCs w:val="19"/>
        </w:rPr>
      </w:pPr>
      <w:r w:rsidRPr="00E47BD6">
        <w:rPr>
          <w:rFonts w:ascii="Verdana" w:hAnsi="Verdana"/>
          <w:sz w:val="19"/>
          <w:szCs w:val="19"/>
        </w:rPr>
        <w:t xml:space="preserve">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 </w:t>
      </w:r>
    </w:p>
    <w:p w14:paraId="636F2FA9" w14:textId="7C571FDC" w:rsidR="00F6312B" w:rsidRPr="00E47BD6" w:rsidRDefault="00F6312B">
      <w:pPr>
        <w:rPr>
          <w:rFonts w:ascii="Verdana" w:hAnsi="Verdana"/>
          <w:sz w:val="19"/>
          <w:szCs w:val="19"/>
        </w:rPr>
      </w:pPr>
    </w:p>
    <w:p w14:paraId="636F2FAA" w14:textId="77777777" w:rsidR="00AC6FCC" w:rsidRPr="00E47BD6" w:rsidRDefault="00AC6FCC" w:rsidP="0015300E">
      <w:pPr>
        <w:pStyle w:val="Ttulo2"/>
      </w:pPr>
      <w:bookmarkStart w:id="1510" w:name="_Toc505598231"/>
      <w:bookmarkStart w:id="1511" w:name="_Toc505598308"/>
      <w:bookmarkStart w:id="1512" w:name="_Toc505598401"/>
      <w:bookmarkStart w:id="1513" w:name="_Toc507512583"/>
      <w:bookmarkStart w:id="1514" w:name="_Toc507512884"/>
      <w:bookmarkStart w:id="1515" w:name="_Toc528657977"/>
      <w:bookmarkStart w:id="1516" w:name="_Toc528658796"/>
      <w:bookmarkStart w:id="1517" w:name="_Toc528660423"/>
      <w:bookmarkStart w:id="1518" w:name="_Toc528664273"/>
      <w:bookmarkStart w:id="1519" w:name="_Toc528665964"/>
      <w:bookmarkStart w:id="1520" w:name="_Toc528666589"/>
      <w:bookmarkStart w:id="1521" w:name="_Toc528671312"/>
      <w:bookmarkStart w:id="1522" w:name="_Toc530728140"/>
      <w:bookmarkStart w:id="1523" w:name="_Toc5959045"/>
      <w:bookmarkStart w:id="1524" w:name="_Toc34132945"/>
      <w:bookmarkStart w:id="1525" w:name="_Toc143079150"/>
      <w:r w:rsidRPr="00E47BD6">
        <w:t>VII.- INCIDENCIAS Y REVISIÓN DE ACTOS</w:t>
      </w:r>
      <w:bookmarkEnd w:id="1510"/>
      <w:bookmarkEnd w:id="1511"/>
      <w:bookmarkEnd w:id="1512"/>
      <w:bookmarkEnd w:id="1513"/>
      <w:bookmarkEnd w:id="1514"/>
      <w:bookmarkEnd w:id="1515"/>
      <w:bookmarkEnd w:id="1516"/>
      <w:bookmarkEnd w:id="1517"/>
      <w:bookmarkEnd w:id="1518"/>
      <w:bookmarkEnd w:id="1519"/>
      <w:bookmarkEnd w:id="1520"/>
      <w:bookmarkEnd w:id="1521"/>
      <w:bookmarkEnd w:id="1522"/>
      <w:bookmarkEnd w:id="1523"/>
      <w:bookmarkEnd w:id="1524"/>
      <w:bookmarkEnd w:id="1525"/>
    </w:p>
    <w:p w14:paraId="636F2FAB" w14:textId="77777777" w:rsidR="000A37E3" w:rsidRPr="00E47BD6" w:rsidRDefault="00C20EDE" w:rsidP="000A37E3">
      <w:pPr>
        <w:pStyle w:val="Ttulo3"/>
        <w:spacing w:after="120"/>
        <w:ind w:right="-427"/>
        <w:rPr>
          <w:rFonts w:eastAsia="Arial Unicode MS"/>
          <w:i/>
        </w:rPr>
      </w:pPr>
      <w:bookmarkStart w:id="1526" w:name="_Toc528657978"/>
      <w:bookmarkStart w:id="1527" w:name="_Toc528658797"/>
      <w:bookmarkStart w:id="1528" w:name="_Toc528660424"/>
      <w:bookmarkStart w:id="1529" w:name="_Toc528664274"/>
      <w:bookmarkStart w:id="1530" w:name="_Toc528665965"/>
      <w:bookmarkStart w:id="1531" w:name="_Toc528666590"/>
      <w:bookmarkStart w:id="1532" w:name="_Toc528671313"/>
      <w:bookmarkStart w:id="1533" w:name="_Toc530728141"/>
      <w:bookmarkStart w:id="1534" w:name="_Toc5959046"/>
      <w:bookmarkStart w:id="1535" w:name="_Toc34132946"/>
      <w:bookmarkStart w:id="1536" w:name="_Toc38387827"/>
      <w:bookmarkStart w:id="1537" w:name="_Toc143079151"/>
      <w:r w:rsidRPr="00E47BD6">
        <w:rPr>
          <w:rFonts w:eastAsia="Arial Unicode MS"/>
        </w:rPr>
        <w:t>40</w:t>
      </w:r>
      <w:r w:rsidR="000A37E3" w:rsidRPr="00E47BD6">
        <w:rPr>
          <w:rFonts w:eastAsia="Arial Unicode MS"/>
        </w:rPr>
        <w:t>.- INCIDENCIAS</w:t>
      </w:r>
      <w:bookmarkEnd w:id="1526"/>
      <w:bookmarkEnd w:id="1527"/>
      <w:bookmarkEnd w:id="1528"/>
      <w:bookmarkEnd w:id="1529"/>
      <w:bookmarkEnd w:id="1530"/>
      <w:bookmarkEnd w:id="1531"/>
      <w:bookmarkEnd w:id="1532"/>
      <w:bookmarkEnd w:id="1533"/>
      <w:bookmarkEnd w:id="1534"/>
      <w:bookmarkEnd w:id="1535"/>
      <w:bookmarkEnd w:id="1536"/>
      <w:bookmarkEnd w:id="1537"/>
    </w:p>
    <w:p w14:paraId="636F2FAC" w14:textId="77777777" w:rsidR="000A37E3" w:rsidRPr="00E47BD6" w:rsidRDefault="00AF343F" w:rsidP="000A37E3">
      <w:pPr>
        <w:pStyle w:val="Ttulo4"/>
        <w:ind w:right="-427"/>
        <w:rPr>
          <w:b w:val="0"/>
          <w:i/>
          <w:szCs w:val="19"/>
        </w:rPr>
      </w:pPr>
      <w:bookmarkStart w:id="1538" w:name="_Toc530728142"/>
      <w:bookmarkStart w:id="1539" w:name="_Toc5959047"/>
      <w:bookmarkStart w:id="1540" w:name="_Toc38387828"/>
      <w:bookmarkStart w:id="1541" w:name="_Toc143079152"/>
      <w:r w:rsidRPr="00E47BD6">
        <w:rPr>
          <w:szCs w:val="19"/>
        </w:rPr>
        <w:t>40</w:t>
      </w:r>
      <w:r w:rsidR="000A37E3" w:rsidRPr="00E47BD6">
        <w:rPr>
          <w:szCs w:val="19"/>
        </w:rPr>
        <w:t>.1.- Prerrogativas del órgano de contratación</w:t>
      </w:r>
      <w:bookmarkEnd w:id="1538"/>
      <w:bookmarkEnd w:id="1539"/>
      <w:bookmarkEnd w:id="1540"/>
      <w:r w:rsidR="000A37E3" w:rsidRPr="00E47BD6">
        <w:rPr>
          <w:szCs w:val="19"/>
        </w:rPr>
        <w:t>.</w:t>
      </w:r>
      <w:bookmarkEnd w:id="1541"/>
    </w:p>
    <w:p w14:paraId="636F2FAD" w14:textId="77777777" w:rsidR="000A37E3" w:rsidRPr="00E47BD6" w:rsidRDefault="000A37E3" w:rsidP="000A37E3">
      <w:pPr>
        <w:spacing w:before="120" w:after="120"/>
        <w:ind w:left="851" w:right="-427"/>
        <w:jc w:val="both"/>
        <w:rPr>
          <w:rFonts w:ascii="Verdana" w:eastAsia="Arial Unicode MS" w:hAnsi="Verdana"/>
          <w:sz w:val="19"/>
          <w:szCs w:val="19"/>
        </w:rPr>
      </w:pPr>
      <w:r w:rsidRPr="00E47BD6">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E47BD6" w:rsidRDefault="00AF343F" w:rsidP="000A37E3">
      <w:pPr>
        <w:pStyle w:val="Ttulo4"/>
        <w:ind w:right="-427"/>
        <w:rPr>
          <w:b w:val="0"/>
          <w:i/>
          <w:szCs w:val="19"/>
        </w:rPr>
      </w:pPr>
      <w:bookmarkStart w:id="1542" w:name="_Toc530728143"/>
      <w:bookmarkStart w:id="1543" w:name="_Toc5959048"/>
      <w:bookmarkStart w:id="1544" w:name="_Toc38387829"/>
      <w:bookmarkStart w:id="1545" w:name="_Toc143079153"/>
      <w:r w:rsidRPr="00E47BD6">
        <w:rPr>
          <w:szCs w:val="19"/>
        </w:rPr>
        <w:t>40</w:t>
      </w:r>
      <w:r w:rsidR="000A37E3" w:rsidRPr="00E47BD6">
        <w:rPr>
          <w:szCs w:val="19"/>
        </w:rPr>
        <w:t>.2.- Procedimiento</w:t>
      </w:r>
      <w:bookmarkEnd w:id="1542"/>
      <w:bookmarkEnd w:id="1543"/>
      <w:bookmarkEnd w:id="1544"/>
      <w:r w:rsidR="000A37E3" w:rsidRPr="00E47BD6">
        <w:rPr>
          <w:szCs w:val="19"/>
        </w:rPr>
        <w:t>.</w:t>
      </w:r>
      <w:bookmarkEnd w:id="1545"/>
    </w:p>
    <w:p w14:paraId="636F2FAF" w14:textId="77777777" w:rsidR="000A37E3" w:rsidRPr="00E47BD6" w:rsidRDefault="000A37E3" w:rsidP="000A37E3">
      <w:pPr>
        <w:spacing w:before="120" w:after="120"/>
        <w:ind w:left="851" w:right="-427"/>
        <w:jc w:val="both"/>
        <w:rPr>
          <w:rFonts w:ascii="Verdana" w:hAnsi="Verdana"/>
          <w:sz w:val="19"/>
          <w:szCs w:val="19"/>
        </w:rPr>
      </w:pPr>
      <w:r w:rsidRPr="00E47BD6">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E47BD6" w:rsidRDefault="000A37E3" w:rsidP="00B70FEB">
      <w:pPr>
        <w:numPr>
          <w:ilvl w:val="0"/>
          <w:numId w:val="138"/>
        </w:numPr>
        <w:spacing w:before="120" w:after="120"/>
        <w:ind w:left="1418" w:right="-427" w:hanging="284"/>
        <w:jc w:val="both"/>
        <w:rPr>
          <w:rFonts w:ascii="Verdana" w:hAnsi="Verdana"/>
          <w:sz w:val="19"/>
          <w:szCs w:val="19"/>
        </w:rPr>
      </w:pPr>
      <w:r w:rsidRPr="00E47BD6">
        <w:rPr>
          <w:rFonts w:ascii="Verdana" w:hAnsi="Verdana"/>
          <w:sz w:val="19"/>
          <w:szCs w:val="19"/>
        </w:rPr>
        <w:t>Propuesta del poder adjudicador o petición de la contratista.</w:t>
      </w:r>
    </w:p>
    <w:p w14:paraId="636F2FB1" w14:textId="77777777" w:rsidR="000A37E3" w:rsidRPr="00E47BD6" w:rsidRDefault="000A37E3" w:rsidP="00B70FEB">
      <w:pPr>
        <w:numPr>
          <w:ilvl w:val="0"/>
          <w:numId w:val="138"/>
        </w:numPr>
        <w:spacing w:before="120" w:after="120"/>
        <w:ind w:left="1418" w:right="-427" w:hanging="284"/>
        <w:jc w:val="both"/>
        <w:rPr>
          <w:rFonts w:ascii="Verdana" w:hAnsi="Verdana"/>
          <w:sz w:val="19"/>
          <w:szCs w:val="19"/>
        </w:rPr>
      </w:pPr>
      <w:r w:rsidRPr="00E47BD6">
        <w:rPr>
          <w:rFonts w:ascii="Verdana" w:hAnsi="Verdana"/>
          <w:sz w:val="19"/>
          <w:szCs w:val="19"/>
        </w:rPr>
        <w:t>Audiencia de la contratista por espacio de cinco (5) días hábiles.</w:t>
      </w:r>
    </w:p>
    <w:p w14:paraId="636F2FB2" w14:textId="77777777" w:rsidR="000A37E3" w:rsidRPr="00E47BD6" w:rsidRDefault="000A37E3" w:rsidP="00B70FEB">
      <w:pPr>
        <w:numPr>
          <w:ilvl w:val="0"/>
          <w:numId w:val="138"/>
        </w:numPr>
        <w:spacing w:before="120" w:after="120"/>
        <w:ind w:left="1418" w:right="-427" w:hanging="284"/>
        <w:jc w:val="both"/>
        <w:rPr>
          <w:rFonts w:ascii="Verdana" w:hAnsi="Verdana"/>
          <w:sz w:val="19"/>
          <w:szCs w:val="19"/>
        </w:rPr>
      </w:pPr>
      <w:r w:rsidRPr="00E47BD6">
        <w:rPr>
          <w:rFonts w:ascii="Verdana" w:hAnsi="Verdana"/>
          <w:sz w:val="19"/>
          <w:szCs w:val="19"/>
        </w:rPr>
        <w:t>Informe de la/del responsable del contrato.</w:t>
      </w:r>
    </w:p>
    <w:p w14:paraId="636F2FB3" w14:textId="77777777" w:rsidR="000A37E3" w:rsidRPr="00E47BD6" w:rsidRDefault="000A37E3" w:rsidP="00B70FEB">
      <w:pPr>
        <w:numPr>
          <w:ilvl w:val="0"/>
          <w:numId w:val="138"/>
        </w:numPr>
        <w:spacing w:before="120" w:after="120"/>
        <w:ind w:left="1418" w:right="-427" w:hanging="284"/>
        <w:jc w:val="both"/>
        <w:rPr>
          <w:rFonts w:ascii="Verdana" w:hAnsi="Verdana"/>
          <w:sz w:val="19"/>
          <w:szCs w:val="19"/>
        </w:rPr>
      </w:pPr>
      <w:r w:rsidRPr="00E47BD6">
        <w:rPr>
          <w:rFonts w:ascii="Verdana" w:hAnsi="Verdana"/>
          <w:sz w:val="19"/>
          <w:szCs w:val="19"/>
        </w:rPr>
        <w:t>Informe, en su caso, de la asesoría jurídica.</w:t>
      </w:r>
    </w:p>
    <w:p w14:paraId="636F2FB4" w14:textId="77777777" w:rsidR="000A37E3" w:rsidRPr="00E47BD6" w:rsidRDefault="000A37E3" w:rsidP="00B70FEB">
      <w:pPr>
        <w:numPr>
          <w:ilvl w:val="0"/>
          <w:numId w:val="138"/>
        </w:numPr>
        <w:spacing w:before="120" w:after="120"/>
        <w:ind w:left="1418" w:right="-427" w:hanging="284"/>
        <w:jc w:val="both"/>
        <w:rPr>
          <w:rFonts w:ascii="Verdana" w:hAnsi="Verdana"/>
          <w:sz w:val="19"/>
          <w:szCs w:val="19"/>
        </w:rPr>
      </w:pPr>
      <w:r w:rsidRPr="00E47BD6">
        <w:rPr>
          <w:rFonts w:ascii="Verdana" w:hAnsi="Verdana"/>
          <w:sz w:val="19"/>
          <w:szCs w:val="19"/>
        </w:rPr>
        <w:t>Informe, en su caso, de la Oficina de Control Económico.</w:t>
      </w:r>
    </w:p>
    <w:p w14:paraId="636F2FB5" w14:textId="77777777" w:rsidR="000A37E3" w:rsidRPr="00E47BD6" w:rsidRDefault="000A37E3" w:rsidP="00B70FEB">
      <w:pPr>
        <w:numPr>
          <w:ilvl w:val="0"/>
          <w:numId w:val="138"/>
        </w:numPr>
        <w:spacing w:before="120" w:after="120"/>
        <w:ind w:left="1418" w:right="-427" w:hanging="284"/>
        <w:jc w:val="both"/>
        <w:rPr>
          <w:rFonts w:ascii="Verdana" w:hAnsi="Verdana"/>
          <w:sz w:val="19"/>
          <w:szCs w:val="19"/>
        </w:rPr>
      </w:pPr>
      <w:r w:rsidRPr="00E47BD6">
        <w:rPr>
          <w:rFonts w:ascii="Verdana" w:hAnsi="Verdana"/>
          <w:sz w:val="19"/>
          <w:szCs w:val="19"/>
        </w:rPr>
        <w:t>Resolución motivada del órgano de contratación y notificación a la contratista.</w:t>
      </w:r>
    </w:p>
    <w:p w14:paraId="636F2FB6" w14:textId="77777777" w:rsidR="000A37E3" w:rsidRPr="00E47BD6" w:rsidRDefault="000A37E3" w:rsidP="000A37E3">
      <w:pPr>
        <w:spacing w:before="120" w:after="120"/>
        <w:ind w:left="851" w:right="-427"/>
        <w:jc w:val="both"/>
        <w:rPr>
          <w:rFonts w:ascii="Verdana" w:hAnsi="Verdana"/>
          <w:sz w:val="19"/>
          <w:szCs w:val="19"/>
        </w:rPr>
      </w:pPr>
      <w:bookmarkStart w:id="1546" w:name="_Toc530728144"/>
      <w:r w:rsidRPr="00E47BD6">
        <w:rPr>
          <w:rFonts w:ascii="Verdana" w:hAnsi="Verdana"/>
          <w:sz w:val="19"/>
          <w:szCs w:val="19"/>
        </w:rPr>
        <w:t>Salvo que motivos de interés público lo justifiquen o la naturaleza de las incidencias lo requiera, la tramitación de este procedimiento no determinará la paralización del contrato.</w:t>
      </w:r>
      <w:bookmarkEnd w:id="1546"/>
    </w:p>
    <w:p w14:paraId="636F2FB7" w14:textId="77777777" w:rsidR="000A37E3" w:rsidRPr="00E47BD6" w:rsidRDefault="00AF343F" w:rsidP="000A37E3">
      <w:pPr>
        <w:pStyle w:val="Ttulo3"/>
        <w:spacing w:after="120"/>
        <w:ind w:right="-427"/>
        <w:rPr>
          <w:rFonts w:eastAsia="Arial Unicode MS"/>
        </w:rPr>
      </w:pPr>
      <w:bookmarkStart w:id="1547" w:name="_Toc528657979"/>
      <w:bookmarkStart w:id="1548" w:name="_Toc528658798"/>
      <w:bookmarkStart w:id="1549" w:name="_Toc528660425"/>
      <w:bookmarkStart w:id="1550" w:name="_Toc528664275"/>
      <w:bookmarkStart w:id="1551" w:name="_Toc528665966"/>
      <w:bookmarkStart w:id="1552" w:name="_Toc528666591"/>
      <w:bookmarkStart w:id="1553" w:name="_Toc528671314"/>
      <w:bookmarkStart w:id="1554" w:name="_Toc530728145"/>
      <w:bookmarkStart w:id="1555" w:name="_Toc5959049"/>
      <w:bookmarkStart w:id="1556" w:name="_Toc34132947"/>
      <w:bookmarkStart w:id="1557" w:name="_Toc38387830"/>
      <w:bookmarkStart w:id="1558" w:name="_Toc143079154"/>
      <w:r w:rsidRPr="00E47BD6">
        <w:rPr>
          <w:rFonts w:eastAsia="Arial Unicode MS"/>
        </w:rPr>
        <w:t>41</w:t>
      </w:r>
      <w:r w:rsidR="000A37E3" w:rsidRPr="00E47BD6">
        <w:rPr>
          <w:rFonts w:eastAsia="Arial Unicode MS"/>
        </w:rPr>
        <w:t>.- RÉGIMEN DE REVISIÓN DE ACTOS</w:t>
      </w:r>
      <w:bookmarkEnd w:id="1547"/>
      <w:bookmarkEnd w:id="1548"/>
      <w:bookmarkEnd w:id="1549"/>
      <w:bookmarkEnd w:id="1550"/>
      <w:bookmarkEnd w:id="1551"/>
      <w:bookmarkEnd w:id="1552"/>
      <w:bookmarkEnd w:id="1553"/>
      <w:bookmarkEnd w:id="1554"/>
      <w:bookmarkEnd w:id="1555"/>
      <w:bookmarkEnd w:id="1556"/>
      <w:bookmarkEnd w:id="1557"/>
      <w:bookmarkEnd w:id="1558"/>
    </w:p>
    <w:p w14:paraId="555C19AD" w14:textId="77777777" w:rsidR="00FC3EDC" w:rsidRPr="00E47BD6" w:rsidRDefault="00FC3EDC" w:rsidP="00FC3EDC">
      <w:pPr>
        <w:spacing w:before="120" w:after="120"/>
        <w:ind w:left="284" w:right="-427"/>
        <w:jc w:val="both"/>
        <w:rPr>
          <w:rFonts w:ascii="Verdana" w:hAnsi="Verdana"/>
          <w:sz w:val="19"/>
          <w:szCs w:val="19"/>
        </w:rPr>
      </w:pPr>
      <w:r w:rsidRPr="00E47BD6">
        <w:rPr>
          <w:rFonts w:ascii="Verdana" w:hAnsi="Verdan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4951DAB6" w14:textId="77777777" w:rsidR="00FC3EDC" w:rsidRPr="00E47BD6" w:rsidRDefault="00FC3EDC" w:rsidP="00FC3EDC">
      <w:pPr>
        <w:spacing w:before="120" w:after="120"/>
        <w:ind w:left="284" w:right="-427"/>
        <w:jc w:val="both"/>
        <w:rPr>
          <w:rFonts w:ascii="Verdana" w:hAnsi="Verdana"/>
          <w:sz w:val="19"/>
          <w:szCs w:val="19"/>
        </w:rPr>
      </w:pPr>
      <w:r w:rsidRPr="00E47BD6">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Pr="00E47BD6" w:rsidRDefault="00C24BB0">
      <w:pPr>
        <w:rPr>
          <w:rFonts w:eastAsia="Arial Unicode MS"/>
        </w:rPr>
      </w:pPr>
      <w:r w:rsidRPr="00E47BD6">
        <w:rPr>
          <w:rFonts w:eastAsia="Arial Unicode MS"/>
        </w:rPr>
        <w:br w:type="page"/>
      </w:r>
    </w:p>
    <w:p w14:paraId="781B6011" w14:textId="77777777" w:rsidR="00AC6FCC" w:rsidRPr="00E47BD6" w:rsidRDefault="00AC6FCC" w:rsidP="00AC6FCC">
      <w:pPr>
        <w:rPr>
          <w:rFonts w:eastAsia="Arial Unicode MS"/>
        </w:rPr>
        <w:sectPr w:rsidR="00AC6FCC" w:rsidRPr="00E47BD6" w:rsidSect="00A12B05">
          <w:pgSz w:w="11906" w:h="16838" w:code="9"/>
          <w:pgMar w:top="567" w:right="1276" w:bottom="992" w:left="1134" w:header="283" w:footer="482" w:gutter="0"/>
          <w:cols w:space="708"/>
          <w:titlePg/>
          <w:docGrid w:linePitch="360"/>
        </w:sectPr>
      </w:pPr>
    </w:p>
    <w:p w14:paraId="636F2FBC" w14:textId="77777777" w:rsidR="00AC6FCC" w:rsidRPr="00E47BD6" w:rsidRDefault="00AC6FCC" w:rsidP="00AC6FCC">
      <w:pPr>
        <w:pStyle w:val="Ttulo1"/>
      </w:pPr>
      <w:bookmarkStart w:id="1559" w:name="_Toc5959050"/>
      <w:bookmarkStart w:id="1560" w:name="_Toc34132948"/>
      <w:bookmarkStart w:id="1561" w:name="_Toc143079155"/>
      <w:bookmarkStart w:id="1562" w:name="AnexoII2"/>
      <w:r w:rsidRPr="00E47BD6">
        <w:t>ANEXOS</w:t>
      </w:r>
      <w:bookmarkEnd w:id="1559"/>
      <w:bookmarkEnd w:id="1560"/>
      <w:bookmarkEnd w:id="1561"/>
    </w:p>
    <w:p w14:paraId="636F2FBD" w14:textId="77777777" w:rsidR="00A171CC" w:rsidRPr="00E47BD6" w:rsidRDefault="00A171CC" w:rsidP="00A171CC">
      <w:pPr>
        <w:rPr>
          <w:sz w:val="20"/>
          <w:szCs w:val="20"/>
        </w:rPr>
      </w:pPr>
    </w:p>
    <w:p w14:paraId="636F2FBE" w14:textId="77777777" w:rsidR="00AC6FCC" w:rsidRPr="00E47BD6" w:rsidRDefault="00AC6FCC" w:rsidP="0015300E">
      <w:pPr>
        <w:pStyle w:val="Ttulo2"/>
        <w:rPr>
          <w:caps/>
        </w:rPr>
      </w:pPr>
      <w:bookmarkStart w:id="1563" w:name="_Toc5959051"/>
      <w:bookmarkStart w:id="1564" w:name="_Toc143079156"/>
      <w:r w:rsidRPr="00E47BD6">
        <w:t>CUADRO RESUMEN</w:t>
      </w:r>
      <w:bookmarkEnd w:id="1563"/>
      <w:bookmarkEnd w:id="1564"/>
    </w:p>
    <w:p w14:paraId="636F2FBF" w14:textId="77777777" w:rsidR="00A171CC" w:rsidRPr="00E47BD6" w:rsidRDefault="00A171CC" w:rsidP="00AC6FCC">
      <w:pPr>
        <w:ind w:right="-8"/>
        <w:jc w:val="center"/>
        <w:rPr>
          <w:rFonts w:ascii="Verdana" w:hAnsi="Verdana"/>
          <w:b/>
          <w:caps/>
          <w:sz w:val="16"/>
          <w:szCs w:val="16"/>
        </w:rPr>
      </w:pPr>
    </w:p>
    <w:p w14:paraId="636F2FC0" w14:textId="77777777" w:rsidR="00AC6FCC" w:rsidRPr="00E47BD6" w:rsidRDefault="00AC6FCC" w:rsidP="00B70FEB">
      <w:pPr>
        <w:numPr>
          <w:ilvl w:val="0"/>
          <w:numId w:val="56"/>
        </w:numPr>
        <w:tabs>
          <w:tab w:val="clear" w:pos="2740"/>
        </w:tabs>
        <w:spacing w:before="120" w:after="40"/>
        <w:ind w:left="0" w:right="-318" w:firstLine="0"/>
        <w:jc w:val="both"/>
        <w:rPr>
          <w:rFonts w:ascii="Verdana" w:eastAsia="Arial Unicode MS" w:hAnsi="Verdana"/>
          <w:b/>
          <w:sz w:val="16"/>
          <w:szCs w:val="16"/>
        </w:rPr>
      </w:pPr>
      <w:r w:rsidRPr="00E47BD6">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E47BD6"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Casilla1"/>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E47BD6" w:rsidRDefault="00787118" w:rsidP="00AC6FCC">
            <w:pPr>
              <w:ind w:left="-108" w:right="-108"/>
              <w:jc w:val="center"/>
              <w:rPr>
                <w:rFonts w:ascii="Verdana" w:eastAsia="Arial Unicode MS" w:hAnsi="Verdana"/>
                <w:sz w:val="16"/>
                <w:szCs w:val="16"/>
              </w:rPr>
            </w:pPr>
            <w:hyperlink w:anchor="AnexoI1" w:history="1">
              <w:r w:rsidR="00AC6FCC" w:rsidRPr="00E47BD6">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E47BD6" w:rsidRDefault="00E473FA" w:rsidP="00AC6FCC">
            <w:pPr>
              <w:tabs>
                <w:tab w:val="left" w:pos="0"/>
              </w:tabs>
              <w:ind w:right="-208"/>
              <w:jc w:val="both"/>
              <w:rPr>
                <w:rFonts w:ascii="Verdana" w:eastAsia="Arial Unicode MS" w:hAnsi="Verdana"/>
                <w:sz w:val="16"/>
                <w:szCs w:val="16"/>
              </w:rPr>
            </w:pPr>
            <w:r w:rsidRPr="00E47BD6">
              <w:rPr>
                <w:rFonts w:ascii="Verdana" w:eastAsia="Arial Unicode MS" w:hAnsi="Verdana"/>
                <w:sz w:val="16"/>
                <w:szCs w:val="16"/>
              </w:rPr>
              <w:t>CÁLCULO PRESUPUESTO BASE DE LICITACIÓN: COSTES Y OTROS GASTOS</w:t>
            </w:r>
          </w:p>
        </w:tc>
      </w:tr>
      <w:tr w:rsidR="003722A4" w:rsidRPr="00E47BD6"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E47BD6" w:rsidRDefault="00E473FA" w:rsidP="00E473FA">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Casilla1"/>
                  <w:enabled/>
                  <w:calcOnExit w:val="0"/>
                  <w:checkBox>
                    <w:size w:val="26"/>
                    <w:default w:val="0"/>
                  </w:checkBox>
                </w:ffData>
              </w:fldChar>
            </w:r>
            <w:bookmarkStart w:id="1565" w:name="Casilla1"/>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bookmarkEnd w:id="1565"/>
          </w:p>
        </w:tc>
        <w:tc>
          <w:tcPr>
            <w:tcW w:w="1300" w:type="dxa"/>
            <w:shd w:val="clear" w:color="auto" w:fill="auto"/>
            <w:vAlign w:val="center"/>
          </w:tcPr>
          <w:p w14:paraId="636F2FC6" w14:textId="77777777" w:rsidR="00E473FA" w:rsidRPr="00E47BD6" w:rsidRDefault="00787118" w:rsidP="00E473FA">
            <w:pPr>
              <w:ind w:left="-108" w:right="-108"/>
              <w:jc w:val="center"/>
              <w:rPr>
                <w:rFonts w:ascii="Verdana" w:eastAsia="Arial Unicode MS" w:hAnsi="Verdana"/>
                <w:sz w:val="16"/>
                <w:szCs w:val="16"/>
              </w:rPr>
            </w:pPr>
            <w:hyperlink w:anchor="AnexoI1" w:history="1">
              <w:r w:rsidR="00E473FA" w:rsidRPr="00E47BD6">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E47BD6" w:rsidRDefault="00E473FA" w:rsidP="00E473FA">
            <w:pPr>
              <w:tabs>
                <w:tab w:val="left" w:pos="0"/>
              </w:tabs>
              <w:ind w:right="-208"/>
              <w:jc w:val="both"/>
              <w:rPr>
                <w:rFonts w:ascii="Verdana" w:eastAsia="Arial Unicode MS" w:hAnsi="Verdana"/>
                <w:sz w:val="16"/>
                <w:szCs w:val="16"/>
              </w:rPr>
            </w:pPr>
            <w:r w:rsidRPr="00E47BD6">
              <w:rPr>
                <w:rFonts w:ascii="Verdana" w:eastAsia="Arial Unicode MS" w:hAnsi="Verdana"/>
                <w:sz w:val="16"/>
                <w:szCs w:val="16"/>
              </w:rPr>
              <w:t>DATOS SOBRE LAS CONDICIONES DE LOS CONTRATOS DE TRABAJO</w:t>
            </w:r>
          </w:p>
        </w:tc>
      </w:tr>
      <w:tr w:rsidR="003722A4" w:rsidRPr="00E47BD6" w14:paraId="636F2FCC" w14:textId="77777777" w:rsidTr="00AC6FCC">
        <w:trPr>
          <w:trHeight w:val="325"/>
        </w:trPr>
        <w:tc>
          <w:tcPr>
            <w:tcW w:w="400" w:type="dxa"/>
            <w:tcBorders>
              <w:top w:val="nil"/>
              <w:left w:val="nil"/>
              <w:bottom w:val="nil"/>
            </w:tcBorders>
            <w:shd w:val="clear" w:color="auto" w:fill="auto"/>
            <w:vAlign w:val="center"/>
          </w:tcPr>
          <w:p w14:paraId="636F2FC9" w14:textId="77777777" w:rsidR="00E473FA" w:rsidRPr="00E47BD6" w:rsidRDefault="00E473FA" w:rsidP="00E473FA">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Casilla1"/>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E47BD6" w:rsidRDefault="00787118" w:rsidP="00E473FA">
            <w:pPr>
              <w:ind w:left="-108" w:right="-108"/>
              <w:jc w:val="center"/>
              <w:rPr>
                <w:rFonts w:ascii="Verdana" w:eastAsia="Arial Unicode MS" w:hAnsi="Verdana"/>
                <w:sz w:val="16"/>
                <w:szCs w:val="16"/>
              </w:rPr>
            </w:pPr>
            <w:hyperlink w:anchor="AnexoI1" w:history="1">
              <w:r w:rsidR="00E473FA" w:rsidRPr="00E47BD6">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E47BD6" w:rsidRDefault="00E473FA" w:rsidP="00E473FA">
            <w:pPr>
              <w:tabs>
                <w:tab w:val="left" w:pos="0"/>
              </w:tabs>
              <w:ind w:right="-208"/>
              <w:jc w:val="both"/>
              <w:rPr>
                <w:rFonts w:ascii="Verdana" w:eastAsia="Arial Unicode MS" w:hAnsi="Verdana"/>
                <w:sz w:val="16"/>
                <w:szCs w:val="16"/>
              </w:rPr>
            </w:pPr>
            <w:r w:rsidRPr="00E47BD6">
              <w:rPr>
                <w:rFonts w:ascii="Verdana" w:eastAsia="Arial Unicode MS" w:hAnsi="Verdana"/>
                <w:sz w:val="16"/>
                <w:szCs w:val="16"/>
              </w:rPr>
              <w:t>FORMA EN QUE SE REALIZARÁ LA NEGOCIACIÓN DE LOS TÉRMINOS DEL CONTRATO</w:t>
            </w:r>
          </w:p>
        </w:tc>
      </w:tr>
      <w:tr w:rsidR="003722A4" w:rsidRPr="00E47BD6"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E47BD6" w:rsidRDefault="00E473FA" w:rsidP="00E473FA">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E47BD6" w:rsidRDefault="00787118" w:rsidP="00E473FA">
            <w:pPr>
              <w:ind w:left="-108" w:right="-108"/>
              <w:jc w:val="center"/>
              <w:rPr>
                <w:rFonts w:ascii="Verdana" w:eastAsia="Arial Unicode MS" w:hAnsi="Verdana"/>
                <w:sz w:val="16"/>
                <w:szCs w:val="16"/>
              </w:rPr>
            </w:pPr>
            <w:hyperlink w:anchor="AnexoI1" w:history="1">
              <w:r w:rsidR="00E473FA" w:rsidRPr="00E47BD6">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E47BD6" w:rsidRDefault="00E473FA" w:rsidP="00E473FA">
            <w:pPr>
              <w:tabs>
                <w:tab w:val="left" w:pos="0"/>
              </w:tabs>
              <w:ind w:right="-208"/>
              <w:jc w:val="both"/>
              <w:rPr>
                <w:rFonts w:ascii="Verdana" w:eastAsia="Arial Unicode MS" w:hAnsi="Verdana"/>
                <w:sz w:val="16"/>
                <w:szCs w:val="16"/>
              </w:rPr>
            </w:pPr>
            <w:r w:rsidRPr="00E47BD6">
              <w:rPr>
                <w:rFonts w:ascii="Verdana" w:eastAsia="Arial Unicode MS" w:hAnsi="Verdana"/>
                <w:sz w:val="16"/>
                <w:szCs w:val="16"/>
              </w:rPr>
              <w:t>SIMULACIÓN FÓRMULA(S) MATEMÁTICA(S)</w:t>
            </w:r>
          </w:p>
        </w:tc>
      </w:tr>
    </w:tbl>
    <w:p w14:paraId="636F2FD1" w14:textId="77777777" w:rsidR="00AC6FCC" w:rsidRPr="00E47BD6" w:rsidRDefault="0046008D" w:rsidP="00B70FEB">
      <w:pPr>
        <w:numPr>
          <w:ilvl w:val="0"/>
          <w:numId w:val="56"/>
        </w:numPr>
        <w:tabs>
          <w:tab w:val="clear" w:pos="2740"/>
        </w:tabs>
        <w:spacing w:before="120" w:after="40"/>
        <w:ind w:left="426" w:right="-318" w:hanging="409"/>
        <w:jc w:val="both"/>
        <w:rPr>
          <w:rFonts w:ascii="Verdana" w:eastAsia="Arial Unicode MS" w:hAnsi="Verdana"/>
          <w:b/>
          <w:sz w:val="16"/>
          <w:szCs w:val="16"/>
        </w:rPr>
      </w:pPr>
      <w:r w:rsidRPr="00E47BD6">
        <w:rPr>
          <w:rFonts w:ascii="Verdana" w:hAnsi="Verdana"/>
          <w:noProof/>
          <w:color w:val="FF0000"/>
          <w:sz w:val="16"/>
          <w:szCs w:val="16"/>
        </w:rPr>
        <mc:AlternateContent>
          <mc:Choice Requires="wps">
            <w:drawing>
              <wp:anchor distT="0" distB="0" distL="114300" distR="114300" simplePos="0" relativeHeight="251658241"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5A0817" w:rsidRPr="00F669CA" w:rsidRDefault="005A0817"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5A0817" w:rsidRPr="00F669CA" w:rsidRDefault="005A0817"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E47BD6">
        <w:rPr>
          <w:rFonts w:ascii="Verdana" w:eastAsia="Arial Unicode MS" w:hAnsi="Verdana"/>
          <w:b/>
          <w:noProof/>
          <w:color w:val="FF0000"/>
          <w:sz w:val="16"/>
          <w:szCs w:val="16"/>
        </w:rPr>
        <mc:AlternateContent>
          <mc:Choice Requires="wps">
            <w:drawing>
              <wp:anchor distT="0" distB="0" distL="114300" distR="114300" simplePos="0" relativeHeight="251658240"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5A0817" w:rsidRDefault="005A0817"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5A0817" w:rsidRDefault="005A0817" w:rsidP="0046008D">
                      <w:pPr>
                        <w:jc w:val="center"/>
                      </w:pPr>
                    </w:p>
                  </w:txbxContent>
                </v:textbox>
              </v:shape>
            </w:pict>
          </mc:Fallback>
        </mc:AlternateContent>
      </w:r>
      <w:r w:rsidR="00AC6FCC" w:rsidRPr="00E47BD6">
        <w:rPr>
          <w:rFonts w:ascii="Verdana" w:eastAsia="Arial Unicode MS" w:hAnsi="Verdana"/>
          <w:b/>
          <w:sz w:val="16"/>
          <w:szCs w:val="16"/>
        </w:rPr>
        <w:tab/>
        <w:t xml:space="preserve">A PRESENTAR EN EL SOBRE </w:t>
      </w:r>
      <w:r w:rsidR="000427EE" w:rsidRPr="00E47BD6">
        <w:rPr>
          <w:rFonts w:ascii="Verdana" w:eastAsia="Arial Unicode MS" w:hAnsi="Verdana"/>
          <w:b/>
          <w:sz w:val="16"/>
          <w:szCs w:val="16"/>
        </w:rPr>
        <w:t>“</w:t>
      </w:r>
      <w:r w:rsidR="00AC6FCC" w:rsidRPr="00E47BD6">
        <w:rPr>
          <w:rFonts w:ascii="Verdana" w:eastAsia="Arial Unicode MS" w:hAnsi="Verdana"/>
          <w:b/>
          <w:sz w:val="16"/>
          <w:szCs w:val="16"/>
        </w:rPr>
        <w:t>A</w:t>
      </w:r>
      <w:r w:rsidR="000427EE" w:rsidRPr="00E47BD6">
        <w:rPr>
          <w:rFonts w:ascii="Verdana" w:eastAsia="Arial Unicode MS" w:hAnsi="Verdana"/>
          <w:b/>
          <w:sz w:val="16"/>
          <w:szCs w:val="16"/>
        </w:rPr>
        <w:t>”</w:t>
      </w:r>
      <w:r w:rsidR="00AC6FCC" w:rsidRPr="00E47BD6">
        <w:rPr>
          <w:rFonts w:ascii="Verdana" w:eastAsia="Arial Unicode MS" w:hAnsi="Verdana"/>
          <w:b/>
          <w:sz w:val="16"/>
          <w:szCs w:val="16"/>
        </w:rPr>
        <w:t>.</w:t>
      </w:r>
    </w:p>
    <w:tbl>
      <w:tblPr>
        <w:tblW w:w="8994" w:type="dxa"/>
        <w:tblInd w:w="5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1289"/>
        <w:gridCol w:w="7307"/>
      </w:tblGrid>
      <w:tr w:rsidR="004D12D8" w:rsidRPr="00E47BD6" w14:paraId="636F2FD5" w14:textId="77777777" w:rsidTr="00D32E72">
        <w:trPr>
          <w:trHeight w:val="325"/>
        </w:trPr>
        <w:tc>
          <w:tcPr>
            <w:tcW w:w="398" w:type="dxa"/>
            <w:tcBorders>
              <w:top w:val="nil"/>
              <w:left w:val="nil"/>
              <w:bottom w:val="nil"/>
              <w:right w:val="single" w:sz="4" w:space="0" w:color="auto"/>
            </w:tcBorders>
            <w:shd w:val="clear" w:color="auto" w:fill="auto"/>
            <w:vAlign w:val="center"/>
          </w:tcPr>
          <w:p w14:paraId="636F2FD2" w14:textId="77777777" w:rsidR="00755505" w:rsidRPr="00E47BD6" w:rsidRDefault="00755505" w:rsidP="003A62E6">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E47BD6" w:rsidRDefault="00755505" w:rsidP="00755505">
            <w:pPr>
              <w:ind w:left="-108" w:right="-108"/>
              <w:jc w:val="center"/>
              <w:rPr>
                <w:rFonts w:ascii="Verdana" w:eastAsia="Arial Unicode MS" w:hAnsi="Verdana"/>
                <w:sz w:val="16"/>
                <w:szCs w:val="16"/>
              </w:rPr>
            </w:pPr>
            <w:r w:rsidRPr="00E47BD6">
              <w:rPr>
                <w:rFonts w:ascii="Verdana" w:eastAsia="Arial Unicode MS" w:hAnsi="Verdana"/>
                <w:sz w:val="16"/>
                <w:szCs w:val="16"/>
              </w:rPr>
              <w:t>ANEXO II.0.</w:t>
            </w:r>
          </w:p>
        </w:tc>
        <w:tc>
          <w:tcPr>
            <w:tcW w:w="7307"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E47BD6" w:rsidRDefault="00755505" w:rsidP="003A62E6">
            <w:pPr>
              <w:tabs>
                <w:tab w:val="left" w:pos="0"/>
              </w:tabs>
              <w:ind w:right="-8"/>
              <w:jc w:val="both"/>
              <w:rPr>
                <w:rFonts w:ascii="Verdana" w:hAnsi="Verdana"/>
                <w:sz w:val="16"/>
                <w:szCs w:val="16"/>
              </w:rPr>
            </w:pPr>
            <w:r w:rsidRPr="00E47BD6">
              <w:rPr>
                <w:rFonts w:ascii="Verdana" w:hAnsi="Verdana"/>
                <w:sz w:val="16"/>
                <w:szCs w:val="16"/>
              </w:rPr>
              <w:t>DATOS DE CARÁCTER PERSONAL</w:t>
            </w:r>
          </w:p>
        </w:tc>
      </w:tr>
      <w:tr w:rsidR="004D12D8" w:rsidRPr="00E47BD6" w14:paraId="636F2FD9" w14:textId="77777777" w:rsidTr="00D32E72">
        <w:trPr>
          <w:trHeight w:val="325"/>
        </w:trPr>
        <w:tc>
          <w:tcPr>
            <w:tcW w:w="398" w:type="dxa"/>
            <w:tcBorders>
              <w:top w:val="nil"/>
              <w:left w:val="nil"/>
              <w:bottom w:val="nil"/>
            </w:tcBorders>
            <w:shd w:val="clear" w:color="auto" w:fill="auto"/>
            <w:vAlign w:val="center"/>
          </w:tcPr>
          <w:p w14:paraId="636F2FD6"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shd w:val="clear" w:color="auto" w:fill="auto"/>
            <w:vAlign w:val="center"/>
          </w:tcPr>
          <w:p w14:paraId="636F2FD7" w14:textId="77777777" w:rsidR="00AC6FCC" w:rsidRPr="00E47BD6" w:rsidRDefault="00787118" w:rsidP="00AC6FCC">
            <w:pPr>
              <w:ind w:left="-108" w:right="-108"/>
              <w:jc w:val="center"/>
              <w:rPr>
                <w:rFonts w:ascii="Verdana" w:eastAsia="Arial Unicode MS" w:hAnsi="Verdana"/>
                <w:sz w:val="16"/>
                <w:szCs w:val="16"/>
              </w:rPr>
            </w:pPr>
            <w:hyperlink w:anchor="AnexoII1" w:history="1">
              <w:r w:rsidR="00AC6FCC" w:rsidRPr="00E47BD6">
                <w:rPr>
                  <w:rFonts w:ascii="Verdana" w:eastAsia="Arial Unicode MS" w:hAnsi="Verdana"/>
                  <w:sz w:val="16"/>
                  <w:szCs w:val="16"/>
                </w:rPr>
                <w:t>ANEXO II.1.</w:t>
              </w:r>
            </w:hyperlink>
          </w:p>
        </w:tc>
        <w:tc>
          <w:tcPr>
            <w:tcW w:w="7307" w:type="dxa"/>
            <w:shd w:val="clear" w:color="auto" w:fill="auto"/>
            <w:vAlign w:val="center"/>
          </w:tcPr>
          <w:p w14:paraId="636F2FD8" w14:textId="77777777" w:rsidR="00AC6FCC" w:rsidRPr="00E47BD6" w:rsidRDefault="00AC6FCC" w:rsidP="00AC6FCC">
            <w:pPr>
              <w:tabs>
                <w:tab w:val="left" w:pos="0"/>
              </w:tabs>
              <w:ind w:right="-8"/>
              <w:jc w:val="both"/>
              <w:rPr>
                <w:rFonts w:ascii="Verdana" w:eastAsia="Arial Unicode MS" w:hAnsi="Verdana"/>
                <w:sz w:val="16"/>
                <w:szCs w:val="16"/>
              </w:rPr>
            </w:pPr>
            <w:r w:rsidRPr="00E47BD6">
              <w:rPr>
                <w:rFonts w:ascii="Verdana" w:hAnsi="Verdana"/>
                <w:sz w:val="16"/>
                <w:szCs w:val="16"/>
              </w:rPr>
              <w:t>DOCUMENTO EUROPEO ÚNICO DE CONTRATACIÓN (DEUC)</w:t>
            </w:r>
          </w:p>
        </w:tc>
      </w:tr>
      <w:tr w:rsidR="004D12D8" w:rsidRPr="00E47BD6" w14:paraId="636F2FDD" w14:textId="77777777" w:rsidTr="00D32E72">
        <w:trPr>
          <w:trHeight w:val="325"/>
        </w:trPr>
        <w:tc>
          <w:tcPr>
            <w:tcW w:w="398" w:type="dxa"/>
            <w:tcBorders>
              <w:top w:val="nil"/>
              <w:left w:val="nil"/>
              <w:bottom w:val="nil"/>
            </w:tcBorders>
            <w:shd w:val="clear" w:color="auto" w:fill="auto"/>
            <w:vAlign w:val="center"/>
          </w:tcPr>
          <w:p w14:paraId="636F2FDA"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shd w:val="clear" w:color="auto" w:fill="auto"/>
            <w:vAlign w:val="center"/>
          </w:tcPr>
          <w:p w14:paraId="636F2FDB" w14:textId="77777777" w:rsidR="00AC6FCC" w:rsidRPr="00E47BD6" w:rsidRDefault="00787118" w:rsidP="00AC6FCC">
            <w:pPr>
              <w:ind w:left="-108" w:right="-108"/>
              <w:jc w:val="center"/>
              <w:rPr>
                <w:rFonts w:ascii="Verdana" w:eastAsia="Arial Unicode MS" w:hAnsi="Verdana"/>
                <w:sz w:val="16"/>
                <w:szCs w:val="16"/>
              </w:rPr>
            </w:pPr>
            <w:hyperlink w:anchor="AnexoII2" w:history="1">
              <w:r w:rsidR="00AC6FCC" w:rsidRPr="00E47BD6">
                <w:rPr>
                  <w:rFonts w:ascii="Verdana" w:eastAsia="Arial Unicode MS" w:hAnsi="Verdana"/>
                  <w:sz w:val="16"/>
                  <w:szCs w:val="16"/>
                </w:rPr>
                <w:t>ANEXO II.2.</w:t>
              </w:r>
            </w:hyperlink>
          </w:p>
        </w:tc>
        <w:tc>
          <w:tcPr>
            <w:tcW w:w="7307" w:type="dxa"/>
            <w:shd w:val="clear" w:color="auto" w:fill="auto"/>
            <w:vAlign w:val="center"/>
          </w:tcPr>
          <w:p w14:paraId="636F2FDC" w14:textId="77777777" w:rsidR="00AC6FCC" w:rsidRPr="00E47BD6" w:rsidRDefault="00AC6FCC" w:rsidP="00AC6FCC">
            <w:pPr>
              <w:tabs>
                <w:tab w:val="left" w:pos="0"/>
              </w:tabs>
              <w:ind w:right="-8"/>
              <w:jc w:val="both"/>
              <w:rPr>
                <w:rFonts w:ascii="Verdana" w:eastAsia="Arial Unicode MS" w:hAnsi="Verdana"/>
                <w:sz w:val="16"/>
                <w:szCs w:val="16"/>
              </w:rPr>
            </w:pPr>
            <w:r w:rsidRPr="00E47BD6">
              <w:rPr>
                <w:rFonts w:ascii="Verdana" w:eastAsia="Calibri" w:hAnsi="Verdana" w:cs="Georgia"/>
                <w:sz w:val="16"/>
                <w:szCs w:val="16"/>
              </w:rPr>
              <w:t xml:space="preserve">COMPROMISO DE ADSCRIPCIÓN DE MEDIOS </w:t>
            </w:r>
          </w:p>
        </w:tc>
      </w:tr>
      <w:tr w:rsidR="00AC6FCC" w:rsidRPr="00E47BD6" w14:paraId="636F2FE1" w14:textId="77777777" w:rsidTr="00D32E72">
        <w:trPr>
          <w:trHeight w:val="342"/>
        </w:trPr>
        <w:tc>
          <w:tcPr>
            <w:tcW w:w="398" w:type="dxa"/>
            <w:tcBorders>
              <w:top w:val="nil"/>
              <w:left w:val="nil"/>
              <w:bottom w:val="nil"/>
            </w:tcBorders>
            <w:shd w:val="clear" w:color="auto" w:fill="auto"/>
            <w:vAlign w:val="center"/>
          </w:tcPr>
          <w:p w14:paraId="636F2FDE"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shd w:val="clear" w:color="auto" w:fill="auto"/>
            <w:vAlign w:val="center"/>
          </w:tcPr>
          <w:p w14:paraId="636F2FDF" w14:textId="77777777" w:rsidR="00AC6FCC" w:rsidRPr="00E47BD6" w:rsidRDefault="00787118" w:rsidP="00AC6FCC">
            <w:pPr>
              <w:ind w:left="-108" w:right="-108"/>
              <w:jc w:val="center"/>
              <w:rPr>
                <w:rFonts w:ascii="Verdana" w:eastAsia="Arial Unicode MS" w:hAnsi="Verdana"/>
                <w:sz w:val="16"/>
                <w:szCs w:val="16"/>
              </w:rPr>
            </w:pPr>
            <w:hyperlink w:anchor="AnexoII3" w:history="1">
              <w:r w:rsidR="00AC6FCC" w:rsidRPr="00E47BD6">
                <w:rPr>
                  <w:rFonts w:ascii="Verdana" w:eastAsia="Arial Unicode MS" w:hAnsi="Verdana"/>
                  <w:sz w:val="16"/>
                  <w:szCs w:val="16"/>
                </w:rPr>
                <w:t>ANEXO II.3.</w:t>
              </w:r>
            </w:hyperlink>
          </w:p>
        </w:tc>
        <w:tc>
          <w:tcPr>
            <w:tcW w:w="7307" w:type="dxa"/>
            <w:shd w:val="clear" w:color="auto" w:fill="auto"/>
            <w:vAlign w:val="center"/>
          </w:tcPr>
          <w:p w14:paraId="636F2FE0" w14:textId="77777777" w:rsidR="00AC6FCC" w:rsidRPr="00E47BD6" w:rsidRDefault="00AC6FCC" w:rsidP="00AC6FCC">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DESIGNACIÓN COMO CONFIDENCIAL DE INFORMACIONES CONTENIDAS EN LA OFERTA</w:t>
            </w:r>
          </w:p>
        </w:tc>
      </w:tr>
      <w:tr w:rsidR="00AC6FCC" w:rsidRPr="00E47BD6" w14:paraId="636F2FE5" w14:textId="77777777" w:rsidTr="00D32E72">
        <w:trPr>
          <w:trHeight w:val="342"/>
        </w:trPr>
        <w:tc>
          <w:tcPr>
            <w:tcW w:w="398" w:type="dxa"/>
            <w:tcBorders>
              <w:top w:val="nil"/>
              <w:left w:val="nil"/>
              <w:bottom w:val="nil"/>
            </w:tcBorders>
            <w:shd w:val="clear" w:color="auto" w:fill="auto"/>
            <w:vAlign w:val="center"/>
          </w:tcPr>
          <w:p w14:paraId="636F2FE2"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shd w:val="clear" w:color="auto" w:fill="auto"/>
            <w:vAlign w:val="center"/>
          </w:tcPr>
          <w:p w14:paraId="636F2FE3" w14:textId="77777777" w:rsidR="00AC6FCC" w:rsidRPr="00E47BD6" w:rsidRDefault="00787118" w:rsidP="00AC6FCC">
            <w:pPr>
              <w:ind w:left="-108" w:right="-108"/>
              <w:jc w:val="center"/>
              <w:rPr>
                <w:rFonts w:ascii="Verdana" w:eastAsia="Arial Unicode MS" w:hAnsi="Verdana"/>
                <w:sz w:val="16"/>
                <w:szCs w:val="16"/>
              </w:rPr>
            </w:pPr>
            <w:hyperlink w:anchor="AnexoII4" w:history="1">
              <w:r w:rsidR="00AC6FCC" w:rsidRPr="00E47BD6">
                <w:rPr>
                  <w:rFonts w:ascii="Verdana" w:eastAsia="Arial Unicode MS" w:hAnsi="Verdana"/>
                  <w:sz w:val="16"/>
                  <w:szCs w:val="16"/>
                </w:rPr>
                <w:t>ANEXO II.4.</w:t>
              </w:r>
            </w:hyperlink>
          </w:p>
        </w:tc>
        <w:tc>
          <w:tcPr>
            <w:tcW w:w="7307" w:type="dxa"/>
            <w:shd w:val="clear" w:color="auto" w:fill="auto"/>
            <w:vAlign w:val="center"/>
          </w:tcPr>
          <w:p w14:paraId="636F2FE4" w14:textId="77777777" w:rsidR="00AC6FCC" w:rsidRPr="00E47BD6" w:rsidRDefault="00AC6FCC" w:rsidP="00AC6FCC">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COMPROMISO DE CONSTITUIRSE FORMALMENTE EN UTE</w:t>
            </w:r>
          </w:p>
        </w:tc>
      </w:tr>
      <w:tr w:rsidR="00AC6FCC" w:rsidRPr="00E47BD6" w14:paraId="636F2FE9" w14:textId="77777777" w:rsidTr="00D32E72">
        <w:trPr>
          <w:trHeight w:val="342"/>
        </w:trPr>
        <w:tc>
          <w:tcPr>
            <w:tcW w:w="398" w:type="dxa"/>
            <w:tcBorders>
              <w:top w:val="nil"/>
              <w:left w:val="nil"/>
              <w:bottom w:val="nil"/>
            </w:tcBorders>
            <w:shd w:val="clear" w:color="auto" w:fill="auto"/>
            <w:vAlign w:val="center"/>
          </w:tcPr>
          <w:p w14:paraId="636F2FE6"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shd w:val="clear" w:color="auto" w:fill="auto"/>
            <w:vAlign w:val="center"/>
          </w:tcPr>
          <w:p w14:paraId="636F2FE7" w14:textId="77777777" w:rsidR="00AC6FCC" w:rsidRPr="00E47BD6" w:rsidRDefault="00787118" w:rsidP="00AC6FCC">
            <w:pPr>
              <w:ind w:left="-108" w:right="-108"/>
              <w:jc w:val="center"/>
              <w:rPr>
                <w:rFonts w:ascii="Verdana" w:eastAsia="Arial Unicode MS" w:hAnsi="Verdana"/>
                <w:sz w:val="16"/>
                <w:szCs w:val="16"/>
              </w:rPr>
            </w:pPr>
            <w:hyperlink w:anchor="AnexoII5" w:history="1">
              <w:r w:rsidR="00AC6FCC" w:rsidRPr="00E47BD6">
                <w:rPr>
                  <w:rFonts w:ascii="Verdana" w:eastAsia="Arial Unicode MS" w:hAnsi="Verdana"/>
                  <w:sz w:val="16"/>
                  <w:szCs w:val="16"/>
                </w:rPr>
                <w:t>ANEXO II.5.</w:t>
              </w:r>
            </w:hyperlink>
          </w:p>
        </w:tc>
        <w:tc>
          <w:tcPr>
            <w:tcW w:w="7307" w:type="dxa"/>
            <w:shd w:val="clear" w:color="auto" w:fill="auto"/>
            <w:vAlign w:val="center"/>
          </w:tcPr>
          <w:p w14:paraId="636F2FE8" w14:textId="77777777" w:rsidR="00AC6FCC" w:rsidRPr="00E47BD6" w:rsidRDefault="00AC6FCC" w:rsidP="00AC6FCC">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DECLARACIÓN SOBRE LOS COMPROMISOS QUE ASUME RESPECTO A LAS PERSONAS QUE REALICEN LA ACTIVIDAD OBJETO DEL CONTRATO</w:t>
            </w:r>
          </w:p>
        </w:tc>
      </w:tr>
      <w:tr w:rsidR="00AC6FCC" w:rsidRPr="00E47BD6" w14:paraId="636F2FED" w14:textId="77777777" w:rsidTr="00D32E72">
        <w:trPr>
          <w:trHeight w:val="342"/>
        </w:trPr>
        <w:tc>
          <w:tcPr>
            <w:tcW w:w="398" w:type="dxa"/>
            <w:tcBorders>
              <w:top w:val="nil"/>
              <w:left w:val="nil"/>
              <w:bottom w:val="nil"/>
            </w:tcBorders>
            <w:shd w:val="clear" w:color="auto" w:fill="auto"/>
            <w:vAlign w:val="center"/>
          </w:tcPr>
          <w:p w14:paraId="636F2FEA"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shd w:val="clear" w:color="auto" w:fill="auto"/>
            <w:vAlign w:val="center"/>
          </w:tcPr>
          <w:p w14:paraId="636F2FEB" w14:textId="77777777" w:rsidR="00AC6FCC" w:rsidRPr="00E47BD6" w:rsidRDefault="00787118" w:rsidP="00AC6FCC">
            <w:pPr>
              <w:ind w:left="-108" w:right="-108"/>
              <w:jc w:val="center"/>
              <w:rPr>
                <w:rFonts w:ascii="Verdana" w:eastAsia="Arial Unicode MS" w:hAnsi="Verdana"/>
                <w:sz w:val="16"/>
                <w:szCs w:val="16"/>
              </w:rPr>
            </w:pPr>
            <w:hyperlink w:anchor="AnexoII6" w:history="1">
              <w:r w:rsidR="00AC6FCC" w:rsidRPr="00E47BD6">
                <w:rPr>
                  <w:rFonts w:ascii="Verdana" w:eastAsia="Arial Unicode MS" w:hAnsi="Verdana"/>
                  <w:sz w:val="16"/>
                  <w:szCs w:val="16"/>
                </w:rPr>
                <w:t>ANEXO II.6.</w:t>
              </w:r>
            </w:hyperlink>
          </w:p>
        </w:tc>
        <w:tc>
          <w:tcPr>
            <w:tcW w:w="7307" w:type="dxa"/>
            <w:shd w:val="clear" w:color="auto" w:fill="auto"/>
            <w:vAlign w:val="center"/>
          </w:tcPr>
          <w:p w14:paraId="636F2FEC" w14:textId="77777777" w:rsidR="00AC6FCC" w:rsidRPr="00E47BD6" w:rsidRDefault="00AC6FCC" w:rsidP="00AC6FCC">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EMPRESAS PERTENECIENTES A UN MISMO GRUPO EMPRESARIAL</w:t>
            </w:r>
          </w:p>
        </w:tc>
      </w:tr>
      <w:tr w:rsidR="00AC6FCC" w:rsidRPr="00E47BD6" w14:paraId="636F2FF1" w14:textId="77777777" w:rsidTr="00D32E72">
        <w:trPr>
          <w:trHeight w:val="342"/>
        </w:trPr>
        <w:tc>
          <w:tcPr>
            <w:tcW w:w="398" w:type="dxa"/>
            <w:tcBorders>
              <w:top w:val="nil"/>
              <w:left w:val="nil"/>
              <w:bottom w:val="nil"/>
            </w:tcBorders>
            <w:shd w:val="clear" w:color="auto" w:fill="auto"/>
            <w:vAlign w:val="center"/>
          </w:tcPr>
          <w:p w14:paraId="636F2FEE"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289" w:type="dxa"/>
            <w:shd w:val="clear" w:color="auto" w:fill="auto"/>
            <w:vAlign w:val="center"/>
          </w:tcPr>
          <w:p w14:paraId="636F2FEF" w14:textId="77777777" w:rsidR="00AC6FCC" w:rsidRPr="00E47BD6" w:rsidRDefault="00787118" w:rsidP="00AC6FCC">
            <w:pPr>
              <w:ind w:left="-108" w:right="-108"/>
              <w:jc w:val="center"/>
              <w:rPr>
                <w:rFonts w:ascii="Verdana" w:eastAsia="Arial Unicode MS" w:hAnsi="Verdana"/>
                <w:sz w:val="16"/>
                <w:szCs w:val="16"/>
              </w:rPr>
            </w:pPr>
            <w:hyperlink w:anchor="AnexoII7" w:history="1">
              <w:r w:rsidR="00AC6FCC" w:rsidRPr="00E47BD6">
                <w:rPr>
                  <w:rFonts w:ascii="Verdana" w:eastAsia="Arial Unicode MS" w:hAnsi="Verdana"/>
                  <w:sz w:val="16"/>
                  <w:szCs w:val="16"/>
                </w:rPr>
                <w:t>ANEXO II.7.</w:t>
              </w:r>
            </w:hyperlink>
          </w:p>
        </w:tc>
        <w:tc>
          <w:tcPr>
            <w:tcW w:w="7307" w:type="dxa"/>
            <w:shd w:val="clear" w:color="auto" w:fill="auto"/>
            <w:vAlign w:val="center"/>
          </w:tcPr>
          <w:p w14:paraId="636F2FF0" w14:textId="77777777" w:rsidR="00AC6FCC" w:rsidRPr="00E47BD6" w:rsidRDefault="00AC6FCC" w:rsidP="00AC6FCC">
            <w:pPr>
              <w:tabs>
                <w:tab w:val="left" w:pos="0"/>
              </w:tabs>
              <w:ind w:right="-8"/>
              <w:jc w:val="both"/>
              <w:rPr>
                <w:rFonts w:ascii="Verdana" w:eastAsia="Arial Unicode MS" w:hAnsi="Verdana"/>
                <w:sz w:val="16"/>
                <w:szCs w:val="16"/>
              </w:rPr>
            </w:pPr>
            <w:r w:rsidRPr="00E47BD6">
              <w:rPr>
                <w:rFonts w:ascii="Verdana" w:eastAsia="Arial Unicode MS" w:hAnsi="Verdana" w:cs="Tahoma"/>
                <w:sz w:val="16"/>
                <w:szCs w:val="16"/>
              </w:rPr>
              <w:t xml:space="preserve">LOTE O LOTES A LOS QUE PRESENTA OFERTA / OFERTA INTEGRADORA: COMBINACIÓN DE LOTES </w:t>
            </w:r>
          </w:p>
        </w:tc>
      </w:tr>
    </w:tbl>
    <w:p w14:paraId="636F2FF2" w14:textId="7F85D887" w:rsidR="00AC6FCC" w:rsidRPr="00E47BD6" w:rsidRDefault="00AC6FCC" w:rsidP="0046008D">
      <w:pPr>
        <w:tabs>
          <w:tab w:val="left" w:pos="2175"/>
        </w:tabs>
        <w:spacing w:before="120" w:after="40"/>
        <w:ind w:left="284" w:right="-318"/>
        <w:jc w:val="both"/>
        <w:rPr>
          <w:rFonts w:ascii="Verdana" w:eastAsia="Arial Unicode MS" w:hAnsi="Verdana"/>
          <w:sz w:val="16"/>
          <w:szCs w:val="16"/>
        </w:rPr>
      </w:pPr>
      <w:r w:rsidRPr="00E47BD6">
        <w:rPr>
          <w:rFonts w:ascii="Verdana" w:eastAsia="Arial Unicode MS" w:hAnsi="Verdana"/>
          <w:sz w:val="16"/>
          <w:szCs w:val="16"/>
          <w:u w:val="single"/>
        </w:rPr>
        <w:t>Solo</w:t>
      </w:r>
      <w:r w:rsidRPr="00E47BD6">
        <w:rPr>
          <w:rFonts w:ascii="Verdana" w:eastAsia="Arial Unicode MS" w:hAnsi="Verdana"/>
          <w:sz w:val="16"/>
          <w:szCs w:val="16"/>
        </w:rPr>
        <w:t xml:space="preserve"> en el caso de que los medios de tramitación sean “</w:t>
      </w:r>
      <w:r w:rsidRPr="00E47BD6">
        <w:rPr>
          <w:rFonts w:ascii="Verdana" w:eastAsia="Arial Unicode MS" w:hAnsi="Verdana"/>
          <w:sz w:val="16"/>
          <w:szCs w:val="16"/>
          <w:u w:val="single"/>
        </w:rPr>
        <w:t>no electrónicos</w:t>
      </w:r>
      <w:r w:rsidRPr="00E47BD6">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E47BD6" w14:paraId="636F2FF6" w14:textId="77777777" w:rsidTr="00AC6FCC">
        <w:trPr>
          <w:trHeight w:val="325"/>
        </w:trPr>
        <w:tc>
          <w:tcPr>
            <w:tcW w:w="400" w:type="dxa"/>
            <w:tcBorders>
              <w:top w:val="nil"/>
              <w:left w:val="nil"/>
              <w:bottom w:val="nil"/>
            </w:tcBorders>
            <w:shd w:val="clear" w:color="auto" w:fill="auto"/>
            <w:vAlign w:val="center"/>
          </w:tcPr>
          <w:p w14:paraId="636F2FF3"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2FF4" w14:textId="77777777" w:rsidR="00AC6FCC" w:rsidRPr="00E47BD6" w:rsidRDefault="00787118" w:rsidP="00AC6FCC">
            <w:pPr>
              <w:ind w:left="-108" w:right="-108"/>
              <w:jc w:val="center"/>
              <w:rPr>
                <w:rFonts w:ascii="Verdana" w:eastAsia="Arial Unicode MS" w:hAnsi="Verdana"/>
                <w:sz w:val="16"/>
                <w:szCs w:val="16"/>
              </w:rPr>
            </w:pPr>
            <w:hyperlink w:anchor="AnexoII8" w:history="1">
              <w:r w:rsidR="00AC6FCC" w:rsidRPr="00E47BD6">
                <w:rPr>
                  <w:rFonts w:ascii="Verdana" w:eastAsia="Arial Unicode MS" w:hAnsi="Verdana"/>
                  <w:sz w:val="16"/>
                  <w:szCs w:val="16"/>
                </w:rPr>
                <w:t>ANEXO II.8.</w:t>
              </w:r>
            </w:hyperlink>
          </w:p>
        </w:tc>
        <w:tc>
          <w:tcPr>
            <w:tcW w:w="7300" w:type="dxa"/>
            <w:shd w:val="clear" w:color="auto" w:fill="auto"/>
            <w:vAlign w:val="center"/>
          </w:tcPr>
          <w:p w14:paraId="636F2FF5" w14:textId="77777777" w:rsidR="00AC6FCC" w:rsidRPr="00E47BD6" w:rsidRDefault="00AC6FCC" w:rsidP="00AC6FCC">
            <w:pPr>
              <w:tabs>
                <w:tab w:val="left" w:pos="0"/>
              </w:tabs>
              <w:ind w:right="-55"/>
              <w:jc w:val="both"/>
              <w:rPr>
                <w:rFonts w:ascii="Verdana" w:eastAsia="Arial Unicode MS" w:hAnsi="Verdana"/>
                <w:sz w:val="16"/>
                <w:szCs w:val="16"/>
              </w:rPr>
            </w:pPr>
            <w:r w:rsidRPr="00E47BD6">
              <w:rPr>
                <w:rFonts w:ascii="Verdana" w:eastAsia="Arial Unicode MS" w:hAnsi="Verdana"/>
                <w:sz w:val="16"/>
                <w:szCs w:val="16"/>
              </w:rPr>
              <w:t>DATOS A EFECTOS DE NOTIFICACIONES Y COMUNICACIONES</w:t>
            </w:r>
          </w:p>
        </w:tc>
      </w:tr>
      <w:tr w:rsidR="003722A4" w:rsidRPr="00E47BD6"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E47BD6" w:rsidRDefault="003865AC" w:rsidP="003865A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2FF8" w14:textId="77777777" w:rsidR="003865AC" w:rsidRPr="00E47BD6" w:rsidRDefault="00787118" w:rsidP="003865AC">
            <w:pPr>
              <w:ind w:left="-108" w:right="-108"/>
              <w:jc w:val="center"/>
              <w:rPr>
                <w:rFonts w:ascii="Verdana" w:eastAsia="Arial Unicode MS" w:hAnsi="Verdana"/>
                <w:sz w:val="16"/>
                <w:szCs w:val="16"/>
              </w:rPr>
            </w:pPr>
            <w:hyperlink w:anchor="AnexoII8" w:history="1">
              <w:r w:rsidR="003865AC" w:rsidRPr="00E47BD6">
                <w:rPr>
                  <w:rFonts w:ascii="Verdana" w:eastAsia="Arial Unicode MS" w:hAnsi="Verdana"/>
                  <w:sz w:val="16"/>
                  <w:szCs w:val="16"/>
                </w:rPr>
                <w:t>ANEXO II.9.</w:t>
              </w:r>
            </w:hyperlink>
          </w:p>
        </w:tc>
        <w:tc>
          <w:tcPr>
            <w:tcW w:w="7300" w:type="dxa"/>
            <w:shd w:val="clear" w:color="auto" w:fill="auto"/>
            <w:vAlign w:val="center"/>
          </w:tcPr>
          <w:p w14:paraId="636F2FF9" w14:textId="77777777" w:rsidR="003865AC" w:rsidRPr="00E47BD6" w:rsidRDefault="003865AC" w:rsidP="003865AC">
            <w:pPr>
              <w:tabs>
                <w:tab w:val="left" w:pos="0"/>
              </w:tabs>
              <w:ind w:right="-55"/>
              <w:jc w:val="both"/>
              <w:rPr>
                <w:rFonts w:ascii="Verdana" w:eastAsia="Arial Unicode MS" w:hAnsi="Verdana"/>
                <w:sz w:val="16"/>
                <w:szCs w:val="16"/>
              </w:rPr>
            </w:pPr>
            <w:r w:rsidRPr="00E47BD6">
              <w:rPr>
                <w:rFonts w:ascii="Verdana" w:eastAsia="Arial Unicode MS" w:hAnsi="Verdana"/>
                <w:sz w:val="16"/>
                <w:szCs w:val="16"/>
              </w:rPr>
              <w:t>SOLICITUD DE PARTICIPACIÓN</w:t>
            </w:r>
          </w:p>
        </w:tc>
      </w:tr>
    </w:tbl>
    <w:p w14:paraId="636F2FFB" w14:textId="77777777" w:rsidR="00AC6FCC" w:rsidRPr="00E47BD6" w:rsidRDefault="00AC6FCC" w:rsidP="00B70FEB">
      <w:pPr>
        <w:numPr>
          <w:ilvl w:val="0"/>
          <w:numId w:val="56"/>
        </w:numPr>
        <w:tabs>
          <w:tab w:val="clear" w:pos="2740"/>
        </w:tabs>
        <w:spacing w:before="120" w:after="40"/>
        <w:ind w:left="425" w:right="-318" w:hanging="425"/>
        <w:jc w:val="both"/>
        <w:rPr>
          <w:rFonts w:ascii="Verdana" w:eastAsia="Arial Unicode MS" w:hAnsi="Verdana"/>
          <w:b/>
          <w:sz w:val="16"/>
          <w:szCs w:val="16"/>
        </w:rPr>
      </w:pPr>
      <w:r w:rsidRPr="00E47BD6">
        <w:rPr>
          <w:rFonts w:ascii="Verdana" w:eastAsia="Arial Unicode MS" w:hAnsi="Verdana"/>
          <w:b/>
          <w:sz w:val="16"/>
          <w:szCs w:val="16"/>
        </w:rPr>
        <w:t>A PRESENTAR EN EL SOBRE “</w:t>
      </w:r>
      <w:r w:rsidR="000427EE" w:rsidRPr="00E47BD6">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E47BD6"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E47BD6" w:rsidRDefault="00787118" w:rsidP="00AC6FCC">
            <w:pPr>
              <w:ind w:left="-108" w:right="-108"/>
              <w:jc w:val="center"/>
              <w:rPr>
                <w:rFonts w:ascii="Verdana" w:eastAsia="Arial Unicode MS" w:hAnsi="Verdana"/>
                <w:sz w:val="16"/>
                <w:szCs w:val="16"/>
              </w:rPr>
            </w:pPr>
            <w:hyperlink w:anchor="AnexoIII1" w:history="1">
              <w:r w:rsidR="00AC6FCC" w:rsidRPr="00E47BD6">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E47BD6" w:rsidRDefault="00AC6FCC" w:rsidP="00AC6FCC">
            <w:pPr>
              <w:tabs>
                <w:tab w:val="left" w:pos="0"/>
              </w:tabs>
              <w:ind w:right="-100"/>
              <w:jc w:val="both"/>
              <w:rPr>
                <w:rFonts w:ascii="Verdana" w:eastAsia="Arial Unicode MS" w:hAnsi="Verdana"/>
                <w:sz w:val="16"/>
                <w:szCs w:val="16"/>
              </w:rPr>
            </w:pPr>
            <w:r w:rsidRPr="00E47BD6">
              <w:rPr>
                <w:rFonts w:ascii="Verdana" w:eastAsia="Arial Unicode MS" w:hAnsi="Verdana"/>
                <w:sz w:val="16"/>
                <w:szCs w:val="16"/>
              </w:rPr>
              <w:t>OFERTA ECONÓMICA</w:t>
            </w:r>
          </w:p>
        </w:tc>
      </w:tr>
    </w:tbl>
    <w:p w14:paraId="636F3000" w14:textId="77777777" w:rsidR="00AC6FCC" w:rsidRPr="00E47BD6" w:rsidRDefault="00AC6FCC" w:rsidP="0046008D">
      <w:pPr>
        <w:tabs>
          <w:tab w:val="left" w:pos="400"/>
        </w:tabs>
        <w:spacing w:before="120" w:after="40"/>
        <w:ind w:left="284" w:right="-318"/>
        <w:jc w:val="both"/>
        <w:rPr>
          <w:rFonts w:ascii="Verdana" w:eastAsia="Arial Unicode MS" w:hAnsi="Verdana"/>
          <w:sz w:val="16"/>
          <w:szCs w:val="16"/>
        </w:rPr>
      </w:pPr>
      <w:r w:rsidRPr="00E47BD6">
        <w:rPr>
          <w:rFonts w:ascii="Verdana" w:eastAsia="Arial Unicode MS" w:hAnsi="Verdana"/>
          <w:sz w:val="16"/>
          <w:szCs w:val="16"/>
        </w:rPr>
        <w:t>OTROS:</w:t>
      </w:r>
      <w:r w:rsidRPr="00E47BD6">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E47BD6"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E47BD6" w:rsidRDefault="00AC6FCC" w:rsidP="00AC6FCC">
            <w:pPr>
              <w:tabs>
                <w:tab w:val="left" w:pos="0"/>
              </w:tabs>
              <w:ind w:right="-208"/>
              <w:jc w:val="both"/>
              <w:rPr>
                <w:rFonts w:ascii="Verdana" w:eastAsia="Arial Unicode MS" w:hAnsi="Verdana"/>
                <w:sz w:val="16"/>
                <w:szCs w:val="16"/>
              </w:rPr>
            </w:pPr>
            <w:r w:rsidRPr="00E47BD6">
              <w:rPr>
                <w:rFonts w:ascii="Verdana" w:eastAsia="Arial Unicode MS" w:hAnsi="Verdana"/>
                <w:sz w:val="16"/>
                <w:szCs w:val="16"/>
              </w:rPr>
              <w:t>NO SE ESPECIFICAN</w:t>
            </w:r>
          </w:p>
        </w:tc>
      </w:tr>
      <w:tr w:rsidR="003722A4" w:rsidRPr="00E47BD6"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E47BD6" w:rsidRDefault="00AC6FCC" w:rsidP="00AC6FCC">
            <w:pPr>
              <w:ind w:left="-108" w:right="-108"/>
              <w:jc w:val="center"/>
              <w:rPr>
                <w:rFonts w:ascii="Verdana" w:eastAsia="Arial Unicode MS" w:hAnsi="Verdana"/>
                <w:sz w:val="16"/>
                <w:szCs w:val="16"/>
              </w:rPr>
            </w:pPr>
            <w:r w:rsidRPr="00E47BD6">
              <w:rPr>
                <w:rFonts w:ascii="Verdana" w:eastAsia="Arial Unicode MS" w:hAnsi="Verdana"/>
                <w:sz w:val="16"/>
                <w:szCs w:val="16"/>
              </w:rPr>
              <w:t>ANEXO III.2.</w:t>
            </w:r>
          </w:p>
        </w:tc>
        <w:tc>
          <w:tcPr>
            <w:tcW w:w="7300" w:type="dxa"/>
            <w:shd w:val="clear" w:color="auto" w:fill="auto"/>
            <w:vAlign w:val="center"/>
          </w:tcPr>
          <w:p w14:paraId="636F3006" w14:textId="77777777" w:rsidR="00AC6FCC" w:rsidRPr="00E47BD6"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E47BD6" w:rsidRDefault="00A171CC" w:rsidP="00B70FEB">
      <w:pPr>
        <w:numPr>
          <w:ilvl w:val="0"/>
          <w:numId w:val="56"/>
        </w:numPr>
        <w:tabs>
          <w:tab w:val="clear" w:pos="2740"/>
        </w:tabs>
        <w:spacing w:before="120" w:after="40"/>
        <w:ind w:left="426" w:right="-318" w:hanging="426"/>
        <w:jc w:val="both"/>
        <w:rPr>
          <w:rFonts w:ascii="Verdana" w:eastAsia="Arial Unicode MS" w:hAnsi="Verdana"/>
          <w:b/>
          <w:sz w:val="16"/>
          <w:szCs w:val="16"/>
        </w:rPr>
      </w:pPr>
      <w:r w:rsidRPr="00E47BD6">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E47BD6"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E47BD6" w:rsidRDefault="00AC6FCC" w:rsidP="00AC6FCC">
            <w:pPr>
              <w:tabs>
                <w:tab w:val="left" w:pos="0"/>
              </w:tabs>
              <w:ind w:right="-208"/>
              <w:jc w:val="both"/>
              <w:rPr>
                <w:rFonts w:ascii="Verdana" w:eastAsia="Arial Unicode MS" w:hAnsi="Verdana"/>
                <w:sz w:val="16"/>
                <w:szCs w:val="16"/>
              </w:rPr>
            </w:pPr>
            <w:r w:rsidRPr="00E47BD6">
              <w:rPr>
                <w:rFonts w:ascii="Verdana" w:eastAsia="Arial Unicode MS" w:hAnsi="Verdana"/>
                <w:sz w:val="16"/>
                <w:szCs w:val="16"/>
              </w:rPr>
              <w:t>NO SE ESPECIFICAN</w:t>
            </w:r>
          </w:p>
        </w:tc>
      </w:tr>
      <w:tr w:rsidR="003722A4" w:rsidRPr="00E47BD6"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0"/>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E47BD6" w:rsidRDefault="00AC6FCC" w:rsidP="00AC6FCC">
            <w:pPr>
              <w:tabs>
                <w:tab w:val="left" w:pos="0"/>
              </w:tabs>
              <w:ind w:right="-132"/>
              <w:rPr>
                <w:rFonts w:ascii="Verdana" w:eastAsia="Arial Unicode MS" w:hAnsi="Verdana"/>
                <w:sz w:val="16"/>
                <w:szCs w:val="16"/>
              </w:rPr>
            </w:pPr>
            <w:r w:rsidRPr="00E47BD6">
              <w:rPr>
                <w:rFonts w:ascii="Verdana" w:eastAsia="Arial Unicode MS" w:hAnsi="Verdana"/>
                <w:sz w:val="16"/>
                <w:szCs w:val="16"/>
              </w:rPr>
              <w:t>ANEXO IV.1.</w:t>
            </w:r>
          </w:p>
        </w:tc>
        <w:tc>
          <w:tcPr>
            <w:tcW w:w="7300" w:type="dxa"/>
            <w:shd w:val="clear" w:color="auto" w:fill="auto"/>
            <w:vAlign w:val="center"/>
          </w:tcPr>
          <w:p w14:paraId="636F300E" w14:textId="77777777" w:rsidR="00AC6FCC" w:rsidRPr="00E47BD6"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E47BD6" w:rsidRDefault="00AC6FCC" w:rsidP="00B70FEB">
      <w:pPr>
        <w:numPr>
          <w:ilvl w:val="0"/>
          <w:numId w:val="56"/>
        </w:numPr>
        <w:tabs>
          <w:tab w:val="clear" w:pos="2740"/>
          <w:tab w:val="num" w:pos="426"/>
        </w:tabs>
        <w:spacing w:before="120" w:after="40"/>
        <w:ind w:left="426" w:right="-318" w:hanging="426"/>
        <w:jc w:val="both"/>
        <w:rPr>
          <w:rFonts w:ascii="Verdana" w:eastAsia="Arial Unicode MS" w:hAnsi="Verdana"/>
          <w:b/>
          <w:sz w:val="16"/>
          <w:szCs w:val="16"/>
        </w:rPr>
      </w:pPr>
      <w:r w:rsidRPr="00E47BD6">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E47BD6"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E47BD6" w:rsidRDefault="00787118" w:rsidP="00AC6FCC">
            <w:pPr>
              <w:tabs>
                <w:tab w:val="left" w:pos="0"/>
              </w:tabs>
              <w:ind w:right="-132"/>
              <w:rPr>
                <w:rFonts w:ascii="Verdana" w:eastAsia="Arial Unicode MS" w:hAnsi="Verdana"/>
                <w:sz w:val="16"/>
                <w:szCs w:val="16"/>
              </w:rPr>
            </w:pPr>
            <w:hyperlink w:anchor="AnexoV1" w:history="1">
              <w:r w:rsidR="00AC6FCC" w:rsidRPr="00E47BD6">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E47BD6" w:rsidRDefault="00AC6FCC" w:rsidP="003E5DFD">
            <w:pPr>
              <w:tabs>
                <w:tab w:val="left" w:pos="0"/>
              </w:tabs>
              <w:ind w:right="-108"/>
              <w:jc w:val="both"/>
              <w:rPr>
                <w:rFonts w:ascii="Verdana" w:eastAsia="Arial Unicode MS" w:hAnsi="Verdana"/>
                <w:sz w:val="16"/>
                <w:szCs w:val="16"/>
              </w:rPr>
            </w:pPr>
            <w:r w:rsidRPr="00E47BD6">
              <w:rPr>
                <w:rFonts w:ascii="Verdana" w:eastAsia="Arial Unicode MS" w:hAnsi="Verdana"/>
                <w:sz w:val="16"/>
                <w:szCs w:val="16"/>
              </w:rPr>
              <w:t xml:space="preserve">DISPONIBILIDAD DE LA SOLVENCIA Y MEDIOS DE OTRAS ENTIDADES DURANTE TODA LA </w:t>
            </w:r>
            <w:r w:rsidR="003E5DFD" w:rsidRPr="00E47BD6">
              <w:rPr>
                <w:rFonts w:ascii="Verdana" w:eastAsia="Arial Unicode MS" w:hAnsi="Verdana"/>
                <w:sz w:val="16"/>
                <w:szCs w:val="16"/>
              </w:rPr>
              <w:t>EJECUCIÓN</w:t>
            </w:r>
            <w:r w:rsidRPr="00E47BD6">
              <w:rPr>
                <w:rFonts w:ascii="Verdana" w:eastAsia="Arial Unicode MS" w:hAnsi="Verdana"/>
                <w:sz w:val="16"/>
                <w:szCs w:val="16"/>
              </w:rPr>
              <w:t xml:space="preserve"> DEL CONTRATO</w:t>
            </w:r>
          </w:p>
        </w:tc>
      </w:tr>
      <w:tr w:rsidR="00AC6FCC" w:rsidRPr="00E47BD6"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E47BD6" w:rsidRDefault="00787118" w:rsidP="00AC6FCC">
            <w:pPr>
              <w:tabs>
                <w:tab w:val="left" w:pos="0"/>
              </w:tabs>
              <w:ind w:right="-132"/>
              <w:rPr>
                <w:rFonts w:ascii="Verdana" w:eastAsia="Arial Unicode MS" w:hAnsi="Verdana"/>
                <w:sz w:val="16"/>
                <w:szCs w:val="16"/>
              </w:rPr>
            </w:pPr>
            <w:hyperlink w:anchor="AnexoV2" w:history="1">
              <w:r w:rsidR="00AC6FCC" w:rsidRPr="00E47BD6">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E47BD6" w:rsidRDefault="00AC6FCC" w:rsidP="00AC6FCC">
            <w:pPr>
              <w:tabs>
                <w:tab w:val="left" w:pos="0"/>
              </w:tabs>
              <w:ind w:right="-108"/>
              <w:jc w:val="both"/>
              <w:rPr>
                <w:rFonts w:ascii="Verdana" w:eastAsia="Arial Unicode MS" w:hAnsi="Verdana"/>
                <w:sz w:val="16"/>
                <w:szCs w:val="16"/>
              </w:rPr>
            </w:pPr>
            <w:r w:rsidRPr="00E47BD6">
              <w:rPr>
                <w:rFonts w:ascii="Verdana" w:eastAsia="Arial Unicode MS" w:hAnsi="Verdana"/>
                <w:sz w:val="16"/>
                <w:szCs w:val="16"/>
              </w:rPr>
              <w:t>AUSENCIA DE PROHIBICIONES PARA CONTRATAR CON EL SECTOR PÚBLICO</w:t>
            </w:r>
          </w:p>
        </w:tc>
      </w:tr>
      <w:tr w:rsidR="00AC6FCC" w:rsidRPr="00E47BD6" w14:paraId="636F301C" w14:textId="77777777" w:rsidTr="00AC6FCC">
        <w:trPr>
          <w:trHeight w:val="342"/>
        </w:trPr>
        <w:tc>
          <w:tcPr>
            <w:tcW w:w="400" w:type="dxa"/>
            <w:tcBorders>
              <w:top w:val="nil"/>
              <w:left w:val="nil"/>
              <w:bottom w:val="nil"/>
            </w:tcBorders>
            <w:shd w:val="clear" w:color="auto" w:fill="auto"/>
            <w:vAlign w:val="center"/>
          </w:tcPr>
          <w:p w14:paraId="636F3019"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E47BD6" w:rsidRDefault="00787118" w:rsidP="00AC6FCC">
            <w:pPr>
              <w:tabs>
                <w:tab w:val="left" w:pos="0"/>
              </w:tabs>
              <w:ind w:right="-132"/>
              <w:rPr>
                <w:rFonts w:ascii="Verdana" w:eastAsia="Arial Unicode MS" w:hAnsi="Verdana"/>
                <w:sz w:val="16"/>
                <w:szCs w:val="16"/>
              </w:rPr>
            </w:pPr>
            <w:hyperlink w:anchor="AnexoV3" w:history="1">
              <w:r w:rsidR="00AC6FCC" w:rsidRPr="00E47BD6">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E47BD6" w:rsidRDefault="00AC6FCC" w:rsidP="00AC6FCC">
            <w:pPr>
              <w:tabs>
                <w:tab w:val="left" w:pos="0"/>
              </w:tabs>
              <w:ind w:right="-108"/>
              <w:jc w:val="both"/>
              <w:rPr>
                <w:rFonts w:ascii="Verdana" w:eastAsia="Arial Unicode MS" w:hAnsi="Verdana"/>
                <w:sz w:val="16"/>
                <w:szCs w:val="16"/>
              </w:rPr>
            </w:pPr>
            <w:r w:rsidRPr="00E47BD6">
              <w:rPr>
                <w:rFonts w:ascii="Verdana" w:eastAsia="Arial Unicode MS" w:hAnsi="Verdana"/>
                <w:sz w:val="16"/>
                <w:szCs w:val="16"/>
              </w:rPr>
              <w:t>MODELO DE AVAL BANCARIO. MODELO DE AVAL BANCARIO UTEs.</w:t>
            </w:r>
          </w:p>
        </w:tc>
      </w:tr>
      <w:tr w:rsidR="00AC6FCC" w:rsidRPr="00E47BD6" w14:paraId="636F3020" w14:textId="77777777" w:rsidTr="00AC6FCC">
        <w:trPr>
          <w:trHeight w:val="342"/>
        </w:trPr>
        <w:tc>
          <w:tcPr>
            <w:tcW w:w="400" w:type="dxa"/>
            <w:tcBorders>
              <w:top w:val="nil"/>
              <w:left w:val="nil"/>
              <w:bottom w:val="nil"/>
            </w:tcBorders>
            <w:shd w:val="clear" w:color="auto" w:fill="auto"/>
            <w:vAlign w:val="center"/>
          </w:tcPr>
          <w:p w14:paraId="636F301D" w14:textId="77777777" w:rsidR="00AC6FCC" w:rsidRPr="00E47BD6" w:rsidRDefault="00AC6FCC" w:rsidP="00AC6FC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E47BD6" w:rsidRDefault="00787118" w:rsidP="00AC6FCC">
            <w:pPr>
              <w:tabs>
                <w:tab w:val="left" w:pos="0"/>
              </w:tabs>
              <w:ind w:right="-132"/>
              <w:rPr>
                <w:rFonts w:ascii="Verdana" w:eastAsia="Arial Unicode MS" w:hAnsi="Verdana"/>
                <w:sz w:val="16"/>
                <w:szCs w:val="16"/>
              </w:rPr>
            </w:pPr>
            <w:hyperlink w:anchor="AnexoV4" w:history="1">
              <w:r w:rsidR="00AC6FCC" w:rsidRPr="00E47BD6">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E47BD6" w:rsidRDefault="00AC6FCC" w:rsidP="00AC6FCC">
            <w:pPr>
              <w:tabs>
                <w:tab w:val="left" w:pos="0"/>
              </w:tabs>
              <w:ind w:right="-108"/>
              <w:jc w:val="both"/>
              <w:rPr>
                <w:rFonts w:ascii="Verdana" w:eastAsia="Arial Unicode MS" w:hAnsi="Verdana"/>
                <w:sz w:val="16"/>
                <w:szCs w:val="16"/>
              </w:rPr>
            </w:pPr>
            <w:r w:rsidRPr="00E47BD6">
              <w:rPr>
                <w:rFonts w:ascii="Verdana" w:eastAsia="Arial Unicode MS" w:hAnsi="Verdana"/>
                <w:sz w:val="16"/>
                <w:szCs w:val="16"/>
              </w:rPr>
              <w:t>MODELO DE SEGURO DE CAUCIÓN. MODELO DE SEGURO DE CAUCIÓN UTEs.</w:t>
            </w:r>
          </w:p>
        </w:tc>
      </w:tr>
      <w:tr w:rsidR="00D64B2C" w:rsidRPr="00E47BD6" w14:paraId="693C0D85" w14:textId="77777777" w:rsidTr="00AC6FCC">
        <w:trPr>
          <w:trHeight w:val="342"/>
        </w:trPr>
        <w:tc>
          <w:tcPr>
            <w:tcW w:w="400" w:type="dxa"/>
            <w:tcBorders>
              <w:top w:val="nil"/>
              <w:left w:val="nil"/>
              <w:bottom w:val="nil"/>
            </w:tcBorders>
            <w:shd w:val="clear" w:color="auto" w:fill="auto"/>
            <w:vAlign w:val="center"/>
          </w:tcPr>
          <w:p w14:paraId="7FEA477B" w14:textId="6BC4A71A" w:rsidR="00D64B2C" w:rsidRPr="00E47BD6" w:rsidRDefault="00D64B2C" w:rsidP="00D64B2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59C53EE8" w14:textId="4AB7F46F" w:rsidR="00D64B2C" w:rsidRPr="00E47BD6" w:rsidRDefault="00D64B2C" w:rsidP="00D64B2C">
            <w:pPr>
              <w:tabs>
                <w:tab w:val="left" w:pos="0"/>
              </w:tabs>
              <w:ind w:right="-132"/>
              <w:rPr>
                <w:rFonts w:ascii="Verdana" w:eastAsia="Arial Unicode MS" w:hAnsi="Verdana"/>
                <w:sz w:val="16"/>
                <w:szCs w:val="16"/>
              </w:rPr>
            </w:pPr>
            <w:r w:rsidRPr="00E47BD6">
              <w:rPr>
                <w:rFonts w:ascii="Verdana" w:eastAsia="Arial Unicode MS" w:hAnsi="Verdana"/>
                <w:sz w:val="16"/>
                <w:szCs w:val="16"/>
              </w:rPr>
              <w:t>ANEXO V.5.</w:t>
            </w:r>
          </w:p>
        </w:tc>
        <w:tc>
          <w:tcPr>
            <w:tcW w:w="7298" w:type="dxa"/>
            <w:shd w:val="clear" w:color="auto" w:fill="auto"/>
            <w:vAlign w:val="center"/>
          </w:tcPr>
          <w:p w14:paraId="7F0B229E" w14:textId="3321EA83" w:rsidR="00D64B2C" w:rsidRPr="00E47BD6" w:rsidRDefault="00D64B2C" w:rsidP="00D64B2C">
            <w:pPr>
              <w:tabs>
                <w:tab w:val="left" w:pos="0"/>
              </w:tabs>
              <w:ind w:right="-108"/>
              <w:jc w:val="both"/>
              <w:rPr>
                <w:rFonts w:ascii="Verdana" w:eastAsia="Arial Unicode MS" w:hAnsi="Verdana"/>
                <w:sz w:val="16"/>
                <w:szCs w:val="16"/>
              </w:rPr>
            </w:pPr>
            <w:r w:rsidRPr="00E47BD6">
              <w:rPr>
                <w:rFonts w:ascii="Verdana" w:eastAsia="Arial Unicode MS" w:hAnsi="Verdana"/>
                <w:sz w:val="16"/>
                <w:szCs w:val="16"/>
              </w:rPr>
              <w:t>DECLARACIÓN RESPONSABLE SOBRE AUSENCIA DE CONFLICTO DE INTERESES (DACI</w:t>
            </w:r>
          </w:p>
        </w:tc>
      </w:tr>
    </w:tbl>
    <w:p w14:paraId="636F3021" w14:textId="77777777" w:rsidR="009B3DA0" w:rsidRPr="00E47BD6" w:rsidRDefault="00A171CC"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E47BD6">
        <w:rPr>
          <w:rFonts w:ascii="Verdana" w:eastAsia="Arial Unicode MS" w:hAnsi="Verdana"/>
          <w:b/>
          <w:sz w:val="16"/>
          <w:szCs w:val="16"/>
        </w:rPr>
        <w:t>A PRESENTAR POR LA</w:t>
      </w:r>
      <w:r w:rsidR="00AC6FCC" w:rsidRPr="00E47BD6">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
        <w:gridCol w:w="398"/>
        <w:gridCol w:w="1290"/>
        <w:gridCol w:w="7198"/>
        <w:gridCol w:w="106"/>
      </w:tblGrid>
      <w:tr w:rsidR="003722A4" w:rsidRPr="00E47BD6" w14:paraId="636F3025" w14:textId="77777777" w:rsidTr="003A62E6">
        <w:trPr>
          <w:gridBefore w:val="1"/>
          <w:trHeight w:val="325"/>
        </w:trPr>
        <w:tc>
          <w:tcPr>
            <w:tcW w:w="400" w:type="dxa"/>
            <w:tcBorders>
              <w:top w:val="nil"/>
              <w:left w:val="nil"/>
              <w:bottom w:val="nil"/>
            </w:tcBorders>
            <w:shd w:val="clear" w:color="auto" w:fill="auto"/>
            <w:vAlign w:val="center"/>
          </w:tcPr>
          <w:p w14:paraId="636F3022" w14:textId="77777777" w:rsidR="00214D72" w:rsidRPr="00E47BD6" w:rsidRDefault="00214D72" w:rsidP="003A62E6">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23" w14:textId="77777777" w:rsidR="00214D72" w:rsidRPr="00E47BD6" w:rsidRDefault="00787118" w:rsidP="003A62E6">
            <w:pPr>
              <w:ind w:right="-132"/>
              <w:rPr>
                <w:rFonts w:ascii="Verdana" w:eastAsia="Arial Unicode MS" w:hAnsi="Verdana"/>
                <w:sz w:val="16"/>
                <w:szCs w:val="16"/>
              </w:rPr>
            </w:pPr>
            <w:hyperlink w:anchor="AnexoVI1" w:history="1">
              <w:r w:rsidR="00214D72" w:rsidRPr="00E47BD6">
                <w:rPr>
                  <w:rFonts w:ascii="Verdana" w:eastAsia="Arial Unicode MS" w:hAnsi="Verdana"/>
                  <w:sz w:val="16"/>
                  <w:szCs w:val="16"/>
                </w:rPr>
                <w:t>ANEXO VI.1.</w:t>
              </w:r>
            </w:hyperlink>
          </w:p>
        </w:tc>
        <w:tc>
          <w:tcPr>
            <w:tcW w:w="7298" w:type="dxa"/>
            <w:gridSpan w:val="2"/>
            <w:shd w:val="clear" w:color="auto" w:fill="auto"/>
            <w:vAlign w:val="center"/>
          </w:tcPr>
          <w:p w14:paraId="636F3024" w14:textId="77777777" w:rsidR="00214D72" w:rsidRPr="00E47BD6" w:rsidRDefault="0046008D" w:rsidP="003A62E6">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APROBACIÓN DE CERTIFICACIÓN DE SERVICIOS</w:t>
            </w:r>
          </w:p>
        </w:tc>
      </w:tr>
      <w:tr w:rsidR="003722A4" w:rsidRPr="00E47BD6" w14:paraId="636F3029" w14:textId="77777777" w:rsidTr="003A62E6">
        <w:trPr>
          <w:gridBefore w:val="1"/>
          <w:trHeight w:val="325"/>
        </w:trPr>
        <w:tc>
          <w:tcPr>
            <w:tcW w:w="400" w:type="dxa"/>
            <w:tcBorders>
              <w:top w:val="nil"/>
              <w:left w:val="nil"/>
              <w:bottom w:val="nil"/>
            </w:tcBorders>
            <w:shd w:val="clear" w:color="auto" w:fill="auto"/>
            <w:vAlign w:val="center"/>
          </w:tcPr>
          <w:p w14:paraId="636F3026" w14:textId="77777777" w:rsidR="003865AC" w:rsidRPr="00E47BD6" w:rsidRDefault="003865AC" w:rsidP="003865A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27" w14:textId="77777777" w:rsidR="003865AC" w:rsidRPr="00E47BD6" w:rsidRDefault="00787118" w:rsidP="0046008D">
            <w:pPr>
              <w:ind w:right="-132"/>
              <w:rPr>
                <w:rFonts w:ascii="Verdana" w:eastAsia="Arial Unicode MS" w:hAnsi="Verdana"/>
                <w:sz w:val="16"/>
                <w:szCs w:val="16"/>
              </w:rPr>
            </w:pPr>
            <w:hyperlink w:anchor="AnexoVI1" w:history="1">
              <w:r w:rsidR="003865AC" w:rsidRPr="00E47BD6">
                <w:rPr>
                  <w:rFonts w:ascii="Verdana" w:eastAsia="Arial Unicode MS" w:hAnsi="Verdana"/>
                  <w:sz w:val="16"/>
                  <w:szCs w:val="16"/>
                </w:rPr>
                <w:t>ANEXO VI.</w:t>
              </w:r>
              <w:r w:rsidR="0046008D" w:rsidRPr="00E47BD6">
                <w:rPr>
                  <w:rFonts w:ascii="Verdana" w:eastAsia="Arial Unicode MS" w:hAnsi="Verdana"/>
                  <w:sz w:val="16"/>
                  <w:szCs w:val="16"/>
                </w:rPr>
                <w:t>2</w:t>
              </w:r>
              <w:r w:rsidR="003865AC" w:rsidRPr="00E47BD6">
                <w:rPr>
                  <w:rFonts w:ascii="Verdana" w:eastAsia="Arial Unicode MS" w:hAnsi="Verdana"/>
                  <w:sz w:val="16"/>
                  <w:szCs w:val="16"/>
                </w:rPr>
                <w:t>.</w:t>
              </w:r>
            </w:hyperlink>
          </w:p>
        </w:tc>
        <w:tc>
          <w:tcPr>
            <w:tcW w:w="7298" w:type="dxa"/>
            <w:gridSpan w:val="2"/>
            <w:shd w:val="clear" w:color="auto" w:fill="auto"/>
            <w:vAlign w:val="center"/>
          </w:tcPr>
          <w:p w14:paraId="636F3028" w14:textId="77777777" w:rsidR="003865AC" w:rsidRPr="00E47BD6" w:rsidRDefault="003865AC" w:rsidP="003865AC">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COMUNICACIÓN DE SUBCONTRATACIÓN</w:t>
            </w:r>
          </w:p>
        </w:tc>
      </w:tr>
      <w:tr w:rsidR="003722A4" w:rsidRPr="00E47BD6" w14:paraId="636F302D" w14:textId="77777777" w:rsidTr="003A62E6">
        <w:trPr>
          <w:gridBefore w:val="1"/>
          <w:trHeight w:val="325"/>
        </w:trPr>
        <w:tc>
          <w:tcPr>
            <w:tcW w:w="400" w:type="dxa"/>
            <w:tcBorders>
              <w:top w:val="nil"/>
              <w:left w:val="nil"/>
              <w:bottom w:val="nil"/>
            </w:tcBorders>
            <w:shd w:val="clear" w:color="auto" w:fill="auto"/>
            <w:vAlign w:val="center"/>
          </w:tcPr>
          <w:p w14:paraId="636F302A" w14:textId="77777777" w:rsidR="0046008D" w:rsidRPr="00E47BD6" w:rsidRDefault="0046008D" w:rsidP="0046008D">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636F302B" w14:textId="77777777" w:rsidR="0046008D" w:rsidRPr="00E47BD6" w:rsidRDefault="00787118" w:rsidP="0046008D">
            <w:pPr>
              <w:ind w:right="-132"/>
              <w:rPr>
                <w:rFonts w:ascii="Verdana" w:eastAsia="Arial Unicode MS" w:hAnsi="Verdana"/>
                <w:sz w:val="16"/>
                <w:szCs w:val="16"/>
              </w:rPr>
            </w:pPr>
            <w:hyperlink w:anchor="AnexoVI1" w:history="1">
              <w:r w:rsidR="0046008D" w:rsidRPr="00E47BD6">
                <w:rPr>
                  <w:rFonts w:ascii="Verdana" w:eastAsia="Arial Unicode MS" w:hAnsi="Verdana"/>
                  <w:sz w:val="16"/>
                  <w:szCs w:val="16"/>
                </w:rPr>
                <w:t>ANEXO VI.3.</w:t>
              </w:r>
            </w:hyperlink>
          </w:p>
        </w:tc>
        <w:tc>
          <w:tcPr>
            <w:tcW w:w="7298" w:type="dxa"/>
            <w:gridSpan w:val="2"/>
            <w:shd w:val="clear" w:color="auto" w:fill="auto"/>
            <w:vAlign w:val="center"/>
          </w:tcPr>
          <w:p w14:paraId="636F302C" w14:textId="77777777" w:rsidR="0046008D" w:rsidRPr="00E47BD6" w:rsidRDefault="0046008D" w:rsidP="0046008D">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DECLARACIÓN SOBRE LOS DATOS RELATIVOS A LAS CONDICIONES DE LOS CONTRATOS DE TRABAJO</w:t>
            </w:r>
          </w:p>
        </w:tc>
      </w:tr>
      <w:tr w:rsidR="002C1218" w:rsidRPr="00E47BD6" w14:paraId="199FBB6B" w14:textId="77777777" w:rsidTr="00FC3EDC">
        <w:trPr>
          <w:gridAfter w:val="1"/>
          <w:wAfter w:w="108" w:type="dxa"/>
          <w:trHeight w:val="325"/>
        </w:trPr>
        <w:tc>
          <w:tcPr>
            <w:tcW w:w="400" w:type="dxa"/>
            <w:gridSpan w:val="2"/>
            <w:tcBorders>
              <w:top w:val="nil"/>
              <w:left w:val="nil"/>
              <w:bottom w:val="nil"/>
            </w:tcBorders>
            <w:shd w:val="clear" w:color="auto" w:fill="auto"/>
            <w:vAlign w:val="center"/>
          </w:tcPr>
          <w:p w14:paraId="7AB583D4" w14:textId="43BFC8E5" w:rsidR="002C1218" w:rsidRPr="00E47BD6" w:rsidRDefault="002C1218" w:rsidP="00FC3EDC">
            <w:pPr>
              <w:ind w:left="-228" w:right="-108"/>
              <w:jc w:val="right"/>
              <w:rPr>
                <w:rFonts w:ascii="Verdana" w:eastAsia="Arial Unicode MS" w:hAnsi="Verdana"/>
                <w:sz w:val="16"/>
                <w:szCs w:val="16"/>
              </w:rPr>
            </w:pPr>
            <w:r w:rsidRPr="00E47BD6">
              <w:rPr>
                <w:rFonts w:ascii="Verdana" w:eastAsia="Arial Unicode MS" w:hAnsi="Verdana"/>
                <w:sz w:val="16"/>
                <w:szCs w:val="16"/>
              </w:rPr>
              <w:fldChar w:fldCharType="begin">
                <w:ffData>
                  <w:name w:val=""/>
                  <w:enabled/>
                  <w:calcOnExit w:val="0"/>
                  <w:checkBox>
                    <w:size w:val="26"/>
                    <w:default w:val="1"/>
                  </w:checkBox>
                </w:ffData>
              </w:fldChar>
            </w:r>
            <w:r w:rsidRPr="00E47BD6">
              <w:rPr>
                <w:rFonts w:ascii="Verdana" w:eastAsia="Arial Unicode MS" w:hAnsi="Verdana"/>
                <w:sz w:val="16"/>
                <w:szCs w:val="16"/>
              </w:rPr>
              <w:instrText xml:space="preserve"> FORMCHECKBOX </w:instrText>
            </w:r>
            <w:r w:rsidR="00787118">
              <w:rPr>
                <w:rFonts w:ascii="Verdana" w:eastAsia="Arial Unicode MS" w:hAnsi="Verdana"/>
                <w:sz w:val="16"/>
                <w:szCs w:val="16"/>
              </w:rPr>
            </w:r>
            <w:r w:rsidR="00787118">
              <w:rPr>
                <w:rFonts w:ascii="Verdana" w:eastAsia="Arial Unicode MS" w:hAnsi="Verdana"/>
                <w:sz w:val="16"/>
                <w:szCs w:val="16"/>
              </w:rPr>
              <w:fldChar w:fldCharType="separate"/>
            </w:r>
            <w:r w:rsidRPr="00E47BD6">
              <w:rPr>
                <w:rFonts w:ascii="Verdana" w:eastAsia="Arial Unicode MS" w:hAnsi="Verdana"/>
                <w:sz w:val="16"/>
                <w:szCs w:val="16"/>
              </w:rPr>
              <w:fldChar w:fldCharType="end"/>
            </w:r>
          </w:p>
        </w:tc>
        <w:tc>
          <w:tcPr>
            <w:tcW w:w="1300" w:type="dxa"/>
            <w:shd w:val="clear" w:color="auto" w:fill="auto"/>
            <w:vAlign w:val="center"/>
          </w:tcPr>
          <w:p w14:paraId="208F539A" w14:textId="676B56E6" w:rsidR="002C1218" w:rsidRPr="00E47BD6" w:rsidRDefault="002C1218" w:rsidP="00FC3EDC">
            <w:pPr>
              <w:ind w:right="-132"/>
              <w:rPr>
                <w:rFonts w:ascii="Verdana" w:hAnsi="Verdana"/>
                <w:sz w:val="16"/>
                <w:szCs w:val="18"/>
              </w:rPr>
            </w:pPr>
            <w:r w:rsidRPr="00E47BD6">
              <w:rPr>
                <w:rFonts w:ascii="Verdana" w:hAnsi="Verdana"/>
                <w:sz w:val="16"/>
                <w:szCs w:val="18"/>
              </w:rPr>
              <w:t>ANEXO VI.4.</w:t>
            </w:r>
          </w:p>
        </w:tc>
        <w:tc>
          <w:tcPr>
            <w:tcW w:w="7298" w:type="dxa"/>
            <w:shd w:val="clear" w:color="auto" w:fill="auto"/>
            <w:vAlign w:val="center"/>
          </w:tcPr>
          <w:p w14:paraId="358710E4" w14:textId="77777777" w:rsidR="002C1218" w:rsidRPr="00E47BD6" w:rsidRDefault="002C1218" w:rsidP="00FC3EDC">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DECLARACIÓN DE UBICACIÓN DE SERVIDORES Y SERVICIOS ASOCIADOS</w:t>
            </w:r>
          </w:p>
        </w:tc>
      </w:tr>
    </w:tbl>
    <w:p w14:paraId="21382B22" w14:textId="46656B19" w:rsidR="002C1218" w:rsidRPr="00E47BD6" w:rsidRDefault="002C1218" w:rsidP="002C1218">
      <w:pPr>
        <w:tabs>
          <w:tab w:val="left" w:pos="426"/>
        </w:tabs>
        <w:spacing w:before="120" w:after="40"/>
        <w:ind w:right="-318"/>
        <w:jc w:val="both"/>
        <w:rPr>
          <w:rFonts w:ascii="Verdana" w:eastAsia="Arial Unicode MS" w:hAnsi="Verdana"/>
          <w:b/>
          <w:sz w:val="16"/>
          <w:szCs w:val="16"/>
        </w:rPr>
      </w:pPr>
    </w:p>
    <w:p w14:paraId="636F302E" w14:textId="44825DEC" w:rsidR="00214D72" w:rsidRPr="00E47BD6" w:rsidRDefault="00214D72" w:rsidP="00B70FEB">
      <w:pPr>
        <w:numPr>
          <w:ilvl w:val="0"/>
          <w:numId w:val="56"/>
        </w:numPr>
        <w:tabs>
          <w:tab w:val="clear" w:pos="2740"/>
          <w:tab w:val="left" w:pos="426"/>
        </w:tabs>
        <w:spacing w:before="120" w:after="40"/>
        <w:ind w:left="426" w:right="-318" w:hanging="426"/>
        <w:jc w:val="both"/>
        <w:rPr>
          <w:rFonts w:ascii="Verdana" w:eastAsia="Arial Unicode MS" w:hAnsi="Verdana"/>
          <w:b/>
          <w:sz w:val="16"/>
          <w:szCs w:val="16"/>
        </w:rPr>
      </w:pPr>
      <w:r w:rsidRPr="00E47BD6">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E47BD6"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77777777" w:rsidR="00214D72" w:rsidRPr="00E47BD6" w:rsidRDefault="00214D72" w:rsidP="00214D72">
            <w:pPr>
              <w:ind w:left="-228" w:right="-108"/>
              <w:jc w:val="right"/>
              <w:rPr>
                <w:rFonts w:ascii="Verdana" w:eastAsia="Arial Unicode MS" w:hAnsi="Verdana"/>
                <w:sz w:val="19"/>
                <w:szCs w:val="19"/>
              </w:rPr>
            </w:pPr>
            <w:r w:rsidRPr="00E47BD6">
              <w:rPr>
                <w:rFonts w:ascii="Verdana" w:eastAsia="Arial Unicode MS" w:hAnsi="Verdana"/>
                <w:sz w:val="19"/>
                <w:szCs w:val="19"/>
              </w:rPr>
              <w:fldChar w:fldCharType="begin">
                <w:ffData>
                  <w:name w:val=""/>
                  <w:enabled/>
                  <w:calcOnExit w:val="0"/>
                  <w:checkBox>
                    <w:size w:val="26"/>
                    <w:default w:val="1"/>
                  </w:checkBox>
                </w:ffData>
              </w:fldChar>
            </w:r>
            <w:r w:rsidRPr="00E47BD6">
              <w:rPr>
                <w:rFonts w:ascii="Verdana" w:eastAsia="Arial Unicode MS" w:hAnsi="Verdana"/>
                <w:sz w:val="19"/>
                <w:szCs w:val="19"/>
              </w:rPr>
              <w:instrText xml:space="preserve"> FORMCHECKBOX </w:instrText>
            </w:r>
            <w:r w:rsidR="00787118">
              <w:rPr>
                <w:rFonts w:ascii="Verdana" w:eastAsia="Arial Unicode MS" w:hAnsi="Verdana"/>
                <w:sz w:val="19"/>
                <w:szCs w:val="19"/>
              </w:rPr>
            </w:r>
            <w:r w:rsidR="00787118">
              <w:rPr>
                <w:rFonts w:ascii="Verdana" w:eastAsia="Arial Unicode MS" w:hAnsi="Verdana"/>
                <w:sz w:val="19"/>
                <w:szCs w:val="19"/>
              </w:rPr>
              <w:fldChar w:fldCharType="separate"/>
            </w:r>
            <w:r w:rsidRPr="00E47BD6">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E47BD6" w:rsidRDefault="00787118" w:rsidP="00214D72">
            <w:pPr>
              <w:ind w:right="-132"/>
              <w:rPr>
                <w:rFonts w:ascii="Verdana" w:eastAsia="Arial Unicode MS" w:hAnsi="Verdana"/>
                <w:sz w:val="16"/>
                <w:szCs w:val="16"/>
              </w:rPr>
            </w:pPr>
            <w:hyperlink w:anchor="AnexoVI1" w:history="1">
              <w:r w:rsidR="00214D72" w:rsidRPr="00E47BD6">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E47BD6" w:rsidRDefault="00214D72" w:rsidP="00214D72">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INFORMACIÓN ADICIONAL SOBRE PROTECCIÓN DE DATOS PERSONALES</w:t>
            </w:r>
          </w:p>
        </w:tc>
      </w:tr>
      <w:tr w:rsidR="003722A4" w:rsidRPr="00E47BD6"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77777777" w:rsidR="0046008D" w:rsidRPr="00E47BD6" w:rsidRDefault="0046008D" w:rsidP="0046008D">
            <w:pPr>
              <w:ind w:left="-228" w:right="-108"/>
              <w:jc w:val="right"/>
              <w:rPr>
                <w:rFonts w:ascii="Verdana" w:eastAsia="Arial Unicode MS" w:hAnsi="Verdana"/>
                <w:sz w:val="19"/>
                <w:szCs w:val="19"/>
              </w:rPr>
            </w:pPr>
            <w:r w:rsidRPr="00E47BD6">
              <w:rPr>
                <w:rFonts w:ascii="Verdana" w:eastAsia="Arial Unicode MS" w:hAnsi="Verdana"/>
                <w:sz w:val="19"/>
                <w:szCs w:val="19"/>
              </w:rPr>
              <w:fldChar w:fldCharType="begin">
                <w:ffData>
                  <w:name w:val=""/>
                  <w:enabled/>
                  <w:calcOnExit w:val="0"/>
                  <w:checkBox>
                    <w:size w:val="26"/>
                    <w:default w:val="1"/>
                  </w:checkBox>
                </w:ffData>
              </w:fldChar>
            </w:r>
            <w:r w:rsidRPr="00E47BD6">
              <w:rPr>
                <w:rFonts w:ascii="Verdana" w:eastAsia="Arial Unicode MS" w:hAnsi="Verdana"/>
                <w:sz w:val="19"/>
                <w:szCs w:val="19"/>
              </w:rPr>
              <w:instrText xml:space="preserve"> FORMCHECKBOX </w:instrText>
            </w:r>
            <w:r w:rsidR="00787118">
              <w:rPr>
                <w:rFonts w:ascii="Verdana" w:eastAsia="Arial Unicode MS" w:hAnsi="Verdana"/>
                <w:sz w:val="19"/>
                <w:szCs w:val="19"/>
              </w:rPr>
            </w:r>
            <w:r w:rsidR="00787118">
              <w:rPr>
                <w:rFonts w:ascii="Verdana" w:eastAsia="Arial Unicode MS" w:hAnsi="Verdana"/>
                <w:sz w:val="19"/>
                <w:szCs w:val="19"/>
              </w:rPr>
              <w:fldChar w:fldCharType="separate"/>
            </w:r>
            <w:r w:rsidRPr="00E47BD6">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E47BD6" w:rsidRDefault="00787118" w:rsidP="0046008D">
            <w:pPr>
              <w:ind w:right="-132"/>
              <w:rPr>
                <w:rFonts w:ascii="Verdana" w:eastAsia="Arial Unicode MS" w:hAnsi="Verdana"/>
                <w:sz w:val="16"/>
                <w:szCs w:val="16"/>
              </w:rPr>
            </w:pPr>
            <w:hyperlink w:anchor="AnexoVI1" w:history="1">
              <w:r w:rsidR="0046008D" w:rsidRPr="00E47BD6">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E47BD6" w:rsidRDefault="0046008D" w:rsidP="0046008D">
            <w:pPr>
              <w:tabs>
                <w:tab w:val="left" w:pos="0"/>
              </w:tabs>
              <w:ind w:right="-8"/>
              <w:jc w:val="both"/>
              <w:rPr>
                <w:rFonts w:ascii="Verdana" w:eastAsia="Arial Unicode MS" w:hAnsi="Verdana"/>
                <w:sz w:val="16"/>
                <w:szCs w:val="16"/>
              </w:rPr>
            </w:pPr>
            <w:r w:rsidRPr="00E47BD6">
              <w:rPr>
                <w:rFonts w:ascii="Verdana" w:eastAsia="Arial Unicode MS" w:hAnsi="Verdana"/>
                <w:sz w:val="16"/>
                <w:szCs w:val="16"/>
              </w:rPr>
              <w:t>ENCARGO DE TRATAMIENTO DE DATOS PERSONALES</w:t>
            </w:r>
          </w:p>
        </w:tc>
      </w:tr>
    </w:tbl>
    <w:p w14:paraId="52EB9F05" w14:textId="77777777" w:rsidR="00A874B8" w:rsidRPr="00E47BD6" w:rsidRDefault="00A874B8" w:rsidP="00CC22D7">
      <w:pPr>
        <w:pStyle w:val="Ttulo3"/>
        <w:ind w:left="1701" w:hanging="1701"/>
        <w:sectPr w:rsidR="00A874B8" w:rsidRPr="00E47BD6" w:rsidSect="00C66C71">
          <w:footnotePr>
            <w:numRestart w:val="eachPage"/>
          </w:footnotePr>
          <w:type w:val="continuous"/>
          <w:pgSz w:w="11906" w:h="16838"/>
          <w:pgMar w:top="567" w:right="1276" w:bottom="992" w:left="1134" w:header="284" w:footer="482" w:gutter="0"/>
          <w:cols w:space="720"/>
          <w:docGrid w:linePitch="326"/>
        </w:sectPr>
      </w:pPr>
      <w:bookmarkStart w:id="1566" w:name="_Toc34132949"/>
      <w:bookmarkStart w:id="1567" w:name="_Toc38387833"/>
      <w:bookmarkStart w:id="1568" w:name="_Toc44410469"/>
      <w:bookmarkEnd w:id="1562"/>
    </w:p>
    <w:p w14:paraId="636F3037" w14:textId="22D4A5DC" w:rsidR="00C66C71" w:rsidRPr="00E47BD6" w:rsidRDefault="00C66C71" w:rsidP="00CC22D7">
      <w:pPr>
        <w:pStyle w:val="Ttulo3"/>
        <w:ind w:left="1701" w:hanging="1701"/>
        <w:rPr>
          <w:i/>
        </w:rPr>
      </w:pPr>
      <w:bookmarkStart w:id="1569" w:name="_Toc143079157"/>
      <w:r w:rsidRPr="00E47BD6">
        <w:t>ANEXO I.1</w:t>
      </w:r>
      <w:r w:rsidR="00D550B8" w:rsidRPr="00E47BD6">
        <w:t>.</w:t>
      </w:r>
      <w:r w:rsidRPr="00E47BD6">
        <w:t>-</w:t>
      </w:r>
      <w:r w:rsidRPr="00E47BD6">
        <w:tab/>
        <w:t>CÁLCULO PRESUPUESTO BASE DE LICITACIÓN: COSTES Y OTROS GASTOS</w:t>
      </w:r>
      <w:bookmarkEnd w:id="1566"/>
      <w:bookmarkEnd w:id="1567"/>
      <w:bookmarkEnd w:id="1568"/>
      <w:bookmarkEnd w:id="1569"/>
    </w:p>
    <w:p w14:paraId="636F3038" w14:textId="77777777" w:rsidR="00C66C71" w:rsidRPr="00E47BD6" w:rsidRDefault="00C66C71" w:rsidP="00C66C71">
      <w:pPr>
        <w:shd w:val="clear" w:color="auto" w:fill="FFFFFF"/>
        <w:ind w:left="284" w:right="-427"/>
        <w:jc w:val="both"/>
        <w:rPr>
          <w:rFonts w:ascii="Verdana" w:hAnsi="Verdana" w:cs="Arial"/>
          <w:u w:val="single"/>
        </w:rPr>
      </w:pPr>
    </w:p>
    <w:p w14:paraId="636F3039" w14:textId="77777777" w:rsidR="00C66C71" w:rsidRPr="00E47BD6" w:rsidRDefault="00C66C71" w:rsidP="00C66C71">
      <w:pPr>
        <w:shd w:val="clear" w:color="auto" w:fill="FFFFFF"/>
        <w:ind w:left="284" w:right="-427"/>
        <w:jc w:val="both"/>
        <w:rPr>
          <w:rFonts w:ascii="Verdana" w:hAnsi="Verdana" w:cs="Arial"/>
          <w:u w:val="single"/>
        </w:rPr>
      </w:pPr>
    </w:p>
    <w:p w14:paraId="636F303A" w14:textId="77777777" w:rsidR="00C66C71" w:rsidRPr="00E47BD6" w:rsidRDefault="00C66C71" w:rsidP="00C66C71">
      <w:pPr>
        <w:shd w:val="clear" w:color="auto" w:fill="FFFFFF"/>
        <w:ind w:left="284" w:right="-427"/>
        <w:jc w:val="both"/>
        <w:rPr>
          <w:rFonts w:ascii="Verdana" w:hAnsi="Verdana" w:cs="Arial"/>
          <w:u w:val="single"/>
        </w:rPr>
      </w:pPr>
    </w:p>
    <w:p w14:paraId="636F303B" w14:textId="77777777" w:rsidR="00C66C71" w:rsidRPr="00E47BD6" w:rsidRDefault="00C66C71" w:rsidP="00C66C71">
      <w:pPr>
        <w:shd w:val="clear" w:color="auto" w:fill="FFFFFF"/>
        <w:ind w:right="-427"/>
        <w:jc w:val="both"/>
        <w:rPr>
          <w:rFonts w:ascii="Verdana" w:hAnsi="Verdana" w:cs="Arial"/>
          <w:sz w:val="19"/>
          <w:szCs w:val="19"/>
        </w:rPr>
      </w:pPr>
      <w:r w:rsidRPr="00E47BD6">
        <w:rPr>
          <w:rFonts w:ascii="Verdana" w:hAnsi="Verdana" w:cs="Arial"/>
          <w:sz w:val="19"/>
          <w:szCs w:val="19"/>
        </w:rPr>
        <w:t xml:space="preserve">Los costes y gastos tenidos en cuenta para el cálculo del presupuesto base de licitación del contrato referenciado con el </w:t>
      </w:r>
      <w:r w:rsidRPr="00E47BD6">
        <w:rPr>
          <w:rFonts w:ascii="Verdana" w:hAnsi="Verdana" w:cs="Arial"/>
          <w:b/>
          <w:color w:val="0000FF"/>
          <w:sz w:val="19"/>
          <w:szCs w:val="19"/>
        </w:rPr>
        <w:t xml:space="preserve">número de expediente ……………………………….. </w:t>
      </w:r>
      <w:r w:rsidRPr="00E47BD6">
        <w:rPr>
          <w:rFonts w:ascii="Verdana" w:hAnsi="Verdana" w:cs="Arial"/>
          <w:sz w:val="19"/>
          <w:szCs w:val="19"/>
        </w:rPr>
        <w:t>han sido los siguientes:</w:t>
      </w:r>
    </w:p>
    <w:p w14:paraId="636F303C" w14:textId="77777777" w:rsidR="00C66C71" w:rsidRPr="00E47BD6" w:rsidRDefault="00C66C71" w:rsidP="00C66C71">
      <w:pPr>
        <w:shd w:val="clear" w:color="auto" w:fill="FFFFFF"/>
        <w:ind w:left="-100" w:right="-427"/>
        <w:jc w:val="both"/>
        <w:rPr>
          <w:rFonts w:ascii="Verdana" w:hAnsi="Verdana" w:cs="Arial"/>
          <w:sz w:val="19"/>
          <w:szCs w:val="19"/>
        </w:rPr>
      </w:pPr>
    </w:p>
    <w:p w14:paraId="636F303D" w14:textId="77777777" w:rsidR="00C66C71" w:rsidRPr="00E47BD6" w:rsidRDefault="00C66C71" w:rsidP="00C66C71">
      <w:pPr>
        <w:shd w:val="clear" w:color="auto" w:fill="FFFFFF"/>
        <w:ind w:left="-100" w:right="-427"/>
        <w:jc w:val="both"/>
        <w:rPr>
          <w:rFonts w:ascii="Verdana" w:hAnsi="Verdana" w:cs="Arial"/>
          <w:sz w:val="19"/>
          <w:szCs w:val="19"/>
        </w:rPr>
      </w:pPr>
    </w:p>
    <w:p w14:paraId="636F303E" w14:textId="77777777" w:rsidR="00C66C71" w:rsidRPr="00E47BD6" w:rsidRDefault="00C66C71" w:rsidP="00C66C71">
      <w:pPr>
        <w:shd w:val="clear" w:color="auto" w:fill="FFFFFF"/>
        <w:ind w:left="-100" w:right="-427"/>
        <w:jc w:val="both"/>
        <w:rPr>
          <w:rFonts w:ascii="Verdana" w:hAnsi="Verdana" w:cs="Arial"/>
          <w:sz w:val="19"/>
          <w:szCs w:val="19"/>
          <w:u w:val="single"/>
        </w:rPr>
      </w:pPr>
    </w:p>
    <w:p w14:paraId="636F303F" w14:textId="77777777" w:rsidR="00C66C71" w:rsidRPr="00E47BD6" w:rsidRDefault="00C66C71" w:rsidP="00B70FEB">
      <w:pPr>
        <w:numPr>
          <w:ilvl w:val="0"/>
          <w:numId w:val="146"/>
        </w:numPr>
        <w:shd w:val="clear" w:color="auto" w:fill="FFFFFF"/>
        <w:ind w:left="400" w:right="-427" w:hanging="400"/>
        <w:jc w:val="both"/>
        <w:rPr>
          <w:rFonts w:ascii="Verdana" w:hAnsi="Verdana" w:cs="Arial"/>
          <w:b/>
          <w:caps/>
          <w:sz w:val="19"/>
          <w:szCs w:val="19"/>
        </w:rPr>
      </w:pPr>
      <w:r w:rsidRPr="00E47BD6">
        <w:rPr>
          <w:rFonts w:ascii="Verdana" w:hAnsi="Verdana" w:cs="Arial"/>
          <w:b/>
          <w:caps/>
          <w:sz w:val="19"/>
          <w:szCs w:val="19"/>
        </w:rPr>
        <w:t xml:space="preserve">Costes directos: </w:t>
      </w:r>
    </w:p>
    <w:p w14:paraId="636F3040" w14:textId="77777777" w:rsidR="00C66C71" w:rsidRPr="00E47BD6" w:rsidRDefault="00C66C71" w:rsidP="00C66C71">
      <w:pPr>
        <w:shd w:val="clear" w:color="auto" w:fill="FFFFFF"/>
        <w:ind w:left="400" w:right="-427"/>
        <w:jc w:val="both"/>
        <w:rPr>
          <w:rFonts w:ascii="Verdana" w:hAnsi="Verdana" w:cs="Arial"/>
          <w:sz w:val="19"/>
          <w:szCs w:val="19"/>
        </w:rPr>
      </w:pPr>
    </w:p>
    <w:p w14:paraId="636F3041" w14:textId="77777777" w:rsidR="00C66C71" w:rsidRPr="00E47BD6" w:rsidRDefault="00C66C71" w:rsidP="00B70FEB">
      <w:pPr>
        <w:numPr>
          <w:ilvl w:val="1"/>
          <w:numId w:val="146"/>
        </w:numPr>
        <w:ind w:left="851" w:right="-427" w:hanging="284"/>
        <w:jc w:val="both"/>
        <w:rPr>
          <w:rFonts w:ascii="Verdana" w:hAnsi="Verdana" w:cs="Arial"/>
          <w:sz w:val="19"/>
          <w:szCs w:val="19"/>
        </w:rPr>
      </w:pPr>
      <w:r w:rsidRPr="00E47BD6">
        <w:rPr>
          <w:rFonts w:ascii="Verdana" w:hAnsi="Verdana" w:cs="Arial"/>
          <w:sz w:val="19"/>
          <w:szCs w:val="19"/>
        </w:rPr>
        <w:t>Salarios:</w:t>
      </w:r>
    </w:p>
    <w:p w14:paraId="636F3042" w14:textId="77777777" w:rsidR="00C66C71" w:rsidRPr="00E47BD6" w:rsidRDefault="00C66C71" w:rsidP="00C66C71">
      <w:pPr>
        <w:ind w:left="851" w:right="-427" w:hanging="284"/>
        <w:jc w:val="both"/>
        <w:rPr>
          <w:rFonts w:ascii="Verdana" w:hAnsi="Verdana" w:cs="Arial"/>
          <w:sz w:val="19"/>
          <w:szCs w:val="19"/>
        </w:rPr>
      </w:pPr>
    </w:p>
    <w:p w14:paraId="636F3043" w14:textId="77777777" w:rsidR="00C66C71" w:rsidRPr="00E47BD6" w:rsidRDefault="00C66C71" w:rsidP="00B70FEB">
      <w:pPr>
        <w:numPr>
          <w:ilvl w:val="1"/>
          <w:numId w:val="146"/>
        </w:numPr>
        <w:shd w:val="clear" w:color="auto" w:fill="FFFFFF"/>
        <w:ind w:left="851" w:right="-427" w:hanging="284"/>
        <w:jc w:val="both"/>
        <w:rPr>
          <w:rFonts w:ascii="Verdana" w:hAnsi="Verdana" w:cs="Arial"/>
          <w:sz w:val="19"/>
          <w:szCs w:val="19"/>
        </w:rPr>
      </w:pPr>
      <w:r w:rsidRPr="00E47BD6">
        <w:rPr>
          <w:rFonts w:ascii="Verdana" w:hAnsi="Verdana" w:cs="Arial"/>
          <w:sz w:val="19"/>
          <w:szCs w:val="19"/>
        </w:rPr>
        <w:t>…</w:t>
      </w:r>
    </w:p>
    <w:p w14:paraId="636F3044" w14:textId="77777777" w:rsidR="00C66C71" w:rsidRPr="00E47BD6" w:rsidRDefault="00C66C71" w:rsidP="00C66C71">
      <w:pPr>
        <w:shd w:val="clear" w:color="auto" w:fill="FFFFFF"/>
        <w:ind w:left="851" w:right="-427" w:hanging="284"/>
        <w:jc w:val="both"/>
        <w:rPr>
          <w:rFonts w:ascii="Verdana" w:hAnsi="Verdana" w:cs="Arial"/>
          <w:sz w:val="19"/>
          <w:szCs w:val="19"/>
        </w:rPr>
      </w:pPr>
    </w:p>
    <w:p w14:paraId="636F3045" w14:textId="77777777" w:rsidR="00C66C71" w:rsidRPr="00E47BD6" w:rsidRDefault="00C66C71" w:rsidP="00C66C71">
      <w:pPr>
        <w:shd w:val="clear" w:color="auto" w:fill="FFFFFF"/>
        <w:ind w:left="851" w:right="-427" w:hanging="284"/>
        <w:jc w:val="both"/>
        <w:rPr>
          <w:rFonts w:ascii="Verdana" w:hAnsi="Verdana" w:cs="Arial"/>
          <w:sz w:val="19"/>
          <w:szCs w:val="19"/>
        </w:rPr>
      </w:pPr>
    </w:p>
    <w:p w14:paraId="636F3046" w14:textId="77777777" w:rsidR="00C66C71" w:rsidRPr="00E47BD6" w:rsidRDefault="00C66C71" w:rsidP="00B70FEB">
      <w:pPr>
        <w:numPr>
          <w:ilvl w:val="0"/>
          <w:numId w:val="146"/>
        </w:numPr>
        <w:shd w:val="clear" w:color="auto" w:fill="FFFFFF"/>
        <w:ind w:left="400" w:right="-427" w:hanging="400"/>
        <w:jc w:val="both"/>
        <w:rPr>
          <w:rFonts w:ascii="Verdana" w:hAnsi="Verdana" w:cs="Arial"/>
          <w:b/>
          <w:caps/>
          <w:sz w:val="19"/>
          <w:szCs w:val="19"/>
        </w:rPr>
      </w:pPr>
      <w:r w:rsidRPr="00E47BD6">
        <w:rPr>
          <w:rFonts w:ascii="Verdana" w:hAnsi="Verdana" w:cs="Arial"/>
          <w:b/>
          <w:caps/>
          <w:sz w:val="19"/>
          <w:szCs w:val="19"/>
        </w:rPr>
        <w:t>Costes indirectos:</w:t>
      </w:r>
    </w:p>
    <w:p w14:paraId="636F3047" w14:textId="77777777" w:rsidR="00C66C71" w:rsidRPr="00E47BD6" w:rsidRDefault="00C66C71" w:rsidP="00C66C71">
      <w:pPr>
        <w:shd w:val="clear" w:color="auto" w:fill="FFFFFF"/>
        <w:ind w:left="851" w:right="-427" w:hanging="284"/>
        <w:jc w:val="both"/>
        <w:rPr>
          <w:rFonts w:ascii="Verdana" w:hAnsi="Verdana" w:cs="Arial"/>
          <w:b/>
          <w:caps/>
          <w:sz w:val="19"/>
          <w:szCs w:val="19"/>
        </w:rPr>
      </w:pPr>
    </w:p>
    <w:p w14:paraId="636F3048" w14:textId="77777777" w:rsidR="00C66C71" w:rsidRPr="00E47BD6" w:rsidRDefault="00C66C71" w:rsidP="00B70FEB">
      <w:pPr>
        <w:numPr>
          <w:ilvl w:val="1"/>
          <w:numId w:val="146"/>
        </w:numPr>
        <w:shd w:val="clear" w:color="auto" w:fill="FFFFFF"/>
        <w:ind w:left="851" w:right="-427" w:hanging="284"/>
        <w:jc w:val="both"/>
        <w:rPr>
          <w:rFonts w:ascii="Verdana" w:hAnsi="Verdana" w:cs="Arial"/>
          <w:sz w:val="19"/>
          <w:szCs w:val="19"/>
        </w:rPr>
      </w:pPr>
      <w:r w:rsidRPr="00E47BD6">
        <w:rPr>
          <w:rFonts w:ascii="Verdana" w:hAnsi="Verdana" w:cs="Arial"/>
          <w:sz w:val="19"/>
          <w:szCs w:val="19"/>
        </w:rPr>
        <w:t>…</w:t>
      </w:r>
    </w:p>
    <w:p w14:paraId="636F3049" w14:textId="77777777" w:rsidR="00C66C71" w:rsidRPr="00E47BD6" w:rsidRDefault="00C66C71" w:rsidP="00C66C71">
      <w:pPr>
        <w:shd w:val="clear" w:color="auto" w:fill="FFFFFF"/>
        <w:ind w:left="851" w:right="-427" w:hanging="284"/>
        <w:jc w:val="both"/>
        <w:rPr>
          <w:rFonts w:ascii="Verdana" w:hAnsi="Verdana" w:cs="Arial"/>
          <w:b/>
          <w:caps/>
          <w:sz w:val="19"/>
          <w:szCs w:val="19"/>
        </w:rPr>
      </w:pPr>
    </w:p>
    <w:p w14:paraId="636F304A" w14:textId="77777777" w:rsidR="00C66C71" w:rsidRPr="00E47BD6" w:rsidRDefault="00C66C71" w:rsidP="00C66C71">
      <w:pPr>
        <w:shd w:val="clear" w:color="auto" w:fill="FFFFFF"/>
        <w:ind w:left="851" w:right="-427" w:hanging="284"/>
        <w:jc w:val="both"/>
        <w:rPr>
          <w:rFonts w:ascii="Verdana" w:hAnsi="Verdana" w:cs="Arial"/>
          <w:b/>
          <w:caps/>
          <w:sz w:val="19"/>
          <w:szCs w:val="19"/>
        </w:rPr>
      </w:pPr>
    </w:p>
    <w:p w14:paraId="636F304B" w14:textId="77777777" w:rsidR="00C66C71" w:rsidRPr="00E47BD6" w:rsidRDefault="00C66C71" w:rsidP="00B70FEB">
      <w:pPr>
        <w:numPr>
          <w:ilvl w:val="0"/>
          <w:numId w:val="146"/>
        </w:numPr>
        <w:shd w:val="clear" w:color="auto" w:fill="FFFFFF"/>
        <w:ind w:left="400" w:right="-427" w:hanging="400"/>
        <w:jc w:val="both"/>
        <w:rPr>
          <w:rFonts w:ascii="Verdana" w:hAnsi="Verdana" w:cs="Arial"/>
          <w:b/>
          <w:caps/>
          <w:sz w:val="19"/>
          <w:szCs w:val="19"/>
        </w:rPr>
      </w:pPr>
      <w:r w:rsidRPr="00E47BD6">
        <w:rPr>
          <w:rFonts w:ascii="Verdana" w:hAnsi="Verdana" w:cs="Arial"/>
          <w:b/>
          <w:caps/>
          <w:sz w:val="19"/>
          <w:szCs w:val="19"/>
        </w:rPr>
        <w:t>Otros eventuales gastos:</w:t>
      </w:r>
    </w:p>
    <w:p w14:paraId="636F304C" w14:textId="77777777" w:rsidR="00C66C71" w:rsidRPr="00E47BD6" w:rsidRDefault="00C66C71" w:rsidP="00C66C71">
      <w:pPr>
        <w:shd w:val="clear" w:color="auto" w:fill="FFFFFF"/>
        <w:ind w:left="851" w:right="-427" w:hanging="284"/>
        <w:jc w:val="both"/>
        <w:rPr>
          <w:rFonts w:ascii="Verdana" w:hAnsi="Verdana" w:cs="Arial"/>
          <w:b/>
          <w:caps/>
          <w:sz w:val="19"/>
          <w:szCs w:val="19"/>
        </w:rPr>
      </w:pPr>
    </w:p>
    <w:p w14:paraId="636F304D" w14:textId="77777777" w:rsidR="00C66C71" w:rsidRPr="00E47BD6" w:rsidRDefault="00C66C71" w:rsidP="00B70FEB">
      <w:pPr>
        <w:numPr>
          <w:ilvl w:val="1"/>
          <w:numId w:val="146"/>
        </w:numPr>
        <w:shd w:val="clear" w:color="auto" w:fill="FFFFFF"/>
        <w:ind w:left="851" w:right="-427" w:hanging="284"/>
        <w:jc w:val="both"/>
        <w:rPr>
          <w:rFonts w:ascii="Verdana" w:hAnsi="Verdana" w:cs="Arial"/>
          <w:sz w:val="19"/>
          <w:szCs w:val="19"/>
        </w:rPr>
      </w:pPr>
      <w:r w:rsidRPr="00E47BD6">
        <w:rPr>
          <w:rFonts w:ascii="Verdana" w:hAnsi="Verdana" w:cs="Arial"/>
          <w:sz w:val="19"/>
          <w:szCs w:val="19"/>
        </w:rPr>
        <w:t>…</w:t>
      </w:r>
    </w:p>
    <w:p w14:paraId="636F304E" w14:textId="77777777" w:rsidR="00C66C71" w:rsidRPr="00E47BD6" w:rsidRDefault="00C66C71" w:rsidP="00C66C71">
      <w:pPr>
        <w:shd w:val="clear" w:color="auto" w:fill="FFFFFF"/>
        <w:ind w:left="851" w:right="-427" w:hanging="284"/>
        <w:jc w:val="both"/>
        <w:rPr>
          <w:rFonts w:ascii="Verdana" w:hAnsi="Verdana" w:cs="Arial"/>
          <w:b/>
          <w:caps/>
          <w:sz w:val="19"/>
          <w:szCs w:val="19"/>
        </w:rPr>
      </w:pPr>
    </w:p>
    <w:p w14:paraId="636F304F" w14:textId="77777777" w:rsidR="00C66C71" w:rsidRPr="00E47BD6" w:rsidRDefault="00C66C71" w:rsidP="00C66C71">
      <w:pPr>
        <w:shd w:val="clear" w:color="auto" w:fill="FFFFFF"/>
        <w:ind w:left="851" w:right="-427" w:hanging="284"/>
        <w:jc w:val="both"/>
        <w:rPr>
          <w:rFonts w:ascii="Verdana" w:hAnsi="Verdana" w:cs="Arial"/>
          <w:b/>
          <w:caps/>
          <w:sz w:val="19"/>
          <w:szCs w:val="19"/>
        </w:rPr>
      </w:pPr>
    </w:p>
    <w:p w14:paraId="636F3050" w14:textId="77777777" w:rsidR="00C66C71" w:rsidRPr="00E47BD6"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E47BD6">
        <w:rPr>
          <w:rFonts w:ascii="Verdana" w:hAnsi="Verdana" w:cs="Arial"/>
          <w:b/>
          <w:caps/>
          <w:sz w:val="19"/>
          <w:szCs w:val="19"/>
        </w:rPr>
        <w:t>gastos generales de estructura:</w:t>
      </w:r>
    </w:p>
    <w:p w14:paraId="636F3051" w14:textId="77777777" w:rsidR="00C66C71" w:rsidRPr="00E47BD6" w:rsidRDefault="00C66C71" w:rsidP="00B70FEB">
      <w:pPr>
        <w:numPr>
          <w:ilvl w:val="0"/>
          <w:numId w:val="146"/>
        </w:numPr>
        <w:shd w:val="clear" w:color="auto" w:fill="FFFFFF"/>
        <w:spacing w:after="240"/>
        <w:ind w:left="400" w:right="-427" w:hanging="400"/>
        <w:jc w:val="both"/>
        <w:rPr>
          <w:rFonts w:ascii="Verdana" w:hAnsi="Verdana" w:cs="Arial"/>
          <w:b/>
          <w:caps/>
          <w:sz w:val="19"/>
          <w:szCs w:val="19"/>
        </w:rPr>
      </w:pPr>
      <w:r w:rsidRPr="00E47BD6">
        <w:rPr>
          <w:rFonts w:ascii="Verdana" w:hAnsi="Verdana" w:cs="Arial"/>
          <w:b/>
          <w:caps/>
          <w:sz w:val="19"/>
          <w:szCs w:val="19"/>
        </w:rPr>
        <w:t>beneficio industrial:</w:t>
      </w:r>
    </w:p>
    <w:p w14:paraId="636F3052" w14:textId="77777777" w:rsidR="00C66C71" w:rsidRPr="00E47BD6" w:rsidRDefault="00C66C71" w:rsidP="00C66C71">
      <w:pPr>
        <w:shd w:val="clear" w:color="auto" w:fill="FFFFFF"/>
        <w:ind w:left="-100" w:right="70"/>
        <w:jc w:val="both"/>
        <w:rPr>
          <w:rFonts w:ascii="Verdana" w:hAnsi="Verdana" w:cs="Arial"/>
          <w:b/>
          <w:caps/>
          <w:sz w:val="20"/>
          <w:szCs w:val="20"/>
        </w:rPr>
      </w:pPr>
    </w:p>
    <w:p w14:paraId="636F3053" w14:textId="77777777" w:rsidR="00C66C71" w:rsidRPr="00E47BD6" w:rsidRDefault="00C66C71" w:rsidP="00C66C71">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66C71" w:rsidRPr="00E47BD6" w14:paraId="636F3056" w14:textId="77777777" w:rsidTr="00C66C71">
        <w:trPr>
          <w:trHeight w:val="510"/>
        </w:trPr>
        <w:tc>
          <w:tcPr>
            <w:tcW w:w="6029" w:type="dxa"/>
            <w:tcBorders>
              <w:bottom w:val="single" w:sz="4" w:space="0" w:color="auto"/>
            </w:tcBorders>
            <w:vAlign w:val="center"/>
            <w:hideMark/>
          </w:tcPr>
          <w:p w14:paraId="636F3054" w14:textId="77777777" w:rsidR="00C66C71" w:rsidRPr="00E47BD6" w:rsidRDefault="00C66C71" w:rsidP="00C66C71">
            <w:pPr>
              <w:tabs>
                <w:tab w:val="left" w:pos="4700"/>
              </w:tabs>
              <w:ind w:left="-100" w:right="70"/>
              <w:jc w:val="right"/>
              <w:rPr>
                <w:rFonts w:ascii="Verdana" w:hAnsi="Verdana"/>
                <w:b/>
                <w:sz w:val="19"/>
                <w:szCs w:val="19"/>
              </w:rPr>
            </w:pPr>
            <w:r w:rsidRPr="00E47BD6">
              <w:rPr>
                <w:rFonts w:ascii="Verdana" w:hAnsi="Verdana"/>
                <w:b/>
                <w:sz w:val="19"/>
                <w:szCs w:val="19"/>
              </w:rPr>
              <w:t>PRESUPUESTO BASE DE LICITACIÓN:</w:t>
            </w:r>
          </w:p>
        </w:tc>
        <w:tc>
          <w:tcPr>
            <w:tcW w:w="2569" w:type="dxa"/>
            <w:tcBorders>
              <w:bottom w:val="single" w:sz="4" w:space="0" w:color="auto"/>
            </w:tcBorders>
            <w:vAlign w:val="center"/>
            <w:hideMark/>
          </w:tcPr>
          <w:p w14:paraId="636F3055" w14:textId="77777777" w:rsidR="00C66C71" w:rsidRPr="00E47BD6" w:rsidRDefault="00C66C71" w:rsidP="00C66C71">
            <w:pPr>
              <w:tabs>
                <w:tab w:val="left" w:pos="4700"/>
              </w:tabs>
              <w:ind w:left="-100" w:right="70"/>
              <w:jc w:val="right"/>
              <w:rPr>
                <w:rFonts w:ascii="Verdana" w:hAnsi="Verdana"/>
                <w:b/>
                <w:sz w:val="19"/>
                <w:szCs w:val="19"/>
              </w:rPr>
            </w:pPr>
            <w:r w:rsidRPr="00E47BD6">
              <w:rPr>
                <w:rFonts w:ascii="Verdana" w:hAnsi="Verdana"/>
                <w:b/>
                <w:sz w:val="19"/>
                <w:szCs w:val="19"/>
              </w:rPr>
              <w:t>………….… euros</w:t>
            </w:r>
          </w:p>
        </w:tc>
      </w:tr>
      <w:tr w:rsidR="00C66C71" w:rsidRPr="00E47BD6" w14:paraId="636F3059" w14:textId="77777777" w:rsidTr="00C66C71">
        <w:trPr>
          <w:trHeight w:val="510"/>
        </w:trPr>
        <w:tc>
          <w:tcPr>
            <w:tcW w:w="6029" w:type="dxa"/>
            <w:tcBorders>
              <w:top w:val="single" w:sz="4" w:space="0" w:color="auto"/>
              <w:bottom w:val="single" w:sz="4" w:space="0" w:color="auto"/>
            </w:tcBorders>
            <w:vAlign w:val="center"/>
            <w:hideMark/>
          </w:tcPr>
          <w:p w14:paraId="636F3057" w14:textId="77777777" w:rsidR="00C66C71" w:rsidRPr="00E47BD6" w:rsidRDefault="00C66C71" w:rsidP="00C66C71">
            <w:pPr>
              <w:tabs>
                <w:tab w:val="left" w:pos="4700"/>
              </w:tabs>
              <w:ind w:left="-100" w:right="70"/>
              <w:jc w:val="right"/>
              <w:rPr>
                <w:rFonts w:ascii="Verdana" w:hAnsi="Verdana"/>
                <w:b/>
                <w:sz w:val="19"/>
                <w:szCs w:val="19"/>
              </w:rPr>
            </w:pPr>
            <w:r w:rsidRPr="00E47BD6">
              <w:rPr>
                <w:rFonts w:ascii="Verdana" w:hAnsi="Verdana"/>
                <w:b/>
                <w:sz w:val="19"/>
                <w:szCs w:val="19"/>
              </w:rPr>
              <w:t>IVA (…. %):</w:t>
            </w:r>
          </w:p>
        </w:tc>
        <w:tc>
          <w:tcPr>
            <w:tcW w:w="2569" w:type="dxa"/>
            <w:tcBorders>
              <w:top w:val="single" w:sz="4" w:space="0" w:color="auto"/>
              <w:bottom w:val="single" w:sz="4" w:space="0" w:color="auto"/>
            </w:tcBorders>
            <w:vAlign w:val="center"/>
            <w:hideMark/>
          </w:tcPr>
          <w:p w14:paraId="636F3058" w14:textId="77777777" w:rsidR="00C66C71" w:rsidRPr="00E47BD6" w:rsidRDefault="00C66C71" w:rsidP="00C66C71">
            <w:pPr>
              <w:tabs>
                <w:tab w:val="left" w:pos="4700"/>
              </w:tabs>
              <w:ind w:left="-100" w:right="70"/>
              <w:jc w:val="right"/>
              <w:rPr>
                <w:rFonts w:ascii="Verdana" w:hAnsi="Verdana"/>
                <w:b/>
                <w:sz w:val="19"/>
                <w:szCs w:val="19"/>
              </w:rPr>
            </w:pPr>
            <w:r w:rsidRPr="00E47BD6">
              <w:rPr>
                <w:rFonts w:ascii="Verdana" w:hAnsi="Verdana"/>
                <w:b/>
                <w:sz w:val="19"/>
                <w:szCs w:val="19"/>
              </w:rPr>
              <w:t>………….… euros</w:t>
            </w:r>
          </w:p>
        </w:tc>
      </w:tr>
      <w:tr w:rsidR="00C66C71" w:rsidRPr="00E47BD6" w14:paraId="636F305C" w14:textId="77777777" w:rsidTr="00C66C71">
        <w:trPr>
          <w:trHeight w:val="510"/>
        </w:trPr>
        <w:tc>
          <w:tcPr>
            <w:tcW w:w="6029" w:type="dxa"/>
            <w:tcBorders>
              <w:top w:val="single" w:sz="4" w:space="0" w:color="auto"/>
            </w:tcBorders>
            <w:vAlign w:val="center"/>
            <w:hideMark/>
          </w:tcPr>
          <w:p w14:paraId="636F305A" w14:textId="77777777" w:rsidR="00C66C71" w:rsidRPr="00E47BD6" w:rsidRDefault="00C66C71" w:rsidP="00C66C71">
            <w:pPr>
              <w:tabs>
                <w:tab w:val="left" w:pos="4700"/>
              </w:tabs>
              <w:ind w:left="-100" w:right="70"/>
              <w:jc w:val="right"/>
              <w:rPr>
                <w:rFonts w:ascii="Verdana" w:hAnsi="Verdana"/>
                <w:b/>
                <w:sz w:val="19"/>
                <w:szCs w:val="19"/>
              </w:rPr>
            </w:pPr>
            <w:r w:rsidRPr="00E47BD6">
              <w:rPr>
                <w:rFonts w:ascii="Verdana" w:hAnsi="Verdana"/>
                <w:b/>
                <w:sz w:val="19"/>
                <w:szCs w:val="19"/>
              </w:rPr>
              <w:t>TOTAL PRESUPUESTO BASE DE LICITACIÓN:</w:t>
            </w:r>
          </w:p>
        </w:tc>
        <w:tc>
          <w:tcPr>
            <w:tcW w:w="2569" w:type="dxa"/>
            <w:tcBorders>
              <w:top w:val="single" w:sz="4" w:space="0" w:color="auto"/>
            </w:tcBorders>
            <w:vAlign w:val="center"/>
            <w:hideMark/>
          </w:tcPr>
          <w:p w14:paraId="636F305B" w14:textId="77777777" w:rsidR="00C66C71" w:rsidRPr="00E47BD6" w:rsidRDefault="00C66C71" w:rsidP="00C66C71">
            <w:pPr>
              <w:tabs>
                <w:tab w:val="left" w:pos="4700"/>
              </w:tabs>
              <w:ind w:left="-100" w:right="70"/>
              <w:jc w:val="right"/>
              <w:rPr>
                <w:rFonts w:ascii="Verdana" w:hAnsi="Verdana"/>
                <w:b/>
                <w:sz w:val="19"/>
                <w:szCs w:val="19"/>
              </w:rPr>
            </w:pPr>
            <w:r w:rsidRPr="00E47BD6">
              <w:rPr>
                <w:rFonts w:ascii="Verdana" w:hAnsi="Verdana"/>
                <w:b/>
                <w:sz w:val="19"/>
                <w:szCs w:val="19"/>
              </w:rPr>
              <w:t>………….… euros</w:t>
            </w:r>
          </w:p>
        </w:tc>
      </w:tr>
    </w:tbl>
    <w:p w14:paraId="636F305D" w14:textId="77777777" w:rsidR="00C66C71" w:rsidRPr="00E47BD6" w:rsidRDefault="00C66C71" w:rsidP="00C66C71">
      <w:pPr>
        <w:shd w:val="clear" w:color="auto" w:fill="FFFFFF"/>
        <w:ind w:left="-100" w:right="70"/>
        <w:jc w:val="both"/>
        <w:rPr>
          <w:rFonts w:ascii="Verdana" w:hAnsi="Verdana" w:cs="Segoe UI"/>
          <w:color w:val="212121"/>
          <w:sz w:val="20"/>
          <w:szCs w:val="20"/>
        </w:rPr>
      </w:pPr>
    </w:p>
    <w:p w14:paraId="636F305E" w14:textId="77777777" w:rsidR="00C66C71" w:rsidRPr="00E47BD6"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E47BD6" w:rsidRDefault="00C66C71" w:rsidP="00C66C71">
      <w:pPr>
        <w:rPr>
          <w:rFonts w:ascii="Verdana" w:hAnsi="Verdana" w:cs="Tahoma"/>
          <w:sz w:val="20"/>
          <w:szCs w:val="20"/>
        </w:rPr>
        <w:sectPr w:rsidR="00C66C71" w:rsidRPr="00E47BD6" w:rsidSect="00A874B8">
          <w:footnotePr>
            <w:numRestart w:val="eachPage"/>
          </w:footnotePr>
          <w:pgSz w:w="11906" w:h="16838"/>
          <w:pgMar w:top="567" w:right="1276" w:bottom="992" w:left="1134" w:header="284" w:footer="482" w:gutter="0"/>
          <w:cols w:space="720"/>
          <w:docGrid w:linePitch="326"/>
        </w:sectPr>
      </w:pPr>
    </w:p>
    <w:p w14:paraId="636F3060" w14:textId="77777777" w:rsidR="00C66C71" w:rsidRPr="00E47BD6" w:rsidRDefault="00D550B8" w:rsidP="00CC22D7">
      <w:pPr>
        <w:pStyle w:val="Ttulo3"/>
        <w:ind w:left="1701" w:hanging="1701"/>
      </w:pPr>
      <w:bookmarkStart w:id="1570" w:name="AnexoI2"/>
      <w:bookmarkStart w:id="1571" w:name="_Toc33530863"/>
      <w:bookmarkStart w:id="1572" w:name="_Toc38387834"/>
      <w:bookmarkStart w:id="1573" w:name="_Toc44410470"/>
      <w:bookmarkStart w:id="1574" w:name="_Toc143079158"/>
      <w:r w:rsidRPr="00E47BD6">
        <w:t>ANEXO I.</w:t>
      </w:r>
      <w:r w:rsidR="00C66C71" w:rsidRPr="00E47BD6">
        <w:t>2.-</w:t>
      </w:r>
      <w:r w:rsidR="00C66C71" w:rsidRPr="00E47BD6">
        <w:tab/>
      </w:r>
      <w:bookmarkEnd w:id="1570"/>
      <w:r w:rsidR="00C66C71" w:rsidRPr="00E47BD6">
        <w:t>DATOS SOBRE LAS CONDICIONES DE LOS CONTRATOS DE TRABAJO</w:t>
      </w:r>
      <w:bookmarkEnd w:id="1571"/>
      <w:bookmarkEnd w:id="1572"/>
      <w:bookmarkEnd w:id="1573"/>
      <w:bookmarkEnd w:id="1574"/>
      <w:r w:rsidR="00C66C71" w:rsidRPr="00E47BD6">
        <w:t xml:space="preserve"> </w:t>
      </w:r>
    </w:p>
    <w:p w14:paraId="636F3061" w14:textId="77777777" w:rsidR="00C66C71" w:rsidRPr="00E47BD6" w:rsidRDefault="00C66C71" w:rsidP="00C66C71">
      <w:pPr>
        <w:ind w:left="851" w:right="-314" w:hanging="709"/>
        <w:jc w:val="center"/>
        <w:rPr>
          <w:rFonts w:ascii="Verdana" w:hAnsi="Verdana"/>
          <w:b/>
          <w:sz w:val="19"/>
          <w:szCs w:val="19"/>
        </w:rPr>
      </w:pPr>
    </w:p>
    <w:p w14:paraId="636F3062" w14:textId="77777777" w:rsidR="00C66C71" w:rsidRPr="00E47BD6" w:rsidRDefault="00C66C71" w:rsidP="00C66C71">
      <w:pPr>
        <w:ind w:left="851" w:right="-314" w:hanging="851"/>
        <w:rPr>
          <w:rFonts w:ascii="Verdana" w:hAnsi="Verdana" w:cs="Tahoma"/>
          <w:sz w:val="19"/>
          <w:szCs w:val="19"/>
        </w:rPr>
      </w:pPr>
      <w:r w:rsidRPr="00E47BD6">
        <w:rPr>
          <w:rFonts w:ascii="Verdana" w:hAnsi="Verdana" w:cs="Tahoma"/>
          <w:sz w:val="19"/>
          <w:szCs w:val="19"/>
        </w:rPr>
        <w:t>Contrato de servicios de (</w:t>
      </w:r>
      <w:r w:rsidRPr="00E47BD6">
        <w:rPr>
          <w:rFonts w:ascii="Verdana" w:hAnsi="Verdana" w:cs="Tahoma"/>
          <w:color w:val="0000FF"/>
          <w:sz w:val="19"/>
          <w:szCs w:val="19"/>
        </w:rPr>
        <w:t>indicar objeto del contrato</w:t>
      </w:r>
      <w:r w:rsidRPr="00E47BD6">
        <w:rPr>
          <w:rFonts w:ascii="Verdana" w:hAnsi="Verdana" w:cs="Tahoma"/>
          <w:sz w:val="19"/>
          <w:szCs w:val="19"/>
        </w:rPr>
        <w:t>)</w:t>
      </w:r>
    </w:p>
    <w:p w14:paraId="636F3063" w14:textId="77777777" w:rsidR="00C66C71" w:rsidRPr="00E47BD6" w:rsidRDefault="00C66C71" w:rsidP="00C66C71">
      <w:pPr>
        <w:ind w:left="851" w:right="-39" w:hanging="709"/>
        <w:rPr>
          <w:rFonts w:ascii="Verdana" w:hAnsi="Verdana"/>
          <w:b/>
          <w:sz w:val="19"/>
          <w:szCs w:val="19"/>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43"/>
      </w:tblGrid>
      <w:tr w:rsidR="002D07FF" w:rsidRPr="00E47BD6" w14:paraId="636F306C" w14:textId="3F6D9320" w:rsidTr="002D07FF">
        <w:trPr>
          <w:jc w:val="center"/>
        </w:trPr>
        <w:tc>
          <w:tcPr>
            <w:tcW w:w="1629" w:type="dxa"/>
            <w:vAlign w:val="center"/>
          </w:tcPr>
          <w:p w14:paraId="636F3064"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Convenio colectivo</w:t>
            </w:r>
          </w:p>
        </w:tc>
        <w:tc>
          <w:tcPr>
            <w:tcW w:w="1757" w:type="dxa"/>
            <w:shd w:val="clear" w:color="auto" w:fill="auto"/>
            <w:vAlign w:val="center"/>
          </w:tcPr>
          <w:p w14:paraId="636F3065"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Categoría profesional</w:t>
            </w:r>
          </w:p>
        </w:tc>
        <w:tc>
          <w:tcPr>
            <w:tcW w:w="1571" w:type="dxa"/>
            <w:shd w:val="clear" w:color="auto" w:fill="auto"/>
            <w:vAlign w:val="center"/>
          </w:tcPr>
          <w:p w14:paraId="636F3066"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Tipo de contrato</w:t>
            </w:r>
          </w:p>
        </w:tc>
        <w:tc>
          <w:tcPr>
            <w:tcW w:w="1275" w:type="dxa"/>
            <w:shd w:val="clear" w:color="auto" w:fill="auto"/>
            <w:vAlign w:val="center"/>
          </w:tcPr>
          <w:p w14:paraId="636F3067"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Jornada</w:t>
            </w:r>
          </w:p>
        </w:tc>
        <w:tc>
          <w:tcPr>
            <w:tcW w:w="1560" w:type="dxa"/>
            <w:shd w:val="clear" w:color="auto" w:fill="auto"/>
            <w:vAlign w:val="center"/>
          </w:tcPr>
          <w:p w14:paraId="636F3068"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Fecha antigüedad</w:t>
            </w:r>
          </w:p>
        </w:tc>
        <w:tc>
          <w:tcPr>
            <w:tcW w:w="1842" w:type="dxa"/>
          </w:tcPr>
          <w:p w14:paraId="636F3069"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Fecha vencimiento contrato</w:t>
            </w:r>
          </w:p>
        </w:tc>
        <w:tc>
          <w:tcPr>
            <w:tcW w:w="1701" w:type="dxa"/>
            <w:vAlign w:val="center"/>
          </w:tcPr>
          <w:p w14:paraId="636F306A"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Salario bruto anual</w:t>
            </w:r>
          </w:p>
        </w:tc>
        <w:tc>
          <w:tcPr>
            <w:tcW w:w="1701" w:type="dxa"/>
            <w:shd w:val="clear" w:color="auto" w:fill="auto"/>
            <w:vAlign w:val="center"/>
          </w:tcPr>
          <w:p w14:paraId="636F306B" w14:textId="77777777" w:rsidR="002D07FF" w:rsidRPr="00E47BD6" w:rsidRDefault="002D07FF" w:rsidP="00C66C71">
            <w:pPr>
              <w:jc w:val="center"/>
              <w:rPr>
                <w:rFonts w:ascii="Verdana" w:hAnsi="Verdana" w:cs="Tahoma"/>
                <w:b/>
                <w:sz w:val="19"/>
                <w:szCs w:val="19"/>
              </w:rPr>
            </w:pPr>
            <w:r w:rsidRPr="00E47BD6">
              <w:rPr>
                <w:rFonts w:ascii="Verdana" w:hAnsi="Verdana" w:cs="Tahoma"/>
                <w:b/>
                <w:sz w:val="19"/>
                <w:szCs w:val="19"/>
              </w:rPr>
              <w:t>Pactos en vigor</w:t>
            </w:r>
          </w:p>
        </w:tc>
        <w:tc>
          <w:tcPr>
            <w:tcW w:w="1843" w:type="dxa"/>
            <w:vAlign w:val="center"/>
          </w:tcPr>
          <w:p w14:paraId="69B20CB0" w14:textId="7FC8CA31" w:rsidR="002D07FF" w:rsidRPr="00E47BD6" w:rsidRDefault="002D07FF" w:rsidP="00C66C71">
            <w:pPr>
              <w:jc w:val="center"/>
              <w:rPr>
                <w:rFonts w:ascii="Verdana" w:hAnsi="Verdana" w:cs="Tahoma"/>
                <w:b/>
                <w:sz w:val="19"/>
                <w:szCs w:val="19"/>
              </w:rPr>
            </w:pPr>
            <w:r w:rsidRPr="00E47BD6">
              <w:rPr>
                <w:rFonts w:ascii="Verdana" w:hAnsi="Verdana" w:cs="Tahoma"/>
                <w:b/>
                <w:bCs/>
                <w:sz w:val="19"/>
                <w:szCs w:val="19"/>
              </w:rPr>
              <w:t>Pagos/Litigios pendientes</w:t>
            </w:r>
          </w:p>
        </w:tc>
      </w:tr>
      <w:tr w:rsidR="002D07FF" w:rsidRPr="00E47BD6" w14:paraId="636F3075" w14:textId="2B2F8772" w:rsidTr="002D07FF">
        <w:trPr>
          <w:jc w:val="center"/>
        </w:trPr>
        <w:tc>
          <w:tcPr>
            <w:tcW w:w="1629" w:type="dxa"/>
          </w:tcPr>
          <w:p w14:paraId="636F306D"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6E"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6F"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70"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71" w14:textId="77777777" w:rsidR="002D07FF" w:rsidRPr="00E47BD6" w:rsidRDefault="002D07FF" w:rsidP="00C66C71">
            <w:pPr>
              <w:jc w:val="center"/>
              <w:rPr>
                <w:rFonts w:ascii="Verdana" w:hAnsi="Verdana" w:cs="Tahoma"/>
                <w:sz w:val="19"/>
                <w:szCs w:val="19"/>
              </w:rPr>
            </w:pPr>
          </w:p>
        </w:tc>
        <w:tc>
          <w:tcPr>
            <w:tcW w:w="1842" w:type="dxa"/>
          </w:tcPr>
          <w:p w14:paraId="636F3072" w14:textId="77777777" w:rsidR="002D07FF" w:rsidRPr="00E47BD6" w:rsidRDefault="002D07FF" w:rsidP="00C66C71">
            <w:pPr>
              <w:jc w:val="center"/>
              <w:rPr>
                <w:rFonts w:ascii="Verdana" w:hAnsi="Verdana" w:cs="Tahoma"/>
                <w:sz w:val="19"/>
                <w:szCs w:val="19"/>
              </w:rPr>
            </w:pPr>
          </w:p>
        </w:tc>
        <w:tc>
          <w:tcPr>
            <w:tcW w:w="1701" w:type="dxa"/>
          </w:tcPr>
          <w:p w14:paraId="636F3073"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74" w14:textId="77777777" w:rsidR="002D07FF" w:rsidRPr="00E47BD6" w:rsidRDefault="002D07FF" w:rsidP="00C66C71">
            <w:pPr>
              <w:jc w:val="center"/>
              <w:rPr>
                <w:rFonts w:ascii="Verdana" w:hAnsi="Verdana" w:cs="Tahoma"/>
                <w:sz w:val="19"/>
                <w:szCs w:val="19"/>
              </w:rPr>
            </w:pPr>
          </w:p>
        </w:tc>
        <w:tc>
          <w:tcPr>
            <w:tcW w:w="1843" w:type="dxa"/>
          </w:tcPr>
          <w:p w14:paraId="596BED37" w14:textId="77777777" w:rsidR="002D07FF" w:rsidRPr="00E47BD6" w:rsidRDefault="002D07FF" w:rsidP="00C66C71">
            <w:pPr>
              <w:jc w:val="center"/>
              <w:rPr>
                <w:rFonts w:ascii="Verdana" w:hAnsi="Verdana" w:cs="Tahoma"/>
                <w:sz w:val="19"/>
                <w:szCs w:val="19"/>
              </w:rPr>
            </w:pPr>
          </w:p>
        </w:tc>
      </w:tr>
      <w:tr w:rsidR="002D07FF" w:rsidRPr="00E47BD6" w14:paraId="636F307E" w14:textId="02806398" w:rsidTr="002D07FF">
        <w:trPr>
          <w:jc w:val="center"/>
        </w:trPr>
        <w:tc>
          <w:tcPr>
            <w:tcW w:w="1629" w:type="dxa"/>
          </w:tcPr>
          <w:p w14:paraId="636F3076"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77"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78"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79"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7A" w14:textId="77777777" w:rsidR="002D07FF" w:rsidRPr="00E47BD6" w:rsidRDefault="002D07FF" w:rsidP="00C66C71">
            <w:pPr>
              <w:jc w:val="center"/>
              <w:rPr>
                <w:rFonts w:ascii="Verdana" w:hAnsi="Verdana" w:cs="Tahoma"/>
                <w:sz w:val="19"/>
                <w:szCs w:val="19"/>
              </w:rPr>
            </w:pPr>
          </w:p>
        </w:tc>
        <w:tc>
          <w:tcPr>
            <w:tcW w:w="1842" w:type="dxa"/>
          </w:tcPr>
          <w:p w14:paraId="636F307B" w14:textId="77777777" w:rsidR="002D07FF" w:rsidRPr="00E47BD6" w:rsidRDefault="002D07FF" w:rsidP="00C66C71">
            <w:pPr>
              <w:jc w:val="center"/>
              <w:rPr>
                <w:rFonts w:ascii="Verdana" w:hAnsi="Verdana" w:cs="Tahoma"/>
                <w:sz w:val="19"/>
                <w:szCs w:val="19"/>
              </w:rPr>
            </w:pPr>
          </w:p>
        </w:tc>
        <w:tc>
          <w:tcPr>
            <w:tcW w:w="1701" w:type="dxa"/>
          </w:tcPr>
          <w:p w14:paraId="636F307C"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7D" w14:textId="77777777" w:rsidR="002D07FF" w:rsidRPr="00E47BD6" w:rsidRDefault="002D07FF" w:rsidP="00C66C71">
            <w:pPr>
              <w:jc w:val="center"/>
              <w:rPr>
                <w:rFonts w:ascii="Verdana" w:hAnsi="Verdana" w:cs="Tahoma"/>
                <w:sz w:val="19"/>
                <w:szCs w:val="19"/>
              </w:rPr>
            </w:pPr>
          </w:p>
        </w:tc>
        <w:tc>
          <w:tcPr>
            <w:tcW w:w="1843" w:type="dxa"/>
          </w:tcPr>
          <w:p w14:paraId="12796290" w14:textId="77777777" w:rsidR="002D07FF" w:rsidRPr="00E47BD6" w:rsidRDefault="002D07FF" w:rsidP="00C66C71">
            <w:pPr>
              <w:jc w:val="center"/>
              <w:rPr>
                <w:rFonts w:ascii="Verdana" w:hAnsi="Verdana" w:cs="Tahoma"/>
                <w:sz w:val="19"/>
                <w:szCs w:val="19"/>
              </w:rPr>
            </w:pPr>
          </w:p>
        </w:tc>
      </w:tr>
      <w:tr w:rsidR="002D07FF" w:rsidRPr="00E47BD6" w14:paraId="636F3087" w14:textId="0A50B36B" w:rsidTr="002D07FF">
        <w:trPr>
          <w:jc w:val="center"/>
        </w:trPr>
        <w:tc>
          <w:tcPr>
            <w:tcW w:w="1629" w:type="dxa"/>
          </w:tcPr>
          <w:p w14:paraId="636F307F"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80"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81"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82"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83" w14:textId="77777777" w:rsidR="002D07FF" w:rsidRPr="00E47BD6" w:rsidRDefault="002D07FF" w:rsidP="00C66C71">
            <w:pPr>
              <w:jc w:val="center"/>
              <w:rPr>
                <w:rFonts w:ascii="Verdana" w:hAnsi="Verdana" w:cs="Tahoma"/>
                <w:sz w:val="19"/>
                <w:szCs w:val="19"/>
              </w:rPr>
            </w:pPr>
          </w:p>
        </w:tc>
        <w:tc>
          <w:tcPr>
            <w:tcW w:w="1842" w:type="dxa"/>
          </w:tcPr>
          <w:p w14:paraId="636F3084" w14:textId="77777777" w:rsidR="002D07FF" w:rsidRPr="00E47BD6" w:rsidRDefault="002D07FF" w:rsidP="00C66C71">
            <w:pPr>
              <w:jc w:val="center"/>
              <w:rPr>
                <w:rFonts w:ascii="Verdana" w:hAnsi="Verdana" w:cs="Tahoma"/>
                <w:sz w:val="19"/>
                <w:szCs w:val="19"/>
              </w:rPr>
            </w:pPr>
          </w:p>
        </w:tc>
        <w:tc>
          <w:tcPr>
            <w:tcW w:w="1701" w:type="dxa"/>
          </w:tcPr>
          <w:p w14:paraId="636F3085"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86" w14:textId="77777777" w:rsidR="002D07FF" w:rsidRPr="00E47BD6" w:rsidRDefault="002D07FF" w:rsidP="00C66C71">
            <w:pPr>
              <w:jc w:val="center"/>
              <w:rPr>
                <w:rFonts w:ascii="Verdana" w:hAnsi="Verdana" w:cs="Tahoma"/>
                <w:sz w:val="19"/>
                <w:szCs w:val="19"/>
              </w:rPr>
            </w:pPr>
          </w:p>
        </w:tc>
        <w:tc>
          <w:tcPr>
            <w:tcW w:w="1843" w:type="dxa"/>
          </w:tcPr>
          <w:p w14:paraId="54FFCAEA" w14:textId="77777777" w:rsidR="002D07FF" w:rsidRPr="00E47BD6" w:rsidRDefault="002D07FF" w:rsidP="00C66C71">
            <w:pPr>
              <w:jc w:val="center"/>
              <w:rPr>
                <w:rFonts w:ascii="Verdana" w:hAnsi="Verdana" w:cs="Tahoma"/>
                <w:sz w:val="19"/>
                <w:szCs w:val="19"/>
              </w:rPr>
            </w:pPr>
          </w:p>
        </w:tc>
      </w:tr>
      <w:tr w:rsidR="002D07FF" w:rsidRPr="00E47BD6" w14:paraId="636F3090" w14:textId="4B4038F8" w:rsidTr="002D07FF">
        <w:trPr>
          <w:jc w:val="center"/>
        </w:trPr>
        <w:tc>
          <w:tcPr>
            <w:tcW w:w="1629" w:type="dxa"/>
          </w:tcPr>
          <w:p w14:paraId="636F3088"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89"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8A"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8B"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8C" w14:textId="77777777" w:rsidR="002D07FF" w:rsidRPr="00E47BD6" w:rsidRDefault="002D07FF" w:rsidP="00C66C71">
            <w:pPr>
              <w:jc w:val="center"/>
              <w:rPr>
                <w:rFonts w:ascii="Verdana" w:hAnsi="Verdana" w:cs="Tahoma"/>
                <w:sz w:val="19"/>
                <w:szCs w:val="19"/>
              </w:rPr>
            </w:pPr>
          </w:p>
        </w:tc>
        <w:tc>
          <w:tcPr>
            <w:tcW w:w="1842" w:type="dxa"/>
          </w:tcPr>
          <w:p w14:paraId="636F308D" w14:textId="77777777" w:rsidR="002D07FF" w:rsidRPr="00E47BD6" w:rsidRDefault="002D07FF" w:rsidP="00C66C71">
            <w:pPr>
              <w:jc w:val="center"/>
              <w:rPr>
                <w:rFonts w:ascii="Verdana" w:hAnsi="Verdana" w:cs="Tahoma"/>
                <w:sz w:val="19"/>
                <w:szCs w:val="19"/>
              </w:rPr>
            </w:pPr>
          </w:p>
        </w:tc>
        <w:tc>
          <w:tcPr>
            <w:tcW w:w="1701" w:type="dxa"/>
          </w:tcPr>
          <w:p w14:paraId="636F308E"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8F" w14:textId="77777777" w:rsidR="002D07FF" w:rsidRPr="00E47BD6" w:rsidRDefault="002D07FF" w:rsidP="00C66C71">
            <w:pPr>
              <w:jc w:val="center"/>
              <w:rPr>
                <w:rFonts w:ascii="Verdana" w:hAnsi="Verdana" w:cs="Tahoma"/>
                <w:sz w:val="19"/>
                <w:szCs w:val="19"/>
              </w:rPr>
            </w:pPr>
          </w:p>
        </w:tc>
        <w:tc>
          <w:tcPr>
            <w:tcW w:w="1843" w:type="dxa"/>
          </w:tcPr>
          <w:p w14:paraId="79D6515D" w14:textId="77777777" w:rsidR="002D07FF" w:rsidRPr="00E47BD6" w:rsidRDefault="002D07FF" w:rsidP="00C66C71">
            <w:pPr>
              <w:jc w:val="center"/>
              <w:rPr>
                <w:rFonts w:ascii="Verdana" w:hAnsi="Verdana" w:cs="Tahoma"/>
                <w:sz w:val="19"/>
                <w:szCs w:val="19"/>
              </w:rPr>
            </w:pPr>
          </w:p>
        </w:tc>
      </w:tr>
      <w:tr w:rsidR="002D07FF" w:rsidRPr="00E47BD6" w14:paraId="636F3099" w14:textId="5827728C" w:rsidTr="002D07FF">
        <w:trPr>
          <w:jc w:val="center"/>
        </w:trPr>
        <w:tc>
          <w:tcPr>
            <w:tcW w:w="1629" w:type="dxa"/>
          </w:tcPr>
          <w:p w14:paraId="636F3091"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92"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93"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94"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95" w14:textId="77777777" w:rsidR="002D07FF" w:rsidRPr="00E47BD6" w:rsidRDefault="002D07FF" w:rsidP="00C66C71">
            <w:pPr>
              <w:jc w:val="center"/>
              <w:rPr>
                <w:rFonts w:ascii="Verdana" w:hAnsi="Verdana" w:cs="Tahoma"/>
                <w:sz w:val="19"/>
                <w:szCs w:val="19"/>
              </w:rPr>
            </w:pPr>
          </w:p>
        </w:tc>
        <w:tc>
          <w:tcPr>
            <w:tcW w:w="1842" w:type="dxa"/>
          </w:tcPr>
          <w:p w14:paraId="636F3096" w14:textId="77777777" w:rsidR="002D07FF" w:rsidRPr="00E47BD6" w:rsidRDefault="002D07FF" w:rsidP="00C66C71">
            <w:pPr>
              <w:jc w:val="center"/>
              <w:rPr>
                <w:rFonts w:ascii="Verdana" w:hAnsi="Verdana" w:cs="Tahoma"/>
                <w:sz w:val="19"/>
                <w:szCs w:val="19"/>
              </w:rPr>
            </w:pPr>
          </w:p>
        </w:tc>
        <w:tc>
          <w:tcPr>
            <w:tcW w:w="1701" w:type="dxa"/>
          </w:tcPr>
          <w:p w14:paraId="636F3097"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98" w14:textId="77777777" w:rsidR="002D07FF" w:rsidRPr="00E47BD6" w:rsidRDefault="002D07FF" w:rsidP="00C66C71">
            <w:pPr>
              <w:jc w:val="center"/>
              <w:rPr>
                <w:rFonts w:ascii="Verdana" w:hAnsi="Verdana" w:cs="Tahoma"/>
                <w:sz w:val="19"/>
                <w:szCs w:val="19"/>
              </w:rPr>
            </w:pPr>
          </w:p>
        </w:tc>
        <w:tc>
          <w:tcPr>
            <w:tcW w:w="1843" w:type="dxa"/>
          </w:tcPr>
          <w:p w14:paraId="7C6250AE" w14:textId="77777777" w:rsidR="002D07FF" w:rsidRPr="00E47BD6" w:rsidRDefault="002D07FF" w:rsidP="00C66C71">
            <w:pPr>
              <w:jc w:val="center"/>
              <w:rPr>
                <w:rFonts w:ascii="Verdana" w:hAnsi="Verdana" w:cs="Tahoma"/>
                <w:sz w:val="19"/>
                <w:szCs w:val="19"/>
              </w:rPr>
            </w:pPr>
          </w:p>
        </w:tc>
      </w:tr>
      <w:tr w:rsidR="002D07FF" w:rsidRPr="00E47BD6" w14:paraId="636F30A2" w14:textId="2E2E3D81" w:rsidTr="002D07FF">
        <w:trPr>
          <w:jc w:val="center"/>
        </w:trPr>
        <w:tc>
          <w:tcPr>
            <w:tcW w:w="1629" w:type="dxa"/>
          </w:tcPr>
          <w:p w14:paraId="636F309A"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9B"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9C"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9D"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9E" w14:textId="77777777" w:rsidR="002D07FF" w:rsidRPr="00E47BD6" w:rsidRDefault="002D07FF" w:rsidP="00C66C71">
            <w:pPr>
              <w:jc w:val="center"/>
              <w:rPr>
                <w:rFonts w:ascii="Verdana" w:hAnsi="Verdana" w:cs="Tahoma"/>
                <w:sz w:val="19"/>
                <w:szCs w:val="19"/>
              </w:rPr>
            </w:pPr>
          </w:p>
        </w:tc>
        <w:tc>
          <w:tcPr>
            <w:tcW w:w="1842" w:type="dxa"/>
          </w:tcPr>
          <w:p w14:paraId="636F309F" w14:textId="77777777" w:rsidR="002D07FF" w:rsidRPr="00E47BD6" w:rsidRDefault="002D07FF" w:rsidP="00C66C71">
            <w:pPr>
              <w:jc w:val="center"/>
              <w:rPr>
                <w:rFonts w:ascii="Verdana" w:hAnsi="Verdana" w:cs="Tahoma"/>
                <w:sz w:val="19"/>
                <w:szCs w:val="19"/>
              </w:rPr>
            </w:pPr>
          </w:p>
        </w:tc>
        <w:tc>
          <w:tcPr>
            <w:tcW w:w="1701" w:type="dxa"/>
          </w:tcPr>
          <w:p w14:paraId="636F30A0"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A1" w14:textId="77777777" w:rsidR="002D07FF" w:rsidRPr="00E47BD6" w:rsidRDefault="002D07FF" w:rsidP="00C66C71">
            <w:pPr>
              <w:jc w:val="center"/>
              <w:rPr>
                <w:rFonts w:ascii="Verdana" w:hAnsi="Verdana" w:cs="Tahoma"/>
                <w:sz w:val="19"/>
                <w:szCs w:val="19"/>
              </w:rPr>
            </w:pPr>
          </w:p>
        </w:tc>
        <w:tc>
          <w:tcPr>
            <w:tcW w:w="1843" w:type="dxa"/>
          </w:tcPr>
          <w:p w14:paraId="3EFA402D" w14:textId="77777777" w:rsidR="002D07FF" w:rsidRPr="00E47BD6" w:rsidRDefault="002D07FF" w:rsidP="00C66C71">
            <w:pPr>
              <w:jc w:val="center"/>
              <w:rPr>
                <w:rFonts w:ascii="Verdana" w:hAnsi="Verdana" w:cs="Tahoma"/>
                <w:sz w:val="19"/>
                <w:szCs w:val="19"/>
              </w:rPr>
            </w:pPr>
          </w:p>
        </w:tc>
      </w:tr>
      <w:tr w:rsidR="002D07FF" w:rsidRPr="00E47BD6" w14:paraId="636F30AB" w14:textId="53573272" w:rsidTr="002D07FF">
        <w:trPr>
          <w:jc w:val="center"/>
        </w:trPr>
        <w:tc>
          <w:tcPr>
            <w:tcW w:w="1629" w:type="dxa"/>
          </w:tcPr>
          <w:p w14:paraId="636F30A3"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A4"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A5"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A6"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A7" w14:textId="77777777" w:rsidR="002D07FF" w:rsidRPr="00E47BD6" w:rsidRDefault="002D07FF" w:rsidP="00C66C71">
            <w:pPr>
              <w:jc w:val="center"/>
              <w:rPr>
                <w:rFonts w:ascii="Verdana" w:hAnsi="Verdana" w:cs="Tahoma"/>
                <w:sz w:val="19"/>
                <w:szCs w:val="19"/>
              </w:rPr>
            </w:pPr>
          </w:p>
        </w:tc>
        <w:tc>
          <w:tcPr>
            <w:tcW w:w="1842" w:type="dxa"/>
          </w:tcPr>
          <w:p w14:paraId="636F30A8" w14:textId="77777777" w:rsidR="002D07FF" w:rsidRPr="00E47BD6" w:rsidRDefault="002D07FF" w:rsidP="00C66C71">
            <w:pPr>
              <w:jc w:val="center"/>
              <w:rPr>
                <w:rFonts w:ascii="Verdana" w:hAnsi="Verdana" w:cs="Tahoma"/>
                <w:sz w:val="19"/>
                <w:szCs w:val="19"/>
              </w:rPr>
            </w:pPr>
          </w:p>
        </w:tc>
        <w:tc>
          <w:tcPr>
            <w:tcW w:w="1701" w:type="dxa"/>
          </w:tcPr>
          <w:p w14:paraId="636F30A9"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AA" w14:textId="77777777" w:rsidR="002D07FF" w:rsidRPr="00E47BD6" w:rsidRDefault="002D07FF" w:rsidP="00C66C71">
            <w:pPr>
              <w:jc w:val="center"/>
              <w:rPr>
                <w:rFonts w:ascii="Verdana" w:hAnsi="Verdana" w:cs="Tahoma"/>
                <w:sz w:val="19"/>
                <w:szCs w:val="19"/>
              </w:rPr>
            </w:pPr>
          </w:p>
        </w:tc>
        <w:tc>
          <w:tcPr>
            <w:tcW w:w="1843" w:type="dxa"/>
          </w:tcPr>
          <w:p w14:paraId="53372AC9" w14:textId="77777777" w:rsidR="002D07FF" w:rsidRPr="00E47BD6" w:rsidRDefault="002D07FF" w:rsidP="00C66C71">
            <w:pPr>
              <w:jc w:val="center"/>
              <w:rPr>
                <w:rFonts w:ascii="Verdana" w:hAnsi="Verdana" w:cs="Tahoma"/>
                <w:sz w:val="19"/>
                <w:szCs w:val="19"/>
              </w:rPr>
            </w:pPr>
          </w:p>
        </w:tc>
      </w:tr>
      <w:tr w:rsidR="002D07FF" w:rsidRPr="00E47BD6" w14:paraId="636F30B4" w14:textId="624FD151" w:rsidTr="002D07FF">
        <w:trPr>
          <w:jc w:val="center"/>
        </w:trPr>
        <w:tc>
          <w:tcPr>
            <w:tcW w:w="1629" w:type="dxa"/>
          </w:tcPr>
          <w:p w14:paraId="636F30AC"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AD"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AE"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AF"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B0" w14:textId="77777777" w:rsidR="002D07FF" w:rsidRPr="00E47BD6" w:rsidRDefault="002D07FF" w:rsidP="00C66C71">
            <w:pPr>
              <w:jc w:val="center"/>
              <w:rPr>
                <w:rFonts w:ascii="Verdana" w:hAnsi="Verdana" w:cs="Tahoma"/>
                <w:sz w:val="19"/>
                <w:szCs w:val="19"/>
              </w:rPr>
            </w:pPr>
          </w:p>
        </w:tc>
        <w:tc>
          <w:tcPr>
            <w:tcW w:w="1842" w:type="dxa"/>
          </w:tcPr>
          <w:p w14:paraId="636F30B1" w14:textId="77777777" w:rsidR="002D07FF" w:rsidRPr="00E47BD6" w:rsidRDefault="002D07FF" w:rsidP="00C66C71">
            <w:pPr>
              <w:jc w:val="center"/>
              <w:rPr>
                <w:rFonts w:ascii="Verdana" w:hAnsi="Verdana" w:cs="Tahoma"/>
                <w:sz w:val="19"/>
                <w:szCs w:val="19"/>
              </w:rPr>
            </w:pPr>
          </w:p>
        </w:tc>
        <w:tc>
          <w:tcPr>
            <w:tcW w:w="1701" w:type="dxa"/>
          </w:tcPr>
          <w:p w14:paraId="636F30B2"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B3" w14:textId="77777777" w:rsidR="002D07FF" w:rsidRPr="00E47BD6" w:rsidRDefault="002D07FF" w:rsidP="00C66C71">
            <w:pPr>
              <w:jc w:val="center"/>
              <w:rPr>
                <w:rFonts w:ascii="Verdana" w:hAnsi="Verdana" w:cs="Tahoma"/>
                <w:sz w:val="19"/>
                <w:szCs w:val="19"/>
              </w:rPr>
            </w:pPr>
          </w:p>
        </w:tc>
        <w:tc>
          <w:tcPr>
            <w:tcW w:w="1843" w:type="dxa"/>
          </w:tcPr>
          <w:p w14:paraId="2B1DF01C" w14:textId="77777777" w:rsidR="002D07FF" w:rsidRPr="00E47BD6" w:rsidRDefault="002D07FF" w:rsidP="00C66C71">
            <w:pPr>
              <w:jc w:val="center"/>
              <w:rPr>
                <w:rFonts w:ascii="Verdana" w:hAnsi="Verdana" w:cs="Tahoma"/>
                <w:sz w:val="19"/>
                <w:szCs w:val="19"/>
              </w:rPr>
            </w:pPr>
          </w:p>
        </w:tc>
      </w:tr>
      <w:tr w:rsidR="002D07FF" w:rsidRPr="00E47BD6" w14:paraId="636F30BD" w14:textId="54145EBE" w:rsidTr="002D07FF">
        <w:trPr>
          <w:jc w:val="center"/>
        </w:trPr>
        <w:tc>
          <w:tcPr>
            <w:tcW w:w="1629" w:type="dxa"/>
          </w:tcPr>
          <w:p w14:paraId="636F30B5"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B6"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B7"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B8"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B9" w14:textId="77777777" w:rsidR="002D07FF" w:rsidRPr="00E47BD6" w:rsidRDefault="002D07FF" w:rsidP="00C66C71">
            <w:pPr>
              <w:jc w:val="center"/>
              <w:rPr>
                <w:rFonts w:ascii="Verdana" w:hAnsi="Verdana" w:cs="Tahoma"/>
                <w:sz w:val="19"/>
                <w:szCs w:val="19"/>
              </w:rPr>
            </w:pPr>
          </w:p>
        </w:tc>
        <w:tc>
          <w:tcPr>
            <w:tcW w:w="1842" w:type="dxa"/>
          </w:tcPr>
          <w:p w14:paraId="636F30BA" w14:textId="77777777" w:rsidR="002D07FF" w:rsidRPr="00E47BD6" w:rsidRDefault="002D07FF" w:rsidP="00C66C71">
            <w:pPr>
              <w:jc w:val="center"/>
              <w:rPr>
                <w:rFonts w:ascii="Verdana" w:hAnsi="Verdana" w:cs="Tahoma"/>
                <w:sz w:val="19"/>
                <w:szCs w:val="19"/>
              </w:rPr>
            </w:pPr>
          </w:p>
        </w:tc>
        <w:tc>
          <w:tcPr>
            <w:tcW w:w="1701" w:type="dxa"/>
          </w:tcPr>
          <w:p w14:paraId="636F30BB"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BC" w14:textId="77777777" w:rsidR="002D07FF" w:rsidRPr="00E47BD6" w:rsidRDefault="002D07FF" w:rsidP="00C66C71">
            <w:pPr>
              <w:jc w:val="center"/>
              <w:rPr>
                <w:rFonts w:ascii="Verdana" w:hAnsi="Verdana" w:cs="Tahoma"/>
                <w:sz w:val="19"/>
                <w:szCs w:val="19"/>
              </w:rPr>
            </w:pPr>
          </w:p>
        </w:tc>
        <w:tc>
          <w:tcPr>
            <w:tcW w:w="1843" w:type="dxa"/>
          </w:tcPr>
          <w:p w14:paraId="2C838B25" w14:textId="77777777" w:rsidR="002D07FF" w:rsidRPr="00E47BD6" w:rsidRDefault="002D07FF" w:rsidP="00C66C71">
            <w:pPr>
              <w:jc w:val="center"/>
              <w:rPr>
                <w:rFonts w:ascii="Verdana" w:hAnsi="Verdana" w:cs="Tahoma"/>
                <w:sz w:val="19"/>
                <w:szCs w:val="19"/>
              </w:rPr>
            </w:pPr>
          </w:p>
        </w:tc>
      </w:tr>
      <w:tr w:rsidR="002D07FF" w:rsidRPr="00E47BD6" w14:paraId="636F30C6" w14:textId="0A0EB165" w:rsidTr="002D07FF">
        <w:trPr>
          <w:jc w:val="center"/>
        </w:trPr>
        <w:tc>
          <w:tcPr>
            <w:tcW w:w="1629" w:type="dxa"/>
          </w:tcPr>
          <w:p w14:paraId="636F30BE"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BF"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C0"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C1"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C2" w14:textId="77777777" w:rsidR="002D07FF" w:rsidRPr="00E47BD6" w:rsidRDefault="002D07FF" w:rsidP="00C66C71">
            <w:pPr>
              <w:jc w:val="center"/>
              <w:rPr>
                <w:rFonts w:ascii="Verdana" w:hAnsi="Verdana" w:cs="Tahoma"/>
                <w:sz w:val="19"/>
                <w:szCs w:val="19"/>
              </w:rPr>
            </w:pPr>
          </w:p>
        </w:tc>
        <w:tc>
          <w:tcPr>
            <w:tcW w:w="1842" w:type="dxa"/>
          </w:tcPr>
          <w:p w14:paraId="636F30C3" w14:textId="77777777" w:rsidR="002D07FF" w:rsidRPr="00E47BD6" w:rsidRDefault="002D07FF" w:rsidP="00C66C71">
            <w:pPr>
              <w:jc w:val="center"/>
              <w:rPr>
                <w:rFonts w:ascii="Verdana" w:hAnsi="Verdana" w:cs="Tahoma"/>
                <w:sz w:val="19"/>
                <w:szCs w:val="19"/>
              </w:rPr>
            </w:pPr>
          </w:p>
        </w:tc>
        <w:tc>
          <w:tcPr>
            <w:tcW w:w="1701" w:type="dxa"/>
          </w:tcPr>
          <w:p w14:paraId="636F30C4"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C5" w14:textId="77777777" w:rsidR="002D07FF" w:rsidRPr="00E47BD6" w:rsidRDefault="002D07FF" w:rsidP="00C66C71">
            <w:pPr>
              <w:jc w:val="center"/>
              <w:rPr>
                <w:rFonts w:ascii="Verdana" w:hAnsi="Verdana" w:cs="Tahoma"/>
                <w:sz w:val="19"/>
                <w:szCs w:val="19"/>
              </w:rPr>
            </w:pPr>
          </w:p>
        </w:tc>
        <w:tc>
          <w:tcPr>
            <w:tcW w:w="1843" w:type="dxa"/>
          </w:tcPr>
          <w:p w14:paraId="70B82C28" w14:textId="77777777" w:rsidR="002D07FF" w:rsidRPr="00E47BD6" w:rsidRDefault="002D07FF" w:rsidP="00C66C71">
            <w:pPr>
              <w:jc w:val="center"/>
              <w:rPr>
                <w:rFonts w:ascii="Verdana" w:hAnsi="Verdana" w:cs="Tahoma"/>
                <w:sz w:val="19"/>
                <w:szCs w:val="19"/>
              </w:rPr>
            </w:pPr>
          </w:p>
        </w:tc>
      </w:tr>
      <w:tr w:rsidR="002D07FF" w:rsidRPr="00E47BD6" w14:paraId="636F30CF" w14:textId="717BDB83" w:rsidTr="002D07FF">
        <w:trPr>
          <w:jc w:val="center"/>
        </w:trPr>
        <w:tc>
          <w:tcPr>
            <w:tcW w:w="1629" w:type="dxa"/>
          </w:tcPr>
          <w:p w14:paraId="636F30C7"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C8"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C9"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CA"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CB" w14:textId="77777777" w:rsidR="002D07FF" w:rsidRPr="00E47BD6" w:rsidRDefault="002D07FF" w:rsidP="00C66C71">
            <w:pPr>
              <w:jc w:val="center"/>
              <w:rPr>
                <w:rFonts w:ascii="Verdana" w:hAnsi="Verdana" w:cs="Tahoma"/>
                <w:sz w:val="19"/>
                <w:szCs w:val="19"/>
              </w:rPr>
            </w:pPr>
          </w:p>
        </w:tc>
        <w:tc>
          <w:tcPr>
            <w:tcW w:w="1842" w:type="dxa"/>
          </w:tcPr>
          <w:p w14:paraId="636F30CC" w14:textId="77777777" w:rsidR="002D07FF" w:rsidRPr="00E47BD6" w:rsidRDefault="002D07FF" w:rsidP="00C66C71">
            <w:pPr>
              <w:jc w:val="center"/>
              <w:rPr>
                <w:rFonts w:ascii="Verdana" w:hAnsi="Verdana" w:cs="Tahoma"/>
                <w:sz w:val="19"/>
                <w:szCs w:val="19"/>
              </w:rPr>
            </w:pPr>
          </w:p>
        </w:tc>
        <w:tc>
          <w:tcPr>
            <w:tcW w:w="1701" w:type="dxa"/>
          </w:tcPr>
          <w:p w14:paraId="636F30CD"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CE" w14:textId="77777777" w:rsidR="002D07FF" w:rsidRPr="00E47BD6" w:rsidRDefault="002D07FF" w:rsidP="00C66C71">
            <w:pPr>
              <w:jc w:val="center"/>
              <w:rPr>
                <w:rFonts w:ascii="Verdana" w:hAnsi="Verdana" w:cs="Tahoma"/>
                <w:sz w:val="19"/>
                <w:szCs w:val="19"/>
              </w:rPr>
            </w:pPr>
          </w:p>
        </w:tc>
        <w:tc>
          <w:tcPr>
            <w:tcW w:w="1843" w:type="dxa"/>
          </w:tcPr>
          <w:p w14:paraId="37A119DD" w14:textId="77777777" w:rsidR="002D07FF" w:rsidRPr="00E47BD6" w:rsidRDefault="002D07FF" w:rsidP="00C66C71">
            <w:pPr>
              <w:jc w:val="center"/>
              <w:rPr>
                <w:rFonts w:ascii="Verdana" w:hAnsi="Verdana" w:cs="Tahoma"/>
                <w:sz w:val="19"/>
                <w:szCs w:val="19"/>
              </w:rPr>
            </w:pPr>
          </w:p>
        </w:tc>
      </w:tr>
      <w:tr w:rsidR="002D07FF" w:rsidRPr="00E47BD6" w14:paraId="636F30D8" w14:textId="12D1536A" w:rsidTr="002D07FF">
        <w:trPr>
          <w:jc w:val="center"/>
        </w:trPr>
        <w:tc>
          <w:tcPr>
            <w:tcW w:w="1629" w:type="dxa"/>
          </w:tcPr>
          <w:p w14:paraId="636F30D0" w14:textId="77777777" w:rsidR="002D07FF" w:rsidRPr="00E47BD6" w:rsidRDefault="002D07FF" w:rsidP="00C66C71">
            <w:pPr>
              <w:jc w:val="center"/>
              <w:rPr>
                <w:rFonts w:ascii="Verdana" w:hAnsi="Verdana" w:cs="Tahoma"/>
                <w:sz w:val="19"/>
                <w:szCs w:val="19"/>
              </w:rPr>
            </w:pPr>
          </w:p>
        </w:tc>
        <w:tc>
          <w:tcPr>
            <w:tcW w:w="1757" w:type="dxa"/>
            <w:shd w:val="clear" w:color="auto" w:fill="auto"/>
          </w:tcPr>
          <w:p w14:paraId="636F30D1" w14:textId="77777777" w:rsidR="002D07FF" w:rsidRPr="00E47BD6" w:rsidRDefault="002D07FF" w:rsidP="00C66C71">
            <w:pPr>
              <w:jc w:val="center"/>
              <w:rPr>
                <w:rFonts w:ascii="Verdana" w:hAnsi="Verdana" w:cs="Tahoma"/>
                <w:sz w:val="19"/>
                <w:szCs w:val="19"/>
              </w:rPr>
            </w:pPr>
          </w:p>
        </w:tc>
        <w:tc>
          <w:tcPr>
            <w:tcW w:w="1571" w:type="dxa"/>
            <w:shd w:val="clear" w:color="auto" w:fill="auto"/>
          </w:tcPr>
          <w:p w14:paraId="636F30D2" w14:textId="77777777" w:rsidR="002D07FF" w:rsidRPr="00E47BD6" w:rsidRDefault="002D07FF" w:rsidP="00C66C71">
            <w:pPr>
              <w:jc w:val="center"/>
              <w:rPr>
                <w:rFonts w:ascii="Verdana" w:hAnsi="Verdana" w:cs="Tahoma"/>
                <w:sz w:val="19"/>
                <w:szCs w:val="19"/>
              </w:rPr>
            </w:pPr>
          </w:p>
        </w:tc>
        <w:tc>
          <w:tcPr>
            <w:tcW w:w="1275" w:type="dxa"/>
            <w:shd w:val="clear" w:color="auto" w:fill="auto"/>
          </w:tcPr>
          <w:p w14:paraId="636F30D3" w14:textId="77777777" w:rsidR="002D07FF" w:rsidRPr="00E47BD6" w:rsidRDefault="002D07FF" w:rsidP="00C66C71">
            <w:pPr>
              <w:jc w:val="center"/>
              <w:rPr>
                <w:rFonts w:ascii="Verdana" w:hAnsi="Verdana" w:cs="Tahoma"/>
                <w:sz w:val="19"/>
                <w:szCs w:val="19"/>
              </w:rPr>
            </w:pPr>
          </w:p>
        </w:tc>
        <w:tc>
          <w:tcPr>
            <w:tcW w:w="1560" w:type="dxa"/>
            <w:shd w:val="clear" w:color="auto" w:fill="auto"/>
          </w:tcPr>
          <w:p w14:paraId="636F30D4" w14:textId="77777777" w:rsidR="002D07FF" w:rsidRPr="00E47BD6" w:rsidRDefault="002D07FF" w:rsidP="00C66C71">
            <w:pPr>
              <w:jc w:val="center"/>
              <w:rPr>
                <w:rFonts w:ascii="Verdana" w:hAnsi="Verdana" w:cs="Tahoma"/>
                <w:sz w:val="19"/>
                <w:szCs w:val="19"/>
              </w:rPr>
            </w:pPr>
          </w:p>
        </w:tc>
        <w:tc>
          <w:tcPr>
            <w:tcW w:w="1842" w:type="dxa"/>
          </w:tcPr>
          <w:p w14:paraId="636F30D5" w14:textId="77777777" w:rsidR="002D07FF" w:rsidRPr="00E47BD6" w:rsidRDefault="002D07FF" w:rsidP="00C66C71">
            <w:pPr>
              <w:jc w:val="center"/>
              <w:rPr>
                <w:rFonts w:ascii="Verdana" w:hAnsi="Verdana" w:cs="Tahoma"/>
                <w:sz w:val="19"/>
                <w:szCs w:val="19"/>
              </w:rPr>
            </w:pPr>
          </w:p>
        </w:tc>
        <w:tc>
          <w:tcPr>
            <w:tcW w:w="1701" w:type="dxa"/>
          </w:tcPr>
          <w:p w14:paraId="636F30D6" w14:textId="77777777" w:rsidR="002D07FF" w:rsidRPr="00E47BD6" w:rsidRDefault="002D07FF" w:rsidP="00C66C71">
            <w:pPr>
              <w:jc w:val="center"/>
              <w:rPr>
                <w:rFonts w:ascii="Verdana" w:hAnsi="Verdana" w:cs="Tahoma"/>
                <w:sz w:val="19"/>
                <w:szCs w:val="19"/>
              </w:rPr>
            </w:pPr>
          </w:p>
        </w:tc>
        <w:tc>
          <w:tcPr>
            <w:tcW w:w="1701" w:type="dxa"/>
            <w:shd w:val="clear" w:color="auto" w:fill="auto"/>
          </w:tcPr>
          <w:p w14:paraId="636F30D7" w14:textId="77777777" w:rsidR="002D07FF" w:rsidRPr="00E47BD6" w:rsidRDefault="002D07FF" w:rsidP="00C66C71">
            <w:pPr>
              <w:jc w:val="center"/>
              <w:rPr>
                <w:rFonts w:ascii="Verdana" w:hAnsi="Verdana" w:cs="Tahoma"/>
                <w:sz w:val="19"/>
                <w:szCs w:val="19"/>
              </w:rPr>
            </w:pPr>
          </w:p>
        </w:tc>
        <w:tc>
          <w:tcPr>
            <w:tcW w:w="1843" w:type="dxa"/>
          </w:tcPr>
          <w:p w14:paraId="0379B2B9" w14:textId="77777777" w:rsidR="002D07FF" w:rsidRPr="00E47BD6" w:rsidRDefault="002D07FF" w:rsidP="00C66C71">
            <w:pPr>
              <w:jc w:val="center"/>
              <w:rPr>
                <w:rFonts w:ascii="Verdana" w:hAnsi="Verdana" w:cs="Tahoma"/>
                <w:sz w:val="19"/>
                <w:szCs w:val="19"/>
              </w:rPr>
            </w:pPr>
          </w:p>
        </w:tc>
      </w:tr>
      <w:tr w:rsidR="002D07FF" w:rsidRPr="00E47BD6" w14:paraId="636F30E1" w14:textId="530FE0BE" w:rsidTr="002D07FF">
        <w:trPr>
          <w:jc w:val="center"/>
        </w:trPr>
        <w:tc>
          <w:tcPr>
            <w:tcW w:w="1629" w:type="dxa"/>
            <w:tcBorders>
              <w:bottom w:val="single" w:sz="4" w:space="0" w:color="auto"/>
            </w:tcBorders>
          </w:tcPr>
          <w:p w14:paraId="636F30D9" w14:textId="77777777" w:rsidR="002D07FF" w:rsidRPr="00E47BD6" w:rsidRDefault="002D07FF" w:rsidP="00C66C71">
            <w:pPr>
              <w:jc w:val="center"/>
              <w:rPr>
                <w:rFonts w:ascii="Verdana" w:hAnsi="Verdana" w:cs="Tahoma"/>
                <w:sz w:val="19"/>
                <w:szCs w:val="19"/>
              </w:rPr>
            </w:pPr>
          </w:p>
        </w:tc>
        <w:tc>
          <w:tcPr>
            <w:tcW w:w="1757" w:type="dxa"/>
            <w:tcBorders>
              <w:bottom w:val="single" w:sz="4" w:space="0" w:color="auto"/>
            </w:tcBorders>
            <w:shd w:val="clear" w:color="auto" w:fill="auto"/>
          </w:tcPr>
          <w:p w14:paraId="636F30DA" w14:textId="77777777" w:rsidR="002D07FF" w:rsidRPr="00E47BD6" w:rsidRDefault="002D07FF" w:rsidP="00C66C71">
            <w:pPr>
              <w:jc w:val="center"/>
              <w:rPr>
                <w:rFonts w:ascii="Verdana" w:hAnsi="Verdana" w:cs="Tahoma"/>
                <w:sz w:val="19"/>
                <w:szCs w:val="19"/>
              </w:rPr>
            </w:pPr>
          </w:p>
        </w:tc>
        <w:tc>
          <w:tcPr>
            <w:tcW w:w="1571" w:type="dxa"/>
            <w:tcBorders>
              <w:bottom w:val="single" w:sz="4" w:space="0" w:color="auto"/>
            </w:tcBorders>
            <w:shd w:val="clear" w:color="auto" w:fill="auto"/>
          </w:tcPr>
          <w:p w14:paraId="636F30DB" w14:textId="77777777" w:rsidR="002D07FF" w:rsidRPr="00E47BD6" w:rsidRDefault="002D07FF" w:rsidP="00C66C71">
            <w:pPr>
              <w:jc w:val="center"/>
              <w:rPr>
                <w:rFonts w:ascii="Verdana" w:hAnsi="Verdana" w:cs="Tahoma"/>
                <w:sz w:val="19"/>
                <w:szCs w:val="19"/>
              </w:rPr>
            </w:pPr>
          </w:p>
        </w:tc>
        <w:tc>
          <w:tcPr>
            <w:tcW w:w="1275" w:type="dxa"/>
            <w:tcBorders>
              <w:bottom w:val="single" w:sz="4" w:space="0" w:color="auto"/>
            </w:tcBorders>
            <w:shd w:val="clear" w:color="auto" w:fill="auto"/>
          </w:tcPr>
          <w:p w14:paraId="636F30DC" w14:textId="77777777" w:rsidR="002D07FF" w:rsidRPr="00E47BD6" w:rsidRDefault="002D07FF" w:rsidP="00C66C71">
            <w:pPr>
              <w:jc w:val="center"/>
              <w:rPr>
                <w:rFonts w:ascii="Verdana" w:hAnsi="Verdana" w:cs="Tahoma"/>
                <w:sz w:val="19"/>
                <w:szCs w:val="19"/>
              </w:rPr>
            </w:pPr>
          </w:p>
        </w:tc>
        <w:tc>
          <w:tcPr>
            <w:tcW w:w="1560" w:type="dxa"/>
            <w:tcBorders>
              <w:bottom w:val="single" w:sz="4" w:space="0" w:color="auto"/>
            </w:tcBorders>
            <w:shd w:val="clear" w:color="auto" w:fill="auto"/>
          </w:tcPr>
          <w:p w14:paraId="636F30DD" w14:textId="77777777" w:rsidR="002D07FF" w:rsidRPr="00E47BD6" w:rsidRDefault="002D07FF" w:rsidP="00C66C71">
            <w:pPr>
              <w:jc w:val="center"/>
              <w:rPr>
                <w:rFonts w:ascii="Verdana" w:hAnsi="Verdana" w:cs="Tahoma"/>
                <w:sz w:val="19"/>
                <w:szCs w:val="19"/>
              </w:rPr>
            </w:pPr>
          </w:p>
        </w:tc>
        <w:tc>
          <w:tcPr>
            <w:tcW w:w="1842" w:type="dxa"/>
            <w:tcBorders>
              <w:bottom w:val="single" w:sz="4" w:space="0" w:color="auto"/>
            </w:tcBorders>
          </w:tcPr>
          <w:p w14:paraId="636F30DE" w14:textId="77777777" w:rsidR="002D07FF" w:rsidRPr="00E47BD6" w:rsidRDefault="002D07FF" w:rsidP="00C66C71">
            <w:pPr>
              <w:jc w:val="center"/>
              <w:rPr>
                <w:rFonts w:ascii="Verdana" w:hAnsi="Verdana" w:cs="Tahoma"/>
                <w:sz w:val="19"/>
                <w:szCs w:val="19"/>
              </w:rPr>
            </w:pPr>
          </w:p>
        </w:tc>
        <w:tc>
          <w:tcPr>
            <w:tcW w:w="1701" w:type="dxa"/>
            <w:tcBorders>
              <w:bottom w:val="single" w:sz="4" w:space="0" w:color="auto"/>
            </w:tcBorders>
          </w:tcPr>
          <w:p w14:paraId="636F30DF" w14:textId="77777777" w:rsidR="002D07FF" w:rsidRPr="00E47BD6" w:rsidRDefault="002D07FF"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E0" w14:textId="77777777" w:rsidR="002D07FF" w:rsidRPr="00E47BD6" w:rsidRDefault="002D07FF" w:rsidP="00C66C71">
            <w:pPr>
              <w:jc w:val="center"/>
              <w:rPr>
                <w:rFonts w:ascii="Verdana" w:hAnsi="Verdana" w:cs="Tahoma"/>
                <w:sz w:val="19"/>
                <w:szCs w:val="19"/>
              </w:rPr>
            </w:pPr>
          </w:p>
        </w:tc>
        <w:tc>
          <w:tcPr>
            <w:tcW w:w="1843" w:type="dxa"/>
            <w:tcBorders>
              <w:bottom w:val="single" w:sz="4" w:space="0" w:color="auto"/>
            </w:tcBorders>
          </w:tcPr>
          <w:p w14:paraId="232DBAE2" w14:textId="77777777" w:rsidR="002D07FF" w:rsidRPr="00E47BD6" w:rsidRDefault="002D07FF" w:rsidP="00C66C71">
            <w:pPr>
              <w:jc w:val="center"/>
              <w:rPr>
                <w:rFonts w:ascii="Verdana" w:hAnsi="Verdana" w:cs="Tahoma"/>
                <w:sz w:val="19"/>
                <w:szCs w:val="19"/>
              </w:rPr>
            </w:pPr>
          </w:p>
        </w:tc>
      </w:tr>
    </w:tbl>
    <w:p w14:paraId="636F30E2" w14:textId="77777777" w:rsidR="00C66C71" w:rsidRPr="00E47BD6" w:rsidRDefault="00C66C71" w:rsidP="00C66C71">
      <w:pPr>
        <w:ind w:left="851" w:right="-314" w:hanging="709"/>
        <w:jc w:val="center"/>
        <w:rPr>
          <w:rFonts w:ascii="Verdana" w:hAnsi="Verdana"/>
          <w:b/>
          <w:sz w:val="19"/>
          <w:szCs w:val="19"/>
        </w:rPr>
      </w:pPr>
    </w:p>
    <w:p w14:paraId="636F30E3" w14:textId="77777777" w:rsidR="00C66C71" w:rsidRPr="00E47BD6" w:rsidRDefault="00C66C71" w:rsidP="00C66C71">
      <w:pPr>
        <w:ind w:right="-314"/>
        <w:rPr>
          <w:rFonts w:ascii="Verdana" w:hAnsi="Verdana" w:cs="Tahoma"/>
          <w:sz w:val="19"/>
          <w:szCs w:val="19"/>
        </w:rPr>
      </w:pPr>
      <w:bookmarkStart w:id="1575" w:name="_Toc505598236"/>
      <w:bookmarkStart w:id="1576" w:name="_Toc505598313"/>
      <w:bookmarkStart w:id="1577" w:name="_Toc505598406"/>
      <w:bookmarkStart w:id="1578" w:name="_Toc507512585"/>
      <w:bookmarkStart w:id="1579" w:name="_Toc507512886"/>
      <w:r w:rsidRPr="00E47BD6">
        <w:rPr>
          <w:rFonts w:ascii="Verdana" w:hAnsi="Verdana" w:cs="Tahoma"/>
          <w:sz w:val="19"/>
          <w:szCs w:val="19"/>
        </w:rPr>
        <w:t>En............................., a..... de....................de 20....</w:t>
      </w:r>
      <w:bookmarkEnd w:id="1575"/>
      <w:bookmarkEnd w:id="1576"/>
      <w:bookmarkEnd w:id="1577"/>
      <w:bookmarkEnd w:id="1578"/>
      <w:bookmarkEnd w:id="1579"/>
    </w:p>
    <w:p w14:paraId="636F30E4" w14:textId="77777777" w:rsidR="00C66C71" w:rsidRPr="00E47BD6"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E47BD6" w:rsidRDefault="00C66C71" w:rsidP="00C66C71">
      <w:pPr>
        <w:ind w:right="-314"/>
        <w:rPr>
          <w:rFonts w:ascii="Verdana" w:hAnsi="Verdana" w:cs="Tahoma"/>
          <w:sz w:val="18"/>
          <w:szCs w:val="18"/>
        </w:rPr>
      </w:pPr>
      <w:bookmarkStart w:id="1580" w:name="_Toc505598237"/>
      <w:bookmarkStart w:id="1581" w:name="_Toc505598314"/>
      <w:bookmarkStart w:id="1582" w:name="_Toc505598407"/>
      <w:bookmarkStart w:id="1583" w:name="_Toc507512586"/>
      <w:bookmarkStart w:id="1584" w:name="_Toc507512887"/>
    </w:p>
    <w:p w14:paraId="636F30E6" w14:textId="77777777" w:rsidR="00C66C71" w:rsidRPr="00E47BD6" w:rsidRDefault="00C66C71" w:rsidP="00C66C71">
      <w:pPr>
        <w:ind w:right="-314"/>
        <w:rPr>
          <w:rFonts w:ascii="Verdana" w:hAnsi="Verdana" w:cs="Tahoma"/>
          <w:sz w:val="19"/>
          <w:szCs w:val="19"/>
        </w:rPr>
      </w:pPr>
      <w:r w:rsidRPr="00E47BD6">
        <w:rPr>
          <w:rFonts w:ascii="Verdana" w:hAnsi="Verdana" w:cs="Tahoma"/>
          <w:sz w:val="19"/>
          <w:szCs w:val="19"/>
        </w:rPr>
        <w:t>Firmado:</w:t>
      </w:r>
      <w:bookmarkEnd w:id="1580"/>
      <w:bookmarkEnd w:id="1581"/>
      <w:bookmarkEnd w:id="1582"/>
      <w:bookmarkEnd w:id="1583"/>
      <w:bookmarkEnd w:id="1584"/>
    </w:p>
    <w:p w14:paraId="636F30E7" w14:textId="77777777" w:rsidR="00C66C71" w:rsidRPr="00E47BD6" w:rsidRDefault="00C66C71" w:rsidP="00C66C71">
      <w:pPr>
        <w:ind w:right="-314"/>
        <w:rPr>
          <w:rFonts w:ascii="Verdana" w:hAnsi="Verdana" w:cs="Tahoma"/>
          <w:sz w:val="18"/>
          <w:szCs w:val="18"/>
        </w:rPr>
      </w:pPr>
    </w:p>
    <w:p w14:paraId="636F30E8" w14:textId="77777777" w:rsidR="00C66C71" w:rsidRPr="00E47BD6" w:rsidRDefault="00C66C71" w:rsidP="00C66C71">
      <w:pPr>
        <w:shd w:val="clear" w:color="auto" w:fill="FFFFFF"/>
        <w:ind w:right="-314"/>
        <w:jc w:val="both"/>
        <w:rPr>
          <w:rFonts w:ascii="Verdana" w:hAnsi="Verdana"/>
          <w:b/>
          <w:sz w:val="14"/>
          <w:szCs w:val="14"/>
        </w:rPr>
      </w:pPr>
      <w:r w:rsidRPr="00E47BD6">
        <w:rPr>
          <w:rFonts w:ascii="Verdana" w:hAnsi="Verdana"/>
          <w:b/>
          <w:sz w:val="14"/>
          <w:szCs w:val="14"/>
        </w:rPr>
        <w:t>Información básica sobre protección de datos personales.</w:t>
      </w:r>
    </w:p>
    <w:p w14:paraId="636F30E9" w14:textId="77777777" w:rsidR="00C66C71" w:rsidRPr="00E47BD6" w:rsidRDefault="00C66C71" w:rsidP="00C66C71">
      <w:pPr>
        <w:shd w:val="clear" w:color="auto" w:fill="FFFFFF"/>
        <w:ind w:right="-314"/>
        <w:jc w:val="both"/>
        <w:rPr>
          <w:rFonts w:ascii="Verdana" w:hAnsi="Verdana"/>
          <w:b/>
          <w:sz w:val="14"/>
          <w:szCs w:val="14"/>
        </w:rPr>
      </w:pPr>
    </w:p>
    <w:p w14:paraId="636F30EA" w14:textId="77777777" w:rsidR="00C66C71" w:rsidRPr="00E47BD6" w:rsidRDefault="00C66C71" w:rsidP="00C66C71">
      <w:pPr>
        <w:shd w:val="clear" w:color="auto" w:fill="FFFFFF"/>
        <w:ind w:right="-314"/>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0EB" w14:textId="77777777" w:rsidR="00C66C71" w:rsidRPr="00E47BD6"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E47BD6"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0ED" w14:textId="77777777" w:rsidR="00C66C71" w:rsidRPr="00E47BD6"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E47BD6"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0EF" w14:textId="77777777" w:rsidR="00C66C71" w:rsidRPr="00E47BD6"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0F0" w14:textId="77777777" w:rsidR="00C66C71" w:rsidRPr="00E47BD6" w:rsidRDefault="00C66C71" w:rsidP="00B70FEB">
      <w:pPr>
        <w:numPr>
          <w:ilvl w:val="0"/>
          <w:numId w:val="142"/>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0F1" w14:textId="77777777" w:rsidR="00C66C71" w:rsidRPr="00E47BD6"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E47BD6" w:rsidRDefault="00C66C71" w:rsidP="00C66C71">
      <w:pPr>
        <w:shd w:val="clear" w:color="auto" w:fill="FFFFFF"/>
        <w:ind w:right="-314"/>
        <w:jc w:val="both"/>
        <w:rPr>
          <w:rFonts w:ascii="Verdana" w:hAnsi="Verdana"/>
          <w:sz w:val="16"/>
          <w:szCs w:val="16"/>
        </w:rPr>
      </w:pPr>
      <w:r w:rsidRPr="00E47BD6">
        <w:rPr>
          <w:rFonts w:ascii="Verdana" w:hAnsi="Verdana"/>
          <w:b/>
          <w:sz w:val="16"/>
          <w:szCs w:val="16"/>
        </w:rPr>
        <w:t>INFORMACIÓN COMPLETA EN EL ANEXO VII.1 «INFORMACIÓN ADICIONAL SOBRE PROTECCIÓN DE DATOS PERSONALES»</w:t>
      </w:r>
    </w:p>
    <w:p w14:paraId="636F30F3" w14:textId="77777777" w:rsidR="00C66C71" w:rsidRPr="00E47BD6" w:rsidRDefault="00C66C71" w:rsidP="00C66C71">
      <w:pPr>
        <w:rPr>
          <w:rFonts w:ascii="Verdana" w:hAnsi="Verdana" w:cs="Tahoma"/>
          <w:sz w:val="20"/>
          <w:szCs w:val="20"/>
        </w:rPr>
        <w:sectPr w:rsidR="00C66C71" w:rsidRPr="00E47BD6"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E47BD6" w:rsidRDefault="00CC22D7" w:rsidP="00CC22D7">
      <w:pPr>
        <w:pStyle w:val="Ttulo3"/>
        <w:ind w:left="1701" w:hanging="1701"/>
      </w:pPr>
      <w:bookmarkStart w:id="1585" w:name="_Toc44410471"/>
      <w:bookmarkStart w:id="1586" w:name="_Toc143079159"/>
      <w:bookmarkStart w:id="1587" w:name="AnexoI3"/>
      <w:bookmarkStart w:id="1588" w:name="_Toc33530864"/>
      <w:bookmarkStart w:id="1589" w:name="_Toc38387835"/>
      <w:r w:rsidRPr="00E47BD6">
        <w:t>ANEXO I.3.-</w:t>
      </w:r>
      <w:r w:rsidRPr="00E47BD6">
        <w:tab/>
        <w:t>FORMA EN QUE SE REALIZARÁ LA NEGOCIACIÓN DE LOS TÉRMINOS DEL CONTRATO</w:t>
      </w:r>
      <w:bookmarkEnd w:id="1585"/>
      <w:bookmarkEnd w:id="1586"/>
    </w:p>
    <w:p w14:paraId="636F30F5" w14:textId="77777777" w:rsidR="00CC22D7" w:rsidRPr="00E47BD6" w:rsidRDefault="00CC22D7" w:rsidP="00CC22D7">
      <w:pPr>
        <w:spacing w:before="120" w:after="120"/>
        <w:ind w:right="-427"/>
        <w:jc w:val="both"/>
        <w:rPr>
          <w:rFonts w:ascii="Verdana" w:hAnsi="Verdana" w:cs="Arial"/>
          <w:sz w:val="19"/>
          <w:szCs w:val="19"/>
        </w:rPr>
      </w:pPr>
      <w:r w:rsidRPr="00E47BD6">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E47BD6" w:rsidRDefault="00CC22D7" w:rsidP="00CC22D7">
      <w:pPr>
        <w:spacing w:before="120" w:after="120"/>
        <w:ind w:right="-427"/>
        <w:jc w:val="both"/>
        <w:rPr>
          <w:rFonts w:ascii="Verdana" w:hAnsi="Verdana" w:cs="Arial"/>
          <w:sz w:val="19"/>
          <w:szCs w:val="19"/>
        </w:rPr>
      </w:pPr>
      <w:r w:rsidRPr="00E47BD6">
        <w:rPr>
          <w:rFonts w:ascii="Verdana" w:hAnsi="Verdana" w:cs="Arial"/>
          <w:sz w:val="19"/>
          <w:szCs w:val="19"/>
        </w:rPr>
        <w:t>En este anexo se indica la forma en la que se llevará a cabo la negociación de los términos del contrato.)</w:t>
      </w:r>
    </w:p>
    <w:p w14:paraId="636F30F7" w14:textId="77777777" w:rsidR="00CC22D7" w:rsidRPr="00E47BD6" w:rsidRDefault="00CC22D7" w:rsidP="00CC22D7">
      <w:pPr>
        <w:spacing w:before="120" w:after="120"/>
        <w:ind w:right="-427"/>
        <w:jc w:val="both"/>
        <w:rPr>
          <w:rFonts w:ascii="Verdana" w:hAnsi="Verdana" w:cs="Arial"/>
          <w:sz w:val="19"/>
          <w:szCs w:val="19"/>
        </w:rPr>
      </w:pPr>
      <w:r w:rsidRPr="00E47BD6">
        <w:rPr>
          <w:rFonts w:ascii="Verdana" w:hAnsi="Verdana" w:cs="Liberation Serif"/>
          <w:sz w:val="19"/>
          <w:szCs w:val="19"/>
        </w:rPr>
        <w:t>El servicio técnico negociador designado a tal efecto procederá del siguiente modo:</w:t>
      </w:r>
    </w:p>
    <w:p w14:paraId="636F30F8" w14:textId="77777777" w:rsidR="00CC22D7" w:rsidRPr="00E47BD6" w:rsidRDefault="00CC22D7" w:rsidP="00B70FEB">
      <w:pPr>
        <w:pStyle w:val="Prrafodelista"/>
        <w:numPr>
          <w:ilvl w:val="0"/>
          <w:numId w:val="147"/>
        </w:numPr>
        <w:spacing w:before="120" w:after="120"/>
        <w:ind w:left="709" w:right="-427"/>
        <w:jc w:val="both"/>
        <w:rPr>
          <w:rFonts w:ascii="Verdana" w:hAnsi="Verdana" w:cs="Arial"/>
          <w:sz w:val="19"/>
          <w:szCs w:val="19"/>
        </w:rPr>
      </w:pPr>
      <w:r w:rsidRPr="00E47BD6">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E47BD6" w:rsidRDefault="00CC22D7" w:rsidP="006C3C9C">
      <w:pPr>
        <w:spacing w:before="120" w:after="120"/>
        <w:ind w:left="709" w:right="-427"/>
        <w:jc w:val="both"/>
        <w:rPr>
          <w:rFonts w:ascii="Verdana" w:hAnsi="Verdana" w:cs="Arial"/>
          <w:sz w:val="19"/>
          <w:szCs w:val="19"/>
        </w:rPr>
      </w:pPr>
      <w:r w:rsidRPr="00E47BD6">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E47BD6">
        <w:rPr>
          <w:rFonts w:ascii="Verdana" w:hAnsi="Verdana" w:cs="Arial"/>
          <w:sz w:val="19"/>
          <w:szCs w:val="19"/>
        </w:rPr>
        <w:t xml:space="preserve"> </w:t>
      </w:r>
      <w:r w:rsidRPr="00E47BD6">
        <w:rPr>
          <w:rFonts w:ascii="Verdana" w:hAnsi="Verdana" w:cs="Liberation Serif"/>
          <w:sz w:val="19"/>
          <w:szCs w:val="19"/>
        </w:rPr>
        <w:t>y, en particular, secretos técnicos o comerciales.</w:t>
      </w:r>
    </w:p>
    <w:p w14:paraId="636F30FA" w14:textId="77777777" w:rsidR="00CC22D7" w:rsidRPr="00E47BD6" w:rsidRDefault="00CC22D7" w:rsidP="00B70FEB">
      <w:pPr>
        <w:pStyle w:val="Prrafodelista"/>
        <w:numPr>
          <w:ilvl w:val="0"/>
          <w:numId w:val="147"/>
        </w:numPr>
        <w:spacing w:before="120" w:after="120"/>
        <w:ind w:left="709" w:right="-427" w:hanging="425"/>
        <w:jc w:val="both"/>
        <w:rPr>
          <w:rFonts w:ascii="Verdana" w:hAnsi="Verdana" w:cs="Arial"/>
          <w:sz w:val="19"/>
          <w:szCs w:val="19"/>
        </w:rPr>
      </w:pPr>
      <w:r w:rsidRPr="00E47BD6">
        <w:rPr>
          <w:rFonts w:ascii="Verdana" w:hAnsi="Verdana" w:cs="Liberation Serif"/>
          <w:sz w:val="19"/>
          <w:szCs w:val="19"/>
        </w:rPr>
        <w:t xml:space="preserve">El servicio técnico negociador invitará a negociar a las licitadoras, indicando los aspectos objeto de negociación recogidos en </w:t>
      </w:r>
      <w:r w:rsidRPr="00E47BD6">
        <w:rPr>
          <w:rFonts w:ascii="Verdana" w:hAnsi="Verdana" w:cs="Arial"/>
          <w:sz w:val="19"/>
          <w:szCs w:val="19"/>
        </w:rPr>
        <w:t>la cláusula 20.3 de cláusulas específicas del contrato</w:t>
      </w:r>
      <w:r w:rsidRPr="00E47BD6">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E47BD6" w:rsidRDefault="00CC22D7" w:rsidP="006C3C9C">
      <w:pPr>
        <w:spacing w:before="120" w:after="120"/>
        <w:ind w:left="709" w:right="-427"/>
        <w:jc w:val="both"/>
        <w:rPr>
          <w:rFonts w:ascii="Verdana" w:hAnsi="Verdana" w:cs="Liberation Serif"/>
          <w:sz w:val="19"/>
          <w:szCs w:val="19"/>
        </w:rPr>
      </w:pPr>
      <w:r w:rsidRPr="00E47BD6">
        <w:rPr>
          <w:rFonts w:ascii="Verdana" w:hAnsi="Verdana" w:cs="Liberation Serif"/>
          <w:sz w:val="19"/>
          <w:szCs w:val="19"/>
        </w:rPr>
        <w:t>Las invitaciones se enviarán en la forma prevista en la cláusula 20.5 de cláusulas específicas del contrato.</w:t>
      </w:r>
    </w:p>
    <w:p w14:paraId="636F30FC" w14:textId="77777777" w:rsidR="00CC22D7" w:rsidRPr="00E47BD6" w:rsidRDefault="00CC22D7" w:rsidP="006C3C9C">
      <w:pPr>
        <w:spacing w:before="120" w:after="120"/>
        <w:ind w:left="709" w:right="-427"/>
        <w:jc w:val="both"/>
        <w:rPr>
          <w:rFonts w:ascii="Verdana" w:hAnsi="Verdana" w:cs="Liberation Serif"/>
          <w:sz w:val="19"/>
          <w:szCs w:val="19"/>
        </w:rPr>
      </w:pPr>
      <w:r w:rsidRPr="00E47BD6">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E47BD6" w:rsidRDefault="00CC22D7" w:rsidP="006C3C9C">
      <w:pPr>
        <w:spacing w:before="120" w:after="120"/>
        <w:ind w:left="709" w:right="-427"/>
        <w:jc w:val="both"/>
        <w:rPr>
          <w:rFonts w:ascii="Verdana" w:hAnsi="Verdana" w:cs="Liberation Serif"/>
          <w:sz w:val="19"/>
          <w:szCs w:val="19"/>
        </w:rPr>
      </w:pPr>
      <w:r w:rsidRPr="00E47BD6">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E47BD6" w:rsidRDefault="00CC22D7" w:rsidP="006C3C9C">
      <w:pPr>
        <w:spacing w:before="120" w:after="120"/>
        <w:ind w:left="709" w:right="-427"/>
        <w:jc w:val="both"/>
        <w:rPr>
          <w:rFonts w:ascii="Verdana" w:hAnsi="Verdana" w:cs="Liberation Serif"/>
          <w:sz w:val="19"/>
          <w:szCs w:val="19"/>
        </w:rPr>
      </w:pPr>
      <w:r w:rsidRPr="00E47BD6">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E47BD6" w:rsidRDefault="00CC22D7" w:rsidP="006C3C9C">
      <w:pPr>
        <w:spacing w:before="120" w:after="120"/>
        <w:ind w:left="709" w:right="-427"/>
        <w:jc w:val="both"/>
        <w:rPr>
          <w:rFonts w:ascii="Verdana" w:hAnsi="Verdana" w:cs="Liberation Serif"/>
          <w:sz w:val="19"/>
          <w:szCs w:val="19"/>
        </w:rPr>
      </w:pPr>
      <w:r w:rsidRPr="00E47BD6">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E47BD6" w:rsidRDefault="00CC22D7" w:rsidP="006C3C9C">
      <w:pPr>
        <w:spacing w:before="120" w:after="120"/>
        <w:ind w:left="709" w:right="-427"/>
        <w:jc w:val="both"/>
        <w:rPr>
          <w:rFonts w:ascii="Verdana" w:hAnsi="Verdana" w:cs="Arial"/>
          <w:sz w:val="19"/>
          <w:szCs w:val="19"/>
        </w:rPr>
      </w:pPr>
      <w:r w:rsidRPr="00E47BD6">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E47BD6" w:rsidRDefault="00CC22D7" w:rsidP="00B70FEB">
      <w:pPr>
        <w:pStyle w:val="Prrafodelista"/>
        <w:numPr>
          <w:ilvl w:val="0"/>
          <w:numId w:val="147"/>
        </w:numPr>
        <w:spacing w:before="120" w:after="120"/>
        <w:ind w:left="709" w:right="-427"/>
        <w:jc w:val="both"/>
        <w:rPr>
          <w:rFonts w:ascii="Verdana" w:hAnsi="Verdana" w:cs="Arial"/>
          <w:sz w:val="19"/>
          <w:szCs w:val="19"/>
        </w:rPr>
      </w:pPr>
      <w:r w:rsidRPr="00E47BD6">
        <w:rPr>
          <w:rFonts w:ascii="Verdana" w:hAnsi="Verdana" w:cs="Liberation Serif"/>
          <w:sz w:val="19"/>
          <w:szCs w:val="19"/>
        </w:rPr>
        <w:t>El procedimiento arriba indicado se realizará tantas veces como se haya establecido.</w:t>
      </w:r>
    </w:p>
    <w:p w14:paraId="636F3102" w14:textId="77777777" w:rsidR="00CC22D7" w:rsidRPr="00E47BD6" w:rsidRDefault="00CC22D7" w:rsidP="006C3C9C">
      <w:pPr>
        <w:spacing w:before="120" w:after="120"/>
        <w:ind w:left="709" w:right="-427"/>
        <w:jc w:val="both"/>
        <w:rPr>
          <w:rFonts w:ascii="Verdana" w:hAnsi="Verdana" w:cs="Arial"/>
          <w:sz w:val="19"/>
          <w:szCs w:val="19"/>
        </w:rPr>
      </w:pPr>
      <w:r w:rsidRPr="00E47BD6">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E47BD6" w:rsidRDefault="00CC22D7" w:rsidP="00B70FEB">
      <w:pPr>
        <w:pStyle w:val="Prrafodelista"/>
        <w:numPr>
          <w:ilvl w:val="0"/>
          <w:numId w:val="147"/>
        </w:numPr>
        <w:spacing w:before="120" w:after="120"/>
        <w:ind w:left="709" w:right="-427"/>
        <w:jc w:val="both"/>
        <w:rPr>
          <w:rFonts w:ascii="Verdana" w:hAnsi="Verdana" w:cs="Arial"/>
          <w:sz w:val="19"/>
          <w:szCs w:val="19"/>
        </w:rPr>
      </w:pPr>
      <w:r w:rsidRPr="00E47BD6">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E47BD6" w:rsidRDefault="00CC22D7" w:rsidP="006C3C9C">
      <w:pPr>
        <w:spacing w:before="120" w:after="120"/>
        <w:ind w:left="709" w:right="-427"/>
        <w:jc w:val="both"/>
        <w:rPr>
          <w:rFonts w:ascii="Verdana" w:hAnsi="Verdana" w:cs="Liberation Serif"/>
          <w:sz w:val="19"/>
          <w:szCs w:val="19"/>
        </w:rPr>
      </w:pPr>
      <w:r w:rsidRPr="00E47BD6">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E47BD6" w:rsidRDefault="00CC22D7" w:rsidP="006C3C9C">
      <w:pPr>
        <w:spacing w:before="120" w:after="120"/>
        <w:ind w:left="709" w:right="-427"/>
        <w:jc w:val="both"/>
        <w:rPr>
          <w:rFonts w:ascii="Verdana" w:hAnsi="Verdana" w:cs="Liberation Serif"/>
          <w:sz w:val="19"/>
          <w:szCs w:val="19"/>
        </w:rPr>
      </w:pPr>
      <w:r w:rsidRPr="00E47BD6">
        <w:rPr>
          <w:rFonts w:ascii="Verdana" w:hAnsi="Verdana" w:cs="Liberation Serif"/>
          <w:sz w:val="19"/>
          <w:szCs w:val="19"/>
        </w:rPr>
        <w:t>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común que se fije en la comunicación, que se notificará en la forma prevista en la cláusula 20.5 de cláusulas específicas del contrato.</w:t>
      </w:r>
    </w:p>
    <w:p w14:paraId="636F3106" w14:textId="639AFA47" w:rsidR="00CC22D7" w:rsidRPr="00E47BD6" w:rsidRDefault="00CC22D7" w:rsidP="006C3C9C">
      <w:pPr>
        <w:spacing w:before="120" w:after="120"/>
        <w:ind w:left="709" w:right="-427"/>
        <w:jc w:val="both"/>
        <w:rPr>
          <w:rFonts w:ascii="Verdana" w:hAnsi="Verdana" w:cs="Arial"/>
          <w:sz w:val="19"/>
          <w:szCs w:val="19"/>
        </w:rPr>
      </w:pPr>
      <w:r w:rsidRPr="00E47BD6">
        <w:rPr>
          <w:rFonts w:ascii="Verdana" w:hAnsi="Verdana" w:cs="Liberation Serif"/>
          <w:sz w:val="19"/>
          <w:szCs w:val="19"/>
        </w:rPr>
        <w:t xml:space="preserve">A continuación, </w:t>
      </w:r>
      <w:r w:rsidR="00B61C4D" w:rsidRPr="00E47BD6">
        <w:rPr>
          <w:rFonts w:ascii="Verdana" w:hAnsi="Verdana" w:cs="Liberation Serif"/>
          <w:sz w:val="19"/>
          <w:szCs w:val="19"/>
        </w:rPr>
        <w:t>se</w:t>
      </w:r>
      <w:r w:rsidRPr="00E47BD6">
        <w:rPr>
          <w:rFonts w:ascii="Verdana" w:hAnsi="Verdana" w:cs="Liberation Serif"/>
          <w:sz w:val="19"/>
          <w:szCs w:val="19"/>
        </w:rPr>
        <w:t xml:space="preserve"> procederá en los términos previstos en la cláusula 21 de condiciones generales del contrato.</w:t>
      </w:r>
    </w:p>
    <w:p w14:paraId="636F3107" w14:textId="77777777" w:rsidR="00CC22D7" w:rsidRPr="00E47BD6" w:rsidRDefault="00CC22D7" w:rsidP="00CC22D7">
      <w:pPr>
        <w:spacing w:before="120" w:after="120"/>
        <w:ind w:right="-427"/>
        <w:jc w:val="both"/>
        <w:rPr>
          <w:rFonts w:ascii="Verdana" w:hAnsi="Verdana" w:cs="Liberation Serif"/>
          <w:i/>
          <w:iCs/>
          <w:sz w:val="19"/>
          <w:szCs w:val="19"/>
        </w:rPr>
      </w:pPr>
      <w:r w:rsidRPr="00E47BD6">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Pr="00E47BD6" w:rsidRDefault="00CC22D7">
      <w:pPr>
        <w:rPr>
          <w:rFonts w:ascii="Verdana" w:hAnsi="Verdana" w:cs="Arial"/>
          <w:b/>
          <w:caps/>
          <w:sz w:val="19"/>
          <w:szCs w:val="19"/>
        </w:rPr>
      </w:pPr>
      <w:r w:rsidRPr="00E47BD6">
        <w:br w:type="page"/>
      </w:r>
    </w:p>
    <w:p w14:paraId="636F3109" w14:textId="77777777" w:rsidR="00C66C71" w:rsidRPr="00E47BD6" w:rsidRDefault="00CD1741" w:rsidP="00CD1741">
      <w:pPr>
        <w:pStyle w:val="Ttulo3"/>
        <w:ind w:left="1701" w:hanging="1701"/>
      </w:pPr>
      <w:bookmarkStart w:id="1590" w:name="_Toc44410472"/>
      <w:bookmarkStart w:id="1591" w:name="_Toc143079160"/>
      <w:r w:rsidRPr="00E47BD6">
        <w:t>ANEXO I.4</w:t>
      </w:r>
      <w:r w:rsidR="00C66C71" w:rsidRPr="00E47BD6">
        <w:t>.-</w:t>
      </w:r>
      <w:r w:rsidR="00C66C71" w:rsidRPr="00E47BD6">
        <w:tab/>
      </w:r>
      <w:bookmarkEnd w:id="1587"/>
      <w:r w:rsidR="00C66C71" w:rsidRPr="00E47BD6">
        <w:t>SIMULACIÓN FÓRMULA(S) MATEMÁTICA(S)</w:t>
      </w:r>
      <w:bookmarkEnd w:id="1588"/>
      <w:bookmarkEnd w:id="1589"/>
      <w:bookmarkEnd w:id="1590"/>
      <w:bookmarkEnd w:id="1591"/>
    </w:p>
    <w:p w14:paraId="636F310A" w14:textId="77777777" w:rsidR="00C66C71" w:rsidRPr="00E47BD6" w:rsidRDefault="00C66C71" w:rsidP="00C66C71">
      <w:pPr>
        <w:ind w:right="-427"/>
        <w:jc w:val="both"/>
        <w:rPr>
          <w:rFonts w:ascii="Verdana" w:hAnsi="Verdana" w:cs="Tahoma"/>
        </w:rPr>
      </w:pPr>
    </w:p>
    <w:p w14:paraId="636F310B" w14:textId="77777777" w:rsidR="00C66C71" w:rsidRPr="00E47BD6" w:rsidRDefault="00C66C71" w:rsidP="00C66C71">
      <w:pPr>
        <w:ind w:right="-427"/>
        <w:jc w:val="both"/>
        <w:rPr>
          <w:rFonts w:ascii="Verdana" w:hAnsi="Verdana" w:cs="Tahoma"/>
        </w:rPr>
      </w:pPr>
    </w:p>
    <w:p w14:paraId="636F310C" w14:textId="77777777" w:rsidR="00C66C71" w:rsidRPr="00E47BD6" w:rsidRDefault="00C66C71" w:rsidP="00C66C71">
      <w:pPr>
        <w:ind w:left="500" w:right="-427"/>
        <w:jc w:val="both"/>
        <w:rPr>
          <w:rFonts w:ascii="Verdana" w:hAnsi="Verdana" w:cs="Tahoma"/>
          <w:b/>
          <w:sz w:val="19"/>
          <w:szCs w:val="19"/>
        </w:rPr>
      </w:pPr>
      <w:r w:rsidRPr="00E47BD6">
        <w:rPr>
          <w:rFonts w:ascii="Verdana" w:hAnsi="Verdana" w:cs="Tahoma"/>
          <w:b/>
          <w:sz w:val="19"/>
          <w:szCs w:val="19"/>
        </w:rPr>
        <w:t>Simulación fórmula para valorar el criterio precio:</w:t>
      </w:r>
    </w:p>
    <w:p w14:paraId="636F310D" w14:textId="77777777" w:rsidR="00C66C71" w:rsidRPr="00E47BD6" w:rsidRDefault="00C66C71" w:rsidP="00C66C71">
      <w:pPr>
        <w:ind w:left="500" w:right="-427"/>
        <w:jc w:val="both"/>
        <w:rPr>
          <w:rFonts w:ascii="Verdana" w:hAnsi="Verdana" w:cs="Tahoma"/>
          <w:b/>
          <w:sz w:val="19"/>
          <w:szCs w:val="19"/>
        </w:rPr>
      </w:pPr>
    </w:p>
    <w:p w14:paraId="636F310E" w14:textId="77777777" w:rsidR="00C66C71" w:rsidRPr="00E47BD6" w:rsidRDefault="00C66C71" w:rsidP="00C66C71">
      <w:pPr>
        <w:ind w:left="500" w:right="-427"/>
        <w:jc w:val="both"/>
        <w:rPr>
          <w:rFonts w:ascii="Verdana" w:hAnsi="Verdana" w:cs="Tahoma"/>
          <w:b/>
          <w:sz w:val="19"/>
          <w:szCs w:val="19"/>
        </w:rPr>
      </w:pPr>
    </w:p>
    <w:p w14:paraId="636F310F" w14:textId="77777777" w:rsidR="00C66C71" w:rsidRPr="00E47BD6" w:rsidRDefault="00C66C71" w:rsidP="00C66C71">
      <w:pPr>
        <w:ind w:left="500" w:right="-427"/>
        <w:jc w:val="both"/>
        <w:rPr>
          <w:rFonts w:ascii="Verdana" w:hAnsi="Verdana" w:cs="Tahoma"/>
          <w:b/>
          <w:sz w:val="19"/>
          <w:szCs w:val="19"/>
        </w:rPr>
      </w:pPr>
    </w:p>
    <w:p w14:paraId="636F3110" w14:textId="77777777" w:rsidR="00C66C71" w:rsidRPr="00E47BD6" w:rsidRDefault="00C66C71" w:rsidP="00C66C71">
      <w:pPr>
        <w:ind w:left="500" w:right="-427"/>
        <w:jc w:val="both"/>
        <w:rPr>
          <w:rFonts w:ascii="Verdana" w:hAnsi="Verdana" w:cs="Tahoma"/>
          <w:b/>
          <w:sz w:val="19"/>
          <w:szCs w:val="19"/>
        </w:rPr>
      </w:pPr>
    </w:p>
    <w:p w14:paraId="636F3111" w14:textId="77777777" w:rsidR="00C66C71" w:rsidRPr="00E47BD6" w:rsidRDefault="00C66C71" w:rsidP="00C66C71">
      <w:pPr>
        <w:ind w:left="500" w:right="-427"/>
        <w:jc w:val="both"/>
        <w:rPr>
          <w:rFonts w:ascii="Verdana" w:hAnsi="Verdana" w:cs="Tahoma"/>
          <w:b/>
          <w:sz w:val="19"/>
          <w:szCs w:val="19"/>
        </w:rPr>
      </w:pPr>
    </w:p>
    <w:p w14:paraId="636F3112" w14:textId="77777777" w:rsidR="00C66C71" w:rsidRPr="00E47BD6" w:rsidRDefault="00C66C71" w:rsidP="00C66C71">
      <w:pPr>
        <w:ind w:left="500" w:right="-427"/>
        <w:jc w:val="both"/>
        <w:rPr>
          <w:rFonts w:ascii="Verdana" w:hAnsi="Verdana" w:cs="Tahoma"/>
          <w:b/>
          <w:sz w:val="19"/>
          <w:szCs w:val="19"/>
        </w:rPr>
      </w:pPr>
    </w:p>
    <w:p w14:paraId="636F3113" w14:textId="77777777" w:rsidR="00C66C71" w:rsidRPr="00E47BD6" w:rsidRDefault="00C66C71" w:rsidP="00C66C71">
      <w:pPr>
        <w:ind w:left="500" w:right="-427"/>
        <w:jc w:val="both"/>
        <w:rPr>
          <w:rFonts w:ascii="Verdana" w:hAnsi="Verdana" w:cs="Tahoma"/>
          <w:b/>
          <w:sz w:val="19"/>
          <w:szCs w:val="19"/>
        </w:rPr>
      </w:pPr>
    </w:p>
    <w:p w14:paraId="636F3114" w14:textId="77777777" w:rsidR="00C66C71" w:rsidRPr="00E47BD6" w:rsidRDefault="00C66C71" w:rsidP="00C66C71">
      <w:pPr>
        <w:ind w:left="500" w:right="-427"/>
        <w:jc w:val="both"/>
        <w:rPr>
          <w:rFonts w:ascii="Verdana" w:hAnsi="Verdana" w:cs="Tahoma"/>
          <w:b/>
          <w:sz w:val="19"/>
          <w:szCs w:val="19"/>
        </w:rPr>
      </w:pPr>
    </w:p>
    <w:p w14:paraId="636F3115" w14:textId="77777777" w:rsidR="00C66C71" w:rsidRPr="00E47BD6" w:rsidRDefault="00C66C71" w:rsidP="00C66C71">
      <w:pPr>
        <w:ind w:left="500" w:right="-427"/>
        <w:jc w:val="both"/>
        <w:rPr>
          <w:rFonts w:ascii="Verdana" w:hAnsi="Verdana" w:cs="Tahoma"/>
          <w:b/>
          <w:sz w:val="19"/>
          <w:szCs w:val="19"/>
        </w:rPr>
      </w:pPr>
    </w:p>
    <w:p w14:paraId="636F3116" w14:textId="77777777" w:rsidR="00C66C71" w:rsidRPr="00E47BD6" w:rsidRDefault="00C66C71" w:rsidP="00C66C71">
      <w:pPr>
        <w:ind w:left="500" w:right="-427"/>
        <w:jc w:val="both"/>
        <w:rPr>
          <w:rFonts w:ascii="Verdana" w:hAnsi="Verdana" w:cs="Tahoma"/>
          <w:b/>
          <w:sz w:val="19"/>
          <w:szCs w:val="19"/>
        </w:rPr>
      </w:pPr>
    </w:p>
    <w:p w14:paraId="636F3117" w14:textId="77777777" w:rsidR="00C66C71" w:rsidRPr="00E47BD6" w:rsidRDefault="00C66C71" w:rsidP="00C66C71">
      <w:pPr>
        <w:ind w:left="500" w:right="-427"/>
        <w:jc w:val="both"/>
        <w:rPr>
          <w:rFonts w:ascii="Verdana" w:hAnsi="Verdana" w:cs="Tahoma"/>
          <w:b/>
          <w:sz w:val="19"/>
          <w:szCs w:val="19"/>
        </w:rPr>
      </w:pPr>
    </w:p>
    <w:p w14:paraId="636F3118" w14:textId="77777777" w:rsidR="00C66C71" w:rsidRPr="00E47BD6" w:rsidRDefault="00C66C71" w:rsidP="00C66C71">
      <w:pPr>
        <w:ind w:left="500" w:right="-427"/>
        <w:jc w:val="both"/>
        <w:rPr>
          <w:rFonts w:ascii="Verdana" w:hAnsi="Verdana" w:cs="Tahoma"/>
          <w:b/>
          <w:sz w:val="19"/>
          <w:szCs w:val="19"/>
        </w:rPr>
      </w:pPr>
    </w:p>
    <w:p w14:paraId="636F3119" w14:textId="77777777" w:rsidR="00C66C71" w:rsidRPr="00E47BD6" w:rsidRDefault="00C66C71" w:rsidP="00C66C71">
      <w:pPr>
        <w:ind w:left="500" w:right="-427"/>
        <w:jc w:val="both"/>
        <w:rPr>
          <w:rFonts w:ascii="Verdana" w:hAnsi="Verdana" w:cs="Tahoma"/>
          <w:b/>
          <w:sz w:val="19"/>
          <w:szCs w:val="19"/>
        </w:rPr>
      </w:pPr>
    </w:p>
    <w:p w14:paraId="636F311A" w14:textId="77777777" w:rsidR="00C66C71" w:rsidRPr="00E47BD6" w:rsidRDefault="00C66C71" w:rsidP="00C66C71">
      <w:pPr>
        <w:ind w:left="500" w:right="-427"/>
        <w:jc w:val="both"/>
        <w:rPr>
          <w:rFonts w:ascii="Verdana" w:hAnsi="Verdana" w:cs="Tahoma"/>
          <w:b/>
          <w:sz w:val="19"/>
          <w:szCs w:val="19"/>
        </w:rPr>
      </w:pPr>
      <w:r w:rsidRPr="00E47BD6">
        <w:rPr>
          <w:rFonts w:ascii="Verdana" w:hAnsi="Verdana" w:cs="Tahoma"/>
          <w:b/>
          <w:sz w:val="19"/>
          <w:szCs w:val="19"/>
        </w:rPr>
        <w:t>Simulación fórmula para valorar el criterio:</w:t>
      </w:r>
    </w:p>
    <w:p w14:paraId="636F311B" w14:textId="77777777" w:rsidR="00C66C71" w:rsidRPr="00E47BD6" w:rsidRDefault="00C66C71" w:rsidP="00C66C71">
      <w:pPr>
        <w:ind w:left="300" w:right="-427"/>
        <w:jc w:val="both"/>
        <w:rPr>
          <w:rFonts w:ascii="Verdana" w:hAnsi="Verdana" w:cs="Tahoma"/>
          <w:b/>
          <w:sz w:val="19"/>
          <w:szCs w:val="19"/>
        </w:rPr>
      </w:pPr>
    </w:p>
    <w:p w14:paraId="636F311C" w14:textId="77777777" w:rsidR="00C66C71" w:rsidRPr="00E47BD6" w:rsidRDefault="00C66C71" w:rsidP="00C66C71">
      <w:pPr>
        <w:ind w:left="300" w:right="-427"/>
        <w:jc w:val="both"/>
        <w:rPr>
          <w:rFonts w:ascii="Verdana" w:hAnsi="Verdana" w:cs="Tahoma"/>
        </w:rPr>
      </w:pPr>
    </w:p>
    <w:p w14:paraId="636F311D" w14:textId="77777777" w:rsidR="00C66C71" w:rsidRPr="00E47BD6" w:rsidRDefault="00C66C71" w:rsidP="00C66C71">
      <w:pPr>
        <w:ind w:left="300" w:right="-427"/>
        <w:jc w:val="both"/>
        <w:rPr>
          <w:rFonts w:ascii="Verdana" w:hAnsi="Verdana" w:cs="Tahoma"/>
        </w:rPr>
      </w:pPr>
    </w:p>
    <w:p w14:paraId="636F311E" w14:textId="77777777" w:rsidR="00C66C71" w:rsidRPr="00E47BD6" w:rsidRDefault="00C66C71" w:rsidP="00C66C71">
      <w:pPr>
        <w:ind w:left="300" w:right="-427"/>
        <w:jc w:val="both"/>
        <w:rPr>
          <w:rFonts w:ascii="Verdana" w:hAnsi="Verdana" w:cs="Tahoma"/>
        </w:rPr>
      </w:pPr>
    </w:p>
    <w:p w14:paraId="636F311F" w14:textId="77777777" w:rsidR="00C66C71" w:rsidRPr="00E47BD6" w:rsidRDefault="00C66C71" w:rsidP="00C66C71">
      <w:pPr>
        <w:ind w:left="300" w:right="-427"/>
        <w:jc w:val="both"/>
        <w:rPr>
          <w:rFonts w:ascii="Verdana" w:hAnsi="Verdana" w:cs="Tahoma"/>
        </w:rPr>
      </w:pPr>
    </w:p>
    <w:p w14:paraId="636F3120" w14:textId="77777777" w:rsidR="00C66C71" w:rsidRPr="00E47BD6" w:rsidRDefault="00C66C71" w:rsidP="00C66C71">
      <w:pPr>
        <w:ind w:left="300" w:right="-427"/>
        <w:jc w:val="both"/>
        <w:rPr>
          <w:rFonts w:ascii="Verdana" w:hAnsi="Verdana" w:cs="Tahoma"/>
        </w:rPr>
      </w:pPr>
    </w:p>
    <w:p w14:paraId="636F3121" w14:textId="77777777" w:rsidR="00C66C71" w:rsidRPr="00E47BD6" w:rsidRDefault="00C66C71" w:rsidP="00C66C71">
      <w:pPr>
        <w:ind w:left="300" w:right="-427"/>
        <w:jc w:val="both"/>
        <w:rPr>
          <w:rFonts w:ascii="Verdana" w:hAnsi="Verdana" w:cs="Tahoma"/>
        </w:rPr>
      </w:pPr>
    </w:p>
    <w:p w14:paraId="636F3122" w14:textId="77777777" w:rsidR="00C66C71" w:rsidRPr="00E47BD6" w:rsidRDefault="00C66C71" w:rsidP="00C66C71">
      <w:pPr>
        <w:ind w:left="300" w:right="-427"/>
        <w:jc w:val="both"/>
        <w:rPr>
          <w:rFonts w:ascii="Verdana" w:hAnsi="Verdana" w:cs="Tahoma"/>
        </w:rPr>
      </w:pPr>
    </w:p>
    <w:p w14:paraId="636F3123" w14:textId="77777777" w:rsidR="00C66C71" w:rsidRPr="00E47BD6" w:rsidRDefault="00C66C71" w:rsidP="00C66C71">
      <w:pPr>
        <w:ind w:left="300" w:right="-427"/>
        <w:jc w:val="both"/>
        <w:rPr>
          <w:rFonts w:ascii="Verdana" w:hAnsi="Verdana" w:cs="Tahoma"/>
        </w:rPr>
      </w:pPr>
    </w:p>
    <w:p w14:paraId="636F3124" w14:textId="77777777" w:rsidR="00C66C71" w:rsidRPr="00E47BD6" w:rsidRDefault="00C66C71" w:rsidP="00C66C71">
      <w:pPr>
        <w:ind w:left="300" w:right="-427"/>
        <w:jc w:val="both"/>
        <w:rPr>
          <w:rFonts w:ascii="Verdana" w:hAnsi="Verdana" w:cs="Tahoma"/>
        </w:rPr>
      </w:pPr>
    </w:p>
    <w:p w14:paraId="636F3125" w14:textId="77777777" w:rsidR="00C66C71" w:rsidRPr="00E47BD6" w:rsidRDefault="00C66C71" w:rsidP="00C66C71">
      <w:pPr>
        <w:ind w:left="300" w:right="-427"/>
        <w:jc w:val="both"/>
        <w:rPr>
          <w:rFonts w:ascii="Verdana" w:hAnsi="Verdana" w:cs="Tahoma"/>
        </w:rPr>
      </w:pPr>
    </w:p>
    <w:p w14:paraId="636F3126" w14:textId="77777777" w:rsidR="00C66C71" w:rsidRPr="00E47BD6" w:rsidRDefault="00C66C71" w:rsidP="00C66C71">
      <w:pPr>
        <w:ind w:left="300" w:right="-427"/>
        <w:jc w:val="both"/>
        <w:rPr>
          <w:rFonts w:ascii="Verdana" w:hAnsi="Verdana" w:cs="Tahoma"/>
        </w:rPr>
      </w:pPr>
    </w:p>
    <w:p w14:paraId="636F3127" w14:textId="77777777" w:rsidR="00C66C71" w:rsidRPr="00E47BD6" w:rsidRDefault="00C66C71" w:rsidP="00C66C71">
      <w:pPr>
        <w:ind w:left="300" w:right="-427"/>
        <w:jc w:val="both"/>
        <w:rPr>
          <w:rFonts w:ascii="Verdana" w:hAnsi="Verdana" w:cs="Tahoma"/>
        </w:rPr>
      </w:pPr>
    </w:p>
    <w:p w14:paraId="636F3128" w14:textId="77777777" w:rsidR="00C66C71" w:rsidRPr="00E47BD6" w:rsidRDefault="00C66C71" w:rsidP="00C66C71">
      <w:pPr>
        <w:ind w:left="300" w:right="-427"/>
        <w:jc w:val="both"/>
        <w:rPr>
          <w:rFonts w:ascii="Verdana" w:hAnsi="Verdana" w:cs="Tahoma"/>
        </w:rPr>
      </w:pPr>
    </w:p>
    <w:p w14:paraId="636F3129" w14:textId="77777777" w:rsidR="00C66C71" w:rsidRPr="00E47BD6" w:rsidRDefault="00C66C71" w:rsidP="00C66C71">
      <w:pPr>
        <w:ind w:left="300" w:right="-427"/>
        <w:jc w:val="both"/>
        <w:rPr>
          <w:rFonts w:ascii="Verdana" w:hAnsi="Verdana" w:cs="Tahoma"/>
        </w:rPr>
      </w:pPr>
    </w:p>
    <w:p w14:paraId="636F312A" w14:textId="77777777" w:rsidR="00C66C71" w:rsidRPr="00E47BD6" w:rsidRDefault="00C66C71" w:rsidP="00C66C71">
      <w:pPr>
        <w:ind w:left="300" w:right="-427"/>
        <w:jc w:val="both"/>
        <w:rPr>
          <w:rFonts w:ascii="Verdana" w:hAnsi="Verdana" w:cs="Tahoma"/>
        </w:rPr>
      </w:pPr>
    </w:p>
    <w:p w14:paraId="636F312B" w14:textId="77777777" w:rsidR="00C66C71" w:rsidRPr="00E47BD6" w:rsidRDefault="00C66C71" w:rsidP="00C66C71">
      <w:pPr>
        <w:ind w:right="-427"/>
        <w:rPr>
          <w:rFonts w:ascii="Verdana" w:hAnsi="Verdana" w:cs="Arial"/>
          <w:b/>
          <w:caps/>
          <w:sz w:val="19"/>
          <w:szCs w:val="19"/>
        </w:rPr>
      </w:pPr>
      <w:r w:rsidRPr="00E47BD6">
        <w:br w:type="page"/>
      </w:r>
    </w:p>
    <w:p w14:paraId="636F312C" w14:textId="77777777" w:rsidR="00C66C71" w:rsidRPr="00E47BD6" w:rsidRDefault="00C66C71" w:rsidP="00C66C71">
      <w:pPr>
        <w:rPr>
          <w:rFonts w:ascii="Verdana" w:hAnsi="Verdana" w:cs="Tahoma"/>
          <w:sz w:val="20"/>
          <w:szCs w:val="20"/>
        </w:rPr>
        <w:sectPr w:rsidR="00C66C71" w:rsidRPr="00E47BD6"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E47BD6" w:rsidRDefault="00C66C71" w:rsidP="00CD1741">
      <w:pPr>
        <w:pStyle w:val="Ttulo3"/>
        <w:ind w:left="1701" w:hanging="1701"/>
      </w:pPr>
      <w:bookmarkStart w:id="1592" w:name="_Toc33530865"/>
      <w:bookmarkStart w:id="1593" w:name="_Toc38387836"/>
      <w:bookmarkStart w:id="1594" w:name="_Toc44410473"/>
      <w:bookmarkStart w:id="1595" w:name="_Toc143079161"/>
      <w:bookmarkStart w:id="1596" w:name="AnexoII1"/>
      <w:r w:rsidRPr="00E47BD6">
        <w:t>ANEXO II.0.-</w:t>
      </w:r>
      <w:r w:rsidRPr="00E47BD6">
        <w:tab/>
      </w:r>
      <w:r w:rsidRPr="00E47BD6">
        <w:rPr>
          <w:rFonts w:eastAsia="Calibri"/>
        </w:rPr>
        <w:t>DATOS DE CARÁCTER PERSONAL</w:t>
      </w:r>
      <w:bookmarkEnd w:id="1592"/>
      <w:bookmarkEnd w:id="1593"/>
      <w:bookmarkEnd w:id="1594"/>
      <w:bookmarkEnd w:id="1595"/>
    </w:p>
    <w:p w14:paraId="636F312E" w14:textId="77777777" w:rsidR="00C66C71" w:rsidRPr="00E47BD6"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E47BD6"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E47BD6"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vertAlign w:val="superscript"/>
        </w:rPr>
        <w:footnoteReference w:id="2"/>
      </w:r>
      <w:r w:rsidRPr="00E47BD6">
        <w:rPr>
          <w:rFonts w:ascii="Verdana" w:hAnsi="Verdana" w:cs="Tahoma"/>
          <w:sz w:val="19"/>
          <w:szCs w:val="19"/>
        </w:rPr>
        <w:t xml:space="preserve"> Dña./D.…………………………………………………………………………, con DNI……………………………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 ……………………………………………………………, con NIF…………………………</w:t>
      </w:r>
      <w:r w:rsidR="00CD1741" w:rsidRPr="00E47BD6">
        <w:rPr>
          <w:rFonts w:ascii="Verdana" w:hAnsi="Verdana" w:cs="Tahoma"/>
          <w:sz w:val="19"/>
          <w:szCs w:val="19"/>
        </w:rPr>
        <w:t xml:space="preserve"> </w:t>
      </w:r>
      <w:r w:rsidRPr="00E47BD6">
        <w:rPr>
          <w:rFonts w:ascii="Verdana" w:hAnsi="Verdana" w:cs="Tahoma"/>
          <w:i/>
          <w:color w:val="0000FF"/>
          <w:sz w:val="19"/>
          <w:szCs w:val="19"/>
        </w:rPr>
        <w:t>(</w:t>
      </w:r>
      <w:r w:rsidRPr="00E47BD6">
        <w:rPr>
          <w:rFonts w:ascii="Verdana" w:hAnsi="Verdana" w:cs="Tahoma"/>
          <w:color w:val="0000FF"/>
          <w:sz w:val="19"/>
          <w:szCs w:val="19"/>
        </w:rPr>
        <w:t>de la operadora económica</w:t>
      </w:r>
      <w:r w:rsidRPr="00E47BD6">
        <w:rPr>
          <w:rFonts w:ascii="Verdana" w:hAnsi="Verdana" w:cs="Tahoma"/>
          <w:sz w:val="19"/>
          <w:szCs w:val="19"/>
        </w:rPr>
        <w:t>)</w:t>
      </w:r>
    </w:p>
    <w:p w14:paraId="636F3132"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p>
    <w:p w14:paraId="636F3133"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En relación con el procedimiento de adjudicación del contrato con expediente nº……………………………</w:t>
      </w:r>
    </w:p>
    <w:p w14:paraId="636F3134" w14:textId="77777777" w:rsidR="00C66C71" w:rsidRPr="00E47BD6" w:rsidRDefault="00C66C71" w:rsidP="00C66C71">
      <w:pPr>
        <w:ind w:right="-427"/>
        <w:jc w:val="center"/>
        <w:rPr>
          <w:rFonts w:ascii="Verdana" w:hAnsi="Verdana" w:cs="Tahoma"/>
          <w:b/>
          <w:sz w:val="19"/>
          <w:szCs w:val="19"/>
        </w:rPr>
      </w:pPr>
    </w:p>
    <w:p w14:paraId="636F3135" w14:textId="77777777" w:rsidR="00C66C71" w:rsidRPr="00E47BD6" w:rsidRDefault="00C66C71" w:rsidP="00C66C71">
      <w:pPr>
        <w:ind w:right="-427"/>
        <w:jc w:val="center"/>
        <w:rPr>
          <w:rFonts w:ascii="Verdana" w:hAnsi="Verdana" w:cs="Tahoma"/>
          <w:b/>
          <w:sz w:val="19"/>
          <w:szCs w:val="19"/>
        </w:rPr>
      </w:pPr>
    </w:p>
    <w:p w14:paraId="636F3136" w14:textId="77777777" w:rsidR="00C66C71" w:rsidRPr="00E47BD6" w:rsidRDefault="00C66C71" w:rsidP="00C66C71">
      <w:pPr>
        <w:ind w:right="-427"/>
        <w:jc w:val="center"/>
        <w:rPr>
          <w:rFonts w:ascii="Verdana" w:hAnsi="Verdana" w:cs="Tahoma"/>
          <w:b/>
          <w:sz w:val="19"/>
          <w:szCs w:val="19"/>
        </w:rPr>
      </w:pPr>
      <w:r w:rsidRPr="00E47BD6">
        <w:rPr>
          <w:rFonts w:ascii="Verdana" w:hAnsi="Verdana" w:cs="Tahoma"/>
          <w:b/>
          <w:sz w:val="19"/>
          <w:szCs w:val="19"/>
        </w:rPr>
        <w:t>DECLARA:</w:t>
      </w:r>
    </w:p>
    <w:p w14:paraId="636F3137" w14:textId="77777777" w:rsidR="00C66C71" w:rsidRPr="00E47BD6" w:rsidRDefault="00C66C71" w:rsidP="00C66C71">
      <w:pPr>
        <w:ind w:right="-427"/>
        <w:jc w:val="center"/>
        <w:rPr>
          <w:rFonts w:ascii="Verdana" w:hAnsi="Verdana" w:cs="Tahoma"/>
          <w:b/>
          <w:sz w:val="19"/>
          <w:szCs w:val="19"/>
        </w:rPr>
      </w:pPr>
    </w:p>
    <w:p w14:paraId="636F3138" w14:textId="77777777" w:rsidR="00C66C71" w:rsidRPr="00E47BD6" w:rsidRDefault="00C66C71" w:rsidP="00C66C71">
      <w:pPr>
        <w:ind w:right="-427"/>
        <w:jc w:val="center"/>
        <w:rPr>
          <w:rFonts w:ascii="Verdana" w:hAnsi="Verdana" w:cs="Tahoma"/>
          <w:b/>
          <w:sz w:val="19"/>
          <w:szCs w:val="19"/>
        </w:rPr>
      </w:pPr>
    </w:p>
    <w:p w14:paraId="636F3139" w14:textId="77777777" w:rsidR="00C66C71" w:rsidRPr="00E47BD6" w:rsidRDefault="00C66C71" w:rsidP="00C66C71">
      <w:pPr>
        <w:spacing w:line="260" w:lineRule="atLeast"/>
        <w:ind w:left="851" w:right="-427" w:hanging="284"/>
        <w:jc w:val="both"/>
        <w:rPr>
          <w:rFonts w:ascii="Verdana" w:hAnsi="Verdana" w:cs="Tahoma"/>
          <w:sz w:val="19"/>
          <w:szCs w:val="19"/>
        </w:rPr>
      </w:pPr>
      <w:r w:rsidRPr="00E47BD6">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E47BD6" w:rsidRDefault="00C66C71" w:rsidP="00C66C71">
      <w:pPr>
        <w:spacing w:line="260" w:lineRule="atLeast"/>
        <w:ind w:left="993" w:right="-427" w:hanging="426"/>
        <w:jc w:val="both"/>
        <w:rPr>
          <w:rFonts w:ascii="Verdana" w:hAnsi="Verdana" w:cs="Tahoma"/>
          <w:sz w:val="19"/>
          <w:szCs w:val="19"/>
        </w:rPr>
      </w:pPr>
    </w:p>
    <w:p w14:paraId="636F313B" w14:textId="77777777" w:rsidR="00C66C71" w:rsidRPr="00E47BD6" w:rsidRDefault="00C66C71" w:rsidP="00C66C71">
      <w:pPr>
        <w:spacing w:line="260" w:lineRule="atLeast"/>
        <w:ind w:left="851" w:right="-427" w:hanging="284"/>
        <w:jc w:val="both"/>
        <w:rPr>
          <w:rFonts w:ascii="Verdana" w:hAnsi="Verdana" w:cs="Tahoma"/>
          <w:sz w:val="19"/>
          <w:szCs w:val="19"/>
        </w:rPr>
      </w:pPr>
      <w:r w:rsidRPr="00E47BD6">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E47BD6" w:rsidRDefault="00C66C71" w:rsidP="00C66C71">
      <w:pPr>
        <w:spacing w:line="260" w:lineRule="atLeast"/>
        <w:ind w:left="993" w:right="-427" w:hanging="426"/>
        <w:jc w:val="both"/>
        <w:rPr>
          <w:rFonts w:ascii="Verdana" w:hAnsi="Verdana" w:cs="Tahoma"/>
          <w:sz w:val="19"/>
          <w:szCs w:val="19"/>
        </w:rPr>
      </w:pPr>
    </w:p>
    <w:p w14:paraId="636F313D" w14:textId="77777777" w:rsidR="00C66C71" w:rsidRPr="00E47BD6" w:rsidRDefault="00C66C71" w:rsidP="00C66C71">
      <w:pPr>
        <w:ind w:right="-427"/>
        <w:rPr>
          <w:rFonts w:ascii="Verdana" w:hAnsi="Verdana" w:cs="Tahoma"/>
          <w:sz w:val="19"/>
          <w:szCs w:val="19"/>
        </w:rPr>
      </w:pPr>
      <w:r w:rsidRPr="00E47BD6">
        <w:rPr>
          <w:rFonts w:ascii="Verdana" w:hAnsi="Verdana" w:cs="Tahoma"/>
          <w:sz w:val="19"/>
          <w:szCs w:val="19"/>
        </w:rPr>
        <w:t>En ............................., a ...... de .................... de 20……..</w:t>
      </w:r>
    </w:p>
    <w:p w14:paraId="636F313E" w14:textId="77777777" w:rsidR="00C66C71" w:rsidRPr="00E47BD6"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E47BD6"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E47BD6"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E47BD6"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E47BD6" w:rsidRDefault="00C66C71" w:rsidP="00C66C71">
      <w:pPr>
        <w:ind w:right="-427"/>
        <w:rPr>
          <w:rFonts w:ascii="Verdana" w:hAnsi="Verdana" w:cs="Tahoma"/>
          <w:sz w:val="19"/>
          <w:szCs w:val="19"/>
        </w:rPr>
      </w:pPr>
      <w:r w:rsidRPr="00E47BD6">
        <w:rPr>
          <w:rFonts w:ascii="Verdana" w:hAnsi="Verdana" w:cs="Tahoma"/>
          <w:sz w:val="19"/>
          <w:szCs w:val="19"/>
        </w:rPr>
        <w:t>Firmado:</w:t>
      </w:r>
    </w:p>
    <w:p w14:paraId="636F3143"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E47BD6"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14C" w14:textId="77777777" w:rsidR="00C66C71" w:rsidRPr="00E47BD6" w:rsidRDefault="00C66C71" w:rsidP="00C66C71">
      <w:pPr>
        <w:shd w:val="clear" w:color="auto" w:fill="FFFFFF"/>
        <w:ind w:right="-427"/>
        <w:jc w:val="both"/>
        <w:rPr>
          <w:rFonts w:ascii="Verdana" w:hAnsi="Verdana"/>
          <w:b/>
          <w:sz w:val="14"/>
          <w:szCs w:val="14"/>
        </w:rPr>
      </w:pPr>
    </w:p>
    <w:p w14:paraId="636F314D"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14E" w14:textId="77777777" w:rsidR="00C66C71" w:rsidRPr="00E47BD6" w:rsidRDefault="00C66C71" w:rsidP="00C66C71">
      <w:pPr>
        <w:shd w:val="clear" w:color="auto" w:fill="FFFFFF"/>
        <w:ind w:right="-427"/>
        <w:jc w:val="both"/>
        <w:rPr>
          <w:rFonts w:ascii="Verdana" w:hAnsi="Verdana"/>
          <w:sz w:val="14"/>
          <w:szCs w:val="14"/>
        </w:rPr>
      </w:pPr>
    </w:p>
    <w:p w14:paraId="636F314F" w14:textId="77777777" w:rsidR="00C66C71" w:rsidRPr="00E47BD6"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150" w14:textId="77777777" w:rsidR="00C66C71" w:rsidRPr="00E47BD6"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E47BD6"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152" w14:textId="77777777" w:rsidR="00C66C71" w:rsidRPr="00E47BD6"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153" w14:textId="77777777" w:rsidR="00C66C71" w:rsidRPr="00E47BD6" w:rsidRDefault="00C66C71" w:rsidP="00B70FEB">
      <w:pPr>
        <w:numPr>
          <w:ilvl w:val="0"/>
          <w:numId w:val="3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154" w14:textId="77777777" w:rsidR="00C66C71" w:rsidRPr="00E47BD6"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E47BD6" w:rsidRDefault="00C66C71" w:rsidP="00C66C71">
      <w:pPr>
        <w:shd w:val="clear" w:color="auto" w:fill="FFFFFF"/>
        <w:tabs>
          <w:tab w:val="left" w:pos="142"/>
        </w:tabs>
        <w:ind w:right="-427"/>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156" w14:textId="77777777" w:rsidR="00C66C71" w:rsidRPr="00E47BD6" w:rsidRDefault="00C66C71" w:rsidP="00C66C71">
      <w:pPr>
        <w:rPr>
          <w:rFonts w:ascii="Verdana" w:hAnsi="Verdana"/>
          <w:b/>
          <w:sz w:val="20"/>
          <w:szCs w:val="20"/>
        </w:rPr>
      </w:pPr>
      <w:r w:rsidRPr="00E47BD6">
        <w:rPr>
          <w:rFonts w:ascii="Verdana" w:hAnsi="Verdana"/>
          <w:b/>
          <w:sz w:val="20"/>
          <w:szCs w:val="20"/>
        </w:rPr>
        <w:br w:type="page"/>
      </w:r>
    </w:p>
    <w:p w14:paraId="636F3157" w14:textId="77777777" w:rsidR="00C66C71" w:rsidRPr="00E47BD6" w:rsidRDefault="00C66C71" w:rsidP="00C66C71">
      <w:pPr>
        <w:kinsoku w:val="0"/>
        <w:overflowPunct w:val="0"/>
        <w:spacing w:line="276" w:lineRule="auto"/>
        <w:ind w:right="-39"/>
        <w:jc w:val="both"/>
        <w:rPr>
          <w:rFonts w:ascii="Verdana" w:hAnsi="Verdana"/>
          <w:b/>
          <w:sz w:val="20"/>
          <w:szCs w:val="20"/>
        </w:rPr>
        <w:sectPr w:rsidR="00C66C71" w:rsidRPr="00E47BD6"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E47BD6" w:rsidRDefault="00C66C71" w:rsidP="00033620">
      <w:pPr>
        <w:pStyle w:val="Ttulo3"/>
        <w:ind w:left="1701" w:hanging="1701"/>
        <w:rPr>
          <w:i/>
        </w:rPr>
      </w:pPr>
      <w:bookmarkStart w:id="1597" w:name="_Toc34132953"/>
      <w:bookmarkStart w:id="1598" w:name="_Toc38387837"/>
      <w:bookmarkStart w:id="1599" w:name="_Toc44410474"/>
      <w:bookmarkStart w:id="1600" w:name="_Toc143079162"/>
      <w:r w:rsidRPr="00E47BD6">
        <w:t>ANEXO II.1.-</w:t>
      </w:r>
      <w:r w:rsidRPr="00E47BD6">
        <w:tab/>
        <w:t>DOCUMENTO EUROPEO ÚNICO DE CONTRATACIÓN (DEUC)</w:t>
      </w:r>
      <w:bookmarkEnd w:id="1597"/>
      <w:bookmarkEnd w:id="1598"/>
      <w:bookmarkEnd w:id="1599"/>
      <w:bookmarkEnd w:id="1600"/>
    </w:p>
    <w:p w14:paraId="636F3159" w14:textId="77777777" w:rsidR="00C66C71" w:rsidRPr="00E47BD6" w:rsidRDefault="00C66C71" w:rsidP="00C66C71">
      <w:pPr>
        <w:rPr>
          <w:rFonts w:ascii="Verdana" w:hAnsi="Verdana"/>
          <w:sz w:val="20"/>
          <w:szCs w:val="20"/>
        </w:rPr>
      </w:pPr>
    </w:p>
    <w:p w14:paraId="636F315A" w14:textId="77777777" w:rsidR="00C66C71" w:rsidRPr="00E47BD6" w:rsidRDefault="00C66C71" w:rsidP="00C66C71">
      <w:pPr>
        <w:ind w:right="-427"/>
        <w:jc w:val="center"/>
        <w:rPr>
          <w:rFonts w:ascii="Verdana" w:eastAsia="Calibri" w:hAnsi="Verdana"/>
          <w:b/>
          <w:sz w:val="20"/>
          <w:szCs w:val="20"/>
        </w:rPr>
      </w:pPr>
      <w:r w:rsidRPr="00E47BD6">
        <w:rPr>
          <w:rFonts w:ascii="Verdana" w:eastAsia="Calibri" w:hAnsi="Verdana"/>
          <w:b/>
          <w:sz w:val="20"/>
          <w:szCs w:val="20"/>
        </w:rPr>
        <w:t>ÍNDICE</w:t>
      </w:r>
    </w:p>
    <w:p w14:paraId="636F315B" w14:textId="77777777" w:rsidR="00C66C71" w:rsidRPr="00E47BD6" w:rsidRDefault="00C66C71" w:rsidP="00C66C71">
      <w:pPr>
        <w:ind w:right="-427"/>
        <w:rPr>
          <w:rFonts w:ascii="Verdana" w:eastAsia="Calibri" w:hAnsi="Verdana"/>
          <w:sz w:val="20"/>
          <w:szCs w:val="20"/>
        </w:rPr>
      </w:pPr>
    </w:p>
    <w:p w14:paraId="636F315C" w14:textId="77777777" w:rsidR="00C66C71" w:rsidRPr="00E47BD6" w:rsidRDefault="00C66C71" w:rsidP="00C66C71">
      <w:pPr>
        <w:ind w:right="-427"/>
        <w:rPr>
          <w:rFonts w:ascii="Verdana" w:eastAsia="Calibri" w:hAnsi="Verdana"/>
          <w:sz w:val="20"/>
          <w:szCs w:val="20"/>
        </w:rPr>
      </w:pPr>
    </w:p>
    <w:p w14:paraId="636F315D" w14:textId="77777777" w:rsidR="00C66C71" w:rsidRPr="00E47BD6" w:rsidRDefault="00C66C71" w:rsidP="00C66C71">
      <w:pPr>
        <w:ind w:right="-427"/>
        <w:jc w:val="both"/>
        <w:rPr>
          <w:rFonts w:ascii="Verdana" w:eastAsia="Calibri" w:hAnsi="Verdana"/>
          <w:sz w:val="19"/>
          <w:szCs w:val="19"/>
        </w:rPr>
      </w:pPr>
      <w:r w:rsidRPr="00E47BD6">
        <w:rPr>
          <w:rFonts w:ascii="Verdana" w:eastAsia="Calibri" w:hAnsi="Verdana"/>
          <w:sz w:val="19"/>
          <w:szCs w:val="19"/>
        </w:rPr>
        <w:t>El presente formulario consta de las siguientes partes y secciones:</w:t>
      </w:r>
    </w:p>
    <w:p w14:paraId="636F315E" w14:textId="77777777" w:rsidR="00C66C71" w:rsidRPr="00E47BD6" w:rsidRDefault="00C66C71" w:rsidP="00C66C71">
      <w:pPr>
        <w:ind w:left="1418" w:right="-427" w:hanging="1134"/>
        <w:jc w:val="both"/>
        <w:rPr>
          <w:rFonts w:ascii="Verdana" w:eastAsia="Calibri" w:hAnsi="Verdana"/>
          <w:sz w:val="19"/>
          <w:szCs w:val="19"/>
        </w:rPr>
      </w:pPr>
    </w:p>
    <w:p w14:paraId="636F315F" w14:textId="77777777" w:rsidR="00C66C71" w:rsidRPr="00E47BD6" w:rsidRDefault="00C66C71" w:rsidP="00C66C71">
      <w:pPr>
        <w:ind w:left="1418" w:right="-427" w:hanging="1134"/>
        <w:jc w:val="both"/>
        <w:rPr>
          <w:rFonts w:ascii="Verdana" w:eastAsia="Calibri" w:hAnsi="Verdana"/>
          <w:sz w:val="19"/>
          <w:szCs w:val="19"/>
        </w:rPr>
      </w:pPr>
      <w:r w:rsidRPr="00E47BD6">
        <w:rPr>
          <w:rFonts w:ascii="Verdana" w:eastAsia="Calibri" w:hAnsi="Verdana"/>
          <w:sz w:val="19"/>
          <w:szCs w:val="19"/>
        </w:rPr>
        <w:t>Parte I.</w:t>
      </w:r>
      <w:r w:rsidRPr="00E47BD6">
        <w:rPr>
          <w:rFonts w:ascii="Verdana" w:eastAsia="Calibri" w:hAnsi="Verdana"/>
          <w:sz w:val="19"/>
          <w:szCs w:val="19"/>
        </w:rPr>
        <w:tab/>
        <w:t>Información sobre el procedimiento de contratación y el poder adjudicador o la entidad adjudicadora.</w:t>
      </w:r>
    </w:p>
    <w:p w14:paraId="636F3160" w14:textId="77777777" w:rsidR="00C66C71" w:rsidRPr="00E47BD6" w:rsidRDefault="00C66C71" w:rsidP="00C66C71">
      <w:pPr>
        <w:ind w:left="1418" w:right="-427" w:hanging="1134"/>
        <w:jc w:val="both"/>
        <w:rPr>
          <w:rFonts w:ascii="Verdana" w:eastAsia="Calibri" w:hAnsi="Verdana"/>
          <w:sz w:val="19"/>
          <w:szCs w:val="19"/>
        </w:rPr>
      </w:pPr>
    </w:p>
    <w:p w14:paraId="636F3161" w14:textId="77777777" w:rsidR="00C66C71" w:rsidRPr="00E47BD6" w:rsidRDefault="00C66C71" w:rsidP="00C66C71">
      <w:pPr>
        <w:ind w:left="1418" w:right="-427" w:hanging="1134"/>
        <w:jc w:val="both"/>
        <w:rPr>
          <w:rFonts w:ascii="Verdana" w:eastAsia="Calibri" w:hAnsi="Verdana"/>
          <w:sz w:val="19"/>
          <w:szCs w:val="19"/>
        </w:rPr>
      </w:pPr>
      <w:r w:rsidRPr="00E47BD6">
        <w:rPr>
          <w:rFonts w:ascii="Verdana" w:eastAsia="Calibri" w:hAnsi="Verdana"/>
          <w:sz w:val="19"/>
          <w:szCs w:val="19"/>
        </w:rPr>
        <w:t>Parte II.</w:t>
      </w:r>
      <w:r w:rsidRPr="00E47BD6">
        <w:rPr>
          <w:rFonts w:ascii="Verdana" w:eastAsia="Calibri" w:hAnsi="Verdana"/>
          <w:sz w:val="19"/>
          <w:szCs w:val="19"/>
        </w:rPr>
        <w:tab/>
        <w:t>Información sobre la operadora económica.</w:t>
      </w:r>
    </w:p>
    <w:p w14:paraId="636F3162" w14:textId="77777777" w:rsidR="00C66C71" w:rsidRPr="00E47BD6" w:rsidRDefault="00C66C71" w:rsidP="00C66C71">
      <w:pPr>
        <w:ind w:left="1418" w:right="-427" w:hanging="1134"/>
        <w:jc w:val="both"/>
        <w:rPr>
          <w:rFonts w:ascii="Verdana" w:eastAsia="Calibri" w:hAnsi="Verdana"/>
          <w:sz w:val="19"/>
          <w:szCs w:val="19"/>
        </w:rPr>
      </w:pPr>
    </w:p>
    <w:p w14:paraId="636F3163"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A:</w:t>
      </w:r>
      <w:r w:rsidRPr="00E47BD6">
        <w:rPr>
          <w:rFonts w:ascii="Verdana" w:eastAsia="Calibri" w:hAnsi="Verdana"/>
          <w:sz w:val="19"/>
          <w:szCs w:val="19"/>
        </w:rPr>
        <w:tab/>
        <w:t>Información sobre la operadora económica.</w:t>
      </w:r>
    </w:p>
    <w:p w14:paraId="636F3164"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B:</w:t>
      </w:r>
      <w:r w:rsidRPr="00E47BD6">
        <w:rPr>
          <w:rFonts w:ascii="Verdana" w:eastAsia="Calibri" w:hAnsi="Verdana"/>
          <w:sz w:val="19"/>
          <w:szCs w:val="19"/>
        </w:rPr>
        <w:tab/>
        <w:t>Información sobre la representación de la operadora económica.</w:t>
      </w:r>
    </w:p>
    <w:p w14:paraId="636F3165"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C:</w:t>
      </w:r>
      <w:r w:rsidRPr="00E47BD6">
        <w:rPr>
          <w:rFonts w:ascii="Verdana" w:eastAsia="Calibri" w:hAnsi="Verdana"/>
          <w:sz w:val="19"/>
          <w:szCs w:val="19"/>
        </w:rPr>
        <w:tab/>
        <w:t>Información sobre el recurso a la capacidad de otras entidades.</w:t>
      </w:r>
    </w:p>
    <w:p w14:paraId="636F3166"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D:</w:t>
      </w:r>
      <w:r w:rsidRPr="00E47BD6">
        <w:rPr>
          <w:rFonts w:ascii="Verdana" w:eastAsia="Calibri" w:hAnsi="Verdana"/>
          <w:sz w:val="19"/>
          <w:szCs w:val="19"/>
        </w:rPr>
        <w:tab/>
        <w:t>Información relativa a las subcontratistas en cuya capacidad no se base la operadora económica.</w:t>
      </w:r>
    </w:p>
    <w:p w14:paraId="636F3167" w14:textId="77777777" w:rsidR="00C66C71" w:rsidRPr="00E47BD6" w:rsidRDefault="00C66C71" w:rsidP="00C66C71">
      <w:pPr>
        <w:ind w:left="1418" w:right="-427" w:hanging="1134"/>
        <w:jc w:val="both"/>
        <w:rPr>
          <w:rFonts w:ascii="Verdana" w:eastAsia="Calibri" w:hAnsi="Verdana"/>
          <w:sz w:val="19"/>
          <w:szCs w:val="19"/>
        </w:rPr>
      </w:pPr>
    </w:p>
    <w:p w14:paraId="636F3168" w14:textId="77777777" w:rsidR="00C66C71" w:rsidRPr="00E47BD6" w:rsidRDefault="00C66C71" w:rsidP="00C66C71">
      <w:pPr>
        <w:ind w:left="1418" w:right="-427" w:hanging="1134"/>
        <w:jc w:val="both"/>
        <w:rPr>
          <w:rFonts w:ascii="Verdana" w:eastAsia="Calibri" w:hAnsi="Verdana"/>
          <w:sz w:val="19"/>
          <w:szCs w:val="19"/>
        </w:rPr>
      </w:pPr>
      <w:r w:rsidRPr="00E47BD6">
        <w:rPr>
          <w:rFonts w:ascii="Verdana" w:eastAsia="Calibri" w:hAnsi="Verdana"/>
          <w:sz w:val="19"/>
          <w:szCs w:val="19"/>
        </w:rPr>
        <w:t>Parte III.</w:t>
      </w:r>
      <w:r w:rsidRPr="00E47BD6">
        <w:rPr>
          <w:rFonts w:ascii="Verdana" w:eastAsia="Calibri" w:hAnsi="Verdana"/>
          <w:sz w:val="19"/>
          <w:szCs w:val="19"/>
        </w:rPr>
        <w:tab/>
        <w:t>Motivos de exclusión:</w:t>
      </w:r>
    </w:p>
    <w:p w14:paraId="636F3169" w14:textId="77777777" w:rsidR="00C66C71" w:rsidRPr="00E47BD6" w:rsidRDefault="00C66C71" w:rsidP="00C66C71">
      <w:pPr>
        <w:ind w:left="1418" w:right="-427" w:hanging="1134"/>
        <w:jc w:val="both"/>
        <w:rPr>
          <w:rFonts w:ascii="Verdana" w:eastAsia="Calibri" w:hAnsi="Verdana"/>
          <w:sz w:val="19"/>
          <w:szCs w:val="19"/>
        </w:rPr>
      </w:pPr>
    </w:p>
    <w:p w14:paraId="636F316A"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A:</w:t>
      </w:r>
      <w:r w:rsidRPr="00E47BD6">
        <w:rPr>
          <w:rFonts w:ascii="Verdana" w:eastAsia="Calibri" w:hAnsi="Verdana"/>
          <w:sz w:val="19"/>
          <w:szCs w:val="19"/>
        </w:rPr>
        <w:tab/>
        <w:t>Motivos referidos a condenas penales.</w:t>
      </w:r>
    </w:p>
    <w:p w14:paraId="636F316B"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B:</w:t>
      </w:r>
      <w:r w:rsidRPr="00E47BD6">
        <w:rPr>
          <w:rFonts w:ascii="Verdana" w:eastAsia="Calibri" w:hAnsi="Verdana"/>
          <w:sz w:val="19"/>
          <w:szCs w:val="19"/>
        </w:rPr>
        <w:tab/>
        <w:t>Motivos referidos al pago de impuesto o de cotizaciones a la Seguridad Social.</w:t>
      </w:r>
    </w:p>
    <w:p w14:paraId="636F316C"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C:</w:t>
      </w:r>
      <w:r w:rsidRPr="00E47BD6">
        <w:rPr>
          <w:rFonts w:ascii="Verdana" w:eastAsia="Calibri" w:hAnsi="Verdana"/>
          <w:sz w:val="19"/>
          <w:szCs w:val="19"/>
        </w:rPr>
        <w:tab/>
        <w:t>Motivos referidos a la insolvencia, los conflictos de intereses o la falta profesional.</w:t>
      </w:r>
    </w:p>
    <w:p w14:paraId="636F316D"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D:</w:t>
      </w:r>
      <w:r w:rsidRPr="00E47BD6">
        <w:rPr>
          <w:rFonts w:ascii="Verdana" w:eastAsia="Calibri" w:hAnsi="Verdana"/>
          <w:sz w:val="19"/>
          <w:szCs w:val="19"/>
        </w:rPr>
        <w:tab/>
        <w:t>Otros motivos de exclusión que pueden estar previstos en la legislación nacional del Estado miembro del poder adjudicador o la entidad adjudicadora.</w:t>
      </w:r>
    </w:p>
    <w:p w14:paraId="636F316E" w14:textId="77777777" w:rsidR="00C66C71" w:rsidRPr="00E47BD6" w:rsidRDefault="00C66C71" w:rsidP="00C66C71">
      <w:pPr>
        <w:ind w:left="1418" w:right="-427" w:hanging="1134"/>
        <w:jc w:val="both"/>
        <w:rPr>
          <w:rFonts w:ascii="Verdana" w:eastAsia="Calibri" w:hAnsi="Verdana"/>
          <w:sz w:val="19"/>
          <w:szCs w:val="19"/>
        </w:rPr>
      </w:pPr>
    </w:p>
    <w:p w14:paraId="636F316F" w14:textId="77777777" w:rsidR="00C66C71" w:rsidRPr="00E47BD6" w:rsidRDefault="00C66C71" w:rsidP="00C66C71">
      <w:pPr>
        <w:ind w:left="1418" w:right="-427" w:hanging="1134"/>
        <w:jc w:val="both"/>
        <w:rPr>
          <w:rFonts w:ascii="Verdana" w:eastAsia="Calibri" w:hAnsi="Verdana"/>
          <w:sz w:val="19"/>
          <w:szCs w:val="19"/>
        </w:rPr>
      </w:pPr>
      <w:r w:rsidRPr="00E47BD6">
        <w:rPr>
          <w:rFonts w:ascii="Verdana" w:eastAsia="Calibri" w:hAnsi="Verdana"/>
          <w:sz w:val="19"/>
          <w:szCs w:val="19"/>
        </w:rPr>
        <w:t>Parte IV.</w:t>
      </w:r>
      <w:r w:rsidRPr="00E47BD6">
        <w:rPr>
          <w:rFonts w:ascii="Verdana" w:eastAsia="Calibri" w:hAnsi="Verdana"/>
          <w:sz w:val="19"/>
          <w:szCs w:val="19"/>
        </w:rPr>
        <w:tab/>
        <w:t>Criterios de selección:</w:t>
      </w:r>
    </w:p>
    <w:p w14:paraId="636F3170" w14:textId="77777777" w:rsidR="00C66C71" w:rsidRPr="00E47BD6" w:rsidRDefault="00C66C71" w:rsidP="00C66C71">
      <w:pPr>
        <w:ind w:left="1418" w:right="-427" w:hanging="1134"/>
        <w:jc w:val="both"/>
        <w:rPr>
          <w:rFonts w:ascii="Verdana" w:eastAsia="Calibri" w:hAnsi="Verdana"/>
          <w:sz w:val="19"/>
          <w:szCs w:val="19"/>
        </w:rPr>
      </w:pPr>
    </w:p>
    <w:p w14:paraId="636F3171"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 xml:space="preserve">Sección </w:t>
      </w:r>
      <w:r w:rsidRPr="00E47BD6">
        <w:rPr>
          <w:rFonts w:ascii="Symbol" w:eastAsia="Symbol" w:hAnsi="Symbol" w:cs="Symbol"/>
          <w:sz w:val="19"/>
          <w:szCs w:val="19"/>
        </w:rPr>
        <w:t></w:t>
      </w:r>
      <w:r w:rsidRPr="00E47BD6">
        <w:rPr>
          <w:rFonts w:ascii="Verdana" w:eastAsia="Calibri" w:hAnsi="Verdana"/>
          <w:sz w:val="19"/>
          <w:szCs w:val="19"/>
        </w:rPr>
        <w:t>:</w:t>
      </w:r>
      <w:r w:rsidRPr="00E47BD6">
        <w:rPr>
          <w:rFonts w:ascii="Verdana" w:eastAsia="Calibri" w:hAnsi="Verdana"/>
          <w:sz w:val="19"/>
          <w:szCs w:val="19"/>
        </w:rPr>
        <w:tab/>
        <w:t>Indicación global relativa a todos los criterios de selección.</w:t>
      </w:r>
    </w:p>
    <w:p w14:paraId="636F3172"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A:</w:t>
      </w:r>
      <w:r w:rsidRPr="00E47BD6">
        <w:rPr>
          <w:rFonts w:ascii="Verdana" w:eastAsia="Calibri" w:hAnsi="Verdana"/>
          <w:sz w:val="19"/>
          <w:szCs w:val="19"/>
        </w:rPr>
        <w:tab/>
        <w:t>Idoneidad</w:t>
      </w:r>
    </w:p>
    <w:p w14:paraId="636F3173"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B:</w:t>
      </w:r>
      <w:r w:rsidRPr="00E47BD6">
        <w:rPr>
          <w:rFonts w:ascii="Verdana" w:eastAsia="Calibri" w:hAnsi="Verdana"/>
          <w:sz w:val="19"/>
          <w:szCs w:val="19"/>
        </w:rPr>
        <w:tab/>
        <w:t>Solvencia económica y financiera.</w:t>
      </w:r>
    </w:p>
    <w:p w14:paraId="636F3174"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C:</w:t>
      </w:r>
      <w:r w:rsidRPr="00E47BD6">
        <w:rPr>
          <w:rFonts w:ascii="Verdana" w:eastAsia="Calibri" w:hAnsi="Verdana"/>
          <w:sz w:val="19"/>
          <w:szCs w:val="19"/>
        </w:rPr>
        <w:tab/>
        <w:t>Capacidad técnica y profesional.</w:t>
      </w:r>
    </w:p>
    <w:p w14:paraId="636F3175" w14:textId="77777777" w:rsidR="00C66C71" w:rsidRPr="00E47BD6" w:rsidRDefault="00C66C71" w:rsidP="00C66C71">
      <w:pPr>
        <w:ind w:left="2268" w:right="-427" w:hanging="1133"/>
        <w:jc w:val="both"/>
        <w:rPr>
          <w:rFonts w:ascii="Verdana" w:eastAsia="Calibri" w:hAnsi="Verdana"/>
          <w:sz w:val="19"/>
          <w:szCs w:val="19"/>
        </w:rPr>
      </w:pPr>
      <w:r w:rsidRPr="00E47BD6">
        <w:rPr>
          <w:rFonts w:ascii="Verdana" w:eastAsia="Calibri" w:hAnsi="Verdana"/>
          <w:sz w:val="19"/>
          <w:szCs w:val="19"/>
        </w:rPr>
        <w:t>Sección D:</w:t>
      </w:r>
      <w:r w:rsidRPr="00E47BD6">
        <w:rPr>
          <w:rFonts w:ascii="Verdana" w:eastAsia="Calibri" w:hAnsi="Verdana"/>
          <w:sz w:val="19"/>
          <w:szCs w:val="19"/>
        </w:rPr>
        <w:tab/>
        <w:t>Sistemas de aseguramiento de la calidad y normas de gestión medioambiental.</w:t>
      </w:r>
    </w:p>
    <w:p w14:paraId="636F3176" w14:textId="77777777" w:rsidR="00C66C71" w:rsidRPr="00E47BD6" w:rsidRDefault="00C66C71" w:rsidP="00C66C71">
      <w:pPr>
        <w:ind w:left="1418" w:right="-427" w:hanging="1134"/>
        <w:jc w:val="both"/>
        <w:rPr>
          <w:rFonts w:ascii="Verdana" w:eastAsia="Calibri" w:hAnsi="Verdana"/>
          <w:sz w:val="19"/>
          <w:szCs w:val="19"/>
        </w:rPr>
      </w:pPr>
    </w:p>
    <w:p w14:paraId="636F3177" w14:textId="77777777" w:rsidR="00C66C71" w:rsidRPr="00E47BD6" w:rsidRDefault="00C66C71" w:rsidP="00C66C71">
      <w:pPr>
        <w:ind w:left="1418" w:right="-427" w:hanging="1134"/>
        <w:jc w:val="both"/>
        <w:rPr>
          <w:rFonts w:ascii="Verdana" w:eastAsia="Calibri" w:hAnsi="Verdana"/>
          <w:sz w:val="19"/>
          <w:szCs w:val="19"/>
        </w:rPr>
      </w:pPr>
      <w:r w:rsidRPr="00E47BD6">
        <w:rPr>
          <w:rFonts w:ascii="Verdana" w:eastAsia="Calibri" w:hAnsi="Verdana"/>
          <w:sz w:val="19"/>
          <w:szCs w:val="19"/>
        </w:rPr>
        <w:t>Parte V.</w:t>
      </w:r>
      <w:r w:rsidRPr="00E47BD6">
        <w:rPr>
          <w:rFonts w:ascii="Verdana" w:eastAsia="Calibri" w:hAnsi="Verdana"/>
          <w:sz w:val="19"/>
          <w:szCs w:val="19"/>
        </w:rPr>
        <w:tab/>
        <w:t>Reducción del número de candidaturas cualificadas.</w:t>
      </w:r>
    </w:p>
    <w:p w14:paraId="636F3178" w14:textId="77777777" w:rsidR="00C66C71" w:rsidRPr="00E47BD6" w:rsidRDefault="00C66C71" w:rsidP="00C66C71">
      <w:pPr>
        <w:ind w:left="1418" w:right="-427" w:hanging="1134"/>
        <w:jc w:val="both"/>
        <w:rPr>
          <w:rFonts w:ascii="Verdana" w:eastAsia="Calibri" w:hAnsi="Verdana"/>
          <w:sz w:val="19"/>
          <w:szCs w:val="19"/>
        </w:rPr>
      </w:pPr>
    </w:p>
    <w:p w14:paraId="636F3179" w14:textId="77777777" w:rsidR="00C66C71" w:rsidRPr="00E47BD6" w:rsidRDefault="00C66C71" w:rsidP="00C66C71">
      <w:pPr>
        <w:ind w:left="1418" w:right="-427" w:hanging="1134"/>
        <w:jc w:val="both"/>
        <w:rPr>
          <w:rFonts w:ascii="Verdana" w:eastAsia="Calibri" w:hAnsi="Verdana"/>
          <w:sz w:val="19"/>
          <w:szCs w:val="19"/>
        </w:rPr>
      </w:pPr>
      <w:r w:rsidRPr="00E47BD6">
        <w:rPr>
          <w:rFonts w:ascii="Verdana" w:eastAsia="Calibri" w:hAnsi="Verdana"/>
          <w:sz w:val="19"/>
          <w:szCs w:val="19"/>
        </w:rPr>
        <w:t>Parte VI.</w:t>
      </w:r>
      <w:r w:rsidRPr="00E47BD6">
        <w:rPr>
          <w:rFonts w:ascii="Verdana" w:eastAsia="Calibri" w:hAnsi="Verdana"/>
          <w:sz w:val="19"/>
          <w:szCs w:val="19"/>
        </w:rPr>
        <w:tab/>
        <w:t>Declaraciones finales.</w:t>
      </w:r>
    </w:p>
    <w:p w14:paraId="636F317A" w14:textId="77777777" w:rsidR="00C66C71" w:rsidRPr="00E47BD6" w:rsidRDefault="00C66C71" w:rsidP="00C66C71">
      <w:pPr>
        <w:ind w:left="1418" w:right="-427" w:hanging="1134"/>
        <w:rPr>
          <w:rFonts w:ascii="Verdana" w:eastAsia="Calibri" w:hAnsi="Verdana"/>
          <w:sz w:val="19"/>
          <w:szCs w:val="19"/>
        </w:rPr>
      </w:pPr>
    </w:p>
    <w:p w14:paraId="636F317B" w14:textId="77777777" w:rsidR="00C66C71" w:rsidRPr="00E47BD6" w:rsidRDefault="00C66C71" w:rsidP="00C66C71">
      <w:pPr>
        <w:ind w:left="1418" w:hanging="1134"/>
        <w:rPr>
          <w:rFonts w:ascii="Verdana" w:eastAsia="Calibri" w:hAnsi="Verdana"/>
          <w:sz w:val="20"/>
          <w:szCs w:val="20"/>
        </w:rPr>
      </w:pPr>
    </w:p>
    <w:p w14:paraId="636F317C" w14:textId="77777777" w:rsidR="00C66C71" w:rsidRPr="00E47BD6" w:rsidRDefault="00C66C71" w:rsidP="00C66C71">
      <w:pPr>
        <w:ind w:right="-427"/>
        <w:jc w:val="center"/>
        <w:rPr>
          <w:rFonts w:ascii="Verdana" w:eastAsia="Calibri" w:hAnsi="Verdana"/>
          <w:sz w:val="20"/>
          <w:szCs w:val="20"/>
        </w:rPr>
      </w:pPr>
      <w:r w:rsidRPr="00E47BD6">
        <w:rPr>
          <w:rFonts w:ascii="Verdana" w:eastAsia="Calibri" w:hAnsi="Verdana"/>
          <w:sz w:val="20"/>
          <w:szCs w:val="20"/>
        </w:rPr>
        <w:br w:type="page"/>
      </w:r>
    </w:p>
    <w:p w14:paraId="636F317D" w14:textId="77777777" w:rsidR="00C66C71" w:rsidRPr="00E47BD6" w:rsidRDefault="00C66C71" w:rsidP="00C66C71">
      <w:pPr>
        <w:ind w:right="-427"/>
        <w:jc w:val="center"/>
        <w:rPr>
          <w:rFonts w:ascii="Verdana" w:eastAsia="Calibri" w:hAnsi="Verdana"/>
          <w:b/>
          <w:sz w:val="19"/>
          <w:szCs w:val="19"/>
        </w:rPr>
      </w:pPr>
      <w:r w:rsidRPr="00E47BD6">
        <w:rPr>
          <w:rFonts w:ascii="Verdana" w:eastAsia="Calibri" w:hAnsi="Verdana"/>
          <w:b/>
          <w:sz w:val="19"/>
          <w:szCs w:val="19"/>
        </w:rPr>
        <w:t>Parte I: Información sobre el procedimiento de contratación y el poder adjudicador</w:t>
      </w:r>
    </w:p>
    <w:p w14:paraId="636F317E" w14:textId="77777777" w:rsidR="00C66C71" w:rsidRPr="00E47BD6" w:rsidRDefault="00C66C71" w:rsidP="00C66C71">
      <w:pPr>
        <w:ind w:left="1134" w:hanging="1134"/>
        <w:jc w:val="both"/>
        <w:rPr>
          <w:rFonts w:ascii="Verdana" w:eastAsia="Calibri" w:hAnsi="Verdana"/>
          <w:b/>
          <w:sz w:val="19"/>
          <w:szCs w:val="19"/>
        </w:rPr>
      </w:pPr>
    </w:p>
    <w:p w14:paraId="636F317F" w14:textId="77777777" w:rsidR="00C66C71" w:rsidRPr="00E47BD6" w:rsidRDefault="00C66C71" w:rsidP="00C66C71">
      <w:pPr>
        <w:spacing w:before="120" w:after="120"/>
        <w:ind w:right="-427"/>
        <w:jc w:val="center"/>
        <w:rPr>
          <w:rFonts w:ascii="Verdana" w:eastAsia="Calibri" w:hAnsi="Verdana"/>
          <w:b/>
          <w:sz w:val="20"/>
          <w:szCs w:val="20"/>
        </w:rPr>
      </w:pPr>
      <w:r w:rsidRPr="00E47BD6">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E47BD6" w14:paraId="636F3182" w14:textId="77777777" w:rsidTr="00C66C71">
        <w:tc>
          <w:tcPr>
            <w:tcW w:w="9979" w:type="dxa"/>
            <w:shd w:val="pct10" w:color="auto" w:fill="auto"/>
          </w:tcPr>
          <w:p w14:paraId="636F3180"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36F3181" w14:textId="77777777" w:rsidR="00C66C71" w:rsidRPr="00E47BD6" w:rsidRDefault="00787118" w:rsidP="00C66C71">
            <w:pPr>
              <w:spacing w:after="120"/>
              <w:jc w:val="center"/>
              <w:rPr>
                <w:rFonts w:ascii="Verdana" w:eastAsia="Calibri" w:hAnsi="Verdana"/>
                <w:sz w:val="16"/>
                <w:szCs w:val="16"/>
              </w:rPr>
            </w:pPr>
            <w:hyperlink r:id="rId22" w:history="1">
              <w:r w:rsidR="00C66C71" w:rsidRPr="00E47BD6">
                <w:rPr>
                  <w:rFonts w:ascii="Verdana" w:hAnsi="Verdana" w:cs="Tahoma"/>
                  <w:color w:val="0000FF"/>
                  <w:sz w:val="16"/>
                  <w:szCs w:val="16"/>
                </w:rPr>
                <w:t>https://ec.europa.eu/growth/tools-databases/espd/filter?lang=es</w:t>
              </w:r>
            </w:hyperlink>
          </w:p>
        </w:tc>
      </w:tr>
    </w:tbl>
    <w:p w14:paraId="636F3183" w14:textId="77777777" w:rsidR="00C66C71" w:rsidRPr="00E47BD6" w:rsidRDefault="00C66C71" w:rsidP="00C66C7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E47BD6" w14:paraId="636F3186" w14:textId="77777777" w:rsidTr="00C66C71">
        <w:trPr>
          <w:trHeight w:val="340"/>
        </w:trPr>
        <w:tc>
          <w:tcPr>
            <w:tcW w:w="5512" w:type="dxa"/>
            <w:shd w:val="clear" w:color="auto" w:fill="auto"/>
          </w:tcPr>
          <w:p w14:paraId="636F3184"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Identidad de la contratante</w:t>
            </w:r>
            <w:r w:rsidRPr="00E47BD6">
              <w:rPr>
                <w:rFonts w:ascii="Verdana" w:eastAsia="Calibri" w:hAnsi="Verdana"/>
                <w:b/>
                <w:sz w:val="16"/>
                <w:szCs w:val="16"/>
                <w:vertAlign w:val="superscript"/>
              </w:rPr>
              <w:footnoteReference w:id="3"/>
            </w:r>
          </w:p>
        </w:tc>
        <w:tc>
          <w:tcPr>
            <w:tcW w:w="4481" w:type="dxa"/>
            <w:shd w:val="clear" w:color="auto" w:fill="auto"/>
          </w:tcPr>
          <w:p w14:paraId="636F3185"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189" w14:textId="77777777" w:rsidTr="00C66C71">
        <w:trPr>
          <w:trHeight w:val="404"/>
        </w:trPr>
        <w:tc>
          <w:tcPr>
            <w:tcW w:w="5512" w:type="dxa"/>
            <w:tcBorders>
              <w:bottom w:val="single" w:sz="4" w:space="0" w:color="auto"/>
            </w:tcBorders>
            <w:shd w:val="clear" w:color="auto" w:fill="auto"/>
          </w:tcPr>
          <w:p w14:paraId="636F3187"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Nombre:</w:t>
            </w:r>
          </w:p>
        </w:tc>
        <w:tc>
          <w:tcPr>
            <w:tcW w:w="4481" w:type="dxa"/>
            <w:tcBorders>
              <w:bottom w:val="single" w:sz="4" w:space="0" w:color="auto"/>
            </w:tcBorders>
            <w:shd w:val="clear" w:color="auto" w:fill="auto"/>
          </w:tcPr>
          <w:p w14:paraId="4B6BF60F" w14:textId="6916B810" w:rsidR="00B0725D" w:rsidRPr="003713E6" w:rsidRDefault="00B0725D" w:rsidP="00B0725D">
            <w:pPr>
              <w:spacing w:before="120" w:after="120"/>
              <w:rPr>
                <w:rFonts w:ascii="Verdana" w:eastAsia="Calibri" w:hAnsi="Verdana"/>
                <w:color w:val="0000FF"/>
                <w:sz w:val="16"/>
                <w:szCs w:val="16"/>
              </w:rPr>
            </w:pPr>
            <w:r w:rsidRPr="003713E6">
              <w:rPr>
                <w:rFonts w:ascii="Verdana" w:eastAsia="Calibri" w:hAnsi="Verdana"/>
                <w:color w:val="0000FF"/>
                <w:sz w:val="16"/>
                <w:szCs w:val="16"/>
              </w:rPr>
              <w:t>GOBIERNO VASCO – DEPARTAMENTO DE SEGURIDAD</w:t>
            </w:r>
          </w:p>
          <w:p w14:paraId="07CB74AB" w14:textId="77777777" w:rsidR="00B0725D" w:rsidRPr="003713E6" w:rsidRDefault="00B0725D" w:rsidP="00B0725D">
            <w:pPr>
              <w:spacing w:before="120" w:after="120"/>
              <w:rPr>
                <w:rFonts w:ascii="Verdana" w:eastAsia="Calibri" w:hAnsi="Verdana"/>
                <w:color w:val="0000FF"/>
                <w:sz w:val="16"/>
                <w:szCs w:val="16"/>
              </w:rPr>
            </w:pPr>
            <w:r w:rsidRPr="003713E6">
              <w:rPr>
                <w:rFonts w:ascii="Verdana" w:eastAsia="Calibri" w:hAnsi="Verdana"/>
                <w:color w:val="0000FF"/>
                <w:sz w:val="16"/>
                <w:szCs w:val="16"/>
              </w:rPr>
              <w:t>ÁREA DE CONTRATACIÓN</w:t>
            </w:r>
          </w:p>
          <w:p w14:paraId="23478815" w14:textId="77777777" w:rsidR="00B0725D" w:rsidRPr="003713E6" w:rsidRDefault="00B0725D" w:rsidP="00B0725D">
            <w:pPr>
              <w:spacing w:before="120" w:after="120"/>
              <w:rPr>
                <w:rFonts w:ascii="Verdana" w:eastAsia="Calibri" w:hAnsi="Verdana"/>
                <w:color w:val="0000FF"/>
                <w:sz w:val="16"/>
                <w:szCs w:val="16"/>
              </w:rPr>
            </w:pPr>
            <w:r w:rsidRPr="003713E6">
              <w:rPr>
                <w:rFonts w:ascii="Verdana" w:eastAsia="Calibri" w:hAnsi="Verdana"/>
                <w:color w:val="0000FF"/>
                <w:sz w:val="16"/>
                <w:szCs w:val="16"/>
              </w:rPr>
              <w:t>Larrauri-Mendotxe bidea, 18</w:t>
            </w:r>
          </w:p>
          <w:p w14:paraId="0A3C5DCE" w14:textId="77777777" w:rsidR="00B0725D" w:rsidRPr="003713E6" w:rsidRDefault="00B0725D" w:rsidP="00B0725D">
            <w:pPr>
              <w:spacing w:before="120" w:after="120"/>
              <w:rPr>
                <w:rFonts w:ascii="Verdana" w:eastAsia="Calibri" w:hAnsi="Verdana"/>
                <w:color w:val="0000FF"/>
                <w:sz w:val="16"/>
                <w:szCs w:val="16"/>
              </w:rPr>
            </w:pPr>
            <w:r w:rsidRPr="003713E6">
              <w:rPr>
                <w:rFonts w:ascii="Verdana" w:eastAsia="Calibri" w:hAnsi="Verdana"/>
                <w:color w:val="0000FF"/>
                <w:sz w:val="16"/>
                <w:szCs w:val="16"/>
              </w:rPr>
              <w:t>48950 Erandio</w:t>
            </w:r>
          </w:p>
          <w:p w14:paraId="48E768F3" w14:textId="77777777" w:rsidR="00B0725D" w:rsidRPr="003713E6" w:rsidRDefault="00B0725D" w:rsidP="00B0725D">
            <w:pPr>
              <w:spacing w:before="120" w:after="120"/>
              <w:rPr>
                <w:rFonts w:ascii="Verdana" w:eastAsia="Calibri" w:hAnsi="Verdana"/>
                <w:color w:val="0000FF"/>
                <w:sz w:val="16"/>
                <w:szCs w:val="16"/>
              </w:rPr>
            </w:pPr>
            <w:r w:rsidRPr="003713E6">
              <w:rPr>
                <w:rFonts w:ascii="Verdana" w:eastAsia="Calibri" w:hAnsi="Verdana"/>
                <w:color w:val="0000FF"/>
                <w:sz w:val="16"/>
                <w:szCs w:val="16"/>
              </w:rPr>
              <w:t>Teléfono 94607</w:t>
            </w:r>
            <w:r>
              <w:rPr>
                <w:rFonts w:ascii="Verdana" w:eastAsia="Calibri" w:hAnsi="Verdana"/>
                <w:color w:val="0000FF"/>
                <w:sz w:val="16"/>
                <w:szCs w:val="16"/>
              </w:rPr>
              <w:t>80</w:t>
            </w:r>
            <w:r w:rsidRPr="003713E6">
              <w:rPr>
                <w:rFonts w:ascii="Verdana" w:eastAsia="Calibri" w:hAnsi="Verdana"/>
                <w:color w:val="0000FF"/>
                <w:sz w:val="16"/>
                <w:szCs w:val="16"/>
              </w:rPr>
              <w:t>00</w:t>
            </w:r>
          </w:p>
          <w:p w14:paraId="636F3188" w14:textId="17BCB6D3" w:rsidR="00C66C71" w:rsidRPr="00E47BD6" w:rsidRDefault="00B0725D" w:rsidP="00FC1CF3">
            <w:pPr>
              <w:spacing w:before="120" w:after="120"/>
              <w:rPr>
                <w:rFonts w:ascii="Verdana" w:eastAsia="Calibri" w:hAnsi="Verdana"/>
                <w:sz w:val="16"/>
                <w:szCs w:val="16"/>
              </w:rPr>
            </w:pPr>
            <w:r w:rsidRPr="003713E6">
              <w:rPr>
                <w:rFonts w:ascii="Verdana" w:eastAsia="Calibri" w:hAnsi="Verdana"/>
                <w:color w:val="0000FF"/>
                <w:sz w:val="16"/>
                <w:szCs w:val="16"/>
              </w:rPr>
              <w:t>Correo electrónico: contratacion@seg.euskadi.eus</w:t>
            </w:r>
            <w:r w:rsidR="00C66C71" w:rsidRPr="00E47BD6">
              <w:rPr>
                <w:rFonts w:ascii="Verdana" w:eastAsia="Calibri" w:hAnsi="Verdana"/>
                <w:sz w:val="16"/>
                <w:szCs w:val="16"/>
              </w:rPr>
              <w:t xml:space="preserve"> </w:t>
            </w:r>
          </w:p>
        </w:tc>
      </w:tr>
      <w:tr w:rsidR="00C66C71" w:rsidRPr="00E47BD6" w14:paraId="636F318C" w14:textId="77777777" w:rsidTr="00C66C71">
        <w:trPr>
          <w:trHeight w:val="340"/>
        </w:trPr>
        <w:tc>
          <w:tcPr>
            <w:tcW w:w="5512" w:type="dxa"/>
            <w:shd w:val="clear" w:color="auto" w:fill="auto"/>
          </w:tcPr>
          <w:p w14:paraId="636F318A"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¿De qué contratación se trata?</w:t>
            </w:r>
          </w:p>
        </w:tc>
        <w:tc>
          <w:tcPr>
            <w:tcW w:w="4481" w:type="dxa"/>
            <w:shd w:val="clear" w:color="auto" w:fill="auto"/>
          </w:tcPr>
          <w:p w14:paraId="636F318B"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18F" w14:textId="77777777" w:rsidTr="00C66C71">
        <w:trPr>
          <w:trHeight w:val="420"/>
        </w:trPr>
        <w:tc>
          <w:tcPr>
            <w:tcW w:w="5512" w:type="dxa"/>
            <w:shd w:val="clear" w:color="auto" w:fill="auto"/>
          </w:tcPr>
          <w:p w14:paraId="636F318D"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Título o breve descripción de la contratación</w:t>
            </w:r>
            <w:r w:rsidRPr="00E47BD6">
              <w:rPr>
                <w:rFonts w:ascii="Verdana" w:eastAsia="Calibri" w:hAnsi="Verdana"/>
                <w:b/>
                <w:sz w:val="16"/>
                <w:szCs w:val="16"/>
                <w:vertAlign w:val="superscript"/>
              </w:rPr>
              <w:footnoteReference w:id="4"/>
            </w:r>
            <w:r w:rsidRPr="00E47BD6">
              <w:rPr>
                <w:rFonts w:ascii="Verdana" w:eastAsia="Calibri" w:hAnsi="Verdana"/>
                <w:sz w:val="16"/>
                <w:szCs w:val="16"/>
              </w:rPr>
              <w:t>:</w:t>
            </w:r>
          </w:p>
        </w:tc>
        <w:tc>
          <w:tcPr>
            <w:tcW w:w="4481" w:type="dxa"/>
            <w:shd w:val="clear" w:color="auto" w:fill="auto"/>
          </w:tcPr>
          <w:p w14:paraId="636F318E" w14:textId="3A815722" w:rsidR="00C66C71" w:rsidRPr="00E47BD6" w:rsidRDefault="00FC1CF3" w:rsidP="00C66C71">
            <w:pPr>
              <w:spacing w:before="120" w:after="120"/>
              <w:rPr>
                <w:rFonts w:ascii="Verdana" w:eastAsia="Calibri" w:hAnsi="Verdana"/>
                <w:sz w:val="16"/>
                <w:szCs w:val="16"/>
              </w:rPr>
            </w:pPr>
            <w:r w:rsidRPr="00FC1CF3">
              <w:rPr>
                <w:rFonts w:ascii="Verdana" w:eastAsia="Calibri" w:hAnsi="Verdana"/>
                <w:color w:val="0000FF"/>
                <w:sz w:val="16"/>
                <w:szCs w:val="16"/>
              </w:rPr>
              <w:t>Extracción y archivado de evidencias judiciales</w:t>
            </w:r>
          </w:p>
        </w:tc>
      </w:tr>
      <w:tr w:rsidR="00C66C71" w:rsidRPr="00E47BD6" w14:paraId="636F3192" w14:textId="77777777" w:rsidTr="00C66C71">
        <w:trPr>
          <w:trHeight w:val="585"/>
        </w:trPr>
        <w:tc>
          <w:tcPr>
            <w:tcW w:w="5512" w:type="dxa"/>
            <w:shd w:val="clear" w:color="auto" w:fill="auto"/>
          </w:tcPr>
          <w:p w14:paraId="636F319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Número de referencia del expediente asignado por el poder adjudicador o la entidad adjudicadora (en su caso)</w:t>
            </w:r>
            <w:r w:rsidRPr="00E47BD6">
              <w:rPr>
                <w:rFonts w:ascii="Verdana" w:eastAsia="Calibri" w:hAnsi="Verdana"/>
                <w:b/>
                <w:sz w:val="16"/>
                <w:szCs w:val="16"/>
                <w:vertAlign w:val="superscript"/>
              </w:rPr>
              <w:footnoteReference w:id="5"/>
            </w:r>
            <w:r w:rsidRPr="00E47BD6">
              <w:rPr>
                <w:rFonts w:ascii="Verdana" w:eastAsia="Calibri" w:hAnsi="Verdana"/>
                <w:sz w:val="16"/>
                <w:szCs w:val="16"/>
              </w:rPr>
              <w:t>:</w:t>
            </w:r>
          </w:p>
        </w:tc>
        <w:tc>
          <w:tcPr>
            <w:tcW w:w="4481" w:type="dxa"/>
            <w:shd w:val="clear" w:color="auto" w:fill="auto"/>
          </w:tcPr>
          <w:p w14:paraId="636F3191" w14:textId="4A7A17B9" w:rsidR="00C66C71" w:rsidRPr="00E47BD6" w:rsidRDefault="00FC1CF3" w:rsidP="00C66C71">
            <w:pPr>
              <w:spacing w:before="120" w:after="120"/>
              <w:rPr>
                <w:rFonts w:ascii="Verdana" w:eastAsia="Calibri" w:hAnsi="Verdana"/>
                <w:sz w:val="16"/>
                <w:szCs w:val="16"/>
              </w:rPr>
            </w:pPr>
            <w:r w:rsidRPr="00FC1CF3">
              <w:rPr>
                <w:rFonts w:ascii="Verdana" w:eastAsia="Calibri" w:hAnsi="Verdana"/>
                <w:color w:val="0000FF"/>
                <w:sz w:val="16"/>
                <w:szCs w:val="16"/>
              </w:rPr>
              <w:t>E0062/2023</w:t>
            </w:r>
          </w:p>
        </w:tc>
      </w:tr>
    </w:tbl>
    <w:p w14:paraId="636F3193" w14:textId="77777777" w:rsidR="00C66C71" w:rsidRPr="00E47BD6" w:rsidRDefault="00C66C71" w:rsidP="00C66C71">
      <w:pPr>
        <w:spacing w:before="120" w:after="120"/>
        <w:ind w:right="-427"/>
        <w:jc w:val="center"/>
        <w:rPr>
          <w:rFonts w:ascii="Verdana" w:eastAsia="Calibri" w:hAnsi="Verdana"/>
          <w:b/>
          <w:sz w:val="19"/>
          <w:szCs w:val="19"/>
        </w:rPr>
      </w:pPr>
      <w:r w:rsidRPr="00E47BD6">
        <w:rPr>
          <w:rFonts w:ascii="Verdana" w:eastAsia="Calibri" w:hAnsi="Verdana"/>
          <w:b/>
          <w:sz w:val="19"/>
          <w:szCs w:val="19"/>
        </w:rPr>
        <w:t>Parte II: Información sobre la operadora económica</w:t>
      </w:r>
    </w:p>
    <w:p w14:paraId="636F3194" w14:textId="77777777" w:rsidR="00C66C71" w:rsidRPr="00E47BD6" w:rsidRDefault="00C66C71" w:rsidP="00C66C71">
      <w:pPr>
        <w:spacing w:before="120" w:after="120"/>
        <w:ind w:right="-427"/>
        <w:jc w:val="center"/>
        <w:rPr>
          <w:rFonts w:ascii="Verdana" w:eastAsia="Calibri" w:hAnsi="Verdana"/>
          <w:b/>
          <w:sz w:val="19"/>
          <w:szCs w:val="19"/>
        </w:rPr>
      </w:pPr>
      <w:r w:rsidRPr="00E47BD6">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E47BD6" w14:paraId="636F3197" w14:textId="77777777" w:rsidTr="00C66C71">
        <w:trPr>
          <w:trHeight w:val="340"/>
        </w:trPr>
        <w:tc>
          <w:tcPr>
            <w:tcW w:w="5554" w:type="dxa"/>
            <w:shd w:val="clear" w:color="auto" w:fill="auto"/>
          </w:tcPr>
          <w:p w14:paraId="636F3195"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Identificación</w:t>
            </w:r>
          </w:p>
        </w:tc>
        <w:tc>
          <w:tcPr>
            <w:tcW w:w="4483" w:type="dxa"/>
            <w:shd w:val="clear" w:color="auto" w:fill="auto"/>
          </w:tcPr>
          <w:p w14:paraId="636F3196"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19A" w14:textId="77777777" w:rsidTr="00C66C71">
        <w:trPr>
          <w:trHeight w:val="340"/>
        </w:trPr>
        <w:tc>
          <w:tcPr>
            <w:tcW w:w="5554" w:type="dxa"/>
            <w:shd w:val="clear" w:color="auto" w:fill="auto"/>
          </w:tcPr>
          <w:p w14:paraId="636F319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Nombre:</w:t>
            </w:r>
          </w:p>
        </w:tc>
        <w:tc>
          <w:tcPr>
            <w:tcW w:w="4483" w:type="dxa"/>
            <w:shd w:val="clear" w:color="auto" w:fill="auto"/>
          </w:tcPr>
          <w:p w14:paraId="636F3199"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 ]</w:t>
            </w:r>
          </w:p>
        </w:tc>
      </w:tr>
      <w:tr w:rsidR="00C66C71" w:rsidRPr="00E47BD6" w14:paraId="636F319F" w14:textId="77777777" w:rsidTr="00C66C71">
        <w:trPr>
          <w:trHeight w:val="850"/>
        </w:trPr>
        <w:tc>
          <w:tcPr>
            <w:tcW w:w="5554" w:type="dxa"/>
            <w:shd w:val="clear" w:color="auto" w:fill="auto"/>
          </w:tcPr>
          <w:p w14:paraId="636F319B"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Número de IVA, en su caso</w:t>
            </w:r>
            <w:r w:rsidRPr="00E47BD6">
              <w:rPr>
                <w:rFonts w:ascii="Verdana" w:eastAsia="Calibri" w:hAnsi="Verdana"/>
                <w:b/>
                <w:sz w:val="16"/>
                <w:szCs w:val="16"/>
                <w:vertAlign w:val="superscript"/>
              </w:rPr>
              <w:footnoteReference w:id="6"/>
            </w:r>
            <w:r w:rsidRPr="00E47BD6">
              <w:rPr>
                <w:rFonts w:ascii="Verdana" w:eastAsia="Calibri" w:hAnsi="Verdana"/>
                <w:sz w:val="16"/>
                <w:szCs w:val="16"/>
                <w:vertAlign w:val="superscript"/>
              </w:rPr>
              <w:t>:</w:t>
            </w:r>
          </w:p>
          <w:p w14:paraId="636F319C"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 ]</w:t>
            </w:r>
          </w:p>
          <w:p w14:paraId="636F319E"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 ]</w:t>
            </w:r>
          </w:p>
        </w:tc>
      </w:tr>
      <w:tr w:rsidR="00C66C71" w:rsidRPr="00E47BD6" w14:paraId="636F31A2" w14:textId="77777777" w:rsidTr="00C66C71">
        <w:trPr>
          <w:trHeight w:val="340"/>
        </w:trPr>
        <w:tc>
          <w:tcPr>
            <w:tcW w:w="5554" w:type="dxa"/>
            <w:shd w:val="clear" w:color="auto" w:fill="auto"/>
          </w:tcPr>
          <w:p w14:paraId="636F31A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Dirección postal:</w:t>
            </w:r>
          </w:p>
        </w:tc>
        <w:tc>
          <w:tcPr>
            <w:tcW w:w="4483" w:type="dxa"/>
            <w:shd w:val="clear" w:color="auto" w:fill="auto"/>
          </w:tcPr>
          <w:p w14:paraId="636F31A1"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1AB" w14:textId="77777777" w:rsidTr="00C66C71">
        <w:trPr>
          <w:trHeight w:val="850"/>
        </w:trPr>
        <w:tc>
          <w:tcPr>
            <w:tcW w:w="5554" w:type="dxa"/>
            <w:shd w:val="clear" w:color="auto" w:fill="auto"/>
          </w:tcPr>
          <w:p w14:paraId="636F31A3"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Persona o personas de contacto</w:t>
            </w:r>
            <w:r w:rsidRPr="00E47BD6">
              <w:rPr>
                <w:rFonts w:ascii="Verdana" w:eastAsia="Calibri" w:hAnsi="Verdana"/>
                <w:b/>
                <w:sz w:val="16"/>
                <w:szCs w:val="16"/>
                <w:vertAlign w:val="superscript"/>
              </w:rPr>
              <w:footnoteReference w:id="7"/>
            </w:r>
            <w:r w:rsidRPr="00E47BD6">
              <w:rPr>
                <w:rFonts w:ascii="Verdana" w:eastAsia="Calibri" w:hAnsi="Verdana"/>
                <w:sz w:val="16"/>
                <w:szCs w:val="16"/>
              </w:rPr>
              <w:t>:</w:t>
            </w:r>
          </w:p>
          <w:p w14:paraId="636F31A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Teléfono:</w:t>
            </w:r>
          </w:p>
          <w:p w14:paraId="636F31A5"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Correo electrónico:</w:t>
            </w:r>
          </w:p>
          <w:p w14:paraId="636F31A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Dirección internet (dirección de la página web, en su caso):</w:t>
            </w:r>
          </w:p>
        </w:tc>
        <w:tc>
          <w:tcPr>
            <w:tcW w:w="4483" w:type="dxa"/>
            <w:shd w:val="clear" w:color="auto" w:fill="auto"/>
          </w:tcPr>
          <w:p w14:paraId="636F31A7"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p w14:paraId="636F31A8"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p w14:paraId="636F31A9"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p w14:paraId="636F31AA"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1AE" w14:textId="77777777" w:rsidTr="00C66C71">
        <w:trPr>
          <w:trHeight w:val="340"/>
        </w:trPr>
        <w:tc>
          <w:tcPr>
            <w:tcW w:w="5554" w:type="dxa"/>
            <w:shd w:val="clear" w:color="auto" w:fill="auto"/>
          </w:tcPr>
          <w:p w14:paraId="636F31AC"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Información general</w:t>
            </w:r>
          </w:p>
        </w:tc>
        <w:tc>
          <w:tcPr>
            <w:tcW w:w="4483" w:type="dxa"/>
            <w:shd w:val="clear" w:color="auto" w:fill="auto"/>
          </w:tcPr>
          <w:p w14:paraId="636F31AD"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1B1" w14:textId="77777777" w:rsidTr="00C66C71">
        <w:trPr>
          <w:trHeight w:val="454"/>
        </w:trPr>
        <w:tc>
          <w:tcPr>
            <w:tcW w:w="5554" w:type="dxa"/>
            <w:shd w:val="clear" w:color="auto" w:fill="auto"/>
          </w:tcPr>
          <w:p w14:paraId="636F31AF"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¿Es la operadora económica una microempresa, una pequeña empresa o una mediana empresa?</w:t>
            </w:r>
            <w:r w:rsidRPr="00E47BD6">
              <w:rPr>
                <w:rFonts w:ascii="Verdana" w:eastAsia="Calibri" w:hAnsi="Verdana"/>
                <w:sz w:val="16"/>
                <w:szCs w:val="16"/>
                <w:vertAlign w:val="superscript"/>
              </w:rPr>
              <w:footnoteReference w:id="8"/>
            </w:r>
          </w:p>
        </w:tc>
        <w:tc>
          <w:tcPr>
            <w:tcW w:w="4483" w:type="dxa"/>
            <w:shd w:val="clear" w:color="auto" w:fill="auto"/>
          </w:tcPr>
          <w:p w14:paraId="636F31B0" w14:textId="77777777" w:rsidR="00C66C71" w:rsidRPr="00E47BD6" w:rsidRDefault="00C66C71" w:rsidP="00C66C71">
            <w:pPr>
              <w:spacing w:before="8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tc>
      </w:tr>
      <w:tr w:rsidR="00C66C71" w:rsidRPr="00E47BD6" w14:paraId="636F31BE" w14:textId="77777777" w:rsidTr="00C66C71">
        <w:trPr>
          <w:trHeight w:val="2482"/>
        </w:trPr>
        <w:tc>
          <w:tcPr>
            <w:tcW w:w="5554" w:type="dxa"/>
            <w:shd w:val="clear" w:color="auto" w:fill="auto"/>
          </w:tcPr>
          <w:p w14:paraId="636F31B2"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Únicamente en caso de contratación reservada</w:t>
            </w:r>
            <w:r w:rsidRPr="00E47BD6">
              <w:rPr>
                <w:rFonts w:ascii="Verdana" w:eastAsia="Calibri" w:hAnsi="Verdana"/>
                <w:b/>
                <w:sz w:val="16"/>
                <w:szCs w:val="16"/>
                <w:vertAlign w:val="superscript"/>
              </w:rPr>
              <w:footnoteReference w:id="9"/>
            </w:r>
            <w:r w:rsidRPr="00E47BD6">
              <w:rPr>
                <w:rFonts w:ascii="Verdana" w:eastAsia="Calibri" w:hAnsi="Verdana"/>
                <w:sz w:val="16"/>
                <w:szCs w:val="16"/>
              </w:rPr>
              <w:t>: la operadora económica ¿es un taller protegido o una empresa social o prevé que el contrato se ejecute en el marco de programas de empleo protegido?</w:t>
            </w:r>
          </w:p>
          <w:p w14:paraId="636F31B3"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Si la respuesta es afirmativa,</w:t>
            </w:r>
          </w:p>
          <w:p w14:paraId="636F31B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¿Cuál es el correspondiente porcentaje de personas trabajadoras discapacitadas o desfavorecidas?</w:t>
            </w:r>
          </w:p>
          <w:p w14:paraId="636F31B5"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E47BD6" w:rsidRDefault="00C66C71" w:rsidP="00C66C71">
            <w:pPr>
              <w:spacing w:before="6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1B7" w14:textId="77777777" w:rsidR="00C66C71" w:rsidRPr="00E47BD6" w:rsidRDefault="00C66C71" w:rsidP="00C66C71">
            <w:pPr>
              <w:jc w:val="both"/>
              <w:rPr>
                <w:rFonts w:ascii="Verdana" w:eastAsia="Calibri" w:hAnsi="Verdana"/>
                <w:sz w:val="16"/>
                <w:szCs w:val="16"/>
              </w:rPr>
            </w:pPr>
          </w:p>
          <w:p w14:paraId="636F31B8" w14:textId="77777777" w:rsidR="00C66C71" w:rsidRPr="00E47BD6" w:rsidRDefault="00C66C71" w:rsidP="00C66C71">
            <w:pPr>
              <w:jc w:val="both"/>
              <w:rPr>
                <w:rFonts w:ascii="Verdana" w:eastAsia="Calibri" w:hAnsi="Verdana"/>
                <w:sz w:val="16"/>
                <w:szCs w:val="16"/>
              </w:rPr>
            </w:pPr>
          </w:p>
          <w:p w14:paraId="636F31B9" w14:textId="77777777" w:rsidR="00C66C71" w:rsidRPr="00E47BD6" w:rsidRDefault="00C66C71" w:rsidP="00C66C71">
            <w:pPr>
              <w:spacing w:after="120"/>
              <w:jc w:val="both"/>
              <w:rPr>
                <w:rFonts w:ascii="Verdana" w:eastAsia="Calibri" w:hAnsi="Verdana"/>
                <w:sz w:val="16"/>
                <w:szCs w:val="16"/>
              </w:rPr>
            </w:pPr>
          </w:p>
          <w:p w14:paraId="636F31BA" w14:textId="77777777" w:rsidR="00C66C71" w:rsidRPr="00E47BD6" w:rsidRDefault="00C66C71" w:rsidP="00C66C71">
            <w:pPr>
              <w:spacing w:before="120" w:after="120"/>
              <w:jc w:val="both"/>
              <w:rPr>
                <w:rFonts w:ascii="Verdana" w:eastAsia="Calibri" w:hAnsi="Verdana"/>
                <w:sz w:val="16"/>
                <w:szCs w:val="16"/>
              </w:rPr>
            </w:pPr>
          </w:p>
          <w:p w14:paraId="636F31BB"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w:t>
            </w:r>
          </w:p>
          <w:p w14:paraId="636F31BC" w14:textId="77777777" w:rsidR="00C66C71" w:rsidRPr="00E47BD6" w:rsidRDefault="00C66C71" w:rsidP="00C66C71">
            <w:pPr>
              <w:spacing w:before="120"/>
              <w:jc w:val="both"/>
              <w:rPr>
                <w:rFonts w:ascii="Verdana" w:eastAsia="Calibri" w:hAnsi="Verdana"/>
                <w:sz w:val="16"/>
                <w:szCs w:val="16"/>
              </w:rPr>
            </w:pPr>
          </w:p>
          <w:p w14:paraId="636F31BD"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1C1" w14:textId="77777777" w:rsidTr="00C66C71">
        <w:trPr>
          <w:trHeight w:val="882"/>
        </w:trPr>
        <w:tc>
          <w:tcPr>
            <w:tcW w:w="5554" w:type="dxa"/>
            <w:shd w:val="clear" w:color="auto" w:fill="auto"/>
          </w:tcPr>
          <w:p w14:paraId="636F31BF"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E47BD6">
              <w:rPr>
                <w:rFonts w:ascii="Verdana" w:eastAsia="Calibri" w:hAnsi="Verdana"/>
                <w:b/>
                <w:sz w:val="16"/>
                <w:szCs w:val="16"/>
                <w:vertAlign w:val="superscript"/>
              </w:rPr>
              <w:footnoteReference w:id="10"/>
            </w:r>
            <w:r w:rsidRPr="00E47BD6">
              <w:rPr>
                <w:rFonts w:ascii="Verdana" w:eastAsia="Calibri" w:hAnsi="Verdana"/>
                <w:sz w:val="16"/>
                <w:szCs w:val="16"/>
              </w:rPr>
              <w:t>?</w:t>
            </w:r>
          </w:p>
        </w:tc>
        <w:tc>
          <w:tcPr>
            <w:tcW w:w="4483" w:type="dxa"/>
            <w:shd w:val="clear" w:color="auto" w:fill="auto"/>
          </w:tcPr>
          <w:p w14:paraId="636F31C0" w14:textId="77777777" w:rsidR="00C66C71" w:rsidRPr="00E47BD6" w:rsidRDefault="00C66C71" w:rsidP="00C66C71">
            <w:pPr>
              <w:spacing w:before="60" w:after="12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 procede</w:t>
            </w:r>
          </w:p>
        </w:tc>
      </w:tr>
      <w:tr w:rsidR="00C66C71" w:rsidRPr="00E47BD6" w14:paraId="636F31E4" w14:textId="77777777" w:rsidTr="00C66C71">
        <w:trPr>
          <w:trHeight w:val="2806"/>
        </w:trPr>
        <w:tc>
          <w:tcPr>
            <w:tcW w:w="5554" w:type="dxa"/>
            <w:shd w:val="clear" w:color="auto" w:fill="auto"/>
          </w:tcPr>
          <w:p w14:paraId="636F31C2"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En caso afirmativo:</w:t>
            </w:r>
          </w:p>
          <w:p w14:paraId="636F31C3"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Indíquense el nombre de la lista o certificado y el número de inscripción o certificación pertinente:</w:t>
            </w:r>
          </w:p>
          <w:p w14:paraId="636F31C5"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Si el certificado de inscripción o la certificación están disponibles en formato electrónico, sírvase indicar:</w:t>
            </w:r>
          </w:p>
          <w:p w14:paraId="636F31C6" w14:textId="77777777" w:rsidR="00C66C71" w:rsidRPr="00E47BD6" w:rsidRDefault="00C66C71" w:rsidP="00C66C71">
            <w:pPr>
              <w:jc w:val="both"/>
              <w:rPr>
                <w:rFonts w:ascii="Verdana" w:eastAsia="Calibri" w:hAnsi="Verdana"/>
                <w:sz w:val="16"/>
                <w:szCs w:val="16"/>
              </w:rPr>
            </w:pPr>
          </w:p>
          <w:p w14:paraId="636F31C7"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Indíquese las referencias en las que se basa la inscripción o certificación y, en su caso, la clasificación obtenida en la lista oficial</w:t>
            </w:r>
            <w:r w:rsidRPr="00E47BD6">
              <w:rPr>
                <w:rFonts w:ascii="Verdana" w:eastAsia="Calibri" w:hAnsi="Verdana"/>
                <w:b/>
                <w:sz w:val="16"/>
                <w:szCs w:val="16"/>
                <w:vertAlign w:val="superscript"/>
              </w:rPr>
              <w:footnoteReference w:id="11"/>
            </w:r>
            <w:r w:rsidRPr="00E47BD6">
              <w:rPr>
                <w:rFonts w:ascii="Verdana" w:eastAsia="Calibri" w:hAnsi="Verdana"/>
                <w:sz w:val="16"/>
                <w:szCs w:val="16"/>
              </w:rPr>
              <w:t>:</w:t>
            </w:r>
          </w:p>
          <w:p w14:paraId="636F31C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¿Abarca la inscripción o certificación todos los criterios de selección exigida?</w:t>
            </w:r>
          </w:p>
          <w:p w14:paraId="636F31C9"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En caso negativo:</w:t>
            </w:r>
          </w:p>
          <w:p w14:paraId="636F31CA"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 xml:space="preserve">Sírvase consignar, además, la información que falte en la parte IV, secciones A, B, C o D, según proceda. </w:t>
            </w:r>
          </w:p>
          <w:p w14:paraId="636F31CB"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i/>
                <w:sz w:val="16"/>
                <w:szCs w:val="16"/>
              </w:rPr>
              <w:t>ÚNICAMENTE,</w:t>
            </w:r>
            <w:r w:rsidRPr="00E47BD6">
              <w:rPr>
                <w:rFonts w:ascii="Verdana" w:eastAsia="Calibri" w:hAnsi="Verdana"/>
                <w:b/>
                <w:sz w:val="16"/>
                <w:szCs w:val="16"/>
              </w:rPr>
              <w:t xml:space="preserve"> cuando así lo exijan el anuncio pertinente o los pliegos de contratación:</w:t>
            </w:r>
          </w:p>
          <w:p w14:paraId="636F31CC"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Podrá la operadora económica</w:t>
            </w:r>
            <w:r w:rsidRPr="00E47BD6">
              <w:rPr>
                <w:rFonts w:ascii="Verdana" w:eastAsia="Calibri" w:hAnsi="Verdana"/>
                <w:color w:val="00B050"/>
                <w:sz w:val="16"/>
                <w:szCs w:val="16"/>
              </w:rPr>
              <w:t xml:space="preserve"> </w:t>
            </w:r>
            <w:r w:rsidRPr="00E47BD6">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 sírvase indicar:</w:t>
            </w:r>
          </w:p>
        </w:tc>
        <w:tc>
          <w:tcPr>
            <w:tcW w:w="4483" w:type="dxa"/>
            <w:shd w:val="clear" w:color="auto" w:fill="auto"/>
          </w:tcPr>
          <w:p w14:paraId="636F31CE" w14:textId="77777777" w:rsidR="00C66C71" w:rsidRPr="00E47BD6" w:rsidRDefault="00C66C71" w:rsidP="00C66C71">
            <w:pPr>
              <w:spacing w:before="120" w:after="120"/>
              <w:jc w:val="both"/>
              <w:rPr>
                <w:rFonts w:ascii="Verdana" w:eastAsia="Calibri" w:hAnsi="Verdana"/>
                <w:sz w:val="16"/>
                <w:szCs w:val="16"/>
              </w:rPr>
            </w:pPr>
          </w:p>
          <w:p w14:paraId="636F31CF" w14:textId="77777777" w:rsidR="00C66C71" w:rsidRPr="00E47BD6" w:rsidRDefault="00C66C71" w:rsidP="00C66C71">
            <w:pPr>
              <w:spacing w:before="120"/>
              <w:jc w:val="both"/>
              <w:rPr>
                <w:rFonts w:ascii="Verdana" w:eastAsia="Calibri" w:hAnsi="Verdana"/>
                <w:sz w:val="16"/>
                <w:szCs w:val="16"/>
              </w:rPr>
            </w:pPr>
          </w:p>
          <w:p w14:paraId="636F31D0" w14:textId="77777777" w:rsidR="00C66C71" w:rsidRPr="00E47BD6" w:rsidRDefault="00C66C71" w:rsidP="00C66C71">
            <w:pPr>
              <w:jc w:val="both"/>
              <w:rPr>
                <w:rFonts w:ascii="Verdana" w:eastAsia="Calibri" w:hAnsi="Verdana"/>
                <w:sz w:val="16"/>
                <w:szCs w:val="16"/>
              </w:rPr>
            </w:pPr>
          </w:p>
          <w:p w14:paraId="636F31D1" w14:textId="77777777" w:rsidR="00C66C71" w:rsidRPr="00E47BD6" w:rsidRDefault="00C66C71" w:rsidP="00C66C71">
            <w:pPr>
              <w:jc w:val="both"/>
              <w:rPr>
                <w:rFonts w:ascii="Verdana" w:eastAsia="Calibri" w:hAnsi="Verdana"/>
                <w:sz w:val="16"/>
                <w:szCs w:val="16"/>
              </w:rPr>
            </w:pPr>
          </w:p>
          <w:p w14:paraId="636F31D2" w14:textId="77777777" w:rsidR="00C66C71" w:rsidRPr="00E47BD6" w:rsidRDefault="00C66C71" w:rsidP="00C66C71">
            <w:pPr>
              <w:spacing w:after="120"/>
              <w:jc w:val="both"/>
              <w:rPr>
                <w:rFonts w:ascii="Verdana" w:eastAsia="Calibri" w:hAnsi="Verdana"/>
                <w:sz w:val="16"/>
                <w:szCs w:val="16"/>
              </w:rPr>
            </w:pPr>
          </w:p>
          <w:p w14:paraId="636F31D3"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w:t>
            </w:r>
          </w:p>
          <w:p w14:paraId="636F31D4" w14:textId="77777777" w:rsidR="00C66C71" w:rsidRPr="00E47BD6" w:rsidRDefault="00C66C71" w:rsidP="00C66C71">
            <w:pPr>
              <w:spacing w:after="120"/>
              <w:jc w:val="both"/>
              <w:rPr>
                <w:rFonts w:ascii="Verdana" w:eastAsia="Calibri" w:hAnsi="Verdana"/>
                <w:sz w:val="16"/>
                <w:szCs w:val="16"/>
              </w:rPr>
            </w:pPr>
          </w:p>
          <w:p w14:paraId="636F31D5"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(dirección de la página web, autoridad u organismo expedidor, referencia exacta de la documentación): […] </w:t>
            </w:r>
          </w:p>
          <w:p w14:paraId="636F31D6"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   […]   […]</w:t>
            </w:r>
          </w:p>
          <w:p w14:paraId="636F31D7" w14:textId="77777777" w:rsidR="00C66C71" w:rsidRPr="00E47BD6" w:rsidRDefault="00C66C71" w:rsidP="00C66C71">
            <w:pPr>
              <w:jc w:val="both"/>
              <w:rPr>
                <w:rFonts w:ascii="Verdana" w:eastAsia="Calibri" w:hAnsi="Verdana"/>
                <w:sz w:val="16"/>
                <w:szCs w:val="16"/>
              </w:rPr>
            </w:pPr>
          </w:p>
          <w:p w14:paraId="636F31D8" w14:textId="77777777" w:rsidR="00C66C71" w:rsidRPr="00E47BD6" w:rsidRDefault="00C66C71" w:rsidP="00C66C71">
            <w:pPr>
              <w:spacing w:after="120"/>
              <w:jc w:val="both"/>
              <w:rPr>
                <w:rFonts w:ascii="Verdana" w:eastAsia="Calibri" w:hAnsi="Verdana"/>
                <w:sz w:val="16"/>
                <w:szCs w:val="16"/>
              </w:rPr>
            </w:pPr>
          </w:p>
          <w:p w14:paraId="636F31D9"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fldChar w:fldCharType="begin">
                <w:ffData>
                  <w:name w:val=""/>
                  <w:enabled/>
                  <w:calcOnExit w:val="0"/>
                  <w:checkBox>
                    <w:size w:val="20"/>
                    <w:default w:val="0"/>
                  </w:checkBox>
                </w:ffData>
              </w:fldChar>
            </w:r>
            <w:r w:rsidRPr="00E47BD6">
              <w:rPr>
                <w:rFonts w:ascii="Verdana" w:eastAsia="Calibri" w:hAnsi="Verdana"/>
                <w:sz w:val="16"/>
                <w:szCs w:val="16"/>
              </w:rPr>
              <w:instrText xml:space="preserve"> FORMCHECKBOX </w:instrText>
            </w:r>
            <w:r w:rsidR="00787118">
              <w:rPr>
                <w:rFonts w:ascii="Verdana" w:eastAsia="Calibri" w:hAnsi="Verdana"/>
                <w:sz w:val="16"/>
                <w:szCs w:val="16"/>
              </w:rPr>
            </w:r>
            <w:r w:rsidR="00787118">
              <w:rPr>
                <w:rFonts w:ascii="Verdana" w:eastAsia="Calibri" w:hAnsi="Verdana"/>
                <w:sz w:val="16"/>
                <w:szCs w:val="16"/>
              </w:rPr>
              <w:fldChar w:fldCharType="separate"/>
            </w:r>
            <w:r w:rsidRPr="00E47BD6">
              <w:rPr>
                <w:rFonts w:ascii="Verdana" w:eastAsia="Calibri" w:hAnsi="Verdana"/>
                <w:sz w:val="16"/>
                <w:szCs w:val="16"/>
              </w:rPr>
              <w:fldChar w:fldCharType="end"/>
            </w:r>
            <w:r w:rsidRPr="00E47BD6">
              <w:rPr>
                <w:rFonts w:ascii="Verdana" w:eastAsia="Calibri" w:hAnsi="Verdana"/>
                <w:sz w:val="16"/>
                <w:szCs w:val="16"/>
              </w:rPr>
              <w:t xml:space="preserve"> Sí   </w:t>
            </w:r>
            <w:r w:rsidRPr="00E47BD6">
              <w:rPr>
                <w:rFonts w:ascii="Verdana" w:eastAsia="Calibri" w:hAnsi="Verdana"/>
                <w:sz w:val="16"/>
                <w:szCs w:val="16"/>
              </w:rPr>
              <w:fldChar w:fldCharType="begin">
                <w:ffData>
                  <w:name w:val=""/>
                  <w:enabled/>
                  <w:calcOnExit w:val="0"/>
                  <w:checkBox>
                    <w:size w:val="20"/>
                    <w:default w:val="0"/>
                  </w:checkBox>
                </w:ffData>
              </w:fldChar>
            </w:r>
            <w:r w:rsidRPr="00E47BD6">
              <w:rPr>
                <w:rFonts w:ascii="Verdana" w:eastAsia="Calibri" w:hAnsi="Verdana"/>
                <w:sz w:val="16"/>
                <w:szCs w:val="16"/>
              </w:rPr>
              <w:instrText xml:space="preserve"> FORMCHECKBOX </w:instrText>
            </w:r>
            <w:r w:rsidR="00787118">
              <w:rPr>
                <w:rFonts w:ascii="Verdana" w:eastAsia="Calibri" w:hAnsi="Verdana"/>
                <w:sz w:val="16"/>
                <w:szCs w:val="16"/>
              </w:rPr>
            </w:r>
            <w:r w:rsidR="00787118">
              <w:rPr>
                <w:rFonts w:ascii="Verdana" w:eastAsia="Calibri" w:hAnsi="Verdana"/>
                <w:sz w:val="16"/>
                <w:szCs w:val="16"/>
              </w:rPr>
              <w:fldChar w:fldCharType="separate"/>
            </w:r>
            <w:r w:rsidRPr="00E47BD6">
              <w:rPr>
                <w:rFonts w:ascii="Verdana" w:eastAsia="Calibri" w:hAnsi="Verdana"/>
                <w:sz w:val="16"/>
                <w:szCs w:val="16"/>
              </w:rPr>
              <w:fldChar w:fldCharType="end"/>
            </w:r>
            <w:r w:rsidRPr="00E47BD6">
              <w:rPr>
                <w:rFonts w:ascii="Verdana" w:eastAsia="Calibri" w:hAnsi="Verdana"/>
                <w:sz w:val="16"/>
                <w:szCs w:val="16"/>
              </w:rPr>
              <w:t xml:space="preserve"> No</w:t>
            </w:r>
          </w:p>
          <w:p w14:paraId="636F31DA" w14:textId="77777777" w:rsidR="00C66C71" w:rsidRPr="00E47BD6" w:rsidRDefault="00C66C71" w:rsidP="00C66C71">
            <w:pPr>
              <w:spacing w:before="120" w:after="120"/>
              <w:jc w:val="both"/>
              <w:rPr>
                <w:rFonts w:ascii="Verdana" w:eastAsia="Calibri" w:hAnsi="Verdana"/>
                <w:sz w:val="16"/>
                <w:szCs w:val="16"/>
              </w:rPr>
            </w:pPr>
          </w:p>
          <w:p w14:paraId="636F31DB" w14:textId="77777777" w:rsidR="00C66C71" w:rsidRPr="00E47BD6" w:rsidRDefault="00C66C71" w:rsidP="00C66C71">
            <w:pPr>
              <w:spacing w:before="120" w:after="120"/>
              <w:jc w:val="both"/>
              <w:rPr>
                <w:rFonts w:ascii="Verdana" w:eastAsia="Calibri" w:hAnsi="Verdana"/>
                <w:sz w:val="16"/>
                <w:szCs w:val="16"/>
              </w:rPr>
            </w:pPr>
          </w:p>
          <w:p w14:paraId="636F31DC" w14:textId="77777777" w:rsidR="00C66C71" w:rsidRPr="00E47BD6" w:rsidRDefault="00C66C71" w:rsidP="00C66C71">
            <w:pPr>
              <w:spacing w:before="120" w:after="120"/>
              <w:jc w:val="both"/>
              <w:rPr>
                <w:rFonts w:ascii="Verdana" w:eastAsia="Calibri" w:hAnsi="Verdana"/>
                <w:sz w:val="16"/>
                <w:szCs w:val="16"/>
              </w:rPr>
            </w:pPr>
          </w:p>
          <w:p w14:paraId="636F31DD" w14:textId="77777777" w:rsidR="00C66C71" w:rsidRPr="00E47BD6" w:rsidRDefault="00C66C71" w:rsidP="00C66C71">
            <w:pPr>
              <w:spacing w:before="120" w:after="120"/>
              <w:jc w:val="both"/>
              <w:rPr>
                <w:rFonts w:ascii="Verdana" w:eastAsia="Calibri" w:hAnsi="Verdana"/>
                <w:sz w:val="16"/>
                <w:szCs w:val="16"/>
              </w:rPr>
            </w:pPr>
          </w:p>
          <w:p w14:paraId="636F31DE" w14:textId="77777777" w:rsidR="00C66C71" w:rsidRPr="00E47BD6" w:rsidRDefault="00C66C71" w:rsidP="00C66C71">
            <w:pPr>
              <w:spacing w:before="120"/>
              <w:jc w:val="both"/>
              <w:rPr>
                <w:rFonts w:ascii="Verdana" w:eastAsia="Calibri" w:hAnsi="Verdana"/>
                <w:sz w:val="16"/>
                <w:szCs w:val="16"/>
              </w:rPr>
            </w:pPr>
          </w:p>
          <w:p w14:paraId="636F31DF"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fldChar w:fldCharType="begin">
                <w:ffData>
                  <w:name w:val=""/>
                  <w:enabled/>
                  <w:calcOnExit w:val="0"/>
                  <w:checkBox>
                    <w:size w:val="20"/>
                    <w:default w:val="0"/>
                  </w:checkBox>
                </w:ffData>
              </w:fldChar>
            </w:r>
            <w:r w:rsidRPr="00E47BD6">
              <w:rPr>
                <w:rFonts w:ascii="Verdana" w:eastAsia="Calibri" w:hAnsi="Verdana"/>
                <w:sz w:val="16"/>
                <w:szCs w:val="16"/>
              </w:rPr>
              <w:instrText xml:space="preserve"> FORMCHECKBOX </w:instrText>
            </w:r>
            <w:r w:rsidR="00787118">
              <w:rPr>
                <w:rFonts w:ascii="Verdana" w:eastAsia="Calibri" w:hAnsi="Verdana"/>
                <w:sz w:val="16"/>
                <w:szCs w:val="16"/>
              </w:rPr>
            </w:r>
            <w:r w:rsidR="00787118">
              <w:rPr>
                <w:rFonts w:ascii="Verdana" w:eastAsia="Calibri" w:hAnsi="Verdana"/>
                <w:sz w:val="16"/>
                <w:szCs w:val="16"/>
              </w:rPr>
              <w:fldChar w:fldCharType="separate"/>
            </w:r>
            <w:r w:rsidRPr="00E47BD6">
              <w:rPr>
                <w:rFonts w:ascii="Verdana" w:eastAsia="Calibri" w:hAnsi="Verdana"/>
                <w:sz w:val="16"/>
                <w:szCs w:val="16"/>
              </w:rPr>
              <w:fldChar w:fldCharType="end"/>
            </w:r>
            <w:r w:rsidRPr="00E47BD6">
              <w:rPr>
                <w:rFonts w:ascii="Verdana" w:eastAsia="Calibri" w:hAnsi="Verdana"/>
                <w:sz w:val="16"/>
                <w:szCs w:val="16"/>
              </w:rPr>
              <w:t xml:space="preserve"> Sí   </w:t>
            </w:r>
            <w:r w:rsidRPr="00E47BD6">
              <w:rPr>
                <w:rFonts w:ascii="Verdana" w:eastAsia="Calibri" w:hAnsi="Verdana"/>
                <w:sz w:val="16"/>
                <w:szCs w:val="16"/>
              </w:rPr>
              <w:fldChar w:fldCharType="begin">
                <w:ffData>
                  <w:name w:val=""/>
                  <w:enabled/>
                  <w:calcOnExit w:val="0"/>
                  <w:checkBox>
                    <w:size w:val="20"/>
                    <w:default w:val="0"/>
                  </w:checkBox>
                </w:ffData>
              </w:fldChar>
            </w:r>
            <w:r w:rsidRPr="00E47BD6">
              <w:rPr>
                <w:rFonts w:ascii="Verdana" w:eastAsia="Calibri" w:hAnsi="Verdana"/>
                <w:sz w:val="16"/>
                <w:szCs w:val="16"/>
              </w:rPr>
              <w:instrText xml:space="preserve"> FORMCHECKBOX </w:instrText>
            </w:r>
            <w:r w:rsidR="00787118">
              <w:rPr>
                <w:rFonts w:ascii="Verdana" w:eastAsia="Calibri" w:hAnsi="Verdana"/>
                <w:sz w:val="16"/>
                <w:szCs w:val="16"/>
              </w:rPr>
            </w:r>
            <w:r w:rsidR="00787118">
              <w:rPr>
                <w:rFonts w:ascii="Verdana" w:eastAsia="Calibri" w:hAnsi="Verdana"/>
                <w:sz w:val="16"/>
                <w:szCs w:val="16"/>
              </w:rPr>
              <w:fldChar w:fldCharType="separate"/>
            </w:r>
            <w:r w:rsidRPr="00E47BD6">
              <w:rPr>
                <w:rFonts w:ascii="Verdana" w:eastAsia="Calibri" w:hAnsi="Verdana"/>
                <w:sz w:val="16"/>
                <w:szCs w:val="16"/>
              </w:rPr>
              <w:fldChar w:fldCharType="end"/>
            </w:r>
            <w:r w:rsidRPr="00E47BD6">
              <w:rPr>
                <w:rFonts w:ascii="Verdana" w:eastAsia="Calibri" w:hAnsi="Verdana"/>
                <w:sz w:val="16"/>
                <w:szCs w:val="16"/>
              </w:rPr>
              <w:t xml:space="preserve"> No</w:t>
            </w:r>
          </w:p>
          <w:p w14:paraId="636F31E0" w14:textId="77777777" w:rsidR="00C66C71" w:rsidRPr="00E47BD6" w:rsidRDefault="00C66C71" w:rsidP="00C66C71">
            <w:pPr>
              <w:spacing w:after="120"/>
              <w:jc w:val="both"/>
              <w:rPr>
                <w:rFonts w:ascii="Verdana" w:eastAsia="Calibri" w:hAnsi="Verdana"/>
                <w:sz w:val="16"/>
                <w:szCs w:val="16"/>
              </w:rPr>
            </w:pPr>
          </w:p>
          <w:p w14:paraId="636F31E1" w14:textId="77777777" w:rsidR="00C66C71" w:rsidRPr="00E47BD6" w:rsidRDefault="00C66C71" w:rsidP="00C66C71">
            <w:pPr>
              <w:spacing w:after="120"/>
              <w:jc w:val="both"/>
              <w:rPr>
                <w:rFonts w:ascii="Verdana" w:eastAsia="Calibri" w:hAnsi="Verdana"/>
                <w:sz w:val="16"/>
                <w:szCs w:val="16"/>
              </w:rPr>
            </w:pPr>
          </w:p>
          <w:p w14:paraId="636F31E2" w14:textId="77777777" w:rsidR="00C66C71" w:rsidRPr="00E47BD6" w:rsidRDefault="00C66C71" w:rsidP="00C66C71">
            <w:pPr>
              <w:spacing w:after="120"/>
              <w:jc w:val="both"/>
              <w:rPr>
                <w:rFonts w:ascii="Verdana" w:eastAsia="Calibri" w:hAnsi="Verdana"/>
                <w:sz w:val="16"/>
                <w:szCs w:val="16"/>
              </w:rPr>
            </w:pPr>
          </w:p>
          <w:p w14:paraId="636F31E3"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(dirección de la página web, autoridad y organismo expedidor, referencia exacta de la documentación): […]   […]   […]   […]</w:t>
            </w:r>
          </w:p>
        </w:tc>
      </w:tr>
      <w:tr w:rsidR="00C66C71" w:rsidRPr="00E47BD6" w14:paraId="636F31E7" w14:textId="77777777" w:rsidTr="00C66C71">
        <w:trPr>
          <w:trHeight w:val="297"/>
        </w:trPr>
        <w:tc>
          <w:tcPr>
            <w:tcW w:w="5554" w:type="dxa"/>
            <w:shd w:val="clear" w:color="auto" w:fill="auto"/>
          </w:tcPr>
          <w:p w14:paraId="636F31E5"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Forma de participación</w:t>
            </w:r>
          </w:p>
        </w:tc>
        <w:tc>
          <w:tcPr>
            <w:tcW w:w="4483" w:type="dxa"/>
            <w:shd w:val="clear" w:color="auto" w:fill="auto"/>
          </w:tcPr>
          <w:p w14:paraId="636F31E6"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¿Está participando la operadora económica en el procedimiento</w:t>
            </w:r>
            <w:r w:rsidR="006010C2" w:rsidRPr="00E47BD6">
              <w:rPr>
                <w:rFonts w:ascii="Verdana" w:eastAsia="Calibri" w:hAnsi="Verdana"/>
                <w:sz w:val="16"/>
                <w:szCs w:val="16"/>
              </w:rPr>
              <w:t xml:space="preserve"> de contratación junto con otra</w:t>
            </w:r>
            <w:r w:rsidRPr="00E47BD6">
              <w:rPr>
                <w:rFonts w:ascii="Verdana" w:eastAsia="Calibri" w:hAnsi="Verdana"/>
                <w:sz w:val="16"/>
                <w:szCs w:val="16"/>
              </w:rPr>
              <w:t>s</w:t>
            </w:r>
            <w:r w:rsidRPr="00E47BD6">
              <w:rPr>
                <w:rFonts w:ascii="Verdana" w:eastAsia="Calibri" w:hAnsi="Verdana"/>
                <w:b/>
                <w:sz w:val="16"/>
                <w:szCs w:val="16"/>
                <w:vertAlign w:val="superscript"/>
              </w:rPr>
              <w:footnoteReference w:id="12"/>
            </w:r>
            <w:r w:rsidRPr="00E47BD6">
              <w:rPr>
                <w:rFonts w:ascii="Verdana" w:eastAsia="Calibri" w:hAnsi="Verdana"/>
                <w:sz w:val="16"/>
                <w:szCs w:val="16"/>
              </w:rPr>
              <w:t>?</w:t>
            </w:r>
          </w:p>
        </w:tc>
        <w:tc>
          <w:tcPr>
            <w:tcW w:w="4483" w:type="dxa"/>
            <w:tcBorders>
              <w:bottom w:val="single" w:sz="4" w:space="0" w:color="auto"/>
            </w:tcBorders>
            <w:shd w:val="clear" w:color="auto" w:fill="auto"/>
          </w:tcPr>
          <w:p w14:paraId="636F31E9" w14:textId="77777777" w:rsidR="00C66C71" w:rsidRPr="00E47BD6" w:rsidRDefault="00C66C71" w:rsidP="00C66C71">
            <w:pPr>
              <w:spacing w:before="6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tc>
      </w:tr>
      <w:tr w:rsidR="00C66C71" w:rsidRPr="00E47BD6" w14:paraId="636F31ED" w14:textId="77777777" w:rsidTr="00C66C71">
        <w:trPr>
          <w:trHeight w:val="340"/>
        </w:trPr>
        <w:tc>
          <w:tcPr>
            <w:tcW w:w="10037" w:type="dxa"/>
            <w:gridSpan w:val="2"/>
            <w:shd w:val="clear" w:color="auto" w:fill="FFFFFF" w:themeFill="background1"/>
          </w:tcPr>
          <w:p w14:paraId="636F31EC" w14:textId="3411AA7E" w:rsidR="00C66C71" w:rsidRPr="00E47BD6" w:rsidRDefault="00C66C71" w:rsidP="00C66C71">
            <w:pPr>
              <w:spacing w:before="100" w:after="100"/>
              <w:rPr>
                <w:rFonts w:ascii="Verdana" w:eastAsia="Calibri" w:hAnsi="Verdana"/>
                <w:sz w:val="16"/>
                <w:szCs w:val="16"/>
              </w:rPr>
            </w:pPr>
            <w:r w:rsidRPr="00E47BD6">
              <w:br w:type="page"/>
            </w:r>
            <w:r w:rsidRPr="00E47BD6">
              <w:br w:type="page"/>
            </w:r>
            <w:r w:rsidRPr="00E47BD6">
              <w:rPr>
                <w:rFonts w:ascii="Verdana" w:eastAsia="Calibri" w:hAnsi="Verdana"/>
                <w:b/>
                <w:sz w:val="16"/>
                <w:szCs w:val="16"/>
              </w:rPr>
              <w:t>En caso afirmativo</w:t>
            </w:r>
            <w:r w:rsidRPr="00E47BD6">
              <w:rPr>
                <w:rFonts w:ascii="Verdana" w:eastAsia="Calibri" w:hAnsi="Verdana"/>
                <w:sz w:val="16"/>
                <w:szCs w:val="16"/>
              </w:rPr>
              <w:t>, asegúrese de que las demás interesadas presentan un formulario DEUC separado</w:t>
            </w:r>
            <w:r w:rsidRPr="00E47BD6">
              <w:rPr>
                <w:rFonts w:ascii="Verdana" w:eastAsia="Calibri" w:hAnsi="Verdana"/>
                <w:b/>
                <w:sz w:val="16"/>
                <w:szCs w:val="16"/>
                <w:vertAlign w:val="superscript"/>
              </w:rPr>
              <w:footnoteReference w:id="13"/>
            </w:r>
            <w:r w:rsidRPr="00E47BD6">
              <w:rPr>
                <w:rFonts w:ascii="Verdana" w:eastAsia="Calibri" w:hAnsi="Verdana"/>
                <w:b/>
                <w:sz w:val="16"/>
                <w:szCs w:val="16"/>
                <w:vertAlign w:val="superscript"/>
              </w:rPr>
              <w:t>.</w:t>
            </w:r>
          </w:p>
        </w:tc>
      </w:tr>
      <w:tr w:rsidR="00C66C71" w:rsidRPr="00E47BD6" w14:paraId="636F31F9" w14:textId="77777777" w:rsidTr="00C66C71">
        <w:trPr>
          <w:trHeight w:val="1871"/>
        </w:trPr>
        <w:tc>
          <w:tcPr>
            <w:tcW w:w="5554" w:type="dxa"/>
            <w:shd w:val="clear" w:color="auto" w:fill="auto"/>
          </w:tcPr>
          <w:p w14:paraId="636F31E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En caso afirmativo:</w:t>
            </w:r>
          </w:p>
          <w:p w14:paraId="636F31EF"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a) Indíquese la función de la operadora económica dentro del grupo (responsable principal, responsable de cometidos específicos, etc.):</w:t>
            </w:r>
          </w:p>
          <w:p w14:paraId="636F31F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b) Indíquese a las demás operadoras económicas que participan en el procedimiento de contratación conjuntamente:</w:t>
            </w:r>
          </w:p>
          <w:p w14:paraId="636F31F1"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c) En su caso, nombre del grupo participante: </w:t>
            </w:r>
          </w:p>
        </w:tc>
        <w:tc>
          <w:tcPr>
            <w:tcW w:w="4483" w:type="dxa"/>
            <w:shd w:val="clear" w:color="auto" w:fill="auto"/>
          </w:tcPr>
          <w:p w14:paraId="636F31F2" w14:textId="77777777" w:rsidR="00C66C71" w:rsidRPr="00E47BD6" w:rsidRDefault="00C66C71" w:rsidP="00C66C71">
            <w:pPr>
              <w:spacing w:before="120" w:after="120"/>
              <w:rPr>
                <w:rFonts w:ascii="Verdana" w:eastAsia="Calibri" w:hAnsi="Verdana"/>
                <w:sz w:val="16"/>
                <w:szCs w:val="16"/>
              </w:rPr>
            </w:pPr>
          </w:p>
          <w:p w14:paraId="636F31F3" w14:textId="77777777" w:rsidR="00C66C71" w:rsidRPr="00E47BD6" w:rsidRDefault="00C66C71" w:rsidP="00C66C71">
            <w:pPr>
              <w:spacing w:before="120"/>
              <w:rPr>
                <w:rFonts w:ascii="Verdana" w:eastAsia="Calibri" w:hAnsi="Verdana"/>
                <w:sz w:val="16"/>
                <w:szCs w:val="16"/>
              </w:rPr>
            </w:pPr>
            <w:r w:rsidRPr="00E47BD6">
              <w:rPr>
                <w:rFonts w:ascii="Verdana" w:eastAsia="Calibri" w:hAnsi="Verdana"/>
                <w:sz w:val="16"/>
                <w:szCs w:val="16"/>
              </w:rPr>
              <w:t>a): […]</w:t>
            </w:r>
          </w:p>
          <w:p w14:paraId="636F31F4" w14:textId="77777777" w:rsidR="00C66C71" w:rsidRPr="00E47BD6" w:rsidRDefault="00C66C71" w:rsidP="00C66C71">
            <w:pPr>
              <w:rPr>
                <w:rFonts w:ascii="Verdana" w:eastAsia="Calibri" w:hAnsi="Verdana"/>
                <w:sz w:val="16"/>
                <w:szCs w:val="16"/>
              </w:rPr>
            </w:pPr>
          </w:p>
          <w:p w14:paraId="636F31F5" w14:textId="77777777" w:rsidR="00C66C71" w:rsidRPr="00E47BD6" w:rsidRDefault="00C66C71" w:rsidP="00C66C71">
            <w:pPr>
              <w:spacing w:after="120"/>
              <w:rPr>
                <w:rFonts w:ascii="Verdana" w:eastAsia="Calibri" w:hAnsi="Verdana"/>
                <w:sz w:val="16"/>
                <w:szCs w:val="16"/>
              </w:rPr>
            </w:pPr>
          </w:p>
          <w:p w14:paraId="636F31F6" w14:textId="77777777" w:rsidR="00C66C71" w:rsidRPr="00E47BD6" w:rsidRDefault="00C66C71" w:rsidP="00C66C71">
            <w:pPr>
              <w:spacing w:before="100"/>
              <w:rPr>
                <w:rFonts w:ascii="Verdana" w:eastAsia="Calibri" w:hAnsi="Verdana"/>
                <w:sz w:val="16"/>
                <w:szCs w:val="16"/>
              </w:rPr>
            </w:pPr>
            <w:r w:rsidRPr="00E47BD6">
              <w:rPr>
                <w:rFonts w:ascii="Verdana" w:eastAsia="Calibri" w:hAnsi="Verdana"/>
                <w:sz w:val="16"/>
                <w:szCs w:val="16"/>
              </w:rPr>
              <w:t>b): […]</w:t>
            </w:r>
          </w:p>
          <w:p w14:paraId="636F31F7" w14:textId="77777777" w:rsidR="00C66C71" w:rsidRPr="00E47BD6" w:rsidRDefault="00C66C71" w:rsidP="00C66C71">
            <w:pPr>
              <w:spacing w:after="120"/>
              <w:rPr>
                <w:rFonts w:ascii="Verdana" w:eastAsia="Calibri" w:hAnsi="Verdana"/>
                <w:sz w:val="16"/>
                <w:szCs w:val="16"/>
              </w:rPr>
            </w:pPr>
          </w:p>
          <w:p w14:paraId="636F31F8"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c): […]</w:t>
            </w:r>
          </w:p>
        </w:tc>
      </w:tr>
      <w:tr w:rsidR="00C66C71" w:rsidRPr="00E47BD6" w14:paraId="636F31FC" w14:textId="77777777" w:rsidTr="00C66C71">
        <w:trPr>
          <w:trHeight w:val="227"/>
        </w:trPr>
        <w:tc>
          <w:tcPr>
            <w:tcW w:w="5554" w:type="dxa"/>
            <w:shd w:val="clear" w:color="auto" w:fill="auto"/>
          </w:tcPr>
          <w:p w14:paraId="636F31FA" w14:textId="77777777" w:rsidR="00C66C71" w:rsidRPr="00E47BD6" w:rsidRDefault="00C66C71" w:rsidP="00C66C71">
            <w:pPr>
              <w:spacing w:before="60" w:after="60"/>
              <w:jc w:val="both"/>
              <w:rPr>
                <w:rFonts w:ascii="Verdana" w:eastAsia="Calibri" w:hAnsi="Verdana"/>
                <w:b/>
                <w:sz w:val="16"/>
                <w:szCs w:val="16"/>
              </w:rPr>
            </w:pPr>
            <w:r w:rsidRPr="00E47BD6">
              <w:rPr>
                <w:rFonts w:ascii="Verdana" w:eastAsia="Calibri" w:hAnsi="Verdana"/>
                <w:b/>
                <w:sz w:val="16"/>
                <w:szCs w:val="16"/>
              </w:rPr>
              <w:t>Lotes</w:t>
            </w:r>
          </w:p>
        </w:tc>
        <w:tc>
          <w:tcPr>
            <w:tcW w:w="4483" w:type="dxa"/>
            <w:shd w:val="clear" w:color="auto" w:fill="auto"/>
          </w:tcPr>
          <w:p w14:paraId="636F31FB" w14:textId="77777777" w:rsidR="00C66C71" w:rsidRPr="00E47BD6" w:rsidRDefault="00C66C71" w:rsidP="00C66C71">
            <w:pPr>
              <w:spacing w:before="60" w:after="6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1FF" w14:textId="77777777" w:rsidTr="00C66C71">
        <w:trPr>
          <w:trHeight w:val="454"/>
        </w:trPr>
        <w:tc>
          <w:tcPr>
            <w:tcW w:w="5554" w:type="dxa"/>
            <w:shd w:val="clear" w:color="auto" w:fill="auto"/>
          </w:tcPr>
          <w:p w14:paraId="636F31FD"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E47BD6" w:rsidRDefault="00C66C71" w:rsidP="00C66C71">
            <w:pPr>
              <w:spacing w:before="120" w:after="120"/>
              <w:rPr>
                <w:rFonts w:ascii="Verdana" w:eastAsia="Calibri" w:hAnsi="Verdana"/>
                <w:sz w:val="18"/>
                <w:szCs w:val="18"/>
              </w:rPr>
            </w:pPr>
            <w:r w:rsidRPr="00E47BD6">
              <w:rPr>
                <w:rFonts w:ascii="Verdana" w:eastAsia="Calibri" w:hAnsi="Verdana"/>
                <w:sz w:val="18"/>
                <w:szCs w:val="18"/>
              </w:rPr>
              <w:t>[…]</w:t>
            </w:r>
          </w:p>
        </w:tc>
      </w:tr>
    </w:tbl>
    <w:p w14:paraId="636F3200"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E47BD6" w14:paraId="636F3202" w14:textId="77777777" w:rsidTr="00C66C71">
        <w:trPr>
          <w:trHeight w:val="510"/>
        </w:trPr>
        <w:tc>
          <w:tcPr>
            <w:tcW w:w="9993" w:type="dxa"/>
            <w:shd w:val="pct10" w:color="auto" w:fill="auto"/>
            <w:vAlign w:val="center"/>
          </w:tcPr>
          <w:p w14:paraId="636F3201"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E47BD6" w:rsidRDefault="00C66C71" w:rsidP="00C66C7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E47BD6" w14:paraId="636F3206" w14:textId="77777777" w:rsidTr="00C66C71">
        <w:trPr>
          <w:trHeight w:val="283"/>
        </w:trPr>
        <w:tc>
          <w:tcPr>
            <w:tcW w:w="5553" w:type="dxa"/>
            <w:shd w:val="clear" w:color="auto" w:fill="auto"/>
          </w:tcPr>
          <w:p w14:paraId="636F3204" w14:textId="77777777" w:rsidR="00C66C71" w:rsidRPr="00E47BD6" w:rsidRDefault="00C66C71" w:rsidP="00C66C71">
            <w:pPr>
              <w:spacing w:before="120" w:after="120"/>
              <w:ind w:right="142"/>
              <w:jc w:val="both"/>
              <w:rPr>
                <w:rFonts w:ascii="Verdana" w:eastAsia="Calibri" w:hAnsi="Verdana"/>
                <w:b/>
                <w:sz w:val="16"/>
                <w:szCs w:val="16"/>
              </w:rPr>
            </w:pPr>
            <w:r w:rsidRPr="00E47BD6">
              <w:rPr>
                <w:rFonts w:ascii="Verdana" w:eastAsia="Calibri" w:hAnsi="Verdana"/>
                <w:b/>
                <w:sz w:val="16"/>
                <w:szCs w:val="16"/>
              </w:rPr>
              <w:t>Representación, en su caso</w:t>
            </w:r>
          </w:p>
        </w:tc>
        <w:tc>
          <w:tcPr>
            <w:tcW w:w="4493" w:type="dxa"/>
            <w:shd w:val="clear" w:color="auto" w:fill="auto"/>
          </w:tcPr>
          <w:p w14:paraId="636F3205" w14:textId="77777777" w:rsidR="00C66C71" w:rsidRPr="00E47BD6" w:rsidRDefault="00C66C71" w:rsidP="00C66C71">
            <w:pPr>
              <w:spacing w:before="120" w:after="120"/>
              <w:ind w:right="142"/>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Nombre y apellidos:</w:t>
            </w:r>
          </w:p>
          <w:p w14:paraId="636F3208"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E47BD6" w:rsidRDefault="00C66C71" w:rsidP="00C66C71">
            <w:pPr>
              <w:spacing w:before="120" w:after="120"/>
              <w:ind w:right="142"/>
              <w:rPr>
                <w:rFonts w:ascii="Verdana" w:eastAsia="Calibri" w:hAnsi="Verdana"/>
                <w:sz w:val="16"/>
                <w:szCs w:val="16"/>
              </w:rPr>
            </w:pPr>
            <w:r w:rsidRPr="00E47BD6">
              <w:rPr>
                <w:rFonts w:ascii="Verdana" w:eastAsia="Calibri" w:hAnsi="Verdana"/>
                <w:sz w:val="16"/>
                <w:szCs w:val="16"/>
              </w:rPr>
              <w:t>[…]</w:t>
            </w:r>
          </w:p>
          <w:p w14:paraId="636F320A" w14:textId="77777777" w:rsidR="00C66C71" w:rsidRPr="00E47BD6" w:rsidRDefault="00C66C71" w:rsidP="00C66C71">
            <w:pPr>
              <w:spacing w:before="120" w:after="120"/>
              <w:ind w:right="142"/>
              <w:rPr>
                <w:rFonts w:ascii="Verdana" w:eastAsia="Calibri" w:hAnsi="Verdana"/>
                <w:sz w:val="16"/>
                <w:szCs w:val="16"/>
              </w:rPr>
            </w:pPr>
            <w:r w:rsidRPr="00E47BD6">
              <w:rPr>
                <w:rFonts w:ascii="Verdana" w:eastAsia="Calibri" w:hAnsi="Verdana"/>
                <w:sz w:val="16"/>
                <w:szCs w:val="16"/>
              </w:rPr>
              <w:t>[…]</w:t>
            </w:r>
          </w:p>
        </w:tc>
      </w:tr>
      <w:tr w:rsidR="00C66C71" w:rsidRPr="00E47BD6" w14:paraId="636F320E" w14:textId="77777777" w:rsidTr="00C66C71">
        <w:trPr>
          <w:trHeight w:val="283"/>
        </w:trPr>
        <w:tc>
          <w:tcPr>
            <w:tcW w:w="5553" w:type="dxa"/>
            <w:shd w:val="clear" w:color="auto" w:fill="auto"/>
          </w:tcPr>
          <w:p w14:paraId="636F320C"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Cargo/Capacidad en la que actúa:</w:t>
            </w:r>
          </w:p>
        </w:tc>
        <w:tc>
          <w:tcPr>
            <w:tcW w:w="4493" w:type="dxa"/>
            <w:shd w:val="clear" w:color="auto" w:fill="auto"/>
          </w:tcPr>
          <w:p w14:paraId="636F320D" w14:textId="77777777" w:rsidR="00C66C71" w:rsidRPr="00E47BD6" w:rsidRDefault="00C66C71" w:rsidP="00C66C71">
            <w:pPr>
              <w:spacing w:before="120" w:after="120"/>
              <w:ind w:right="142"/>
              <w:rPr>
                <w:rFonts w:ascii="Verdana" w:eastAsia="Calibri" w:hAnsi="Verdana"/>
                <w:sz w:val="16"/>
                <w:szCs w:val="16"/>
              </w:rPr>
            </w:pPr>
            <w:r w:rsidRPr="00E47BD6">
              <w:rPr>
                <w:rFonts w:ascii="Verdana" w:eastAsia="Calibri" w:hAnsi="Verdana"/>
                <w:sz w:val="16"/>
                <w:szCs w:val="16"/>
              </w:rPr>
              <w:t>[…]</w:t>
            </w:r>
          </w:p>
        </w:tc>
      </w:tr>
      <w:tr w:rsidR="00C66C71" w:rsidRPr="00E47BD6" w14:paraId="636F3211" w14:textId="77777777" w:rsidTr="00C66C71">
        <w:trPr>
          <w:trHeight w:val="283"/>
        </w:trPr>
        <w:tc>
          <w:tcPr>
            <w:tcW w:w="5553" w:type="dxa"/>
            <w:shd w:val="clear" w:color="auto" w:fill="auto"/>
          </w:tcPr>
          <w:p w14:paraId="636F320F"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Dirección postal:</w:t>
            </w:r>
          </w:p>
        </w:tc>
        <w:tc>
          <w:tcPr>
            <w:tcW w:w="4493" w:type="dxa"/>
            <w:shd w:val="clear" w:color="auto" w:fill="auto"/>
          </w:tcPr>
          <w:p w14:paraId="636F3210" w14:textId="77777777" w:rsidR="00C66C71" w:rsidRPr="00E47BD6" w:rsidRDefault="00C66C71" w:rsidP="00C66C71">
            <w:pPr>
              <w:spacing w:before="120" w:after="120"/>
              <w:ind w:right="142"/>
              <w:rPr>
                <w:rFonts w:ascii="Verdana" w:eastAsia="Calibri" w:hAnsi="Verdana"/>
                <w:sz w:val="16"/>
                <w:szCs w:val="16"/>
              </w:rPr>
            </w:pPr>
            <w:r w:rsidRPr="00E47BD6">
              <w:rPr>
                <w:rFonts w:ascii="Verdana" w:eastAsia="Calibri" w:hAnsi="Verdana"/>
                <w:sz w:val="16"/>
                <w:szCs w:val="16"/>
              </w:rPr>
              <w:t>[…]</w:t>
            </w:r>
          </w:p>
        </w:tc>
      </w:tr>
      <w:tr w:rsidR="00C66C71" w:rsidRPr="00E47BD6" w14:paraId="636F3214" w14:textId="77777777" w:rsidTr="00C66C71">
        <w:trPr>
          <w:trHeight w:val="283"/>
        </w:trPr>
        <w:tc>
          <w:tcPr>
            <w:tcW w:w="5553" w:type="dxa"/>
            <w:shd w:val="clear" w:color="auto" w:fill="auto"/>
          </w:tcPr>
          <w:p w14:paraId="636F3212"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Teléfono:</w:t>
            </w:r>
          </w:p>
        </w:tc>
        <w:tc>
          <w:tcPr>
            <w:tcW w:w="4493" w:type="dxa"/>
            <w:shd w:val="clear" w:color="auto" w:fill="auto"/>
          </w:tcPr>
          <w:p w14:paraId="636F3213" w14:textId="77777777" w:rsidR="00C66C71" w:rsidRPr="00E47BD6" w:rsidRDefault="00C66C71" w:rsidP="00C66C71">
            <w:pPr>
              <w:spacing w:before="120" w:after="120"/>
              <w:ind w:right="142"/>
              <w:rPr>
                <w:rFonts w:ascii="Verdana" w:eastAsia="Calibri" w:hAnsi="Verdana"/>
                <w:sz w:val="16"/>
                <w:szCs w:val="16"/>
              </w:rPr>
            </w:pPr>
            <w:r w:rsidRPr="00E47BD6">
              <w:rPr>
                <w:rFonts w:ascii="Verdana" w:eastAsia="Calibri" w:hAnsi="Verdana"/>
                <w:sz w:val="16"/>
                <w:szCs w:val="16"/>
              </w:rPr>
              <w:t>[…]</w:t>
            </w:r>
          </w:p>
        </w:tc>
      </w:tr>
      <w:tr w:rsidR="00C66C71" w:rsidRPr="00E47BD6" w14:paraId="636F3217" w14:textId="77777777" w:rsidTr="00C66C71">
        <w:trPr>
          <w:trHeight w:val="283"/>
        </w:trPr>
        <w:tc>
          <w:tcPr>
            <w:tcW w:w="5553" w:type="dxa"/>
            <w:shd w:val="clear" w:color="auto" w:fill="auto"/>
          </w:tcPr>
          <w:p w14:paraId="636F3215"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Correo electrónico:</w:t>
            </w:r>
          </w:p>
        </w:tc>
        <w:tc>
          <w:tcPr>
            <w:tcW w:w="4493" w:type="dxa"/>
            <w:shd w:val="clear" w:color="auto" w:fill="auto"/>
          </w:tcPr>
          <w:p w14:paraId="636F3216" w14:textId="77777777" w:rsidR="00C66C71" w:rsidRPr="00E47BD6" w:rsidRDefault="00C66C71" w:rsidP="00C66C71">
            <w:pPr>
              <w:spacing w:before="120" w:after="120"/>
              <w:ind w:right="142"/>
              <w:rPr>
                <w:rFonts w:ascii="Verdana" w:eastAsia="Calibri" w:hAnsi="Verdana"/>
                <w:sz w:val="16"/>
                <w:szCs w:val="16"/>
              </w:rPr>
            </w:pPr>
            <w:r w:rsidRPr="00E47BD6">
              <w:rPr>
                <w:rFonts w:ascii="Verdana" w:eastAsia="Calibri" w:hAnsi="Verdana"/>
                <w:sz w:val="16"/>
                <w:szCs w:val="16"/>
              </w:rPr>
              <w:t>[…]</w:t>
            </w:r>
          </w:p>
        </w:tc>
      </w:tr>
      <w:tr w:rsidR="00C66C71" w:rsidRPr="00E47BD6" w14:paraId="636F321A" w14:textId="77777777" w:rsidTr="00C66C71">
        <w:trPr>
          <w:trHeight w:val="567"/>
        </w:trPr>
        <w:tc>
          <w:tcPr>
            <w:tcW w:w="5553" w:type="dxa"/>
            <w:shd w:val="clear" w:color="auto" w:fill="auto"/>
          </w:tcPr>
          <w:p w14:paraId="636F3218" w14:textId="77777777" w:rsidR="00C66C71" w:rsidRPr="00E47BD6" w:rsidRDefault="00C66C71" w:rsidP="00C66C71">
            <w:pPr>
              <w:spacing w:before="120" w:after="120"/>
              <w:ind w:right="142"/>
              <w:jc w:val="both"/>
              <w:rPr>
                <w:rFonts w:ascii="Verdana" w:eastAsia="Calibri" w:hAnsi="Verdana"/>
                <w:sz w:val="16"/>
                <w:szCs w:val="16"/>
              </w:rPr>
            </w:pPr>
            <w:r w:rsidRPr="00E47BD6">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636F3219" w14:textId="77777777" w:rsidR="00C66C71" w:rsidRPr="00E47BD6" w:rsidRDefault="00C66C71" w:rsidP="00C66C71">
            <w:pPr>
              <w:spacing w:before="120" w:after="120"/>
              <w:ind w:right="142"/>
              <w:rPr>
                <w:rFonts w:ascii="Verdana" w:eastAsia="Calibri" w:hAnsi="Verdana"/>
                <w:sz w:val="16"/>
                <w:szCs w:val="16"/>
              </w:rPr>
            </w:pPr>
            <w:r w:rsidRPr="00E47BD6">
              <w:rPr>
                <w:rFonts w:ascii="Verdana" w:eastAsia="Calibri" w:hAnsi="Verdana"/>
                <w:sz w:val="16"/>
                <w:szCs w:val="16"/>
              </w:rPr>
              <w:t>[…]</w:t>
            </w:r>
          </w:p>
        </w:tc>
      </w:tr>
    </w:tbl>
    <w:p w14:paraId="636F321B"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E47BD6" w14:paraId="636F321E" w14:textId="77777777" w:rsidTr="00C66C71">
        <w:trPr>
          <w:trHeight w:val="283"/>
        </w:trPr>
        <w:tc>
          <w:tcPr>
            <w:tcW w:w="5530" w:type="dxa"/>
            <w:shd w:val="clear" w:color="auto" w:fill="auto"/>
          </w:tcPr>
          <w:p w14:paraId="636F321C"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Recurso</w:t>
            </w:r>
          </w:p>
        </w:tc>
        <w:tc>
          <w:tcPr>
            <w:tcW w:w="4493" w:type="dxa"/>
            <w:shd w:val="clear" w:color="auto" w:fill="auto"/>
          </w:tcPr>
          <w:p w14:paraId="636F321D"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221" w14:textId="77777777" w:rsidTr="00C66C71">
        <w:trPr>
          <w:trHeight w:val="624"/>
        </w:trPr>
        <w:tc>
          <w:tcPr>
            <w:tcW w:w="5530" w:type="dxa"/>
            <w:shd w:val="clear" w:color="auto" w:fill="auto"/>
          </w:tcPr>
          <w:p w14:paraId="636F321F"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¿Se basa la operadora económica en la capacidad</w:t>
            </w:r>
            <w:r w:rsidRPr="00E47BD6">
              <w:rPr>
                <w:rFonts w:ascii="Verdana" w:eastAsia="Calibri" w:hAnsi="Verdana"/>
                <w:b/>
                <w:sz w:val="16"/>
                <w:szCs w:val="16"/>
                <w:vertAlign w:val="superscript"/>
              </w:rPr>
              <w:footnoteReference w:id="14"/>
            </w:r>
            <w:r w:rsidRPr="00E47BD6">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636F3220" w14:textId="77777777" w:rsidR="00C66C71" w:rsidRPr="00E47BD6" w:rsidRDefault="00C66C71" w:rsidP="00C66C71">
            <w:pPr>
              <w:spacing w:before="8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tc>
      </w:tr>
    </w:tbl>
    <w:p w14:paraId="636F3222" w14:textId="77777777" w:rsidR="00C66C71" w:rsidRPr="00E47BD6"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E47BD6" w14:paraId="636F3226" w14:textId="77777777" w:rsidTr="00C66C71">
        <w:trPr>
          <w:trHeight w:val="623"/>
        </w:trPr>
        <w:tc>
          <w:tcPr>
            <w:tcW w:w="10009" w:type="dxa"/>
            <w:shd w:val="pct10" w:color="auto" w:fill="auto"/>
          </w:tcPr>
          <w:p w14:paraId="636F3223"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E47BD6">
              <w:rPr>
                <w:rStyle w:val="Refdenotaalpie"/>
                <w:rFonts w:ascii="Verdana" w:eastAsia="Calibri" w:hAnsi="Verdana"/>
                <w:b/>
                <w:sz w:val="16"/>
                <w:szCs w:val="16"/>
              </w:rPr>
              <w:footnoteReference w:id="15"/>
            </w:r>
            <w:r w:rsidRPr="00E47BD6">
              <w:rPr>
                <w:rFonts w:ascii="Verdana" w:eastAsia="Calibri" w:hAnsi="Verdana"/>
                <w:b/>
                <w:sz w:val="16"/>
                <w:szCs w:val="16"/>
                <w:vertAlign w:val="superscript"/>
              </w:rPr>
              <w:t xml:space="preserve">  </w:t>
            </w:r>
          </w:p>
        </w:tc>
      </w:tr>
    </w:tbl>
    <w:p w14:paraId="636F3227"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E47BD6" w14:paraId="636F3229" w14:textId="77777777" w:rsidTr="00C66C71">
        <w:trPr>
          <w:trHeight w:val="340"/>
        </w:trPr>
        <w:tc>
          <w:tcPr>
            <w:tcW w:w="10009" w:type="dxa"/>
            <w:shd w:val="pct10" w:color="auto" w:fill="auto"/>
          </w:tcPr>
          <w:p w14:paraId="636F3228"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Esta sección se cumplimentará únicamente si así se exige expresamente en la cláusula 14.2 de cláusulas específicas del contrato.</w:t>
            </w:r>
          </w:p>
        </w:tc>
      </w:tr>
    </w:tbl>
    <w:p w14:paraId="636F322A" w14:textId="77777777" w:rsidR="00C66C71" w:rsidRPr="00E47BD6" w:rsidRDefault="00C66C71" w:rsidP="00C66C7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E47BD6" w14:paraId="636F322D" w14:textId="77777777" w:rsidTr="00C66C71">
        <w:trPr>
          <w:trHeight w:val="283"/>
        </w:trPr>
        <w:tc>
          <w:tcPr>
            <w:tcW w:w="5516" w:type="dxa"/>
            <w:shd w:val="clear" w:color="auto" w:fill="auto"/>
            <w:vAlign w:val="center"/>
          </w:tcPr>
          <w:p w14:paraId="636F322B"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 xml:space="preserve">Subcontratación </w:t>
            </w:r>
          </w:p>
        </w:tc>
        <w:tc>
          <w:tcPr>
            <w:tcW w:w="4479" w:type="dxa"/>
            <w:shd w:val="clear" w:color="auto" w:fill="auto"/>
            <w:vAlign w:val="center"/>
          </w:tcPr>
          <w:p w14:paraId="636F322C"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232" w14:textId="77777777" w:rsidTr="00C66C71">
        <w:trPr>
          <w:trHeight w:val="624"/>
        </w:trPr>
        <w:tc>
          <w:tcPr>
            <w:tcW w:w="5516" w:type="dxa"/>
            <w:shd w:val="clear" w:color="auto" w:fill="auto"/>
          </w:tcPr>
          <w:p w14:paraId="636F322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E47BD6" w:rsidRDefault="00C66C71" w:rsidP="00C66C71">
            <w:pPr>
              <w:spacing w:before="8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 </w:t>
            </w:r>
          </w:p>
          <w:p w14:paraId="636F3230"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b/>
                <w:sz w:val="16"/>
                <w:szCs w:val="16"/>
              </w:rPr>
              <w:t>En caso afirmativo y en la medida que se conozca este dato</w:t>
            </w:r>
            <w:r w:rsidRPr="00E47BD6">
              <w:rPr>
                <w:rFonts w:ascii="Verdana" w:eastAsia="Calibri" w:hAnsi="Verdana"/>
                <w:sz w:val="16"/>
                <w:szCs w:val="16"/>
              </w:rPr>
              <w:t>, enumérense las subcontratistas previstas:</w:t>
            </w:r>
          </w:p>
          <w:p w14:paraId="636F3231"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w:t>
            </w:r>
            <w:r w:rsidRPr="00E47BD6">
              <w:rPr>
                <w:rFonts w:ascii="Verdana" w:eastAsia="Calibri" w:hAnsi="Verdana"/>
                <w:b/>
                <w:sz w:val="16"/>
                <w:szCs w:val="16"/>
                <w:vertAlign w:val="superscript"/>
              </w:rPr>
              <w:footnoteReference w:id="16"/>
            </w:r>
            <w:r w:rsidRPr="00E47BD6">
              <w:rPr>
                <w:rFonts w:ascii="Verdana" w:eastAsia="Calibri" w:hAnsi="Verdana"/>
                <w:sz w:val="16"/>
                <w:szCs w:val="16"/>
              </w:rPr>
              <w:t xml:space="preserve"> </w:t>
            </w:r>
          </w:p>
        </w:tc>
      </w:tr>
    </w:tbl>
    <w:p w14:paraId="636F3233" w14:textId="77777777" w:rsidR="00C66C71" w:rsidRPr="00E47BD6" w:rsidRDefault="00C66C71" w:rsidP="00C66C7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E47BD6" w14:paraId="636F3235" w14:textId="77777777" w:rsidTr="00C66C71">
        <w:trPr>
          <w:trHeight w:val="794"/>
        </w:trPr>
        <w:tc>
          <w:tcPr>
            <w:tcW w:w="10009" w:type="dxa"/>
            <w:shd w:val="pct10" w:color="auto" w:fill="auto"/>
            <w:vAlign w:val="center"/>
          </w:tcPr>
          <w:p w14:paraId="636F3234" w14:textId="77777777" w:rsidR="00C66C71" w:rsidRPr="00E47BD6" w:rsidRDefault="00C66C71" w:rsidP="0062078C">
            <w:pPr>
              <w:spacing w:before="120" w:after="120"/>
              <w:jc w:val="both"/>
              <w:rPr>
                <w:rFonts w:ascii="Verdana" w:eastAsia="Calibri" w:hAnsi="Verdana"/>
                <w:b/>
                <w:sz w:val="16"/>
                <w:szCs w:val="16"/>
              </w:rPr>
            </w:pPr>
            <w:r w:rsidRPr="00E47BD6">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sidRPr="00E47BD6">
              <w:rPr>
                <w:rFonts w:ascii="Verdana" w:eastAsia="Calibri" w:hAnsi="Verdana"/>
                <w:b/>
                <w:sz w:val="16"/>
                <w:szCs w:val="16"/>
              </w:rPr>
              <w:t>a</w:t>
            </w:r>
            <w:r w:rsidRPr="00E47BD6">
              <w:rPr>
                <w:rFonts w:ascii="Verdana" w:eastAsia="Calibri" w:hAnsi="Verdana"/>
                <w:b/>
                <w:sz w:val="16"/>
                <w:szCs w:val="16"/>
              </w:rPr>
              <w:t xml:space="preserve"> de las subcontratistas, o cada una de las categorías de subcontratistas en cuestión.</w:t>
            </w:r>
          </w:p>
        </w:tc>
      </w:tr>
    </w:tbl>
    <w:p w14:paraId="636F3236"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Parte III: Motivos de exclusión</w:t>
      </w:r>
    </w:p>
    <w:p w14:paraId="636F3237"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E47BD6" w14:paraId="636F323E" w14:textId="77777777" w:rsidTr="00C66C71">
        <w:trPr>
          <w:trHeight w:val="1247"/>
        </w:trPr>
        <w:tc>
          <w:tcPr>
            <w:tcW w:w="10051" w:type="dxa"/>
            <w:shd w:val="clear" w:color="auto" w:fill="D9D9D9"/>
            <w:vAlign w:val="center"/>
          </w:tcPr>
          <w:p w14:paraId="636F3238"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 xml:space="preserve">El apartado 1 del art. 57 de la Directiva 2014/24/UE establece los siguientes motivos de exclusión: </w:t>
            </w:r>
          </w:p>
          <w:p w14:paraId="636F3239"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Participación en una organización delictiva</w:t>
            </w:r>
            <w:r w:rsidRPr="00E47BD6">
              <w:rPr>
                <w:rFonts w:ascii="Verdana" w:eastAsia="Calibri" w:hAnsi="Verdana"/>
                <w:b/>
                <w:sz w:val="16"/>
                <w:szCs w:val="16"/>
                <w:vertAlign w:val="superscript"/>
              </w:rPr>
              <w:footnoteReference w:id="17"/>
            </w:r>
            <w:r w:rsidRPr="00E47BD6">
              <w:rPr>
                <w:rFonts w:ascii="Verdana" w:eastAsia="Calibri" w:hAnsi="Verdana"/>
                <w:b/>
                <w:sz w:val="16"/>
                <w:szCs w:val="16"/>
                <w:vertAlign w:val="superscript"/>
              </w:rPr>
              <w:t>.</w:t>
            </w:r>
            <w:r w:rsidRPr="00E47BD6">
              <w:rPr>
                <w:rFonts w:ascii="Verdana" w:eastAsia="Calibri" w:hAnsi="Verdana"/>
                <w:b/>
                <w:sz w:val="16"/>
                <w:szCs w:val="16"/>
              </w:rPr>
              <w:t xml:space="preserve"> </w:t>
            </w:r>
          </w:p>
          <w:p w14:paraId="636F323A"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Corrupción</w:t>
            </w:r>
            <w:r w:rsidRPr="00E47BD6">
              <w:rPr>
                <w:rFonts w:ascii="Verdana" w:eastAsia="Calibri" w:hAnsi="Verdana"/>
                <w:b/>
                <w:sz w:val="16"/>
                <w:szCs w:val="16"/>
                <w:vertAlign w:val="superscript"/>
              </w:rPr>
              <w:footnoteReference w:id="18"/>
            </w:r>
            <w:r w:rsidRPr="00E47BD6">
              <w:rPr>
                <w:rFonts w:ascii="Verdana" w:eastAsia="Calibri" w:hAnsi="Verdana"/>
                <w:sz w:val="16"/>
                <w:szCs w:val="16"/>
                <w:vertAlign w:val="superscript"/>
              </w:rPr>
              <w:t>.</w:t>
            </w:r>
            <w:r w:rsidRPr="00E47BD6">
              <w:rPr>
                <w:rFonts w:ascii="Verdana" w:eastAsia="Calibri" w:hAnsi="Verdana"/>
                <w:sz w:val="16"/>
                <w:szCs w:val="16"/>
              </w:rPr>
              <w:t xml:space="preserve"> Fraude</w:t>
            </w:r>
            <w:r w:rsidRPr="00E47BD6">
              <w:rPr>
                <w:rFonts w:ascii="Verdana" w:eastAsia="Calibri" w:hAnsi="Verdana"/>
                <w:b/>
                <w:sz w:val="16"/>
                <w:szCs w:val="16"/>
                <w:vertAlign w:val="superscript"/>
              </w:rPr>
              <w:footnoteReference w:id="19"/>
            </w:r>
            <w:r w:rsidRPr="00E47BD6">
              <w:rPr>
                <w:rFonts w:ascii="Verdana" w:eastAsia="Calibri" w:hAnsi="Verdana"/>
                <w:b/>
                <w:sz w:val="16"/>
                <w:szCs w:val="16"/>
                <w:vertAlign w:val="superscript"/>
              </w:rPr>
              <w:t>.</w:t>
            </w:r>
            <w:r w:rsidRPr="00E47BD6">
              <w:rPr>
                <w:rFonts w:ascii="Verdana" w:eastAsia="Calibri" w:hAnsi="Verdana"/>
                <w:sz w:val="16"/>
                <w:szCs w:val="16"/>
                <w:vertAlign w:val="superscript"/>
              </w:rPr>
              <w:t xml:space="preserve"> </w:t>
            </w:r>
          </w:p>
          <w:p w14:paraId="636F323B"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Delitos de terrorismo o delitos ligados a las actividades terroristas</w:t>
            </w:r>
            <w:r w:rsidRPr="00E47BD6">
              <w:rPr>
                <w:rFonts w:ascii="Verdana" w:eastAsia="Calibri" w:hAnsi="Verdana"/>
                <w:b/>
                <w:sz w:val="16"/>
                <w:szCs w:val="16"/>
                <w:vertAlign w:val="superscript"/>
              </w:rPr>
              <w:footnoteReference w:id="20"/>
            </w:r>
            <w:r w:rsidRPr="00E47BD6">
              <w:rPr>
                <w:rFonts w:ascii="Verdana" w:eastAsia="Calibri" w:hAnsi="Verdana"/>
                <w:sz w:val="16"/>
                <w:szCs w:val="16"/>
                <w:vertAlign w:val="superscript"/>
              </w:rPr>
              <w:t>.</w:t>
            </w:r>
            <w:r w:rsidRPr="00E47BD6">
              <w:rPr>
                <w:rFonts w:ascii="Verdana" w:eastAsia="Calibri" w:hAnsi="Verdana"/>
                <w:sz w:val="16"/>
                <w:szCs w:val="16"/>
              </w:rPr>
              <w:t xml:space="preserve"> </w:t>
            </w:r>
          </w:p>
          <w:p w14:paraId="636F323C"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Blanqueo de capitales o financiación del terrorismo</w:t>
            </w:r>
            <w:r w:rsidRPr="00E47BD6">
              <w:rPr>
                <w:rFonts w:ascii="Verdana" w:eastAsia="Calibri" w:hAnsi="Verdana"/>
                <w:b/>
                <w:sz w:val="16"/>
                <w:szCs w:val="16"/>
                <w:vertAlign w:val="superscript"/>
              </w:rPr>
              <w:footnoteReference w:id="21"/>
            </w:r>
            <w:r w:rsidRPr="00E47BD6">
              <w:rPr>
                <w:rFonts w:ascii="Verdana" w:eastAsia="Calibri" w:hAnsi="Verdana"/>
                <w:sz w:val="16"/>
                <w:szCs w:val="16"/>
                <w:vertAlign w:val="superscript"/>
              </w:rPr>
              <w:t>.</w:t>
            </w:r>
            <w:r w:rsidRPr="00E47BD6">
              <w:rPr>
                <w:rFonts w:ascii="Verdana" w:eastAsia="Calibri" w:hAnsi="Verdana"/>
                <w:sz w:val="16"/>
                <w:szCs w:val="16"/>
              </w:rPr>
              <w:t xml:space="preserve"> </w:t>
            </w:r>
          </w:p>
          <w:p w14:paraId="636F323D"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Trabajo infantil y otras formas de trata de seres humanos</w:t>
            </w:r>
            <w:r w:rsidRPr="00E47BD6">
              <w:rPr>
                <w:rFonts w:ascii="Verdana" w:eastAsia="Calibri" w:hAnsi="Verdana"/>
                <w:b/>
                <w:sz w:val="16"/>
                <w:szCs w:val="16"/>
                <w:vertAlign w:val="superscript"/>
              </w:rPr>
              <w:footnoteReference w:id="22"/>
            </w:r>
            <w:r w:rsidRPr="00E47BD6">
              <w:rPr>
                <w:rFonts w:ascii="Verdana" w:eastAsia="Calibri" w:hAnsi="Verdana"/>
                <w:b/>
                <w:sz w:val="16"/>
                <w:szCs w:val="16"/>
              </w:rPr>
              <w:t>.</w:t>
            </w:r>
          </w:p>
        </w:tc>
      </w:tr>
    </w:tbl>
    <w:p w14:paraId="636F323F" w14:textId="77777777" w:rsidR="00C66C71" w:rsidRPr="00E47BD6" w:rsidRDefault="00C66C71" w:rsidP="00C66C7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E47BD6" w14:paraId="636F3242" w14:textId="77777777" w:rsidTr="00C66C71">
        <w:trPr>
          <w:trHeight w:val="794"/>
        </w:trPr>
        <w:tc>
          <w:tcPr>
            <w:tcW w:w="5530" w:type="dxa"/>
            <w:shd w:val="clear" w:color="auto" w:fill="auto"/>
          </w:tcPr>
          <w:p w14:paraId="636F3240"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Motivos referidos a condenas penales con arreglo a las disposiciones nacionales</w:t>
            </w:r>
            <w:r w:rsidRPr="00E47BD6">
              <w:rPr>
                <w:rFonts w:ascii="Verdana" w:eastAsia="Calibri" w:hAnsi="Verdana"/>
                <w:b/>
                <w:sz w:val="16"/>
                <w:szCs w:val="16"/>
                <w:vertAlign w:val="superscript"/>
              </w:rPr>
              <w:footnoteReference w:id="23"/>
            </w:r>
            <w:r w:rsidRPr="00E47BD6">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636F3241"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24B" w14:textId="77777777" w:rsidTr="00C66C71">
        <w:tc>
          <w:tcPr>
            <w:tcW w:w="5530" w:type="dxa"/>
            <w:shd w:val="clear" w:color="auto" w:fill="auto"/>
          </w:tcPr>
          <w:p w14:paraId="636F3243"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¿Ha sido la </w:t>
            </w:r>
            <w:r w:rsidRPr="00E47BD6">
              <w:rPr>
                <w:rFonts w:ascii="Verdana" w:eastAsia="Calibri" w:hAnsi="Verdana"/>
                <w:b/>
                <w:sz w:val="16"/>
                <w:szCs w:val="16"/>
              </w:rPr>
              <w:t>propia operadora económica</w:t>
            </w:r>
            <w:r w:rsidRPr="00E47BD6">
              <w:rPr>
                <w:rFonts w:ascii="Verdana" w:eastAsia="Calibri" w:hAnsi="Verdana"/>
                <w:sz w:val="16"/>
                <w:szCs w:val="16"/>
              </w:rPr>
              <w:t xml:space="preserve">, o </w:t>
            </w:r>
            <w:r w:rsidRPr="00E47BD6">
              <w:rPr>
                <w:rFonts w:ascii="Verdana" w:eastAsia="Calibri" w:hAnsi="Verdana"/>
                <w:b/>
                <w:sz w:val="16"/>
                <w:szCs w:val="16"/>
              </w:rPr>
              <w:t>cualquier</w:t>
            </w:r>
            <w:r w:rsidRPr="00E47BD6">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E47BD6">
              <w:rPr>
                <w:rFonts w:ascii="Verdana" w:eastAsia="Calibri" w:hAnsi="Verdana"/>
                <w:b/>
                <w:sz w:val="16"/>
                <w:szCs w:val="16"/>
              </w:rPr>
              <w:t>de una condena en sentencia firme</w:t>
            </w:r>
            <w:r w:rsidRPr="00E47BD6">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E47BD6" w:rsidRDefault="00C66C71" w:rsidP="00C66C71">
            <w:pPr>
              <w:spacing w:before="12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45" w14:textId="77777777" w:rsidR="00C66C71" w:rsidRPr="00E47BD6" w:rsidRDefault="00C66C71" w:rsidP="00C66C71">
            <w:pPr>
              <w:spacing w:before="120" w:after="120"/>
              <w:rPr>
                <w:rFonts w:ascii="Verdana" w:eastAsia="Calibri" w:hAnsi="Verdana"/>
                <w:sz w:val="16"/>
                <w:szCs w:val="16"/>
              </w:rPr>
            </w:pPr>
          </w:p>
          <w:p w14:paraId="636F3246" w14:textId="77777777" w:rsidR="00C66C71" w:rsidRPr="00E47BD6" w:rsidRDefault="00C66C71" w:rsidP="00C66C71">
            <w:pPr>
              <w:spacing w:before="120" w:after="120"/>
              <w:rPr>
                <w:rFonts w:ascii="Verdana" w:eastAsia="Calibri" w:hAnsi="Verdana"/>
                <w:sz w:val="16"/>
                <w:szCs w:val="16"/>
              </w:rPr>
            </w:pPr>
          </w:p>
          <w:p w14:paraId="636F3247" w14:textId="77777777" w:rsidR="00C66C71" w:rsidRPr="00E47BD6" w:rsidRDefault="00C66C71" w:rsidP="00C66C71">
            <w:pPr>
              <w:spacing w:before="120" w:after="120"/>
              <w:rPr>
                <w:rFonts w:ascii="Verdana" w:eastAsia="Calibri" w:hAnsi="Verdana"/>
                <w:sz w:val="16"/>
                <w:szCs w:val="16"/>
              </w:rPr>
            </w:pPr>
          </w:p>
          <w:p w14:paraId="636F3248" w14:textId="77777777" w:rsidR="00C66C71" w:rsidRPr="00E47BD6" w:rsidRDefault="00C66C71" w:rsidP="00C66C71">
            <w:pPr>
              <w:spacing w:before="120" w:after="120"/>
              <w:rPr>
                <w:rFonts w:ascii="Verdana" w:eastAsia="Calibri" w:hAnsi="Verdana"/>
                <w:sz w:val="16"/>
                <w:szCs w:val="16"/>
              </w:rPr>
            </w:pPr>
          </w:p>
          <w:p w14:paraId="636F3249"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w:t>
            </w:r>
            <w:r w:rsidRPr="00E47BD6">
              <w:rPr>
                <w:rFonts w:ascii="Verdana" w:eastAsia="Calibri" w:hAnsi="Verdana"/>
                <w:b/>
                <w:sz w:val="16"/>
                <w:szCs w:val="16"/>
                <w:vertAlign w:val="superscript"/>
              </w:rPr>
              <w:footnoteReference w:id="24"/>
            </w:r>
          </w:p>
        </w:tc>
      </w:tr>
      <w:tr w:rsidR="00C66C71" w:rsidRPr="00E47BD6" w14:paraId="636F3257" w14:textId="77777777" w:rsidTr="00C66C71">
        <w:tc>
          <w:tcPr>
            <w:tcW w:w="5530" w:type="dxa"/>
            <w:shd w:val="clear" w:color="auto" w:fill="auto"/>
          </w:tcPr>
          <w:p w14:paraId="636F324C"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En caso afirmativo</w:t>
            </w:r>
            <w:r w:rsidRPr="00E47BD6">
              <w:rPr>
                <w:rFonts w:ascii="Verdana" w:eastAsia="Calibri" w:hAnsi="Verdana"/>
                <w:sz w:val="16"/>
                <w:szCs w:val="16"/>
              </w:rPr>
              <w:t>, indíquese</w:t>
            </w:r>
            <w:r w:rsidRPr="00E47BD6">
              <w:rPr>
                <w:rFonts w:ascii="Verdana" w:eastAsia="Calibri" w:hAnsi="Verdana"/>
                <w:b/>
                <w:sz w:val="16"/>
                <w:szCs w:val="16"/>
                <w:vertAlign w:val="superscript"/>
              </w:rPr>
              <w:footnoteReference w:id="25"/>
            </w:r>
            <w:r w:rsidRPr="00E47BD6">
              <w:rPr>
                <w:rFonts w:ascii="Verdana" w:eastAsia="Calibri" w:hAnsi="Verdana"/>
                <w:sz w:val="16"/>
                <w:szCs w:val="16"/>
              </w:rPr>
              <w:t>:</w:t>
            </w:r>
          </w:p>
          <w:p w14:paraId="636F324D" w14:textId="77777777" w:rsidR="00C66C71" w:rsidRPr="00E47BD6" w:rsidRDefault="00C66C71" w:rsidP="00C66C71">
            <w:pPr>
              <w:spacing w:before="120" w:after="120"/>
              <w:ind w:left="175" w:hanging="175"/>
              <w:jc w:val="both"/>
              <w:rPr>
                <w:rFonts w:ascii="Verdana" w:eastAsia="Calibri" w:hAnsi="Verdana"/>
                <w:sz w:val="16"/>
                <w:szCs w:val="16"/>
              </w:rPr>
            </w:pPr>
            <w:r w:rsidRPr="00E47BD6">
              <w:rPr>
                <w:rFonts w:ascii="Verdana" w:eastAsia="Calibri" w:hAnsi="Verdana"/>
                <w:sz w:val="16"/>
                <w:szCs w:val="16"/>
              </w:rPr>
              <w:t xml:space="preserve">a) Fecha de la condena, especificando de cuál de los puntos 1 a 6 se trata y las razones de la misma: </w:t>
            </w:r>
          </w:p>
          <w:p w14:paraId="636F324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b) Identificación de la persona condenada []:</w:t>
            </w:r>
          </w:p>
          <w:p w14:paraId="636F324F"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c) En la medida en que se establezca directamente en la condena: </w:t>
            </w:r>
          </w:p>
        </w:tc>
        <w:tc>
          <w:tcPr>
            <w:tcW w:w="4507" w:type="dxa"/>
            <w:shd w:val="clear" w:color="auto" w:fill="auto"/>
          </w:tcPr>
          <w:p w14:paraId="636F3250" w14:textId="77777777" w:rsidR="00C66C71" w:rsidRPr="00E47BD6" w:rsidRDefault="00C66C71" w:rsidP="00C66C71">
            <w:pPr>
              <w:spacing w:before="120" w:after="120"/>
              <w:jc w:val="both"/>
              <w:rPr>
                <w:rFonts w:ascii="Verdana" w:eastAsia="Calibri" w:hAnsi="Verdana"/>
                <w:sz w:val="16"/>
                <w:szCs w:val="16"/>
              </w:rPr>
            </w:pPr>
          </w:p>
          <w:p w14:paraId="636F3251"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Fecha:[…], punto(s): […], razón o razones: […]</w:t>
            </w:r>
          </w:p>
          <w:p w14:paraId="636F3252" w14:textId="77777777" w:rsidR="00C66C71" w:rsidRPr="00E47BD6" w:rsidRDefault="00C66C71" w:rsidP="00C66C71">
            <w:pPr>
              <w:spacing w:after="120"/>
              <w:jc w:val="both"/>
              <w:rPr>
                <w:rFonts w:ascii="Verdana" w:eastAsia="Calibri" w:hAnsi="Verdana"/>
                <w:sz w:val="16"/>
                <w:szCs w:val="16"/>
              </w:rPr>
            </w:pPr>
          </w:p>
          <w:p w14:paraId="636F3253"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w:t>
            </w:r>
          </w:p>
          <w:p w14:paraId="636F325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Duración del período de exclusión […] y puntos de que se trate […];</w:t>
            </w:r>
          </w:p>
          <w:p w14:paraId="636F3255"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E47BD6" w:rsidRDefault="00C66C71" w:rsidP="00C66C71">
            <w:pPr>
              <w:spacing w:after="120"/>
              <w:rPr>
                <w:rFonts w:ascii="Verdana" w:eastAsia="Calibri" w:hAnsi="Verdana"/>
                <w:sz w:val="16"/>
                <w:szCs w:val="16"/>
              </w:rPr>
            </w:pPr>
            <w:r w:rsidRPr="00E47BD6">
              <w:rPr>
                <w:rFonts w:ascii="Verdana" w:eastAsia="Calibri" w:hAnsi="Verdana"/>
                <w:sz w:val="16"/>
                <w:szCs w:val="16"/>
              </w:rPr>
              <w:t>[…] […] […]</w:t>
            </w:r>
            <w:r w:rsidRPr="00E47BD6">
              <w:rPr>
                <w:rFonts w:ascii="Verdana" w:eastAsia="Calibri" w:hAnsi="Verdana"/>
                <w:b/>
                <w:sz w:val="16"/>
                <w:szCs w:val="16"/>
                <w:vertAlign w:val="superscript"/>
              </w:rPr>
              <w:footnoteReference w:id="26"/>
            </w:r>
            <w:r w:rsidRPr="00E47BD6">
              <w:rPr>
                <w:rFonts w:ascii="Verdana" w:eastAsia="Calibri" w:hAnsi="Verdana"/>
                <w:sz w:val="16"/>
                <w:szCs w:val="16"/>
              </w:rPr>
              <w:t xml:space="preserve"> </w:t>
            </w:r>
          </w:p>
        </w:tc>
      </w:tr>
      <w:tr w:rsidR="00C66C71" w:rsidRPr="00E47BD6" w14:paraId="636F325B" w14:textId="77777777" w:rsidTr="00C66C71">
        <w:tc>
          <w:tcPr>
            <w:tcW w:w="5530" w:type="dxa"/>
            <w:shd w:val="clear" w:color="auto" w:fill="auto"/>
          </w:tcPr>
          <w:p w14:paraId="636F325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En caso de condena, ¿ha adoptado la operadora económica medidas para demostrar su credibilidad pese a la existencia de un motivo pertinente de exclusión (autocorrección)</w:t>
            </w:r>
            <w:r w:rsidRPr="00E47BD6">
              <w:rPr>
                <w:rFonts w:ascii="Verdana" w:eastAsia="Calibri" w:hAnsi="Verdana"/>
                <w:sz w:val="16"/>
                <w:szCs w:val="16"/>
                <w:vertAlign w:val="superscript"/>
              </w:rPr>
              <w:footnoteReference w:id="27"/>
            </w:r>
            <w:r w:rsidRPr="00E47BD6">
              <w:rPr>
                <w:rFonts w:ascii="Verdana" w:eastAsia="Calibri" w:hAnsi="Verdana"/>
                <w:sz w:val="16"/>
                <w:szCs w:val="16"/>
              </w:rPr>
              <w:t>?</w:t>
            </w:r>
          </w:p>
        </w:tc>
        <w:tc>
          <w:tcPr>
            <w:tcW w:w="4507" w:type="dxa"/>
            <w:shd w:val="clear" w:color="auto" w:fill="auto"/>
          </w:tcPr>
          <w:p w14:paraId="636F3259" w14:textId="77777777" w:rsidR="00C66C71" w:rsidRPr="00E47BD6" w:rsidRDefault="00C66C71" w:rsidP="00C66C71">
            <w:pPr>
              <w:spacing w:before="6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5A" w14:textId="77777777" w:rsidR="00C66C71" w:rsidRPr="00E47BD6" w:rsidRDefault="00C66C71" w:rsidP="00C66C71">
            <w:pPr>
              <w:spacing w:before="120" w:after="120"/>
              <w:rPr>
                <w:rFonts w:ascii="Verdana" w:eastAsia="Calibri" w:hAnsi="Verdana"/>
                <w:sz w:val="16"/>
                <w:szCs w:val="16"/>
              </w:rPr>
            </w:pPr>
          </w:p>
        </w:tc>
      </w:tr>
      <w:tr w:rsidR="00C66C71" w:rsidRPr="00E47BD6" w14:paraId="636F325E" w14:textId="77777777" w:rsidTr="00C66C71">
        <w:trPr>
          <w:trHeight w:val="340"/>
        </w:trPr>
        <w:tc>
          <w:tcPr>
            <w:tcW w:w="5530" w:type="dxa"/>
            <w:shd w:val="clear" w:color="auto" w:fill="auto"/>
          </w:tcPr>
          <w:p w14:paraId="636F325C" w14:textId="77777777" w:rsidR="00C66C71" w:rsidRPr="00E47BD6" w:rsidRDefault="00C66C71" w:rsidP="00C66C71">
            <w:pPr>
              <w:spacing w:before="120" w:after="120"/>
              <w:ind w:right="-425"/>
              <w:rPr>
                <w:rFonts w:ascii="Verdana" w:eastAsia="Calibri" w:hAnsi="Verdana"/>
                <w:sz w:val="16"/>
                <w:szCs w:val="16"/>
              </w:rPr>
            </w:pPr>
            <w:r w:rsidRPr="00E47BD6">
              <w:rPr>
                <w:rFonts w:ascii="Verdana" w:eastAsia="Calibri" w:hAnsi="Verdana"/>
                <w:b/>
                <w:sz w:val="16"/>
                <w:szCs w:val="16"/>
              </w:rPr>
              <w:t>En caso afirmativo,</w:t>
            </w:r>
            <w:r w:rsidRPr="00E47BD6">
              <w:rPr>
                <w:rFonts w:ascii="Verdana" w:eastAsia="Calibri" w:hAnsi="Verdana"/>
                <w:sz w:val="16"/>
                <w:szCs w:val="16"/>
              </w:rPr>
              <w:t xml:space="preserve"> descríbanse las medidas adoptadas</w:t>
            </w:r>
            <w:r w:rsidRPr="00E47BD6">
              <w:rPr>
                <w:rFonts w:ascii="Verdana" w:eastAsia="Calibri" w:hAnsi="Verdana"/>
                <w:b/>
                <w:sz w:val="16"/>
                <w:szCs w:val="16"/>
                <w:vertAlign w:val="superscript"/>
              </w:rPr>
              <w:footnoteReference w:id="28"/>
            </w:r>
            <w:r w:rsidRPr="00E47BD6">
              <w:rPr>
                <w:rFonts w:ascii="Verdana" w:eastAsia="Calibri" w:hAnsi="Verdana"/>
                <w:sz w:val="16"/>
                <w:szCs w:val="16"/>
              </w:rPr>
              <w:t>:</w:t>
            </w:r>
          </w:p>
        </w:tc>
        <w:tc>
          <w:tcPr>
            <w:tcW w:w="4507" w:type="dxa"/>
            <w:shd w:val="clear" w:color="auto" w:fill="auto"/>
          </w:tcPr>
          <w:p w14:paraId="636F325D" w14:textId="77777777" w:rsidR="00C66C71" w:rsidRPr="00E47BD6" w:rsidRDefault="00C66C71" w:rsidP="00C66C71">
            <w:pPr>
              <w:spacing w:before="120" w:after="120"/>
              <w:ind w:right="-425"/>
              <w:rPr>
                <w:rFonts w:ascii="Verdana" w:eastAsia="Calibri" w:hAnsi="Verdana"/>
                <w:sz w:val="16"/>
                <w:szCs w:val="16"/>
              </w:rPr>
            </w:pPr>
            <w:r w:rsidRPr="00E47BD6">
              <w:rPr>
                <w:rFonts w:ascii="Verdana" w:eastAsia="Calibri" w:hAnsi="Verdana"/>
                <w:sz w:val="16"/>
                <w:szCs w:val="16"/>
              </w:rPr>
              <w:t>[…]</w:t>
            </w:r>
          </w:p>
        </w:tc>
      </w:tr>
    </w:tbl>
    <w:p w14:paraId="636F325F"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E47BD6" w14:paraId="636F3262" w14:textId="77777777" w:rsidTr="00C66C71">
        <w:trPr>
          <w:trHeight w:val="340"/>
        </w:trPr>
        <w:tc>
          <w:tcPr>
            <w:tcW w:w="5516" w:type="dxa"/>
            <w:shd w:val="clear" w:color="auto" w:fill="auto"/>
          </w:tcPr>
          <w:p w14:paraId="636F3260"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Pago de impuestos o de cotizaciones a la Seguridad Social</w:t>
            </w:r>
          </w:p>
        </w:tc>
        <w:tc>
          <w:tcPr>
            <w:tcW w:w="4521" w:type="dxa"/>
            <w:gridSpan w:val="2"/>
            <w:shd w:val="clear" w:color="auto" w:fill="auto"/>
          </w:tcPr>
          <w:p w14:paraId="636F3261"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266" w14:textId="77777777" w:rsidTr="00C66C71">
        <w:trPr>
          <w:trHeight w:val="1020"/>
        </w:trPr>
        <w:tc>
          <w:tcPr>
            <w:tcW w:w="5516" w:type="dxa"/>
            <w:shd w:val="clear" w:color="auto" w:fill="auto"/>
          </w:tcPr>
          <w:p w14:paraId="636F3263"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¿Ha cumplido la operadora económica</w:t>
            </w:r>
            <w:r w:rsidRPr="00E47BD6">
              <w:rPr>
                <w:rFonts w:ascii="Verdana" w:eastAsia="Calibri" w:hAnsi="Verdana"/>
                <w:color w:val="00B050"/>
                <w:sz w:val="16"/>
                <w:szCs w:val="16"/>
              </w:rPr>
              <w:t xml:space="preserve"> </w:t>
            </w:r>
            <w:r w:rsidRPr="00E47BD6">
              <w:rPr>
                <w:rFonts w:ascii="Verdana" w:eastAsia="Calibri" w:hAnsi="Verdana"/>
                <w:sz w:val="16"/>
                <w:szCs w:val="16"/>
              </w:rPr>
              <w:t xml:space="preserve">todas </w:t>
            </w:r>
            <w:r w:rsidRPr="00E47BD6">
              <w:rPr>
                <w:rFonts w:ascii="Verdana" w:eastAsia="Calibri" w:hAnsi="Verdana"/>
                <w:b/>
                <w:sz w:val="16"/>
                <w:szCs w:val="16"/>
              </w:rPr>
              <w:t>sus obligaciones relativas al pago de impuestos o de cotizaciones a la seguridad social,</w:t>
            </w:r>
            <w:r w:rsidRPr="00E47BD6">
              <w:rPr>
                <w:rFonts w:ascii="Verdana" w:eastAsia="Calibri" w:hAnsi="Verdana"/>
                <w:sz w:val="16"/>
                <w:szCs w:val="16"/>
              </w:rPr>
              <w:t xml:space="preserve"> tanto en el país en el que está establecida como en el Estado miembro del poder adjudicador</w:t>
            </w:r>
            <w:r w:rsidRPr="00E47BD6">
              <w:rPr>
                <w:rFonts w:ascii="Verdana" w:eastAsia="Calibri" w:hAnsi="Verdana"/>
                <w:b/>
                <w:sz w:val="16"/>
                <w:szCs w:val="16"/>
                <w:vertAlign w:val="superscript"/>
              </w:rPr>
              <w:footnoteReference w:id="29"/>
            </w:r>
            <w:r w:rsidRPr="00E47BD6">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E47BD6" w:rsidRDefault="00C66C71" w:rsidP="00C66C71">
            <w:pPr>
              <w:spacing w:before="6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65" w14:textId="77777777" w:rsidR="00C66C71" w:rsidRPr="00E47BD6" w:rsidRDefault="00C66C71" w:rsidP="00C66C71">
            <w:pPr>
              <w:spacing w:before="120" w:after="120"/>
              <w:rPr>
                <w:rFonts w:ascii="Verdana" w:eastAsia="Calibri" w:hAnsi="Verdana"/>
                <w:sz w:val="16"/>
                <w:szCs w:val="16"/>
              </w:rPr>
            </w:pPr>
          </w:p>
        </w:tc>
      </w:tr>
      <w:tr w:rsidR="00C66C71" w:rsidRPr="00E47BD6" w14:paraId="636F3273" w14:textId="77777777" w:rsidTr="00C66C71">
        <w:tc>
          <w:tcPr>
            <w:tcW w:w="5516" w:type="dxa"/>
            <w:vMerge w:val="restart"/>
            <w:shd w:val="clear" w:color="auto" w:fill="auto"/>
          </w:tcPr>
          <w:p w14:paraId="636F3267"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En caso negativo,</w:t>
            </w:r>
            <w:r w:rsidRPr="00E47BD6">
              <w:rPr>
                <w:rFonts w:ascii="Verdana" w:eastAsia="Calibri" w:hAnsi="Verdana"/>
                <w:sz w:val="16"/>
                <w:szCs w:val="16"/>
              </w:rPr>
              <w:t xml:space="preserve"> indíquese:</w:t>
            </w:r>
          </w:p>
          <w:p w14:paraId="636F3268" w14:textId="77777777" w:rsidR="00C66C71" w:rsidRPr="00E47BD6" w:rsidRDefault="00C66C71" w:rsidP="00C66C71">
            <w:pPr>
              <w:spacing w:before="240" w:after="120"/>
              <w:jc w:val="both"/>
              <w:rPr>
                <w:rFonts w:ascii="Verdana" w:eastAsia="Calibri" w:hAnsi="Verdana"/>
                <w:sz w:val="16"/>
                <w:szCs w:val="16"/>
              </w:rPr>
            </w:pPr>
            <w:r w:rsidRPr="00E47BD6">
              <w:rPr>
                <w:rFonts w:ascii="Verdana" w:eastAsia="Calibri" w:hAnsi="Verdana"/>
                <w:sz w:val="16"/>
                <w:szCs w:val="16"/>
              </w:rPr>
              <w:t>a) País o miembro de que se trate:</w:t>
            </w:r>
          </w:p>
          <w:p w14:paraId="636F3269"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b) ¿A cuánto asciende el importe en cuestión?</w:t>
            </w:r>
          </w:p>
          <w:p w14:paraId="636F326A"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c) ¿De qué manera ha quedado establecido ese incumplimiento?</w:t>
            </w:r>
          </w:p>
          <w:p w14:paraId="636F326B" w14:textId="77777777" w:rsidR="00C66C71" w:rsidRPr="00E47BD6" w:rsidRDefault="00C66C71" w:rsidP="00C66C71">
            <w:pPr>
              <w:spacing w:before="120" w:after="120"/>
              <w:ind w:left="317"/>
              <w:jc w:val="both"/>
              <w:rPr>
                <w:rFonts w:ascii="Verdana" w:eastAsia="Calibri" w:hAnsi="Verdana"/>
                <w:sz w:val="16"/>
                <w:szCs w:val="16"/>
              </w:rPr>
            </w:pPr>
            <w:r w:rsidRPr="00E47BD6">
              <w:rPr>
                <w:rFonts w:ascii="Verdana" w:eastAsia="Calibri" w:hAnsi="Verdana"/>
                <w:sz w:val="16"/>
                <w:szCs w:val="16"/>
              </w:rPr>
              <w:t>c1) A través de una resolución administrativa o judicial:</w:t>
            </w:r>
          </w:p>
          <w:p w14:paraId="636F326C" w14:textId="77777777" w:rsidR="00C66C71" w:rsidRPr="00E47BD6" w:rsidRDefault="00C66C71" w:rsidP="00B70FEB">
            <w:pPr>
              <w:numPr>
                <w:ilvl w:val="0"/>
                <w:numId w:val="82"/>
              </w:numPr>
              <w:spacing w:before="120" w:after="120"/>
              <w:jc w:val="both"/>
              <w:rPr>
                <w:rFonts w:ascii="Verdana" w:eastAsia="Calibri" w:hAnsi="Verdana"/>
                <w:sz w:val="16"/>
                <w:szCs w:val="16"/>
              </w:rPr>
            </w:pPr>
            <w:r w:rsidRPr="00E47BD6">
              <w:rPr>
                <w:rFonts w:ascii="Verdana" w:eastAsia="Calibri" w:hAnsi="Verdana"/>
                <w:sz w:val="16"/>
                <w:szCs w:val="16"/>
              </w:rPr>
              <w:t xml:space="preserve">¿Es esta resolución firme y vinculante? </w:t>
            </w:r>
          </w:p>
          <w:p w14:paraId="636F326D" w14:textId="77777777" w:rsidR="00C66C71" w:rsidRPr="00E47BD6" w:rsidRDefault="00C66C71" w:rsidP="00B70FEB">
            <w:pPr>
              <w:numPr>
                <w:ilvl w:val="0"/>
                <w:numId w:val="82"/>
              </w:numPr>
              <w:spacing w:before="120" w:after="120"/>
              <w:jc w:val="both"/>
              <w:rPr>
                <w:rFonts w:ascii="Verdana" w:eastAsia="Calibri" w:hAnsi="Verdana"/>
                <w:sz w:val="16"/>
                <w:szCs w:val="16"/>
              </w:rPr>
            </w:pPr>
            <w:r w:rsidRPr="00E47BD6">
              <w:rPr>
                <w:rFonts w:ascii="Verdana" w:eastAsia="Calibri" w:hAnsi="Verdana"/>
                <w:sz w:val="16"/>
                <w:szCs w:val="16"/>
              </w:rPr>
              <w:t>Indíquese la fecha de la condena o resolución.</w:t>
            </w:r>
          </w:p>
          <w:p w14:paraId="636F326E" w14:textId="77777777" w:rsidR="00C66C71" w:rsidRPr="00E47BD6" w:rsidRDefault="00C66C71" w:rsidP="00B70FEB">
            <w:pPr>
              <w:numPr>
                <w:ilvl w:val="0"/>
                <w:numId w:val="82"/>
              </w:numPr>
              <w:spacing w:before="120" w:after="120"/>
              <w:ind w:left="733" w:hanging="373"/>
              <w:jc w:val="both"/>
              <w:rPr>
                <w:rFonts w:ascii="Verdana" w:eastAsia="Calibri" w:hAnsi="Verdana"/>
                <w:sz w:val="16"/>
                <w:szCs w:val="16"/>
              </w:rPr>
            </w:pPr>
            <w:r w:rsidRPr="00E47BD6">
              <w:rPr>
                <w:rFonts w:ascii="Verdana" w:eastAsia="Calibri" w:hAnsi="Verdana"/>
                <w:b/>
                <w:sz w:val="16"/>
                <w:szCs w:val="16"/>
              </w:rPr>
              <w:t>En caso de condena, y siempre que se establezca directamente en ella,</w:t>
            </w:r>
            <w:r w:rsidRPr="00E47BD6">
              <w:rPr>
                <w:rFonts w:ascii="Verdana" w:eastAsia="Calibri" w:hAnsi="Verdana"/>
                <w:sz w:val="16"/>
                <w:szCs w:val="16"/>
              </w:rPr>
              <w:t xml:space="preserve"> duración del período de exclusión.</w:t>
            </w:r>
          </w:p>
          <w:p w14:paraId="636F326F" w14:textId="77777777" w:rsidR="00C66C71" w:rsidRPr="00E47BD6" w:rsidRDefault="00C66C71" w:rsidP="00C66C71">
            <w:pPr>
              <w:spacing w:before="120" w:after="120"/>
              <w:ind w:left="321"/>
              <w:jc w:val="both"/>
              <w:rPr>
                <w:rFonts w:ascii="Verdana" w:eastAsia="Calibri" w:hAnsi="Verdana"/>
                <w:sz w:val="16"/>
                <w:szCs w:val="16"/>
              </w:rPr>
            </w:pPr>
            <w:r w:rsidRPr="00E47BD6">
              <w:rPr>
                <w:rFonts w:ascii="Verdana" w:eastAsia="Calibri" w:hAnsi="Verdana"/>
                <w:sz w:val="16"/>
                <w:szCs w:val="16"/>
              </w:rPr>
              <w:t xml:space="preserve">c2) Por otros medios. Especifíquese. </w:t>
            </w:r>
          </w:p>
          <w:p w14:paraId="636F327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Impuestos</w:t>
            </w:r>
          </w:p>
        </w:tc>
        <w:tc>
          <w:tcPr>
            <w:tcW w:w="2341" w:type="dxa"/>
            <w:shd w:val="clear" w:color="auto" w:fill="auto"/>
          </w:tcPr>
          <w:p w14:paraId="636F3272"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Cotizaciones Sociales</w:t>
            </w:r>
          </w:p>
        </w:tc>
      </w:tr>
      <w:tr w:rsidR="00C66C71" w:rsidRPr="00E47BD6" w14:paraId="636F3291" w14:textId="77777777" w:rsidTr="00C66C71">
        <w:tc>
          <w:tcPr>
            <w:tcW w:w="5516" w:type="dxa"/>
            <w:vMerge/>
            <w:shd w:val="clear" w:color="auto" w:fill="auto"/>
          </w:tcPr>
          <w:p w14:paraId="636F3274" w14:textId="77777777" w:rsidR="00C66C71" w:rsidRPr="00E47BD6" w:rsidRDefault="00C66C71" w:rsidP="00C66C71">
            <w:pPr>
              <w:spacing w:before="120" w:after="120"/>
              <w:rPr>
                <w:rFonts w:ascii="Verdana" w:eastAsia="Calibri" w:hAnsi="Verdana"/>
                <w:sz w:val="20"/>
                <w:szCs w:val="20"/>
              </w:rPr>
            </w:pPr>
          </w:p>
        </w:tc>
        <w:tc>
          <w:tcPr>
            <w:tcW w:w="2180" w:type="dxa"/>
            <w:shd w:val="clear" w:color="auto" w:fill="auto"/>
          </w:tcPr>
          <w:p w14:paraId="636F3275"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a) […]</w:t>
            </w:r>
          </w:p>
          <w:p w14:paraId="636F3276"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b) […]</w:t>
            </w:r>
          </w:p>
          <w:p w14:paraId="636F3277" w14:textId="77777777" w:rsidR="00C66C71" w:rsidRPr="00E47BD6" w:rsidRDefault="00C66C71" w:rsidP="00C66C71">
            <w:pPr>
              <w:spacing w:before="120"/>
              <w:rPr>
                <w:rFonts w:ascii="Verdana" w:eastAsia="Calibri" w:hAnsi="Verdana"/>
                <w:sz w:val="16"/>
                <w:szCs w:val="16"/>
              </w:rPr>
            </w:pPr>
          </w:p>
          <w:p w14:paraId="636F3278" w14:textId="77777777" w:rsidR="00C66C71" w:rsidRPr="00E47BD6" w:rsidRDefault="00C66C71" w:rsidP="00C66C71">
            <w:pPr>
              <w:spacing w:before="60" w:after="120"/>
              <w:rPr>
                <w:rFonts w:ascii="Verdana" w:eastAsia="Calibri" w:hAnsi="Verdana"/>
                <w:sz w:val="16"/>
                <w:szCs w:val="16"/>
              </w:rPr>
            </w:pPr>
            <w:r w:rsidRPr="00E47BD6">
              <w:rPr>
                <w:rFonts w:ascii="Verdana" w:eastAsia="Calibri" w:hAnsi="Verdana"/>
                <w:sz w:val="16"/>
                <w:szCs w:val="16"/>
              </w:rPr>
              <w:t xml:space="preserve">c1)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79" w14:textId="77777777" w:rsidR="00C66C71" w:rsidRPr="00E47BD6" w:rsidRDefault="00C66C71" w:rsidP="00B70FEB">
            <w:pPr>
              <w:numPr>
                <w:ilvl w:val="0"/>
                <w:numId w:val="82"/>
              </w:numPr>
              <w:spacing w:before="120" w:after="120"/>
              <w:ind w:left="463" w:hanging="147"/>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7A" w14:textId="77777777" w:rsidR="00C66C71" w:rsidRPr="00E47BD6" w:rsidRDefault="00C66C71" w:rsidP="00B70FEB">
            <w:pPr>
              <w:numPr>
                <w:ilvl w:val="0"/>
                <w:numId w:val="82"/>
              </w:numPr>
              <w:spacing w:before="120" w:after="120"/>
              <w:ind w:left="463" w:hanging="147"/>
              <w:rPr>
                <w:rFonts w:ascii="Verdana" w:eastAsia="Calibri" w:hAnsi="Verdana"/>
                <w:sz w:val="16"/>
                <w:szCs w:val="16"/>
              </w:rPr>
            </w:pPr>
            <w:r w:rsidRPr="00E47BD6">
              <w:rPr>
                <w:rFonts w:ascii="Verdana" w:eastAsia="Calibri" w:hAnsi="Verdana"/>
                <w:sz w:val="16"/>
                <w:szCs w:val="16"/>
              </w:rPr>
              <w:t>[…]</w:t>
            </w:r>
          </w:p>
          <w:p w14:paraId="636F327B" w14:textId="77777777" w:rsidR="00C66C71" w:rsidRPr="00E47BD6" w:rsidRDefault="00C66C71" w:rsidP="00B70FEB">
            <w:pPr>
              <w:numPr>
                <w:ilvl w:val="0"/>
                <w:numId w:val="82"/>
              </w:numPr>
              <w:spacing w:before="120"/>
              <w:ind w:left="463" w:hanging="147"/>
              <w:rPr>
                <w:rFonts w:ascii="Verdana" w:eastAsia="Calibri" w:hAnsi="Verdana"/>
                <w:sz w:val="16"/>
                <w:szCs w:val="16"/>
              </w:rPr>
            </w:pPr>
            <w:r w:rsidRPr="00E47BD6">
              <w:rPr>
                <w:rFonts w:ascii="Verdana" w:eastAsia="Calibri" w:hAnsi="Verdana"/>
                <w:sz w:val="16"/>
                <w:szCs w:val="16"/>
              </w:rPr>
              <w:t>[…]</w:t>
            </w:r>
          </w:p>
          <w:p w14:paraId="636F327C" w14:textId="77777777" w:rsidR="00C66C71" w:rsidRPr="00E47BD6" w:rsidRDefault="00C66C71" w:rsidP="00B70FEB">
            <w:pPr>
              <w:numPr>
                <w:ilvl w:val="0"/>
                <w:numId w:val="82"/>
              </w:numPr>
              <w:spacing w:after="120"/>
              <w:ind w:left="463" w:hanging="147"/>
              <w:rPr>
                <w:rFonts w:ascii="Verdana" w:eastAsia="Calibri" w:hAnsi="Verdana"/>
                <w:sz w:val="16"/>
                <w:szCs w:val="16"/>
              </w:rPr>
            </w:pPr>
          </w:p>
          <w:p w14:paraId="636F327D" w14:textId="77777777" w:rsidR="00C66C71" w:rsidRPr="00E47BD6" w:rsidRDefault="00C66C71" w:rsidP="00C66C71">
            <w:pPr>
              <w:spacing w:before="120" w:after="80"/>
              <w:rPr>
                <w:rFonts w:ascii="Verdana" w:eastAsia="Calibri" w:hAnsi="Verdana"/>
                <w:sz w:val="16"/>
                <w:szCs w:val="16"/>
              </w:rPr>
            </w:pPr>
            <w:r w:rsidRPr="00E47BD6">
              <w:rPr>
                <w:rFonts w:ascii="Verdana" w:eastAsia="Calibri" w:hAnsi="Verdana"/>
                <w:sz w:val="16"/>
                <w:szCs w:val="16"/>
              </w:rPr>
              <w:t>c2) […]</w:t>
            </w:r>
          </w:p>
          <w:p w14:paraId="636F327E" w14:textId="77777777" w:rsidR="00C66C71" w:rsidRPr="00E47BD6" w:rsidRDefault="00C66C71" w:rsidP="00C66C71">
            <w:pPr>
              <w:spacing w:after="120"/>
              <w:rPr>
                <w:rFonts w:ascii="Verdana" w:eastAsia="Calibri" w:hAnsi="Verdana"/>
                <w:sz w:val="16"/>
                <w:szCs w:val="16"/>
              </w:rPr>
            </w:pPr>
            <w:r w:rsidRPr="00E47BD6">
              <w:rPr>
                <w:rFonts w:ascii="Verdana" w:eastAsia="Calibri" w:hAnsi="Verdana"/>
                <w:sz w:val="16"/>
                <w:szCs w:val="16"/>
              </w:rPr>
              <w:t xml:space="preserve">d)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7F" w14:textId="77777777" w:rsidR="00C66C71" w:rsidRPr="00E47BD6" w:rsidRDefault="00C66C71" w:rsidP="00C66C71">
            <w:pPr>
              <w:rPr>
                <w:rFonts w:ascii="Verdana" w:eastAsia="Calibri" w:hAnsi="Verdana"/>
                <w:sz w:val="16"/>
                <w:szCs w:val="16"/>
              </w:rPr>
            </w:pPr>
          </w:p>
          <w:p w14:paraId="636F3280" w14:textId="77777777" w:rsidR="00C66C71" w:rsidRPr="00E47BD6" w:rsidRDefault="00C66C71" w:rsidP="00C66C71">
            <w:pPr>
              <w:spacing w:after="120"/>
              <w:rPr>
                <w:rFonts w:ascii="Verdana" w:eastAsia="Calibri" w:hAnsi="Verdana"/>
                <w:sz w:val="16"/>
                <w:szCs w:val="16"/>
              </w:rPr>
            </w:pPr>
          </w:p>
          <w:p w14:paraId="636F3281" w14:textId="77777777" w:rsidR="00C66C71" w:rsidRPr="00E47BD6" w:rsidRDefault="00C66C71" w:rsidP="00C66C71">
            <w:pPr>
              <w:spacing w:before="120" w:after="120"/>
              <w:ind w:right="-103"/>
              <w:rPr>
                <w:rFonts w:ascii="Verdana" w:eastAsia="Calibri" w:hAnsi="Verdana"/>
                <w:b/>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especifíquese:</w:t>
            </w:r>
          </w:p>
          <w:p w14:paraId="636F3282"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c>
          <w:tcPr>
            <w:tcW w:w="2341" w:type="dxa"/>
            <w:shd w:val="clear" w:color="auto" w:fill="auto"/>
          </w:tcPr>
          <w:p w14:paraId="636F3283"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a) […]</w:t>
            </w:r>
          </w:p>
          <w:p w14:paraId="636F3284"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b) […]</w:t>
            </w:r>
          </w:p>
          <w:p w14:paraId="636F3285" w14:textId="77777777" w:rsidR="00C66C71" w:rsidRPr="00E47BD6" w:rsidRDefault="00C66C71" w:rsidP="00C66C71">
            <w:pPr>
              <w:spacing w:before="120"/>
              <w:rPr>
                <w:rFonts w:ascii="Verdana" w:eastAsia="Calibri" w:hAnsi="Verdana"/>
                <w:sz w:val="16"/>
                <w:szCs w:val="16"/>
              </w:rPr>
            </w:pPr>
          </w:p>
          <w:p w14:paraId="636F3286" w14:textId="77777777" w:rsidR="00C66C71" w:rsidRPr="00E47BD6" w:rsidRDefault="00C66C71" w:rsidP="00C66C71">
            <w:pPr>
              <w:spacing w:before="60" w:after="120"/>
              <w:rPr>
                <w:rFonts w:ascii="Verdana" w:eastAsia="Calibri" w:hAnsi="Verdana"/>
                <w:sz w:val="16"/>
                <w:szCs w:val="16"/>
              </w:rPr>
            </w:pPr>
            <w:r w:rsidRPr="00E47BD6">
              <w:rPr>
                <w:rFonts w:ascii="Verdana" w:eastAsia="Calibri" w:hAnsi="Verdana"/>
                <w:sz w:val="16"/>
                <w:szCs w:val="16"/>
              </w:rPr>
              <w:t xml:space="preserve">c1)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87" w14:textId="77777777" w:rsidR="00C66C71" w:rsidRPr="00E47BD6" w:rsidRDefault="00C66C71" w:rsidP="00B70FEB">
            <w:pPr>
              <w:numPr>
                <w:ilvl w:val="0"/>
                <w:numId w:val="82"/>
              </w:numPr>
              <w:spacing w:before="120" w:after="120"/>
              <w:ind w:left="463" w:hanging="147"/>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88" w14:textId="77777777" w:rsidR="00C66C71" w:rsidRPr="00E47BD6" w:rsidRDefault="00C66C71" w:rsidP="00B70FEB">
            <w:pPr>
              <w:numPr>
                <w:ilvl w:val="0"/>
                <w:numId w:val="82"/>
              </w:numPr>
              <w:spacing w:before="120" w:after="120"/>
              <w:ind w:left="463" w:hanging="147"/>
              <w:rPr>
                <w:rFonts w:ascii="Verdana" w:eastAsia="Calibri" w:hAnsi="Verdana"/>
                <w:sz w:val="16"/>
                <w:szCs w:val="16"/>
              </w:rPr>
            </w:pPr>
            <w:r w:rsidRPr="00E47BD6">
              <w:rPr>
                <w:rFonts w:ascii="Verdana" w:eastAsia="Calibri" w:hAnsi="Verdana"/>
                <w:sz w:val="16"/>
                <w:szCs w:val="16"/>
              </w:rPr>
              <w:t>[…]</w:t>
            </w:r>
          </w:p>
          <w:p w14:paraId="636F3289" w14:textId="77777777" w:rsidR="00C66C71" w:rsidRPr="00E47BD6" w:rsidRDefault="00C66C71" w:rsidP="00B70FEB">
            <w:pPr>
              <w:numPr>
                <w:ilvl w:val="0"/>
                <w:numId w:val="82"/>
              </w:numPr>
              <w:spacing w:before="120"/>
              <w:ind w:left="463" w:hanging="147"/>
              <w:rPr>
                <w:rFonts w:ascii="Verdana" w:eastAsia="Calibri" w:hAnsi="Verdana"/>
                <w:sz w:val="16"/>
                <w:szCs w:val="16"/>
              </w:rPr>
            </w:pPr>
            <w:r w:rsidRPr="00E47BD6">
              <w:rPr>
                <w:rFonts w:ascii="Verdana" w:eastAsia="Calibri" w:hAnsi="Verdana"/>
                <w:sz w:val="16"/>
                <w:szCs w:val="16"/>
              </w:rPr>
              <w:t>[…]</w:t>
            </w:r>
          </w:p>
          <w:p w14:paraId="636F328A" w14:textId="77777777" w:rsidR="00C66C71" w:rsidRPr="00E47BD6" w:rsidRDefault="00C66C71" w:rsidP="00B70FEB">
            <w:pPr>
              <w:numPr>
                <w:ilvl w:val="0"/>
                <w:numId w:val="82"/>
              </w:numPr>
              <w:spacing w:after="120"/>
              <w:ind w:left="463" w:hanging="147"/>
              <w:rPr>
                <w:rFonts w:ascii="Verdana" w:eastAsia="Calibri" w:hAnsi="Verdana"/>
                <w:sz w:val="16"/>
                <w:szCs w:val="16"/>
              </w:rPr>
            </w:pPr>
          </w:p>
          <w:p w14:paraId="636F328B" w14:textId="77777777" w:rsidR="00C66C71" w:rsidRPr="00E47BD6" w:rsidRDefault="00C66C71" w:rsidP="00C66C71">
            <w:pPr>
              <w:spacing w:before="120" w:after="80"/>
              <w:rPr>
                <w:rFonts w:ascii="Verdana" w:eastAsia="Calibri" w:hAnsi="Verdana"/>
                <w:sz w:val="16"/>
                <w:szCs w:val="16"/>
              </w:rPr>
            </w:pPr>
            <w:r w:rsidRPr="00E47BD6">
              <w:rPr>
                <w:rFonts w:ascii="Verdana" w:eastAsia="Calibri" w:hAnsi="Verdana"/>
                <w:sz w:val="16"/>
                <w:szCs w:val="16"/>
              </w:rPr>
              <w:t>c2) […]</w:t>
            </w:r>
          </w:p>
          <w:p w14:paraId="636F328C" w14:textId="77777777" w:rsidR="00C66C71" w:rsidRPr="00E47BD6" w:rsidRDefault="00C66C71" w:rsidP="00C66C71">
            <w:pPr>
              <w:spacing w:before="60" w:after="120"/>
              <w:rPr>
                <w:rFonts w:ascii="Verdana" w:eastAsia="Calibri" w:hAnsi="Verdana"/>
                <w:sz w:val="16"/>
                <w:szCs w:val="16"/>
              </w:rPr>
            </w:pPr>
            <w:r w:rsidRPr="00E47BD6">
              <w:rPr>
                <w:rFonts w:ascii="Verdana" w:eastAsia="Calibri" w:hAnsi="Verdana"/>
                <w:sz w:val="16"/>
                <w:szCs w:val="16"/>
              </w:rPr>
              <w:t xml:space="preserve">d)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8D" w14:textId="77777777" w:rsidR="00C66C71" w:rsidRPr="00E47BD6" w:rsidRDefault="00C66C71" w:rsidP="00C66C71">
            <w:pPr>
              <w:rPr>
                <w:rFonts w:ascii="Verdana" w:eastAsia="Calibri" w:hAnsi="Verdana"/>
                <w:sz w:val="16"/>
                <w:szCs w:val="16"/>
              </w:rPr>
            </w:pPr>
          </w:p>
          <w:p w14:paraId="636F328E" w14:textId="77777777" w:rsidR="00C66C71" w:rsidRPr="00E47BD6" w:rsidRDefault="00C66C71" w:rsidP="00C66C71">
            <w:pPr>
              <w:spacing w:after="120"/>
              <w:rPr>
                <w:rFonts w:ascii="Verdana" w:eastAsia="Calibri" w:hAnsi="Verdana"/>
                <w:sz w:val="16"/>
                <w:szCs w:val="16"/>
              </w:rPr>
            </w:pPr>
          </w:p>
          <w:p w14:paraId="636F328F" w14:textId="77777777" w:rsidR="00C66C71" w:rsidRPr="00E47BD6" w:rsidRDefault="00C66C71" w:rsidP="00C66C71">
            <w:pPr>
              <w:spacing w:before="120" w:after="120"/>
              <w:ind w:right="-103"/>
              <w:rPr>
                <w:rFonts w:ascii="Verdana" w:eastAsia="Calibri" w:hAnsi="Verdana"/>
                <w:b/>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especifíquese:</w:t>
            </w:r>
          </w:p>
          <w:p w14:paraId="636F3290"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295" w14:textId="77777777" w:rsidTr="00C66C71">
        <w:trPr>
          <w:trHeight w:val="819"/>
        </w:trPr>
        <w:tc>
          <w:tcPr>
            <w:tcW w:w="5516" w:type="dxa"/>
            <w:shd w:val="clear" w:color="auto" w:fill="auto"/>
          </w:tcPr>
          <w:p w14:paraId="636F3292"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w:t>
            </w:r>
            <w:r w:rsidRPr="00E47BD6">
              <w:rPr>
                <w:rFonts w:ascii="Verdana" w:eastAsia="Calibri" w:hAnsi="Verdana"/>
                <w:b/>
                <w:sz w:val="16"/>
                <w:szCs w:val="16"/>
                <w:vertAlign w:val="superscript"/>
              </w:rPr>
              <w:footnoteReference w:id="30"/>
            </w:r>
            <w:r w:rsidRPr="00E47BD6">
              <w:rPr>
                <w:rFonts w:ascii="Verdana" w:eastAsia="Calibri" w:hAnsi="Verdana"/>
                <w:sz w:val="16"/>
                <w:szCs w:val="16"/>
              </w:rPr>
              <w:t xml:space="preserve">: </w:t>
            </w:r>
          </w:p>
          <w:p w14:paraId="636F3294" w14:textId="77777777" w:rsidR="00C66C71" w:rsidRPr="00E47BD6" w:rsidRDefault="00C66C71" w:rsidP="00C66C71">
            <w:pPr>
              <w:spacing w:after="120"/>
              <w:rPr>
                <w:rFonts w:ascii="Verdana" w:eastAsia="Calibri" w:hAnsi="Verdana"/>
                <w:sz w:val="16"/>
                <w:szCs w:val="16"/>
              </w:rPr>
            </w:pPr>
            <w:r w:rsidRPr="00E47BD6">
              <w:rPr>
                <w:rFonts w:ascii="Verdana" w:eastAsia="Calibri" w:hAnsi="Verdana"/>
                <w:sz w:val="16"/>
                <w:szCs w:val="16"/>
              </w:rPr>
              <w:t>[…] […] […] […]</w:t>
            </w:r>
          </w:p>
        </w:tc>
      </w:tr>
    </w:tbl>
    <w:p w14:paraId="636F3296"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C: MOTIVOS REFERIDOS A LA INSOLVENCIA, LOS CONFLICTOS DE INTERESES O LA FALTA PROFESIONAL</w:t>
      </w:r>
      <w:r w:rsidRPr="00E47BD6">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E47BD6" w14:paraId="636F3299" w14:textId="77777777" w:rsidTr="00C66C71">
        <w:trPr>
          <w:trHeight w:val="454"/>
        </w:trPr>
        <w:tc>
          <w:tcPr>
            <w:tcW w:w="5544" w:type="dxa"/>
            <w:shd w:val="clear" w:color="auto" w:fill="auto"/>
          </w:tcPr>
          <w:p w14:paraId="636F3297"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36F3298"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29C" w14:textId="77777777" w:rsidTr="00C66C71">
        <w:trPr>
          <w:trHeight w:val="397"/>
        </w:trPr>
        <w:tc>
          <w:tcPr>
            <w:tcW w:w="5544" w:type="dxa"/>
            <w:vMerge w:val="restart"/>
            <w:shd w:val="clear" w:color="auto" w:fill="auto"/>
          </w:tcPr>
          <w:p w14:paraId="636F329A"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Según su leal saber y entender</w:t>
            </w:r>
            <w:r w:rsidRPr="00E47BD6">
              <w:rPr>
                <w:rFonts w:ascii="Verdana" w:eastAsia="Calibri" w:hAnsi="Verdana"/>
                <w:sz w:val="16"/>
                <w:szCs w:val="16"/>
              </w:rPr>
              <w:t xml:space="preserve">, ¿ha incumplido la operadora económica sus obligaciones en los ámbitos de la </w:t>
            </w:r>
            <w:r w:rsidRPr="00E47BD6">
              <w:rPr>
                <w:rFonts w:ascii="Verdana" w:eastAsia="Calibri" w:hAnsi="Verdana"/>
                <w:b/>
                <w:sz w:val="16"/>
                <w:szCs w:val="16"/>
              </w:rPr>
              <w:t>legislación laboral, social y medioambiental</w:t>
            </w:r>
            <w:r w:rsidRPr="00E47BD6">
              <w:rPr>
                <w:rFonts w:ascii="Verdana" w:eastAsia="Calibri" w:hAnsi="Verdana"/>
                <w:b/>
                <w:sz w:val="16"/>
                <w:szCs w:val="16"/>
                <w:vertAlign w:val="superscript"/>
              </w:rPr>
              <w:footnoteReference w:id="32"/>
            </w:r>
            <w:r w:rsidRPr="00E47BD6">
              <w:rPr>
                <w:rFonts w:ascii="Verdana" w:eastAsia="Calibri" w:hAnsi="Verdana"/>
                <w:b/>
                <w:sz w:val="16"/>
                <w:szCs w:val="16"/>
              </w:rPr>
              <w:t>?</w:t>
            </w:r>
          </w:p>
        </w:tc>
        <w:tc>
          <w:tcPr>
            <w:tcW w:w="4493" w:type="dxa"/>
            <w:shd w:val="clear" w:color="auto" w:fill="auto"/>
          </w:tcPr>
          <w:p w14:paraId="636F329B" w14:textId="77777777" w:rsidR="00C66C71" w:rsidRPr="00E47BD6" w:rsidRDefault="00C66C71" w:rsidP="00C66C71">
            <w:pPr>
              <w:spacing w:before="6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tc>
      </w:tr>
      <w:tr w:rsidR="00C66C71" w:rsidRPr="00E47BD6" w14:paraId="636F32A1" w14:textId="77777777" w:rsidTr="00C66C71">
        <w:trPr>
          <w:trHeight w:val="263"/>
        </w:trPr>
        <w:tc>
          <w:tcPr>
            <w:tcW w:w="5544" w:type="dxa"/>
            <w:vMerge/>
            <w:shd w:val="clear" w:color="auto" w:fill="auto"/>
          </w:tcPr>
          <w:p w14:paraId="636F329D" w14:textId="77777777" w:rsidR="00C66C71" w:rsidRPr="00E47BD6" w:rsidRDefault="00C66C71" w:rsidP="00C66C71">
            <w:pPr>
              <w:spacing w:before="120" w:after="120"/>
              <w:rPr>
                <w:rFonts w:ascii="Verdana" w:eastAsia="Calibri" w:hAnsi="Verdana"/>
                <w:sz w:val="16"/>
                <w:szCs w:val="16"/>
              </w:rPr>
            </w:pPr>
          </w:p>
        </w:tc>
        <w:tc>
          <w:tcPr>
            <w:tcW w:w="4493" w:type="dxa"/>
            <w:shd w:val="clear" w:color="auto" w:fill="auto"/>
          </w:tcPr>
          <w:p w14:paraId="636F329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En caso afirmativo,</w:t>
            </w:r>
            <w:r w:rsidRPr="00E47BD6">
              <w:rPr>
                <w:rFonts w:ascii="Verdana" w:eastAsia="Calibri" w:hAnsi="Verdana"/>
                <w:sz w:val="16"/>
                <w:szCs w:val="16"/>
              </w:rPr>
              <w:t xml:space="preserve"> ¿ha adoptado la operadora económica medidas para demostrar su credibilidad pese a la existencia de ese motivo de exclusión (autocorrección)?</w:t>
            </w:r>
          </w:p>
          <w:p w14:paraId="636F329F" w14:textId="77777777" w:rsidR="00C66C71" w:rsidRPr="00E47BD6" w:rsidRDefault="00C66C71" w:rsidP="00C66C71">
            <w:pPr>
              <w:spacing w:before="120" w:after="12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A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Si lo ha hecho,</w:t>
            </w:r>
            <w:r w:rsidRPr="00E47BD6">
              <w:rPr>
                <w:rFonts w:ascii="Verdana" w:eastAsia="Calibri" w:hAnsi="Verdana"/>
                <w:sz w:val="16"/>
                <w:szCs w:val="16"/>
              </w:rPr>
              <w:t xml:space="preserve"> descríbanse las medidas adoptadas: […]</w:t>
            </w:r>
          </w:p>
        </w:tc>
      </w:tr>
      <w:tr w:rsidR="00C66C71" w:rsidRPr="00E47BD6" w14:paraId="636F32BE" w14:textId="77777777" w:rsidTr="00C66C71">
        <w:tc>
          <w:tcPr>
            <w:tcW w:w="5544" w:type="dxa"/>
            <w:tcBorders>
              <w:bottom w:val="single" w:sz="4" w:space="0" w:color="auto"/>
            </w:tcBorders>
            <w:shd w:val="clear" w:color="auto" w:fill="auto"/>
          </w:tcPr>
          <w:p w14:paraId="636F32A2"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Se encuentra la operadora económica en alguna de las siguientes situaciones</w:t>
            </w:r>
            <w:r w:rsidRPr="00E47BD6">
              <w:rPr>
                <w:rFonts w:ascii="Verdana" w:eastAsia="Calibri" w:hAnsi="Verdana"/>
                <w:b/>
                <w:sz w:val="16"/>
                <w:szCs w:val="16"/>
                <w:vertAlign w:val="superscript"/>
              </w:rPr>
              <w:footnoteReference w:id="33"/>
            </w:r>
            <w:r w:rsidRPr="00E47BD6">
              <w:rPr>
                <w:rFonts w:ascii="Verdana" w:eastAsia="Calibri" w:hAnsi="Verdana"/>
                <w:sz w:val="16"/>
                <w:szCs w:val="16"/>
              </w:rPr>
              <w:t>:</w:t>
            </w:r>
          </w:p>
          <w:p w14:paraId="636F32A3"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En quiebra</w:t>
            </w:r>
          </w:p>
          <w:p w14:paraId="636F32A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Sometida a un procedimiento de insolvencia o liquidación</w:t>
            </w:r>
          </w:p>
          <w:p w14:paraId="636F32A5"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Ha celebrado un convenio con sus acreedores</w:t>
            </w:r>
          </w:p>
          <w:p w14:paraId="636F32A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En cualquier situación análoga resultante de un procedimiento de la misma naturaleza vigente en las disposiciones legales y reglamentarias nacionales</w:t>
            </w:r>
          </w:p>
          <w:p w14:paraId="636F32A7"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Sus activos están siendo administrados por un liquidador o por un tribunal</w:t>
            </w:r>
          </w:p>
          <w:p w14:paraId="636F32A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Sus actividades empresariales han sido suspendidas</w:t>
            </w:r>
          </w:p>
          <w:p w14:paraId="636F32A9"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En caso afirmativo:</w:t>
            </w:r>
          </w:p>
          <w:p w14:paraId="636F32AA"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Especifíquese:</w:t>
            </w:r>
          </w:p>
          <w:p w14:paraId="636F32AB"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E47BD6">
              <w:rPr>
                <w:rFonts w:ascii="Verdana" w:eastAsia="Calibri" w:hAnsi="Verdana"/>
                <w:b/>
                <w:sz w:val="16"/>
                <w:szCs w:val="16"/>
                <w:vertAlign w:val="superscript"/>
              </w:rPr>
              <w:footnoteReference w:id="34"/>
            </w:r>
            <w:r w:rsidRPr="00E47BD6">
              <w:rPr>
                <w:rFonts w:ascii="Verdana" w:eastAsia="Calibri" w:hAnsi="Verdana"/>
                <w:sz w:val="16"/>
                <w:szCs w:val="16"/>
              </w:rPr>
              <w:t>?</w:t>
            </w:r>
          </w:p>
          <w:p w14:paraId="636F32AC"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E47BD6" w:rsidRDefault="00C66C71" w:rsidP="00C66C71">
            <w:pPr>
              <w:spacing w:before="120"/>
              <w:rPr>
                <w:rFonts w:ascii="Verdana" w:hAnsi="Verdana"/>
                <w:sz w:val="16"/>
                <w:szCs w:val="16"/>
              </w:rPr>
            </w:pPr>
          </w:p>
          <w:p w14:paraId="636F32AE" w14:textId="77777777" w:rsidR="00C66C71" w:rsidRPr="00E47BD6" w:rsidRDefault="00C66C71" w:rsidP="00C66C71">
            <w:pPr>
              <w:spacing w:after="120"/>
              <w:rPr>
                <w:rFonts w:ascii="Verdana" w:hAnsi="Verdana"/>
                <w:sz w:val="16"/>
                <w:szCs w:val="16"/>
              </w:rPr>
            </w:pPr>
          </w:p>
          <w:p w14:paraId="636F32AF" w14:textId="77777777" w:rsidR="00C66C71" w:rsidRPr="00E47BD6" w:rsidRDefault="00C66C71" w:rsidP="00C66C71">
            <w:pPr>
              <w:spacing w:before="120" w:after="120"/>
              <w:rPr>
                <w:rFonts w:ascii="Verdana" w:hAnsi="Verdana"/>
                <w:sz w:val="16"/>
                <w:szCs w:val="16"/>
              </w:rPr>
            </w:pPr>
          </w:p>
          <w:p w14:paraId="636F32B0" w14:textId="77777777" w:rsidR="00C66C71" w:rsidRPr="00E47BD6" w:rsidRDefault="00C66C71" w:rsidP="00C66C71">
            <w:pPr>
              <w:spacing w:before="12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B1" w14:textId="77777777" w:rsidR="00C66C71" w:rsidRPr="00E47BD6" w:rsidRDefault="00C66C71" w:rsidP="00C66C71">
            <w:pPr>
              <w:spacing w:before="120" w:after="120"/>
              <w:rPr>
                <w:rFonts w:ascii="Verdana" w:eastAsia="Calibri" w:hAnsi="Verdana"/>
                <w:sz w:val="16"/>
                <w:szCs w:val="16"/>
              </w:rPr>
            </w:pPr>
          </w:p>
          <w:p w14:paraId="636F32B2" w14:textId="77777777" w:rsidR="00C66C71" w:rsidRPr="00E47BD6" w:rsidRDefault="00C66C71" w:rsidP="00C66C71">
            <w:pPr>
              <w:spacing w:before="120" w:after="120"/>
              <w:rPr>
                <w:rFonts w:ascii="Verdana" w:eastAsia="Calibri" w:hAnsi="Verdana"/>
                <w:sz w:val="16"/>
                <w:szCs w:val="16"/>
              </w:rPr>
            </w:pPr>
          </w:p>
          <w:p w14:paraId="636F32B3" w14:textId="77777777" w:rsidR="00C66C71" w:rsidRPr="00E47BD6" w:rsidRDefault="00C66C71" w:rsidP="00C66C71">
            <w:pPr>
              <w:spacing w:before="120" w:after="120"/>
              <w:rPr>
                <w:rFonts w:ascii="Verdana" w:eastAsia="Calibri" w:hAnsi="Verdana"/>
                <w:sz w:val="16"/>
                <w:szCs w:val="16"/>
              </w:rPr>
            </w:pPr>
          </w:p>
          <w:p w14:paraId="636F32B4" w14:textId="77777777" w:rsidR="00C66C71" w:rsidRPr="00E47BD6" w:rsidRDefault="00C66C71" w:rsidP="00C66C71">
            <w:pPr>
              <w:spacing w:before="120" w:after="120"/>
              <w:rPr>
                <w:rFonts w:ascii="Verdana" w:eastAsia="Calibri" w:hAnsi="Verdana"/>
                <w:sz w:val="16"/>
                <w:szCs w:val="16"/>
              </w:rPr>
            </w:pPr>
          </w:p>
          <w:p w14:paraId="636F32B5" w14:textId="77777777" w:rsidR="00C66C71" w:rsidRPr="00E47BD6" w:rsidRDefault="00C66C71" w:rsidP="00C66C71">
            <w:pPr>
              <w:spacing w:before="120" w:after="120"/>
              <w:rPr>
                <w:rFonts w:ascii="Verdana" w:eastAsia="Calibri" w:hAnsi="Verdana"/>
                <w:sz w:val="16"/>
                <w:szCs w:val="16"/>
              </w:rPr>
            </w:pPr>
          </w:p>
          <w:p w14:paraId="636F32B6" w14:textId="77777777" w:rsidR="00C66C71" w:rsidRPr="00E47BD6" w:rsidRDefault="00C66C71" w:rsidP="00C66C71">
            <w:pPr>
              <w:spacing w:before="120" w:after="120"/>
              <w:rPr>
                <w:rFonts w:ascii="Verdana" w:eastAsia="Calibri" w:hAnsi="Verdana"/>
                <w:sz w:val="16"/>
                <w:szCs w:val="16"/>
              </w:rPr>
            </w:pPr>
          </w:p>
          <w:p w14:paraId="636F32B7" w14:textId="77777777" w:rsidR="00C66C71" w:rsidRPr="00E47BD6" w:rsidRDefault="00C66C71" w:rsidP="00C66C71">
            <w:pPr>
              <w:spacing w:before="120" w:after="120"/>
              <w:rPr>
                <w:rFonts w:ascii="Verdana" w:eastAsia="Calibri" w:hAnsi="Verdana"/>
                <w:sz w:val="16"/>
                <w:szCs w:val="16"/>
              </w:rPr>
            </w:pPr>
          </w:p>
          <w:p w14:paraId="636F32B8" w14:textId="77777777" w:rsidR="00C66C71" w:rsidRPr="00E47BD6" w:rsidRDefault="00C66C71" w:rsidP="00C66C71">
            <w:pPr>
              <w:spacing w:before="80"/>
              <w:rPr>
                <w:rFonts w:ascii="Verdana" w:eastAsia="Calibri" w:hAnsi="Verdana"/>
                <w:sz w:val="16"/>
                <w:szCs w:val="16"/>
              </w:rPr>
            </w:pPr>
            <w:r w:rsidRPr="00E47BD6">
              <w:rPr>
                <w:rFonts w:ascii="Verdana" w:eastAsia="Calibri" w:hAnsi="Verdana"/>
                <w:sz w:val="16"/>
                <w:szCs w:val="16"/>
              </w:rPr>
              <w:t>[…]</w:t>
            </w:r>
          </w:p>
          <w:p w14:paraId="636F32B9" w14:textId="77777777" w:rsidR="00C66C71" w:rsidRPr="00E47BD6" w:rsidRDefault="00C66C71" w:rsidP="00C66C71">
            <w:pPr>
              <w:rPr>
                <w:rFonts w:ascii="Verdana" w:eastAsia="Calibri" w:hAnsi="Verdana"/>
                <w:sz w:val="16"/>
                <w:szCs w:val="16"/>
              </w:rPr>
            </w:pPr>
            <w:r w:rsidRPr="00E47BD6">
              <w:rPr>
                <w:rFonts w:ascii="Verdana" w:eastAsia="Calibri" w:hAnsi="Verdana"/>
                <w:sz w:val="16"/>
                <w:szCs w:val="16"/>
              </w:rPr>
              <w:t>[…]</w:t>
            </w:r>
          </w:p>
          <w:p w14:paraId="636F32BA" w14:textId="77777777" w:rsidR="00C66C71" w:rsidRPr="00E47BD6" w:rsidRDefault="00C66C71" w:rsidP="00C66C71">
            <w:pPr>
              <w:rPr>
                <w:rFonts w:ascii="Verdana" w:eastAsia="Calibri" w:hAnsi="Verdana"/>
                <w:sz w:val="16"/>
                <w:szCs w:val="16"/>
              </w:rPr>
            </w:pPr>
          </w:p>
          <w:p w14:paraId="636F32BB" w14:textId="77777777" w:rsidR="00C66C71" w:rsidRPr="00E47BD6" w:rsidRDefault="00C66C71" w:rsidP="00C66C71">
            <w:pPr>
              <w:spacing w:after="120"/>
              <w:rPr>
                <w:rFonts w:ascii="Verdana" w:eastAsia="Calibri" w:hAnsi="Verdana"/>
                <w:sz w:val="16"/>
                <w:szCs w:val="16"/>
              </w:rPr>
            </w:pPr>
          </w:p>
          <w:p w14:paraId="636F32BC" w14:textId="77777777" w:rsidR="00C66C71" w:rsidRPr="00E47BD6" w:rsidRDefault="00C66C71" w:rsidP="00C66C71">
            <w:pPr>
              <w:spacing w:before="120"/>
              <w:rPr>
                <w:rFonts w:ascii="Verdana" w:eastAsia="Calibri" w:hAnsi="Verdana"/>
                <w:sz w:val="16"/>
                <w:szCs w:val="16"/>
              </w:rPr>
            </w:pPr>
            <w:r w:rsidRPr="00E47BD6">
              <w:rPr>
                <w:rFonts w:ascii="Verdana" w:eastAsia="Calibri" w:hAnsi="Verdana"/>
                <w:sz w:val="16"/>
                <w:szCs w:val="16"/>
              </w:rPr>
              <w:t xml:space="preserve">(dirección de la página web, autoridad u organismo expedidor, referencia exacta de la documentación): </w:t>
            </w:r>
          </w:p>
          <w:p w14:paraId="636F32BD" w14:textId="77777777" w:rsidR="00C66C71" w:rsidRPr="00E47BD6" w:rsidRDefault="00C66C71" w:rsidP="00C66C71">
            <w:pPr>
              <w:spacing w:after="120"/>
              <w:rPr>
                <w:rFonts w:ascii="Verdana" w:eastAsia="Calibri" w:hAnsi="Verdana"/>
                <w:sz w:val="16"/>
                <w:szCs w:val="16"/>
              </w:rPr>
            </w:pPr>
            <w:r w:rsidRPr="00E47BD6">
              <w:rPr>
                <w:rFonts w:ascii="Verdana" w:eastAsia="Calibri" w:hAnsi="Verdana"/>
                <w:sz w:val="16"/>
                <w:szCs w:val="16"/>
              </w:rPr>
              <w:t>[…] […] […] […]</w:t>
            </w:r>
          </w:p>
        </w:tc>
      </w:tr>
      <w:tr w:rsidR="00C66C71" w:rsidRPr="00E47BD6" w14:paraId="636F32C4" w14:textId="77777777" w:rsidTr="00C66C71">
        <w:tc>
          <w:tcPr>
            <w:tcW w:w="5544" w:type="dxa"/>
            <w:vMerge w:val="restart"/>
            <w:tcBorders>
              <w:top w:val="single" w:sz="4" w:space="0" w:color="auto"/>
            </w:tcBorders>
            <w:shd w:val="clear" w:color="auto" w:fill="auto"/>
          </w:tcPr>
          <w:p w14:paraId="636F32BF"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 xml:space="preserve">¿Se ha declarado a la operadora económica culpable de una </w:t>
            </w:r>
            <w:r w:rsidRPr="00E47BD6">
              <w:rPr>
                <w:rFonts w:ascii="Verdana" w:eastAsia="Calibri" w:hAnsi="Verdana"/>
                <w:b/>
                <w:sz w:val="16"/>
                <w:szCs w:val="16"/>
              </w:rPr>
              <w:t>falta profesional grave</w:t>
            </w:r>
            <w:r w:rsidRPr="00E47BD6">
              <w:rPr>
                <w:rFonts w:ascii="Verdana" w:eastAsia="Calibri" w:hAnsi="Verdana"/>
                <w:b/>
                <w:sz w:val="16"/>
                <w:szCs w:val="16"/>
                <w:vertAlign w:val="superscript"/>
              </w:rPr>
              <w:footnoteReference w:id="35"/>
            </w:r>
            <w:r w:rsidRPr="00E47BD6">
              <w:rPr>
                <w:rFonts w:ascii="Verdana" w:eastAsia="Calibri" w:hAnsi="Verdana"/>
                <w:b/>
                <w:sz w:val="16"/>
                <w:szCs w:val="16"/>
              </w:rPr>
              <w:t>?</w:t>
            </w:r>
          </w:p>
          <w:p w14:paraId="636F32C0" w14:textId="77777777" w:rsidR="00C66C71" w:rsidRPr="00E47BD6" w:rsidRDefault="00C66C71" w:rsidP="00C66C71">
            <w:pPr>
              <w:spacing w:before="120"/>
              <w:rPr>
                <w:rFonts w:ascii="Verdana" w:eastAsia="Calibri" w:hAnsi="Verdana"/>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especifíquense:</w:t>
            </w:r>
          </w:p>
        </w:tc>
        <w:tc>
          <w:tcPr>
            <w:tcW w:w="4493" w:type="dxa"/>
            <w:tcBorders>
              <w:top w:val="single" w:sz="4" w:space="0" w:color="auto"/>
            </w:tcBorders>
            <w:shd w:val="clear" w:color="auto" w:fill="auto"/>
          </w:tcPr>
          <w:p w14:paraId="636F32C1" w14:textId="77777777" w:rsidR="00C66C71" w:rsidRPr="00E47BD6" w:rsidRDefault="00C66C71" w:rsidP="00C66C71">
            <w:pPr>
              <w:spacing w:before="6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C2" w14:textId="77777777" w:rsidR="00C66C71" w:rsidRPr="00E47BD6" w:rsidRDefault="00C66C71" w:rsidP="00C66C71">
            <w:pPr>
              <w:spacing w:after="120"/>
              <w:rPr>
                <w:rFonts w:ascii="Verdana" w:eastAsia="Calibri" w:hAnsi="Verdana"/>
                <w:sz w:val="16"/>
                <w:szCs w:val="16"/>
              </w:rPr>
            </w:pPr>
          </w:p>
          <w:p w14:paraId="636F32C3"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2CA" w14:textId="77777777" w:rsidTr="00C66C71">
        <w:trPr>
          <w:trHeight w:val="1417"/>
        </w:trPr>
        <w:tc>
          <w:tcPr>
            <w:tcW w:w="5544" w:type="dxa"/>
            <w:vMerge/>
            <w:shd w:val="clear" w:color="auto" w:fill="auto"/>
          </w:tcPr>
          <w:p w14:paraId="636F32C5" w14:textId="77777777" w:rsidR="00C66C71" w:rsidRPr="00E47BD6" w:rsidRDefault="00C66C71" w:rsidP="00C66C71">
            <w:pPr>
              <w:spacing w:before="120" w:after="100" w:afterAutospacing="1"/>
              <w:rPr>
                <w:rFonts w:ascii="Verdana" w:eastAsia="Calibri" w:hAnsi="Verdana"/>
                <w:sz w:val="16"/>
                <w:szCs w:val="16"/>
              </w:rPr>
            </w:pPr>
          </w:p>
        </w:tc>
        <w:tc>
          <w:tcPr>
            <w:tcW w:w="4493" w:type="dxa"/>
            <w:shd w:val="clear" w:color="auto" w:fill="auto"/>
          </w:tcPr>
          <w:p w14:paraId="636F32C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¿ha adoptado la operadora económica medidas autocorrectoras?</w:t>
            </w:r>
          </w:p>
          <w:p w14:paraId="636F32C7" w14:textId="77777777" w:rsidR="00C66C71" w:rsidRPr="00E47BD6" w:rsidRDefault="00C66C71" w:rsidP="00C66C71">
            <w:pPr>
              <w:spacing w:before="60" w:after="12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C8"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b/>
                <w:sz w:val="16"/>
                <w:szCs w:val="16"/>
              </w:rPr>
              <w:t>Si lo ha hecho,</w:t>
            </w:r>
            <w:r w:rsidRPr="00E47BD6">
              <w:rPr>
                <w:rFonts w:ascii="Verdana" w:eastAsia="Calibri" w:hAnsi="Verdana"/>
                <w:sz w:val="16"/>
                <w:szCs w:val="16"/>
              </w:rPr>
              <w:t xml:space="preserve"> descríbanse las medidas adoptadas:</w:t>
            </w:r>
          </w:p>
          <w:p w14:paraId="636F32C9"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2D1" w14:textId="77777777" w:rsidTr="00C66C71">
        <w:tc>
          <w:tcPr>
            <w:tcW w:w="5544" w:type="dxa"/>
            <w:vMerge w:val="restart"/>
            <w:shd w:val="clear" w:color="auto" w:fill="auto"/>
          </w:tcPr>
          <w:p w14:paraId="636F32CB"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¿Ha celebrado la operadora económica acuerdos con otras operadoras económicas destinados a falsear la competencia</w:t>
            </w:r>
            <w:r w:rsidRPr="00E47BD6">
              <w:rPr>
                <w:rFonts w:ascii="Verdana" w:eastAsia="Calibri" w:hAnsi="Verdana"/>
                <w:sz w:val="16"/>
                <w:szCs w:val="16"/>
                <w:vertAlign w:val="superscript"/>
              </w:rPr>
              <w:footnoteReference w:id="36"/>
            </w:r>
            <w:r w:rsidRPr="00E47BD6">
              <w:rPr>
                <w:rFonts w:ascii="Verdana" w:eastAsia="Calibri" w:hAnsi="Verdana"/>
                <w:sz w:val="16"/>
                <w:szCs w:val="16"/>
              </w:rPr>
              <w:t>?</w:t>
            </w:r>
          </w:p>
          <w:p w14:paraId="636F32CC"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especifíquense:</w:t>
            </w:r>
          </w:p>
          <w:p w14:paraId="636F32CD" w14:textId="77777777" w:rsidR="00C66C71" w:rsidRPr="00E47BD6" w:rsidRDefault="00C66C71" w:rsidP="00C66C71">
            <w:pPr>
              <w:spacing w:before="120" w:after="120"/>
              <w:rPr>
                <w:rFonts w:ascii="Verdana" w:eastAsia="Calibri" w:hAnsi="Verdana"/>
                <w:sz w:val="16"/>
                <w:szCs w:val="16"/>
              </w:rPr>
            </w:pPr>
          </w:p>
        </w:tc>
        <w:tc>
          <w:tcPr>
            <w:tcW w:w="4493" w:type="dxa"/>
            <w:shd w:val="clear" w:color="auto" w:fill="auto"/>
          </w:tcPr>
          <w:p w14:paraId="636F32CE" w14:textId="77777777" w:rsidR="00C66C71" w:rsidRPr="00E47BD6" w:rsidRDefault="00C66C71" w:rsidP="00C66C71">
            <w:pPr>
              <w:spacing w:before="8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CF" w14:textId="77777777" w:rsidR="00C66C71" w:rsidRPr="00E47BD6" w:rsidRDefault="00C66C71" w:rsidP="00C66C71">
            <w:pPr>
              <w:spacing w:after="120"/>
              <w:rPr>
                <w:rFonts w:ascii="Verdana" w:eastAsia="Calibri" w:hAnsi="Verdana"/>
                <w:sz w:val="16"/>
                <w:szCs w:val="16"/>
              </w:rPr>
            </w:pPr>
          </w:p>
          <w:p w14:paraId="636F32D0"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2D7" w14:textId="77777777" w:rsidTr="00C66C71">
        <w:tc>
          <w:tcPr>
            <w:tcW w:w="5544" w:type="dxa"/>
            <w:vMerge/>
            <w:shd w:val="clear" w:color="auto" w:fill="auto"/>
          </w:tcPr>
          <w:p w14:paraId="636F32D2" w14:textId="77777777" w:rsidR="00C66C71" w:rsidRPr="00E47BD6" w:rsidRDefault="00C66C71" w:rsidP="00C66C71">
            <w:pPr>
              <w:rPr>
                <w:rFonts w:ascii="Verdana" w:eastAsia="Calibri" w:hAnsi="Verdana"/>
                <w:sz w:val="16"/>
                <w:szCs w:val="16"/>
              </w:rPr>
            </w:pPr>
          </w:p>
        </w:tc>
        <w:tc>
          <w:tcPr>
            <w:tcW w:w="4493" w:type="dxa"/>
            <w:shd w:val="clear" w:color="auto" w:fill="auto"/>
          </w:tcPr>
          <w:p w14:paraId="636F32D3"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¿ha adoptado la operadora económica medidas autocorrectoras?</w:t>
            </w:r>
          </w:p>
          <w:p w14:paraId="636F32D4" w14:textId="77777777" w:rsidR="00C66C71" w:rsidRPr="00E47BD6" w:rsidRDefault="00C66C71" w:rsidP="00C66C71">
            <w:pPr>
              <w:spacing w:before="60" w:after="12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D5"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b/>
                <w:sz w:val="16"/>
                <w:szCs w:val="16"/>
              </w:rPr>
              <w:t>Si lo ha hecho,</w:t>
            </w:r>
            <w:r w:rsidRPr="00E47BD6">
              <w:rPr>
                <w:rFonts w:ascii="Verdana" w:eastAsia="Calibri" w:hAnsi="Verdana"/>
                <w:sz w:val="16"/>
                <w:szCs w:val="16"/>
              </w:rPr>
              <w:t xml:space="preserve"> descríbanse las medidas adoptadas:</w:t>
            </w:r>
          </w:p>
          <w:p w14:paraId="636F32D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2DE" w14:textId="77777777" w:rsidTr="00C66C71">
        <w:tc>
          <w:tcPr>
            <w:tcW w:w="5544" w:type="dxa"/>
            <w:shd w:val="clear" w:color="auto" w:fill="auto"/>
          </w:tcPr>
          <w:p w14:paraId="636F32D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¿Tiene la operadora económica conocimiento de algún conflicto de intereses debido a su participación en el procedimiento de contratación</w:t>
            </w:r>
            <w:r w:rsidRPr="00E47BD6">
              <w:rPr>
                <w:rFonts w:ascii="Verdana" w:eastAsia="Calibri" w:hAnsi="Verdana"/>
                <w:b/>
                <w:sz w:val="16"/>
                <w:szCs w:val="16"/>
                <w:vertAlign w:val="superscript"/>
              </w:rPr>
              <w:footnoteReference w:id="37"/>
            </w:r>
            <w:r w:rsidRPr="00E47BD6">
              <w:rPr>
                <w:rFonts w:ascii="Verdana" w:eastAsia="Calibri" w:hAnsi="Verdana"/>
                <w:sz w:val="16"/>
                <w:szCs w:val="16"/>
              </w:rPr>
              <w:t>?</w:t>
            </w:r>
          </w:p>
          <w:p w14:paraId="636F32D9"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especifíquense:</w:t>
            </w:r>
          </w:p>
        </w:tc>
        <w:tc>
          <w:tcPr>
            <w:tcW w:w="4493" w:type="dxa"/>
            <w:shd w:val="clear" w:color="auto" w:fill="auto"/>
          </w:tcPr>
          <w:p w14:paraId="636F32DA" w14:textId="77777777" w:rsidR="00C66C71" w:rsidRPr="00E47BD6" w:rsidRDefault="00C66C71" w:rsidP="00C66C71">
            <w:pPr>
              <w:spacing w:before="8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DB" w14:textId="77777777" w:rsidR="00C66C71" w:rsidRPr="00E47BD6" w:rsidRDefault="00C66C71" w:rsidP="00C66C71">
            <w:pPr>
              <w:rPr>
                <w:rFonts w:ascii="Verdana" w:eastAsia="Calibri" w:hAnsi="Verdana"/>
                <w:sz w:val="16"/>
                <w:szCs w:val="16"/>
              </w:rPr>
            </w:pPr>
          </w:p>
          <w:p w14:paraId="636F32DC" w14:textId="77777777" w:rsidR="00C66C71" w:rsidRPr="00E47BD6" w:rsidRDefault="00C66C71" w:rsidP="00C66C71">
            <w:pPr>
              <w:spacing w:after="120"/>
              <w:rPr>
                <w:rFonts w:ascii="Verdana" w:eastAsia="Calibri" w:hAnsi="Verdana"/>
                <w:sz w:val="16"/>
                <w:szCs w:val="16"/>
              </w:rPr>
            </w:pPr>
          </w:p>
          <w:p w14:paraId="636F32DD"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2E6" w14:textId="77777777" w:rsidTr="00C66C71">
        <w:tc>
          <w:tcPr>
            <w:tcW w:w="5544" w:type="dxa"/>
            <w:shd w:val="clear" w:color="auto" w:fill="auto"/>
          </w:tcPr>
          <w:p w14:paraId="636F32DF"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¿Ha </w:t>
            </w:r>
            <w:r w:rsidRPr="00E47BD6">
              <w:rPr>
                <w:rFonts w:ascii="Verdana" w:eastAsia="Calibri" w:hAnsi="Verdana"/>
                <w:b/>
                <w:sz w:val="16"/>
                <w:szCs w:val="16"/>
              </w:rPr>
              <w:t>asesorado</w:t>
            </w:r>
            <w:r w:rsidRPr="00E47BD6">
              <w:rPr>
                <w:rFonts w:ascii="Verdana" w:eastAsia="Calibri" w:hAnsi="Verdana"/>
                <w:sz w:val="16"/>
                <w:szCs w:val="16"/>
              </w:rPr>
              <w:t xml:space="preserve"> la operadora económica o alguna empresa relacionada con ella al poder adjudicador o la entidad adjudicadora o </w:t>
            </w:r>
            <w:r w:rsidRPr="00E47BD6">
              <w:rPr>
                <w:rFonts w:ascii="Verdana" w:eastAsia="Calibri" w:hAnsi="Verdana"/>
                <w:b/>
                <w:sz w:val="16"/>
                <w:szCs w:val="16"/>
              </w:rPr>
              <w:t>ha intervenido de otra manera en la</w:t>
            </w:r>
            <w:r w:rsidRPr="00E47BD6">
              <w:rPr>
                <w:rFonts w:ascii="Verdana" w:eastAsia="Calibri" w:hAnsi="Verdana"/>
                <w:sz w:val="16"/>
                <w:szCs w:val="16"/>
              </w:rPr>
              <w:t xml:space="preserve"> </w:t>
            </w:r>
            <w:r w:rsidRPr="00E47BD6">
              <w:rPr>
                <w:rFonts w:ascii="Verdana" w:eastAsia="Calibri" w:hAnsi="Verdana"/>
                <w:b/>
                <w:sz w:val="16"/>
                <w:szCs w:val="16"/>
              </w:rPr>
              <w:t>preparación</w:t>
            </w:r>
            <w:r w:rsidRPr="00E47BD6">
              <w:rPr>
                <w:rFonts w:ascii="Verdana" w:eastAsia="Calibri" w:hAnsi="Verdana"/>
                <w:sz w:val="16"/>
                <w:szCs w:val="16"/>
              </w:rPr>
              <w:t xml:space="preserve"> del procedimiento de contratación?</w:t>
            </w:r>
            <w:r w:rsidRPr="00E47BD6">
              <w:rPr>
                <w:rFonts w:ascii="Verdana" w:eastAsia="Calibri" w:hAnsi="Verdana"/>
                <w:sz w:val="16"/>
                <w:szCs w:val="16"/>
                <w:vertAlign w:val="superscript"/>
              </w:rPr>
              <w:footnoteReference w:id="38"/>
            </w:r>
          </w:p>
          <w:p w14:paraId="636F32E0"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b/>
                <w:sz w:val="16"/>
                <w:szCs w:val="16"/>
              </w:rPr>
              <w:t>En caso afirmativo</w:t>
            </w:r>
            <w:r w:rsidRPr="00E47BD6">
              <w:rPr>
                <w:rFonts w:ascii="Verdana" w:eastAsia="Calibri" w:hAnsi="Verdana"/>
                <w:sz w:val="16"/>
                <w:szCs w:val="16"/>
              </w:rPr>
              <w:t>, especifíquense:</w:t>
            </w:r>
          </w:p>
        </w:tc>
        <w:tc>
          <w:tcPr>
            <w:tcW w:w="4493" w:type="dxa"/>
            <w:shd w:val="clear" w:color="auto" w:fill="auto"/>
          </w:tcPr>
          <w:p w14:paraId="636F32E1" w14:textId="77777777" w:rsidR="00C66C71" w:rsidRPr="00E47BD6" w:rsidRDefault="00C66C71" w:rsidP="00C66C71">
            <w:pPr>
              <w:spacing w:before="8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E2" w14:textId="77777777" w:rsidR="00C66C71" w:rsidRPr="00E47BD6" w:rsidRDefault="00C66C71" w:rsidP="00C66C71">
            <w:pPr>
              <w:rPr>
                <w:rFonts w:ascii="Verdana" w:eastAsia="Calibri" w:hAnsi="Verdana"/>
                <w:sz w:val="16"/>
                <w:szCs w:val="16"/>
              </w:rPr>
            </w:pPr>
          </w:p>
          <w:p w14:paraId="636F32E3" w14:textId="77777777" w:rsidR="00C66C71" w:rsidRPr="00E47BD6" w:rsidRDefault="00C66C71" w:rsidP="00C66C71">
            <w:pPr>
              <w:rPr>
                <w:rFonts w:ascii="Verdana" w:eastAsia="Calibri" w:hAnsi="Verdana"/>
                <w:sz w:val="16"/>
                <w:szCs w:val="16"/>
              </w:rPr>
            </w:pPr>
          </w:p>
          <w:p w14:paraId="636F32E4" w14:textId="77777777" w:rsidR="00C66C71" w:rsidRPr="00E47BD6" w:rsidRDefault="00C66C71" w:rsidP="00C66C71">
            <w:pPr>
              <w:rPr>
                <w:rFonts w:ascii="Verdana" w:eastAsia="Calibri" w:hAnsi="Verdana"/>
                <w:sz w:val="16"/>
                <w:szCs w:val="16"/>
              </w:rPr>
            </w:pPr>
          </w:p>
          <w:p w14:paraId="636F32E5"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2EF" w14:textId="77777777" w:rsidTr="00C66C71">
        <w:tc>
          <w:tcPr>
            <w:tcW w:w="5544" w:type="dxa"/>
            <w:vMerge w:val="restart"/>
            <w:shd w:val="clear" w:color="auto" w:fill="auto"/>
          </w:tcPr>
          <w:p w14:paraId="636F32E7"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¿Ha experimentado la operadora económica la </w:t>
            </w:r>
            <w:r w:rsidRPr="00E47BD6">
              <w:rPr>
                <w:rFonts w:ascii="Verdana" w:eastAsia="Calibri" w:hAnsi="Verdana"/>
                <w:b/>
                <w:sz w:val="16"/>
                <w:szCs w:val="16"/>
              </w:rPr>
              <w:t>rescisión anticipada</w:t>
            </w:r>
            <w:r w:rsidRPr="00E47BD6">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E47BD6">
              <w:rPr>
                <w:rFonts w:ascii="Verdana" w:eastAsia="Calibri" w:hAnsi="Verdana"/>
                <w:sz w:val="16"/>
                <w:szCs w:val="16"/>
                <w:vertAlign w:val="superscript"/>
              </w:rPr>
              <w:footnoteReference w:id="39"/>
            </w:r>
          </w:p>
          <w:p w14:paraId="636F32E8"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b/>
                <w:sz w:val="16"/>
                <w:szCs w:val="16"/>
              </w:rPr>
              <w:t>En caso afirmativo,</w:t>
            </w:r>
            <w:r w:rsidRPr="00E47BD6">
              <w:rPr>
                <w:rFonts w:ascii="Verdana" w:eastAsia="Calibri" w:hAnsi="Verdana"/>
                <w:sz w:val="16"/>
                <w:szCs w:val="16"/>
              </w:rPr>
              <w:t xml:space="preserve"> especifíquese:</w:t>
            </w:r>
          </w:p>
        </w:tc>
        <w:tc>
          <w:tcPr>
            <w:tcW w:w="4493" w:type="dxa"/>
            <w:shd w:val="clear" w:color="auto" w:fill="auto"/>
          </w:tcPr>
          <w:p w14:paraId="636F32E9" w14:textId="77777777" w:rsidR="00C66C71" w:rsidRPr="00E47BD6" w:rsidRDefault="00C66C71" w:rsidP="00C66C71">
            <w:pPr>
              <w:spacing w:before="8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EA" w14:textId="77777777" w:rsidR="00C66C71" w:rsidRPr="00E47BD6" w:rsidRDefault="00C66C71" w:rsidP="00C66C71">
            <w:pPr>
              <w:rPr>
                <w:rFonts w:ascii="Verdana" w:eastAsia="Calibri" w:hAnsi="Verdana"/>
                <w:sz w:val="16"/>
                <w:szCs w:val="16"/>
              </w:rPr>
            </w:pPr>
          </w:p>
          <w:p w14:paraId="636F32EB" w14:textId="77777777" w:rsidR="00C66C71" w:rsidRPr="00E47BD6" w:rsidRDefault="00C66C71" w:rsidP="00C66C71">
            <w:pPr>
              <w:rPr>
                <w:rFonts w:ascii="Verdana" w:eastAsia="Calibri" w:hAnsi="Verdana"/>
                <w:sz w:val="16"/>
                <w:szCs w:val="16"/>
              </w:rPr>
            </w:pPr>
          </w:p>
          <w:p w14:paraId="636F32EC" w14:textId="77777777" w:rsidR="00C66C71" w:rsidRPr="00E47BD6" w:rsidRDefault="00C66C71" w:rsidP="00C66C71">
            <w:pPr>
              <w:rPr>
                <w:rFonts w:ascii="Verdana" w:eastAsia="Calibri" w:hAnsi="Verdana"/>
                <w:sz w:val="16"/>
                <w:szCs w:val="16"/>
              </w:rPr>
            </w:pPr>
          </w:p>
          <w:p w14:paraId="636F32ED" w14:textId="77777777" w:rsidR="00C66C71" w:rsidRPr="00E47BD6" w:rsidRDefault="00C66C71" w:rsidP="00C66C71">
            <w:pPr>
              <w:spacing w:after="120"/>
              <w:rPr>
                <w:rFonts w:ascii="Verdana" w:eastAsia="Calibri" w:hAnsi="Verdana"/>
                <w:sz w:val="16"/>
                <w:szCs w:val="16"/>
              </w:rPr>
            </w:pPr>
          </w:p>
          <w:p w14:paraId="636F32EE"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w:t>
            </w:r>
          </w:p>
        </w:tc>
      </w:tr>
      <w:tr w:rsidR="00C66C71" w:rsidRPr="00E47BD6" w14:paraId="636F32F5" w14:textId="77777777" w:rsidTr="00C66C71">
        <w:tc>
          <w:tcPr>
            <w:tcW w:w="5544" w:type="dxa"/>
            <w:vMerge/>
            <w:shd w:val="clear" w:color="auto" w:fill="auto"/>
          </w:tcPr>
          <w:p w14:paraId="636F32F0" w14:textId="77777777" w:rsidR="00C66C71" w:rsidRPr="00E47BD6" w:rsidRDefault="00C66C71" w:rsidP="00C66C71">
            <w:pPr>
              <w:spacing w:before="120" w:after="120"/>
              <w:rPr>
                <w:rFonts w:ascii="Verdana" w:eastAsia="Calibri" w:hAnsi="Verdana"/>
                <w:sz w:val="16"/>
                <w:szCs w:val="16"/>
              </w:rPr>
            </w:pPr>
          </w:p>
        </w:tc>
        <w:tc>
          <w:tcPr>
            <w:tcW w:w="4493" w:type="dxa"/>
            <w:shd w:val="clear" w:color="auto" w:fill="auto"/>
          </w:tcPr>
          <w:p w14:paraId="636F32F1"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En caso afirmativo, </w:t>
            </w:r>
            <w:r w:rsidRPr="00E47BD6">
              <w:rPr>
                <w:rFonts w:ascii="Verdana" w:eastAsia="Calibri" w:hAnsi="Verdana"/>
                <w:sz w:val="16"/>
                <w:szCs w:val="16"/>
              </w:rPr>
              <w:t>¿ha adoptado la operadora económica medidas autocorrectoras?</w:t>
            </w:r>
          </w:p>
          <w:p w14:paraId="636F32F2" w14:textId="77777777" w:rsidR="00C66C71" w:rsidRPr="00E47BD6" w:rsidRDefault="00C66C71" w:rsidP="00C66C71">
            <w:pPr>
              <w:spacing w:before="60" w:after="12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F3"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b/>
                <w:sz w:val="16"/>
                <w:szCs w:val="16"/>
              </w:rPr>
              <w:t>Si lo ha hecho,</w:t>
            </w:r>
            <w:r w:rsidRPr="00E47BD6">
              <w:rPr>
                <w:rFonts w:ascii="Verdana" w:eastAsia="Calibri" w:hAnsi="Verdana"/>
                <w:sz w:val="16"/>
                <w:szCs w:val="16"/>
              </w:rPr>
              <w:t xml:space="preserve"> descríbanse las medidas adoptadas:</w:t>
            </w:r>
          </w:p>
          <w:p w14:paraId="636F32F4"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2FD" w14:textId="77777777" w:rsidTr="00C66C71">
        <w:tc>
          <w:tcPr>
            <w:tcW w:w="5544" w:type="dxa"/>
            <w:shd w:val="clear" w:color="auto" w:fill="auto"/>
          </w:tcPr>
          <w:p w14:paraId="636F32F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¿Puede la operadora económica confirmar que:</w:t>
            </w:r>
          </w:p>
          <w:p w14:paraId="636F32F7"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E47BD6">
              <w:rPr>
                <w:rFonts w:ascii="Verdana" w:eastAsia="Calibri" w:hAnsi="Verdana"/>
                <w:b/>
                <w:sz w:val="16"/>
                <w:szCs w:val="16"/>
                <w:vertAlign w:val="superscript"/>
              </w:rPr>
              <w:footnoteReference w:id="40"/>
            </w:r>
            <w:r w:rsidRPr="00E47BD6">
              <w:rPr>
                <w:rFonts w:ascii="Verdana" w:eastAsia="Calibri" w:hAnsi="Verdana"/>
                <w:b/>
                <w:sz w:val="16"/>
                <w:szCs w:val="16"/>
                <w:vertAlign w:val="superscript"/>
              </w:rPr>
              <w:t xml:space="preserve">, </w:t>
            </w:r>
          </w:p>
          <w:p w14:paraId="636F32F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no ha ocultado tal información,</w:t>
            </w:r>
          </w:p>
          <w:p w14:paraId="636F32F9"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ha podido presentar sin demora los documentos justificativos exigidos por el poder adjudicador o la entidad adjudicadora, y </w:t>
            </w:r>
          </w:p>
          <w:p w14:paraId="636F32FA"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E47BD6">
              <w:rPr>
                <w:rFonts w:ascii="Verdana" w:eastAsia="Calibri" w:hAnsi="Verdana"/>
                <w:b/>
                <w:sz w:val="16"/>
                <w:szCs w:val="16"/>
                <w:vertAlign w:val="superscript"/>
              </w:rPr>
              <w:footnoteReference w:id="41"/>
            </w:r>
            <w:r w:rsidRPr="00E47BD6">
              <w:rPr>
                <w:rFonts w:ascii="Verdana" w:eastAsia="Calibri" w:hAnsi="Verdana"/>
                <w:sz w:val="16"/>
                <w:szCs w:val="16"/>
              </w:rPr>
              <w:t>?</w:t>
            </w:r>
          </w:p>
        </w:tc>
        <w:tc>
          <w:tcPr>
            <w:tcW w:w="4493" w:type="dxa"/>
            <w:shd w:val="clear" w:color="auto" w:fill="auto"/>
          </w:tcPr>
          <w:p w14:paraId="636F32FB" w14:textId="77777777" w:rsidR="00C66C71" w:rsidRPr="00E47BD6" w:rsidRDefault="00C66C71" w:rsidP="00C66C71">
            <w:pPr>
              <w:spacing w:before="12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2FC" w14:textId="77777777" w:rsidR="00C66C71" w:rsidRPr="00E47BD6" w:rsidRDefault="00C66C71" w:rsidP="00C66C71">
            <w:pPr>
              <w:spacing w:before="120" w:after="120"/>
              <w:rPr>
                <w:rFonts w:ascii="Verdana" w:eastAsia="Calibri" w:hAnsi="Verdana"/>
                <w:sz w:val="16"/>
                <w:szCs w:val="16"/>
              </w:rPr>
            </w:pPr>
          </w:p>
        </w:tc>
      </w:tr>
    </w:tbl>
    <w:p w14:paraId="636F32FE" w14:textId="77777777" w:rsidR="00C66C71" w:rsidRPr="00E47BD6" w:rsidRDefault="00C66C71" w:rsidP="00C66C71">
      <w:pPr>
        <w:spacing w:before="120" w:after="120"/>
        <w:ind w:right="-425"/>
        <w:jc w:val="center"/>
        <w:rPr>
          <w:rFonts w:ascii="Verdana" w:eastAsia="Calibri" w:hAnsi="Verdana"/>
          <w:b/>
          <w:sz w:val="20"/>
          <w:szCs w:val="20"/>
        </w:rPr>
      </w:pPr>
    </w:p>
    <w:p w14:paraId="636F32FF" w14:textId="77777777" w:rsidR="00C66C71" w:rsidRPr="00E47BD6" w:rsidRDefault="00C66C71" w:rsidP="00C66C71">
      <w:pPr>
        <w:rPr>
          <w:rFonts w:ascii="Verdana" w:eastAsia="Calibri" w:hAnsi="Verdana"/>
          <w:b/>
          <w:sz w:val="20"/>
          <w:szCs w:val="20"/>
        </w:rPr>
      </w:pPr>
      <w:r w:rsidRPr="00E47BD6">
        <w:rPr>
          <w:rFonts w:ascii="Verdana" w:eastAsia="Calibri" w:hAnsi="Verdana"/>
          <w:b/>
          <w:sz w:val="20"/>
          <w:szCs w:val="20"/>
        </w:rPr>
        <w:br w:type="page"/>
      </w:r>
    </w:p>
    <w:p w14:paraId="636F3300"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E47BD6" w14:paraId="636F3303" w14:textId="77777777" w:rsidTr="00C66C71">
        <w:trPr>
          <w:trHeight w:val="283"/>
        </w:trPr>
        <w:tc>
          <w:tcPr>
            <w:tcW w:w="5558" w:type="dxa"/>
            <w:shd w:val="clear" w:color="auto" w:fill="auto"/>
            <w:vAlign w:val="center"/>
          </w:tcPr>
          <w:p w14:paraId="636F3301"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Motivos de exclusión puramente nacionales</w:t>
            </w:r>
          </w:p>
        </w:tc>
        <w:tc>
          <w:tcPr>
            <w:tcW w:w="4465" w:type="dxa"/>
            <w:shd w:val="clear" w:color="auto" w:fill="auto"/>
            <w:vAlign w:val="center"/>
          </w:tcPr>
          <w:p w14:paraId="636F3302"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30A" w14:textId="77777777" w:rsidTr="00C66C71">
        <w:tc>
          <w:tcPr>
            <w:tcW w:w="5558" w:type="dxa"/>
            <w:shd w:val="clear" w:color="auto" w:fill="auto"/>
          </w:tcPr>
          <w:p w14:paraId="636F330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¿Son aplicables los motivos de exclusión puramente </w:t>
            </w:r>
            <w:r w:rsidRPr="00E47BD6">
              <w:rPr>
                <w:rFonts w:ascii="Verdana" w:eastAsia="Calibri" w:hAnsi="Verdana"/>
                <w:b/>
                <w:sz w:val="16"/>
                <w:szCs w:val="16"/>
              </w:rPr>
              <w:t>nacionales</w:t>
            </w:r>
            <w:r w:rsidRPr="00E47BD6">
              <w:rPr>
                <w:rFonts w:ascii="Verdana" w:eastAsia="Calibri" w:hAnsi="Verdana"/>
                <w:sz w:val="16"/>
                <w:szCs w:val="16"/>
              </w:rPr>
              <w:t xml:space="preserve"> que se especifican en el anuncio pertinente o los pliegos de contratación</w:t>
            </w:r>
            <w:r w:rsidRPr="00E47BD6">
              <w:rPr>
                <w:rFonts w:ascii="Verdana" w:eastAsia="Calibri" w:hAnsi="Verdana"/>
                <w:b/>
                <w:sz w:val="16"/>
                <w:szCs w:val="16"/>
                <w:vertAlign w:val="superscript"/>
              </w:rPr>
              <w:footnoteReference w:id="42"/>
            </w:r>
            <w:r w:rsidRPr="00E47BD6">
              <w:rPr>
                <w:rFonts w:ascii="Verdana" w:eastAsia="Calibri" w:hAnsi="Verdana"/>
                <w:sz w:val="16"/>
                <w:szCs w:val="16"/>
              </w:rPr>
              <w:t>?</w:t>
            </w:r>
          </w:p>
          <w:p w14:paraId="636F3305"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Pr="00E47BD6" w:rsidRDefault="00C66C71" w:rsidP="00C66C71">
            <w:pPr>
              <w:spacing w:before="8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307" w14:textId="77777777" w:rsidR="00C66C71" w:rsidRPr="00E47BD6" w:rsidRDefault="00C66C71" w:rsidP="00C66C71">
            <w:pPr>
              <w:jc w:val="both"/>
              <w:rPr>
                <w:rFonts w:ascii="Verdana" w:eastAsia="Calibri" w:hAnsi="Verdana"/>
                <w:sz w:val="16"/>
                <w:szCs w:val="16"/>
              </w:rPr>
            </w:pPr>
          </w:p>
          <w:p w14:paraId="636F3308" w14:textId="77777777" w:rsidR="00C66C71" w:rsidRPr="00E47BD6" w:rsidRDefault="00C66C71" w:rsidP="00C66C71">
            <w:pPr>
              <w:spacing w:after="120"/>
              <w:jc w:val="both"/>
              <w:rPr>
                <w:rFonts w:ascii="Verdana" w:eastAsia="Calibri" w:hAnsi="Verdana"/>
                <w:sz w:val="16"/>
                <w:szCs w:val="16"/>
              </w:rPr>
            </w:pPr>
          </w:p>
          <w:p w14:paraId="636F3309"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 […] […] […] […]</w:t>
            </w:r>
            <w:r w:rsidRPr="00E47BD6">
              <w:rPr>
                <w:rFonts w:ascii="Verdana" w:eastAsia="Calibri" w:hAnsi="Verdana"/>
                <w:b/>
                <w:sz w:val="16"/>
                <w:szCs w:val="16"/>
                <w:vertAlign w:val="superscript"/>
              </w:rPr>
              <w:footnoteReference w:id="43"/>
            </w:r>
          </w:p>
        </w:tc>
      </w:tr>
      <w:tr w:rsidR="00C66C71" w:rsidRPr="00E47BD6" w14:paraId="636F3311" w14:textId="77777777" w:rsidTr="00C66C71">
        <w:trPr>
          <w:trHeight w:val="1198"/>
        </w:trPr>
        <w:tc>
          <w:tcPr>
            <w:tcW w:w="5558" w:type="dxa"/>
            <w:shd w:val="clear" w:color="auto" w:fill="auto"/>
          </w:tcPr>
          <w:p w14:paraId="636F330B"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En el caso de que sea aplicable cualquiera de los motivos de exclusión puramente nacionales, </w:t>
            </w:r>
            <w:r w:rsidRPr="00E47BD6">
              <w:rPr>
                <w:rFonts w:ascii="Verdana" w:eastAsia="Calibri" w:hAnsi="Verdana"/>
                <w:sz w:val="16"/>
                <w:szCs w:val="16"/>
              </w:rPr>
              <w:t>¿ha adoptado la operadora económica medidas autocorrectoras?</w:t>
            </w:r>
          </w:p>
          <w:p w14:paraId="636F330C"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 xml:space="preserve">Si </w:t>
            </w:r>
            <w:r w:rsidRPr="00E47BD6">
              <w:rPr>
                <w:rFonts w:ascii="Verdana" w:eastAsia="Calibri" w:hAnsi="Verdana"/>
                <w:sz w:val="16"/>
                <w:szCs w:val="16"/>
              </w:rPr>
              <w:t>lo ha hecho, descríbanse las medidas adoptadas:</w:t>
            </w:r>
          </w:p>
        </w:tc>
        <w:tc>
          <w:tcPr>
            <w:tcW w:w="4465" w:type="dxa"/>
            <w:shd w:val="clear" w:color="auto" w:fill="auto"/>
          </w:tcPr>
          <w:p w14:paraId="636F330D" w14:textId="77777777" w:rsidR="00C66C71" w:rsidRPr="00E47BD6" w:rsidRDefault="00C66C71" w:rsidP="00C66C71">
            <w:pPr>
              <w:spacing w:before="6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30E" w14:textId="77777777" w:rsidR="00C66C71" w:rsidRPr="00E47BD6" w:rsidRDefault="00C66C71" w:rsidP="00C66C71">
            <w:pPr>
              <w:jc w:val="both"/>
              <w:rPr>
                <w:rFonts w:ascii="Verdana" w:eastAsia="Calibri" w:hAnsi="Verdana"/>
                <w:sz w:val="16"/>
                <w:szCs w:val="16"/>
              </w:rPr>
            </w:pPr>
          </w:p>
          <w:p w14:paraId="636F330F" w14:textId="77777777" w:rsidR="00C66C71" w:rsidRPr="00E47BD6" w:rsidRDefault="00C66C71" w:rsidP="00C66C71">
            <w:pPr>
              <w:spacing w:after="120"/>
              <w:jc w:val="both"/>
              <w:rPr>
                <w:rFonts w:ascii="Verdana" w:eastAsia="Calibri" w:hAnsi="Verdana"/>
                <w:sz w:val="16"/>
                <w:szCs w:val="16"/>
              </w:rPr>
            </w:pPr>
          </w:p>
          <w:p w14:paraId="636F331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bl>
    <w:p w14:paraId="636F3312"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Parte IV: Criterios de selección</w:t>
      </w:r>
      <w:r w:rsidRPr="00E47BD6">
        <w:rPr>
          <w:rFonts w:ascii="Verdana" w:eastAsia="Calibri" w:hAnsi="Verdana"/>
          <w:b/>
          <w:sz w:val="19"/>
          <w:szCs w:val="19"/>
          <w:vertAlign w:val="superscript"/>
        </w:rPr>
        <w:footnoteReference w:id="44"/>
      </w:r>
    </w:p>
    <w:p w14:paraId="636F3313" w14:textId="77777777" w:rsidR="00C66C71" w:rsidRPr="00E47BD6" w:rsidRDefault="00C66C71" w:rsidP="00C66C71">
      <w:pPr>
        <w:ind w:right="-425"/>
        <w:jc w:val="both"/>
        <w:rPr>
          <w:rFonts w:ascii="Verdana" w:eastAsia="Calibri" w:hAnsi="Verdana"/>
          <w:sz w:val="16"/>
          <w:szCs w:val="16"/>
        </w:rPr>
      </w:pPr>
      <w:r w:rsidRPr="00E47BD6">
        <w:rPr>
          <w:rFonts w:ascii="Verdana" w:eastAsia="Calibri" w:hAnsi="Verdana"/>
          <w:sz w:val="16"/>
          <w:szCs w:val="16"/>
        </w:rPr>
        <w:t>En relación con los criterios de selección (sección α  o  secciones A  a  D de la presente parte), la operadora económica declara que:</w:t>
      </w:r>
    </w:p>
    <w:p w14:paraId="636F3314" w14:textId="77777777" w:rsidR="00C66C71" w:rsidRPr="00E47BD6" w:rsidRDefault="00C66C71" w:rsidP="00C66C71">
      <w:pPr>
        <w:spacing w:before="120" w:after="120"/>
        <w:ind w:right="-425" w:firstLine="284"/>
        <w:jc w:val="center"/>
        <w:rPr>
          <w:rFonts w:ascii="Verdana" w:eastAsia="Calibri" w:hAnsi="Verdana"/>
          <w:b/>
          <w:sz w:val="20"/>
          <w:szCs w:val="20"/>
        </w:rPr>
      </w:pPr>
      <w:r w:rsidRPr="00E47BD6">
        <w:rPr>
          <w:rFonts w:ascii="Symbol" w:eastAsia="Symbol" w:hAnsi="Symbol" w:cs="Symbol"/>
          <w:b/>
          <w:sz w:val="19"/>
          <w:szCs w:val="19"/>
        </w:rPr>
        <w:t></w:t>
      </w:r>
      <w:r w:rsidRPr="00E47BD6">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E47BD6" w14:paraId="636F3316" w14:textId="77777777" w:rsidTr="00C66C71">
        <w:tc>
          <w:tcPr>
            <w:tcW w:w="10009" w:type="dxa"/>
            <w:shd w:val="clear" w:color="auto" w:fill="D9D9D9"/>
          </w:tcPr>
          <w:p w14:paraId="636F3315"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La operadora económica</w:t>
            </w:r>
            <w:r w:rsidRPr="00E47BD6">
              <w:rPr>
                <w:rFonts w:ascii="Verdana" w:eastAsia="Calibri" w:hAnsi="Verdana"/>
                <w:b/>
                <w:color w:val="00B050"/>
                <w:sz w:val="16"/>
                <w:szCs w:val="16"/>
              </w:rPr>
              <w:t xml:space="preserve"> </w:t>
            </w:r>
            <w:r w:rsidRPr="00E47BD6">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E47BD6"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E47BD6" w14:paraId="636F331A" w14:textId="77777777" w:rsidTr="00C66C71">
        <w:trPr>
          <w:trHeight w:val="283"/>
        </w:trPr>
        <w:tc>
          <w:tcPr>
            <w:tcW w:w="5558" w:type="dxa"/>
            <w:shd w:val="clear" w:color="auto" w:fill="auto"/>
          </w:tcPr>
          <w:p w14:paraId="636F3318"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Cumplimiento de todos los criterios de selección</w:t>
            </w:r>
          </w:p>
        </w:tc>
        <w:tc>
          <w:tcPr>
            <w:tcW w:w="4465" w:type="dxa"/>
            <w:shd w:val="clear" w:color="auto" w:fill="auto"/>
          </w:tcPr>
          <w:p w14:paraId="636F3319" w14:textId="77777777" w:rsidR="00C66C71" w:rsidRPr="00E47BD6" w:rsidRDefault="00C66C71" w:rsidP="00C66C71">
            <w:pPr>
              <w:spacing w:before="120" w:after="120"/>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31D" w14:textId="77777777" w:rsidTr="00C66C71">
        <w:tc>
          <w:tcPr>
            <w:tcW w:w="5558" w:type="dxa"/>
            <w:shd w:val="clear" w:color="auto" w:fill="auto"/>
          </w:tcPr>
          <w:p w14:paraId="636F331B" w14:textId="77777777" w:rsidR="00C66C71" w:rsidRPr="00E47BD6" w:rsidRDefault="00C66C71" w:rsidP="00C66C71">
            <w:pPr>
              <w:spacing w:before="120" w:after="120"/>
              <w:rPr>
                <w:rFonts w:ascii="Verdana" w:eastAsia="Calibri" w:hAnsi="Verdana"/>
                <w:sz w:val="16"/>
                <w:szCs w:val="16"/>
              </w:rPr>
            </w:pPr>
            <w:r w:rsidRPr="00E47BD6">
              <w:rPr>
                <w:rFonts w:ascii="Verdana" w:eastAsia="Calibri" w:hAnsi="Verdana"/>
                <w:sz w:val="16"/>
                <w:szCs w:val="16"/>
              </w:rPr>
              <w:t>Cumple los criterios de selección requeridos</w:t>
            </w:r>
          </w:p>
        </w:tc>
        <w:tc>
          <w:tcPr>
            <w:tcW w:w="4465" w:type="dxa"/>
            <w:shd w:val="clear" w:color="auto" w:fill="auto"/>
          </w:tcPr>
          <w:p w14:paraId="636F331C" w14:textId="77777777" w:rsidR="00C66C71" w:rsidRPr="00E47BD6" w:rsidRDefault="00C66C71" w:rsidP="00C66C71">
            <w:pPr>
              <w:spacing w:before="60" w:after="120"/>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tc>
      </w:tr>
    </w:tbl>
    <w:p w14:paraId="636F331E"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E47BD6" w14:paraId="636F3320" w14:textId="77777777" w:rsidTr="00C66C71">
        <w:tc>
          <w:tcPr>
            <w:tcW w:w="8278" w:type="dxa"/>
            <w:shd w:val="clear" w:color="auto" w:fill="D9D9D9"/>
          </w:tcPr>
          <w:p w14:paraId="636F331F"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E47BD6"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E47BD6" w14:paraId="636F3324" w14:textId="77777777" w:rsidTr="00C66C71">
        <w:trPr>
          <w:trHeight w:val="283"/>
        </w:trPr>
        <w:tc>
          <w:tcPr>
            <w:tcW w:w="5544" w:type="dxa"/>
            <w:shd w:val="clear" w:color="auto" w:fill="auto"/>
          </w:tcPr>
          <w:p w14:paraId="636F3322"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Idoneidad</w:t>
            </w:r>
          </w:p>
        </w:tc>
        <w:tc>
          <w:tcPr>
            <w:tcW w:w="4465" w:type="dxa"/>
            <w:shd w:val="clear" w:color="auto" w:fill="auto"/>
          </w:tcPr>
          <w:p w14:paraId="636F3323"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32B" w14:textId="77777777" w:rsidTr="00C66C71">
        <w:trPr>
          <w:trHeight w:val="637"/>
        </w:trPr>
        <w:tc>
          <w:tcPr>
            <w:tcW w:w="5544" w:type="dxa"/>
            <w:shd w:val="clear" w:color="auto" w:fill="auto"/>
          </w:tcPr>
          <w:p w14:paraId="636F3325"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1) Figura inscrita en un registro profesional o mercantil</w:t>
            </w:r>
            <w:r w:rsidRPr="00E47BD6">
              <w:rPr>
                <w:rFonts w:ascii="Verdana" w:eastAsia="Calibri" w:hAnsi="Verdana"/>
                <w:sz w:val="16"/>
                <w:szCs w:val="16"/>
              </w:rPr>
              <w:t xml:space="preserve"> en su Estado miembro de establecimiento</w:t>
            </w:r>
            <w:r w:rsidRPr="00E47BD6">
              <w:rPr>
                <w:rFonts w:ascii="Verdana" w:eastAsia="Calibri" w:hAnsi="Verdana"/>
                <w:sz w:val="16"/>
                <w:szCs w:val="16"/>
                <w:vertAlign w:val="superscript"/>
              </w:rPr>
              <w:footnoteReference w:id="45"/>
            </w:r>
            <w:r w:rsidRPr="00E47BD6">
              <w:rPr>
                <w:rFonts w:ascii="Verdana" w:eastAsia="Calibri" w:hAnsi="Verdana"/>
                <w:sz w:val="16"/>
                <w:szCs w:val="16"/>
                <w:vertAlign w:val="superscript"/>
              </w:rPr>
              <w:t>:</w:t>
            </w:r>
          </w:p>
          <w:p w14:paraId="636F332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27"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w:t>
            </w:r>
          </w:p>
          <w:p w14:paraId="636F3328" w14:textId="77777777" w:rsidR="00C66C71" w:rsidRPr="00E47BD6" w:rsidRDefault="00C66C71" w:rsidP="00C66C71">
            <w:pPr>
              <w:jc w:val="both"/>
              <w:rPr>
                <w:rFonts w:ascii="Verdana" w:eastAsia="Calibri" w:hAnsi="Verdana"/>
                <w:sz w:val="16"/>
                <w:szCs w:val="16"/>
              </w:rPr>
            </w:pPr>
          </w:p>
          <w:p w14:paraId="636F3329"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w:t>
            </w:r>
          </w:p>
          <w:p w14:paraId="636F332A"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r w:rsidR="00C66C71" w:rsidRPr="00E47BD6" w14:paraId="636F3335" w14:textId="77777777" w:rsidTr="00C66C71">
        <w:trPr>
          <w:trHeight w:val="637"/>
        </w:trPr>
        <w:tc>
          <w:tcPr>
            <w:tcW w:w="5544" w:type="dxa"/>
            <w:shd w:val="clear" w:color="auto" w:fill="auto"/>
          </w:tcPr>
          <w:p w14:paraId="636F332C"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2) Cuando se trate de contrato de servicios:</w:t>
            </w:r>
          </w:p>
          <w:p w14:paraId="636F332D"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¿Es preciso </w:t>
            </w:r>
            <w:r w:rsidRPr="00E47BD6">
              <w:rPr>
                <w:rFonts w:ascii="Verdana" w:eastAsia="Calibri" w:hAnsi="Verdana"/>
                <w:b/>
                <w:sz w:val="16"/>
                <w:szCs w:val="16"/>
              </w:rPr>
              <w:t>disponer de una autorización específica o</w:t>
            </w:r>
            <w:r w:rsidRPr="00E47BD6">
              <w:rPr>
                <w:rFonts w:ascii="Verdana" w:eastAsia="Calibri" w:hAnsi="Verdana"/>
                <w:sz w:val="16"/>
                <w:szCs w:val="16"/>
              </w:rPr>
              <w:t xml:space="preserve"> </w:t>
            </w:r>
            <w:r w:rsidRPr="00E47BD6">
              <w:rPr>
                <w:rFonts w:ascii="Verdana" w:eastAsia="Calibri" w:hAnsi="Verdana"/>
                <w:b/>
                <w:sz w:val="16"/>
                <w:szCs w:val="16"/>
              </w:rPr>
              <w:t>estar afiliada</w:t>
            </w:r>
            <w:r w:rsidRPr="00E47BD6">
              <w:rPr>
                <w:rFonts w:ascii="Verdana" w:eastAsia="Calibri" w:hAnsi="Verdana"/>
                <w:sz w:val="16"/>
                <w:szCs w:val="16"/>
              </w:rPr>
              <w:t xml:space="preserve"> a una determinada organización para poder prestar el servicio de que se trate en el país de establecimiento de la operadora económica?</w:t>
            </w:r>
          </w:p>
          <w:p w14:paraId="636F332E" w14:textId="77777777" w:rsidR="00C66C71" w:rsidRPr="00E47BD6" w:rsidRDefault="00C66C71" w:rsidP="00C66C71">
            <w:pPr>
              <w:jc w:val="both"/>
              <w:rPr>
                <w:rFonts w:ascii="Verdana" w:eastAsia="Calibri" w:hAnsi="Verdana"/>
                <w:sz w:val="16"/>
                <w:szCs w:val="16"/>
              </w:rPr>
            </w:pPr>
          </w:p>
          <w:p w14:paraId="636F332F"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30" w14:textId="77777777" w:rsidR="00C66C71" w:rsidRPr="00E47BD6" w:rsidRDefault="00C66C71" w:rsidP="00C66C71">
            <w:pPr>
              <w:spacing w:before="80" w:after="12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331"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b/>
                <w:sz w:val="16"/>
                <w:szCs w:val="16"/>
              </w:rPr>
              <w:t>En caso afirmativo,</w:t>
            </w:r>
            <w:r w:rsidRPr="00E47BD6">
              <w:rPr>
                <w:rFonts w:ascii="Verdana" w:eastAsia="Calibri" w:hAnsi="Verdana"/>
                <w:sz w:val="16"/>
                <w:szCs w:val="16"/>
              </w:rPr>
              <w:t xml:space="preserve"> especifíquese qué autorización o afiliación e indíquese si la operadora económica</w:t>
            </w:r>
            <w:r w:rsidRPr="00E47BD6">
              <w:rPr>
                <w:rFonts w:ascii="Verdana" w:eastAsia="Calibri" w:hAnsi="Verdana"/>
                <w:color w:val="00B050"/>
                <w:sz w:val="16"/>
                <w:szCs w:val="16"/>
              </w:rPr>
              <w:t xml:space="preserve"> </w:t>
            </w:r>
            <w:r w:rsidRPr="00E47BD6">
              <w:rPr>
                <w:rFonts w:ascii="Verdana" w:eastAsia="Calibri" w:hAnsi="Verdana"/>
                <w:sz w:val="16"/>
                <w:szCs w:val="16"/>
              </w:rPr>
              <w:t>cumple este requisito:</w:t>
            </w:r>
          </w:p>
          <w:p w14:paraId="636F3332"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xml:space="preserve">[…………………………………………………]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333"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w:t>
            </w:r>
          </w:p>
          <w:p w14:paraId="636F3334"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bl>
    <w:p w14:paraId="636F3336" w14:textId="77777777" w:rsidR="00C66C71" w:rsidRPr="00E47BD6" w:rsidRDefault="00C66C71" w:rsidP="00C66C71">
      <w:pPr>
        <w:spacing w:before="120" w:after="120"/>
        <w:ind w:right="-425"/>
        <w:jc w:val="center"/>
        <w:rPr>
          <w:rFonts w:ascii="Verdana" w:eastAsia="Calibri" w:hAnsi="Verdana"/>
          <w:b/>
          <w:sz w:val="19"/>
          <w:szCs w:val="19"/>
        </w:rPr>
      </w:pPr>
    </w:p>
    <w:p w14:paraId="636F3337"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E47BD6" w14:paraId="636F3339" w14:textId="77777777" w:rsidTr="00C66C71">
        <w:tc>
          <w:tcPr>
            <w:tcW w:w="10037" w:type="dxa"/>
            <w:shd w:val="clear" w:color="auto" w:fill="D9D9D9"/>
          </w:tcPr>
          <w:p w14:paraId="636F3338"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E47BD6"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E47BD6" w14:paraId="636F333D" w14:textId="77777777" w:rsidTr="00C66C71">
        <w:tc>
          <w:tcPr>
            <w:tcW w:w="5530" w:type="dxa"/>
            <w:shd w:val="clear" w:color="auto" w:fill="auto"/>
          </w:tcPr>
          <w:p w14:paraId="636F333B"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Solvencia económica y financiera</w:t>
            </w:r>
          </w:p>
        </w:tc>
        <w:tc>
          <w:tcPr>
            <w:tcW w:w="4479" w:type="dxa"/>
            <w:shd w:val="clear" w:color="auto" w:fill="auto"/>
          </w:tcPr>
          <w:p w14:paraId="636F333C"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34C" w14:textId="77777777" w:rsidTr="00C66C71">
        <w:tc>
          <w:tcPr>
            <w:tcW w:w="5530" w:type="dxa"/>
            <w:shd w:val="clear" w:color="auto" w:fill="auto"/>
          </w:tcPr>
          <w:p w14:paraId="636F333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1a) Su </w:t>
            </w:r>
            <w:r w:rsidRPr="00E47BD6">
              <w:rPr>
                <w:rFonts w:ascii="Verdana" w:eastAsia="Calibri" w:hAnsi="Verdana"/>
                <w:b/>
                <w:sz w:val="16"/>
                <w:szCs w:val="16"/>
              </w:rPr>
              <w:t>volumen de negocios</w:t>
            </w:r>
            <w:r w:rsidRPr="00E47BD6">
              <w:rPr>
                <w:rFonts w:ascii="Verdana" w:eastAsia="Calibri" w:hAnsi="Verdana"/>
                <w:sz w:val="16"/>
                <w:szCs w:val="16"/>
              </w:rPr>
              <w:t xml:space="preserve"> </w:t>
            </w:r>
            <w:r w:rsidRPr="00E47BD6">
              <w:rPr>
                <w:rFonts w:ascii="Verdana" w:eastAsia="Calibri" w:hAnsi="Verdana"/>
                <w:b/>
                <w:sz w:val="16"/>
                <w:szCs w:val="16"/>
              </w:rPr>
              <w:t>anua</w:t>
            </w:r>
            <w:r w:rsidRPr="00E47BD6">
              <w:rPr>
                <w:rFonts w:ascii="Verdana" w:eastAsia="Calibri" w:hAnsi="Verdana"/>
                <w:sz w:val="16"/>
                <w:szCs w:val="16"/>
              </w:rPr>
              <w:t>l (general) durante el número de ejercicios exigido en el anuncio pertinente o los pliegos de la contratación es el siguiente:</w:t>
            </w:r>
          </w:p>
          <w:p w14:paraId="636F333F"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Y/o</w:t>
            </w:r>
          </w:p>
          <w:p w14:paraId="636F334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1b) Su volumen de negocios anual medio durante el número de ejercicios exigido en el anuncio pertinente o los pliegos de contratación es el siguiente</w:t>
            </w:r>
            <w:r w:rsidRPr="00E47BD6">
              <w:rPr>
                <w:rFonts w:ascii="Verdana" w:eastAsia="Calibri" w:hAnsi="Verdana"/>
                <w:b/>
                <w:sz w:val="16"/>
                <w:szCs w:val="16"/>
                <w:vertAlign w:val="superscript"/>
              </w:rPr>
              <w:footnoteReference w:id="46"/>
            </w:r>
            <w:r w:rsidRPr="00E47BD6">
              <w:rPr>
                <w:rFonts w:ascii="Verdana" w:eastAsia="Calibri" w:hAnsi="Verdana"/>
                <w:sz w:val="16"/>
                <w:szCs w:val="16"/>
              </w:rPr>
              <w:t>:</w:t>
            </w:r>
          </w:p>
          <w:p w14:paraId="636F3341"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 sírvase indicar:</w:t>
            </w:r>
          </w:p>
          <w:p w14:paraId="636F3342" w14:textId="77777777" w:rsidR="00C66C71" w:rsidRPr="00E47BD6" w:rsidRDefault="00C66C71" w:rsidP="00C66C71">
            <w:pPr>
              <w:spacing w:before="120" w:after="120"/>
              <w:jc w:val="both"/>
              <w:rPr>
                <w:rFonts w:ascii="Verdana" w:eastAsia="Calibri" w:hAnsi="Verdana"/>
                <w:sz w:val="16"/>
                <w:szCs w:val="16"/>
              </w:rPr>
            </w:pPr>
          </w:p>
        </w:tc>
        <w:tc>
          <w:tcPr>
            <w:tcW w:w="4479" w:type="dxa"/>
            <w:shd w:val="clear" w:color="auto" w:fill="auto"/>
          </w:tcPr>
          <w:p w14:paraId="636F3343"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Ejercicio: […] volumen de negocios: […][..] moneda</w:t>
            </w:r>
          </w:p>
          <w:p w14:paraId="636F3344"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Ejercicio: […] volumen de negocios: […][..] moneda</w:t>
            </w:r>
          </w:p>
          <w:p w14:paraId="636F3345"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Ejercicio: […] volumen de negocios: […][..] moneda</w:t>
            </w:r>
          </w:p>
          <w:p w14:paraId="636F3346" w14:textId="77777777" w:rsidR="00C66C71" w:rsidRPr="00E47BD6" w:rsidRDefault="00C66C71" w:rsidP="00C66C71">
            <w:pPr>
              <w:spacing w:before="120" w:after="120"/>
              <w:jc w:val="both"/>
              <w:rPr>
                <w:rFonts w:ascii="Verdana" w:eastAsia="Calibri" w:hAnsi="Verdana"/>
                <w:sz w:val="16"/>
                <w:szCs w:val="16"/>
              </w:rPr>
            </w:pPr>
          </w:p>
          <w:p w14:paraId="636F3347"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(número de ejercicios, volumen de negocios medio):</w:t>
            </w:r>
          </w:p>
          <w:p w14:paraId="636F3348"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 […]moneda</w:t>
            </w:r>
          </w:p>
          <w:p w14:paraId="636F3349" w14:textId="77777777" w:rsidR="00C66C71" w:rsidRPr="00E47BD6" w:rsidRDefault="00C66C71" w:rsidP="00C66C71">
            <w:pPr>
              <w:spacing w:after="120"/>
              <w:jc w:val="both"/>
              <w:rPr>
                <w:rFonts w:ascii="Verdana" w:eastAsia="Calibri" w:hAnsi="Verdana"/>
                <w:sz w:val="16"/>
                <w:szCs w:val="16"/>
              </w:rPr>
            </w:pPr>
          </w:p>
          <w:p w14:paraId="636F334A"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(dirección de la página web, autoridad u organismo expedidor, referencia exacta de la documentación): </w:t>
            </w:r>
          </w:p>
          <w:p w14:paraId="636F334B"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r w:rsidR="00C66C71" w:rsidRPr="00E47BD6" w14:paraId="636F335C" w14:textId="77777777" w:rsidTr="00C66C71">
        <w:tc>
          <w:tcPr>
            <w:tcW w:w="5530" w:type="dxa"/>
            <w:shd w:val="clear" w:color="auto" w:fill="auto"/>
          </w:tcPr>
          <w:p w14:paraId="636F334D"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2a)</w:t>
            </w:r>
            <w:r w:rsidRPr="00E47BD6">
              <w:rPr>
                <w:rFonts w:ascii="Verdana" w:eastAsia="Calibri" w:hAnsi="Verdana"/>
                <w:b/>
                <w:sz w:val="16"/>
                <w:szCs w:val="16"/>
              </w:rPr>
              <w:t xml:space="preserve"> Su volumen de negocios</w:t>
            </w:r>
            <w:r w:rsidRPr="00E47BD6">
              <w:rPr>
                <w:rFonts w:ascii="Verdana" w:eastAsia="Calibri" w:hAnsi="Verdana"/>
                <w:sz w:val="16"/>
                <w:szCs w:val="16"/>
              </w:rPr>
              <w:t xml:space="preserve"> </w:t>
            </w:r>
            <w:r w:rsidRPr="00E47BD6">
              <w:rPr>
                <w:rFonts w:ascii="Verdana" w:eastAsia="Calibri" w:hAnsi="Verdana"/>
                <w:b/>
                <w:sz w:val="16"/>
                <w:szCs w:val="16"/>
              </w:rPr>
              <w:t>anual</w:t>
            </w:r>
            <w:r w:rsidRPr="00E47BD6">
              <w:rPr>
                <w:rFonts w:ascii="Verdana" w:eastAsia="Calibri" w:hAnsi="Verdana"/>
                <w:sz w:val="16"/>
                <w:szCs w:val="16"/>
              </w:rPr>
              <w:t xml:space="preserve"> (específico) durante el número de ejercicios exigido </w:t>
            </w:r>
            <w:r w:rsidRPr="00E47BD6">
              <w:rPr>
                <w:rFonts w:ascii="Verdana" w:eastAsia="Calibri" w:hAnsi="Verdana"/>
                <w:b/>
                <w:sz w:val="16"/>
                <w:szCs w:val="16"/>
              </w:rPr>
              <w:t>en el ámbito de</w:t>
            </w:r>
            <w:r w:rsidRPr="00E47BD6">
              <w:rPr>
                <w:rFonts w:ascii="Verdana" w:eastAsia="Calibri" w:hAnsi="Verdana"/>
                <w:sz w:val="16"/>
                <w:szCs w:val="16"/>
              </w:rPr>
              <w:t xml:space="preserve"> </w:t>
            </w:r>
            <w:r w:rsidRPr="00E47BD6">
              <w:rPr>
                <w:rFonts w:ascii="Verdana" w:eastAsia="Calibri" w:hAnsi="Verdana"/>
                <w:b/>
                <w:sz w:val="16"/>
                <w:szCs w:val="16"/>
              </w:rPr>
              <w:t>actividad cubierto por el contrato</w:t>
            </w:r>
            <w:r w:rsidRPr="00E47BD6">
              <w:rPr>
                <w:rFonts w:ascii="Verdana" w:eastAsia="Calibri" w:hAnsi="Verdana"/>
                <w:sz w:val="16"/>
                <w:szCs w:val="16"/>
              </w:rPr>
              <w:t xml:space="preserve"> y que se especifica en el anuncio pertinente o los pliegos de la contratación es el siguiente:</w:t>
            </w:r>
          </w:p>
          <w:p w14:paraId="636F334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Y/o</w:t>
            </w:r>
          </w:p>
          <w:p w14:paraId="636F334F" w14:textId="77777777" w:rsidR="00C66C71" w:rsidRPr="00E47BD6" w:rsidRDefault="00C66C71" w:rsidP="00C66C71">
            <w:pPr>
              <w:spacing w:before="120" w:after="120"/>
              <w:jc w:val="both"/>
              <w:rPr>
                <w:rFonts w:ascii="Verdana" w:eastAsia="Calibri" w:hAnsi="Verdana"/>
                <w:b/>
                <w:sz w:val="16"/>
                <w:szCs w:val="16"/>
                <w:vertAlign w:val="superscript"/>
              </w:rPr>
            </w:pPr>
            <w:r w:rsidRPr="00E47BD6">
              <w:rPr>
                <w:rFonts w:ascii="Verdana" w:eastAsia="Calibri" w:hAnsi="Verdana"/>
                <w:sz w:val="16"/>
                <w:szCs w:val="16"/>
              </w:rPr>
              <w:t xml:space="preserve">2b) Su </w:t>
            </w:r>
            <w:r w:rsidRPr="00E47BD6">
              <w:rPr>
                <w:rFonts w:ascii="Verdana" w:eastAsia="Calibri" w:hAnsi="Verdana"/>
                <w:b/>
                <w:sz w:val="16"/>
                <w:szCs w:val="16"/>
              </w:rPr>
              <w:t>volumen de negocios</w:t>
            </w:r>
            <w:r w:rsidRPr="00E47BD6">
              <w:rPr>
                <w:rFonts w:ascii="Verdana" w:eastAsia="Calibri" w:hAnsi="Verdana"/>
                <w:sz w:val="16"/>
                <w:szCs w:val="16"/>
              </w:rPr>
              <w:t xml:space="preserve"> anual medio </w:t>
            </w:r>
            <w:r w:rsidRPr="00E47BD6">
              <w:rPr>
                <w:rFonts w:ascii="Verdana" w:eastAsia="Calibri" w:hAnsi="Verdana"/>
                <w:b/>
                <w:sz w:val="16"/>
                <w:szCs w:val="16"/>
              </w:rPr>
              <w:t>en el ámbito y durante el número de ejercicios exigidos en el anuncio pertinente o los pliegos de la contratación es el siguiente</w:t>
            </w:r>
            <w:r w:rsidRPr="00E47BD6">
              <w:rPr>
                <w:rFonts w:ascii="Verdana" w:eastAsia="Calibri" w:hAnsi="Verdana"/>
                <w:b/>
                <w:sz w:val="16"/>
                <w:szCs w:val="16"/>
                <w:vertAlign w:val="superscript"/>
              </w:rPr>
              <w:footnoteReference w:id="47"/>
            </w:r>
            <w:r w:rsidRPr="00E47BD6">
              <w:rPr>
                <w:rFonts w:ascii="Verdana" w:eastAsia="Calibri" w:hAnsi="Verdana"/>
                <w:b/>
                <w:sz w:val="16"/>
                <w:szCs w:val="16"/>
                <w:vertAlign w:val="superscript"/>
              </w:rPr>
              <w:t>:</w:t>
            </w:r>
          </w:p>
          <w:p w14:paraId="636F335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 sírvase indicar:</w:t>
            </w:r>
          </w:p>
          <w:p w14:paraId="636F3351" w14:textId="77777777" w:rsidR="00C66C71" w:rsidRPr="00E47BD6" w:rsidRDefault="00C66C71" w:rsidP="00C66C71">
            <w:pPr>
              <w:spacing w:before="120" w:after="120"/>
              <w:jc w:val="both"/>
              <w:rPr>
                <w:rFonts w:ascii="Verdana" w:eastAsia="Calibri" w:hAnsi="Verdana"/>
                <w:sz w:val="16"/>
                <w:szCs w:val="16"/>
              </w:rPr>
            </w:pPr>
          </w:p>
        </w:tc>
        <w:tc>
          <w:tcPr>
            <w:tcW w:w="4479" w:type="dxa"/>
            <w:shd w:val="clear" w:color="auto" w:fill="auto"/>
          </w:tcPr>
          <w:p w14:paraId="636F3352"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Ejercicio: […] volumen de negocios: […][..] moneda</w:t>
            </w:r>
          </w:p>
          <w:p w14:paraId="636F3353"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Ejercicio: […] volumen de negocios: […][..] moneda</w:t>
            </w:r>
          </w:p>
          <w:p w14:paraId="636F3354"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Ejercicio: […] volumen de negocios: […][..] moneda</w:t>
            </w:r>
          </w:p>
          <w:p w14:paraId="636F3355" w14:textId="77777777" w:rsidR="00C66C71" w:rsidRPr="00E47BD6" w:rsidRDefault="00C66C71" w:rsidP="00C66C71">
            <w:pPr>
              <w:spacing w:after="120"/>
              <w:jc w:val="both"/>
              <w:rPr>
                <w:rFonts w:ascii="Verdana" w:eastAsia="Calibri" w:hAnsi="Verdana"/>
                <w:sz w:val="16"/>
                <w:szCs w:val="16"/>
              </w:rPr>
            </w:pPr>
          </w:p>
          <w:p w14:paraId="636F3356" w14:textId="77777777" w:rsidR="00C66C71" w:rsidRPr="00E47BD6" w:rsidRDefault="00C66C71" w:rsidP="00C66C71">
            <w:pPr>
              <w:spacing w:before="120" w:after="120"/>
              <w:jc w:val="both"/>
              <w:rPr>
                <w:rFonts w:ascii="Verdana" w:eastAsia="Calibri" w:hAnsi="Verdana"/>
                <w:sz w:val="16"/>
                <w:szCs w:val="16"/>
              </w:rPr>
            </w:pPr>
          </w:p>
          <w:p w14:paraId="636F3357"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(número de ejercicios, volumen de negocios medio):</w:t>
            </w:r>
          </w:p>
          <w:p w14:paraId="636F3358"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 […] moneda</w:t>
            </w:r>
          </w:p>
          <w:p w14:paraId="636F3359" w14:textId="77777777" w:rsidR="00C66C71" w:rsidRPr="00E47BD6" w:rsidRDefault="00C66C71" w:rsidP="00C66C71">
            <w:pPr>
              <w:jc w:val="both"/>
              <w:rPr>
                <w:rFonts w:ascii="Verdana" w:eastAsia="Calibri" w:hAnsi="Verdana"/>
                <w:sz w:val="16"/>
                <w:szCs w:val="16"/>
              </w:rPr>
            </w:pPr>
          </w:p>
          <w:p w14:paraId="636F335A"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w:t>
            </w:r>
          </w:p>
          <w:p w14:paraId="636F335B"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r w:rsidR="00C66C71" w:rsidRPr="00E47BD6" w14:paraId="636F335F" w14:textId="77777777" w:rsidTr="00C66C71">
        <w:tc>
          <w:tcPr>
            <w:tcW w:w="5530" w:type="dxa"/>
            <w:shd w:val="clear" w:color="auto" w:fill="auto"/>
          </w:tcPr>
          <w:p w14:paraId="636F335D" w14:textId="77777777" w:rsidR="00C66C71" w:rsidRPr="00E47BD6" w:rsidRDefault="00C66C71" w:rsidP="00C66C71">
            <w:pPr>
              <w:spacing w:before="120" w:after="120"/>
              <w:ind w:left="175" w:hanging="175"/>
              <w:jc w:val="both"/>
              <w:rPr>
                <w:rFonts w:ascii="Verdana" w:eastAsia="Calibri" w:hAnsi="Verdana"/>
                <w:sz w:val="16"/>
                <w:szCs w:val="16"/>
              </w:rPr>
            </w:pPr>
            <w:r w:rsidRPr="00E47BD6">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368" w14:textId="77777777" w:rsidTr="00C66C71">
        <w:tc>
          <w:tcPr>
            <w:tcW w:w="5530" w:type="dxa"/>
            <w:shd w:val="clear" w:color="auto" w:fill="auto"/>
          </w:tcPr>
          <w:p w14:paraId="636F3360" w14:textId="77777777" w:rsidR="00C66C71" w:rsidRPr="00E47BD6" w:rsidRDefault="00C66C71" w:rsidP="00C66C71">
            <w:pPr>
              <w:spacing w:before="120" w:after="120"/>
              <w:ind w:left="175" w:hanging="175"/>
              <w:jc w:val="both"/>
              <w:rPr>
                <w:rFonts w:ascii="Verdana" w:eastAsia="Calibri" w:hAnsi="Verdana"/>
                <w:sz w:val="16"/>
                <w:szCs w:val="16"/>
              </w:rPr>
            </w:pPr>
            <w:r w:rsidRPr="00E47BD6">
              <w:rPr>
                <w:rFonts w:ascii="Verdana" w:eastAsia="Calibri" w:hAnsi="Verdana"/>
                <w:sz w:val="16"/>
                <w:szCs w:val="16"/>
              </w:rPr>
              <w:t xml:space="preserve">4) En relación con </w:t>
            </w:r>
            <w:r w:rsidRPr="00E47BD6">
              <w:rPr>
                <w:rFonts w:ascii="Verdana" w:eastAsia="Calibri" w:hAnsi="Verdana"/>
                <w:b/>
                <w:sz w:val="16"/>
                <w:szCs w:val="16"/>
              </w:rPr>
              <w:t>las ratios financieras</w:t>
            </w:r>
            <w:r w:rsidRPr="00E47BD6">
              <w:rPr>
                <w:rFonts w:ascii="Verdana" w:eastAsia="Calibri" w:hAnsi="Verdana"/>
                <w:b/>
                <w:sz w:val="16"/>
                <w:szCs w:val="16"/>
                <w:vertAlign w:val="superscript"/>
              </w:rPr>
              <w:footnoteReference w:id="48"/>
            </w:r>
            <w:r w:rsidRPr="00E47BD6">
              <w:rPr>
                <w:rFonts w:ascii="Verdana" w:eastAsia="Calibri" w:hAnsi="Verdana"/>
                <w:sz w:val="16"/>
                <w:szCs w:val="16"/>
                <w:vertAlign w:val="subscript"/>
              </w:rPr>
              <w:t xml:space="preserve"> </w:t>
            </w:r>
            <w:r w:rsidRPr="00E47BD6">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36F3361" w14:textId="77777777" w:rsidR="00C66C71" w:rsidRPr="00E47BD6" w:rsidRDefault="00C66C71" w:rsidP="00C66C71">
            <w:pPr>
              <w:spacing w:before="120" w:after="120"/>
              <w:ind w:left="175"/>
              <w:jc w:val="both"/>
              <w:rPr>
                <w:rFonts w:ascii="Verdana" w:eastAsia="Calibri" w:hAnsi="Verdana"/>
                <w:sz w:val="16"/>
                <w:szCs w:val="16"/>
              </w:rPr>
            </w:pPr>
            <w:r w:rsidRPr="00E47BD6">
              <w:rPr>
                <w:rFonts w:ascii="Verdana" w:eastAsia="Calibri" w:hAnsi="Verdana"/>
                <w:sz w:val="16"/>
                <w:szCs w:val="16"/>
              </w:rPr>
              <w:t>Si esta información está disponible en formato electrónico, sírvase indicar:</w:t>
            </w:r>
          </w:p>
          <w:p w14:paraId="636F3362"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 </w:t>
            </w:r>
          </w:p>
        </w:tc>
        <w:tc>
          <w:tcPr>
            <w:tcW w:w="4479" w:type="dxa"/>
            <w:shd w:val="clear" w:color="auto" w:fill="auto"/>
          </w:tcPr>
          <w:p w14:paraId="636F3363"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(indicación de la ratio requerida –ratio entre x e y(</w:t>
            </w:r>
            <w:r w:rsidRPr="00E47BD6">
              <w:rPr>
                <w:rFonts w:ascii="Verdana" w:eastAsia="Calibri" w:hAnsi="Verdana"/>
                <w:b/>
                <w:sz w:val="16"/>
                <w:szCs w:val="16"/>
                <w:vertAlign w:val="superscript"/>
              </w:rPr>
              <w:footnoteReference w:id="49"/>
            </w:r>
            <w:r w:rsidRPr="00E47BD6">
              <w:rPr>
                <w:rFonts w:ascii="Verdana" w:eastAsia="Calibri" w:hAnsi="Verdana"/>
                <w:sz w:val="16"/>
                <w:szCs w:val="16"/>
              </w:rPr>
              <w:t>)- y del valor:</w:t>
            </w:r>
          </w:p>
          <w:p w14:paraId="636F3364"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w:t>
            </w:r>
            <w:r w:rsidRPr="00E47BD6">
              <w:rPr>
                <w:rFonts w:ascii="Verdana" w:eastAsia="Calibri" w:hAnsi="Verdana"/>
                <w:b/>
                <w:sz w:val="16"/>
                <w:szCs w:val="16"/>
                <w:vertAlign w:val="superscript"/>
              </w:rPr>
              <w:footnoteReference w:id="50"/>
            </w:r>
          </w:p>
          <w:p w14:paraId="636F3365" w14:textId="77777777" w:rsidR="00C66C71" w:rsidRPr="00E47BD6" w:rsidRDefault="00C66C71" w:rsidP="00C66C71">
            <w:pPr>
              <w:spacing w:after="120"/>
              <w:jc w:val="both"/>
              <w:rPr>
                <w:rFonts w:ascii="Verdana" w:eastAsia="Calibri" w:hAnsi="Verdana"/>
                <w:sz w:val="16"/>
                <w:szCs w:val="16"/>
              </w:rPr>
            </w:pPr>
          </w:p>
          <w:p w14:paraId="636F3366"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w:t>
            </w:r>
          </w:p>
          <w:p w14:paraId="636F3367"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r w:rsidR="00C66C71" w:rsidRPr="00E47BD6" w14:paraId="636F3370" w14:textId="77777777" w:rsidTr="00C66C71">
        <w:tc>
          <w:tcPr>
            <w:tcW w:w="5530" w:type="dxa"/>
            <w:shd w:val="clear" w:color="auto" w:fill="auto"/>
          </w:tcPr>
          <w:p w14:paraId="636F3369" w14:textId="77777777" w:rsidR="00C66C71" w:rsidRPr="00E47BD6" w:rsidRDefault="00C66C71" w:rsidP="00C66C71">
            <w:pPr>
              <w:spacing w:before="120" w:after="120"/>
              <w:ind w:left="175" w:hanging="175"/>
              <w:jc w:val="both"/>
              <w:rPr>
                <w:rFonts w:ascii="Verdana" w:eastAsia="Calibri" w:hAnsi="Verdana"/>
                <w:sz w:val="16"/>
                <w:szCs w:val="16"/>
              </w:rPr>
            </w:pPr>
            <w:r w:rsidRPr="00E47BD6">
              <w:rPr>
                <w:rFonts w:ascii="Verdana" w:eastAsia="Calibri" w:hAnsi="Verdana"/>
                <w:sz w:val="16"/>
                <w:szCs w:val="16"/>
              </w:rPr>
              <w:t xml:space="preserve">5) El importe asegurado en el </w:t>
            </w:r>
            <w:r w:rsidRPr="00E47BD6">
              <w:rPr>
                <w:rFonts w:ascii="Verdana" w:eastAsia="Calibri" w:hAnsi="Verdana"/>
                <w:b/>
                <w:sz w:val="16"/>
                <w:szCs w:val="16"/>
              </w:rPr>
              <w:t>seguro de indemnización</w:t>
            </w:r>
            <w:r w:rsidRPr="00E47BD6">
              <w:rPr>
                <w:rFonts w:ascii="Verdana" w:eastAsia="Calibri" w:hAnsi="Verdana"/>
                <w:sz w:val="16"/>
                <w:szCs w:val="16"/>
              </w:rPr>
              <w:t xml:space="preserve"> </w:t>
            </w:r>
            <w:r w:rsidRPr="00E47BD6">
              <w:rPr>
                <w:rFonts w:ascii="Verdana" w:eastAsia="Calibri" w:hAnsi="Verdana"/>
                <w:b/>
                <w:sz w:val="16"/>
                <w:szCs w:val="16"/>
              </w:rPr>
              <w:t>por riesgos profesionales</w:t>
            </w:r>
            <w:r w:rsidRPr="00E47BD6">
              <w:rPr>
                <w:rFonts w:ascii="Verdana" w:eastAsia="Calibri" w:hAnsi="Verdana"/>
                <w:sz w:val="16"/>
                <w:szCs w:val="16"/>
              </w:rPr>
              <w:t xml:space="preserve"> de la operadora económica es el siguiente:</w:t>
            </w:r>
          </w:p>
          <w:p w14:paraId="636F336A" w14:textId="77777777" w:rsidR="00C66C71" w:rsidRPr="00E47BD6" w:rsidRDefault="00C66C71" w:rsidP="00C66C71">
            <w:pPr>
              <w:spacing w:before="120" w:after="120"/>
              <w:ind w:left="175"/>
              <w:jc w:val="both"/>
              <w:rPr>
                <w:rFonts w:ascii="Verdana" w:eastAsia="Calibri" w:hAnsi="Verdana"/>
                <w:sz w:val="16"/>
                <w:szCs w:val="16"/>
              </w:rPr>
            </w:pPr>
            <w:r w:rsidRPr="00E47BD6">
              <w:rPr>
                <w:rFonts w:ascii="Verdana" w:eastAsia="Calibri" w:hAnsi="Verdana"/>
                <w:sz w:val="16"/>
                <w:szCs w:val="16"/>
              </w:rPr>
              <w:t>Si esta información está disponible en formato electrónico, sírvase indicar:</w:t>
            </w:r>
          </w:p>
        </w:tc>
        <w:tc>
          <w:tcPr>
            <w:tcW w:w="4479" w:type="dxa"/>
            <w:shd w:val="clear" w:color="auto" w:fill="auto"/>
          </w:tcPr>
          <w:p w14:paraId="636F336B"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moneda</w:t>
            </w:r>
          </w:p>
          <w:p w14:paraId="636F336C" w14:textId="77777777" w:rsidR="00C66C71" w:rsidRPr="00E47BD6" w:rsidRDefault="00C66C71" w:rsidP="00C66C71">
            <w:pPr>
              <w:jc w:val="both"/>
              <w:rPr>
                <w:rFonts w:ascii="Verdana" w:eastAsia="Calibri" w:hAnsi="Verdana"/>
                <w:sz w:val="16"/>
                <w:szCs w:val="16"/>
              </w:rPr>
            </w:pPr>
          </w:p>
          <w:p w14:paraId="636F336D" w14:textId="77777777" w:rsidR="00C66C71" w:rsidRPr="00E47BD6" w:rsidRDefault="00C66C71" w:rsidP="00C66C71">
            <w:pPr>
              <w:spacing w:after="120"/>
              <w:jc w:val="both"/>
              <w:rPr>
                <w:rFonts w:ascii="Verdana" w:eastAsia="Calibri" w:hAnsi="Verdana"/>
                <w:sz w:val="16"/>
                <w:szCs w:val="16"/>
              </w:rPr>
            </w:pPr>
          </w:p>
          <w:p w14:paraId="636F336E"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w:t>
            </w:r>
          </w:p>
          <w:p w14:paraId="636F336F"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r w:rsidR="00C66C71" w:rsidRPr="00E47BD6" w14:paraId="636F3379" w14:textId="77777777" w:rsidTr="00C66C71">
        <w:tc>
          <w:tcPr>
            <w:tcW w:w="5530" w:type="dxa"/>
            <w:shd w:val="clear" w:color="auto" w:fill="auto"/>
          </w:tcPr>
          <w:p w14:paraId="636F3371" w14:textId="77777777" w:rsidR="00C66C71" w:rsidRPr="00E47BD6" w:rsidRDefault="00C66C71" w:rsidP="00C66C71">
            <w:pPr>
              <w:spacing w:before="120" w:after="120"/>
              <w:ind w:left="175" w:hanging="175"/>
              <w:jc w:val="both"/>
              <w:rPr>
                <w:rFonts w:ascii="Verdana" w:eastAsia="Calibri" w:hAnsi="Verdana"/>
                <w:sz w:val="16"/>
                <w:szCs w:val="16"/>
              </w:rPr>
            </w:pPr>
            <w:r w:rsidRPr="00E47BD6">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E47BD6" w:rsidRDefault="00C66C71" w:rsidP="00C66C71">
            <w:pPr>
              <w:spacing w:before="120" w:after="120"/>
              <w:ind w:left="175"/>
              <w:jc w:val="both"/>
              <w:rPr>
                <w:rFonts w:ascii="Verdana" w:eastAsia="Calibri" w:hAnsi="Verdana"/>
                <w:sz w:val="16"/>
                <w:szCs w:val="16"/>
              </w:rPr>
            </w:pPr>
            <w:r w:rsidRPr="00E47BD6">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6F3373"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w:t>
            </w:r>
          </w:p>
          <w:p w14:paraId="636F3374" w14:textId="77777777" w:rsidR="00C66C71" w:rsidRPr="00E47BD6" w:rsidRDefault="00C66C71" w:rsidP="00C66C71">
            <w:pPr>
              <w:jc w:val="both"/>
              <w:rPr>
                <w:rFonts w:ascii="Verdana" w:eastAsia="Calibri" w:hAnsi="Verdana"/>
                <w:sz w:val="16"/>
                <w:szCs w:val="16"/>
              </w:rPr>
            </w:pPr>
          </w:p>
          <w:p w14:paraId="636F3375" w14:textId="77777777" w:rsidR="00C66C71" w:rsidRPr="00E47BD6" w:rsidRDefault="00C66C71" w:rsidP="00C66C71">
            <w:pPr>
              <w:jc w:val="both"/>
              <w:rPr>
                <w:rFonts w:ascii="Verdana" w:eastAsia="Calibri" w:hAnsi="Verdana"/>
                <w:sz w:val="16"/>
                <w:szCs w:val="16"/>
              </w:rPr>
            </w:pPr>
          </w:p>
          <w:p w14:paraId="636F3376" w14:textId="77777777" w:rsidR="00C66C71" w:rsidRPr="00E47BD6" w:rsidRDefault="00C66C71" w:rsidP="00C66C71">
            <w:pPr>
              <w:spacing w:after="120"/>
              <w:jc w:val="both"/>
              <w:rPr>
                <w:rFonts w:ascii="Verdana" w:eastAsia="Calibri" w:hAnsi="Verdana"/>
                <w:sz w:val="16"/>
                <w:szCs w:val="16"/>
              </w:rPr>
            </w:pPr>
          </w:p>
          <w:p w14:paraId="636F3377"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(dirección de la página web, autoridad u organismo expedidor, referencia exacta de la documentación):</w:t>
            </w:r>
          </w:p>
          <w:p w14:paraId="636F3378"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bl>
    <w:p w14:paraId="636F337A"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E47BD6" w14:paraId="636F337C" w14:textId="77777777" w:rsidTr="00C66C71">
        <w:trPr>
          <w:trHeight w:val="582"/>
        </w:trPr>
        <w:tc>
          <w:tcPr>
            <w:tcW w:w="10009" w:type="dxa"/>
            <w:shd w:val="clear" w:color="auto" w:fill="D9D9D9"/>
          </w:tcPr>
          <w:p w14:paraId="636F337B"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E47BD6"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E47BD6" w14:paraId="636F3380" w14:textId="77777777" w:rsidTr="00C66C71">
        <w:trPr>
          <w:trHeight w:val="227"/>
        </w:trPr>
        <w:tc>
          <w:tcPr>
            <w:tcW w:w="5544" w:type="dxa"/>
            <w:shd w:val="clear" w:color="auto" w:fill="auto"/>
            <w:vAlign w:val="center"/>
          </w:tcPr>
          <w:p w14:paraId="636F337E"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Capacidad Técnica y profesional</w:t>
            </w:r>
          </w:p>
        </w:tc>
        <w:tc>
          <w:tcPr>
            <w:tcW w:w="4479" w:type="dxa"/>
            <w:shd w:val="clear" w:color="auto" w:fill="auto"/>
            <w:vAlign w:val="center"/>
          </w:tcPr>
          <w:p w14:paraId="636F337F"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39C" w14:textId="77777777" w:rsidTr="00C66C71">
        <w:tc>
          <w:tcPr>
            <w:tcW w:w="5544" w:type="dxa"/>
            <w:shd w:val="clear" w:color="auto" w:fill="auto"/>
          </w:tcPr>
          <w:p w14:paraId="636F3381"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1) Únicamente cuando se trate de contratos públicos de suministros o contratos públicos de servicios:</w:t>
            </w:r>
          </w:p>
          <w:p w14:paraId="636F3382" w14:textId="77777777" w:rsidR="00C66C71" w:rsidRPr="00E47BD6" w:rsidRDefault="00C66C71" w:rsidP="00C66C71">
            <w:pPr>
              <w:spacing w:after="120"/>
              <w:jc w:val="both"/>
              <w:rPr>
                <w:rFonts w:ascii="Verdana" w:eastAsia="Calibri" w:hAnsi="Verdana"/>
                <w:sz w:val="16"/>
                <w:szCs w:val="16"/>
              </w:rPr>
            </w:pPr>
          </w:p>
          <w:p w14:paraId="636F3383"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sz w:val="16"/>
                <w:szCs w:val="16"/>
              </w:rPr>
              <w:t>Durante el período de referencia</w:t>
            </w:r>
            <w:r w:rsidRPr="00E47BD6">
              <w:rPr>
                <w:rFonts w:ascii="Verdana" w:eastAsia="Calibri" w:hAnsi="Verdana"/>
                <w:b/>
                <w:sz w:val="16"/>
                <w:szCs w:val="16"/>
                <w:vertAlign w:val="superscript"/>
              </w:rPr>
              <w:footnoteReference w:id="51"/>
            </w:r>
            <w:r w:rsidRPr="00E47BD6">
              <w:rPr>
                <w:rFonts w:ascii="Verdana" w:eastAsia="Calibri" w:hAnsi="Verdana"/>
                <w:sz w:val="16"/>
                <w:szCs w:val="16"/>
              </w:rPr>
              <w:t xml:space="preserve">, la operadora económica </w:t>
            </w:r>
            <w:r w:rsidRPr="00E47BD6">
              <w:rPr>
                <w:rFonts w:ascii="Verdana" w:eastAsia="Calibri" w:hAnsi="Verdana"/>
                <w:b/>
                <w:sz w:val="16"/>
                <w:szCs w:val="16"/>
              </w:rPr>
              <w:t>ha realizado las siguientes principales entregas del tipo especificado o prestado los siguientes principales servicios del tipo especificado:</w:t>
            </w:r>
          </w:p>
          <w:p w14:paraId="636F338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Al elaborar la lista, indíquense los importes, las fechas y los destinatarios públicos o privados</w:t>
            </w:r>
            <w:r w:rsidRPr="00E47BD6">
              <w:rPr>
                <w:rFonts w:ascii="Verdana" w:eastAsia="Calibri" w:hAnsi="Verdana"/>
                <w:b/>
                <w:sz w:val="16"/>
                <w:szCs w:val="16"/>
                <w:vertAlign w:val="superscript"/>
              </w:rPr>
              <w:footnoteReference w:id="52"/>
            </w:r>
            <w:r w:rsidRPr="00E47BD6">
              <w:rPr>
                <w:rFonts w:ascii="Verdana" w:eastAsia="Calibri" w:hAnsi="Verdana"/>
                <w:b/>
                <w:sz w:val="16"/>
                <w:szCs w:val="16"/>
                <w:vertAlign w:val="superscript"/>
              </w:rPr>
              <w:t>:</w:t>
            </w:r>
          </w:p>
        </w:tc>
        <w:tc>
          <w:tcPr>
            <w:tcW w:w="4479" w:type="dxa"/>
            <w:shd w:val="clear" w:color="auto" w:fill="auto"/>
          </w:tcPr>
          <w:p w14:paraId="636F3385"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Número de años (este período se especifica en el anuncio pertinente o los pliegos de contratación</w:t>
            </w:r>
            <w:r w:rsidRPr="00E47BD6">
              <w:rPr>
                <w:rFonts w:ascii="Verdana" w:eastAsia="Calibri" w:hAnsi="Verdana"/>
                <w:b/>
                <w:sz w:val="16"/>
                <w:szCs w:val="16"/>
                <w:vertAlign w:val="superscript"/>
              </w:rPr>
              <w:footnoteReference w:id="53"/>
            </w:r>
            <w:r w:rsidRPr="00E47BD6">
              <w:rPr>
                <w:rFonts w:ascii="Verdana" w:eastAsia="Calibri" w:hAnsi="Verdana"/>
                <w:sz w:val="16"/>
                <w:szCs w:val="16"/>
              </w:rPr>
              <w:t>):</w:t>
            </w:r>
          </w:p>
          <w:p w14:paraId="636F3386"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E47BD6" w14:paraId="636F338B" w14:textId="77777777" w:rsidTr="00C66C71">
              <w:tc>
                <w:tcPr>
                  <w:tcW w:w="1139" w:type="dxa"/>
                  <w:shd w:val="clear" w:color="auto" w:fill="auto"/>
                </w:tcPr>
                <w:p w14:paraId="636F3387"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Descripción</w:t>
                  </w:r>
                </w:p>
              </w:tc>
              <w:tc>
                <w:tcPr>
                  <w:tcW w:w="978" w:type="dxa"/>
                  <w:shd w:val="clear" w:color="auto" w:fill="auto"/>
                </w:tcPr>
                <w:p w14:paraId="636F3388"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Importes</w:t>
                  </w:r>
                </w:p>
              </w:tc>
              <w:tc>
                <w:tcPr>
                  <w:tcW w:w="861" w:type="dxa"/>
                  <w:shd w:val="clear" w:color="auto" w:fill="auto"/>
                </w:tcPr>
                <w:p w14:paraId="636F3389"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Fechas</w:t>
                  </w:r>
                </w:p>
              </w:tc>
              <w:tc>
                <w:tcPr>
                  <w:tcW w:w="1275" w:type="dxa"/>
                  <w:shd w:val="clear" w:color="auto" w:fill="auto"/>
                </w:tcPr>
                <w:p w14:paraId="636F338A"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Destinatarios</w:t>
                  </w:r>
                </w:p>
              </w:tc>
            </w:tr>
            <w:tr w:rsidR="00C66C71" w:rsidRPr="00E47BD6" w14:paraId="636F3390" w14:textId="77777777" w:rsidTr="00C66C71">
              <w:tc>
                <w:tcPr>
                  <w:tcW w:w="1139" w:type="dxa"/>
                  <w:shd w:val="clear" w:color="auto" w:fill="auto"/>
                </w:tcPr>
                <w:p w14:paraId="636F338C" w14:textId="77777777" w:rsidR="00C66C71" w:rsidRPr="00E47BD6" w:rsidRDefault="00C66C71" w:rsidP="00C66C71">
                  <w:pPr>
                    <w:jc w:val="both"/>
                    <w:rPr>
                      <w:rFonts w:ascii="Verdana" w:eastAsia="Calibri" w:hAnsi="Verdana"/>
                      <w:sz w:val="16"/>
                      <w:szCs w:val="16"/>
                    </w:rPr>
                  </w:pPr>
                </w:p>
              </w:tc>
              <w:tc>
                <w:tcPr>
                  <w:tcW w:w="978" w:type="dxa"/>
                  <w:shd w:val="clear" w:color="auto" w:fill="auto"/>
                </w:tcPr>
                <w:p w14:paraId="636F338D" w14:textId="77777777" w:rsidR="00C66C71" w:rsidRPr="00E47BD6" w:rsidRDefault="00C66C71" w:rsidP="00C66C71">
                  <w:pPr>
                    <w:jc w:val="both"/>
                    <w:rPr>
                      <w:rFonts w:ascii="Verdana" w:eastAsia="Calibri" w:hAnsi="Verdana"/>
                      <w:sz w:val="16"/>
                      <w:szCs w:val="16"/>
                    </w:rPr>
                  </w:pPr>
                </w:p>
              </w:tc>
              <w:tc>
                <w:tcPr>
                  <w:tcW w:w="861" w:type="dxa"/>
                  <w:shd w:val="clear" w:color="auto" w:fill="auto"/>
                </w:tcPr>
                <w:p w14:paraId="636F338E" w14:textId="77777777" w:rsidR="00C66C71" w:rsidRPr="00E47BD6" w:rsidRDefault="00C66C71" w:rsidP="00C66C71">
                  <w:pPr>
                    <w:jc w:val="both"/>
                    <w:rPr>
                      <w:rFonts w:ascii="Verdana" w:eastAsia="Calibri" w:hAnsi="Verdana"/>
                      <w:sz w:val="16"/>
                      <w:szCs w:val="16"/>
                    </w:rPr>
                  </w:pPr>
                </w:p>
              </w:tc>
              <w:tc>
                <w:tcPr>
                  <w:tcW w:w="1275" w:type="dxa"/>
                  <w:shd w:val="clear" w:color="auto" w:fill="auto"/>
                </w:tcPr>
                <w:p w14:paraId="636F338F" w14:textId="77777777" w:rsidR="00C66C71" w:rsidRPr="00E47BD6" w:rsidRDefault="00C66C71" w:rsidP="00C66C71">
                  <w:pPr>
                    <w:jc w:val="both"/>
                    <w:rPr>
                      <w:rFonts w:ascii="Verdana" w:eastAsia="Calibri" w:hAnsi="Verdana"/>
                      <w:sz w:val="16"/>
                      <w:szCs w:val="16"/>
                    </w:rPr>
                  </w:pPr>
                </w:p>
              </w:tc>
            </w:tr>
            <w:tr w:rsidR="00C66C71" w:rsidRPr="00E47BD6" w14:paraId="636F3395" w14:textId="77777777" w:rsidTr="00C66C71">
              <w:tc>
                <w:tcPr>
                  <w:tcW w:w="1139" w:type="dxa"/>
                  <w:shd w:val="clear" w:color="auto" w:fill="auto"/>
                </w:tcPr>
                <w:p w14:paraId="636F3391" w14:textId="77777777" w:rsidR="00C66C71" w:rsidRPr="00E47BD6" w:rsidRDefault="00C66C71" w:rsidP="00C66C71">
                  <w:pPr>
                    <w:jc w:val="both"/>
                    <w:rPr>
                      <w:rFonts w:ascii="Verdana" w:eastAsia="Calibri" w:hAnsi="Verdana"/>
                      <w:sz w:val="16"/>
                      <w:szCs w:val="16"/>
                    </w:rPr>
                  </w:pPr>
                </w:p>
              </w:tc>
              <w:tc>
                <w:tcPr>
                  <w:tcW w:w="978" w:type="dxa"/>
                  <w:shd w:val="clear" w:color="auto" w:fill="auto"/>
                </w:tcPr>
                <w:p w14:paraId="636F3392" w14:textId="77777777" w:rsidR="00C66C71" w:rsidRPr="00E47BD6" w:rsidRDefault="00C66C71" w:rsidP="00C66C71">
                  <w:pPr>
                    <w:jc w:val="both"/>
                    <w:rPr>
                      <w:rFonts w:ascii="Verdana" w:eastAsia="Calibri" w:hAnsi="Verdana"/>
                      <w:sz w:val="16"/>
                      <w:szCs w:val="16"/>
                    </w:rPr>
                  </w:pPr>
                </w:p>
              </w:tc>
              <w:tc>
                <w:tcPr>
                  <w:tcW w:w="861" w:type="dxa"/>
                  <w:shd w:val="clear" w:color="auto" w:fill="auto"/>
                </w:tcPr>
                <w:p w14:paraId="636F3393" w14:textId="77777777" w:rsidR="00C66C71" w:rsidRPr="00E47BD6" w:rsidRDefault="00C66C71" w:rsidP="00C66C71">
                  <w:pPr>
                    <w:jc w:val="both"/>
                    <w:rPr>
                      <w:rFonts w:ascii="Verdana" w:eastAsia="Calibri" w:hAnsi="Verdana"/>
                      <w:sz w:val="16"/>
                      <w:szCs w:val="16"/>
                    </w:rPr>
                  </w:pPr>
                </w:p>
              </w:tc>
              <w:tc>
                <w:tcPr>
                  <w:tcW w:w="1275" w:type="dxa"/>
                  <w:shd w:val="clear" w:color="auto" w:fill="auto"/>
                </w:tcPr>
                <w:p w14:paraId="636F3394" w14:textId="77777777" w:rsidR="00C66C71" w:rsidRPr="00E47BD6" w:rsidRDefault="00C66C71" w:rsidP="00C66C71">
                  <w:pPr>
                    <w:jc w:val="both"/>
                    <w:rPr>
                      <w:rFonts w:ascii="Verdana" w:eastAsia="Calibri" w:hAnsi="Verdana"/>
                      <w:sz w:val="16"/>
                      <w:szCs w:val="16"/>
                    </w:rPr>
                  </w:pPr>
                </w:p>
              </w:tc>
            </w:tr>
            <w:tr w:rsidR="00C66C71" w:rsidRPr="00E47BD6" w14:paraId="636F339A" w14:textId="77777777" w:rsidTr="00C66C71">
              <w:tc>
                <w:tcPr>
                  <w:tcW w:w="1139" w:type="dxa"/>
                  <w:shd w:val="clear" w:color="auto" w:fill="auto"/>
                </w:tcPr>
                <w:p w14:paraId="636F3396" w14:textId="77777777" w:rsidR="00C66C71" w:rsidRPr="00E47BD6" w:rsidRDefault="00C66C71" w:rsidP="00C66C71">
                  <w:pPr>
                    <w:jc w:val="both"/>
                    <w:rPr>
                      <w:rFonts w:ascii="Verdana" w:eastAsia="Calibri" w:hAnsi="Verdana"/>
                      <w:sz w:val="16"/>
                      <w:szCs w:val="16"/>
                    </w:rPr>
                  </w:pPr>
                </w:p>
              </w:tc>
              <w:tc>
                <w:tcPr>
                  <w:tcW w:w="978" w:type="dxa"/>
                  <w:shd w:val="clear" w:color="auto" w:fill="auto"/>
                </w:tcPr>
                <w:p w14:paraId="636F3397" w14:textId="77777777" w:rsidR="00C66C71" w:rsidRPr="00E47BD6" w:rsidRDefault="00C66C71" w:rsidP="00C66C71">
                  <w:pPr>
                    <w:jc w:val="both"/>
                    <w:rPr>
                      <w:rFonts w:ascii="Verdana" w:eastAsia="Calibri" w:hAnsi="Verdana"/>
                      <w:sz w:val="16"/>
                      <w:szCs w:val="16"/>
                    </w:rPr>
                  </w:pPr>
                </w:p>
              </w:tc>
              <w:tc>
                <w:tcPr>
                  <w:tcW w:w="861" w:type="dxa"/>
                  <w:shd w:val="clear" w:color="auto" w:fill="auto"/>
                </w:tcPr>
                <w:p w14:paraId="636F3398" w14:textId="77777777" w:rsidR="00C66C71" w:rsidRPr="00E47BD6" w:rsidRDefault="00C66C71" w:rsidP="00C66C71">
                  <w:pPr>
                    <w:jc w:val="both"/>
                    <w:rPr>
                      <w:rFonts w:ascii="Verdana" w:eastAsia="Calibri" w:hAnsi="Verdana"/>
                      <w:sz w:val="16"/>
                      <w:szCs w:val="16"/>
                    </w:rPr>
                  </w:pPr>
                </w:p>
              </w:tc>
              <w:tc>
                <w:tcPr>
                  <w:tcW w:w="1275" w:type="dxa"/>
                  <w:shd w:val="clear" w:color="auto" w:fill="auto"/>
                </w:tcPr>
                <w:p w14:paraId="636F3399" w14:textId="77777777" w:rsidR="00C66C71" w:rsidRPr="00E47BD6" w:rsidRDefault="00C66C71" w:rsidP="00C66C71">
                  <w:pPr>
                    <w:jc w:val="both"/>
                    <w:rPr>
                      <w:rFonts w:ascii="Verdana" w:eastAsia="Calibri" w:hAnsi="Verdana"/>
                      <w:sz w:val="16"/>
                      <w:szCs w:val="16"/>
                    </w:rPr>
                  </w:pPr>
                </w:p>
              </w:tc>
            </w:tr>
          </w:tbl>
          <w:p w14:paraId="636F339B" w14:textId="77777777" w:rsidR="00C66C71" w:rsidRPr="00E47BD6" w:rsidRDefault="00C66C71" w:rsidP="00C66C71">
            <w:pPr>
              <w:jc w:val="both"/>
              <w:rPr>
                <w:rFonts w:ascii="Verdana" w:eastAsia="Calibri" w:hAnsi="Verdana"/>
                <w:sz w:val="16"/>
                <w:szCs w:val="16"/>
              </w:rPr>
            </w:pPr>
          </w:p>
        </w:tc>
      </w:tr>
      <w:tr w:rsidR="00C66C71" w:rsidRPr="00E47BD6" w14:paraId="636F33A3" w14:textId="77777777" w:rsidTr="00C66C71">
        <w:tc>
          <w:tcPr>
            <w:tcW w:w="5544" w:type="dxa"/>
            <w:shd w:val="clear" w:color="auto" w:fill="auto"/>
          </w:tcPr>
          <w:p w14:paraId="636F339D"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2) Puede recurrir al </w:t>
            </w:r>
            <w:r w:rsidRPr="00E47BD6">
              <w:rPr>
                <w:rFonts w:ascii="Verdana" w:eastAsia="Calibri" w:hAnsi="Verdana"/>
                <w:b/>
                <w:sz w:val="16"/>
                <w:szCs w:val="16"/>
              </w:rPr>
              <w:t>personal técnico o los organismos</w:t>
            </w:r>
            <w:r w:rsidRPr="00E47BD6">
              <w:rPr>
                <w:rFonts w:ascii="Verdana" w:eastAsia="Calibri" w:hAnsi="Verdana"/>
                <w:sz w:val="16"/>
                <w:szCs w:val="16"/>
              </w:rPr>
              <w:t xml:space="preserve"> </w:t>
            </w:r>
            <w:r w:rsidRPr="00E47BD6">
              <w:rPr>
                <w:rFonts w:ascii="Verdana" w:eastAsia="Calibri" w:hAnsi="Verdana"/>
                <w:b/>
                <w:sz w:val="16"/>
                <w:szCs w:val="16"/>
              </w:rPr>
              <w:t>técnicos</w:t>
            </w:r>
            <w:r w:rsidRPr="00E47BD6">
              <w:rPr>
                <w:rFonts w:ascii="Verdana" w:eastAsia="Calibri" w:hAnsi="Verdana"/>
                <w:b/>
                <w:sz w:val="16"/>
                <w:szCs w:val="16"/>
                <w:vertAlign w:val="superscript"/>
              </w:rPr>
              <w:footnoteReference w:id="54"/>
            </w:r>
            <w:r w:rsidRPr="00E47BD6">
              <w:rPr>
                <w:rFonts w:ascii="Verdana" w:eastAsia="Calibri" w:hAnsi="Verdana"/>
                <w:sz w:val="16"/>
                <w:szCs w:val="16"/>
                <w:vertAlign w:val="superscript"/>
              </w:rPr>
              <w:t xml:space="preserve"> </w:t>
            </w:r>
            <w:r w:rsidRPr="00E47BD6">
              <w:rPr>
                <w:rFonts w:ascii="Verdana" w:eastAsia="Calibri" w:hAnsi="Verdana"/>
                <w:sz w:val="16"/>
                <w:szCs w:val="16"/>
              </w:rPr>
              <w:t>siguientes, especialmente las personas responsables del control de la calidad:</w:t>
            </w:r>
          </w:p>
          <w:p w14:paraId="636F339E"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w:t>
            </w:r>
          </w:p>
          <w:p w14:paraId="636F33A0" w14:textId="77777777" w:rsidR="00C66C71" w:rsidRPr="00E47BD6" w:rsidRDefault="00C66C71" w:rsidP="00C66C71">
            <w:pPr>
              <w:jc w:val="both"/>
              <w:rPr>
                <w:rFonts w:ascii="Verdana" w:eastAsia="Calibri" w:hAnsi="Verdana"/>
                <w:sz w:val="16"/>
                <w:szCs w:val="16"/>
              </w:rPr>
            </w:pPr>
          </w:p>
          <w:p w14:paraId="636F33A1" w14:textId="77777777" w:rsidR="00C66C71" w:rsidRPr="00E47BD6" w:rsidRDefault="00C66C71" w:rsidP="00C66C71">
            <w:pPr>
              <w:spacing w:after="120"/>
              <w:jc w:val="both"/>
              <w:rPr>
                <w:rFonts w:ascii="Verdana" w:eastAsia="Calibri" w:hAnsi="Verdana"/>
                <w:sz w:val="16"/>
                <w:szCs w:val="16"/>
              </w:rPr>
            </w:pPr>
          </w:p>
          <w:p w14:paraId="636F33A2"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3A6" w14:textId="77777777" w:rsidTr="00C66C71">
        <w:tc>
          <w:tcPr>
            <w:tcW w:w="5544" w:type="dxa"/>
            <w:shd w:val="clear" w:color="auto" w:fill="auto"/>
          </w:tcPr>
          <w:p w14:paraId="636F33A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3) Emplea las siguientes </w:t>
            </w:r>
            <w:r w:rsidRPr="00E47BD6">
              <w:rPr>
                <w:rFonts w:ascii="Verdana" w:eastAsia="Calibri" w:hAnsi="Verdana"/>
                <w:b/>
                <w:sz w:val="16"/>
                <w:szCs w:val="16"/>
              </w:rPr>
              <w:t>instalaciones técnicas</w:t>
            </w:r>
            <w:r w:rsidRPr="00E47BD6">
              <w:rPr>
                <w:rFonts w:ascii="Verdana" w:eastAsia="Calibri" w:hAnsi="Verdana"/>
                <w:sz w:val="16"/>
                <w:szCs w:val="16"/>
              </w:rPr>
              <w:t xml:space="preserve"> </w:t>
            </w:r>
            <w:r w:rsidRPr="00E47BD6">
              <w:rPr>
                <w:rFonts w:ascii="Verdana" w:eastAsia="Calibri" w:hAnsi="Verdana"/>
                <w:b/>
                <w:sz w:val="16"/>
                <w:szCs w:val="16"/>
              </w:rPr>
              <w:t>y</w:t>
            </w:r>
            <w:r w:rsidRPr="00E47BD6">
              <w:rPr>
                <w:rFonts w:ascii="Verdana" w:eastAsia="Calibri" w:hAnsi="Verdana"/>
                <w:sz w:val="16"/>
                <w:szCs w:val="16"/>
              </w:rPr>
              <w:t xml:space="preserve"> </w:t>
            </w:r>
            <w:r w:rsidRPr="00E47BD6">
              <w:rPr>
                <w:rFonts w:ascii="Verdana" w:eastAsia="Calibri" w:hAnsi="Verdana"/>
                <w:b/>
                <w:sz w:val="16"/>
                <w:szCs w:val="16"/>
              </w:rPr>
              <w:t>medidas para garantizar la calidad</w:t>
            </w:r>
            <w:r w:rsidRPr="00E47BD6">
              <w:rPr>
                <w:rFonts w:ascii="Verdana" w:eastAsia="Calibri" w:hAnsi="Verdana"/>
                <w:sz w:val="16"/>
                <w:szCs w:val="16"/>
              </w:rPr>
              <w:t xml:space="preserve"> y dispone de los siguientes </w:t>
            </w:r>
            <w:r w:rsidRPr="00E47BD6">
              <w:rPr>
                <w:rFonts w:ascii="Verdana" w:eastAsia="Calibri" w:hAnsi="Verdana"/>
                <w:b/>
                <w:sz w:val="16"/>
                <w:szCs w:val="16"/>
              </w:rPr>
              <w:t>medios de estudio e investigación:</w:t>
            </w:r>
          </w:p>
        </w:tc>
        <w:tc>
          <w:tcPr>
            <w:tcW w:w="4479" w:type="dxa"/>
            <w:shd w:val="clear" w:color="auto" w:fill="auto"/>
          </w:tcPr>
          <w:p w14:paraId="636F33A5"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3AD" w14:textId="77777777" w:rsidTr="00C66C71">
        <w:tc>
          <w:tcPr>
            <w:tcW w:w="5544" w:type="dxa"/>
            <w:shd w:val="clear" w:color="auto" w:fill="auto"/>
          </w:tcPr>
          <w:p w14:paraId="636F33A7"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4) </w:t>
            </w:r>
            <w:r w:rsidRPr="00E47BD6">
              <w:rPr>
                <w:rFonts w:ascii="Verdana" w:eastAsia="Calibri" w:hAnsi="Verdana"/>
                <w:b/>
                <w:sz w:val="16"/>
                <w:szCs w:val="16"/>
              </w:rPr>
              <w:t>Cuando los servicios que se vayan a suministrar</w:t>
            </w:r>
            <w:r w:rsidRPr="00E47BD6">
              <w:rPr>
                <w:rFonts w:ascii="Verdana" w:eastAsia="Calibri" w:hAnsi="Verdana"/>
                <w:sz w:val="16"/>
                <w:szCs w:val="16"/>
              </w:rPr>
              <w:t xml:space="preserve"> </w:t>
            </w:r>
            <w:r w:rsidRPr="00E47BD6">
              <w:rPr>
                <w:rFonts w:ascii="Verdana" w:eastAsia="Calibri" w:hAnsi="Verdana"/>
                <w:b/>
                <w:sz w:val="16"/>
                <w:szCs w:val="16"/>
              </w:rPr>
              <w:t>sean complejos o, excepcionalmente, en el caso de servicios que sean necesarios</w:t>
            </w:r>
            <w:r w:rsidRPr="00E47BD6">
              <w:rPr>
                <w:rFonts w:ascii="Verdana" w:eastAsia="Calibri" w:hAnsi="Verdana"/>
                <w:sz w:val="16"/>
                <w:szCs w:val="16"/>
              </w:rPr>
              <w:t xml:space="preserve"> para un fin particular:</w:t>
            </w:r>
          </w:p>
          <w:p w14:paraId="636F33A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¿Autorizará la operadora económica que se verifique</w:t>
            </w:r>
            <w:r w:rsidRPr="00E47BD6">
              <w:rPr>
                <w:rFonts w:ascii="Verdana" w:eastAsia="Calibri" w:hAnsi="Verdana"/>
                <w:b/>
                <w:sz w:val="16"/>
                <w:szCs w:val="16"/>
                <w:vertAlign w:val="superscript"/>
              </w:rPr>
              <w:footnoteReference w:id="55"/>
            </w:r>
            <w:r w:rsidRPr="00E47BD6">
              <w:rPr>
                <w:rFonts w:ascii="Verdana" w:eastAsia="Calibri" w:hAnsi="Verdana"/>
                <w:sz w:val="16"/>
                <w:szCs w:val="16"/>
              </w:rPr>
              <w:t xml:space="preserve"> su</w:t>
            </w:r>
            <w:r w:rsidRPr="00E47BD6">
              <w:rPr>
                <w:rFonts w:ascii="Verdana" w:eastAsia="Calibri" w:hAnsi="Verdana"/>
                <w:b/>
                <w:sz w:val="16"/>
                <w:szCs w:val="16"/>
              </w:rPr>
              <w:t xml:space="preserve"> capacidad de producción</w:t>
            </w:r>
            <w:r w:rsidRPr="00E47BD6">
              <w:rPr>
                <w:rFonts w:ascii="Verdana" w:eastAsia="Calibri" w:hAnsi="Verdana"/>
                <w:sz w:val="16"/>
                <w:szCs w:val="16"/>
              </w:rPr>
              <w:t xml:space="preserve"> </w:t>
            </w:r>
            <w:r w:rsidRPr="00E47BD6">
              <w:rPr>
                <w:rFonts w:ascii="Verdana" w:eastAsia="Calibri" w:hAnsi="Verdana"/>
                <w:b/>
                <w:sz w:val="16"/>
                <w:szCs w:val="16"/>
              </w:rPr>
              <w:t>su capacidad técnica</w:t>
            </w:r>
            <w:r w:rsidRPr="00E47BD6">
              <w:rPr>
                <w:rFonts w:ascii="Verdana" w:eastAsia="Calibri" w:hAnsi="Verdana"/>
                <w:sz w:val="16"/>
                <w:szCs w:val="16"/>
              </w:rPr>
              <w:t xml:space="preserve"> y, en su caso, los </w:t>
            </w:r>
            <w:r w:rsidRPr="00E47BD6">
              <w:rPr>
                <w:rFonts w:ascii="Verdana" w:eastAsia="Calibri" w:hAnsi="Verdana"/>
                <w:b/>
                <w:sz w:val="16"/>
                <w:szCs w:val="16"/>
              </w:rPr>
              <w:t>medios de estudio</w:t>
            </w:r>
            <w:r w:rsidRPr="00E47BD6">
              <w:rPr>
                <w:rFonts w:ascii="Verdana" w:eastAsia="Calibri" w:hAnsi="Verdana"/>
                <w:sz w:val="16"/>
                <w:szCs w:val="16"/>
              </w:rPr>
              <w:t xml:space="preserve"> e investigación de que dispone, así como las </w:t>
            </w:r>
            <w:r w:rsidRPr="00E47BD6">
              <w:rPr>
                <w:rFonts w:ascii="Verdana" w:eastAsia="Calibri" w:hAnsi="Verdana"/>
                <w:b/>
                <w:sz w:val="16"/>
                <w:szCs w:val="16"/>
              </w:rPr>
              <w:t xml:space="preserve">medidas de control de la calidad </w:t>
            </w:r>
            <w:r w:rsidRPr="00E47BD6">
              <w:rPr>
                <w:rFonts w:ascii="Verdana" w:eastAsia="Calibri" w:hAnsi="Verdana"/>
                <w:sz w:val="16"/>
                <w:szCs w:val="16"/>
              </w:rPr>
              <w:t>que aplicará?</w:t>
            </w:r>
          </w:p>
        </w:tc>
        <w:tc>
          <w:tcPr>
            <w:tcW w:w="4479" w:type="dxa"/>
            <w:shd w:val="clear" w:color="auto" w:fill="auto"/>
          </w:tcPr>
          <w:p w14:paraId="636F33A9" w14:textId="77777777" w:rsidR="00C66C71" w:rsidRPr="00E47BD6" w:rsidRDefault="00C66C71" w:rsidP="00C66C71">
            <w:pPr>
              <w:spacing w:before="120"/>
              <w:jc w:val="both"/>
              <w:rPr>
                <w:rFonts w:ascii="Verdana" w:eastAsia="Calibri" w:hAnsi="Verdana"/>
                <w:sz w:val="16"/>
                <w:szCs w:val="16"/>
              </w:rPr>
            </w:pPr>
          </w:p>
          <w:p w14:paraId="636F33AA" w14:textId="77777777" w:rsidR="00C66C71" w:rsidRPr="00E47BD6" w:rsidRDefault="00C66C71" w:rsidP="00C66C71">
            <w:pPr>
              <w:jc w:val="both"/>
              <w:rPr>
                <w:rFonts w:ascii="Verdana" w:eastAsia="Calibri" w:hAnsi="Verdana"/>
                <w:sz w:val="16"/>
                <w:szCs w:val="16"/>
              </w:rPr>
            </w:pPr>
          </w:p>
          <w:p w14:paraId="636F33AB" w14:textId="77777777" w:rsidR="00C66C71" w:rsidRPr="00E47BD6" w:rsidRDefault="00C66C71" w:rsidP="00C66C71">
            <w:pPr>
              <w:spacing w:after="120"/>
              <w:jc w:val="both"/>
              <w:rPr>
                <w:rFonts w:ascii="Verdana" w:eastAsia="Calibri" w:hAnsi="Verdana"/>
                <w:sz w:val="16"/>
                <w:szCs w:val="16"/>
              </w:rPr>
            </w:pPr>
          </w:p>
          <w:p w14:paraId="636F33AC" w14:textId="77777777" w:rsidR="00C66C71" w:rsidRPr="00E47BD6" w:rsidRDefault="00C66C71" w:rsidP="00C66C71">
            <w:pPr>
              <w:spacing w:before="80" w:after="12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tc>
      </w:tr>
      <w:tr w:rsidR="00C66C71" w:rsidRPr="00E47BD6" w14:paraId="636F33B7" w14:textId="77777777" w:rsidTr="00C66C71">
        <w:tc>
          <w:tcPr>
            <w:tcW w:w="5544" w:type="dxa"/>
            <w:shd w:val="clear" w:color="auto" w:fill="auto"/>
          </w:tcPr>
          <w:p w14:paraId="636F33AE"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sz w:val="16"/>
                <w:szCs w:val="16"/>
              </w:rPr>
              <w:t xml:space="preserve">5) Quienes a continuación se indican poseen los siguientes </w:t>
            </w:r>
            <w:r w:rsidRPr="00E47BD6">
              <w:rPr>
                <w:rFonts w:ascii="Verdana" w:eastAsia="Calibri" w:hAnsi="Verdana"/>
                <w:b/>
                <w:sz w:val="16"/>
                <w:szCs w:val="16"/>
              </w:rPr>
              <w:t>títulos de estudios y profesionales:</w:t>
            </w:r>
          </w:p>
          <w:p w14:paraId="636F33AF" w14:textId="77777777" w:rsidR="00C66C71" w:rsidRPr="00E47BD6" w:rsidRDefault="00C66C71" w:rsidP="00C66C71">
            <w:pPr>
              <w:spacing w:before="120" w:after="120"/>
              <w:ind w:left="317" w:hanging="317"/>
              <w:jc w:val="both"/>
              <w:rPr>
                <w:rFonts w:ascii="Verdana" w:eastAsia="Calibri" w:hAnsi="Verdana"/>
                <w:sz w:val="16"/>
                <w:szCs w:val="16"/>
              </w:rPr>
            </w:pPr>
            <w:r w:rsidRPr="00E47BD6">
              <w:rPr>
                <w:rFonts w:ascii="Verdana" w:eastAsia="Calibri" w:hAnsi="Verdana"/>
                <w:sz w:val="16"/>
                <w:szCs w:val="16"/>
              </w:rPr>
              <w:t>a) La propia proveedora de servicios o contratista y/o (dependiendo de los requisitos fijados en el anuncio pertinente o los pliegos de la contratación)</w:t>
            </w:r>
          </w:p>
          <w:p w14:paraId="636F33B0" w14:textId="77777777" w:rsidR="00C66C71" w:rsidRPr="00E47BD6" w:rsidRDefault="00C66C71" w:rsidP="00C66C71">
            <w:pPr>
              <w:spacing w:before="120" w:after="120"/>
              <w:ind w:left="359" w:hanging="359"/>
              <w:jc w:val="both"/>
              <w:rPr>
                <w:rFonts w:ascii="Verdana" w:eastAsia="Calibri" w:hAnsi="Verdana"/>
                <w:sz w:val="20"/>
                <w:szCs w:val="20"/>
              </w:rPr>
            </w:pPr>
            <w:r w:rsidRPr="00E47BD6">
              <w:rPr>
                <w:rFonts w:ascii="Verdana" w:eastAsia="Calibri" w:hAnsi="Verdana"/>
                <w:sz w:val="16"/>
                <w:szCs w:val="16"/>
              </w:rPr>
              <w:t>b) Su personal directivo:</w:t>
            </w:r>
          </w:p>
        </w:tc>
        <w:tc>
          <w:tcPr>
            <w:tcW w:w="4479" w:type="dxa"/>
            <w:shd w:val="clear" w:color="auto" w:fill="auto"/>
          </w:tcPr>
          <w:p w14:paraId="636F33B1" w14:textId="77777777" w:rsidR="00C66C71" w:rsidRPr="00E47BD6" w:rsidRDefault="00C66C71" w:rsidP="00C66C71">
            <w:pPr>
              <w:spacing w:before="120"/>
              <w:jc w:val="both"/>
              <w:rPr>
                <w:rFonts w:ascii="Verdana" w:eastAsia="Calibri" w:hAnsi="Verdana"/>
                <w:sz w:val="16"/>
                <w:szCs w:val="16"/>
              </w:rPr>
            </w:pPr>
          </w:p>
          <w:p w14:paraId="636F33B2" w14:textId="77777777" w:rsidR="00C66C71" w:rsidRPr="00E47BD6" w:rsidRDefault="00C66C71" w:rsidP="00C66C71">
            <w:pPr>
              <w:spacing w:after="120"/>
              <w:jc w:val="both"/>
              <w:rPr>
                <w:rFonts w:ascii="Verdana" w:eastAsia="Calibri" w:hAnsi="Verdana"/>
                <w:sz w:val="16"/>
                <w:szCs w:val="16"/>
              </w:rPr>
            </w:pPr>
          </w:p>
          <w:p w14:paraId="636F33B3"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w:t>
            </w:r>
          </w:p>
          <w:p w14:paraId="636F33B4" w14:textId="77777777" w:rsidR="00C66C71" w:rsidRPr="00E47BD6" w:rsidRDefault="00C66C71" w:rsidP="00C66C71">
            <w:pPr>
              <w:jc w:val="both"/>
              <w:rPr>
                <w:rFonts w:ascii="Verdana" w:eastAsia="Calibri" w:hAnsi="Verdana"/>
                <w:sz w:val="16"/>
                <w:szCs w:val="16"/>
              </w:rPr>
            </w:pPr>
          </w:p>
          <w:p w14:paraId="636F33B5" w14:textId="77777777" w:rsidR="00C66C71" w:rsidRPr="00E47BD6" w:rsidRDefault="00C66C71" w:rsidP="00C66C71">
            <w:pPr>
              <w:spacing w:after="120"/>
              <w:jc w:val="both"/>
              <w:rPr>
                <w:rFonts w:ascii="Verdana" w:eastAsia="Calibri" w:hAnsi="Verdana"/>
                <w:sz w:val="16"/>
                <w:szCs w:val="16"/>
              </w:rPr>
            </w:pPr>
          </w:p>
          <w:p w14:paraId="636F33B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3BA" w14:textId="77777777" w:rsidTr="00C66C71">
        <w:tc>
          <w:tcPr>
            <w:tcW w:w="5544" w:type="dxa"/>
            <w:shd w:val="clear" w:color="auto" w:fill="auto"/>
          </w:tcPr>
          <w:p w14:paraId="636F33B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6) La operadora económica podrá aplicar las siguientes </w:t>
            </w:r>
            <w:r w:rsidRPr="00E47BD6">
              <w:rPr>
                <w:rFonts w:ascii="Verdana" w:eastAsia="Calibri" w:hAnsi="Verdana"/>
                <w:b/>
                <w:sz w:val="16"/>
                <w:szCs w:val="16"/>
              </w:rPr>
              <w:t>medidas de gestión medioambiental</w:t>
            </w:r>
            <w:r w:rsidRPr="00E47BD6">
              <w:rPr>
                <w:rFonts w:ascii="Verdana" w:eastAsia="Calibri" w:hAnsi="Verdana"/>
                <w:sz w:val="16"/>
                <w:szCs w:val="16"/>
              </w:rPr>
              <w:t xml:space="preserve"> al ejecutar el contrato:</w:t>
            </w:r>
          </w:p>
        </w:tc>
        <w:tc>
          <w:tcPr>
            <w:tcW w:w="4479" w:type="dxa"/>
            <w:shd w:val="clear" w:color="auto" w:fill="auto"/>
          </w:tcPr>
          <w:p w14:paraId="636F33B9"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3C4" w14:textId="77777777" w:rsidTr="00C66C71">
        <w:tc>
          <w:tcPr>
            <w:tcW w:w="5544" w:type="dxa"/>
            <w:shd w:val="clear" w:color="auto" w:fill="auto"/>
          </w:tcPr>
          <w:p w14:paraId="636F33BB"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Año, plantilla media anual:</w:t>
            </w:r>
          </w:p>
          <w:p w14:paraId="636F33BD"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w:t>
            </w:r>
          </w:p>
          <w:p w14:paraId="636F33BE"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w:t>
            </w:r>
          </w:p>
          <w:p w14:paraId="636F33BF"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w:t>
            </w:r>
          </w:p>
          <w:p w14:paraId="636F33C0"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Año, número de directivos:</w:t>
            </w:r>
          </w:p>
          <w:p w14:paraId="636F33C1"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w:t>
            </w:r>
          </w:p>
          <w:p w14:paraId="636F33C2" w14:textId="77777777" w:rsidR="00C66C71" w:rsidRPr="00E47BD6" w:rsidRDefault="00C66C71" w:rsidP="00C66C71">
            <w:pPr>
              <w:jc w:val="both"/>
              <w:rPr>
                <w:rFonts w:ascii="Verdana" w:eastAsia="Calibri" w:hAnsi="Verdana"/>
                <w:sz w:val="16"/>
                <w:szCs w:val="16"/>
              </w:rPr>
            </w:pPr>
            <w:r w:rsidRPr="00E47BD6">
              <w:rPr>
                <w:rFonts w:ascii="Verdana" w:eastAsia="Calibri" w:hAnsi="Verdana"/>
                <w:sz w:val="16"/>
                <w:szCs w:val="16"/>
              </w:rPr>
              <w:t>[…], […]</w:t>
            </w:r>
          </w:p>
          <w:p w14:paraId="636F33C3"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w:t>
            </w:r>
          </w:p>
        </w:tc>
      </w:tr>
      <w:tr w:rsidR="00C66C71" w:rsidRPr="00E47BD6" w14:paraId="636F33C7" w14:textId="77777777" w:rsidTr="00C66C71">
        <w:tc>
          <w:tcPr>
            <w:tcW w:w="5544" w:type="dxa"/>
            <w:shd w:val="clear" w:color="auto" w:fill="auto"/>
          </w:tcPr>
          <w:p w14:paraId="636F33C5"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8) La operadora económica dispondrá de la </w:t>
            </w:r>
            <w:r w:rsidRPr="00E47BD6">
              <w:rPr>
                <w:rFonts w:ascii="Verdana" w:eastAsia="Calibri" w:hAnsi="Verdana"/>
                <w:b/>
                <w:sz w:val="16"/>
                <w:szCs w:val="16"/>
              </w:rPr>
              <w:t>maquinaría,</w:t>
            </w:r>
            <w:r w:rsidRPr="00E47BD6">
              <w:rPr>
                <w:rFonts w:ascii="Verdana" w:eastAsia="Calibri" w:hAnsi="Verdana"/>
                <w:sz w:val="16"/>
                <w:szCs w:val="16"/>
              </w:rPr>
              <w:t xml:space="preserve"> </w:t>
            </w:r>
            <w:r w:rsidRPr="00E47BD6">
              <w:rPr>
                <w:rFonts w:ascii="Verdana" w:eastAsia="Calibri" w:hAnsi="Verdana"/>
                <w:b/>
                <w:sz w:val="16"/>
                <w:szCs w:val="16"/>
              </w:rPr>
              <w:t>material</w:t>
            </w:r>
            <w:r w:rsidRPr="00E47BD6">
              <w:rPr>
                <w:rFonts w:ascii="Verdana" w:eastAsia="Calibri" w:hAnsi="Verdana"/>
                <w:sz w:val="16"/>
                <w:szCs w:val="16"/>
              </w:rPr>
              <w:t xml:space="preserve"> </w:t>
            </w:r>
            <w:r w:rsidRPr="00E47BD6">
              <w:rPr>
                <w:rFonts w:ascii="Verdana" w:eastAsia="Calibri" w:hAnsi="Verdana"/>
                <w:b/>
                <w:sz w:val="16"/>
                <w:szCs w:val="16"/>
              </w:rPr>
              <w:t>y el equipo técnico</w:t>
            </w:r>
            <w:r w:rsidRPr="00E47BD6">
              <w:rPr>
                <w:rFonts w:ascii="Verdana" w:eastAsia="Calibri" w:hAnsi="Verdana"/>
                <w:sz w:val="16"/>
                <w:szCs w:val="16"/>
              </w:rPr>
              <w:t xml:space="preserve"> siguientes para ejecutar el contrato:</w:t>
            </w:r>
          </w:p>
        </w:tc>
        <w:tc>
          <w:tcPr>
            <w:tcW w:w="4479" w:type="dxa"/>
            <w:shd w:val="clear" w:color="auto" w:fill="auto"/>
          </w:tcPr>
          <w:p w14:paraId="636F33C6"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r w:rsidR="00C66C71" w:rsidRPr="00E47BD6" w14:paraId="636F33CA" w14:textId="77777777" w:rsidTr="00C66C71">
        <w:tc>
          <w:tcPr>
            <w:tcW w:w="5544" w:type="dxa"/>
            <w:shd w:val="clear" w:color="auto" w:fill="auto"/>
          </w:tcPr>
          <w:p w14:paraId="636F33C8"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9) La operadora económica </w:t>
            </w:r>
            <w:r w:rsidRPr="00E47BD6">
              <w:rPr>
                <w:rFonts w:ascii="Verdana" w:eastAsia="Calibri" w:hAnsi="Verdana"/>
                <w:b/>
                <w:sz w:val="16"/>
                <w:szCs w:val="16"/>
              </w:rPr>
              <w:t>tiene eventualmente el</w:t>
            </w:r>
            <w:r w:rsidRPr="00E47BD6">
              <w:rPr>
                <w:rFonts w:ascii="Verdana" w:eastAsia="Calibri" w:hAnsi="Verdana"/>
                <w:sz w:val="16"/>
                <w:szCs w:val="16"/>
              </w:rPr>
              <w:t xml:space="preserve"> </w:t>
            </w:r>
            <w:r w:rsidRPr="00E47BD6">
              <w:rPr>
                <w:rFonts w:ascii="Verdana" w:eastAsia="Calibri" w:hAnsi="Verdana"/>
                <w:b/>
                <w:sz w:val="16"/>
                <w:szCs w:val="16"/>
              </w:rPr>
              <w:t>propósito de subcontratar</w:t>
            </w:r>
            <w:r w:rsidRPr="00E47BD6">
              <w:rPr>
                <w:rFonts w:ascii="Verdana" w:eastAsia="Calibri" w:hAnsi="Verdana"/>
                <w:b/>
                <w:sz w:val="16"/>
                <w:szCs w:val="16"/>
                <w:vertAlign w:val="superscript"/>
              </w:rPr>
              <w:footnoteReference w:id="56"/>
            </w:r>
            <w:r w:rsidRPr="00E47BD6">
              <w:rPr>
                <w:rFonts w:ascii="Verdana" w:eastAsia="Calibri" w:hAnsi="Verdana"/>
                <w:b/>
                <w:sz w:val="16"/>
                <w:szCs w:val="16"/>
              </w:rPr>
              <w:t xml:space="preserve"> </w:t>
            </w:r>
            <w:r w:rsidRPr="00E47BD6">
              <w:rPr>
                <w:rFonts w:ascii="Verdana" w:eastAsia="Calibri" w:hAnsi="Verdana"/>
                <w:sz w:val="16"/>
                <w:szCs w:val="16"/>
              </w:rPr>
              <w:t xml:space="preserve">la siguiente </w:t>
            </w:r>
            <w:r w:rsidRPr="00E47BD6">
              <w:rPr>
                <w:rFonts w:ascii="Verdana" w:eastAsia="Calibri" w:hAnsi="Verdana"/>
                <w:b/>
                <w:sz w:val="16"/>
                <w:szCs w:val="16"/>
              </w:rPr>
              <w:t>parte</w:t>
            </w:r>
            <w:r w:rsidRPr="00E47BD6">
              <w:rPr>
                <w:rFonts w:ascii="Verdana" w:eastAsia="Calibri" w:hAnsi="Verdana"/>
                <w:sz w:val="16"/>
                <w:szCs w:val="16"/>
              </w:rPr>
              <w:t xml:space="preserve"> </w:t>
            </w:r>
            <w:r w:rsidRPr="00E47BD6">
              <w:rPr>
                <w:rFonts w:ascii="Verdana" w:eastAsia="Calibri" w:hAnsi="Verdana"/>
                <w:b/>
                <w:sz w:val="16"/>
                <w:szCs w:val="16"/>
              </w:rPr>
              <w:t xml:space="preserve">(es decir, porcentaje) </w:t>
            </w:r>
            <w:r w:rsidRPr="00E47BD6">
              <w:rPr>
                <w:rFonts w:ascii="Verdana" w:eastAsia="Calibri" w:hAnsi="Verdana"/>
                <w:sz w:val="16"/>
                <w:szCs w:val="16"/>
              </w:rPr>
              <w:t>del contrato</w:t>
            </w:r>
            <w:r w:rsidRPr="00E47BD6">
              <w:rPr>
                <w:rFonts w:ascii="Verdana" w:eastAsia="Calibri" w:hAnsi="Verdana"/>
                <w:b/>
                <w:sz w:val="16"/>
                <w:szCs w:val="16"/>
              </w:rPr>
              <w:t>:</w:t>
            </w:r>
          </w:p>
        </w:tc>
        <w:tc>
          <w:tcPr>
            <w:tcW w:w="4479" w:type="dxa"/>
            <w:shd w:val="clear" w:color="auto" w:fill="auto"/>
          </w:tcPr>
          <w:p w14:paraId="636F33C9"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w:t>
            </w:r>
          </w:p>
        </w:tc>
      </w:tr>
    </w:tbl>
    <w:p w14:paraId="636F33CB"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E47BD6" w14:paraId="636F33CD" w14:textId="77777777" w:rsidTr="00C66C71">
        <w:tc>
          <w:tcPr>
            <w:tcW w:w="10009" w:type="dxa"/>
            <w:shd w:val="clear" w:color="auto" w:fill="D9D9D9"/>
          </w:tcPr>
          <w:p w14:paraId="636F33CC"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E47BD6" w:rsidRDefault="00C66C71" w:rsidP="00C66C7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E47BD6" w14:paraId="636F33D1" w14:textId="77777777" w:rsidTr="00C66C71">
        <w:tc>
          <w:tcPr>
            <w:tcW w:w="5516" w:type="dxa"/>
            <w:shd w:val="clear" w:color="auto" w:fill="auto"/>
          </w:tcPr>
          <w:p w14:paraId="636F33CF"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Sistemas de aseguramiento de la calidad y normas de gestión medioambiental</w:t>
            </w:r>
          </w:p>
        </w:tc>
        <w:tc>
          <w:tcPr>
            <w:tcW w:w="4479" w:type="dxa"/>
            <w:shd w:val="clear" w:color="auto" w:fill="auto"/>
          </w:tcPr>
          <w:p w14:paraId="636F33D0" w14:textId="77777777" w:rsidR="00C66C71" w:rsidRPr="00E47BD6" w:rsidRDefault="00C66C71" w:rsidP="00C66C71">
            <w:pPr>
              <w:spacing w:before="120" w:after="120"/>
              <w:jc w:val="both"/>
              <w:rPr>
                <w:rFonts w:ascii="Verdana" w:eastAsia="Calibri" w:hAnsi="Verdana"/>
                <w:b/>
                <w:sz w:val="16"/>
                <w:szCs w:val="16"/>
              </w:rPr>
            </w:pPr>
            <w:r w:rsidRPr="00E47BD6">
              <w:rPr>
                <w:rFonts w:ascii="Verdana" w:eastAsia="Calibri" w:hAnsi="Verdana"/>
                <w:b/>
                <w:sz w:val="16"/>
                <w:szCs w:val="16"/>
              </w:rPr>
              <w:t>Respuesta</w:t>
            </w:r>
          </w:p>
        </w:tc>
      </w:tr>
      <w:tr w:rsidR="00C66C71" w:rsidRPr="00E47BD6" w14:paraId="636F33DF" w14:textId="77777777" w:rsidTr="00C66C71">
        <w:tc>
          <w:tcPr>
            <w:tcW w:w="5516" w:type="dxa"/>
            <w:shd w:val="clear" w:color="auto" w:fill="auto"/>
          </w:tcPr>
          <w:p w14:paraId="636F33D2"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¿Podrá la operadora económica presentar certificados expedidos por organismos independientes que acrediten que cumple las normas de </w:t>
            </w:r>
            <w:r w:rsidRPr="00E47BD6">
              <w:rPr>
                <w:rFonts w:ascii="Verdana" w:eastAsia="Calibri" w:hAnsi="Verdana"/>
                <w:b/>
                <w:sz w:val="16"/>
                <w:szCs w:val="16"/>
              </w:rPr>
              <w:t>aseguramiento</w:t>
            </w:r>
            <w:r w:rsidRPr="00E47BD6">
              <w:rPr>
                <w:rFonts w:ascii="Verdana" w:eastAsia="Calibri" w:hAnsi="Verdana"/>
                <w:sz w:val="16"/>
                <w:szCs w:val="16"/>
              </w:rPr>
              <w:t xml:space="preserve"> </w:t>
            </w:r>
            <w:r w:rsidRPr="00E47BD6">
              <w:rPr>
                <w:rFonts w:ascii="Verdana" w:eastAsia="Calibri" w:hAnsi="Verdana"/>
                <w:b/>
                <w:sz w:val="16"/>
                <w:szCs w:val="16"/>
              </w:rPr>
              <w:t>de la calidad</w:t>
            </w:r>
            <w:r w:rsidRPr="00E47BD6">
              <w:rPr>
                <w:rFonts w:ascii="Verdana" w:eastAsia="Calibri" w:hAnsi="Verdana"/>
                <w:sz w:val="16"/>
                <w:szCs w:val="16"/>
              </w:rPr>
              <w:t xml:space="preserve"> requeridas, en particular en materia de accesibilidad para personas con discapacidad?</w:t>
            </w:r>
          </w:p>
          <w:p w14:paraId="636F33D3"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b/>
                <w:sz w:val="16"/>
                <w:szCs w:val="16"/>
              </w:rPr>
              <w:t>Si la respuesta es negativa,</w:t>
            </w:r>
            <w:r w:rsidRPr="00E47BD6">
              <w:rPr>
                <w:rFonts w:ascii="Verdana" w:eastAsia="Calibri" w:hAnsi="Verdana"/>
                <w:sz w:val="16"/>
                <w:szCs w:val="16"/>
              </w:rPr>
              <w:t xml:space="preserve"> sírvase explicar por qué y especificar de qué otros medios de prueba sobre el sistema de aseguramiento de la calidad dispone.</w:t>
            </w:r>
          </w:p>
          <w:p w14:paraId="636F33D4"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 sírvase indicar:</w:t>
            </w:r>
          </w:p>
        </w:tc>
        <w:tc>
          <w:tcPr>
            <w:tcW w:w="4479" w:type="dxa"/>
            <w:shd w:val="clear" w:color="auto" w:fill="auto"/>
          </w:tcPr>
          <w:p w14:paraId="636F33D5" w14:textId="77777777" w:rsidR="00C66C71" w:rsidRPr="00E47BD6" w:rsidRDefault="00C66C71" w:rsidP="00C66C71">
            <w:pPr>
              <w:spacing w:before="8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3D6" w14:textId="77777777" w:rsidR="00C66C71" w:rsidRPr="00E47BD6" w:rsidRDefault="00C66C71" w:rsidP="00C66C71">
            <w:pPr>
              <w:jc w:val="both"/>
              <w:rPr>
                <w:rFonts w:ascii="Verdana" w:eastAsia="Calibri" w:hAnsi="Verdana"/>
                <w:sz w:val="16"/>
                <w:szCs w:val="16"/>
              </w:rPr>
            </w:pPr>
          </w:p>
          <w:p w14:paraId="636F33D7" w14:textId="77777777" w:rsidR="00C66C71" w:rsidRPr="00E47BD6" w:rsidRDefault="00C66C71" w:rsidP="00C66C71">
            <w:pPr>
              <w:jc w:val="both"/>
              <w:rPr>
                <w:rFonts w:ascii="Verdana" w:eastAsia="Calibri" w:hAnsi="Verdana"/>
                <w:sz w:val="16"/>
                <w:szCs w:val="16"/>
              </w:rPr>
            </w:pPr>
          </w:p>
          <w:p w14:paraId="636F33D8" w14:textId="77777777" w:rsidR="00C66C71" w:rsidRPr="00E47BD6" w:rsidRDefault="00C66C71" w:rsidP="00C66C71">
            <w:pPr>
              <w:jc w:val="both"/>
              <w:rPr>
                <w:rFonts w:ascii="Verdana" w:eastAsia="Calibri" w:hAnsi="Verdana"/>
                <w:sz w:val="16"/>
                <w:szCs w:val="16"/>
              </w:rPr>
            </w:pPr>
          </w:p>
          <w:p w14:paraId="636F33D9" w14:textId="77777777" w:rsidR="00C66C71" w:rsidRPr="00E47BD6" w:rsidRDefault="00C66C71" w:rsidP="00C66C71">
            <w:pPr>
              <w:spacing w:after="120"/>
              <w:jc w:val="both"/>
              <w:rPr>
                <w:rFonts w:ascii="Verdana" w:eastAsia="Calibri" w:hAnsi="Verdana"/>
                <w:sz w:val="16"/>
                <w:szCs w:val="16"/>
              </w:rPr>
            </w:pPr>
          </w:p>
          <w:p w14:paraId="636F33DA"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w:t>
            </w:r>
          </w:p>
          <w:p w14:paraId="636F33DB" w14:textId="77777777" w:rsidR="00C66C71" w:rsidRPr="00E47BD6" w:rsidRDefault="00C66C71" w:rsidP="00C66C71">
            <w:pPr>
              <w:jc w:val="both"/>
              <w:rPr>
                <w:rFonts w:ascii="Verdana" w:eastAsia="Calibri" w:hAnsi="Verdana"/>
                <w:sz w:val="16"/>
                <w:szCs w:val="16"/>
              </w:rPr>
            </w:pPr>
          </w:p>
          <w:p w14:paraId="636F33DC" w14:textId="77777777" w:rsidR="00C66C71" w:rsidRPr="00E47BD6" w:rsidRDefault="00C66C71" w:rsidP="00C66C71">
            <w:pPr>
              <w:spacing w:after="120"/>
              <w:jc w:val="both"/>
              <w:rPr>
                <w:rFonts w:ascii="Verdana" w:eastAsia="Calibri" w:hAnsi="Verdana"/>
                <w:sz w:val="16"/>
                <w:szCs w:val="16"/>
              </w:rPr>
            </w:pPr>
          </w:p>
          <w:p w14:paraId="636F33DD"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(dirección de la página web, autoridad u organismo expedidor, referencia exacta de la documentación): </w:t>
            </w:r>
          </w:p>
          <w:p w14:paraId="636F33DE"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r w:rsidR="00C66C71" w:rsidRPr="00E47BD6" w14:paraId="636F33EC" w14:textId="77777777" w:rsidTr="00C66C71">
        <w:tc>
          <w:tcPr>
            <w:tcW w:w="5516" w:type="dxa"/>
            <w:shd w:val="clear" w:color="auto" w:fill="auto"/>
          </w:tcPr>
          <w:p w14:paraId="636F33E0"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¿Podrá la operadora económica</w:t>
            </w:r>
            <w:r w:rsidRPr="00E47BD6">
              <w:rPr>
                <w:rFonts w:ascii="Verdana" w:eastAsia="Calibri" w:hAnsi="Verdana"/>
                <w:color w:val="00B050"/>
                <w:sz w:val="16"/>
                <w:szCs w:val="16"/>
              </w:rPr>
              <w:t xml:space="preserve"> </w:t>
            </w:r>
            <w:r w:rsidRPr="00E47BD6">
              <w:rPr>
                <w:rFonts w:ascii="Verdana" w:eastAsia="Calibri" w:hAnsi="Verdana"/>
                <w:sz w:val="16"/>
                <w:szCs w:val="16"/>
              </w:rPr>
              <w:t xml:space="preserve">presentar </w:t>
            </w:r>
            <w:r w:rsidRPr="00E47BD6">
              <w:rPr>
                <w:rFonts w:ascii="Verdana" w:eastAsia="Calibri" w:hAnsi="Verdana"/>
                <w:b/>
                <w:sz w:val="16"/>
                <w:szCs w:val="16"/>
              </w:rPr>
              <w:t>certificados</w:t>
            </w:r>
            <w:r w:rsidRPr="00E47BD6">
              <w:rPr>
                <w:rFonts w:ascii="Verdana" w:eastAsia="Calibri" w:hAnsi="Verdana"/>
                <w:sz w:val="16"/>
                <w:szCs w:val="16"/>
              </w:rPr>
              <w:t xml:space="preserve"> expedidos por organismos independientes que acrediten que aplica los </w:t>
            </w:r>
            <w:r w:rsidRPr="00E47BD6">
              <w:rPr>
                <w:rFonts w:ascii="Verdana" w:eastAsia="Calibri" w:hAnsi="Verdana"/>
                <w:b/>
                <w:sz w:val="16"/>
                <w:szCs w:val="16"/>
              </w:rPr>
              <w:t>sistemas o normas de gestión</w:t>
            </w:r>
            <w:r w:rsidRPr="00E47BD6">
              <w:rPr>
                <w:rFonts w:ascii="Verdana" w:eastAsia="Calibri" w:hAnsi="Verdana"/>
                <w:sz w:val="16"/>
                <w:szCs w:val="16"/>
              </w:rPr>
              <w:t xml:space="preserve"> </w:t>
            </w:r>
            <w:r w:rsidRPr="00E47BD6">
              <w:rPr>
                <w:rFonts w:ascii="Verdana" w:eastAsia="Calibri" w:hAnsi="Verdana"/>
                <w:b/>
                <w:sz w:val="16"/>
                <w:szCs w:val="16"/>
              </w:rPr>
              <w:t>medioambiental</w:t>
            </w:r>
            <w:r w:rsidRPr="00E47BD6">
              <w:rPr>
                <w:rFonts w:ascii="Verdana" w:eastAsia="Calibri" w:hAnsi="Verdana"/>
                <w:sz w:val="16"/>
                <w:szCs w:val="16"/>
              </w:rPr>
              <w:t xml:space="preserve"> requeridos?</w:t>
            </w:r>
          </w:p>
          <w:p w14:paraId="636F33E1"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 xml:space="preserve">Si la respuesta es negativa, sírvase explicar por qué y especificar de qué otros medios de prueba sobre los </w:t>
            </w:r>
            <w:r w:rsidRPr="00E47BD6">
              <w:rPr>
                <w:rFonts w:ascii="Verdana" w:eastAsia="Calibri" w:hAnsi="Verdana"/>
                <w:b/>
                <w:sz w:val="16"/>
                <w:szCs w:val="16"/>
              </w:rPr>
              <w:t>sistemas o normas de gestión medioambiental</w:t>
            </w:r>
            <w:r w:rsidRPr="00E47BD6">
              <w:rPr>
                <w:rFonts w:ascii="Verdana" w:eastAsia="Calibri" w:hAnsi="Verdana"/>
                <w:sz w:val="16"/>
                <w:szCs w:val="16"/>
              </w:rPr>
              <w:t xml:space="preserve"> se dispone:</w:t>
            </w:r>
          </w:p>
          <w:p w14:paraId="636F33E2" w14:textId="77777777" w:rsidR="00C66C71" w:rsidRPr="00E47BD6" w:rsidRDefault="00C66C71" w:rsidP="00C66C71">
            <w:pPr>
              <w:spacing w:before="120" w:after="120"/>
              <w:jc w:val="both"/>
              <w:rPr>
                <w:rFonts w:ascii="Verdana" w:eastAsia="Calibri" w:hAnsi="Verdana"/>
                <w:sz w:val="16"/>
                <w:szCs w:val="16"/>
              </w:rPr>
            </w:pPr>
            <w:r w:rsidRPr="00E47BD6">
              <w:rPr>
                <w:rFonts w:ascii="Verdana" w:eastAsia="Calibri" w:hAnsi="Verdana"/>
                <w:sz w:val="16"/>
                <w:szCs w:val="16"/>
              </w:rPr>
              <w:t>Si la documentación pertinente está disponible en formato electrónico</w:t>
            </w:r>
            <w:r w:rsidRPr="00E47BD6">
              <w:rPr>
                <w:rFonts w:ascii="Verdana" w:eastAsia="Calibri" w:hAnsi="Verdana"/>
                <w:sz w:val="16"/>
                <w:szCs w:val="16"/>
                <w:vertAlign w:val="superscript"/>
              </w:rPr>
              <w:footnoteReference w:id="57"/>
            </w:r>
            <w:r w:rsidRPr="00E47BD6">
              <w:rPr>
                <w:rFonts w:ascii="Verdana" w:eastAsia="Calibri" w:hAnsi="Verdana"/>
                <w:sz w:val="16"/>
                <w:szCs w:val="16"/>
                <w:vertAlign w:val="superscript"/>
              </w:rPr>
              <w:t>,</w:t>
            </w:r>
            <w:r w:rsidRPr="00E47BD6">
              <w:rPr>
                <w:rFonts w:ascii="Verdana" w:eastAsia="Calibri" w:hAnsi="Verdana"/>
                <w:sz w:val="16"/>
                <w:szCs w:val="16"/>
              </w:rPr>
              <w:t xml:space="preserve"> sírvase indicar:</w:t>
            </w:r>
          </w:p>
        </w:tc>
        <w:tc>
          <w:tcPr>
            <w:tcW w:w="4479" w:type="dxa"/>
            <w:shd w:val="clear" w:color="auto" w:fill="auto"/>
          </w:tcPr>
          <w:p w14:paraId="636F33E3" w14:textId="77777777" w:rsidR="00C66C71" w:rsidRPr="00E47BD6" w:rsidRDefault="00C66C71" w:rsidP="00C66C71">
            <w:pPr>
              <w:spacing w:before="60"/>
              <w:jc w:val="both"/>
              <w:rPr>
                <w:rFonts w:ascii="Verdana" w:eastAsia="Calibri" w:hAnsi="Verdana"/>
                <w:sz w:val="16"/>
                <w:szCs w:val="16"/>
              </w:rPr>
            </w:pP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Sí   </w:t>
            </w:r>
            <w:r w:rsidRPr="00E47BD6">
              <w:rPr>
                <w:rFonts w:ascii="Verdana" w:hAnsi="Verdana"/>
                <w:sz w:val="16"/>
                <w:szCs w:val="16"/>
              </w:rPr>
              <w:fldChar w:fldCharType="begin">
                <w:ffData>
                  <w:name w:val=""/>
                  <w:enabled/>
                  <w:calcOnExit w:val="0"/>
                  <w:checkBox>
                    <w:size w:val="20"/>
                    <w:default w:val="0"/>
                  </w:checkBox>
                </w:ffData>
              </w:fldChar>
            </w:r>
            <w:r w:rsidRPr="00E47BD6">
              <w:rPr>
                <w:rFonts w:ascii="Verdana" w:hAnsi="Verdana"/>
                <w:sz w:val="16"/>
                <w:szCs w:val="16"/>
              </w:rPr>
              <w:instrText xml:space="preserve"> FORMCHECKBOX </w:instrText>
            </w:r>
            <w:r w:rsidR="00787118">
              <w:rPr>
                <w:rFonts w:ascii="Verdana" w:hAnsi="Verdana"/>
                <w:sz w:val="16"/>
                <w:szCs w:val="16"/>
              </w:rPr>
            </w:r>
            <w:r w:rsidR="00787118">
              <w:rPr>
                <w:rFonts w:ascii="Verdana" w:hAnsi="Verdana"/>
                <w:sz w:val="16"/>
                <w:szCs w:val="16"/>
              </w:rPr>
              <w:fldChar w:fldCharType="separate"/>
            </w:r>
            <w:r w:rsidRPr="00E47BD6">
              <w:rPr>
                <w:rFonts w:ascii="Verdana" w:hAnsi="Verdana"/>
                <w:sz w:val="16"/>
                <w:szCs w:val="16"/>
              </w:rPr>
              <w:fldChar w:fldCharType="end"/>
            </w:r>
            <w:r w:rsidRPr="00E47BD6">
              <w:rPr>
                <w:rFonts w:ascii="Verdana" w:eastAsia="Calibri" w:hAnsi="Verdana"/>
                <w:sz w:val="16"/>
                <w:szCs w:val="16"/>
              </w:rPr>
              <w:t xml:space="preserve"> No</w:t>
            </w:r>
          </w:p>
          <w:p w14:paraId="636F33E4" w14:textId="77777777" w:rsidR="00C66C71" w:rsidRPr="00E47BD6" w:rsidRDefault="00C66C71" w:rsidP="00C66C71">
            <w:pPr>
              <w:jc w:val="both"/>
              <w:rPr>
                <w:rFonts w:ascii="Verdana" w:eastAsia="Calibri" w:hAnsi="Verdana"/>
                <w:sz w:val="16"/>
                <w:szCs w:val="16"/>
              </w:rPr>
            </w:pPr>
          </w:p>
          <w:p w14:paraId="636F33E5" w14:textId="77777777" w:rsidR="00C66C71" w:rsidRPr="00E47BD6" w:rsidRDefault="00C66C71" w:rsidP="00C66C71">
            <w:pPr>
              <w:jc w:val="both"/>
              <w:rPr>
                <w:rFonts w:ascii="Verdana" w:eastAsia="Calibri" w:hAnsi="Verdana"/>
                <w:sz w:val="16"/>
                <w:szCs w:val="16"/>
              </w:rPr>
            </w:pPr>
          </w:p>
          <w:p w14:paraId="636F33E6" w14:textId="77777777" w:rsidR="00C66C71" w:rsidRPr="00E47BD6" w:rsidRDefault="00C66C71" w:rsidP="00C66C71">
            <w:pPr>
              <w:spacing w:after="120"/>
              <w:jc w:val="both"/>
              <w:rPr>
                <w:rFonts w:ascii="Verdana" w:eastAsia="Calibri" w:hAnsi="Verdana"/>
                <w:sz w:val="16"/>
                <w:szCs w:val="16"/>
              </w:rPr>
            </w:pPr>
          </w:p>
          <w:p w14:paraId="636F33E7"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w:t>
            </w:r>
          </w:p>
          <w:p w14:paraId="636F33E8" w14:textId="77777777" w:rsidR="00C66C71" w:rsidRPr="00E47BD6" w:rsidRDefault="00C66C71" w:rsidP="00C66C71">
            <w:pPr>
              <w:jc w:val="both"/>
              <w:rPr>
                <w:rFonts w:ascii="Verdana" w:eastAsia="Calibri" w:hAnsi="Verdana"/>
                <w:sz w:val="16"/>
                <w:szCs w:val="16"/>
              </w:rPr>
            </w:pPr>
          </w:p>
          <w:p w14:paraId="636F33E9" w14:textId="77777777" w:rsidR="00C66C71" w:rsidRPr="00E47BD6" w:rsidRDefault="00C66C71" w:rsidP="00C66C71">
            <w:pPr>
              <w:spacing w:after="120"/>
              <w:jc w:val="both"/>
              <w:rPr>
                <w:rFonts w:ascii="Verdana" w:eastAsia="Calibri" w:hAnsi="Verdana"/>
                <w:sz w:val="16"/>
                <w:szCs w:val="16"/>
              </w:rPr>
            </w:pPr>
          </w:p>
          <w:p w14:paraId="636F33EA" w14:textId="77777777" w:rsidR="00C66C71" w:rsidRPr="00E47BD6" w:rsidRDefault="00C66C71" w:rsidP="00C66C71">
            <w:pPr>
              <w:spacing w:before="120"/>
              <w:jc w:val="both"/>
              <w:rPr>
                <w:rFonts w:ascii="Verdana" w:eastAsia="Calibri" w:hAnsi="Verdana"/>
                <w:sz w:val="16"/>
                <w:szCs w:val="16"/>
              </w:rPr>
            </w:pPr>
            <w:r w:rsidRPr="00E47BD6">
              <w:rPr>
                <w:rFonts w:ascii="Verdana" w:eastAsia="Calibri" w:hAnsi="Verdana"/>
                <w:sz w:val="16"/>
                <w:szCs w:val="16"/>
              </w:rPr>
              <w:t xml:space="preserve">(dirección de la página web, autoridad u organismo expedidor, referencia exacta de la documentación): </w:t>
            </w:r>
          </w:p>
          <w:p w14:paraId="636F33EB" w14:textId="77777777" w:rsidR="00C66C71" w:rsidRPr="00E47BD6" w:rsidRDefault="00C66C71" w:rsidP="00C66C71">
            <w:pPr>
              <w:spacing w:after="120"/>
              <w:jc w:val="both"/>
              <w:rPr>
                <w:rFonts w:ascii="Verdana" w:eastAsia="Calibri" w:hAnsi="Verdana"/>
                <w:sz w:val="16"/>
                <w:szCs w:val="16"/>
              </w:rPr>
            </w:pPr>
            <w:r w:rsidRPr="00E47BD6">
              <w:rPr>
                <w:rFonts w:ascii="Verdana" w:eastAsia="Calibri" w:hAnsi="Verdana"/>
                <w:sz w:val="16"/>
                <w:szCs w:val="16"/>
              </w:rPr>
              <w:t>[…] […] […] […]</w:t>
            </w:r>
          </w:p>
        </w:tc>
      </w:tr>
    </w:tbl>
    <w:p w14:paraId="636F33ED" w14:textId="77777777" w:rsidR="00C66C71" w:rsidRPr="00E47BD6" w:rsidRDefault="00C66C71" w:rsidP="00C66C71">
      <w:pPr>
        <w:spacing w:before="120" w:after="120"/>
        <w:ind w:right="-425"/>
        <w:jc w:val="center"/>
        <w:rPr>
          <w:rFonts w:ascii="Verdana" w:eastAsia="Calibri" w:hAnsi="Verdana"/>
          <w:b/>
          <w:sz w:val="19"/>
          <w:szCs w:val="19"/>
        </w:rPr>
      </w:pPr>
    </w:p>
    <w:p w14:paraId="636F33EE" w14:textId="77777777" w:rsidR="00C66C71" w:rsidRPr="00E47BD6" w:rsidRDefault="00C66C71" w:rsidP="00C66C71">
      <w:pPr>
        <w:rPr>
          <w:rFonts w:ascii="Verdana" w:eastAsia="Calibri" w:hAnsi="Verdana"/>
          <w:b/>
          <w:sz w:val="19"/>
          <w:szCs w:val="19"/>
        </w:rPr>
      </w:pPr>
      <w:r w:rsidRPr="00E47BD6">
        <w:rPr>
          <w:rFonts w:ascii="Verdana" w:eastAsia="Calibri" w:hAnsi="Verdana"/>
          <w:b/>
          <w:sz w:val="19"/>
          <w:szCs w:val="19"/>
        </w:rPr>
        <w:br w:type="page"/>
      </w:r>
    </w:p>
    <w:p w14:paraId="636F33EF" w14:textId="77777777" w:rsidR="00C66C71" w:rsidRPr="00E47BD6" w:rsidRDefault="00C66C71" w:rsidP="00C66C71">
      <w:pPr>
        <w:spacing w:before="120" w:after="120"/>
        <w:ind w:right="-425"/>
        <w:jc w:val="center"/>
        <w:rPr>
          <w:rFonts w:ascii="Verdana" w:eastAsia="Calibri" w:hAnsi="Verdana"/>
          <w:b/>
          <w:sz w:val="19"/>
          <w:szCs w:val="19"/>
        </w:rPr>
      </w:pPr>
      <w:r w:rsidRPr="00E47BD6">
        <w:rPr>
          <w:rFonts w:ascii="Verdana" w:eastAsia="Calibri" w:hAnsi="Verdana"/>
          <w:b/>
          <w:sz w:val="19"/>
          <w:szCs w:val="19"/>
        </w:rPr>
        <w:t>Parte VI: Declaraciones finales</w:t>
      </w:r>
    </w:p>
    <w:p w14:paraId="636F33F0" w14:textId="77777777" w:rsidR="00C66C71" w:rsidRPr="00E47BD6" w:rsidRDefault="00C66C71" w:rsidP="00A35F6F">
      <w:pPr>
        <w:spacing w:before="120" w:after="120"/>
        <w:ind w:right="-425"/>
        <w:jc w:val="both"/>
        <w:rPr>
          <w:rFonts w:ascii="Verdana" w:eastAsia="Calibri" w:hAnsi="Verdana"/>
          <w:sz w:val="19"/>
          <w:szCs w:val="19"/>
        </w:rPr>
      </w:pPr>
      <w:r w:rsidRPr="00E47BD6">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Pr="00E47BD6" w:rsidRDefault="00C66C71" w:rsidP="00A35F6F">
      <w:pPr>
        <w:spacing w:before="120" w:after="120"/>
        <w:ind w:right="-425"/>
        <w:jc w:val="both"/>
        <w:rPr>
          <w:rFonts w:ascii="Verdana" w:eastAsia="Calibri" w:hAnsi="Verdana"/>
          <w:sz w:val="19"/>
          <w:szCs w:val="19"/>
        </w:rPr>
      </w:pPr>
      <w:r w:rsidRPr="00E47BD6">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Pr="00E47BD6" w:rsidRDefault="00C66C71" w:rsidP="00B70FEB">
      <w:pPr>
        <w:numPr>
          <w:ilvl w:val="0"/>
          <w:numId w:val="83"/>
        </w:numPr>
        <w:spacing w:before="120" w:after="120"/>
        <w:ind w:right="-425"/>
        <w:jc w:val="both"/>
        <w:rPr>
          <w:rFonts w:ascii="Verdana" w:eastAsia="Calibri" w:hAnsi="Verdana"/>
          <w:sz w:val="19"/>
          <w:szCs w:val="19"/>
        </w:rPr>
      </w:pPr>
      <w:r w:rsidRPr="00E47BD6">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47BD6">
        <w:rPr>
          <w:rFonts w:ascii="Verdana" w:eastAsia="Calibri" w:hAnsi="Verdana"/>
          <w:b/>
          <w:sz w:val="19"/>
          <w:szCs w:val="19"/>
          <w:vertAlign w:val="superscript"/>
        </w:rPr>
        <w:footnoteReference w:id="58"/>
      </w:r>
      <w:r w:rsidRPr="00E47BD6">
        <w:rPr>
          <w:rFonts w:ascii="Verdana" w:eastAsia="Calibri" w:hAnsi="Verdana"/>
          <w:b/>
          <w:sz w:val="19"/>
          <w:szCs w:val="19"/>
          <w:vertAlign w:val="superscript"/>
        </w:rPr>
        <w:t>,</w:t>
      </w:r>
      <w:r w:rsidRPr="00E47BD6">
        <w:rPr>
          <w:rFonts w:ascii="Verdana" w:eastAsia="Calibri" w:hAnsi="Verdana"/>
          <w:sz w:val="19"/>
          <w:szCs w:val="19"/>
        </w:rPr>
        <w:t xml:space="preserve"> o</w:t>
      </w:r>
    </w:p>
    <w:p w14:paraId="636F33F3" w14:textId="77777777" w:rsidR="00C66C71" w:rsidRPr="00E47BD6" w:rsidRDefault="00C66C71" w:rsidP="00B70FEB">
      <w:pPr>
        <w:numPr>
          <w:ilvl w:val="0"/>
          <w:numId w:val="83"/>
        </w:numPr>
        <w:spacing w:before="120" w:after="120"/>
        <w:ind w:right="-425"/>
        <w:jc w:val="both"/>
        <w:rPr>
          <w:rFonts w:ascii="Verdana" w:eastAsia="Calibri" w:hAnsi="Verdana"/>
          <w:sz w:val="19"/>
          <w:szCs w:val="19"/>
        </w:rPr>
      </w:pPr>
      <w:r w:rsidRPr="00E47BD6">
        <w:rPr>
          <w:rFonts w:ascii="Verdana" w:eastAsia="Calibri" w:hAnsi="Verdana"/>
          <w:sz w:val="19"/>
          <w:szCs w:val="19"/>
        </w:rPr>
        <w:t xml:space="preserve"> A partir del 18 de octubre de 2018</w:t>
      </w:r>
      <w:r w:rsidRPr="00E47BD6">
        <w:rPr>
          <w:rFonts w:ascii="Verdana" w:eastAsia="Calibri" w:hAnsi="Verdana"/>
          <w:b/>
          <w:sz w:val="19"/>
          <w:szCs w:val="19"/>
          <w:vertAlign w:val="superscript"/>
        </w:rPr>
        <w:footnoteReference w:id="59"/>
      </w:r>
      <w:r w:rsidRPr="00E47BD6">
        <w:rPr>
          <w:rFonts w:ascii="Verdana" w:eastAsia="Calibri" w:hAnsi="Verdana"/>
          <w:sz w:val="19"/>
          <w:szCs w:val="19"/>
        </w:rPr>
        <w:t xml:space="preserve"> a más tardar el poder adjudicador ya posea los documentos en cuestión.</w:t>
      </w:r>
    </w:p>
    <w:p w14:paraId="636F33F4" w14:textId="77777777" w:rsidR="00C66C71" w:rsidRPr="00E47BD6" w:rsidRDefault="00C66C71" w:rsidP="00A35F6F">
      <w:pPr>
        <w:spacing w:before="120" w:after="120"/>
        <w:ind w:right="-425"/>
        <w:jc w:val="both"/>
        <w:rPr>
          <w:rFonts w:ascii="Verdana" w:eastAsia="Calibri" w:hAnsi="Verdana"/>
          <w:sz w:val="19"/>
          <w:szCs w:val="19"/>
        </w:rPr>
      </w:pPr>
      <w:r w:rsidRPr="00E47BD6">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47BD6">
        <w:rPr>
          <w:rFonts w:ascii="Verdana" w:eastAsia="Calibri" w:hAnsi="Verdana"/>
          <w:b/>
          <w:sz w:val="19"/>
          <w:szCs w:val="19"/>
          <w:vertAlign w:val="superscript"/>
        </w:rPr>
        <w:footnoteReference w:id="60"/>
      </w:r>
      <w:r w:rsidRPr="00E47BD6">
        <w:rPr>
          <w:rFonts w:ascii="Verdana" w:eastAsia="Calibri" w:hAnsi="Verdana"/>
          <w:sz w:val="19"/>
          <w:szCs w:val="19"/>
        </w:rPr>
        <w:t xml:space="preserve"> , a efectos de [indíquese el procedimiento de contratación: […]</w:t>
      </w:r>
      <w:r w:rsidRPr="00E47BD6">
        <w:rPr>
          <w:rFonts w:ascii="Verdana" w:eastAsia="Calibri" w:hAnsi="Verdana"/>
          <w:b/>
          <w:sz w:val="19"/>
          <w:szCs w:val="19"/>
          <w:vertAlign w:val="superscript"/>
        </w:rPr>
        <w:footnoteReference w:id="61"/>
      </w:r>
    </w:p>
    <w:p w14:paraId="636F33F5" w14:textId="77777777" w:rsidR="00C66C71" w:rsidRPr="00E47BD6" w:rsidRDefault="00C66C71" w:rsidP="00A35F6F">
      <w:pPr>
        <w:spacing w:before="120" w:after="120" w:line="360" w:lineRule="auto"/>
        <w:ind w:right="-425"/>
        <w:jc w:val="both"/>
        <w:rPr>
          <w:rFonts w:ascii="Verdana" w:eastAsia="Calibri" w:hAnsi="Verdana"/>
          <w:sz w:val="19"/>
          <w:szCs w:val="19"/>
        </w:rPr>
      </w:pPr>
      <w:r w:rsidRPr="00E47BD6">
        <w:rPr>
          <w:rFonts w:ascii="Verdana" w:eastAsia="Calibri" w:hAnsi="Verdana"/>
          <w:sz w:val="19"/>
          <w:szCs w:val="19"/>
        </w:rPr>
        <w:t>Fecha, lugar y, cuando se exija(n) o sea(n) necesaria(s), firma(s): [……..]</w:t>
      </w:r>
    </w:p>
    <w:p w14:paraId="636F33F6" w14:textId="77777777" w:rsidR="00C66C71" w:rsidRPr="00E47BD6" w:rsidRDefault="00C66C71" w:rsidP="00C66C71">
      <w:pPr>
        <w:spacing w:line="360" w:lineRule="auto"/>
        <w:rPr>
          <w:rFonts w:ascii="Verdana" w:eastAsia="Calibri" w:hAnsi="Verdana"/>
          <w:sz w:val="18"/>
          <w:szCs w:val="18"/>
        </w:rPr>
      </w:pPr>
    </w:p>
    <w:p w14:paraId="636F33F7" w14:textId="77777777" w:rsidR="00C66C71" w:rsidRPr="00E47BD6" w:rsidRDefault="00C66C71" w:rsidP="00C66C71">
      <w:pPr>
        <w:shd w:val="clear" w:color="auto" w:fill="FFFFFF"/>
        <w:ind w:right="-425"/>
        <w:jc w:val="both"/>
        <w:rPr>
          <w:rFonts w:ascii="Verdana" w:hAnsi="Verdana"/>
          <w:b/>
          <w:sz w:val="14"/>
          <w:szCs w:val="14"/>
        </w:rPr>
      </w:pPr>
      <w:r w:rsidRPr="00E47BD6">
        <w:rPr>
          <w:rFonts w:ascii="Verdana" w:hAnsi="Verdana"/>
          <w:b/>
          <w:sz w:val="14"/>
          <w:szCs w:val="14"/>
        </w:rPr>
        <w:t>Información básica sobre protección de datos personales.</w:t>
      </w:r>
    </w:p>
    <w:p w14:paraId="636F33F8" w14:textId="77777777" w:rsidR="00C66C71" w:rsidRPr="00E47BD6" w:rsidRDefault="00C66C71" w:rsidP="00C66C71">
      <w:pPr>
        <w:shd w:val="clear" w:color="auto" w:fill="FFFFFF"/>
        <w:ind w:right="-425"/>
        <w:jc w:val="both"/>
        <w:rPr>
          <w:rFonts w:ascii="Verdana" w:hAnsi="Verdana"/>
          <w:b/>
          <w:sz w:val="14"/>
          <w:szCs w:val="14"/>
        </w:rPr>
      </w:pPr>
    </w:p>
    <w:p w14:paraId="636F33F9" w14:textId="77777777" w:rsidR="00C66C71" w:rsidRPr="00E47BD6" w:rsidRDefault="00C66C71" w:rsidP="00C66C71">
      <w:pPr>
        <w:shd w:val="clear" w:color="auto" w:fill="FFFFFF"/>
        <w:ind w:right="-425"/>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3FA" w14:textId="77777777" w:rsidR="00C66C71" w:rsidRPr="00E47BD6" w:rsidRDefault="00C66C71" w:rsidP="00C66C71">
      <w:pPr>
        <w:shd w:val="clear" w:color="auto" w:fill="FFFFFF"/>
        <w:ind w:right="-425"/>
        <w:jc w:val="both"/>
        <w:rPr>
          <w:rFonts w:ascii="Verdana" w:hAnsi="Verdana"/>
          <w:sz w:val="14"/>
          <w:szCs w:val="14"/>
        </w:rPr>
      </w:pPr>
    </w:p>
    <w:p w14:paraId="636F33FB" w14:textId="77777777" w:rsidR="00C66C71" w:rsidRPr="00E47BD6"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3FC" w14:textId="77777777" w:rsidR="00C66C71" w:rsidRPr="00E47BD6"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E47BD6"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3FE" w14:textId="77777777" w:rsidR="00C66C71" w:rsidRPr="00E47BD6"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3FF" w14:textId="77777777" w:rsidR="00C66C71" w:rsidRPr="00E47BD6" w:rsidRDefault="00C66C71" w:rsidP="00B70FEB">
      <w:pPr>
        <w:numPr>
          <w:ilvl w:val="0"/>
          <w:numId w:val="8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400" w14:textId="77777777" w:rsidR="00C66C71" w:rsidRPr="00E47BD6" w:rsidRDefault="00C66C71" w:rsidP="00C66C71">
      <w:pPr>
        <w:shd w:val="clear" w:color="auto" w:fill="FFFFFF"/>
        <w:tabs>
          <w:tab w:val="left" w:pos="142"/>
        </w:tabs>
        <w:ind w:left="368" w:right="-425"/>
        <w:jc w:val="both"/>
        <w:rPr>
          <w:rFonts w:ascii="Verdana" w:hAnsi="Verdana"/>
          <w:b/>
          <w:sz w:val="14"/>
          <w:szCs w:val="14"/>
        </w:rPr>
      </w:pPr>
    </w:p>
    <w:p w14:paraId="636F3401" w14:textId="77777777" w:rsidR="00C66C71" w:rsidRPr="00E47BD6" w:rsidRDefault="00C66C71" w:rsidP="00C66C71">
      <w:pPr>
        <w:shd w:val="clear" w:color="auto" w:fill="FFFFFF"/>
        <w:tabs>
          <w:tab w:val="left" w:pos="142"/>
        </w:tabs>
        <w:ind w:right="-425"/>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402" w14:textId="77777777" w:rsidR="00C66C71" w:rsidRPr="00E47BD6" w:rsidRDefault="00C66C71" w:rsidP="00C66C71">
      <w:pPr>
        <w:shd w:val="clear" w:color="auto" w:fill="FFFFFF"/>
        <w:tabs>
          <w:tab w:val="left" w:pos="0"/>
        </w:tabs>
        <w:ind w:right="-425"/>
        <w:rPr>
          <w:rFonts w:ascii="Verdana" w:hAnsi="Verdana"/>
          <w:b/>
          <w:sz w:val="16"/>
          <w:szCs w:val="16"/>
          <w:lang w:val="es-ES_tradnl" w:eastAsia="en-US"/>
        </w:rPr>
      </w:pPr>
    </w:p>
    <w:p w14:paraId="636F3403" w14:textId="77777777" w:rsidR="00C66C71" w:rsidRPr="00E47BD6" w:rsidRDefault="00C66C71" w:rsidP="00C66C71">
      <w:pPr>
        <w:shd w:val="clear" w:color="auto" w:fill="FFFFFF"/>
        <w:tabs>
          <w:tab w:val="left" w:pos="0"/>
        </w:tabs>
        <w:ind w:right="-2"/>
        <w:rPr>
          <w:rFonts w:ascii="Verdana" w:hAnsi="Verdana"/>
          <w:b/>
          <w:sz w:val="16"/>
          <w:szCs w:val="16"/>
          <w:lang w:val="es-ES_tradnl" w:eastAsia="en-US"/>
        </w:rPr>
      </w:pPr>
    </w:p>
    <w:p w14:paraId="636F3404" w14:textId="77777777" w:rsidR="00C66C71" w:rsidRPr="00E47BD6" w:rsidRDefault="00C66C71" w:rsidP="00033620">
      <w:pPr>
        <w:pStyle w:val="Ttulo3"/>
        <w:ind w:left="1701" w:hanging="1701"/>
        <w:rPr>
          <w:i/>
        </w:rPr>
      </w:pPr>
      <w:r w:rsidRPr="00E47BD6">
        <w:rPr>
          <w:sz w:val="16"/>
          <w:szCs w:val="16"/>
          <w:lang w:val="es-ES_tradnl" w:eastAsia="en-US"/>
        </w:rPr>
        <w:br w:type="page"/>
      </w:r>
      <w:bookmarkStart w:id="1601" w:name="_Toc34132954"/>
      <w:bookmarkStart w:id="1602" w:name="_Toc38387838"/>
      <w:bookmarkStart w:id="1603" w:name="_Toc44410475"/>
      <w:bookmarkStart w:id="1604" w:name="_Toc143079163"/>
      <w:bookmarkEnd w:id="1596"/>
      <w:r w:rsidRPr="00E47BD6">
        <w:t>ANEXO II.2.-</w:t>
      </w:r>
      <w:r w:rsidRPr="00E47BD6">
        <w:tab/>
        <w:t>COMPROMISO DE ADSCRIPCIÓN DE MEDIOS</w:t>
      </w:r>
      <w:bookmarkEnd w:id="1601"/>
      <w:bookmarkEnd w:id="1602"/>
      <w:bookmarkEnd w:id="1603"/>
      <w:bookmarkEnd w:id="1604"/>
    </w:p>
    <w:p w14:paraId="636F3405" w14:textId="77777777" w:rsidR="00C66C71" w:rsidRPr="00E47BD6"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E47BD6" w:rsidRDefault="00C66C71" w:rsidP="00C66C71">
      <w:pPr>
        <w:widowControl w:val="0"/>
        <w:tabs>
          <w:tab w:val="center" w:pos="4252"/>
          <w:tab w:val="right" w:pos="8504"/>
        </w:tabs>
        <w:ind w:right="-425"/>
        <w:jc w:val="both"/>
        <w:rPr>
          <w:rFonts w:ascii="Verdana" w:hAnsi="Verdana" w:cs="Tahoma"/>
          <w:sz w:val="19"/>
          <w:szCs w:val="19"/>
        </w:rPr>
      </w:pPr>
    </w:p>
    <w:p w14:paraId="636F3407" w14:textId="77777777" w:rsidR="00C66C71" w:rsidRPr="00E47BD6" w:rsidRDefault="00C66C71" w:rsidP="00C66C71">
      <w:pPr>
        <w:widowControl w:val="0"/>
        <w:tabs>
          <w:tab w:val="center" w:pos="4252"/>
          <w:tab w:val="right" w:pos="8504"/>
        </w:tabs>
        <w:ind w:right="-425"/>
        <w:jc w:val="both"/>
        <w:rPr>
          <w:rFonts w:ascii="Verdana" w:hAnsi="Verdana" w:cs="Tahoma"/>
          <w:sz w:val="19"/>
          <w:szCs w:val="19"/>
        </w:rPr>
      </w:pPr>
      <w:r w:rsidRPr="00E47BD6">
        <w:rPr>
          <w:rFonts w:ascii="Verdana" w:hAnsi="Verdana"/>
          <w:sz w:val="19"/>
          <w:szCs w:val="19"/>
          <w:vertAlign w:val="superscript"/>
        </w:rPr>
        <w:footnoteReference w:id="62"/>
      </w:r>
      <w:r w:rsidRPr="00E47BD6">
        <w:rPr>
          <w:rFonts w:ascii="Verdana" w:hAnsi="Verdana" w:cs="Tahoma"/>
          <w:sz w:val="19"/>
          <w:szCs w:val="19"/>
        </w:rPr>
        <w:t>Dña./D.…………………………………………………,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408" w14:textId="77777777" w:rsidR="00C66C71" w:rsidRPr="00E47BD6" w:rsidRDefault="00C66C71" w:rsidP="00C66C71">
      <w:pPr>
        <w:spacing w:before="120" w:after="120"/>
        <w:ind w:right="-425"/>
        <w:jc w:val="both"/>
        <w:rPr>
          <w:rFonts w:ascii="Verdana" w:hAnsi="Verdana"/>
          <w:sz w:val="19"/>
          <w:szCs w:val="19"/>
        </w:rPr>
      </w:pPr>
    </w:p>
    <w:p w14:paraId="636F3409" w14:textId="77777777" w:rsidR="00C66C71" w:rsidRPr="00E47BD6" w:rsidRDefault="00C66C71" w:rsidP="00C66C71">
      <w:pPr>
        <w:spacing w:before="120" w:after="120"/>
        <w:ind w:right="-425"/>
        <w:jc w:val="center"/>
        <w:rPr>
          <w:rFonts w:ascii="Verdana" w:hAnsi="Verdana"/>
          <w:sz w:val="19"/>
          <w:szCs w:val="19"/>
        </w:rPr>
      </w:pPr>
      <w:r w:rsidRPr="00E47BD6">
        <w:rPr>
          <w:rFonts w:ascii="Verdana" w:hAnsi="Verdana"/>
          <w:b/>
          <w:sz w:val="19"/>
          <w:szCs w:val="19"/>
        </w:rPr>
        <w:t>DECLARA</w:t>
      </w:r>
      <w:r w:rsidRPr="00E47BD6">
        <w:rPr>
          <w:rFonts w:ascii="Verdana" w:hAnsi="Verdana"/>
          <w:sz w:val="19"/>
          <w:szCs w:val="19"/>
        </w:rPr>
        <w:t>:</w:t>
      </w:r>
    </w:p>
    <w:p w14:paraId="636F340A" w14:textId="77777777" w:rsidR="00C66C71" w:rsidRPr="00E47BD6"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E47BD6" w:rsidRDefault="00C66C71" w:rsidP="00C66C71">
      <w:pPr>
        <w:spacing w:line="260" w:lineRule="atLeast"/>
        <w:ind w:right="-425"/>
        <w:jc w:val="both"/>
        <w:rPr>
          <w:rFonts w:ascii="Verdana" w:hAnsi="Verdana" w:cs="Tahoma"/>
          <w:sz w:val="19"/>
          <w:szCs w:val="19"/>
        </w:rPr>
      </w:pPr>
      <w:r w:rsidRPr="00E47BD6">
        <w:rPr>
          <w:rFonts w:ascii="Verdana" w:hAnsi="Verdana" w:cs="Tahoma"/>
          <w:sz w:val="19"/>
          <w:szCs w:val="19"/>
        </w:rPr>
        <w:t>Que en relación con los medios a adscribir a la ejecución del contrato:</w:t>
      </w:r>
    </w:p>
    <w:p w14:paraId="636F340C" w14:textId="77777777" w:rsidR="00C66C71" w:rsidRPr="00E47BD6" w:rsidRDefault="00C66C71" w:rsidP="00C66C71">
      <w:pPr>
        <w:spacing w:line="260" w:lineRule="atLeast"/>
        <w:ind w:right="-425"/>
        <w:jc w:val="both"/>
        <w:rPr>
          <w:rFonts w:ascii="Verdana" w:hAnsi="Verdana" w:cs="Tahoma"/>
          <w:sz w:val="19"/>
          <w:szCs w:val="19"/>
        </w:rPr>
      </w:pPr>
    </w:p>
    <w:p w14:paraId="636F340D" w14:textId="77777777" w:rsidR="00C66C71" w:rsidRPr="00E47BD6" w:rsidRDefault="00C66C71" w:rsidP="00B70FEB">
      <w:pPr>
        <w:numPr>
          <w:ilvl w:val="0"/>
          <w:numId w:val="84"/>
        </w:numPr>
        <w:ind w:left="1000" w:right="-425" w:hanging="300"/>
        <w:contextualSpacing/>
        <w:jc w:val="both"/>
        <w:rPr>
          <w:rFonts w:ascii="Verdana" w:hAnsi="Verdana" w:cs="Tahoma"/>
          <w:sz w:val="19"/>
          <w:szCs w:val="19"/>
          <w:lang w:val="es-ES_tradnl"/>
        </w:rPr>
      </w:pPr>
      <w:r w:rsidRPr="00E47BD6">
        <w:rPr>
          <w:rFonts w:ascii="Verdana" w:hAnsi="Verdana" w:cs="Tahoma"/>
          <w:sz w:val="19"/>
          <w:szCs w:val="19"/>
          <w:lang w:val="es-ES_tradnl"/>
        </w:rPr>
        <w:t xml:space="preserve">Se compromete a adscribir a la ejecución del contrato los medios que figuran en el </w:t>
      </w:r>
      <w:r w:rsidRPr="00E47BD6">
        <w:rPr>
          <w:rFonts w:ascii="Verdana" w:hAnsi="Verdana" w:cs="Tahoma"/>
          <w:b/>
          <w:sz w:val="19"/>
          <w:szCs w:val="19"/>
          <w:lang w:val="es-ES_tradnl"/>
        </w:rPr>
        <w:t>cuadro “Compromiso de adscripción de medios”</w:t>
      </w:r>
      <w:r w:rsidRPr="00E47BD6">
        <w:rPr>
          <w:rFonts w:ascii="Verdana" w:hAnsi="Verdana" w:cs="Tahoma"/>
          <w:sz w:val="19"/>
          <w:szCs w:val="19"/>
          <w:lang w:val="es-ES_tradnl"/>
        </w:rPr>
        <w:t>.</w:t>
      </w:r>
    </w:p>
    <w:p w14:paraId="636F340E" w14:textId="77777777" w:rsidR="00C66C71" w:rsidRPr="00E47BD6"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E47BD6" w:rsidRDefault="00C66C71" w:rsidP="00B70FEB">
      <w:pPr>
        <w:numPr>
          <w:ilvl w:val="0"/>
          <w:numId w:val="84"/>
        </w:numPr>
        <w:ind w:left="1000" w:right="-425" w:hanging="300"/>
        <w:contextualSpacing/>
        <w:jc w:val="both"/>
        <w:rPr>
          <w:rFonts w:ascii="Verdana" w:hAnsi="Verdana" w:cs="Tahoma"/>
          <w:sz w:val="19"/>
          <w:szCs w:val="19"/>
          <w:lang w:val="es-ES_tradnl"/>
        </w:rPr>
      </w:pPr>
      <w:r w:rsidRPr="00E47BD6">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E47BD6" w:rsidRDefault="00C66C71" w:rsidP="00C66C71">
      <w:pPr>
        <w:spacing w:line="260" w:lineRule="atLeast"/>
        <w:ind w:left="600" w:right="-425"/>
        <w:jc w:val="both"/>
        <w:rPr>
          <w:rFonts w:ascii="Verdana" w:hAnsi="Verdana" w:cs="Tahoma"/>
          <w:sz w:val="19"/>
          <w:szCs w:val="19"/>
        </w:rPr>
      </w:pPr>
    </w:p>
    <w:p w14:paraId="636F3411" w14:textId="77777777" w:rsidR="00C66C71" w:rsidRPr="00E47BD6" w:rsidRDefault="00C66C71" w:rsidP="00C66C71">
      <w:pPr>
        <w:spacing w:before="120" w:after="120"/>
        <w:ind w:right="-425"/>
        <w:jc w:val="both"/>
        <w:rPr>
          <w:rFonts w:ascii="Verdana" w:hAnsi="Verdana"/>
          <w:sz w:val="19"/>
          <w:szCs w:val="19"/>
        </w:rPr>
      </w:pPr>
      <w:r w:rsidRPr="00E47BD6">
        <w:rPr>
          <w:rFonts w:ascii="Verdana" w:hAnsi="Verdana"/>
          <w:sz w:val="19"/>
          <w:szCs w:val="19"/>
        </w:rPr>
        <w:t>En............................., a...... de....................de 20....</w:t>
      </w:r>
    </w:p>
    <w:p w14:paraId="636F3412" w14:textId="77777777" w:rsidR="00C66C71" w:rsidRPr="00E47BD6" w:rsidRDefault="00C66C71" w:rsidP="00C66C71">
      <w:pPr>
        <w:spacing w:before="120" w:after="120"/>
        <w:ind w:right="-425"/>
        <w:jc w:val="both"/>
        <w:rPr>
          <w:rFonts w:ascii="Verdana" w:hAnsi="Verdana"/>
          <w:sz w:val="19"/>
          <w:szCs w:val="19"/>
        </w:rPr>
      </w:pPr>
    </w:p>
    <w:p w14:paraId="636F3413" w14:textId="77777777" w:rsidR="00C66C71" w:rsidRPr="00E47BD6" w:rsidRDefault="00C66C71" w:rsidP="00C66C71">
      <w:pPr>
        <w:spacing w:before="120" w:after="120"/>
        <w:ind w:right="-425"/>
        <w:jc w:val="both"/>
        <w:rPr>
          <w:rFonts w:ascii="Verdana" w:hAnsi="Verdana"/>
          <w:sz w:val="19"/>
          <w:szCs w:val="19"/>
        </w:rPr>
      </w:pPr>
    </w:p>
    <w:p w14:paraId="636F3414" w14:textId="77777777" w:rsidR="00C66C71" w:rsidRPr="00E47BD6" w:rsidRDefault="00C66C71" w:rsidP="00C66C71">
      <w:pPr>
        <w:spacing w:before="120" w:after="120"/>
        <w:ind w:right="-425"/>
        <w:jc w:val="center"/>
        <w:rPr>
          <w:rFonts w:ascii="Verdana" w:hAnsi="Verdana"/>
          <w:sz w:val="19"/>
          <w:szCs w:val="19"/>
        </w:rPr>
      </w:pPr>
      <w:r w:rsidRPr="00E47BD6">
        <w:rPr>
          <w:rFonts w:ascii="Verdana" w:hAnsi="Verdana"/>
          <w:sz w:val="19"/>
          <w:szCs w:val="19"/>
        </w:rPr>
        <w:t>Firmado:</w:t>
      </w:r>
    </w:p>
    <w:p w14:paraId="636F3415" w14:textId="77777777" w:rsidR="00C66C71" w:rsidRPr="00E47BD6" w:rsidRDefault="00C66C71" w:rsidP="00C66C71">
      <w:pPr>
        <w:spacing w:before="120" w:after="120"/>
        <w:ind w:right="-425"/>
        <w:jc w:val="both"/>
        <w:rPr>
          <w:rFonts w:ascii="Verdana" w:hAnsi="Verdana"/>
          <w:sz w:val="20"/>
          <w:szCs w:val="20"/>
        </w:rPr>
      </w:pPr>
    </w:p>
    <w:p w14:paraId="636F3416" w14:textId="77777777" w:rsidR="00C66C71" w:rsidRPr="00E47BD6" w:rsidRDefault="00C66C71" w:rsidP="00C66C71">
      <w:pPr>
        <w:shd w:val="clear" w:color="auto" w:fill="FFFFFF"/>
        <w:ind w:right="-2"/>
        <w:jc w:val="both"/>
        <w:rPr>
          <w:rFonts w:ascii="Verdana" w:hAnsi="Verdana"/>
          <w:b/>
          <w:sz w:val="14"/>
          <w:szCs w:val="14"/>
        </w:rPr>
      </w:pPr>
    </w:p>
    <w:p w14:paraId="636F3417" w14:textId="77777777" w:rsidR="00C66C71" w:rsidRPr="00E47BD6" w:rsidRDefault="00C66C71" w:rsidP="00C66C71">
      <w:pPr>
        <w:shd w:val="clear" w:color="auto" w:fill="FFFFFF"/>
        <w:ind w:right="-425"/>
        <w:jc w:val="both"/>
        <w:rPr>
          <w:rFonts w:ascii="Verdana" w:hAnsi="Verdana"/>
          <w:b/>
          <w:sz w:val="14"/>
          <w:szCs w:val="14"/>
        </w:rPr>
      </w:pPr>
      <w:r w:rsidRPr="00E47BD6">
        <w:rPr>
          <w:rFonts w:ascii="Verdana" w:hAnsi="Verdana"/>
          <w:b/>
          <w:sz w:val="14"/>
          <w:szCs w:val="14"/>
        </w:rPr>
        <w:t>Información básica sobre protección de datos personales.</w:t>
      </w:r>
    </w:p>
    <w:p w14:paraId="636F3418" w14:textId="77777777" w:rsidR="00C66C71" w:rsidRPr="00E47BD6" w:rsidRDefault="00C66C71" w:rsidP="00C66C71">
      <w:pPr>
        <w:shd w:val="clear" w:color="auto" w:fill="FFFFFF"/>
        <w:ind w:right="-425"/>
        <w:jc w:val="both"/>
        <w:rPr>
          <w:rFonts w:ascii="Verdana" w:hAnsi="Verdana"/>
          <w:b/>
          <w:sz w:val="14"/>
          <w:szCs w:val="14"/>
        </w:rPr>
      </w:pPr>
    </w:p>
    <w:p w14:paraId="636F3419" w14:textId="77777777" w:rsidR="00C66C71" w:rsidRPr="00E47BD6" w:rsidRDefault="00C66C71" w:rsidP="00C66C71">
      <w:pPr>
        <w:shd w:val="clear" w:color="auto" w:fill="FFFFFF"/>
        <w:ind w:right="-425"/>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41A" w14:textId="77777777" w:rsidR="00C66C71" w:rsidRPr="00E47BD6" w:rsidRDefault="00C66C71" w:rsidP="00C66C71">
      <w:pPr>
        <w:shd w:val="clear" w:color="auto" w:fill="FFFFFF"/>
        <w:ind w:right="-425"/>
        <w:jc w:val="both"/>
        <w:rPr>
          <w:rFonts w:ascii="Verdana" w:hAnsi="Verdana"/>
          <w:sz w:val="14"/>
          <w:szCs w:val="14"/>
        </w:rPr>
      </w:pPr>
    </w:p>
    <w:p w14:paraId="636F341B" w14:textId="77777777" w:rsidR="00C66C71" w:rsidRPr="00E47BD6"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41C" w14:textId="77777777" w:rsidR="00C66C71" w:rsidRPr="00E47BD6"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E47BD6"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1E" w14:textId="77777777" w:rsidR="00C66C71" w:rsidRPr="00E47BD6"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41F" w14:textId="77777777" w:rsidR="00C66C71" w:rsidRPr="00E47BD6" w:rsidRDefault="00C66C71" w:rsidP="00B70FEB">
      <w:pPr>
        <w:numPr>
          <w:ilvl w:val="0"/>
          <w:numId w:val="86"/>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420" w14:textId="77777777" w:rsidR="00C66C71" w:rsidRPr="00E47BD6"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E47BD6" w:rsidRDefault="00C66C71" w:rsidP="00C66C71">
      <w:pPr>
        <w:shd w:val="clear" w:color="auto" w:fill="FFFFFF"/>
        <w:tabs>
          <w:tab w:val="left" w:pos="142"/>
        </w:tabs>
        <w:ind w:right="-425"/>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422" w14:textId="77777777" w:rsidR="00C66C71" w:rsidRPr="00E47BD6" w:rsidRDefault="00C66C71" w:rsidP="00C66C71">
      <w:pPr>
        <w:shd w:val="clear" w:color="auto" w:fill="FFFFFF"/>
        <w:tabs>
          <w:tab w:val="left" w:pos="0"/>
        </w:tabs>
        <w:ind w:right="-2"/>
        <w:rPr>
          <w:rFonts w:ascii="Verdana" w:hAnsi="Verdana"/>
          <w:b/>
          <w:sz w:val="16"/>
          <w:szCs w:val="16"/>
          <w:lang w:val="es-ES_tradnl" w:eastAsia="en-US"/>
        </w:rPr>
      </w:pPr>
    </w:p>
    <w:p w14:paraId="636F3423" w14:textId="77777777" w:rsidR="00C66C71" w:rsidRPr="00E47BD6" w:rsidRDefault="00C66C71" w:rsidP="00C66C71">
      <w:pPr>
        <w:shd w:val="clear" w:color="auto" w:fill="FFFFFF"/>
        <w:tabs>
          <w:tab w:val="left" w:pos="0"/>
        </w:tabs>
        <w:ind w:right="-2"/>
        <w:rPr>
          <w:rFonts w:ascii="Verdana" w:hAnsi="Verdana"/>
          <w:b/>
          <w:sz w:val="16"/>
          <w:szCs w:val="16"/>
          <w:lang w:val="es-ES_tradnl" w:eastAsia="en-US"/>
        </w:rPr>
      </w:pPr>
    </w:p>
    <w:p w14:paraId="636F3424" w14:textId="77777777" w:rsidR="00C66C71" w:rsidRPr="00E47BD6" w:rsidRDefault="00C66C71" w:rsidP="00C66C71">
      <w:pPr>
        <w:shd w:val="clear" w:color="auto" w:fill="FFFFFF"/>
        <w:tabs>
          <w:tab w:val="left" w:pos="0"/>
        </w:tabs>
        <w:ind w:right="-2"/>
        <w:rPr>
          <w:rFonts w:ascii="Verdana" w:hAnsi="Verdana"/>
          <w:b/>
          <w:sz w:val="16"/>
          <w:szCs w:val="16"/>
          <w:lang w:val="es-ES_tradnl" w:eastAsia="en-US"/>
        </w:rPr>
        <w:sectPr w:rsidR="00C66C71" w:rsidRPr="00E47BD6"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E47BD6" w:rsidRDefault="00C66C71" w:rsidP="00C66C71">
      <w:pPr>
        <w:ind w:right="-314"/>
        <w:contextualSpacing/>
        <w:jc w:val="center"/>
        <w:rPr>
          <w:rFonts w:ascii="Verdana" w:hAnsi="Verdana" w:cs="Tahoma"/>
          <w:caps/>
          <w:sz w:val="19"/>
          <w:szCs w:val="19"/>
          <w:lang w:val="es-ES_tradnl"/>
        </w:rPr>
      </w:pPr>
      <w:r w:rsidRPr="00E47BD6">
        <w:rPr>
          <w:rFonts w:ascii="Verdana" w:hAnsi="Verdana" w:cs="Tahoma"/>
          <w:b/>
          <w:caps/>
          <w:sz w:val="19"/>
          <w:szCs w:val="19"/>
          <w:lang w:val="es-ES_tradnl"/>
        </w:rPr>
        <w:t>cuadro “Compromiso de adscripción de medios”</w:t>
      </w:r>
      <w:r w:rsidRPr="00E47BD6">
        <w:rPr>
          <w:rFonts w:ascii="Verdana" w:hAnsi="Verdana" w:cs="Tahoma"/>
          <w:caps/>
          <w:sz w:val="19"/>
          <w:szCs w:val="19"/>
          <w:lang w:val="es-ES_tradnl"/>
        </w:rPr>
        <w:t>.</w:t>
      </w:r>
    </w:p>
    <w:p w14:paraId="636F3426" w14:textId="77777777" w:rsidR="00C66C71" w:rsidRPr="00E47BD6" w:rsidRDefault="00C66C71" w:rsidP="00C66C71">
      <w:pPr>
        <w:ind w:right="-314"/>
        <w:jc w:val="both"/>
        <w:rPr>
          <w:rFonts w:ascii="Verdana" w:hAnsi="Verdana" w:cs="Tahoma"/>
          <w:sz w:val="19"/>
          <w:szCs w:val="19"/>
          <w:lang w:val="es-ES_tradnl"/>
        </w:rPr>
      </w:pPr>
      <w:r w:rsidRPr="00E47BD6">
        <w:rPr>
          <w:rFonts w:ascii="Verdana" w:hAnsi="Verdana" w:cs="Tahoma"/>
          <w:sz w:val="19"/>
          <w:szCs w:val="19"/>
          <w:lang w:val="es-ES_tradnl"/>
        </w:rPr>
        <w:t>Expediente número ……….</w:t>
      </w:r>
    </w:p>
    <w:p w14:paraId="636F3427" w14:textId="77777777" w:rsidR="00C66C71" w:rsidRPr="00E47BD6" w:rsidRDefault="00C66C71" w:rsidP="00C66C7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E47BD6" w14:paraId="636F342B" w14:textId="77777777" w:rsidTr="00C66C71">
        <w:trPr>
          <w:trHeight w:val="712"/>
        </w:trPr>
        <w:tc>
          <w:tcPr>
            <w:tcW w:w="15223" w:type="dxa"/>
            <w:gridSpan w:val="6"/>
            <w:shd w:val="clear" w:color="auto" w:fill="auto"/>
          </w:tcPr>
          <w:p w14:paraId="636F3428" w14:textId="77777777" w:rsidR="00C66C71" w:rsidRPr="00E47BD6" w:rsidRDefault="00C66C71" w:rsidP="00C66C71">
            <w:pPr>
              <w:jc w:val="center"/>
              <w:rPr>
                <w:rFonts w:ascii="Verdana" w:hAnsi="Verdana" w:cs="Tahoma"/>
                <w:b/>
                <w:sz w:val="19"/>
                <w:szCs w:val="19"/>
              </w:rPr>
            </w:pPr>
          </w:p>
          <w:p w14:paraId="636F3429"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HUMANOS</w:t>
            </w:r>
          </w:p>
          <w:p w14:paraId="636F342A" w14:textId="77777777" w:rsidR="00C66C71" w:rsidRPr="00E47BD6" w:rsidRDefault="00C66C71" w:rsidP="00C66C71">
            <w:pPr>
              <w:jc w:val="center"/>
              <w:rPr>
                <w:rFonts w:ascii="Verdana" w:hAnsi="Verdana" w:cs="Tahoma"/>
                <w:b/>
                <w:sz w:val="19"/>
                <w:szCs w:val="19"/>
              </w:rPr>
            </w:pPr>
          </w:p>
        </w:tc>
      </w:tr>
      <w:tr w:rsidR="00C66C71" w:rsidRPr="00E47BD6" w14:paraId="636F342E" w14:textId="77777777" w:rsidTr="00C66C71">
        <w:trPr>
          <w:trHeight w:val="232"/>
        </w:trPr>
        <w:tc>
          <w:tcPr>
            <w:tcW w:w="7587" w:type="dxa"/>
            <w:gridSpan w:val="3"/>
            <w:shd w:val="clear" w:color="auto" w:fill="auto"/>
          </w:tcPr>
          <w:p w14:paraId="636F342C"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REQUISITOS MÍNIMOS EXIGIDOS</w:t>
            </w:r>
          </w:p>
        </w:tc>
        <w:tc>
          <w:tcPr>
            <w:tcW w:w="7636" w:type="dxa"/>
            <w:gridSpan w:val="3"/>
            <w:shd w:val="clear" w:color="auto" w:fill="auto"/>
          </w:tcPr>
          <w:p w14:paraId="636F342D"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MEDIOS HUMANOS PROPUESTOS</w:t>
            </w:r>
            <w:r w:rsidRPr="00E47BD6">
              <w:rPr>
                <w:rFonts w:ascii="Verdana" w:hAnsi="Verdana" w:cs="Tahoma"/>
                <w:b/>
                <w:sz w:val="19"/>
                <w:szCs w:val="19"/>
                <w:vertAlign w:val="superscript"/>
              </w:rPr>
              <w:footnoteReference w:id="63"/>
            </w:r>
          </w:p>
        </w:tc>
      </w:tr>
      <w:tr w:rsidR="00C66C71" w:rsidRPr="00E47BD6" w14:paraId="636F3433" w14:textId="77777777" w:rsidTr="00C66C71">
        <w:trPr>
          <w:trHeight w:val="232"/>
        </w:trPr>
        <w:tc>
          <w:tcPr>
            <w:tcW w:w="7587" w:type="dxa"/>
            <w:gridSpan w:val="3"/>
            <w:shd w:val="clear" w:color="auto" w:fill="auto"/>
          </w:tcPr>
          <w:p w14:paraId="636F342F"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Perfil profesional</w:t>
            </w:r>
          </w:p>
        </w:tc>
        <w:tc>
          <w:tcPr>
            <w:tcW w:w="3020" w:type="dxa"/>
            <w:shd w:val="clear" w:color="auto" w:fill="auto"/>
          </w:tcPr>
          <w:p w14:paraId="636F3430"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Nombre y apellidos</w:t>
            </w:r>
          </w:p>
        </w:tc>
        <w:tc>
          <w:tcPr>
            <w:tcW w:w="2589" w:type="dxa"/>
            <w:shd w:val="clear" w:color="auto" w:fill="auto"/>
          </w:tcPr>
          <w:p w14:paraId="636F3431"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Titulación</w:t>
            </w:r>
          </w:p>
        </w:tc>
        <w:tc>
          <w:tcPr>
            <w:tcW w:w="2027" w:type="dxa"/>
            <w:shd w:val="clear" w:color="auto" w:fill="auto"/>
          </w:tcPr>
          <w:p w14:paraId="636F3432"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Experiencia</w:t>
            </w:r>
          </w:p>
        </w:tc>
      </w:tr>
      <w:tr w:rsidR="00C66C71" w:rsidRPr="00E47BD6" w14:paraId="636F343A" w14:textId="77777777" w:rsidTr="00C66C71">
        <w:trPr>
          <w:trHeight w:val="218"/>
        </w:trPr>
        <w:tc>
          <w:tcPr>
            <w:tcW w:w="2554" w:type="dxa"/>
            <w:shd w:val="clear" w:color="auto" w:fill="auto"/>
          </w:tcPr>
          <w:p w14:paraId="636F3434" w14:textId="77777777" w:rsidR="00C66C71" w:rsidRPr="00E47BD6" w:rsidRDefault="00C66C71" w:rsidP="00C66C71">
            <w:pPr>
              <w:jc w:val="center"/>
              <w:rPr>
                <w:rFonts w:ascii="Verdana" w:hAnsi="Verdana" w:cs="Tahoma"/>
                <w:sz w:val="19"/>
                <w:szCs w:val="19"/>
              </w:rPr>
            </w:pPr>
            <w:r w:rsidRPr="00E47BD6">
              <w:rPr>
                <w:rFonts w:ascii="Verdana" w:hAnsi="Verdana" w:cs="Tahoma"/>
                <w:sz w:val="19"/>
                <w:szCs w:val="19"/>
              </w:rPr>
              <w:t>Titulación</w:t>
            </w:r>
          </w:p>
        </w:tc>
        <w:tc>
          <w:tcPr>
            <w:tcW w:w="2876" w:type="dxa"/>
            <w:shd w:val="clear" w:color="auto" w:fill="auto"/>
          </w:tcPr>
          <w:p w14:paraId="636F3435" w14:textId="77777777" w:rsidR="00C66C71" w:rsidRPr="00E47BD6" w:rsidRDefault="00C66C71" w:rsidP="00C66C71">
            <w:pPr>
              <w:jc w:val="center"/>
              <w:rPr>
                <w:rFonts w:ascii="Verdana" w:hAnsi="Verdana" w:cs="Tahoma"/>
                <w:sz w:val="19"/>
                <w:szCs w:val="19"/>
              </w:rPr>
            </w:pPr>
            <w:r w:rsidRPr="00E47BD6">
              <w:rPr>
                <w:rFonts w:ascii="Verdana" w:hAnsi="Verdana" w:cs="Tahoma"/>
                <w:sz w:val="19"/>
                <w:szCs w:val="19"/>
              </w:rPr>
              <w:t>Experiencia</w:t>
            </w:r>
          </w:p>
        </w:tc>
        <w:tc>
          <w:tcPr>
            <w:tcW w:w="2157" w:type="dxa"/>
            <w:shd w:val="clear" w:color="auto" w:fill="auto"/>
          </w:tcPr>
          <w:p w14:paraId="636F3436" w14:textId="77777777" w:rsidR="00C66C71" w:rsidRPr="00E47BD6" w:rsidRDefault="00C66C71" w:rsidP="00C66C71">
            <w:pPr>
              <w:jc w:val="center"/>
              <w:rPr>
                <w:rFonts w:ascii="Verdana" w:hAnsi="Verdana" w:cs="Tahoma"/>
                <w:sz w:val="19"/>
                <w:szCs w:val="19"/>
              </w:rPr>
            </w:pPr>
            <w:r w:rsidRPr="00E47BD6">
              <w:rPr>
                <w:rFonts w:ascii="Verdana" w:hAnsi="Verdana" w:cs="Tahoma"/>
                <w:sz w:val="19"/>
                <w:szCs w:val="19"/>
              </w:rPr>
              <w:t>Dedicación</w:t>
            </w:r>
          </w:p>
        </w:tc>
        <w:tc>
          <w:tcPr>
            <w:tcW w:w="3020" w:type="dxa"/>
            <w:shd w:val="clear" w:color="auto" w:fill="auto"/>
          </w:tcPr>
          <w:p w14:paraId="636F3437" w14:textId="77777777" w:rsidR="00C66C71" w:rsidRPr="00E47BD6" w:rsidRDefault="00C66C71" w:rsidP="00C66C71">
            <w:pPr>
              <w:jc w:val="center"/>
              <w:rPr>
                <w:rFonts w:ascii="Verdana" w:hAnsi="Verdana" w:cs="Tahoma"/>
                <w:sz w:val="19"/>
                <w:szCs w:val="19"/>
              </w:rPr>
            </w:pPr>
          </w:p>
        </w:tc>
        <w:tc>
          <w:tcPr>
            <w:tcW w:w="2589" w:type="dxa"/>
            <w:shd w:val="clear" w:color="auto" w:fill="auto"/>
          </w:tcPr>
          <w:p w14:paraId="636F3438" w14:textId="77777777" w:rsidR="00C66C71" w:rsidRPr="00E47BD6" w:rsidRDefault="00C66C71" w:rsidP="00C66C71">
            <w:pPr>
              <w:jc w:val="center"/>
              <w:rPr>
                <w:rFonts w:ascii="Verdana" w:hAnsi="Verdana" w:cs="Tahoma"/>
                <w:sz w:val="19"/>
                <w:szCs w:val="19"/>
              </w:rPr>
            </w:pPr>
          </w:p>
        </w:tc>
        <w:tc>
          <w:tcPr>
            <w:tcW w:w="2027" w:type="dxa"/>
            <w:shd w:val="clear" w:color="auto" w:fill="auto"/>
          </w:tcPr>
          <w:p w14:paraId="636F3439" w14:textId="77777777" w:rsidR="00C66C71" w:rsidRPr="00E47BD6" w:rsidRDefault="00C66C71" w:rsidP="00C66C71">
            <w:pPr>
              <w:jc w:val="center"/>
              <w:rPr>
                <w:rFonts w:ascii="Verdana" w:hAnsi="Verdana" w:cs="Tahoma"/>
                <w:sz w:val="19"/>
                <w:szCs w:val="19"/>
              </w:rPr>
            </w:pPr>
          </w:p>
        </w:tc>
      </w:tr>
      <w:tr w:rsidR="00C66C71" w:rsidRPr="00E47BD6" w14:paraId="636F3441" w14:textId="77777777" w:rsidTr="00C66C71">
        <w:trPr>
          <w:trHeight w:val="232"/>
        </w:trPr>
        <w:tc>
          <w:tcPr>
            <w:tcW w:w="2554" w:type="dxa"/>
            <w:shd w:val="clear" w:color="auto" w:fill="auto"/>
          </w:tcPr>
          <w:p w14:paraId="636F343B" w14:textId="77777777" w:rsidR="00C66C71" w:rsidRPr="00E47BD6" w:rsidRDefault="00C66C71" w:rsidP="00C66C71">
            <w:pPr>
              <w:jc w:val="both"/>
              <w:rPr>
                <w:rFonts w:ascii="Verdana" w:hAnsi="Verdana" w:cs="Tahoma"/>
                <w:sz w:val="19"/>
                <w:szCs w:val="19"/>
              </w:rPr>
            </w:pPr>
          </w:p>
        </w:tc>
        <w:tc>
          <w:tcPr>
            <w:tcW w:w="2876" w:type="dxa"/>
            <w:shd w:val="clear" w:color="auto" w:fill="auto"/>
          </w:tcPr>
          <w:p w14:paraId="636F343C" w14:textId="77777777" w:rsidR="00C66C71" w:rsidRPr="00E47BD6" w:rsidRDefault="00C66C71" w:rsidP="00C66C71">
            <w:pPr>
              <w:jc w:val="both"/>
              <w:rPr>
                <w:rFonts w:ascii="Verdana" w:hAnsi="Verdana" w:cs="Tahoma"/>
                <w:sz w:val="19"/>
                <w:szCs w:val="19"/>
              </w:rPr>
            </w:pPr>
          </w:p>
        </w:tc>
        <w:tc>
          <w:tcPr>
            <w:tcW w:w="2157" w:type="dxa"/>
            <w:shd w:val="clear" w:color="auto" w:fill="auto"/>
          </w:tcPr>
          <w:p w14:paraId="636F343D" w14:textId="77777777" w:rsidR="00C66C71" w:rsidRPr="00E47BD6" w:rsidRDefault="00C66C71" w:rsidP="00C66C71">
            <w:pPr>
              <w:jc w:val="both"/>
              <w:rPr>
                <w:rFonts w:ascii="Verdana" w:hAnsi="Verdana" w:cs="Tahoma"/>
                <w:sz w:val="19"/>
                <w:szCs w:val="19"/>
              </w:rPr>
            </w:pPr>
          </w:p>
        </w:tc>
        <w:tc>
          <w:tcPr>
            <w:tcW w:w="3020" w:type="dxa"/>
            <w:shd w:val="clear" w:color="auto" w:fill="auto"/>
          </w:tcPr>
          <w:p w14:paraId="636F343E" w14:textId="77777777" w:rsidR="00C66C71" w:rsidRPr="00E47BD6" w:rsidRDefault="00C66C71" w:rsidP="00C66C71">
            <w:pPr>
              <w:jc w:val="both"/>
              <w:rPr>
                <w:rFonts w:ascii="Verdana" w:hAnsi="Verdana" w:cs="Tahoma"/>
                <w:sz w:val="19"/>
                <w:szCs w:val="19"/>
              </w:rPr>
            </w:pPr>
          </w:p>
        </w:tc>
        <w:tc>
          <w:tcPr>
            <w:tcW w:w="2589" w:type="dxa"/>
            <w:shd w:val="clear" w:color="auto" w:fill="auto"/>
          </w:tcPr>
          <w:p w14:paraId="636F343F" w14:textId="77777777" w:rsidR="00C66C71" w:rsidRPr="00E47BD6" w:rsidRDefault="00C66C71" w:rsidP="00C66C71">
            <w:pPr>
              <w:jc w:val="both"/>
              <w:rPr>
                <w:rFonts w:ascii="Verdana" w:hAnsi="Verdana" w:cs="Tahoma"/>
                <w:sz w:val="19"/>
                <w:szCs w:val="19"/>
              </w:rPr>
            </w:pPr>
          </w:p>
        </w:tc>
        <w:tc>
          <w:tcPr>
            <w:tcW w:w="2027" w:type="dxa"/>
            <w:shd w:val="clear" w:color="auto" w:fill="auto"/>
          </w:tcPr>
          <w:p w14:paraId="636F3440" w14:textId="77777777" w:rsidR="00C66C71" w:rsidRPr="00E47BD6" w:rsidRDefault="00C66C71" w:rsidP="00C66C71">
            <w:pPr>
              <w:jc w:val="both"/>
              <w:rPr>
                <w:rFonts w:ascii="Verdana" w:hAnsi="Verdana" w:cs="Tahoma"/>
                <w:sz w:val="19"/>
                <w:szCs w:val="19"/>
              </w:rPr>
            </w:pPr>
          </w:p>
        </w:tc>
      </w:tr>
      <w:tr w:rsidR="00C66C71" w:rsidRPr="00E47BD6" w14:paraId="636F3448" w14:textId="77777777" w:rsidTr="00C66C71">
        <w:trPr>
          <w:trHeight w:val="232"/>
        </w:trPr>
        <w:tc>
          <w:tcPr>
            <w:tcW w:w="2554" w:type="dxa"/>
            <w:shd w:val="clear" w:color="auto" w:fill="auto"/>
          </w:tcPr>
          <w:p w14:paraId="636F3442" w14:textId="77777777" w:rsidR="00C66C71" w:rsidRPr="00E47BD6" w:rsidRDefault="00C66C71" w:rsidP="00C66C71">
            <w:pPr>
              <w:jc w:val="both"/>
              <w:rPr>
                <w:rFonts w:ascii="Verdana" w:hAnsi="Verdana" w:cs="Tahoma"/>
                <w:sz w:val="19"/>
                <w:szCs w:val="19"/>
              </w:rPr>
            </w:pPr>
          </w:p>
        </w:tc>
        <w:tc>
          <w:tcPr>
            <w:tcW w:w="2876" w:type="dxa"/>
            <w:shd w:val="clear" w:color="auto" w:fill="auto"/>
          </w:tcPr>
          <w:p w14:paraId="636F3443" w14:textId="77777777" w:rsidR="00C66C71" w:rsidRPr="00E47BD6" w:rsidRDefault="00C66C71" w:rsidP="00C66C71">
            <w:pPr>
              <w:jc w:val="both"/>
              <w:rPr>
                <w:rFonts w:ascii="Verdana" w:hAnsi="Verdana" w:cs="Tahoma"/>
                <w:sz w:val="19"/>
                <w:szCs w:val="19"/>
              </w:rPr>
            </w:pPr>
          </w:p>
        </w:tc>
        <w:tc>
          <w:tcPr>
            <w:tcW w:w="2157" w:type="dxa"/>
            <w:shd w:val="clear" w:color="auto" w:fill="auto"/>
          </w:tcPr>
          <w:p w14:paraId="636F3444" w14:textId="77777777" w:rsidR="00C66C71" w:rsidRPr="00E47BD6" w:rsidRDefault="00C66C71" w:rsidP="00C66C71">
            <w:pPr>
              <w:jc w:val="both"/>
              <w:rPr>
                <w:rFonts w:ascii="Verdana" w:hAnsi="Verdana" w:cs="Tahoma"/>
                <w:sz w:val="19"/>
                <w:szCs w:val="19"/>
              </w:rPr>
            </w:pPr>
          </w:p>
        </w:tc>
        <w:tc>
          <w:tcPr>
            <w:tcW w:w="3020" w:type="dxa"/>
            <w:shd w:val="clear" w:color="auto" w:fill="auto"/>
          </w:tcPr>
          <w:p w14:paraId="636F3445" w14:textId="77777777" w:rsidR="00C66C71" w:rsidRPr="00E47BD6" w:rsidRDefault="00C66C71" w:rsidP="00C66C71">
            <w:pPr>
              <w:jc w:val="both"/>
              <w:rPr>
                <w:rFonts w:ascii="Verdana" w:hAnsi="Verdana" w:cs="Tahoma"/>
                <w:sz w:val="19"/>
                <w:szCs w:val="19"/>
              </w:rPr>
            </w:pPr>
          </w:p>
        </w:tc>
        <w:tc>
          <w:tcPr>
            <w:tcW w:w="2589" w:type="dxa"/>
            <w:shd w:val="clear" w:color="auto" w:fill="auto"/>
          </w:tcPr>
          <w:p w14:paraId="636F3446" w14:textId="77777777" w:rsidR="00C66C71" w:rsidRPr="00E47BD6" w:rsidRDefault="00C66C71" w:rsidP="00C66C71">
            <w:pPr>
              <w:jc w:val="both"/>
              <w:rPr>
                <w:rFonts w:ascii="Verdana" w:hAnsi="Verdana" w:cs="Tahoma"/>
                <w:sz w:val="19"/>
                <w:szCs w:val="19"/>
              </w:rPr>
            </w:pPr>
          </w:p>
        </w:tc>
        <w:tc>
          <w:tcPr>
            <w:tcW w:w="2027" w:type="dxa"/>
            <w:shd w:val="clear" w:color="auto" w:fill="auto"/>
          </w:tcPr>
          <w:p w14:paraId="636F3447" w14:textId="77777777" w:rsidR="00C66C71" w:rsidRPr="00E47BD6" w:rsidRDefault="00C66C71" w:rsidP="00C66C71">
            <w:pPr>
              <w:jc w:val="both"/>
              <w:rPr>
                <w:rFonts w:ascii="Verdana" w:hAnsi="Verdana" w:cs="Tahoma"/>
                <w:sz w:val="19"/>
                <w:szCs w:val="19"/>
              </w:rPr>
            </w:pPr>
          </w:p>
        </w:tc>
      </w:tr>
      <w:tr w:rsidR="00C66C71" w:rsidRPr="00E47BD6" w14:paraId="636F344C" w14:textId="77777777" w:rsidTr="00C66C71">
        <w:trPr>
          <w:trHeight w:val="697"/>
        </w:trPr>
        <w:tc>
          <w:tcPr>
            <w:tcW w:w="15223" w:type="dxa"/>
            <w:gridSpan w:val="6"/>
            <w:shd w:val="clear" w:color="auto" w:fill="auto"/>
          </w:tcPr>
          <w:p w14:paraId="636F3449" w14:textId="77777777" w:rsidR="00C66C71" w:rsidRPr="00E47BD6" w:rsidRDefault="00C66C71" w:rsidP="00C66C71">
            <w:pPr>
              <w:jc w:val="center"/>
              <w:rPr>
                <w:rFonts w:ascii="Verdana" w:hAnsi="Verdana" w:cs="Tahoma"/>
                <w:b/>
                <w:sz w:val="19"/>
                <w:szCs w:val="19"/>
              </w:rPr>
            </w:pPr>
          </w:p>
          <w:p w14:paraId="636F344A"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MATERIALES</w:t>
            </w:r>
          </w:p>
          <w:p w14:paraId="636F344B" w14:textId="77777777" w:rsidR="00C66C71" w:rsidRPr="00E47BD6" w:rsidRDefault="00C66C71" w:rsidP="00C66C71">
            <w:pPr>
              <w:jc w:val="center"/>
              <w:rPr>
                <w:rFonts w:ascii="Verdana" w:hAnsi="Verdana" w:cs="Tahoma"/>
                <w:b/>
                <w:sz w:val="19"/>
                <w:szCs w:val="19"/>
              </w:rPr>
            </w:pPr>
          </w:p>
        </w:tc>
      </w:tr>
      <w:tr w:rsidR="00C66C71" w:rsidRPr="00E47BD6" w14:paraId="636F344F" w14:textId="77777777" w:rsidTr="00C66C71">
        <w:trPr>
          <w:trHeight w:val="232"/>
        </w:trPr>
        <w:tc>
          <w:tcPr>
            <w:tcW w:w="7587" w:type="dxa"/>
            <w:gridSpan w:val="3"/>
            <w:shd w:val="clear" w:color="auto" w:fill="auto"/>
          </w:tcPr>
          <w:p w14:paraId="636F344D" w14:textId="77777777" w:rsidR="00C66C71" w:rsidRPr="00E47BD6" w:rsidRDefault="00C66C71" w:rsidP="00C66C71">
            <w:pPr>
              <w:jc w:val="center"/>
              <w:rPr>
                <w:rFonts w:ascii="Verdana" w:hAnsi="Verdana" w:cs="Tahoma"/>
                <w:sz w:val="19"/>
                <w:szCs w:val="19"/>
              </w:rPr>
            </w:pPr>
            <w:r w:rsidRPr="00E47BD6">
              <w:rPr>
                <w:rFonts w:ascii="Verdana" w:hAnsi="Verdana" w:cs="Tahoma"/>
                <w:b/>
                <w:sz w:val="19"/>
                <w:szCs w:val="19"/>
              </w:rPr>
              <w:t>REQUISITOS MÍNIMOS EXIGIDOS</w:t>
            </w:r>
          </w:p>
        </w:tc>
        <w:tc>
          <w:tcPr>
            <w:tcW w:w="7636" w:type="dxa"/>
            <w:gridSpan w:val="3"/>
            <w:shd w:val="clear" w:color="auto" w:fill="auto"/>
          </w:tcPr>
          <w:p w14:paraId="636F344E" w14:textId="77777777" w:rsidR="00C66C71" w:rsidRPr="00E47BD6" w:rsidRDefault="00C66C71" w:rsidP="00C66C71">
            <w:pPr>
              <w:jc w:val="center"/>
              <w:rPr>
                <w:rFonts w:ascii="Verdana" w:hAnsi="Verdana" w:cs="Tahoma"/>
                <w:sz w:val="19"/>
                <w:szCs w:val="19"/>
              </w:rPr>
            </w:pPr>
            <w:r w:rsidRPr="00E47BD6">
              <w:rPr>
                <w:rFonts w:ascii="Verdana" w:hAnsi="Verdana" w:cs="Tahoma"/>
                <w:b/>
                <w:sz w:val="19"/>
                <w:szCs w:val="19"/>
              </w:rPr>
              <w:t>MEDIOS MATERIALES PROPUESTOS</w:t>
            </w:r>
            <w:r w:rsidRPr="00E47BD6">
              <w:rPr>
                <w:rFonts w:ascii="Verdana" w:hAnsi="Verdana" w:cs="Tahoma"/>
                <w:b/>
                <w:sz w:val="19"/>
                <w:szCs w:val="19"/>
                <w:vertAlign w:val="superscript"/>
              </w:rPr>
              <w:footnoteReference w:id="64"/>
            </w:r>
          </w:p>
        </w:tc>
      </w:tr>
      <w:tr w:rsidR="00C66C71" w:rsidRPr="00E47BD6" w14:paraId="636F3452" w14:textId="77777777" w:rsidTr="00C66C71">
        <w:trPr>
          <w:trHeight w:val="232"/>
        </w:trPr>
        <w:tc>
          <w:tcPr>
            <w:tcW w:w="7587" w:type="dxa"/>
            <w:gridSpan w:val="3"/>
            <w:shd w:val="clear" w:color="auto" w:fill="auto"/>
          </w:tcPr>
          <w:p w14:paraId="636F3450" w14:textId="77777777" w:rsidR="00C66C71" w:rsidRPr="00E47BD6" w:rsidRDefault="00C66C71" w:rsidP="00C66C71">
            <w:pPr>
              <w:jc w:val="both"/>
              <w:rPr>
                <w:rFonts w:ascii="Verdana" w:hAnsi="Verdana" w:cs="Tahoma"/>
                <w:sz w:val="19"/>
                <w:szCs w:val="19"/>
              </w:rPr>
            </w:pPr>
          </w:p>
        </w:tc>
        <w:tc>
          <w:tcPr>
            <w:tcW w:w="7636" w:type="dxa"/>
            <w:gridSpan w:val="3"/>
            <w:shd w:val="clear" w:color="auto" w:fill="auto"/>
          </w:tcPr>
          <w:p w14:paraId="636F3451" w14:textId="77777777" w:rsidR="00C66C71" w:rsidRPr="00E47BD6" w:rsidRDefault="00C66C71" w:rsidP="00C66C71">
            <w:pPr>
              <w:jc w:val="both"/>
              <w:rPr>
                <w:rFonts w:ascii="Verdana" w:hAnsi="Verdana" w:cs="Tahoma"/>
                <w:sz w:val="19"/>
                <w:szCs w:val="19"/>
              </w:rPr>
            </w:pPr>
          </w:p>
        </w:tc>
      </w:tr>
      <w:tr w:rsidR="00C66C71" w:rsidRPr="00E47BD6" w14:paraId="636F3455" w14:textId="77777777" w:rsidTr="00C66C71">
        <w:trPr>
          <w:trHeight w:val="247"/>
        </w:trPr>
        <w:tc>
          <w:tcPr>
            <w:tcW w:w="7587" w:type="dxa"/>
            <w:gridSpan w:val="3"/>
            <w:shd w:val="clear" w:color="auto" w:fill="auto"/>
          </w:tcPr>
          <w:p w14:paraId="636F3453" w14:textId="77777777" w:rsidR="00C66C71" w:rsidRPr="00E47BD6" w:rsidRDefault="00C66C71" w:rsidP="00C66C71">
            <w:pPr>
              <w:jc w:val="both"/>
              <w:rPr>
                <w:rFonts w:ascii="Verdana" w:hAnsi="Verdana" w:cs="Tahoma"/>
                <w:sz w:val="19"/>
                <w:szCs w:val="19"/>
              </w:rPr>
            </w:pPr>
          </w:p>
        </w:tc>
        <w:tc>
          <w:tcPr>
            <w:tcW w:w="7636" w:type="dxa"/>
            <w:gridSpan w:val="3"/>
            <w:shd w:val="clear" w:color="auto" w:fill="auto"/>
          </w:tcPr>
          <w:p w14:paraId="636F3454" w14:textId="77777777" w:rsidR="00C66C71" w:rsidRPr="00E47BD6" w:rsidRDefault="00C66C71" w:rsidP="00C66C71">
            <w:pPr>
              <w:jc w:val="both"/>
              <w:rPr>
                <w:rFonts w:ascii="Verdana" w:hAnsi="Verdana" w:cs="Tahoma"/>
                <w:sz w:val="19"/>
                <w:szCs w:val="19"/>
              </w:rPr>
            </w:pPr>
          </w:p>
        </w:tc>
      </w:tr>
    </w:tbl>
    <w:p w14:paraId="636F3456" w14:textId="77777777" w:rsidR="00C66C71" w:rsidRPr="00E47BD6" w:rsidRDefault="00C66C71" w:rsidP="00C66C71">
      <w:pPr>
        <w:jc w:val="both"/>
        <w:rPr>
          <w:rFonts w:ascii="Verdana" w:hAnsi="Verdana" w:cs="Tahoma"/>
          <w:sz w:val="19"/>
          <w:szCs w:val="19"/>
        </w:rPr>
      </w:pPr>
    </w:p>
    <w:p w14:paraId="636F3457" w14:textId="77777777" w:rsidR="00C66C71" w:rsidRPr="00E47BD6" w:rsidRDefault="00C66C71" w:rsidP="00C66C71">
      <w:pPr>
        <w:ind w:right="-314"/>
        <w:rPr>
          <w:rFonts w:ascii="Verdana" w:hAnsi="Verdana" w:cs="Tahoma"/>
          <w:sz w:val="19"/>
          <w:szCs w:val="19"/>
        </w:rPr>
      </w:pPr>
      <w:bookmarkStart w:id="1605" w:name="_Toc505598241"/>
      <w:bookmarkStart w:id="1606" w:name="_Toc505598318"/>
      <w:bookmarkStart w:id="1607" w:name="_Toc505598411"/>
      <w:bookmarkStart w:id="1608" w:name="_Toc507512590"/>
      <w:bookmarkStart w:id="1609" w:name="_Toc507512891"/>
      <w:r w:rsidRPr="00E47BD6">
        <w:rPr>
          <w:rFonts w:ascii="Verdana" w:hAnsi="Verdana" w:cs="Tahoma"/>
          <w:sz w:val="19"/>
          <w:szCs w:val="19"/>
        </w:rPr>
        <w:t>En............................., a...... de....................de 20....</w:t>
      </w:r>
      <w:bookmarkEnd w:id="1605"/>
      <w:bookmarkEnd w:id="1606"/>
      <w:bookmarkEnd w:id="1607"/>
      <w:bookmarkEnd w:id="1608"/>
      <w:bookmarkEnd w:id="1609"/>
    </w:p>
    <w:p w14:paraId="636F3458" w14:textId="77777777" w:rsidR="00C66C71" w:rsidRPr="00E47BD6" w:rsidRDefault="00C66C71" w:rsidP="00C66C71">
      <w:pPr>
        <w:ind w:left="-567" w:right="-314"/>
        <w:rPr>
          <w:rFonts w:ascii="Verdana" w:hAnsi="Verdana" w:cs="Tahoma"/>
          <w:sz w:val="19"/>
          <w:szCs w:val="19"/>
        </w:rPr>
      </w:pPr>
    </w:p>
    <w:p w14:paraId="636F3459" w14:textId="77777777" w:rsidR="00C66C71" w:rsidRPr="00E47BD6" w:rsidRDefault="00C66C71" w:rsidP="00C66C71">
      <w:pPr>
        <w:ind w:right="-314"/>
        <w:rPr>
          <w:rFonts w:ascii="Verdana" w:hAnsi="Verdana" w:cs="Tahoma"/>
          <w:sz w:val="19"/>
          <w:szCs w:val="19"/>
        </w:rPr>
      </w:pPr>
      <w:r w:rsidRPr="00E47BD6">
        <w:rPr>
          <w:rFonts w:ascii="Verdana" w:hAnsi="Verdana" w:cs="Tahoma"/>
          <w:sz w:val="19"/>
          <w:szCs w:val="19"/>
          <w:vertAlign w:val="superscript"/>
        </w:rPr>
        <w:footnoteReference w:id="65"/>
      </w:r>
      <w:r w:rsidRPr="00E47BD6">
        <w:rPr>
          <w:rFonts w:ascii="Verdana" w:hAnsi="Verdana" w:cs="Tahoma"/>
          <w:sz w:val="19"/>
          <w:szCs w:val="19"/>
        </w:rPr>
        <w:t>Firmado:</w:t>
      </w:r>
    </w:p>
    <w:p w14:paraId="636F345A" w14:textId="77777777" w:rsidR="00C66C71" w:rsidRPr="00E47BD6" w:rsidRDefault="00C66C71" w:rsidP="00C66C71">
      <w:pPr>
        <w:ind w:left="-567" w:right="-314"/>
        <w:rPr>
          <w:rFonts w:ascii="Verdana" w:hAnsi="Verdana" w:cs="Tahoma"/>
          <w:sz w:val="19"/>
          <w:szCs w:val="19"/>
        </w:rPr>
      </w:pPr>
    </w:p>
    <w:p w14:paraId="636F345B" w14:textId="77777777" w:rsidR="00C66C71" w:rsidRPr="00E47BD6" w:rsidRDefault="00C66C71" w:rsidP="00C66C71">
      <w:pPr>
        <w:ind w:left="-567" w:right="-314"/>
        <w:rPr>
          <w:rFonts w:ascii="Verdana" w:hAnsi="Verdana" w:cs="Tahoma"/>
          <w:sz w:val="20"/>
          <w:szCs w:val="20"/>
        </w:rPr>
      </w:pPr>
    </w:p>
    <w:p w14:paraId="636F345C" w14:textId="77777777" w:rsidR="00C66C71" w:rsidRPr="00E47BD6" w:rsidRDefault="00C66C71" w:rsidP="00C66C71">
      <w:pPr>
        <w:shd w:val="clear" w:color="auto" w:fill="FFFFFF"/>
        <w:ind w:right="-314"/>
        <w:jc w:val="both"/>
        <w:rPr>
          <w:rFonts w:ascii="Verdana" w:hAnsi="Verdana"/>
          <w:b/>
          <w:sz w:val="14"/>
          <w:szCs w:val="14"/>
        </w:rPr>
      </w:pPr>
      <w:r w:rsidRPr="00E47BD6">
        <w:rPr>
          <w:rFonts w:ascii="Verdana" w:hAnsi="Verdana"/>
          <w:b/>
          <w:sz w:val="14"/>
          <w:szCs w:val="14"/>
        </w:rPr>
        <w:t>Información básica sobre protección de datos personales.</w:t>
      </w:r>
    </w:p>
    <w:p w14:paraId="636F345D" w14:textId="77777777" w:rsidR="00C66C71" w:rsidRPr="00E47BD6" w:rsidRDefault="00C66C71" w:rsidP="00C66C71">
      <w:pPr>
        <w:shd w:val="clear" w:color="auto" w:fill="FFFFFF"/>
        <w:ind w:right="-314"/>
        <w:jc w:val="both"/>
        <w:rPr>
          <w:rFonts w:ascii="Verdana" w:hAnsi="Verdana"/>
          <w:b/>
          <w:sz w:val="14"/>
          <w:szCs w:val="14"/>
        </w:rPr>
      </w:pPr>
    </w:p>
    <w:p w14:paraId="636F345E" w14:textId="77777777" w:rsidR="00C66C71" w:rsidRPr="00E47BD6" w:rsidRDefault="00C66C71" w:rsidP="00C66C71">
      <w:pPr>
        <w:shd w:val="clear" w:color="auto" w:fill="FFFFFF"/>
        <w:ind w:right="-314"/>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45F" w14:textId="77777777" w:rsidR="00C66C71" w:rsidRPr="00E47BD6"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E47BD6"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461" w14:textId="77777777" w:rsidR="00C66C71" w:rsidRPr="00E47BD6"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E47BD6"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63" w14:textId="77777777" w:rsidR="00C66C71" w:rsidRPr="00E47BD6"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464" w14:textId="77777777" w:rsidR="00C66C71" w:rsidRPr="00E47BD6" w:rsidRDefault="00C66C71" w:rsidP="00B70FEB">
      <w:pPr>
        <w:numPr>
          <w:ilvl w:val="0"/>
          <w:numId w:val="81"/>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465" w14:textId="77777777" w:rsidR="00C66C71" w:rsidRPr="00E47BD6"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E47BD6" w:rsidRDefault="00C66C71" w:rsidP="00C66C71">
      <w:pPr>
        <w:shd w:val="clear" w:color="auto" w:fill="FFFFFF"/>
        <w:ind w:right="-314"/>
        <w:jc w:val="both"/>
        <w:rPr>
          <w:rFonts w:ascii="Verdana" w:hAnsi="Verdana"/>
          <w:sz w:val="16"/>
          <w:szCs w:val="16"/>
        </w:rPr>
      </w:pPr>
      <w:r w:rsidRPr="00E47BD6">
        <w:rPr>
          <w:rFonts w:ascii="Verdana" w:hAnsi="Verdana"/>
          <w:b/>
          <w:sz w:val="16"/>
          <w:szCs w:val="16"/>
        </w:rPr>
        <w:t>INFORMACIÓN COMPLETA EN EL ANEXO VII.1 «INFORMACIÓN ADICIONAL SOBRE PROTECCIÓN DE DATOS PERSONALES»</w:t>
      </w:r>
    </w:p>
    <w:p w14:paraId="636F3467" w14:textId="77777777" w:rsidR="00C66C71" w:rsidRPr="00E47BD6" w:rsidRDefault="00C66C71" w:rsidP="00C66C71">
      <w:pPr>
        <w:ind w:right="-314"/>
        <w:rPr>
          <w:rFonts w:ascii="Verdana" w:hAnsi="Verdana" w:cs="Tahoma"/>
          <w:sz w:val="20"/>
          <w:szCs w:val="20"/>
        </w:rPr>
        <w:sectPr w:rsidR="00C66C71" w:rsidRPr="00E47BD6"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E47BD6" w:rsidRDefault="00C66C71" w:rsidP="00033620">
      <w:pPr>
        <w:pStyle w:val="Ttulo3"/>
        <w:ind w:left="1701" w:hanging="1701"/>
        <w:rPr>
          <w:rFonts w:eastAsia="Arial Unicode MS"/>
        </w:rPr>
      </w:pPr>
      <w:bookmarkStart w:id="1610" w:name="AnexoII3"/>
      <w:bookmarkStart w:id="1611" w:name="_Toc33530868"/>
      <w:bookmarkStart w:id="1612" w:name="_Toc38387839"/>
      <w:bookmarkStart w:id="1613" w:name="_Toc44410476"/>
      <w:bookmarkStart w:id="1614" w:name="_Toc143079164"/>
      <w:r w:rsidRPr="00E47BD6">
        <w:t>ANEXO</w:t>
      </w:r>
      <w:r w:rsidR="00033620" w:rsidRPr="00E47BD6">
        <w:rPr>
          <w:lang w:val="es-ES_tradnl"/>
        </w:rPr>
        <w:t xml:space="preserve"> II.</w:t>
      </w:r>
      <w:r w:rsidRPr="00E47BD6">
        <w:rPr>
          <w:lang w:val="es-ES_tradnl"/>
        </w:rPr>
        <w:t>3.-</w:t>
      </w:r>
      <w:r w:rsidRPr="00E47BD6">
        <w:rPr>
          <w:lang w:val="es-ES_tradnl"/>
        </w:rPr>
        <w:tab/>
      </w:r>
      <w:bookmarkEnd w:id="1610"/>
      <w:r w:rsidRPr="00E47BD6">
        <w:rPr>
          <w:rFonts w:eastAsia="Arial Unicode MS"/>
        </w:rPr>
        <w:t>DESIGNACIÓN COMO CONFIDENCIAL DE INFORMACIONES CONTENIDAS EN LA OFERTA</w:t>
      </w:r>
      <w:bookmarkEnd w:id="1611"/>
      <w:bookmarkEnd w:id="1612"/>
      <w:bookmarkEnd w:id="1613"/>
      <w:bookmarkEnd w:id="1614"/>
    </w:p>
    <w:p w14:paraId="636F3469" w14:textId="77777777" w:rsidR="00C66C71" w:rsidRPr="00E47BD6"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E47BD6"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E47BD6"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E47BD6"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E47BD6">
        <w:rPr>
          <w:rFonts w:ascii="Verdana" w:hAnsi="Verdana" w:cs="Tahoma"/>
          <w:sz w:val="19"/>
          <w:szCs w:val="19"/>
          <w:vertAlign w:val="superscript"/>
        </w:rPr>
        <w:footnoteReference w:id="66"/>
      </w: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46D" w14:textId="77777777" w:rsidR="00C66C71" w:rsidRPr="00E47BD6"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E47BD6" w:rsidRDefault="00C66C71" w:rsidP="00C66C71">
      <w:pPr>
        <w:ind w:right="-425"/>
        <w:jc w:val="center"/>
        <w:rPr>
          <w:rFonts w:ascii="Verdana" w:hAnsi="Verdana"/>
          <w:b/>
          <w:sz w:val="19"/>
          <w:szCs w:val="19"/>
        </w:rPr>
      </w:pPr>
      <w:bookmarkStart w:id="1615" w:name="_Toc505598242"/>
      <w:bookmarkStart w:id="1616" w:name="_Toc505598319"/>
      <w:bookmarkStart w:id="1617" w:name="_Toc505598412"/>
      <w:bookmarkStart w:id="1618" w:name="_Toc507512591"/>
      <w:bookmarkStart w:id="1619" w:name="_Toc507512892"/>
      <w:r w:rsidRPr="00E47BD6">
        <w:rPr>
          <w:rFonts w:ascii="Verdana" w:hAnsi="Verdana"/>
          <w:b/>
          <w:sz w:val="19"/>
          <w:szCs w:val="19"/>
        </w:rPr>
        <w:t>DECLARA:</w:t>
      </w:r>
      <w:bookmarkEnd w:id="1615"/>
      <w:bookmarkEnd w:id="1616"/>
      <w:bookmarkEnd w:id="1617"/>
      <w:bookmarkEnd w:id="1618"/>
      <w:bookmarkEnd w:id="1619"/>
    </w:p>
    <w:p w14:paraId="636F346F" w14:textId="77777777" w:rsidR="00C66C71" w:rsidRPr="00E47BD6" w:rsidRDefault="00C66C71" w:rsidP="00C66C71">
      <w:pPr>
        <w:ind w:left="600" w:right="-425"/>
        <w:jc w:val="both"/>
        <w:rPr>
          <w:rFonts w:ascii="Verdana" w:hAnsi="Verdana"/>
          <w:sz w:val="19"/>
          <w:szCs w:val="19"/>
        </w:rPr>
      </w:pPr>
    </w:p>
    <w:p w14:paraId="636F3470" w14:textId="77777777" w:rsidR="00C66C71" w:rsidRPr="00E47BD6" w:rsidRDefault="00C66C71" w:rsidP="00C66C71">
      <w:pPr>
        <w:tabs>
          <w:tab w:val="left" w:pos="0"/>
        </w:tabs>
        <w:ind w:left="600" w:right="-425"/>
        <w:contextualSpacing/>
        <w:jc w:val="both"/>
        <w:rPr>
          <w:rFonts w:ascii="Verdana" w:hAnsi="Verdana"/>
          <w:sz w:val="19"/>
          <w:szCs w:val="19"/>
        </w:rPr>
      </w:pPr>
      <w:r w:rsidRPr="00E47BD6">
        <w:rPr>
          <w:rFonts w:ascii="Verdana" w:hAnsi="Verdana"/>
          <w:sz w:val="19"/>
          <w:szCs w:val="19"/>
        </w:rPr>
        <w:t xml:space="preserve">Que en relación con la documentación aportada en el sobre ............. , en nombre de su representada consideran confidenciales las siguientes </w:t>
      </w:r>
      <w:r w:rsidRPr="00E47BD6">
        <w:rPr>
          <w:rFonts w:ascii="Verdana" w:hAnsi="Verdana"/>
          <w:b/>
          <w:sz w:val="19"/>
          <w:szCs w:val="19"/>
          <w:u w:val="single"/>
        </w:rPr>
        <w:t>documentos, informaciones y aspectos</w:t>
      </w:r>
      <w:r w:rsidRPr="00E47BD6">
        <w:rPr>
          <w:rFonts w:ascii="Verdana" w:hAnsi="Verdana"/>
          <w:sz w:val="19"/>
          <w:szCs w:val="19"/>
        </w:rPr>
        <w:t xml:space="preserve"> de la oferta por razón de su vinculación a secretos técnicos o comerciales:</w:t>
      </w:r>
      <w:r w:rsidRPr="00E47BD6">
        <w:rPr>
          <w:rFonts w:ascii="Verdana" w:hAnsi="Verdana"/>
          <w:sz w:val="19"/>
          <w:szCs w:val="19"/>
          <w:vertAlign w:val="superscript"/>
        </w:rPr>
        <w:footnoteReference w:id="67"/>
      </w:r>
      <w:r w:rsidRPr="00E47BD6">
        <w:rPr>
          <w:rFonts w:ascii="Verdana" w:hAnsi="Verdana"/>
          <w:sz w:val="19"/>
          <w:szCs w:val="19"/>
        </w:rPr>
        <w:t xml:space="preserve"> </w:t>
      </w:r>
      <w:r w:rsidRPr="00E47BD6">
        <w:rPr>
          <w:rFonts w:ascii="Verdana" w:hAnsi="Verdana"/>
          <w:sz w:val="19"/>
          <w:szCs w:val="19"/>
          <w:vertAlign w:val="superscript"/>
        </w:rPr>
        <w:footnoteReference w:id="68"/>
      </w:r>
    </w:p>
    <w:p w14:paraId="636F3471" w14:textId="77777777" w:rsidR="00C66C71" w:rsidRPr="00E47BD6" w:rsidRDefault="00C66C71" w:rsidP="00C66C71">
      <w:pPr>
        <w:tabs>
          <w:tab w:val="left" w:pos="0"/>
        </w:tabs>
        <w:ind w:left="600" w:right="-425"/>
        <w:contextualSpacing/>
        <w:jc w:val="both"/>
        <w:rPr>
          <w:rFonts w:ascii="Verdana" w:hAnsi="Verdana"/>
          <w:sz w:val="19"/>
          <w:szCs w:val="19"/>
        </w:rPr>
      </w:pPr>
    </w:p>
    <w:p w14:paraId="636F3472" w14:textId="77777777" w:rsidR="00C66C71" w:rsidRPr="00E47BD6" w:rsidRDefault="00C66C71" w:rsidP="00C66C71">
      <w:pPr>
        <w:ind w:left="600" w:right="-425"/>
        <w:jc w:val="both"/>
        <w:rPr>
          <w:rFonts w:ascii="Verdana" w:hAnsi="Verdana"/>
          <w:sz w:val="19"/>
          <w:szCs w:val="19"/>
        </w:rPr>
      </w:pPr>
    </w:p>
    <w:p w14:paraId="636F3473" w14:textId="77777777" w:rsidR="00C66C71" w:rsidRPr="00E47BD6" w:rsidRDefault="00C66C71" w:rsidP="00B70FEB">
      <w:pPr>
        <w:numPr>
          <w:ilvl w:val="0"/>
          <w:numId w:val="57"/>
        </w:numPr>
        <w:ind w:left="1134" w:right="-425" w:hanging="33"/>
        <w:contextualSpacing/>
        <w:jc w:val="both"/>
        <w:rPr>
          <w:rFonts w:ascii="Verdana" w:hAnsi="Verdana"/>
          <w:sz w:val="19"/>
          <w:szCs w:val="19"/>
        </w:rPr>
      </w:pPr>
      <w:r w:rsidRPr="00E47BD6">
        <w:rPr>
          <w:rFonts w:ascii="Verdana" w:hAnsi="Verdana"/>
          <w:sz w:val="19"/>
          <w:szCs w:val="19"/>
        </w:rPr>
        <w:t>……………………</w:t>
      </w:r>
    </w:p>
    <w:p w14:paraId="636F3474" w14:textId="77777777" w:rsidR="00C66C71" w:rsidRPr="00E47BD6" w:rsidRDefault="00C66C71" w:rsidP="00B70FEB">
      <w:pPr>
        <w:numPr>
          <w:ilvl w:val="0"/>
          <w:numId w:val="57"/>
        </w:numPr>
        <w:ind w:left="1134" w:right="-425" w:hanging="33"/>
        <w:contextualSpacing/>
        <w:jc w:val="both"/>
        <w:rPr>
          <w:rFonts w:ascii="Verdana" w:hAnsi="Verdana"/>
          <w:sz w:val="19"/>
          <w:szCs w:val="19"/>
        </w:rPr>
      </w:pPr>
      <w:r w:rsidRPr="00E47BD6">
        <w:rPr>
          <w:rFonts w:ascii="Verdana" w:hAnsi="Verdana"/>
          <w:sz w:val="19"/>
          <w:szCs w:val="19"/>
        </w:rPr>
        <w:t>…………………..</w:t>
      </w:r>
    </w:p>
    <w:p w14:paraId="636F3475" w14:textId="77777777" w:rsidR="00C66C71" w:rsidRPr="00E47BD6" w:rsidRDefault="00C66C71" w:rsidP="00B70FEB">
      <w:pPr>
        <w:numPr>
          <w:ilvl w:val="0"/>
          <w:numId w:val="57"/>
        </w:numPr>
        <w:ind w:left="1134" w:right="-425" w:hanging="33"/>
        <w:contextualSpacing/>
        <w:jc w:val="both"/>
        <w:rPr>
          <w:rFonts w:ascii="Verdana" w:hAnsi="Verdana"/>
          <w:sz w:val="19"/>
          <w:szCs w:val="19"/>
        </w:rPr>
      </w:pPr>
      <w:r w:rsidRPr="00E47BD6">
        <w:rPr>
          <w:rFonts w:ascii="Verdana" w:hAnsi="Verdana"/>
          <w:sz w:val="19"/>
          <w:szCs w:val="19"/>
        </w:rPr>
        <w:t>…………………..</w:t>
      </w:r>
    </w:p>
    <w:p w14:paraId="636F3476" w14:textId="77777777" w:rsidR="00C66C71" w:rsidRPr="00E47BD6" w:rsidRDefault="00C66C71" w:rsidP="00C66C71">
      <w:pPr>
        <w:tabs>
          <w:tab w:val="left" w:pos="0"/>
          <w:tab w:val="left" w:pos="567"/>
        </w:tabs>
        <w:ind w:left="600" w:right="-425" w:hanging="33"/>
        <w:contextualSpacing/>
        <w:jc w:val="both"/>
        <w:rPr>
          <w:rFonts w:ascii="Verdana" w:hAnsi="Verdana"/>
          <w:sz w:val="19"/>
          <w:szCs w:val="19"/>
        </w:rPr>
      </w:pPr>
      <w:r w:rsidRPr="00E47BD6">
        <w:rPr>
          <w:rFonts w:ascii="Verdana" w:hAnsi="Verdana"/>
          <w:sz w:val="19"/>
          <w:szCs w:val="19"/>
        </w:rPr>
        <w:t>…………………………</w:t>
      </w:r>
    </w:p>
    <w:p w14:paraId="636F3477" w14:textId="77777777" w:rsidR="00C66C71" w:rsidRPr="00E47BD6"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E47BD6" w:rsidRDefault="00C66C71" w:rsidP="00C66C71">
      <w:pPr>
        <w:ind w:left="600" w:right="-425"/>
        <w:jc w:val="both"/>
        <w:rPr>
          <w:rFonts w:ascii="Verdana" w:hAnsi="Verdana"/>
          <w:sz w:val="19"/>
          <w:szCs w:val="19"/>
        </w:rPr>
      </w:pPr>
    </w:p>
    <w:p w14:paraId="636F3479" w14:textId="77777777" w:rsidR="00C66C71" w:rsidRPr="00E47BD6" w:rsidRDefault="00C66C71" w:rsidP="00C66C71">
      <w:pPr>
        <w:ind w:left="600" w:right="-425"/>
        <w:jc w:val="both"/>
        <w:rPr>
          <w:rFonts w:ascii="Verdana" w:hAnsi="Verdana"/>
          <w:sz w:val="19"/>
          <w:szCs w:val="19"/>
        </w:rPr>
      </w:pPr>
      <w:r w:rsidRPr="00E47BD6">
        <w:rPr>
          <w:rFonts w:ascii="Verdana" w:hAnsi="Verdana"/>
          <w:sz w:val="19"/>
          <w:szCs w:val="19"/>
        </w:rPr>
        <w:t>Que dicho carácter confidencial se justifica en las siguientes razones:</w:t>
      </w:r>
    </w:p>
    <w:p w14:paraId="636F347A" w14:textId="77777777" w:rsidR="00C66C71" w:rsidRPr="00E47BD6" w:rsidRDefault="00C66C71" w:rsidP="00C66C71">
      <w:pPr>
        <w:ind w:left="600" w:right="-425"/>
        <w:jc w:val="both"/>
        <w:rPr>
          <w:rFonts w:ascii="Verdana" w:hAnsi="Verdana"/>
          <w:sz w:val="19"/>
          <w:szCs w:val="19"/>
        </w:rPr>
      </w:pPr>
    </w:p>
    <w:p w14:paraId="636F347B" w14:textId="77777777" w:rsidR="00C66C71" w:rsidRPr="00E47BD6" w:rsidRDefault="00C66C71" w:rsidP="00B70FEB">
      <w:pPr>
        <w:numPr>
          <w:ilvl w:val="0"/>
          <w:numId w:val="65"/>
        </w:numPr>
        <w:ind w:left="1134" w:right="-425" w:hanging="33"/>
        <w:contextualSpacing/>
        <w:jc w:val="both"/>
        <w:rPr>
          <w:rFonts w:ascii="Verdana" w:hAnsi="Verdana"/>
          <w:sz w:val="19"/>
          <w:szCs w:val="19"/>
        </w:rPr>
      </w:pPr>
      <w:r w:rsidRPr="00E47BD6">
        <w:rPr>
          <w:rFonts w:ascii="Verdana" w:hAnsi="Verdana"/>
          <w:sz w:val="19"/>
          <w:szCs w:val="19"/>
        </w:rPr>
        <w:t>……………………</w:t>
      </w:r>
    </w:p>
    <w:p w14:paraId="636F347C" w14:textId="77777777" w:rsidR="00C66C71" w:rsidRPr="00E47BD6" w:rsidRDefault="00C66C71" w:rsidP="00B70FEB">
      <w:pPr>
        <w:numPr>
          <w:ilvl w:val="0"/>
          <w:numId w:val="65"/>
        </w:numPr>
        <w:ind w:left="1134" w:right="-425" w:hanging="33"/>
        <w:contextualSpacing/>
        <w:jc w:val="both"/>
        <w:rPr>
          <w:rFonts w:ascii="Verdana" w:hAnsi="Verdana"/>
          <w:sz w:val="19"/>
          <w:szCs w:val="19"/>
        </w:rPr>
      </w:pPr>
      <w:r w:rsidRPr="00E47BD6">
        <w:rPr>
          <w:rFonts w:ascii="Verdana" w:hAnsi="Verdana"/>
          <w:sz w:val="19"/>
          <w:szCs w:val="19"/>
        </w:rPr>
        <w:t>…………………..</w:t>
      </w:r>
    </w:p>
    <w:p w14:paraId="636F347D" w14:textId="77777777" w:rsidR="00C66C71" w:rsidRPr="00E47BD6" w:rsidRDefault="00C66C71" w:rsidP="00B70FEB">
      <w:pPr>
        <w:numPr>
          <w:ilvl w:val="0"/>
          <w:numId w:val="65"/>
        </w:numPr>
        <w:ind w:left="1134" w:right="-425" w:hanging="33"/>
        <w:contextualSpacing/>
        <w:jc w:val="both"/>
        <w:rPr>
          <w:rFonts w:ascii="Verdana" w:hAnsi="Verdana"/>
          <w:sz w:val="19"/>
          <w:szCs w:val="19"/>
        </w:rPr>
      </w:pPr>
      <w:r w:rsidRPr="00E47BD6">
        <w:rPr>
          <w:rFonts w:ascii="Verdana" w:hAnsi="Verdana"/>
          <w:sz w:val="19"/>
          <w:szCs w:val="19"/>
        </w:rPr>
        <w:t>…………………..</w:t>
      </w:r>
    </w:p>
    <w:p w14:paraId="636F347E" w14:textId="77777777" w:rsidR="00C66C71" w:rsidRPr="00E47BD6" w:rsidRDefault="00C66C71" w:rsidP="00C66C71">
      <w:pPr>
        <w:tabs>
          <w:tab w:val="left" w:pos="0"/>
          <w:tab w:val="left" w:pos="567"/>
        </w:tabs>
        <w:ind w:left="600" w:right="-425" w:hanging="33"/>
        <w:contextualSpacing/>
        <w:jc w:val="both"/>
        <w:rPr>
          <w:rFonts w:ascii="Verdana" w:hAnsi="Verdana"/>
          <w:sz w:val="19"/>
          <w:szCs w:val="19"/>
        </w:rPr>
      </w:pPr>
      <w:r w:rsidRPr="00E47BD6">
        <w:rPr>
          <w:rFonts w:ascii="Verdana" w:hAnsi="Verdana"/>
          <w:sz w:val="19"/>
          <w:szCs w:val="19"/>
        </w:rPr>
        <w:t>…………………………</w:t>
      </w:r>
    </w:p>
    <w:p w14:paraId="636F347F" w14:textId="77777777" w:rsidR="00C66C71" w:rsidRPr="00E47BD6"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E47BD6" w:rsidRDefault="00C66C71" w:rsidP="00C66C71">
      <w:pPr>
        <w:tabs>
          <w:tab w:val="num" w:pos="567"/>
        </w:tabs>
        <w:ind w:left="600" w:right="-425" w:hanging="728"/>
        <w:jc w:val="both"/>
        <w:rPr>
          <w:rFonts w:ascii="Verdana" w:hAnsi="Verdana"/>
          <w:sz w:val="19"/>
          <w:szCs w:val="19"/>
        </w:rPr>
      </w:pPr>
    </w:p>
    <w:p w14:paraId="636F3481" w14:textId="77777777" w:rsidR="00C66C71" w:rsidRPr="00E47BD6" w:rsidRDefault="00C66C71" w:rsidP="00C66C71">
      <w:pPr>
        <w:tabs>
          <w:tab w:val="num" w:pos="567"/>
        </w:tabs>
        <w:ind w:left="600" w:right="-425" w:hanging="728"/>
        <w:jc w:val="both"/>
        <w:rPr>
          <w:rFonts w:ascii="Verdana" w:hAnsi="Verdana"/>
          <w:sz w:val="19"/>
          <w:szCs w:val="19"/>
        </w:rPr>
      </w:pPr>
    </w:p>
    <w:p w14:paraId="636F3482" w14:textId="77777777" w:rsidR="00C66C71" w:rsidRPr="00E47BD6" w:rsidRDefault="00C66C71" w:rsidP="00C66C71">
      <w:pPr>
        <w:ind w:left="600" w:right="-425"/>
        <w:jc w:val="both"/>
        <w:rPr>
          <w:rFonts w:ascii="Verdana" w:hAnsi="Verdana"/>
          <w:sz w:val="19"/>
          <w:szCs w:val="19"/>
        </w:rPr>
      </w:pPr>
    </w:p>
    <w:p w14:paraId="636F3483" w14:textId="77777777" w:rsidR="00C66C71" w:rsidRPr="00E47BD6" w:rsidRDefault="00C66C71" w:rsidP="00C66C71">
      <w:pPr>
        <w:ind w:left="709" w:right="-425"/>
        <w:rPr>
          <w:rFonts w:ascii="Verdana" w:hAnsi="Verdana" w:cs="Tahoma"/>
          <w:sz w:val="19"/>
          <w:szCs w:val="19"/>
        </w:rPr>
      </w:pPr>
      <w:bookmarkStart w:id="1620" w:name="_Toc505598243"/>
      <w:bookmarkStart w:id="1621" w:name="_Toc505598320"/>
      <w:bookmarkStart w:id="1622" w:name="_Toc505598413"/>
      <w:bookmarkStart w:id="1623" w:name="_Toc507512592"/>
      <w:bookmarkStart w:id="1624" w:name="_Toc507512893"/>
      <w:r w:rsidRPr="00E47BD6">
        <w:rPr>
          <w:rFonts w:ascii="Verdana" w:hAnsi="Verdana" w:cs="Tahoma"/>
          <w:sz w:val="19"/>
          <w:szCs w:val="19"/>
        </w:rPr>
        <w:t>En............................., a...... de....................de 20....</w:t>
      </w:r>
      <w:bookmarkEnd w:id="1620"/>
      <w:bookmarkEnd w:id="1621"/>
      <w:bookmarkEnd w:id="1622"/>
      <w:bookmarkEnd w:id="1623"/>
      <w:bookmarkEnd w:id="1624"/>
    </w:p>
    <w:p w14:paraId="636F3484" w14:textId="77777777" w:rsidR="00C66C71" w:rsidRPr="00E47BD6" w:rsidRDefault="00C66C71" w:rsidP="00C66C71">
      <w:pPr>
        <w:ind w:left="709" w:right="-425"/>
        <w:rPr>
          <w:rFonts w:ascii="Verdana" w:hAnsi="Verdana" w:cs="Tahoma"/>
          <w:sz w:val="19"/>
          <w:szCs w:val="19"/>
        </w:rPr>
      </w:pPr>
    </w:p>
    <w:p w14:paraId="636F3485" w14:textId="77777777" w:rsidR="00C66C71" w:rsidRPr="00E47BD6" w:rsidRDefault="00C66C71" w:rsidP="00C66C71">
      <w:pPr>
        <w:ind w:left="709" w:right="-425"/>
        <w:rPr>
          <w:rFonts w:ascii="Verdana" w:hAnsi="Verdana" w:cs="Tahoma"/>
          <w:sz w:val="19"/>
          <w:szCs w:val="19"/>
        </w:rPr>
      </w:pPr>
    </w:p>
    <w:p w14:paraId="636F3486" w14:textId="77777777" w:rsidR="00C66C71" w:rsidRPr="00E47BD6" w:rsidRDefault="00C66C71" w:rsidP="00C66C71">
      <w:pPr>
        <w:ind w:left="709" w:right="-425"/>
        <w:rPr>
          <w:rFonts w:ascii="Verdana" w:hAnsi="Verdana" w:cs="Tahoma"/>
          <w:sz w:val="18"/>
          <w:szCs w:val="18"/>
        </w:rPr>
      </w:pPr>
      <w:r w:rsidRPr="00E47BD6">
        <w:rPr>
          <w:rFonts w:ascii="Verdana" w:hAnsi="Verdana" w:cs="Tahoma"/>
          <w:sz w:val="19"/>
          <w:szCs w:val="19"/>
        </w:rPr>
        <w:t>Firmado</w:t>
      </w:r>
      <w:r w:rsidRPr="00E47BD6">
        <w:rPr>
          <w:rFonts w:ascii="Verdana" w:hAnsi="Verdana" w:cs="Tahoma"/>
          <w:sz w:val="18"/>
          <w:szCs w:val="18"/>
        </w:rPr>
        <w:t>:</w:t>
      </w:r>
    </w:p>
    <w:p w14:paraId="636F3487" w14:textId="77777777" w:rsidR="00C66C71" w:rsidRPr="00E47BD6" w:rsidRDefault="00C66C71" w:rsidP="00C66C71">
      <w:pPr>
        <w:ind w:left="709" w:right="-425"/>
        <w:rPr>
          <w:rFonts w:ascii="Verdana" w:hAnsi="Verdana" w:cs="Tahoma"/>
          <w:sz w:val="18"/>
          <w:szCs w:val="18"/>
        </w:rPr>
      </w:pPr>
    </w:p>
    <w:p w14:paraId="636F3488" w14:textId="77777777" w:rsidR="00C66C71" w:rsidRPr="00E47BD6" w:rsidRDefault="00C66C71" w:rsidP="00C66C71">
      <w:pPr>
        <w:ind w:left="600" w:right="-425"/>
        <w:rPr>
          <w:rFonts w:ascii="Verdana" w:hAnsi="Verdana" w:cs="Tahoma"/>
          <w:sz w:val="20"/>
          <w:szCs w:val="20"/>
        </w:rPr>
      </w:pPr>
    </w:p>
    <w:p w14:paraId="636F3489" w14:textId="77777777" w:rsidR="00C66C71" w:rsidRPr="00E47BD6" w:rsidRDefault="00C66C71" w:rsidP="00C66C71">
      <w:pPr>
        <w:ind w:left="600" w:right="-425"/>
        <w:rPr>
          <w:rFonts w:ascii="Verdana" w:hAnsi="Verdana" w:cs="Tahoma"/>
          <w:sz w:val="20"/>
          <w:szCs w:val="20"/>
        </w:rPr>
      </w:pPr>
    </w:p>
    <w:p w14:paraId="636F348A" w14:textId="77777777" w:rsidR="00C66C71" w:rsidRPr="00E47BD6" w:rsidRDefault="00C66C71" w:rsidP="00C66C71">
      <w:pPr>
        <w:shd w:val="clear" w:color="auto" w:fill="FFFFFF"/>
        <w:ind w:right="-425"/>
        <w:jc w:val="both"/>
        <w:rPr>
          <w:rFonts w:ascii="Verdana" w:hAnsi="Verdana"/>
          <w:b/>
          <w:sz w:val="14"/>
          <w:szCs w:val="14"/>
        </w:rPr>
      </w:pPr>
      <w:r w:rsidRPr="00E47BD6">
        <w:rPr>
          <w:rFonts w:ascii="Verdana" w:hAnsi="Verdana"/>
          <w:b/>
          <w:sz w:val="14"/>
          <w:szCs w:val="14"/>
        </w:rPr>
        <w:t>Información básica sobre protección de datos personales.</w:t>
      </w:r>
    </w:p>
    <w:p w14:paraId="636F348B" w14:textId="77777777" w:rsidR="00C66C71" w:rsidRPr="00E47BD6" w:rsidRDefault="00C66C71" w:rsidP="00C66C71">
      <w:pPr>
        <w:shd w:val="clear" w:color="auto" w:fill="FFFFFF"/>
        <w:ind w:right="-425"/>
        <w:jc w:val="both"/>
        <w:rPr>
          <w:rFonts w:ascii="Verdana" w:hAnsi="Verdana"/>
          <w:b/>
          <w:sz w:val="14"/>
          <w:szCs w:val="14"/>
        </w:rPr>
      </w:pPr>
    </w:p>
    <w:p w14:paraId="636F348C" w14:textId="77777777" w:rsidR="00C66C71" w:rsidRPr="00E47BD6" w:rsidRDefault="00C66C71" w:rsidP="00C66C71">
      <w:pPr>
        <w:shd w:val="clear" w:color="auto" w:fill="FFFFFF"/>
        <w:ind w:right="-425"/>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48D" w14:textId="77777777" w:rsidR="00C66C71" w:rsidRPr="00E47BD6" w:rsidRDefault="00C66C71" w:rsidP="00C66C71">
      <w:pPr>
        <w:shd w:val="clear" w:color="auto" w:fill="FFFFFF"/>
        <w:ind w:right="-425"/>
        <w:jc w:val="both"/>
        <w:rPr>
          <w:rFonts w:ascii="Verdana" w:hAnsi="Verdana"/>
          <w:sz w:val="14"/>
          <w:szCs w:val="14"/>
        </w:rPr>
      </w:pPr>
    </w:p>
    <w:p w14:paraId="636F348E" w14:textId="77777777" w:rsidR="00C66C71" w:rsidRPr="00E47BD6"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48F" w14:textId="77777777" w:rsidR="00C66C71" w:rsidRPr="00E47BD6"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E47BD6"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91" w14:textId="77777777" w:rsidR="00C66C71" w:rsidRPr="00E47BD6"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492" w14:textId="77777777" w:rsidR="00C66C71" w:rsidRPr="00E47BD6" w:rsidRDefault="00C66C71" w:rsidP="00B70FEB">
      <w:pPr>
        <w:numPr>
          <w:ilvl w:val="0"/>
          <w:numId w:val="78"/>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493" w14:textId="77777777" w:rsidR="00C66C71" w:rsidRPr="00E47BD6"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E47BD6" w:rsidRDefault="00C66C71" w:rsidP="00C66C71">
      <w:pPr>
        <w:shd w:val="clear" w:color="auto" w:fill="FFFFFF"/>
        <w:tabs>
          <w:tab w:val="left" w:pos="142"/>
        </w:tabs>
        <w:ind w:right="-425"/>
        <w:jc w:val="both"/>
        <w:rPr>
          <w:rFonts w:ascii="Verdana" w:hAnsi="Verdana" w:cs="Arial"/>
          <w:b/>
          <w:i/>
          <w:sz w:val="19"/>
          <w:szCs w:val="19"/>
        </w:rPr>
      </w:pPr>
      <w:r w:rsidRPr="00E47BD6">
        <w:rPr>
          <w:rFonts w:ascii="Verdana" w:hAnsi="Verdana"/>
          <w:b/>
          <w:sz w:val="16"/>
          <w:szCs w:val="16"/>
        </w:rPr>
        <w:t>INFORMACIÓN COMPLETA EN EL ANEXO VII.1 «INFORMACIÓN ADICIONAL SOBRE PROTECCIÓN DE DATOS PERSONALES»</w:t>
      </w:r>
      <w:r w:rsidRPr="00E47BD6">
        <w:rPr>
          <w:rFonts w:ascii="Verdana" w:hAnsi="Verdana"/>
          <w:b/>
          <w:sz w:val="16"/>
          <w:szCs w:val="16"/>
          <w:lang w:val="es-ES_tradnl" w:eastAsia="en-US"/>
        </w:rPr>
        <w:br w:type="page"/>
      </w:r>
    </w:p>
    <w:p w14:paraId="636F3495" w14:textId="77777777" w:rsidR="00C66C71" w:rsidRPr="00E47BD6" w:rsidRDefault="00C66C71" w:rsidP="008E2AED">
      <w:pPr>
        <w:pStyle w:val="Ttulo3"/>
        <w:ind w:left="1701" w:hanging="1701"/>
        <w:rPr>
          <w:rFonts w:eastAsia="Arial Unicode MS"/>
        </w:rPr>
      </w:pPr>
      <w:bookmarkStart w:id="1625" w:name="AnexoII4"/>
      <w:bookmarkStart w:id="1626" w:name="_Toc33530869"/>
      <w:bookmarkStart w:id="1627" w:name="_Toc38387840"/>
      <w:bookmarkStart w:id="1628" w:name="_Toc44410477"/>
      <w:bookmarkStart w:id="1629" w:name="_Toc143079165"/>
      <w:r w:rsidRPr="00E47BD6">
        <w:rPr>
          <w:lang w:val="es-ES_tradnl"/>
        </w:rPr>
        <w:t>ANEXO II.4</w:t>
      </w:r>
      <w:bookmarkEnd w:id="1625"/>
      <w:r w:rsidRPr="00E47BD6">
        <w:rPr>
          <w:lang w:val="es-ES_tradnl"/>
        </w:rPr>
        <w:t>.-</w:t>
      </w:r>
      <w:r w:rsidRPr="00E47BD6">
        <w:rPr>
          <w:lang w:val="es-ES_tradnl"/>
        </w:rPr>
        <w:tab/>
      </w:r>
      <w:r w:rsidRPr="00E47BD6">
        <w:rPr>
          <w:rFonts w:eastAsia="Arial Unicode MS"/>
        </w:rPr>
        <w:t>COMPROMISO DE CONSTITUIRSE FORMALMENTE EN UTE</w:t>
      </w:r>
      <w:bookmarkEnd w:id="1626"/>
      <w:bookmarkEnd w:id="1627"/>
      <w:bookmarkEnd w:id="1628"/>
      <w:bookmarkEnd w:id="1629"/>
    </w:p>
    <w:p w14:paraId="636F3496" w14:textId="77777777" w:rsidR="00C66C71" w:rsidRPr="00E47BD6" w:rsidRDefault="00C66C71" w:rsidP="00C66C71">
      <w:pPr>
        <w:ind w:left="600" w:right="-425"/>
        <w:jc w:val="center"/>
        <w:rPr>
          <w:rFonts w:ascii="Verdana" w:hAnsi="Verdana" w:cs="Tahoma"/>
          <w:b/>
          <w:sz w:val="19"/>
          <w:szCs w:val="19"/>
          <w:lang w:val="es-ES_tradnl"/>
        </w:rPr>
      </w:pPr>
    </w:p>
    <w:p w14:paraId="636F3497" w14:textId="77777777" w:rsidR="00C66C71" w:rsidRPr="00E47BD6" w:rsidRDefault="00C66C71" w:rsidP="00C66C71">
      <w:pPr>
        <w:ind w:left="600" w:right="-425"/>
        <w:jc w:val="center"/>
        <w:rPr>
          <w:rFonts w:ascii="Verdana" w:hAnsi="Verdana" w:cs="Tahoma"/>
          <w:sz w:val="19"/>
          <w:szCs w:val="19"/>
          <w:lang w:val="es-ES_tradnl"/>
        </w:rPr>
      </w:pPr>
    </w:p>
    <w:p w14:paraId="636F3498" w14:textId="77777777" w:rsidR="00C66C71" w:rsidRPr="00E47BD6" w:rsidRDefault="00C66C71" w:rsidP="00C66C71">
      <w:pPr>
        <w:ind w:left="600" w:right="-425"/>
        <w:jc w:val="center"/>
        <w:rPr>
          <w:rFonts w:ascii="Verdana" w:hAnsi="Verdana" w:cs="Tahoma"/>
          <w:sz w:val="19"/>
          <w:szCs w:val="19"/>
          <w:lang w:val="es-ES_tradnl"/>
        </w:rPr>
      </w:pPr>
    </w:p>
    <w:p w14:paraId="636F3499" w14:textId="77777777" w:rsidR="00C66C71" w:rsidRPr="00E47BD6" w:rsidRDefault="00C66C71" w:rsidP="00C66C71">
      <w:pPr>
        <w:widowControl w:val="0"/>
        <w:tabs>
          <w:tab w:val="center" w:pos="4252"/>
          <w:tab w:val="right" w:pos="8504"/>
        </w:tabs>
        <w:ind w:left="284" w:right="-425"/>
        <w:jc w:val="both"/>
        <w:rPr>
          <w:rFonts w:ascii="Verdana" w:hAnsi="Verdana" w:cs="Tahoma"/>
          <w:sz w:val="19"/>
          <w:szCs w:val="19"/>
        </w:rPr>
      </w:pP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w:t>
      </w:r>
    </w:p>
    <w:p w14:paraId="636F349A" w14:textId="77777777" w:rsidR="00C66C71" w:rsidRPr="00E47BD6" w:rsidRDefault="00C66C71" w:rsidP="00C66C71">
      <w:pPr>
        <w:ind w:left="284" w:right="-425"/>
        <w:jc w:val="both"/>
        <w:rPr>
          <w:rFonts w:ascii="Verdana" w:hAnsi="Verdana" w:cs="Tahoma"/>
          <w:sz w:val="19"/>
          <w:szCs w:val="19"/>
        </w:rPr>
      </w:pPr>
    </w:p>
    <w:p w14:paraId="636F349B" w14:textId="77777777" w:rsidR="00C66C71" w:rsidRPr="00E47BD6" w:rsidRDefault="00C66C71" w:rsidP="00C66C71">
      <w:pPr>
        <w:ind w:left="284" w:right="-425"/>
        <w:jc w:val="both"/>
        <w:rPr>
          <w:rFonts w:ascii="Verdana" w:hAnsi="Verdana" w:cs="Tahoma"/>
          <w:sz w:val="19"/>
          <w:szCs w:val="19"/>
        </w:rPr>
      </w:pPr>
    </w:p>
    <w:p w14:paraId="636F349C" w14:textId="77777777" w:rsidR="00C66C71" w:rsidRPr="00E47BD6" w:rsidRDefault="00C66C71" w:rsidP="00C66C71">
      <w:pPr>
        <w:widowControl w:val="0"/>
        <w:tabs>
          <w:tab w:val="center" w:pos="4252"/>
          <w:tab w:val="right" w:pos="8504"/>
        </w:tabs>
        <w:ind w:left="284" w:right="-425"/>
        <w:jc w:val="both"/>
        <w:rPr>
          <w:rFonts w:ascii="Verdana" w:hAnsi="Verdana" w:cs="Tahoma"/>
          <w:sz w:val="19"/>
          <w:szCs w:val="19"/>
        </w:rPr>
      </w:pP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w:t>
      </w:r>
    </w:p>
    <w:p w14:paraId="636F349D" w14:textId="77777777" w:rsidR="00C66C71" w:rsidRPr="00E47BD6"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E47BD6" w:rsidRDefault="00C66C71" w:rsidP="00C66C71">
      <w:pPr>
        <w:ind w:right="-425"/>
        <w:jc w:val="center"/>
        <w:rPr>
          <w:rFonts w:ascii="Verdana" w:hAnsi="Verdana" w:cs="Tahoma"/>
          <w:b/>
          <w:sz w:val="19"/>
          <w:szCs w:val="19"/>
          <w:lang w:val="es-ES_tradnl"/>
        </w:rPr>
      </w:pPr>
      <w:bookmarkStart w:id="1630" w:name="_Toc505598244"/>
      <w:bookmarkStart w:id="1631" w:name="_Toc505598321"/>
      <w:bookmarkStart w:id="1632" w:name="_Toc505598414"/>
      <w:bookmarkStart w:id="1633" w:name="_Toc507512593"/>
      <w:bookmarkStart w:id="1634" w:name="_Toc507512894"/>
      <w:r w:rsidRPr="00E47BD6">
        <w:rPr>
          <w:rFonts w:ascii="Verdana" w:hAnsi="Verdana" w:cs="Tahoma"/>
          <w:b/>
          <w:sz w:val="19"/>
          <w:szCs w:val="19"/>
          <w:lang w:val="es-ES_tradnl"/>
        </w:rPr>
        <w:t>DECLARAN:</w:t>
      </w:r>
      <w:bookmarkEnd w:id="1630"/>
      <w:bookmarkEnd w:id="1631"/>
      <w:bookmarkEnd w:id="1632"/>
      <w:bookmarkEnd w:id="1633"/>
      <w:bookmarkEnd w:id="1634"/>
    </w:p>
    <w:p w14:paraId="636F349F" w14:textId="77777777" w:rsidR="00C66C71" w:rsidRPr="00E47BD6" w:rsidRDefault="00C66C71" w:rsidP="00C66C71">
      <w:pPr>
        <w:ind w:right="-425"/>
        <w:jc w:val="center"/>
        <w:rPr>
          <w:rFonts w:ascii="Verdana" w:hAnsi="Verdana" w:cs="Tahoma"/>
          <w:b/>
          <w:sz w:val="19"/>
          <w:szCs w:val="19"/>
          <w:lang w:val="es-ES_tradnl"/>
        </w:rPr>
      </w:pPr>
    </w:p>
    <w:p w14:paraId="636F34A0" w14:textId="77777777" w:rsidR="00C66C71" w:rsidRPr="00E47BD6"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E47BD6" w:rsidRDefault="00C66C71" w:rsidP="00C66C71">
      <w:pPr>
        <w:widowControl w:val="0"/>
        <w:tabs>
          <w:tab w:val="center" w:pos="4252"/>
          <w:tab w:val="right" w:pos="8504"/>
        </w:tabs>
        <w:ind w:left="284" w:right="-425"/>
        <w:jc w:val="both"/>
        <w:rPr>
          <w:rFonts w:ascii="Verdana" w:hAnsi="Verdana" w:cs="Tahoma"/>
          <w:b/>
          <w:sz w:val="19"/>
          <w:szCs w:val="19"/>
        </w:rPr>
      </w:pPr>
      <w:r w:rsidRPr="00E47BD6">
        <w:rPr>
          <w:rFonts w:ascii="Verdana" w:hAnsi="Verdana" w:cs="Tahoma"/>
          <w:sz w:val="19"/>
          <w:szCs w:val="19"/>
        </w:rPr>
        <w:t>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4A2" w14:textId="77777777" w:rsidR="00C66C71" w:rsidRPr="00E47BD6" w:rsidRDefault="00C66C71" w:rsidP="00C66C71">
      <w:pPr>
        <w:ind w:left="600" w:right="-425" w:hanging="397"/>
        <w:jc w:val="both"/>
        <w:rPr>
          <w:rFonts w:ascii="Verdana" w:hAnsi="Verdana" w:cs="Tahoma"/>
          <w:b/>
          <w:iCs/>
          <w:sz w:val="19"/>
          <w:szCs w:val="19"/>
        </w:rPr>
      </w:pPr>
    </w:p>
    <w:p w14:paraId="636F34A3" w14:textId="77777777" w:rsidR="00C66C71" w:rsidRPr="00E47BD6" w:rsidRDefault="00C66C71" w:rsidP="00C66C71">
      <w:pPr>
        <w:ind w:left="600" w:right="-425" w:hanging="397"/>
        <w:jc w:val="both"/>
        <w:rPr>
          <w:rFonts w:ascii="Verdana" w:hAnsi="Verdana" w:cs="Tahoma"/>
          <w:b/>
          <w:iCs/>
          <w:sz w:val="19"/>
          <w:szCs w:val="19"/>
        </w:rPr>
      </w:pPr>
    </w:p>
    <w:p w14:paraId="636F34A4" w14:textId="77777777" w:rsidR="00C66C71" w:rsidRPr="00E47BD6" w:rsidRDefault="00C66C71" w:rsidP="00C66C71">
      <w:pPr>
        <w:ind w:left="567" w:right="-425" w:hanging="283"/>
        <w:jc w:val="both"/>
        <w:rPr>
          <w:rFonts w:ascii="Verdana" w:hAnsi="Verdana" w:cs="Tahoma"/>
          <w:iCs/>
          <w:sz w:val="19"/>
          <w:szCs w:val="19"/>
        </w:rPr>
      </w:pPr>
      <w:r w:rsidRPr="00E47BD6">
        <w:rPr>
          <w:rFonts w:ascii="Verdana" w:hAnsi="Verdana" w:cs="Tahoma"/>
          <w:b/>
          <w:iCs/>
          <w:sz w:val="19"/>
          <w:szCs w:val="19"/>
        </w:rPr>
        <w:t>1.-</w:t>
      </w:r>
      <w:r w:rsidRPr="00E47BD6">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E47BD6" w:rsidRDefault="00C66C71" w:rsidP="00C66C71">
      <w:pPr>
        <w:ind w:left="567" w:right="-425" w:hanging="283"/>
        <w:jc w:val="both"/>
        <w:rPr>
          <w:rFonts w:ascii="Verdana" w:hAnsi="Verdana" w:cs="Tahoma"/>
          <w:iCs/>
          <w:sz w:val="19"/>
          <w:szCs w:val="19"/>
        </w:rPr>
      </w:pPr>
    </w:p>
    <w:p w14:paraId="636F34A6" w14:textId="77777777" w:rsidR="00C66C71" w:rsidRPr="00E47BD6" w:rsidRDefault="00C66C71" w:rsidP="00C66C71">
      <w:pPr>
        <w:ind w:left="1100" w:right="-425" w:hanging="816"/>
        <w:jc w:val="both"/>
        <w:rPr>
          <w:rFonts w:ascii="Verdana" w:hAnsi="Verdana" w:cs="Tahoma"/>
          <w:iCs/>
          <w:sz w:val="19"/>
          <w:szCs w:val="19"/>
        </w:rPr>
      </w:pPr>
    </w:p>
    <w:p w14:paraId="636F34A7" w14:textId="77777777" w:rsidR="00C66C71" w:rsidRPr="00E47BD6" w:rsidRDefault="00C66C71" w:rsidP="00C66C71">
      <w:pPr>
        <w:ind w:left="567" w:right="-425" w:hanging="283"/>
        <w:jc w:val="both"/>
        <w:rPr>
          <w:rFonts w:ascii="Verdana" w:hAnsi="Verdana" w:cs="Tahoma"/>
          <w:iCs/>
          <w:sz w:val="19"/>
          <w:szCs w:val="19"/>
        </w:rPr>
      </w:pPr>
      <w:r w:rsidRPr="00E47BD6">
        <w:rPr>
          <w:rFonts w:ascii="Verdana" w:hAnsi="Verdana" w:cs="Tahoma"/>
          <w:b/>
          <w:iCs/>
          <w:sz w:val="19"/>
          <w:szCs w:val="19"/>
        </w:rPr>
        <w:t>2.-</w:t>
      </w:r>
      <w:r w:rsidRPr="00E47BD6">
        <w:rPr>
          <w:rFonts w:ascii="Verdana" w:hAnsi="Verdana" w:cs="Tahoma"/>
          <w:iCs/>
          <w:sz w:val="19"/>
          <w:szCs w:val="19"/>
        </w:rPr>
        <w:t xml:space="preserve"> Que nombran representante o apoderad</w:t>
      </w:r>
      <w:r w:rsidR="00B46F33" w:rsidRPr="00E47BD6">
        <w:rPr>
          <w:rFonts w:ascii="Verdana" w:hAnsi="Verdana" w:cs="Tahoma"/>
          <w:iCs/>
          <w:sz w:val="19"/>
          <w:szCs w:val="19"/>
        </w:rPr>
        <w:t>a/</w:t>
      </w:r>
      <w:r w:rsidRPr="00E47BD6">
        <w:rPr>
          <w:rFonts w:ascii="Verdana" w:hAnsi="Verdana" w:cs="Tahoma"/>
          <w:iCs/>
          <w:sz w:val="19"/>
          <w:szCs w:val="19"/>
        </w:rPr>
        <w:t>o únic</w:t>
      </w:r>
      <w:r w:rsidR="00B46F33" w:rsidRPr="00E47BD6">
        <w:rPr>
          <w:rFonts w:ascii="Verdana" w:hAnsi="Verdana" w:cs="Tahoma"/>
          <w:iCs/>
          <w:sz w:val="19"/>
          <w:szCs w:val="19"/>
        </w:rPr>
        <w:t>a/</w:t>
      </w:r>
      <w:r w:rsidRPr="00E47BD6">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E47BD6" w:rsidRDefault="00C66C71" w:rsidP="00C66C71">
      <w:pPr>
        <w:ind w:left="600" w:right="-425"/>
        <w:jc w:val="center"/>
        <w:rPr>
          <w:rFonts w:ascii="Verdana" w:hAnsi="Verdana" w:cs="Tahoma"/>
          <w:sz w:val="19"/>
          <w:szCs w:val="19"/>
          <w:lang w:val="es-ES_tradnl"/>
        </w:rPr>
      </w:pPr>
    </w:p>
    <w:p w14:paraId="636F34A9" w14:textId="77777777" w:rsidR="00C66C71" w:rsidRPr="00E47BD6" w:rsidRDefault="00C66C71" w:rsidP="00C66C71">
      <w:pPr>
        <w:ind w:left="600" w:right="-425"/>
        <w:jc w:val="center"/>
        <w:rPr>
          <w:rFonts w:ascii="Verdana" w:hAnsi="Verdana" w:cs="Tahoma"/>
          <w:sz w:val="19"/>
          <w:szCs w:val="19"/>
          <w:lang w:val="es-ES_tradnl"/>
        </w:rPr>
      </w:pPr>
    </w:p>
    <w:p w14:paraId="636F34AA" w14:textId="77777777" w:rsidR="00C66C71" w:rsidRPr="00E47BD6" w:rsidRDefault="00C66C71" w:rsidP="00C66C71">
      <w:pPr>
        <w:ind w:left="600" w:right="-425"/>
        <w:jc w:val="center"/>
        <w:rPr>
          <w:rFonts w:ascii="Verdana" w:hAnsi="Verdana" w:cs="Tahoma"/>
          <w:sz w:val="19"/>
          <w:szCs w:val="19"/>
          <w:lang w:val="es-ES_tradnl"/>
        </w:rPr>
      </w:pPr>
    </w:p>
    <w:p w14:paraId="636F34AB" w14:textId="77777777" w:rsidR="00C66C71" w:rsidRPr="00E47BD6" w:rsidRDefault="00C66C71" w:rsidP="00C66C71">
      <w:pPr>
        <w:ind w:left="284" w:right="-425"/>
        <w:rPr>
          <w:rFonts w:ascii="Verdana" w:hAnsi="Verdana" w:cs="Tahoma"/>
          <w:sz w:val="19"/>
          <w:szCs w:val="19"/>
        </w:rPr>
      </w:pPr>
      <w:bookmarkStart w:id="1635" w:name="_Toc505598245"/>
      <w:bookmarkStart w:id="1636" w:name="_Toc505598322"/>
      <w:bookmarkStart w:id="1637" w:name="_Toc505598415"/>
      <w:bookmarkStart w:id="1638" w:name="_Toc507512594"/>
      <w:bookmarkStart w:id="1639" w:name="_Toc507512895"/>
      <w:r w:rsidRPr="00E47BD6">
        <w:rPr>
          <w:rFonts w:ascii="Verdana" w:hAnsi="Verdana" w:cs="Tahoma"/>
          <w:sz w:val="19"/>
          <w:szCs w:val="19"/>
        </w:rPr>
        <w:t>En............................., a...... de....................de 20....</w:t>
      </w:r>
      <w:bookmarkEnd w:id="1635"/>
      <w:bookmarkEnd w:id="1636"/>
      <w:bookmarkEnd w:id="1637"/>
      <w:bookmarkEnd w:id="1638"/>
      <w:bookmarkEnd w:id="1639"/>
    </w:p>
    <w:p w14:paraId="636F34AC" w14:textId="77777777" w:rsidR="00C66C71" w:rsidRPr="00E47BD6" w:rsidRDefault="00C66C71" w:rsidP="00C66C71">
      <w:pPr>
        <w:ind w:left="284" w:right="-425"/>
        <w:rPr>
          <w:rFonts w:ascii="Verdana" w:hAnsi="Verdana" w:cs="Tahoma"/>
          <w:sz w:val="19"/>
          <w:szCs w:val="19"/>
        </w:rPr>
      </w:pPr>
    </w:p>
    <w:p w14:paraId="636F34AD" w14:textId="77777777" w:rsidR="00C66C71" w:rsidRPr="00E47BD6" w:rsidRDefault="00C66C71" w:rsidP="00C66C71">
      <w:pPr>
        <w:ind w:left="284" w:right="-425"/>
        <w:rPr>
          <w:rFonts w:ascii="Verdana" w:hAnsi="Verdana" w:cs="Tahoma"/>
          <w:sz w:val="19"/>
          <w:szCs w:val="19"/>
        </w:rPr>
      </w:pPr>
    </w:p>
    <w:p w14:paraId="636F34AE" w14:textId="77777777" w:rsidR="00C66C71" w:rsidRPr="00E47BD6" w:rsidRDefault="00C66C71" w:rsidP="00C66C71">
      <w:pPr>
        <w:ind w:left="284" w:right="-425"/>
        <w:rPr>
          <w:rFonts w:ascii="Verdana" w:hAnsi="Verdana" w:cs="Tahoma"/>
          <w:sz w:val="19"/>
          <w:szCs w:val="19"/>
        </w:rPr>
      </w:pPr>
    </w:p>
    <w:p w14:paraId="636F34AF" w14:textId="77777777" w:rsidR="00C66C71" w:rsidRPr="00E47BD6" w:rsidRDefault="00C66C71" w:rsidP="00C66C71">
      <w:pPr>
        <w:ind w:left="284" w:right="-425"/>
        <w:rPr>
          <w:rFonts w:ascii="Verdana" w:hAnsi="Verdana" w:cs="Tahoma"/>
          <w:sz w:val="20"/>
          <w:szCs w:val="20"/>
        </w:rPr>
      </w:pPr>
      <w:r w:rsidRPr="00E47BD6">
        <w:rPr>
          <w:rFonts w:ascii="Verdana" w:hAnsi="Verdana" w:cs="Tahoma"/>
          <w:sz w:val="19"/>
          <w:szCs w:val="19"/>
        </w:rPr>
        <w:t>Firmado</w:t>
      </w:r>
      <w:r w:rsidRPr="00E47BD6">
        <w:rPr>
          <w:rFonts w:ascii="Verdana" w:hAnsi="Verdana" w:cs="Tahoma"/>
          <w:sz w:val="20"/>
          <w:szCs w:val="20"/>
        </w:rPr>
        <w:t>:</w:t>
      </w:r>
    </w:p>
    <w:p w14:paraId="636F34B0" w14:textId="77777777" w:rsidR="00C66C71" w:rsidRPr="00E47BD6" w:rsidRDefault="00C66C71" w:rsidP="00C66C71">
      <w:pPr>
        <w:ind w:left="600" w:right="-425"/>
        <w:rPr>
          <w:rFonts w:ascii="Verdana" w:hAnsi="Verdana" w:cs="Tahoma"/>
          <w:sz w:val="20"/>
          <w:szCs w:val="20"/>
        </w:rPr>
      </w:pPr>
    </w:p>
    <w:p w14:paraId="636F34B1" w14:textId="77777777" w:rsidR="00C66C71" w:rsidRPr="00E47BD6" w:rsidRDefault="00C66C71" w:rsidP="00C66C71">
      <w:pPr>
        <w:ind w:left="600" w:right="-425"/>
        <w:rPr>
          <w:rFonts w:ascii="Verdana" w:hAnsi="Verdana" w:cs="Tahoma"/>
          <w:sz w:val="20"/>
          <w:szCs w:val="20"/>
        </w:rPr>
      </w:pPr>
    </w:p>
    <w:p w14:paraId="636F34B2" w14:textId="77777777" w:rsidR="00C66C71" w:rsidRPr="00E47BD6" w:rsidRDefault="00C66C71" w:rsidP="00C66C71">
      <w:pPr>
        <w:ind w:left="600" w:right="-425"/>
        <w:rPr>
          <w:rFonts w:ascii="Verdana" w:hAnsi="Verdana" w:cs="Tahoma"/>
          <w:sz w:val="20"/>
          <w:szCs w:val="20"/>
        </w:rPr>
      </w:pPr>
    </w:p>
    <w:p w14:paraId="636F34B3" w14:textId="77777777" w:rsidR="00C66C71" w:rsidRPr="00E47BD6" w:rsidRDefault="00C66C71" w:rsidP="00C66C71">
      <w:pPr>
        <w:ind w:left="600" w:right="-425"/>
        <w:rPr>
          <w:rFonts w:ascii="Verdana" w:hAnsi="Verdana" w:cs="Tahoma"/>
          <w:sz w:val="20"/>
          <w:szCs w:val="20"/>
        </w:rPr>
      </w:pPr>
    </w:p>
    <w:p w14:paraId="636F34B4" w14:textId="77777777" w:rsidR="00C66C71" w:rsidRPr="00E47BD6" w:rsidRDefault="00C66C71" w:rsidP="00C66C71">
      <w:pPr>
        <w:ind w:left="600" w:right="-425"/>
        <w:rPr>
          <w:rFonts w:ascii="Verdana" w:hAnsi="Verdana" w:cs="Tahoma"/>
          <w:sz w:val="20"/>
          <w:szCs w:val="20"/>
        </w:rPr>
      </w:pPr>
    </w:p>
    <w:p w14:paraId="636F34B5" w14:textId="77777777" w:rsidR="00C66C71" w:rsidRPr="00E47BD6" w:rsidRDefault="00C66C71" w:rsidP="00C66C71">
      <w:pPr>
        <w:ind w:left="600" w:right="-425"/>
        <w:rPr>
          <w:rFonts w:ascii="Verdana" w:hAnsi="Verdana" w:cs="Tahoma"/>
          <w:sz w:val="20"/>
          <w:szCs w:val="20"/>
        </w:rPr>
      </w:pPr>
    </w:p>
    <w:p w14:paraId="636F34B6" w14:textId="77777777" w:rsidR="00C66C71" w:rsidRPr="00E47BD6" w:rsidRDefault="00C66C71" w:rsidP="00C66C71">
      <w:pPr>
        <w:ind w:left="600" w:right="-425"/>
        <w:rPr>
          <w:rFonts w:ascii="Verdana" w:hAnsi="Verdana" w:cs="Tahoma"/>
          <w:sz w:val="20"/>
          <w:szCs w:val="20"/>
        </w:rPr>
      </w:pPr>
    </w:p>
    <w:p w14:paraId="636F34B7" w14:textId="77777777" w:rsidR="00C66C71" w:rsidRPr="00E47BD6" w:rsidRDefault="00C66C71" w:rsidP="00C66C71">
      <w:pPr>
        <w:ind w:left="600" w:right="-425"/>
        <w:rPr>
          <w:rFonts w:ascii="Verdana" w:hAnsi="Verdana" w:cs="Tahoma"/>
          <w:sz w:val="20"/>
          <w:szCs w:val="20"/>
        </w:rPr>
      </w:pPr>
    </w:p>
    <w:p w14:paraId="636F34B8" w14:textId="77777777" w:rsidR="00C66C71" w:rsidRPr="00E47BD6" w:rsidRDefault="00C66C71" w:rsidP="00C66C71">
      <w:pPr>
        <w:ind w:left="600" w:right="-425"/>
        <w:rPr>
          <w:rFonts w:ascii="Verdana" w:hAnsi="Verdana" w:cs="Tahoma"/>
          <w:sz w:val="20"/>
          <w:szCs w:val="20"/>
        </w:rPr>
      </w:pPr>
    </w:p>
    <w:p w14:paraId="636F34B9" w14:textId="77777777" w:rsidR="00C66C71" w:rsidRPr="00E47BD6" w:rsidRDefault="00C66C71" w:rsidP="00C66C71">
      <w:pPr>
        <w:ind w:left="600" w:right="-425"/>
        <w:rPr>
          <w:rFonts w:ascii="Verdana" w:hAnsi="Verdana" w:cs="Tahoma"/>
          <w:sz w:val="20"/>
          <w:szCs w:val="20"/>
        </w:rPr>
      </w:pPr>
    </w:p>
    <w:p w14:paraId="636F34BA" w14:textId="77777777" w:rsidR="00C66C71" w:rsidRPr="00E47BD6" w:rsidRDefault="00C66C71" w:rsidP="00C66C71">
      <w:pPr>
        <w:ind w:left="600" w:right="-425"/>
        <w:rPr>
          <w:rFonts w:ascii="Verdana" w:hAnsi="Verdana" w:cs="Tahoma"/>
          <w:sz w:val="20"/>
          <w:szCs w:val="20"/>
        </w:rPr>
      </w:pPr>
    </w:p>
    <w:p w14:paraId="636F34BB" w14:textId="77777777" w:rsidR="00C66C71" w:rsidRPr="00E47BD6" w:rsidRDefault="00C66C71" w:rsidP="00C66C71">
      <w:pPr>
        <w:shd w:val="clear" w:color="auto" w:fill="FFFFFF"/>
        <w:ind w:right="-425"/>
        <w:jc w:val="both"/>
        <w:rPr>
          <w:rFonts w:ascii="Verdana" w:hAnsi="Verdana"/>
          <w:b/>
          <w:sz w:val="14"/>
          <w:szCs w:val="14"/>
        </w:rPr>
      </w:pPr>
      <w:r w:rsidRPr="00E47BD6">
        <w:rPr>
          <w:rFonts w:ascii="Verdana" w:hAnsi="Verdana"/>
          <w:b/>
          <w:sz w:val="14"/>
          <w:szCs w:val="14"/>
        </w:rPr>
        <w:t>Información básica sobre protección de datos personales.</w:t>
      </w:r>
    </w:p>
    <w:p w14:paraId="636F34BC" w14:textId="77777777" w:rsidR="00C66C71" w:rsidRPr="00E47BD6" w:rsidRDefault="00C66C71" w:rsidP="00C66C71">
      <w:pPr>
        <w:shd w:val="clear" w:color="auto" w:fill="FFFFFF"/>
        <w:ind w:left="-142" w:right="-425"/>
        <w:jc w:val="both"/>
        <w:rPr>
          <w:rFonts w:ascii="Verdana" w:hAnsi="Verdana"/>
          <w:b/>
          <w:sz w:val="14"/>
          <w:szCs w:val="14"/>
        </w:rPr>
      </w:pPr>
    </w:p>
    <w:p w14:paraId="636F34BD" w14:textId="77777777" w:rsidR="00C66C71" w:rsidRPr="00E47BD6" w:rsidRDefault="00C66C71" w:rsidP="00C66C71">
      <w:pPr>
        <w:shd w:val="clear" w:color="auto" w:fill="FFFFFF"/>
        <w:ind w:right="-425"/>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4BE" w14:textId="77777777" w:rsidR="00C66C71" w:rsidRPr="00E47BD6" w:rsidRDefault="00C66C71" w:rsidP="00C66C71">
      <w:pPr>
        <w:shd w:val="clear" w:color="auto" w:fill="FFFFFF"/>
        <w:ind w:left="142" w:right="-425"/>
        <w:jc w:val="both"/>
        <w:rPr>
          <w:rFonts w:ascii="Verdana" w:hAnsi="Verdana"/>
          <w:sz w:val="14"/>
          <w:szCs w:val="14"/>
        </w:rPr>
      </w:pPr>
    </w:p>
    <w:p w14:paraId="636F34BF" w14:textId="77777777" w:rsidR="00C66C71" w:rsidRPr="00E47BD6"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4C0" w14:textId="77777777" w:rsidR="00C66C71" w:rsidRPr="00E47BD6"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E47BD6"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C2" w14:textId="77777777" w:rsidR="00C66C71" w:rsidRPr="00E47BD6"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4C3" w14:textId="77777777" w:rsidR="00C66C71" w:rsidRPr="00E47BD6" w:rsidRDefault="00C66C71" w:rsidP="00B70FEB">
      <w:pPr>
        <w:numPr>
          <w:ilvl w:val="0"/>
          <w:numId w:val="35"/>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4C4" w14:textId="77777777" w:rsidR="00C66C71" w:rsidRPr="00E47BD6" w:rsidRDefault="00C66C71" w:rsidP="00C66C71">
      <w:pPr>
        <w:shd w:val="clear" w:color="auto" w:fill="FFFFFF"/>
        <w:ind w:right="-425"/>
        <w:contextualSpacing/>
        <w:jc w:val="both"/>
        <w:rPr>
          <w:rFonts w:ascii="Verdana" w:hAnsi="Verdana"/>
          <w:b/>
          <w:sz w:val="14"/>
          <w:szCs w:val="14"/>
        </w:rPr>
      </w:pPr>
    </w:p>
    <w:p w14:paraId="636F34C5" w14:textId="77777777" w:rsidR="00C66C71" w:rsidRPr="00E47BD6" w:rsidRDefault="00C66C71" w:rsidP="00C66C71">
      <w:pPr>
        <w:shd w:val="clear" w:color="auto" w:fill="FFFFFF"/>
        <w:tabs>
          <w:tab w:val="left" w:pos="142"/>
        </w:tabs>
        <w:ind w:right="-425"/>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4C6" w14:textId="77777777" w:rsidR="00C66C71" w:rsidRPr="00E47BD6" w:rsidRDefault="00C66C71" w:rsidP="00C66C71">
      <w:pPr>
        <w:shd w:val="clear" w:color="auto" w:fill="FFFFFF"/>
        <w:ind w:right="-3" w:firstLine="1"/>
        <w:rPr>
          <w:rFonts w:ascii="Verdana" w:hAnsi="Verdana"/>
          <w:b/>
          <w:sz w:val="16"/>
          <w:szCs w:val="16"/>
        </w:rPr>
      </w:pPr>
    </w:p>
    <w:p w14:paraId="636F34C7" w14:textId="77777777" w:rsidR="00C66C71" w:rsidRPr="00E47BD6" w:rsidRDefault="00C66C71" w:rsidP="00C66C71">
      <w:pPr>
        <w:shd w:val="clear" w:color="auto" w:fill="FFFFFF"/>
        <w:ind w:right="-3" w:firstLine="1"/>
        <w:rPr>
          <w:rFonts w:ascii="Verdana" w:hAnsi="Verdana"/>
          <w:b/>
          <w:sz w:val="16"/>
          <w:szCs w:val="16"/>
          <w:lang w:val="es-ES_tradnl" w:eastAsia="en-US"/>
        </w:rPr>
        <w:sectPr w:rsidR="00C66C71" w:rsidRPr="00E47BD6"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E47BD6" w:rsidRDefault="00D550B8" w:rsidP="008E2AED">
      <w:pPr>
        <w:pStyle w:val="Ttulo3"/>
        <w:ind w:left="1701" w:hanging="1701"/>
        <w:rPr>
          <w:rFonts w:eastAsia="Arial Unicode MS"/>
        </w:rPr>
      </w:pPr>
      <w:bookmarkStart w:id="1640" w:name="AnexoII5"/>
      <w:bookmarkStart w:id="1641" w:name="_Toc33530870"/>
      <w:bookmarkStart w:id="1642" w:name="_Toc38387841"/>
      <w:bookmarkStart w:id="1643" w:name="_Toc44410478"/>
      <w:bookmarkStart w:id="1644" w:name="_Toc143079166"/>
      <w:r w:rsidRPr="00E47BD6">
        <w:rPr>
          <w:lang w:val="es-ES_tradnl"/>
        </w:rPr>
        <w:t>ANEXO II.</w:t>
      </w:r>
      <w:r w:rsidR="00C66C71" w:rsidRPr="00E47BD6">
        <w:rPr>
          <w:lang w:val="es-ES_tradnl"/>
        </w:rPr>
        <w:t>5.</w:t>
      </w:r>
      <w:bookmarkEnd w:id="1640"/>
      <w:r w:rsidR="00C66C71" w:rsidRPr="00E47BD6">
        <w:rPr>
          <w:rFonts w:eastAsia="Arial Unicode MS"/>
        </w:rPr>
        <w:t>-</w:t>
      </w:r>
      <w:r w:rsidR="00C66C71" w:rsidRPr="00E47BD6">
        <w:rPr>
          <w:rFonts w:eastAsia="Arial Unicode MS"/>
        </w:rPr>
        <w:tab/>
        <w:t>DECLARACIÓN SOBRE LOS COMPROMISOS QUE ASUME RESPECTO A LAS PERSONAS QUE REALICEN LA ACTIVIDAD OBJETO DEL CONTRATO</w:t>
      </w:r>
      <w:bookmarkEnd w:id="1641"/>
      <w:bookmarkEnd w:id="1642"/>
      <w:bookmarkEnd w:id="1643"/>
      <w:bookmarkEnd w:id="1644"/>
    </w:p>
    <w:p w14:paraId="636F34C9"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vertAlign w:val="superscript"/>
        </w:rPr>
        <w:footnoteReference w:id="69"/>
      </w: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4CC" w14:textId="77777777" w:rsidR="00C66C71" w:rsidRPr="00E47BD6"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E47BD6" w:rsidRDefault="00C66C71" w:rsidP="00C66C71">
      <w:pPr>
        <w:ind w:left="993" w:right="-427" w:hanging="393"/>
        <w:jc w:val="center"/>
        <w:rPr>
          <w:rFonts w:ascii="Verdana" w:hAnsi="Verdana"/>
          <w:b/>
          <w:sz w:val="19"/>
          <w:szCs w:val="19"/>
        </w:rPr>
      </w:pPr>
      <w:bookmarkStart w:id="1645" w:name="_Toc505598246"/>
      <w:bookmarkStart w:id="1646" w:name="_Toc505598323"/>
      <w:bookmarkStart w:id="1647" w:name="_Toc505598416"/>
      <w:bookmarkStart w:id="1648" w:name="_Toc507512595"/>
      <w:bookmarkStart w:id="1649" w:name="_Toc507512896"/>
      <w:r w:rsidRPr="00E47BD6">
        <w:rPr>
          <w:rFonts w:ascii="Verdana" w:hAnsi="Verdana"/>
          <w:b/>
          <w:sz w:val="19"/>
          <w:szCs w:val="19"/>
        </w:rPr>
        <w:t>DECLARA:</w:t>
      </w:r>
      <w:bookmarkEnd w:id="1645"/>
      <w:bookmarkEnd w:id="1646"/>
      <w:bookmarkEnd w:id="1647"/>
      <w:bookmarkEnd w:id="1648"/>
      <w:bookmarkEnd w:id="1649"/>
    </w:p>
    <w:p w14:paraId="636F34CE" w14:textId="77777777" w:rsidR="00C66C71" w:rsidRPr="00E47BD6" w:rsidRDefault="00C66C71" w:rsidP="00C66C71">
      <w:pPr>
        <w:tabs>
          <w:tab w:val="right" w:pos="9978"/>
        </w:tabs>
        <w:ind w:left="993" w:right="-427" w:hanging="393"/>
        <w:jc w:val="both"/>
        <w:rPr>
          <w:rFonts w:ascii="Verdana" w:hAnsi="Verdana"/>
          <w:sz w:val="19"/>
          <w:szCs w:val="19"/>
        </w:rPr>
      </w:pPr>
    </w:p>
    <w:p w14:paraId="636F34CF" w14:textId="77777777" w:rsidR="00C66C71" w:rsidRPr="00E47BD6" w:rsidRDefault="00C66C71" w:rsidP="00B70FEB">
      <w:pPr>
        <w:numPr>
          <w:ilvl w:val="0"/>
          <w:numId w:val="59"/>
        </w:numPr>
        <w:ind w:left="1134" w:right="-427" w:hanging="534"/>
        <w:jc w:val="both"/>
        <w:rPr>
          <w:rFonts w:ascii="Verdana" w:hAnsi="Verdana" w:cs="Arial"/>
          <w:sz w:val="19"/>
          <w:szCs w:val="19"/>
          <w:shd w:val="clear" w:color="auto" w:fill="FFFFFF"/>
        </w:rPr>
      </w:pPr>
      <w:r w:rsidRPr="00E47BD6">
        <w:rPr>
          <w:rFonts w:ascii="Verdana" w:hAnsi="Verdana"/>
          <w:sz w:val="19"/>
          <w:szCs w:val="19"/>
        </w:rPr>
        <w:t xml:space="preserve">Que el convenio colectivo </w:t>
      </w:r>
      <w:r w:rsidRPr="00E47BD6">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47BD6">
        <w:rPr>
          <w:rFonts w:ascii="Verdana" w:hAnsi="Verdana" w:cs="Arial"/>
          <w:sz w:val="19"/>
          <w:szCs w:val="19"/>
          <w:shd w:val="clear" w:color="auto" w:fill="FFFFFF"/>
          <w:vertAlign w:val="superscript"/>
        </w:rPr>
        <w:t>(*)</w:t>
      </w:r>
      <w:r w:rsidRPr="00E47BD6">
        <w:rPr>
          <w:rFonts w:ascii="Verdana" w:hAnsi="Verdana" w:cs="Arial"/>
          <w:sz w:val="19"/>
          <w:szCs w:val="19"/>
          <w:shd w:val="clear" w:color="auto" w:fill="FFFFFF"/>
        </w:rPr>
        <w:t>: ……………………………………………………………………………………………………………………………..</w:t>
      </w:r>
      <w:r w:rsidRPr="00E47BD6">
        <w:rPr>
          <w:rFonts w:ascii="Verdana" w:hAnsi="Verdana" w:cs="Arial"/>
          <w:sz w:val="19"/>
          <w:szCs w:val="19"/>
          <w:shd w:val="clear" w:color="auto" w:fill="FFFFFF"/>
          <w:vertAlign w:val="superscript"/>
        </w:rPr>
        <w:footnoteReference w:id="70"/>
      </w:r>
    </w:p>
    <w:p w14:paraId="636F34D0" w14:textId="77777777" w:rsidR="00C66C71" w:rsidRPr="00E47BD6"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E47BD6" w:rsidRDefault="00C66C71" w:rsidP="00B70FEB">
      <w:pPr>
        <w:numPr>
          <w:ilvl w:val="0"/>
          <w:numId w:val="59"/>
        </w:numPr>
        <w:tabs>
          <w:tab w:val="left" w:pos="1200"/>
        </w:tabs>
        <w:ind w:left="1134" w:right="-427" w:hanging="534"/>
        <w:jc w:val="both"/>
        <w:rPr>
          <w:rFonts w:ascii="Verdana" w:hAnsi="Verdana"/>
          <w:sz w:val="19"/>
          <w:szCs w:val="19"/>
        </w:rPr>
      </w:pPr>
      <w:r w:rsidRPr="00E47BD6">
        <w:rPr>
          <w:rFonts w:ascii="Verdana" w:hAnsi="Verdana"/>
          <w:sz w:val="19"/>
          <w:szCs w:val="19"/>
        </w:rPr>
        <w:t xml:space="preserve">Que, </w:t>
      </w:r>
      <w:r w:rsidRPr="00E47BD6">
        <w:rPr>
          <w:rFonts w:ascii="Verdana" w:hAnsi="Verdana" w:cs="Arial"/>
          <w:sz w:val="19"/>
          <w:szCs w:val="19"/>
          <w:shd w:val="clear" w:color="auto" w:fill="FFFFFF"/>
        </w:rPr>
        <w:t>en el caso de resultar adjudicataria</w:t>
      </w:r>
      <w:r w:rsidRPr="00E47BD6">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E47BD6" w:rsidRDefault="00C66C71" w:rsidP="00C66C71">
      <w:pPr>
        <w:ind w:left="1134" w:right="-427" w:hanging="534"/>
        <w:jc w:val="both"/>
        <w:rPr>
          <w:rFonts w:ascii="Verdana" w:hAnsi="Verdana"/>
          <w:sz w:val="19"/>
          <w:szCs w:val="19"/>
        </w:rPr>
      </w:pPr>
    </w:p>
    <w:p w14:paraId="636F34D3" w14:textId="77777777" w:rsidR="00C66C71" w:rsidRPr="00E47BD6" w:rsidRDefault="00C66C71" w:rsidP="00B70FEB">
      <w:pPr>
        <w:numPr>
          <w:ilvl w:val="0"/>
          <w:numId w:val="59"/>
        </w:numPr>
        <w:tabs>
          <w:tab w:val="left" w:pos="900"/>
          <w:tab w:val="left" w:pos="1200"/>
        </w:tabs>
        <w:ind w:left="1134" w:right="-427" w:hanging="534"/>
        <w:jc w:val="both"/>
        <w:rPr>
          <w:rFonts w:ascii="Verdana" w:hAnsi="Verdana"/>
          <w:sz w:val="19"/>
          <w:szCs w:val="19"/>
        </w:rPr>
      </w:pPr>
      <w:r w:rsidRPr="00E47BD6">
        <w:rPr>
          <w:rFonts w:ascii="Verdana" w:hAnsi="Verdana"/>
          <w:sz w:val="19"/>
          <w:szCs w:val="19"/>
        </w:rPr>
        <w:t xml:space="preserve">Que, </w:t>
      </w:r>
      <w:r w:rsidRPr="00E47BD6">
        <w:rPr>
          <w:rFonts w:ascii="Verdana" w:hAnsi="Verdana" w:cs="Arial"/>
          <w:sz w:val="19"/>
          <w:szCs w:val="19"/>
          <w:shd w:val="clear" w:color="auto" w:fill="FFFFFF"/>
        </w:rPr>
        <w:t>en el caso de resultar adjudicataria</w:t>
      </w:r>
      <w:r w:rsidRPr="00E47BD6">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E47BD6"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E47BD6" w:rsidRDefault="00C66C71" w:rsidP="00B70FEB">
      <w:pPr>
        <w:numPr>
          <w:ilvl w:val="0"/>
          <w:numId w:val="59"/>
        </w:numPr>
        <w:tabs>
          <w:tab w:val="left" w:pos="1200"/>
        </w:tabs>
        <w:ind w:left="1134" w:right="-427" w:hanging="534"/>
        <w:jc w:val="both"/>
        <w:rPr>
          <w:rFonts w:ascii="Verdana" w:hAnsi="Verdana"/>
          <w:sz w:val="19"/>
          <w:szCs w:val="19"/>
        </w:rPr>
      </w:pPr>
      <w:r w:rsidRPr="00E47BD6">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E47BD6"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E47BD6" w:rsidRDefault="00C66C71" w:rsidP="00C66C71">
      <w:pPr>
        <w:ind w:left="1134" w:right="-427" w:hanging="534"/>
        <w:jc w:val="both"/>
        <w:rPr>
          <w:rFonts w:ascii="Verdana" w:hAnsi="Verdana" w:cs="Arial"/>
          <w:sz w:val="19"/>
          <w:szCs w:val="19"/>
        </w:rPr>
      </w:pPr>
      <w:r w:rsidRPr="00E47BD6">
        <w:rPr>
          <w:rFonts w:ascii="Verdana" w:hAnsi="Verdana"/>
          <w:b/>
          <w:sz w:val="19"/>
          <w:szCs w:val="19"/>
        </w:rPr>
        <w:t>V.-</w:t>
      </w:r>
      <w:r w:rsidRPr="00E47BD6">
        <w:rPr>
          <w:rFonts w:ascii="Verdana" w:hAnsi="Verdana"/>
          <w:sz w:val="19"/>
          <w:szCs w:val="19"/>
        </w:rPr>
        <w:t xml:space="preserve"> </w:t>
      </w:r>
      <w:r w:rsidRPr="00E47BD6">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E47BD6" w:rsidRDefault="00C66C71" w:rsidP="00C66C71">
      <w:pPr>
        <w:ind w:left="600" w:right="-427"/>
        <w:rPr>
          <w:rFonts w:ascii="Verdana" w:hAnsi="Verdana" w:cs="Tahoma"/>
          <w:sz w:val="19"/>
          <w:szCs w:val="19"/>
          <w:lang w:val="es-ES_tradnl"/>
        </w:rPr>
      </w:pPr>
    </w:p>
    <w:p w14:paraId="636F34D9" w14:textId="77777777" w:rsidR="00C66C71" w:rsidRPr="00E47BD6" w:rsidRDefault="00C66C71" w:rsidP="00C66C71">
      <w:pPr>
        <w:ind w:left="567" w:right="-427"/>
        <w:rPr>
          <w:rFonts w:ascii="Verdana" w:hAnsi="Verdana" w:cs="Tahoma"/>
          <w:sz w:val="19"/>
          <w:szCs w:val="19"/>
        </w:rPr>
      </w:pPr>
      <w:bookmarkStart w:id="1650" w:name="_Toc505598247"/>
      <w:bookmarkStart w:id="1651" w:name="_Toc505598324"/>
      <w:bookmarkStart w:id="1652" w:name="_Toc505598417"/>
      <w:bookmarkStart w:id="1653" w:name="_Toc507512596"/>
      <w:bookmarkStart w:id="1654" w:name="_Toc507512897"/>
      <w:r w:rsidRPr="00E47BD6">
        <w:rPr>
          <w:rFonts w:ascii="Verdana" w:hAnsi="Verdana" w:cs="Tahoma"/>
          <w:sz w:val="19"/>
          <w:szCs w:val="19"/>
        </w:rPr>
        <w:t>En............................., a..... de....................de 20....</w:t>
      </w:r>
      <w:bookmarkEnd w:id="1650"/>
      <w:bookmarkEnd w:id="1651"/>
      <w:bookmarkEnd w:id="1652"/>
      <w:bookmarkEnd w:id="1653"/>
      <w:bookmarkEnd w:id="1654"/>
    </w:p>
    <w:p w14:paraId="636F34DA" w14:textId="77777777" w:rsidR="00C66C71" w:rsidRPr="00E47BD6" w:rsidRDefault="00C66C71" w:rsidP="00C66C71">
      <w:pPr>
        <w:ind w:left="567" w:right="-427"/>
        <w:rPr>
          <w:rFonts w:ascii="Verdana" w:hAnsi="Verdana" w:cs="Tahoma"/>
          <w:sz w:val="19"/>
          <w:szCs w:val="19"/>
        </w:rPr>
      </w:pPr>
    </w:p>
    <w:p w14:paraId="636F34DB" w14:textId="77777777" w:rsidR="00C66C71" w:rsidRPr="00E47BD6" w:rsidRDefault="00C66C71" w:rsidP="00C66C71">
      <w:pPr>
        <w:ind w:left="567" w:right="-427"/>
        <w:rPr>
          <w:rFonts w:ascii="Verdana" w:hAnsi="Verdana" w:cs="Tahoma"/>
          <w:sz w:val="19"/>
          <w:szCs w:val="19"/>
        </w:rPr>
      </w:pPr>
    </w:p>
    <w:p w14:paraId="636F34DC" w14:textId="77777777" w:rsidR="00C66C71" w:rsidRPr="00E47BD6" w:rsidRDefault="00C66C71" w:rsidP="00C66C71">
      <w:pPr>
        <w:ind w:left="567" w:right="-427"/>
        <w:rPr>
          <w:rFonts w:ascii="Verdana" w:hAnsi="Verdana" w:cs="Tahoma"/>
          <w:sz w:val="19"/>
          <w:szCs w:val="19"/>
        </w:rPr>
      </w:pPr>
      <w:r w:rsidRPr="00E47BD6">
        <w:rPr>
          <w:rFonts w:ascii="Verdana" w:hAnsi="Verdana" w:cs="Tahoma"/>
          <w:sz w:val="19"/>
          <w:szCs w:val="19"/>
        </w:rPr>
        <w:t>Firmado:</w:t>
      </w:r>
    </w:p>
    <w:p w14:paraId="636F34DE" w14:textId="77777777" w:rsidR="00C66C71" w:rsidRPr="00E47BD6" w:rsidRDefault="00C66C71" w:rsidP="00C66C71">
      <w:pPr>
        <w:ind w:left="600" w:right="-427"/>
        <w:rPr>
          <w:rFonts w:ascii="Verdana" w:hAnsi="Verdana" w:cs="Tahoma"/>
          <w:sz w:val="20"/>
          <w:szCs w:val="20"/>
        </w:rPr>
      </w:pPr>
    </w:p>
    <w:p w14:paraId="636F34DF" w14:textId="77777777" w:rsidR="00C66C71" w:rsidRPr="00E47BD6" w:rsidRDefault="00C66C71" w:rsidP="00C66C71">
      <w:pPr>
        <w:tabs>
          <w:tab w:val="left" w:pos="-300"/>
        </w:tabs>
        <w:spacing w:line="260" w:lineRule="atLeast"/>
        <w:ind w:right="-427"/>
        <w:jc w:val="both"/>
        <w:rPr>
          <w:rFonts w:ascii="Verdana" w:hAnsi="Verdana"/>
          <w:sz w:val="18"/>
          <w:szCs w:val="18"/>
        </w:rPr>
      </w:pPr>
      <w:r w:rsidRPr="00E47BD6">
        <w:rPr>
          <w:rFonts w:ascii="Verdana" w:hAnsi="Verdana" w:cs="Arial"/>
          <w:sz w:val="19"/>
          <w:szCs w:val="19"/>
          <w:shd w:val="clear" w:color="auto" w:fill="FFFFFF"/>
          <w:vertAlign w:val="superscript"/>
        </w:rPr>
        <w:t>(*)</w:t>
      </w:r>
      <w:r w:rsidRPr="00E47BD6">
        <w:rPr>
          <w:rFonts w:ascii="Verdana" w:hAnsi="Verdana"/>
          <w:sz w:val="18"/>
          <w:szCs w:val="18"/>
        </w:rPr>
        <w:t>Sin perjuicio de lo dispuesto en la normativa laboral que sea de aplicación en los supuestos en los que haya obligación de subrogar.</w:t>
      </w:r>
    </w:p>
    <w:p w14:paraId="636F34E0" w14:textId="77777777" w:rsidR="00C66C71" w:rsidRPr="00E47BD6"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4E2"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4E3" w14:textId="77777777" w:rsidR="00C66C71" w:rsidRPr="00E47BD6" w:rsidRDefault="00C66C71" w:rsidP="00C66C71">
      <w:pPr>
        <w:shd w:val="clear" w:color="auto" w:fill="FFFFFF"/>
        <w:ind w:left="142" w:right="-427"/>
        <w:jc w:val="both"/>
        <w:rPr>
          <w:rFonts w:ascii="Verdana" w:hAnsi="Verdana"/>
          <w:sz w:val="14"/>
          <w:szCs w:val="14"/>
        </w:rPr>
      </w:pPr>
    </w:p>
    <w:p w14:paraId="636F34E4" w14:textId="77777777" w:rsidR="00C66C71" w:rsidRPr="00E47BD6"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4E5" w14:textId="77777777" w:rsidR="00C66C71" w:rsidRPr="00E47BD6"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E47BD6"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4E7" w14:textId="77777777" w:rsidR="00C66C71" w:rsidRPr="00E47BD6"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4E8" w14:textId="77777777" w:rsidR="00C66C71" w:rsidRPr="00E47BD6" w:rsidRDefault="00C66C71" w:rsidP="00B70FEB">
      <w:pPr>
        <w:numPr>
          <w:ilvl w:val="0"/>
          <w:numId w:val="72"/>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4E9" w14:textId="77777777" w:rsidR="00C66C71" w:rsidRPr="00E47BD6" w:rsidRDefault="00C66C71" w:rsidP="00C66C71">
      <w:pPr>
        <w:shd w:val="clear" w:color="auto" w:fill="FFFFFF"/>
        <w:ind w:right="-427"/>
        <w:contextualSpacing/>
        <w:jc w:val="both"/>
        <w:rPr>
          <w:rFonts w:ascii="Verdana" w:hAnsi="Verdana"/>
          <w:sz w:val="14"/>
          <w:szCs w:val="14"/>
        </w:rPr>
      </w:pPr>
    </w:p>
    <w:p w14:paraId="636F34EA" w14:textId="77777777" w:rsidR="00C66C71" w:rsidRPr="00E47BD6" w:rsidRDefault="00C66C71" w:rsidP="00C66C71">
      <w:pPr>
        <w:shd w:val="clear" w:color="auto" w:fill="FFFFFF"/>
        <w:tabs>
          <w:tab w:val="left" w:pos="142"/>
        </w:tabs>
        <w:ind w:right="-427"/>
        <w:jc w:val="both"/>
        <w:rPr>
          <w:rFonts w:ascii="Verdana" w:hAnsi="Verdana"/>
          <w:b/>
          <w:sz w:val="16"/>
          <w:szCs w:val="16"/>
          <w:lang w:val="es-ES_tradnl" w:eastAsia="en-US"/>
        </w:rPr>
      </w:pPr>
      <w:r w:rsidRPr="00E47BD6">
        <w:rPr>
          <w:rFonts w:ascii="Verdana" w:hAnsi="Verdana"/>
          <w:b/>
          <w:sz w:val="16"/>
          <w:szCs w:val="16"/>
        </w:rPr>
        <w:t>INFORMACIÓN COMPLETA EN EL ANEXO VII.1 «INFORMACIÓN ADICIONAL SOBRE PROTECCIÓN DE DATOS PERSONALES»</w:t>
      </w:r>
    </w:p>
    <w:p w14:paraId="636F34EB" w14:textId="77777777" w:rsidR="00C66C71" w:rsidRPr="00E47BD6" w:rsidRDefault="00C66C71" w:rsidP="00C66C71">
      <w:pPr>
        <w:rPr>
          <w:rFonts w:ascii="Verdana" w:eastAsia="Arial Unicode MS" w:hAnsi="Verdana"/>
          <w:b/>
          <w:sz w:val="20"/>
          <w:szCs w:val="20"/>
        </w:rPr>
        <w:sectPr w:rsidR="00C66C71" w:rsidRPr="00E47BD6"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E47BD6" w:rsidRDefault="00C66C71" w:rsidP="008E2AED">
      <w:pPr>
        <w:pStyle w:val="Ttulo3"/>
        <w:ind w:left="1701" w:hanging="1701"/>
      </w:pPr>
      <w:bookmarkStart w:id="1655" w:name="AnexoII6"/>
      <w:bookmarkStart w:id="1656" w:name="_Toc33530871"/>
      <w:bookmarkStart w:id="1657" w:name="_Toc38387842"/>
      <w:bookmarkStart w:id="1658" w:name="_Toc44410479"/>
      <w:bookmarkStart w:id="1659" w:name="_Toc143079167"/>
      <w:r w:rsidRPr="00E47BD6">
        <w:rPr>
          <w:lang w:val="es-ES_tradnl"/>
        </w:rPr>
        <w:t>ANEXO II.6.</w:t>
      </w:r>
      <w:r w:rsidRPr="00E47BD6">
        <w:rPr>
          <w:rFonts w:eastAsia="Arial Unicode MS"/>
        </w:rPr>
        <w:t>-</w:t>
      </w:r>
      <w:r w:rsidRPr="00E47BD6">
        <w:rPr>
          <w:rFonts w:eastAsia="Arial Unicode MS"/>
        </w:rPr>
        <w:tab/>
      </w:r>
      <w:bookmarkEnd w:id="1655"/>
      <w:r w:rsidRPr="00E47BD6">
        <w:t>EMPRESAS PERTENECIENTES A UN MISMO GRUPO EMPRESARIAL</w:t>
      </w:r>
      <w:r w:rsidRPr="00E47BD6">
        <w:rPr>
          <w:vertAlign w:val="superscript"/>
        </w:rPr>
        <w:footnoteReference w:id="71"/>
      </w:r>
      <w:r w:rsidRPr="00E47BD6">
        <w:t>-</w:t>
      </w:r>
      <w:r w:rsidRPr="00E47BD6">
        <w:rPr>
          <w:vertAlign w:val="superscript"/>
        </w:rPr>
        <w:footnoteReference w:id="72"/>
      </w:r>
      <w:bookmarkEnd w:id="1656"/>
      <w:bookmarkEnd w:id="1657"/>
      <w:bookmarkEnd w:id="1658"/>
      <w:bookmarkEnd w:id="1659"/>
    </w:p>
    <w:p w14:paraId="636F34ED" w14:textId="77777777" w:rsidR="00C66C71" w:rsidRPr="00E47BD6"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E47BD6"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E47BD6" w:rsidRDefault="00C66C71" w:rsidP="00C66C71">
      <w:pPr>
        <w:widowControl w:val="0"/>
        <w:tabs>
          <w:tab w:val="center" w:pos="4252"/>
          <w:tab w:val="right" w:pos="8504"/>
        </w:tabs>
        <w:ind w:right="-425"/>
        <w:jc w:val="both"/>
        <w:rPr>
          <w:rFonts w:ascii="Verdana" w:hAnsi="Verdana" w:cs="Tahoma"/>
          <w:sz w:val="19"/>
          <w:szCs w:val="19"/>
        </w:rPr>
      </w:pP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4F0" w14:textId="77777777" w:rsidR="00C66C71" w:rsidRPr="00E47BD6" w:rsidRDefault="00C66C71" w:rsidP="00C66C71">
      <w:pPr>
        <w:ind w:right="-425"/>
        <w:jc w:val="center"/>
        <w:rPr>
          <w:rFonts w:ascii="Verdana" w:hAnsi="Verdana"/>
          <w:b/>
          <w:sz w:val="19"/>
          <w:szCs w:val="19"/>
        </w:rPr>
      </w:pPr>
      <w:bookmarkStart w:id="1660" w:name="_Toc505598248"/>
      <w:bookmarkStart w:id="1661" w:name="_Toc505598325"/>
      <w:bookmarkStart w:id="1662" w:name="_Toc505598418"/>
      <w:bookmarkStart w:id="1663" w:name="_Toc507512597"/>
      <w:bookmarkStart w:id="1664" w:name="_Toc507512898"/>
    </w:p>
    <w:p w14:paraId="636F34F1" w14:textId="77777777" w:rsidR="00C66C71" w:rsidRPr="00E47BD6" w:rsidRDefault="00C66C71" w:rsidP="00C66C71">
      <w:pPr>
        <w:ind w:right="-425"/>
        <w:jc w:val="center"/>
        <w:rPr>
          <w:rFonts w:ascii="Verdana" w:hAnsi="Verdana"/>
          <w:b/>
          <w:sz w:val="19"/>
          <w:szCs w:val="19"/>
        </w:rPr>
      </w:pPr>
      <w:r w:rsidRPr="00E47BD6">
        <w:rPr>
          <w:rFonts w:ascii="Verdana" w:hAnsi="Verdana"/>
          <w:b/>
          <w:sz w:val="19"/>
          <w:szCs w:val="19"/>
        </w:rPr>
        <w:t>DECLARA:</w:t>
      </w:r>
      <w:bookmarkEnd w:id="1660"/>
      <w:bookmarkEnd w:id="1661"/>
      <w:bookmarkEnd w:id="1662"/>
      <w:bookmarkEnd w:id="1663"/>
      <w:bookmarkEnd w:id="1664"/>
    </w:p>
    <w:p w14:paraId="636F34F2" w14:textId="77777777" w:rsidR="00C66C71" w:rsidRPr="00E47BD6" w:rsidRDefault="00C66C71" w:rsidP="00C66C71">
      <w:pPr>
        <w:ind w:left="600" w:right="-425" w:hanging="400"/>
        <w:contextualSpacing/>
        <w:jc w:val="center"/>
        <w:rPr>
          <w:rFonts w:ascii="Verdana" w:hAnsi="Verdana"/>
          <w:b/>
          <w:sz w:val="19"/>
          <w:szCs w:val="19"/>
        </w:rPr>
      </w:pPr>
    </w:p>
    <w:p w14:paraId="636F34F3" w14:textId="77777777" w:rsidR="00C66C71" w:rsidRPr="00E47BD6" w:rsidRDefault="00C66C71" w:rsidP="00C66C71">
      <w:pPr>
        <w:ind w:right="-425"/>
        <w:contextualSpacing/>
        <w:jc w:val="both"/>
        <w:rPr>
          <w:rFonts w:ascii="Verdana" w:hAnsi="Verdana" w:cs="Tahoma"/>
          <w:sz w:val="19"/>
          <w:szCs w:val="19"/>
        </w:rPr>
      </w:pPr>
      <w:r w:rsidRPr="00E47BD6">
        <w:rPr>
          <w:rFonts w:ascii="Verdana" w:hAnsi="Verdana" w:cs="Tahoma"/>
          <w:sz w:val="19"/>
          <w:szCs w:val="19"/>
        </w:rPr>
        <w:t xml:space="preserve">Que de conformidad con el artículo 42.1 del Código de Comercio, la empresa que represento forma parte de un grupo empresarial </w:t>
      </w:r>
      <w:r w:rsidRPr="00E47BD6">
        <w:rPr>
          <w:rFonts w:ascii="Verdana" w:hAnsi="Verdana"/>
          <w:sz w:val="19"/>
          <w:szCs w:val="19"/>
        </w:rPr>
        <w:t>(</w:t>
      </w:r>
      <w:r w:rsidRPr="00E47BD6">
        <w:rPr>
          <w:rFonts w:ascii="Verdana" w:hAnsi="Verdana"/>
          <w:i/>
          <w:sz w:val="19"/>
          <w:szCs w:val="19"/>
        </w:rPr>
        <w:t>si/no</w:t>
      </w:r>
      <w:r w:rsidRPr="00E47BD6">
        <w:rPr>
          <w:rFonts w:ascii="Verdana" w:hAnsi="Verdana"/>
          <w:sz w:val="19"/>
          <w:szCs w:val="19"/>
        </w:rPr>
        <w:t xml:space="preserve">): ………. </w:t>
      </w:r>
      <w:r w:rsidRPr="00E47BD6">
        <w:rPr>
          <w:rFonts w:ascii="Verdana" w:hAnsi="Verdana" w:cs="Tahoma"/>
          <w:sz w:val="19"/>
          <w:szCs w:val="19"/>
        </w:rPr>
        <w:t xml:space="preserve">Y que </w:t>
      </w:r>
      <w:r w:rsidRPr="00E47BD6">
        <w:rPr>
          <w:rFonts w:ascii="Verdana" w:hAnsi="Verdana" w:cs="Tahoma"/>
          <w:b/>
          <w:sz w:val="19"/>
          <w:szCs w:val="19"/>
        </w:rPr>
        <w:t>la/s empresa/s que concurre/n a la presente licitación es/son la/s siguientes/s</w:t>
      </w:r>
      <w:r w:rsidRPr="00E47BD6">
        <w:rPr>
          <w:rFonts w:ascii="Verdana" w:hAnsi="Verdana" w:cs="Tahoma"/>
          <w:sz w:val="19"/>
          <w:szCs w:val="19"/>
        </w:rPr>
        <w:t>:</w:t>
      </w:r>
    </w:p>
    <w:p w14:paraId="636F34F4" w14:textId="77777777" w:rsidR="00C66C71" w:rsidRPr="00E47BD6" w:rsidRDefault="00C66C71" w:rsidP="00C66C71">
      <w:pPr>
        <w:ind w:left="600" w:right="-425"/>
        <w:contextualSpacing/>
        <w:jc w:val="both"/>
        <w:rPr>
          <w:rFonts w:ascii="Verdana" w:hAnsi="Verdana" w:cs="Tahoma"/>
          <w:b/>
          <w:sz w:val="19"/>
          <w:szCs w:val="19"/>
        </w:rPr>
      </w:pPr>
    </w:p>
    <w:p w14:paraId="636F34F5" w14:textId="77777777" w:rsidR="00C66C71" w:rsidRPr="00E47BD6"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E47BD6" w14:paraId="636F34F8" w14:textId="77777777" w:rsidTr="00C66C71">
        <w:trPr>
          <w:trHeight w:val="259"/>
          <w:jc w:val="right"/>
        </w:trPr>
        <w:tc>
          <w:tcPr>
            <w:tcW w:w="5665" w:type="dxa"/>
            <w:shd w:val="clear" w:color="auto" w:fill="auto"/>
          </w:tcPr>
          <w:p w14:paraId="636F34F6" w14:textId="77777777" w:rsidR="00C66C71" w:rsidRPr="00E47BD6" w:rsidRDefault="00C66C71" w:rsidP="00C66C71">
            <w:pPr>
              <w:ind w:left="-150" w:right="-425"/>
              <w:contextualSpacing/>
              <w:jc w:val="center"/>
              <w:rPr>
                <w:rFonts w:ascii="Verdana" w:hAnsi="Verdana" w:cs="Tahoma"/>
                <w:sz w:val="19"/>
                <w:szCs w:val="19"/>
              </w:rPr>
            </w:pPr>
            <w:r w:rsidRPr="00E47BD6">
              <w:rPr>
                <w:rFonts w:ascii="Verdana" w:hAnsi="Verdana" w:cs="Tahoma"/>
                <w:sz w:val="19"/>
                <w:szCs w:val="19"/>
              </w:rPr>
              <w:t>Denominación social</w:t>
            </w:r>
          </w:p>
        </w:tc>
        <w:tc>
          <w:tcPr>
            <w:tcW w:w="3473" w:type="dxa"/>
            <w:shd w:val="clear" w:color="auto" w:fill="auto"/>
          </w:tcPr>
          <w:p w14:paraId="636F34F7" w14:textId="77777777" w:rsidR="00C66C71" w:rsidRPr="00E47BD6" w:rsidRDefault="00C66C71" w:rsidP="00C66C71">
            <w:pPr>
              <w:ind w:right="-425"/>
              <w:contextualSpacing/>
              <w:jc w:val="center"/>
              <w:rPr>
                <w:rFonts w:ascii="Verdana" w:hAnsi="Verdana" w:cs="Tahoma"/>
                <w:sz w:val="19"/>
                <w:szCs w:val="19"/>
              </w:rPr>
            </w:pPr>
            <w:r w:rsidRPr="00E47BD6">
              <w:rPr>
                <w:rFonts w:ascii="Verdana" w:hAnsi="Verdana" w:cs="Tahoma"/>
                <w:sz w:val="19"/>
                <w:szCs w:val="19"/>
              </w:rPr>
              <w:t>NIF</w:t>
            </w:r>
          </w:p>
        </w:tc>
      </w:tr>
      <w:tr w:rsidR="00C66C71" w:rsidRPr="00E47BD6" w14:paraId="636F34FB" w14:textId="77777777" w:rsidTr="00C66C71">
        <w:trPr>
          <w:trHeight w:val="454"/>
          <w:jc w:val="right"/>
        </w:trPr>
        <w:tc>
          <w:tcPr>
            <w:tcW w:w="5665" w:type="dxa"/>
            <w:shd w:val="clear" w:color="auto" w:fill="auto"/>
          </w:tcPr>
          <w:p w14:paraId="636F34F9" w14:textId="77777777" w:rsidR="00C66C71" w:rsidRPr="00E47BD6"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E47BD6" w:rsidRDefault="00C66C71" w:rsidP="00C66C71">
            <w:pPr>
              <w:ind w:left="600" w:right="-425"/>
              <w:contextualSpacing/>
              <w:jc w:val="both"/>
              <w:rPr>
                <w:rFonts w:ascii="Verdana" w:hAnsi="Verdana" w:cs="Tahoma"/>
                <w:sz w:val="19"/>
                <w:szCs w:val="19"/>
              </w:rPr>
            </w:pPr>
          </w:p>
        </w:tc>
      </w:tr>
      <w:tr w:rsidR="00C66C71" w:rsidRPr="00E47BD6" w14:paraId="636F34FE" w14:textId="77777777" w:rsidTr="00C66C71">
        <w:trPr>
          <w:trHeight w:val="454"/>
          <w:jc w:val="right"/>
        </w:trPr>
        <w:tc>
          <w:tcPr>
            <w:tcW w:w="5665" w:type="dxa"/>
            <w:shd w:val="clear" w:color="auto" w:fill="auto"/>
          </w:tcPr>
          <w:p w14:paraId="636F34FC" w14:textId="77777777" w:rsidR="00C66C71" w:rsidRPr="00E47BD6"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E47BD6" w:rsidRDefault="00C66C71" w:rsidP="00C66C71">
            <w:pPr>
              <w:ind w:left="600" w:right="-425"/>
              <w:contextualSpacing/>
              <w:jc w:val="both"/>
              <w:rPr>
                <w:rFonts w:ascii="Verdana" w:hAnsi="Verdana" w:cs="Tahoma"/>
                <w:sz w:val="19"/>
                <w:szCs w:val="19"/>
              </w:rPr>
            </w:pPr>
          </w:p>
        </w:tc>
      </w:tr>
    </w:tbl>
    <w:p w14:paraId="636F34FF" w14:textId="77777777" w:rsidR="00C66C71" w:rsidRPr="00E47BD6" w:rsidRDefault="00C66C71" w:rsidP="00C66C71">
      <w:pPr>
        <w:ind w:left="600" w:right="-425"/>
        <w:contextualSpacing/>
        <w:jc w:val="both"/>
        <w:rPr>
          <w:rFonts w:ascii="Verdana" w:hAnsi="Verdana" w:cs="Tahoma"/>
          <w:sz w:val="19"/>
          <w:szCs w:val="19"/>
        </w:rPr>
      </w:pPr>
    </w:p>
    <w:p w14:paraId="636F3500" w14:textId="77777777" w:rsidR="00C66C71" w:rsidRPr="00E47BD6" w:rsidRDefault="00C66C71" w:rsidP="00C66C71">
      <w:pPr>
        <w:ind w:left="600" w:right="-425"/>
        <w:rPr>
          <w:rFonts w:ascii="Verdana" w:hAnsi="Verdana" w:cs="Tahoma"/>
          <w:sz w:val="19"/>
          <w:szCs w:val="19"/>
          <w:lang w:val="es-ES_tradnl"/>
        </w:rPr>
      </w:pPr>
    </w:p>
    <w:p w14:paraId="636F3501" w14:textId="77777777" w:rsidR="00C66C71" w:rsidRPr="00E47BD6" w:rsidRDefault="00C66C71" w:rsidP="00C66C71">
      <w:pPr>
        <w:ind w:right="-425"/>
        <w:rPr>
          <w:rFonts w:ascii="Verdana" w:hAnsi="Verdana" w:cs="Tahoma"/>
          <w:sz w:val="19"/>
          <w:szCs w:val="19"/>
        </w:rPr>
      </w:pPr>
      <w:bookmarkStart w:id="1665" w:name="_Toc505598249"/>
      <w:bookmarkStart w:id="1666" w:name="_Toc505598326"/>
      <w:bookmarkStart w:id="1667" w:name="_Toc505598419"/>
      <w:bookmarkStart w:id="1668" w:name="_Toc507512598"/>
      <w:bookmarkStart w:id="1669" w:name="_Toc507512899"/>
      <w:r w:rsidRPr="00E47BD6">
        <w:rPr>
          <w:rFonts w:ascii="Verdana" w:hAnsi="Verdana" w:cs="Tahoma"/>
          <w:sz w:val="19"/>
          <w:szCs w:val="19"/>
        </w:rPr>
        <w:t>En............................., a..... de....................de 20....</w:t>
      </w:r>
      <w:bookmarkEnd w:id="1665"/>
      <w:bookmarkEnd w:id="1666"/>
      <w:bookmarkEnd w:id="1667"/>
      <w:bookmarkEnd w:id="1668"/>
      <w:bookmarkEnd w:id="1669"/>
    </w:p>
    <w:p w14:paraId="636F3502" w14:textId="77777777" w:rsidR="00C66C71" w:rsidRPr="00E47BD6" w:rsidRDefault="00C66C71" w:rsidP="00C66C71">
      <w:pPr>
        <w:ind w:left="600" w:right="-425"/>
        <w:rPr>
          <w:rFonts w:ascii="Verdana" w:hAnsi="Verdana" w:cs="Tahoma"/>
          <w:sz w:val="19"/>
          <w:szCs w:val="19"/>
        </w:rPr>
      </w:pPr>
    </w:p>
    <w:p w14:paraId="636F3503" w14:textId="77777777" w:rsidR="00C66C71" w:rsidRPr="00E47BD6" w:rsidRDefault="00C66C71" w:rsidP="00C66C71">
      <w:pPr>
        <w:ind w:left="600" w:right="-425"/>
        <w:rPr>
          <w:rFonts w:ascii="Verdana" w:hAnsi="Verdana" w:cs="Tahoma"/>
          <w:sz w:val="19"/>
          <w:szCs w:val="19"/>
        </w:rPr>
      </w:pPr>
    </w:p>
    <w:p w14:paraId="636F3504" w14:textId="77777777" w:rsidR="00C66C71" w:rsidRPr="00E47BD6" w:rsidRDefault="00C66C71" w:rsidP="00C66C71">
      <w:pPr>
        <w:ind w:left="600" w:right="-425"/>
        <w:rPr>
          <w:rFonts w:ascii="Verdana" w:hAnsi="Verdana" w:cs="Tahoma"/>
          <w:sz w:val="19"/>
          <w:szCs w:val="19"/>
        </w:rPr>
      </w:pPr>
    </w:p>
    <w:p w14:paraId="636F3505" w14:textId="77777777" w:rsidR="00C66C71" w:rsidRPr="00E47BD6" w:rsidRDefault="00C66C71" w:rsidP="00C66C71">
      <w:pPr>
        <w:ind w:right="-425"/>
        <w:rPr>
          <w:rFonts w:ascii="Verdana" w:hAnsi="Verdana" w:cs="Tahoma"/>
          <w:sz w:val="19"/>
          <w:szCs w:val="19"/>
        </w:rPr>
      </w:pPr>
      <w:r w:rsidRPr="00E47BD6">
        <w:rPr>
          <w:rFonts w:ascii="Verdana" w:hAnsi="Verdana" w:cs="Tahoma"/>
          <w:sz w:val="19"/>
          <w:szCs w:val="19"/>
        </w:rPr>
        <w:t>Firmado:</w:t>
      </w:r>
    </w:p>
    <w:p w14:paraId="636F3506" w14:textId="77777777" w:rsidR="00C66C71" w:rsidRPr="00E47BD6" w:rsidRDefault="00C66C71" w:rsidP="00C66C71">
      <w:pPr>
        <w:ind w:left="600" w:right="-425"/>
        <w:rPr>
          <w:rFonts w:ascii="Verdana" w:hAnsi="Verdana" w:cs="Tahoma"/>
          <w:sz w:val="20"/>
          <w:szCs w:val="20"/>
        </w:rPr>
      </w:pPr>
    </w:p>
    <w:p w14:paraId="636F3507" w14:textId="77777777" w:rsidR="00C66C71" w:rsidRPr="00E47BD6" w:rsidRDefault="00C66C71" w:rsidP="00C66C71">
      <w:pPr>
        <w:ind w:left="600" w:right="-425"/>
        <w:rPr>
          <w:rFonts w:ascii="Verdana" w:hAnsi="Verdana" w:cs="Tahoma"/>
          <w:sz w:val="20"/>
          <w:szCs w:val="20"/>
        </w:rPr>
      </w:pPr>
    </w:p>
    <w:p w14:paraId="636F3508" w14:textId="77777777" w:rsidR="00C66C71" w:rsidRPr="00E47BD6" w:rsidRDefault="00C66C71" w:rsidP="00C66C71">
      <w:pPr>
        <w:ind w:left="600" w:right="-425"/>
        <w:rPr>
          <w:rFonts w:ascii="Verdana" w:hAnsi="Verdana" w:cs="Tahoma"/>
          <w:sz w:val="20"/>
          <w:szCs w:val="20"/>
        </w:rPr>
      </w:pPr>
    </w:p>
    <w:p w14:paraId="636F3509" w14:textId="77777777" w:rsidR="00C66C71" w:rsidRPr="00E47BD6" w:rsidRDefault="00C66C71" w:rsidP="00C66C71">
      <w:pPr>
        <w:ind w:left="600" w:right="-425"/>
        <w:rPr>
          <w:rFonts w:ascii="Verdana" w:hAnsi="Verdana" w:cs="Tahoma"/>
          <w:sz w:val="20"/>
          <w:szCs w:val="20"/>
        </w:rPr>
      </w:pPr>
    </w:p>
    <w:p w14:paraId="636F350A" w14:textId="77777777" w:rsidR="00C66C71" w:rsidRPr="00E47BD6" w:rsidRDefault="00C66C71" w:rsidP="00C66C71">
      <w:pPr>
        <w:ind w:left="600" w:right="-425"/>
        <w:rPr>
          <w:rFonts w:ascii="Verdana" w:hAnsi="Verdana" w:cs="Tahoma"/>
          <w:sz w:val="20"/>
          <w:szCs w:val="20"/>
        </w:rPr>
      </w:pPr>
    </w:p>
    <w:p w14:paraId="636F350B" w14:textId="77777777" w:rsidR="00C66C71" w:rsidRPr="00E47BD6" w:rsidRDefault="00C66C71" w:rsidP="00C66C71">
      <w:pPr>
        <w:ind w:left="600" w:right="-425"/>
        <w:rPr>
          <w:rFonts w:ascii="Verdana" w:hAnsi="Verdana" w:cs="Tahoma"/>
          <w:sz w:val="20"/>
          <w:szCs w:val="20"/>
        </w:rPr>
      </w:pPr>
    </w:p>
    <w:p w14:paraId="636F350C" w14:textId="77777777" w:rsidR="00C66C71" w:rsidRPr="00E47BD6" w:rsidRDefault="00C66C71" w:rsidP="00C66C71">
      <w:pPr>
        <w:ind w:left="600" w:right="-425"/>
        <w:rPr>
          <w:rFonts w:ascii="Verdana" w:hAnsi="Verdana" w:cs="Tahoma"/>
          <w:sz w:val="20"/>
          <w:szCs w:val="20"/>
        </w:rPr>
      </w:pPr>
    </w:p>
    <w:p w14:paraId="636F350D" w14:textId="77777777" w:rsidR="00C66C71" w:rsidRPr="00E47BD6" w:rsidRDefault="00C66C71" w:rsidP="00C66C71">
      <w:pPr>
        <w:ind w:left="600" w:right="-425"/>
        <w:rPr>
          <w:rFonts w:ascii="Verdana" w:hAnsi="Verdana" w:cs="Tahoma"/>
          <w:sz w:val="20"/>
          <w:szCs w:val="20"/>
        </w:rPr>
      </w:pPr>
    </w:p>
    <w:p w14:paraId="636F350E" w14:textId="77777777" w:rsidR="00C66C71" w:rsidRPr="00E47BD6" w:rsidRDefault="00C66C71" w:rsidP="00C66C71">
      <w:pPr>
        <w:ind w:left="600" w:right="-425"/>
        <w:rPr>
          <w:rFonts w:ascii="Verdana" w:hAnsi="Verdana" w:cs="Tahoma"/>
          <w:sz w:val="20"/>
          <w:szCs w:val="20"/>
        </w:rPr>
      </w:pPr>
    </w:p>
    <w:p w14:paraId="636F350F" w14:textId="77777777" w:rsidR="00C66C71" w:rsidRPr="00E47BD6" w:rsidRDefault="00C66C71" w:rsidP="00C66C71">
      <w:pPr>
        <w:ind w:left="600" w:right="-425"/>
        <w:rPr>
          <w:rFonts w:ascii="Verdana" w:hAnsi="Verdana" w:cs="Tahoma"/>
          <w:sz w:val="20"/>
          <w:szCs w:val="20"/>
        </w:rPr>
      </w:pPr>
    </w:p>
    <w:p w14:paraId="636F3510" w14:textId="77777777" w:rsidR="00C66C71" w:rsidRPr="00E47BD6" w:rsidRDefault="00C66C71" w:rsidP="00C66C71">
      <w:pPr>
        <w:shd w:val="clear" w:color="auto" w:fill="FFFFFF"/>
        <w:ind w:right="-425"/>
        <w:jc w:val="both"/>
        <w:rPr>
          <w:rFonts w:ascii="Verdana" w:hAnsi="Verdana"/>
          <w:b/>
          <w:sz w:val="14"/>
          <w:szCs w:val="14"/>
        </w:rPr>
      </w:pPr>
      <w:r w:rsidRPr="00E47BD6">
        <w:rPr>
          <w:rFonts w:ascii="Verdana" w:hAnsi="Verdana"/>
          <w:b/>
          <w:sz w:val="14"/>
          <w:szCs w:val="14"/>
        </w:rPr>
        <w:t>Información básica sobre protección de datos personales.</w:t>
      </w:r>
    </w:p>
    <w:p w14:paraId="636F3511" w14:textId="77777777" w:rsidR="00C66C71" w:rsidRPr="00E47BD6" w:rsidRDefault="00C66C71" w:rsidP="00C66C71">
      <w:pPr>
        <w:shd w:val="clear" w:color="auto" w:fill="FFFFFF"/>
        <w:ind w:right="-425"/>
        <w:jc w:val="both"/>
        <w:rPr>
          <w:rFonts w:ascii="Verdana" w:hAnsi="Verdana"/>
          <w:sz w:val="14"/>
          <w:szCs w:val="14"/>
        </w:rPr>
      </w:pPr>
    </w:p>
    <w:p w14:paraId="636F3512" w14:textId="77777777" w:rsidR="00C66C71" w:rsidRPr="00E47BD6" w:rsidRDefault="00C66C71" w:rsidP="00C66C71">
      <w:pPr>
        <w:shd w:val="clear" w:color="auto" w:fill="FFFFFF"/>
        <w:ind w:right="-425"/>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513" w14:textId="77777777" w:rsidR="00C66C71" w:rsidRPr="00E47BD6" w:rsidRDefault="00C66C71" w:rsidP="00C66C71">
      <w:pPr>
        <w:shd w:val="clear" w:color="auto" w:fill="FFFFFF"/>
        <w:ind w:left="142" w:right="-425"/>
        <w:jc w:val="both"/>
        <w:rPr>
          <w:rFonts w:ascii="Verdana" w:hAnsi="Verdana"/>
          <w:sz w:val="14"/>
          <w:szCs w:val="14"/>
        </w:rPr>
      </w:pPr>
    </w:p>
    <w:p w14:paraId="636F3514" w14:textId="77777777" w:rsidR="00C66C71" w:rsidRPr="00E47BD6"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515" w14:textId="77777777" w:rsidR="00C66C71" w:rsidRPr="00E47BD6"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E47BD6"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17" w14:textId="77777777" w:rsidR="00C66C71" w:rsidRPr="00E47BD6"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518" w14:textId="77777777" w:rsidR="00C66C71" w:rsidRPr="00E47BD6" w:rsidRDefault="00C66C71" w:rsidP="00B70FEB">
      <w:pPr>
        <w:numPr>
          <w:ilvl w:val="0"/>
          <w:numId w:val="73"/>
        </w:numPr>
        <w:shd w:val="clear" w:color="auto" w:fill="FFFFFF"/>
        <w:tabs>
          <w:tab w:val="left" w:pos="142"/>
        </w:tabs>
        <w:ind w:right="-425"/>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519" w14:textId="77777777" w:rsidR="00C66C71" w:rsidRPr="00E47BD6"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E47BD6" w:rsidRDefault="00C66C71" w:rsidP="00C66C71">
      <w:pPr>
        <w:shd w:val="clear" w:color="auto" w:fill="FFFFFF"/>
        <w:tabs>
          <w:tab w:val="left" w:pos="142"/>
        </w:tabs>
        <w:ind w:right="-425"/>
        <w:jc w:val="both"/>
        <w:rPr>
          <w:rFonts w:ascii="Verdana" w:hAnsi="Verdana" w:cs="Tahoma"/>
          <w:sz w:val="20"/>
          <w:szCs w:val="20"/>
          <w:lang w:val="es-ES_tradnl"/>
        </w:rPr>
      </w:pPr>
      <w:r w:rsidRPr="00E47BD6">
        <w:rPr>
          <w:rFonts w:ascii="Verdana" w:hAnsi="Verdana"/>
          <w:b/>
          <w:sz w:val="16"/>
          <w:szCs w:val="16"/>
        </w:rPr>
        <w:t>INFORMACIÓN COMPLETA EN EL ANEXO VII.1 «INFORMACIÓN ADICIONAL SOBRE PROTECCIÓN DE DATOS PERSONALES»</w:t>
      </w:r>
    </w:p>
    <w:p w14:paraId="636F351B" w14:textId="77777777" w:rsidR="00C66C71" w:rsidRPr="00E47BD6" w:rsidRDefault="00C66C71" w:rsidP="00C66C71">
      <w:pPr>
        <w:jc w:val="center"/>
        <w:rPr>
          <w:rFonts w:ascii="Verdana" w:hAnsi="Verdana" w:cs="Tahoma"/>
          <w:b/>
          <w:sz w:val="22"/>
          <w:szCs w:val="22"/>
          <w:lang w:val="es-ES_tradnl"/>
        </w:rPr>
        <w:sectPr w:rsidR="00C66C71" w:rsidRPr="00E47BD6" w:rsidSect="00A12B05">
          <w:footnotePr>
            <w:numRestart w:val="eachSect"/>
          </w:footnotePr>
          <w:type w:val="continuous"/>
          <w:pgSz w:w="11906" w:h="16838"/>
          <w:pgMar w:top="567" w:right="1274" w:bottom="992" w:left="1134" w:header="284" w:footer="482" w:gutter="0"/>
          <w:cols w:space="720"/>
          <w:docGrid w:linePitch="326"/>
        </w:sectPr>
      </w:pPr>
      <w:bookmarkStart w:id="1670" w:name="AnexoII7"/>
    </w:p>
    <w:p w14:paraId="636F351C" w14:textId="77777777" w:rsidR="00C66C71" w:rsidRPr="00E47BD6" w:rsidRDefault="00D550B8" w:rsidP="0020422F">
      <w:pPr>
        <w:pStyle w:val="Ttulo3"/>
        <w:ind w:left="1701" w:hanging="1701"/>
        <w:rPr>
          <w:rFonts w:eastAsia="Arial Unicode MS"/>
        </w:rPr>
      </w:pPr>
      <w:bookmarkStart w:id="1671" w:name="_Toc33530872"/>
      <w:bookmarkStart w:id="1672" w:name="_Toc38387843"/>
      <w:bookmarkStart w:id="1673" w:name="_Toc44410480"/>
      <w:bookmarkStart w:id="1674" w:name="_Toc143079168"/>
      <w:bookmarkEnd w:id="1670"/>
      <w:r w:rsidRPr="00E47BD6">
        <w:rPr>
          <w:lang w:val="es-ES_tradnl"/>
        </w:rPr>
        <w:t>ANEXO II.</w:t>
      </w:r>
      <w:r w:rsidR="00C66C71" w:rsidRPr="00E47BD6">
        <w:rPr>
          <w:lang w:val="es-ES_tradnl"/>
        </w:rPr>
        <w:t>7.</w:t>
      </w:r>
      <w:r w:rsidR="00C66C71" w:rsidRPr="00E47BD6">
        <w:rPr>
          <w:rFonts w:eastAsia="Arial Unicode MS"/>
        </w:rPr>
        <w:t>-</w:t>
      </w:r>
      <w:r w:rsidR="00C66C71" w:rsidRPr="00E47BD6">
        <w:rPr>
          <w:rFonts w:eastAsia="Arial Unicode MS"/>
        </w:rPr>
        <w:tab/>
        <w:t>LOTE O LOTES A LOS QUE PRESENTA OFERTA / OFERTA INTEGRADORA: COMBINACIÓN DE LOTES</w:t>
      </w:r>
      <w:bookmarkEnd w:id="1671"/>
      <w:bookmarkEnd w:id="1672"/>
      <w:bookmarkEnd w:id="1673"/>
      <w:bookmarkEnd w:id="1674"/>
    </w:p>
    <w:p w14:paraId="636F351D" w14:textId="77777777" w:rsidR="00C66C71" w:rsidRPr="00E47BD6"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E47BD6"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vertAlign w:val="superscript"/>
        </w:rPr>
        <w:footnoteReference w:id="73"/>
      </w: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520" w14:textId="77777777" w:rsidR="00C66C71" w:rsidRPr="00E47BD6"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E47BD6" w:rsidRDefault="00C66C71" w:rsidP="00C66C71">
      <w:pPr>
        <w:ind w:right="-427"/>
        <w:jc w:val="center"/>
        <w:rPr>
          <w:rFonts w:ascii="Verdana" w:hAnsi="Verdana"/>
          <w:b/>
          <w:sz w:val="19"/>
          <w:szCs w:val="19"/>
        </w:rPr>
      </w:pPr>
      <w:bookmarkStart w:id="1675" w:name="_Toc505598250"/>
      <w:bookmarkStart w:id="1676" w:name="_Toc505598327"/>
      <w:bookmarkStart w:id="1677" w:name="_Toc505598420"/>
      <w:bookmarkStart w:id="1678" w:name="_Toc507512599"/>
      <w:bookmarkStart w:id="1679" w:name="_Toc507512900"/>
      <w:r w:rsidRPr="00E47BD6">
        <w:rPr>
          <w:rFonts w:ascii="Verdana" w:hAnsi="Verdana"/>
          <w:b/>
          <w:sz w:val="19"/>
          <w:szCs w:val="19"/>
        </w:rPr>
        <w:t>DECLARA:</w:t>
      </w:r>
      <w:bookmarkEnd w:id="1675"/>
      <w:bookmarkEnd w:id="1676"/>
      <w:bookmarkEnd w:id="1677"/>
      <w:bookmarkEnd w:id="1678"/>
      <w:bookmarkEnd w:id="1679"/>
    </w:p>
    <w:p w14:paraId="636F3522" w14:textId="77777777" w:rsidR="00C66C71" w:rsidRPr="00E47BD6"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E47BD6" w:rsidRDefault="00C66C71" w:rsidP="00C66C71">
      <w:pPr>
        <w:ind w:left="900" w:right="-427" w:hanging="333"/>
        <w:jc w:val="both"/>
        <w:rPr>
          <w:rFonts w:ascii="Verdana" w:hAnsi="Verdana" w:cs="Tahoma"/>
          <w:iCs/>
          <w:sz w:val="19"/>
          <w:szCs w:val="19"/>
        </w:rPr>
      </w:pPr>
      <w:r w:rsidRPr="00E47BD6">
        <w:rPr>
          <w:rFonts w:ascii="Verdana" w:hAnsi="Verdana" w:cs="Tahoma"/>
          <w:b/>
          <w:iCs/>
          <w:sz w:val="19"/>
          <w:szCs w:val="19"/>
        </w:rPr>
        <w:t>1.-</w:t>
      </w:r>
      <w:r w:rsidRPr="00E47BD6">
        <w:rPr>
          <w:rFonts w:ascii="Verdana" w:hAnsi="Verdana" w:cs="Tahoma"/>
          <w:iCs/>
          <w:sz w:val="19"/>
          <w:szCs w:val="19"/>
        </w:rPr>
        <w:t xml:space="preserve"> Que presenta oferta a los lotes siguientes</w:t>
      </w:r>
      <w:r w:rsidRPr="00E47BD6">
        <w:rPr>
          <w:rFonts w:ascii="Verdana" w:hAnsi="Verdana" w:cs="Tahoma"/>
          <w:iCs/>
          <w:sz w:val="19"/>
          <w:szCs w:val="19"/>
          <w:vertAlign w:val="superscript"/>
        </w:rPr>
        <w:footnoteReference w:id="74"/>
      </w:r>
      <w:r w:rsidRPr="00E47BD6">
        <w:rPr>
          <w:rFonts w:ascii="Verdana" w:hAnsi="Verdana" w:cs="Tahoma"/>
          <w:iCs/>
          <w:sz w:val="19"/>
          <w:szCs w:val="19"/>
        </w:rPr>
        <w:t>: ………………………….</w:t>
      </w:r>
    </w:p>
    <w:p w14:paraId="636F3524" w14:textId="77777777" w:rsidR="00C66C71" w:rsidRPr="00E47BD6" w:rsidRDefault="00C66C71" w:rsidP="00C66C71">
      <w:pPr>
        <w:ind w:left="900" w:right="-427" w:hanging="333"/>
        <w:jc w:val="both"/>
        <w:rPr>
          <w:rFonts w:ascii="Verdana" w:hAnsi="Verdana" w:cs="Tahoma"/>
          <w:iCs/>
          <w:sz w:val="19"/>
          <w:szCs w:val="19"/>
        </w:rPr>
      </w:pPr>
    </w:p>
    <w:p w14:paraId="636F3525" w14:textId="77777777" w:rsidR="00C66C71" w:rsidRPr="00E47BD6" w:rsidRDefault="00C66C71" w:rsidP="00C66C71">
      <w:pPr>
        <w:ind w:left="900" w:right="-427" w:hanging="333"/>
        <w:jc w:val="both"/>
        <w:rPr>
          <w:rFonts w:ascii="Verdana" w:hAnsi="Verdana" w:cs="Tahoma"/>
          <w:iCs/>
          <w:sz w:val="19"/>
          <w:szCs w:val="19"/>
        </w:rPr>
      </w:pPr>
      <w:r w:rsidRPr="00E47BD6">
        <w:rPr>
          <w:rFonts w:ascii="Verdana" w:hAnsi="Verdana" w:cs="Tahoma"/>
          <w:b/>
          <w:iCs/>
          <w:sz w:val="19"/>
          <w:szCs w:val="19"/>
        </w:rPr>
        <w:t>2.-</w:t>
      </w:r>
      <w:r w:rsidRPr="00E47BD6">
        <w:rPr>
          <w:rFonts w:ascii="Verdana" w:hAnsi="Verdana" w:cs="Tahoma"/>
          <w:iCs/>
          <w:sz w:val="19"/>
          <w:szCs w:val="19"/>
        </w:rPr>
        <w:t xml:space="preserve"> Que presenta oferta integradora a la siguiente combinación de lotes</w:t>
      </w:r>
      <w:r w:rsidRPr="00E47BD6">
        <w:rPr>
          <w:rFonts w:ascii="Verdana" w:hAnsi="Verdana" w:cs="Tahoma"/>
          <w:iCs/>
          <w:sz w:val="19"/>
          <w:szCs w:val="19"/>
          <w:vertAlign w:val="superscript"/>
        </w:rPr>
        <w:footnoteReference w:id="75"/>
      </w:r>
      <w:r w:rsidRPr="00E47BD6">
        <w:rPr>
          <w:rFonts w:ascii="Verdana" w:hAnsi="Verdana" w:cs="Tahoma"/>
          <w:iCs/>
          <w:sz w:val="19"/>
          <w:szCs w:val="19"/>
        </w:rPr>
        <w:t>: ………………………</w:t>
      </w:r>
    </w:p>
    <w:p w14:paraId="636F3526" w14:textId="77777777" w:rsidR="00C66C71" w:rsidRPr="00E47BD6" w:rsidRDefault="00C66C71" w:rsidP="00C66C71">
      <w:pPr>
        <w:tabs>
          <w:tab w:val="left" w:pos="9436"/>
        </w:tabs>
        <w:ind w:left="600" w:right="-427"/>
        <w:jc w:val="center"/>
        <w:rPr>
          <w:rFonts w:eastAsia="Arial Unicode MS"/>
          <w:sz w:val="19"/>
          <w:szCs w:val="19"/>
        </w:rPr>
      </w:pPr>
    </w:p>
    <w:p w14:paraId="636F3527" w14:textId="77777777" w:rsidR="00C66C71" w:rsidRPr="00E47BD6" w:rsidRDefault="00C66C71" w:rsidP="00C66C71">
      <w:pPr>
        <w:tabs>
          <w:tab w:val="left" w:pos="9436"/>
        </w:tabs>
        <w:ind w:left="600" w:right="-427"/>
        <w:jc w:val="center"/>
        <w:rPr>
          <w:rFonts w:eastAsia="Arial Unicode MS"/>
          <w:sz w:val="19"/>
          <w:szCs w:val="19"/>
        </w:rPr>
      </w:pPr>
    </w:p>
    <w:p w14:paraId="636F3528" w14:textId="77777777" w:rsidR="00C66C71" w:rsidRPr="00E47BD6" w:rsidRDefault="00C66C71" w:rsidP="00C66C71">
      <w:pPr>
        <w:tabs>
          <w:tab w:val="left" w:pos="9436"/>
        </w:tabs>
        <w:ind w:left="600" w:right="-427"/>
        <w:jc w:val="center"/>
        <w:rPr>
          <w:rFonts w:eastAsia="Arial Unicode MS"/>
          <w:sz w:val="19"/>
          <w:szCs w:val="19"/>
        </w:rPr>
      </w:pPr>
    </w:p>
    <w:p w14:paraId="636F3529" w14:textId="77777777" w:rsidR="00C66C71" w:rsidRPr="00E47BD6" w:rsidRDefault="00C66C71" w:rsidP="00C66C71">
      <w:pPr>
        <w:tabs>
          <w:tab w:val="left" w:pos="9436"/>
        </w:tabs>
        <w:ind w:left="600" w:right="-427"/>
        <w:jc w:val="center"/>
        <w:rPr>
          <w:rFonts w:eastAsia="Arial Unicode MS"/>
          <w:sz w:val="19"/>
          <w:szCs w:val="19"/>
        </w:rPr>
      </w:pPr>
    </w:p>
    <w:p w14:paraId="636F352A" w14:textId="77777777" w:rsidR="00C66C71" w:rsidRPr="00E47BD6" w:rsidRDefault="00C66C71" w:rsidP="00C66C71">
      <w:pPr>
        <w:tabs>
          <w:tab w:val="left" w:pos="9436"/>
        </w:tabs>
        <w:ind w:left="600" w:right="-427"/>
        <w:jc w:val="center"/>
        <w:rPr>
          <w:rFonts w:eastAsia="Arial Unicode MS"/>
          <w:sz w:val="19"/>
          <w:szCs w:val="19"/>
        </w:rPr>
      </w:pPr>
    </w:p>
    <w:p w14:paraId="636F352B" w14:textId="77777777" w:rsidR="00C66C71" w:rsidRPr="00E47BD6" w:rsidRDefault="00C66C71" w:rsidP="00C66C71">
      <w:pPr>
        <w:tabs>
          <w:tab w:val="left" w:pos="9436"/>
        </w:tabs>
        <w:ind w:left="600" w:right="-427"/>
        <w:jc w:val="center"/>
        <w:rPr>
          <w:rFonts w:eastAsia="Arial Unicode MS"/>
          <w:sz w:val="19"/>
          <w:szCs w:val="19"/>
        </w:rPr>
      </w:pPr>
    </w:p>
    <w:p w14:paraId="636F352C" w14:textId="77777777" w:rsidR="00C66C71" w:rsidRPr="00E47BD6" w:rsidRDefault="00C66C71" w:rsidP="00C66C71">
      <w:pPr>
        <w:tabs>
          <w:tab w:val="left" w:pos="9436"/>
        </w:tabs>
        <w:ind w:left="600" w:right="-427"/>
        <w:jc w:val="center"/>
        <w:rPr>
          <w:rFonts w:eastAsia="Arial Unicode MS"/>
          <w:sz w:val="19"/>
          <w:szCs w:val="19"/>
        </w:rPr>
      </w:pPr>
    </w:p>
    <w:p w14:paraId="636F352D" w14:textId="77777777" w:rsidR="00C66C71" w:rsidRPr="00E47BD6" w:rsidRDefault="00C66C71" w:rsidP="00C66C71">
      <w:pPr>
        <w:ind w:left="600" w:right="-427"/>
        <w:rPr>
          <w:rFonts w:ascii="Verdana" w:hAnsi="Verdana" w:cs="Tahoma"/>
          <w:sz w:val="19"/>
          <w:szCs w:val="19"/>
          <w:lang w:val="es-ES_tradnl"/>
        </w:rPr>
      </w:pPr>
    </w:p>
    <w:p w14:paraId="636F352E" w14:textId="77777777" w:rsidR="00C66C71" w:rsidRPr="00E47BD6" w:rsidRDefault="00C66C71" w:rsidP="00C66C71">
      <w:pPr>
        <w:ind w:left="284" w:right="-427"/>
        <w:rPr>
          <w:rFonts w:ascii="Verdana" w:hAnsi="Verdana" w:cs="Tahoma"/>
          <w:sz w:val="19"/>
          <w:szCs w:val="19"/>
        </w:rPr>
      </w:pPr>
      <w:bookmarkStart w:id="1680" w:name="_Toc505598251"/>
      <w:bookmarkStart w:id="1681" w:name="_Toc505598328"/>
      <w:bookmarkStart w:id="1682" w:name="_Toc505598421"/>
      <w:bookmarkStart w:id="1683" w:name="_Toc507512600"/>
      <w:bookmarkStart w:id="1684" w:name="_Toc507512901"/>
      <w:r w:rsidRPr="00E47BD6">
        <w:rPr>
          <w:rFonts w:ascii="Verdana" w:hAnsi="Verdana" w:cs="Tahoma"/>
          <w:sz w:val="19"/>
          <w:szCs w:val="19"/>
        </w:rPr>
        <w:t>En............................., a..... de....................de 20....</w:t>
      </w:r>
      <w:bookmarkEnd w:id="1680"/>
      <w:bookmarkEnd w:id="1681"/>
      <w:bookmarkEnd w:id="1682"/>
      <w:bookmarkEnd w:id="1683"/>
      <w:bookmarkEnd w:id="1684"/>
    </w:p>
    <w:p w14:paraId="636F352F" w14:textId="77777777" w:rsidR="00C66C71" w:rsidRPr="00E47BD6" w:rsidRDefault="00C66C71" w:rsidP="00C66C71">
      <w:pPr>
        <w:ind w:left="284" w:right="-427"/>
        <w:rPr>
          <w:rFonts w:ascii="Verdana" w:hAnsi="Verdana" w:cs="Tahoma"/>
          <w:sz w:val="19"/>
          <w:szCs w:val="19"/>
        </w:rPr>
      </w:pPr>
    </w:p>
    <w:p w14:paraId="636F3530" w14:textId="77777777" w:rsidR="00C66C71" w:rsidRPr="00E47BD6" w:rsidRDefault="00C66C71" w:rsidP="00C66C71">
      <w:pPr>
        <w:ind w:left="284" w:right="-427"/>
        <w:rPr>
          <w:rFonts w:ascii="Verdana" w:hAnsi="Verdana" w:cs="Tahoma"/>
          <w:sz w:val="19"/>
          <w:szCs w:val="19"/>
        </w:rPr>
      </w:pPr>
    </w:p>
    <w:p w14:paraId="636F3531" w14:textId="77777777" w:rsidR="00C66C71" w:rsidRPr="00E47BD6" w:rsidRDefault="00C66C71" w:rsidP="00C66C71">
      <w:pPr>
        <w:ind w:left="284" w:right="-427"/>
        <w:rPr>
          <w:rFonts w:ascii="Verdana" w:hAnsi="Verdana" w:cs="Tahoma"/>
          <w:sz w:val="19"/>
          <w:szCs w:val="19"/>
        </w:rPr>
      </w:pPr>
    </w:p>
    <w:p w14:paraId="636F3532" w14:textId="77777777" w:rsidR="00C66C71" w:rsidRPr="00E47BD6" w:rsidRDefault="00C66C71" w:rsidP="00C66C71">
      <w:pPr>
        <w:ind w:left="284" w:right="-427"/>
        <w:rPr>
          <w:rFonts w:ascii="Verdana" w:hAnsi="Verdana" w:cs="Tahoma"/>
          <w:sz w:val="19"/>
          <w:szCs w:val="19"/>
        </w:rPr>
      </w:pPr>
      <w:r w:rsidRPr="00E47BD6">
        <w:rPr>
          <w:rFonts w:ascii="Verdana" w:hAnsi="Verdana" w:cs="Tahoma"/>
          <w:sz w:val="19"/>
          <w:szCs w:val="19"/>
        </w:rPr>
        <w:t>Firmado:</w:t>
      </w:r>
    </w:p>
    <w:p w14:paraId="636F3533" w14:textId="77777777" w:rsidR="00C66C71" w:rsidRPr="00E47BD6" w:rsidRDefault="00C66C71" w:rsidP="00C66C71">
      <w:pPr>
        <w:ind w:left="284" w:right="-427"/>
        <w:rPr>
          <w:rFonts w:ascii="Verdana" w:hAnsi="Verdana" w:cs="Tahoma"/>
          <w:sz w:val="19"/>
          <w:szCs w:val="19"/>
        </w:rPr>
      </w:pPr>
    </w:p>
    <w:p w14:paraId="636F3534" w14:textId="77777777" w:rsidR="00C66C71" w:rsidRPr="00E47BD6" w:rsidRDefault="00C66C71" w:rsidP="00C66C71">
      <w:pPr>
        <w:ind w:left="284" w:right="-427"/>
        <w:rPr>
          <w:rFonts w:ascii="Verdana" w:hAnsi="Verdana" w:cs="Tahoma"/>
          <w:sz w:val="19"/>
          <w:szCs w:val="19"/>
        </w:rPr>
      </w:pPr>
    </w:p>
    <w:p w14:paraId="636F3535" w14:textId="77777777" w:rsidR="00C66C71" w:rsidRPr="00E47BD6" w:rsidRDefault="00C66C71" w:rsidP="00C66C71">
      <w:pPr>
        <w:ind w:left="284" w:right="-427"/>
        <w:rPr>
          <w:rFonts w:ascii="Verdana" w:hAnsi="Verdana" w:cs="Tahoma"/>
          <w:sz w:val="19"/>
          <w:szCs w:val="19"/>
        </w:rPr>
      </w:pPr>
    </w:p>
    <w:p w14:paraId="636F3536" w14:textId="77777777" w:rsidR="00C66C71" w:rsidRPr="00E47BD6" w:rsidRDefault="00C66C71" w:rsidP="00C66C71">
      <w:pPr>
        <w:ind w:left="284" w:right="-427"/>
        <w:rPr>
          <w:rFonts w:ascii="Verdana" w:hAnsi="Verdana" w:cs="Tahoma"/>
          <w:sz w:val="19"/>
          <w:szCs w:val="19"/>
        </w:rPr>
      </w:pPr>
    </w:p>
    <w:p w14:paraId="636F3537" w14:textId="77777777" w:rsidR="00C66C71" w:rsidRPr="00E47BD6" w:rsidRDefault="00C66C71" w:rsidP="00C66C71">
      <w:pPr>
        <w:ind w:left="284" w:right="-427"/>
        <w:rPr>
          <w:rFonts w:ascii="Verdana" w:hAnsi="Verdana" w:cs="Tahoma"/>
          <w:sz w:val="19"/>
          <w:szCs w:val="19"/>
        </w:rPr>
      </w:pPr>
    </w:p>
    <w:p w14:paraId="636F3538" w14:textId="77777777" w:rsidR="00C66C71" w:rsidRPr="00E47BD6" w:rsidRDefault="00C66C71" w:rsidP="00C66C71">
      <w:pPr>
        <w:ind w:left="284" w:right="-427"/>
        <w:rPr>
          <w:rFonts w:ascii="Verdana" w:hAnsi="Verdana" w:cs="Tahoma"/>
          <w:sz w:val="19"/>
          <w:szCs w:val="19"/>
        </w:rPr>
      </w:pPr>
    </w:p>
    <w:p w14:paraId="636F3539" w14:textId="77777777" w:rsidR="00C66C71" w:rsidRPr="00E47BD6" w:rsidRDefault="00C66C71" w:rsidP="00C66C71">
      <w:pPr>
        <w:ind w:left="284" w:right="-427"/>
        <w:rPr>
          <w:rFonts w:ascii="Verdana" w:hAnsi="Verdana" w:cs="Tahoma"/>
          <w:sz w:val="19"/>
          <w:szCs w:val="19"/>
        </w:rPr>
      </w:pPr>
    </w:p>
    <w:p w14:paraId="636F353A" w14:textId="77777777" w:rsidR="00C66C71" w:rsidRPr="00E47BD6" w:rsidRDefault="00C66C71" w:rsidP="00C66C71">
      <w:pPr>
        <w:ind w:left="284" w:right="-427"/>
        <w:rPr>
          <w:rFonts w:ascii="Verdana" w:hAnsi="Verdana" w:cs="Tahoma"/>
          <w:sz w:val="19"/>
          <w:szCs w:val="19"/>
        </w:rPr>
      </w:pPr>
    </w:p>
    <w:p w14:paraId="636F353B" w14:textId="77777777" w:rsidR="00C66C71" w:rsidRPr="00E47BD6" w:rsidRDefault="00C66C71" w:rsidP="00C66C71">
      <w:pPr>
        <w:ind w:left="284" w:right="-427"/>
        <w:rPr>
          <w:rFonts w:ascii="Verdana" w:hAnsi="Verdana" w:cs="Tahoma"/>
          <w:sz w:val="19"/>
          <w:szCs w:val="19"/>
        </w:rPr>
      </w:pPr>
    </w:p>
    <w:p w14:paraId="636F353C" w14:textId="77777777" w:rsidR="00C66C71" w:rsidRPr="00E47BD6" w:rsidRDefault="00C66C71" w:rsidP="00C66C71">
      <w:pPr>
        <w:ind w:left="284" w:right="-427"/>
        <w:rPr>
          <w:rFonts w:ascii="Verdana" w:hAnsi="Verdana" w:cs="Tahoma"/>
          <w:sz w:val="19"/>
          <w:szCs w:val="19"/>
        </w:rPr>
      </w:pPr>
    </w:p>
    <w:p w14:paraId="636F353D" w14:textId="77777777" w:rsidR="00C66C71" w:rsidRPr="00E47BD6" w:rsidRDefault="00C66C71" w:rsidP="00C66C71">
      <w:pPr>
        <w:ind w:left="284" w:right="-427"/>
        <w:rPr>
          <w:rFonts w:ascii="Verdana" w:hAnsi="Verdana" w:cs="Tahoma"/>
          <w:sz w:val="19"/>
          <w:szCs w:val="19"/>
        </w:rPr>
      </w:pPr>
    </w:p>
    <w:p w14:paraId="636F353E"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53F" w14:textId="77777777" w:rsidR="00C66C71" w:rsidRPr="00E47BD6" w:rsidRDefault="00C66C71" w:rsidP="00C66C71">
      <w:pPr>
        <w:shd w:val="clear" w:color="auto" w:fill="FFFFFF"/>
        <w:ind w:left="142" w:right="-427"/>
        <w:jc w:val="both"/>
        <w:rPr>
          <w:rFonts w:ascii="Verdana" w:hAnsi="Verdana"/>
          <w:sz w:val="14"/>
          <w:szCs w:val="14"/>
        </w:rPr>
      </w:pPr>
    </w:p>
    <w:p w14:paraId="636F3540"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541" w14:textId="77777777" w:rsidR="00C66C71" w:rsidRPr="00E47BD6" w:rsidRDefault="00C66C71" w:rsidP="00C66C71">
      <w:pPr>
        <w:shd w:val="clear" w:color="auto" w:fill="FFFFFF"/>
        <w:ind w:left="142" w:right="-427"/>
        <w:jc w:val="both"/>
        <w:rPr>
          <w:rFonts w:ascii="Verdana" w:hAnsi="Verdana"/>
          <w:sz w:val="14"/>
          <w:szCs w:val="14"/>
        </w:rPr>
      </w:pPr>
    </w:p>
    <w:p w14:paraId="636F3542" w14:textId="77777777" w:rsidR="00C66C71" w:rsidRPr="00E47BD6"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543" w14:textId="77777777" w:rsidR="00C66C71" w:rsidRPr="00E47BD6"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E47BD6"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45" w14:textId="77777777" w:rsidR="00C66C71" w:rsidRPr="00E47BD6"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546" w14:textId="77777777" w:rsidR="00C66C71" w:rsidRPr="00E47BD6" w:rsidRDefault="00C66C71" w:rsidP="00B70FEB">
      <w:pPr>
        <w:numPr>
          <w:ilvl w:val="0"/>
          <w:numId w:val="74"/>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547" w14:textId="77777777" w:rsidR="00C66C71" w:rsidRPr="00E47BD6"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E47BD6" w:rsidRDefault="00C66C71" w:rsidP="00C66C71">
      <w:pPr>
        <w:shd w:val="clear" w:color="auto" w:fill="FFFFFF"/>
        <w:tabs>
          <w:tab w:val="left" w:pos="142"/>
        </w:tabs>
        <w:ind w:right="-427"/>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549" w14:textId="77777777" w:rsidR="00C66C71" w:rsidRPr="00E47BD6" w:rsidRDefault="00C66C71" w:rsidP="00C66C71">
      <w:pPr>
        <w:tabs>
          <w:tab w:val="left" w:pos="9436"/>
        </w:tabs>
        <w:ind w:right="-427"/>
        <w:rPr>
          <w:rFonts w:ascii="Tahoma" w:hAnsi="Tahoma" w:cs="Tahoma"/>
          <w:sz w:val="16"/>
          <w:szCs w:val="16"/>
          <w:lang w:val="es-ES_tradnl"/>
        </w:rPr>
      </w:pPr>
    </w:p>
    <w:p w14:paraId="636F354A" w14:textId="77777777" w:rsidR="00C66C71" w:rsidRPr="00E47BD6" w:rsidRDefault="00C66C71" w:rsidP="00C66C71">
      <w:pPr>
        <w:jc w:val="center"/>
        <w:rPr>
          <w:rFonts w:ascii="Verdana" w:hAnsi="Verdana" w:cs="Tahoma"/>
          <w:b/>
          <w:sz w:val="22"/>
          <w:szCs w:val="22"/>
          <w:lang w:val="es-ES_tradnl"/>
        </w:rPr>
        <w:sectPr w:rsidR="00C66C71" w:rsidRPr="00E47BD6" w:rsidSect="00A12B05">
          <w:footnotePr>
            <w:numRestart w:val="eachSect"/>
          </w:footnotePr>
          <w:pgSz w:w="11906" w:h="16838"/>
          <w:pgMar w:top="567" w:right="1276" w:bottom="992" w:left="1134" w:header="284" w:footer="482" w:gutter="0"/>
          <w:cols w:space="720"/>
          <w:docGrid w:linePitch="326"/>
        </w:sectPr>
      </w:pPr>
      <w:bookmarkStart w:id="1685" w:name="AnexoII8"/>
    </w:p>
    <w:p w14:paraId="636F354B" w14:textId="77777777" w:rsidR="00C66C71" w:rsidRPr="00E47BD6" w:rsidRDefault="00D550B8" w:rsidP="0020422F">
      <w:pPr>
        <w:pStyle w:val="Ttulo3"/>
        <w:ind w:left="1701" w:hanging="1701"/>
        <w:rPr>
          <w:rFonts w:eastAsia="Arial Unicode MS"/>
        </w:rPr>
      </w:pPr>
      <w:bookmarkStart w:id="1686" w:name="_Toc33530873"/>
      <w:bookmarkStart w:id="1687" w:name="_Toc38387844"/>
      <w:bookmarkStart w:id="1688" w:name="_Toc44410481"/>
      <w:bookmarkStart w:id="1689" w:name="_Toc143079169"/>
      <w:bookmarkStart w:id="1690" w:name="AnexoIII1"/>
      <w:bookmarkStart w:id="1691" w:name="_Toc34132961"/>
      <w:bookmarkEnd w:id="1685"/>
      <w:r w:rsidRPr="00E47BD6">
        <w:rPr>
          <w:lang w:val="es-ES_tradnl"/>
        </w:rPr>
        <w:t>ANEXO II.</w:t>
      </w:r>
      <w:r w:rsidR="00C66C71" w:rsidRPr="00E47BD6">
        <w:rPr>
          <w:lang w:val="es-ES_tradnl"/>
        </w:rPr>
        <w:t>8.</w:t>
      </w:r>
      <w:r w:rsidR="00C66C71" w:rsidRPr="00E47BD6">
        <w:rPr>
          <w:rFonts w:eastAsia="Arial Unicode MS"/>
        </w:rPr>
        <w:t>-</w:t>
      </w:r>
      <w:r w:rsidR="00C66C71" w:rsidRPr="00E47BD6">
        <w:rPr>
          <w:rFonts w:eastAsia="Arial Unicode MS"/>
        </w:rPr>
        <w:tab/>
        <w:t>DATOS A EFECTOS DE NOTIFICACIONES Y COMUNICACIONES</w:t>
      </w:r>
      <w:bookmarkEnd w:id="1686"/>
      <w:bookmarkEnd w:id="1687"/>
      <w:bookmarkEnd w:id="1688"/>
      <w:bookmarkEnd w:id="1689"/>
    </w:p>
    <w:p w14:paraId="636F354C" w14:textId="77777777" w:rsidR="00C66C71" w:rsidRPr="00E47BD6"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E47BD6"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54F" w14:textId="77777777" w:rsidR="00C66C71" w:rsidRPr="00E47BD6" w:rsidRDefault="00C66C71" w:rsidP="00C66C71">
      <w:pPr>
        <w:tabs>
          <w:tab w:val="left" w:pos="9436"/>
        </w:tabs>
        <w:ind w:left="600" w:right="-427"/>
        <w:rPr>
          <w:rFonts w:ascii="Verdana" w:eastAsia="Arial Unicode MS" w:hAnsi="Verdana"/>
          <w:b/>
          <w:sz w:val="19"/>
          <w:szCs w:val="19"/>
        </w:rPr>
      </w:pPr>
    </w:p>
    <w:p w14:paraId="636F3550" w14:textId="77777777" w:rsidR="00C66C71" w:rsidRPr="00E47BD6" w:rsidRDefault="00C66C71" w:rsidP="00C66C71">
      <w:pPr>
        <w:tabs>
          <w:tab w:val="left" w:pos="9436"/>
        </w:tabs>
        <w:ind w:left="600" w:right="-427"/>
        <w:rPr>
          <w:rFonts w:ascii="Verdana" w:eastAsia="Arial Unicode MS" w:hAnsi="Verdana"/>
          <w:b/>
          <w:sz w:val="19"/>
          <w:szCs w:val="19"/>
        </w:rPr>
      </w:pPr>
    </w:p>
    <w:p w14:paraId="636F3551" w14:textId="77777777" w:rsidR="00C66C71" w:rsidRPr="00E47BD6" w:rsidRDefault="00C66C71" w:rsidP="00C66C71">
      <w:pPr>
        <w:ind w:right="-427"/>
        <w:jc w:val="center"/>
        <w:rPr>
          <w:rFonts w:ascii="Verdana" w:hAnsi="Verdana"/>
          <w:b/>
          <w:sz w:val="19"/>
          <w:szCs w:val="19"/>
        </w:rPr>
      </w:pPr>
      <w:bookmarkStart w:id="1692" w:name="_Toc505598252"/>
      <w:bookmarkStart w:id="1693" w:name="_Toc505598329"/>
      <w:bookmarkStart w:id="1694" w:name="_Toc505598422"/>
      <w:bookmarkStart w:id="1695" w:name="_Toc507512601"/>
      <w:bookmarkStart w:id="1696" w:name="_Toc507512902"/>
    </w:p>
    <w:p w14:paraId="636F3552" w14:textId="77777777" w:rsidR="00C66C71" w:rsidRPr="00E47BD6" w:rsidRDefault="00C66C71" w:rsidP="00C66C71">
      <w:pPr>
        <w:ind w:right="-427"/>
        <w:jc w:val="center"/>
        <w:rPr>
          <w:rFonts w:ascii="Verdana" w:hAnsi="Verdana"/>
          <w:b/>
          <w:sz w:val="19"/>
          <w:szCs w:val="19"/>
        </w:rPr>
      </w:pPr>
      <w:r w:rsidRPr="00E47BD6">
        <w:rPr>
          <w:rFonts w:ascii="Verdana" w:hAnsi="Verdana"/>
          <w:b/>
          <w:sz w:val="19"/>
          <w:szCs w:val="19"/>
        </w:rPr>
        <w:t>DECLARA:</w:t>
      </w:r>
      <w:bookmarkEnd w:id="1692"/>
      <w:bookmarkEnd w:id="1693"/>
      <w:bookmarkEnd w:id="1694"/>
      <w:bookmarkEnd w:id="1695"/>
      <w:bookmarkEnd w:id="1696"/>
    </w:p>
    <w:p w14:paraId="636F3553" w14:textId="77777777" w:rsidR="00C66C71" w:rsidRPr="00E47BD6" w:rsidRDefault="00C66C71" w:rsidP="00C66C71">
      <w:pPr>
        <w:ind w:right="-427"/>
        <w:jc w:val="center"/>
        <w:rPr>
          <w:rFonts w:ascii="Verdana" w:hAnsi="Verdana"/>
          <w:b/>
          <w:sz w:val="19"/>
          <w:szCs w:val="19"/>
        </w:rPr>
      </w:pPr>
    </w:p>
    <w:p w14:paraId="636F3554" w14:textId="77777777" w:rsidR="00C66C71" w:rsidRPr="00E47BD6"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E47BD6" w:rsidRDefault="00C66C71" w:rsidP="00C66C71">
      <w:pPr>
        <w:ind w:left="284" w:right="-427"/>
        <w:jc w:val="both"/>
        <w:rPr>
          <w:rFonts w:ascii="Verdana" w:hAnsi="Verdana" w:cs="Tahoma"/>
          <w:sz w:val="19"/>
          <w:szCs w:val="19"/>
        </w:rPr>
      </w:pPr>
      <w:r w:rsidRPr="00E47BD6">
        <w:rPr>
          <w:rFonts w:ascii="Verdana" w:hAnsi="Verdana" w:cs="Tahoma"/>
          <w:iCs/>
          <w:sz w:val="19"/>
          <w:szCs w:val="19"/>
        </w:rPr>
        <w:t xml:space="preserve">Que </w:t>
      </w:r>
      <w:r w:rsidRPr="00E47BD6">
        <w:rPr>
          <w:rFonts w:ascii="Verdana" w:hAnsi="Verdana" w:cs="Tahoma"/>
          <w:sz w:val="19"/>
          <w:szCs w:val="19"/>
        </w:rPr>
        <w:t>los datos a efectos de practicar las notificaciones y comunicaciones por medios electrónicos son los siguientes:</w:t>
      </w:r>
    </w:p>
    <w:p w14:paraId="636F3556" w14:textId="77777777" w:rsidR="00C66C71" w:rsidRPr="00E47BD6" w:rsidRDefault="00C66C71" w:rsidP="00C66C71">
      <w:pPr>
        <w:ind w:left="600" w:right="-427" w:firstLine="570"/>
        <w:jc w:val="both"/>
        <w:rPr>
          <w:rFonts w:ascii="Verdana" w:hAnsi="Verdana" w:cs="Tahoma"/>
          <w:sz w:val="19"/>
          <w:szCs w:val="19"/>
        </w:rPr>
      </w:pPr>
    </w:p>
    <w:p w14:paraId="636F3557" w14:textId="77777777" w:rsidR="00C66C71" w:rsidRPr="00E47BD6" w:rsidRDefault="00C66C71" w:rsidP="00B70FEB">
      <w:pPr>
        <w:numPr>
          <w:ilvl w:val="0"/>
          <w:numId w:val="58"/>
        </w:numPr>
        <w:spacing w:line="360" w:lineRule="auto"/>
        <w:ind w:left="1320" w:right="-427"/>
        <w:jc w:val="both"/>
        <w:rPr>
          <w:rFonts w:ascii="Verdana" w:eastAsia="Arial Unicode MS" w:hAnsi="Verdana"/>
          <w:sz w:val="19"/>
          <w:szCs w:val="19"/>
        </w:rPr>
      </w:pPr>
      <w:r w:rsidRPr="00E47BD6">
        <w:rPr>
          <w:rFonts w:ascii="Verdana" w:eastAsia="Arial Unicode MS" w:hAnsi="Verdana"/>
          <w:sz w:val="19"/>
          <w:szCs w:val="19"/>
        </w:rPr>
        <w:t>Persona que va ser destinataria: …………………..………………………..………………………..</w:t>
      </w:r>
    </w:p>
    <w:p w14:paraId="636F3558" w14:textId="77777777" w:rsidR="00C66C71" w:rsidRPr="00E47BD6" w:rsidRDefault="00C66C71" w:rsidP="00B70FEB">
      <w:pPr>
        <w:numPr>
          <w:ilvl w:val="0"/>
          <w:numId w:val="58"/>
        </w:numPr>
        <w:spacing w:line="360" w:lineRule="auto"/>
        <w:ind w:left="1320" w:right="-427"/>
        <w:jc w:val="both"/>
        <w:rPr>
          <w:rFonts w:ascii="Verdana" w:eastAsia="Arial Unicode MS" w:hAnsi="Verdana"/>
          <w:sz w:val="19"/>
          <w:szCs w:val="19"/>
        </w:rPr>
      </w:pPr>
      <w:r w:rsidRPr="00E47BD6">
        <w:rPr>
          <w:rFonts w:ascii="Verdana" w:eastAsia="Arial Unicode MS" w:hAnsi="Verdana"/>
          <w:sz w:val="19"/>
          <w:szCs w:val="19"/>
        </w:rPr>
        <w:t>Tipo de certificado que se va a usar su acceso</w:t>
      </w:r>
      <w:r w:rsidRPr="00E47BD6">
        <w:rPr>
          <w:rFonts w:ascii="Verdana" w:eastAsia="Arial Unicode MS" w:hAnsi="Verdana"/>
          <w:sz w:val="19"/>
          <w:szCs w:val="19"/>
          <w:vertAlign w:val="superscript"/>
        </w:rPr>
        <w:footnoteReference w:id="76"/>
      </w:r>
      <w:r w:rsidRPr="00E47BD6">
        <w:rPr>
          <w:rFonts w:ascii="Verdana" w:eastAsia="Arial Unicode MS" w:hAnsi="Verdana"/>
          <w:sz w:val="19"/>
          <w:szCs w:val="19"/>
        </w:rPr>
        <w:t>:</w:t>
      </w:r>
    </w:p>
    <w:p w14:paraId="636F3559" w14:textId="77777777" w:rsidR="00C66C71" w:rsidRPr="00E47BD6" w:rsidRDefault="00C66C71" w:rsidP="00C66C71">
      <w:pPr>
        <w:spacing w:line="360" w:lineRule="auto"/>
        <w:ind w:left="1320" w:right="-427"/>
        <w:jc w:val="both"/>
        <w:rPr>
          <w:rFonts w:ascii="Verdana" w:eastAsia="Arial Unicode MS" w:hAnsi="Verdana"/>
          <w:sz w:val="19"/>
          <w:szCs w:val="19"/>
        </w:rPr>
      </w:pPr>
      <w:r w:rsidRPr="00E47BD6">
        <w:rPr>
          <w:rFonts w:ascii="Verdana" w:eastAsia="Arial Unicode MS" w:hAnsi="Verdana"/>
          <w:sz w:val="19"/>
          <w:szCs w:val="19"/>
        </w:rPr>
        <w:fldChar w:fldCharType="begin">
          <w:ffData>
            <w:name w:val="Casilla4"/>
            <w:enabled/>
            <w:calcOnExit w:val="0"/>
            <w:checkBox>
              <w:size w:val="24"/>
              <w:default w:val="0"/>
            </w:checkBox>
          </w:ffData>
        </w:fldChar>
      </w:r>
      <w:r w:rsidRPr="00E47BD6">
        <w:rPr>
          <w:rFonts w:ascii="Verdana" w:eastAsia="Arial Unicode MS" w:hAnsi="Verdana"/>
          <w:sz w:val="19"/>
          <w:szCs w:val="19"/>
        </w:rPr>
        <w:instrText xml:space="preserve"> FORMCHECKBOX </w:instrText>
      </w:r>
      <w:r w:rsidR="00787118">
        <w:rPr>
          <w:rFonts w:ascii="Verdana" w:eastAsia="Arial Unicode MS" w:hAnsi="Verdana"/>
          <w:sz w:val="19"/>
          <w:szCs w:val="19"/>
        </w:rPr>
      </w:r>
      <w:r w:rsidR="00787118">
        <w:rPr>
          <w:rFonts w:ascii="Verdana" w:eastAsia="Arial Unicode MS" w:hAnsi="Verdana"/>
          <w:sz w:val="19"/>
          <w:szCs w:val="19"/>
        </w:rPr>
        <w:fldChar w:fldCharType="separate"/>
      </w:r>
      <w:r w:rsidRPr="00E47BD6">
        <w:rPr>
          <w:rFonts w:ascii="Verdana" w:eastAsia="Arial Unicode MS" w:hAnsi="Verdana"/>
          <w:sz w:val="19"/>
          <w:szCs w:val="19"/>
        </w:rPr>
        <w:fldChar w:fldCharType="end"/>
      </w:r>
      <w:r w:rsidRPr="00E47BD6">
        <w:rPr>
          <w:rFonts w:ascii="Verdana" w:eastAsia="Arial Unicode MS" w:hAnsi="Verdana"/>
          <w:sz w:val="19"/>
          <w:szCs w:val="19"/>
        </w:rPr>
        <w:t xml:space="preserve"> Certificado de empresa.</w:t>
      </w:r>
    </w:p>
    <w:p w14:paraId="636F355A" w14:textId="77777777" w:rsidR="00C66C71" w:rsidRPr="00E47BD6" w:rsidRDefault="00C66C71" w:rsidP="00C66C71">
      <w:pPr>
        <w:spacing w:line="360" w:lineRule="auto"/>
        <w:ind w:left="1320" w:right="-427"/>
        <w:jc w:val="both"/>
        <w:rPr>
          <w:rFonts w:ascii="Verdana" w:eastAsia="Arial Unicode MS" w:hAnsi="Verdana"/>
          <w:sz w:val="19"/>
          <w:szCs w:val="19"/>
        </w:rPr>
      </w:pPr>
      <w:r w:rsidRPr="00E47BD6">
        <w:rPr>
          <w:rFonts w:ascii="Verdana" w:eastAsia="Arial Unicode MS" w:hAnsi="Verdana"/>
          <w:sz w:val="19"/>
          <w:szCs w:val="19"/>
        </w:rPr>
        <w:fldChar w:fldCharType="begin">
          <w:ffData>
            <w:name w:val="Casilla4"/>
            <w:enabled/>
            <w:calcOnExit w:val="0"/>
            <w:checkBox>
              <w:size w:val="24"/>
              <w:default w:val="0"/>
            </w:checkBox>
          </w:ffData>
        </w:fldChar>
      </w:r>
      <w:r w:rsidRPr="00E47BD6">
        <w:rPr>
          <w:rFonts w:ascii="Verdana" w:eastAsia="Arial Unicode MS" w:hAnsi="Verdana"/>
          <w:sz w:val="19"/>
          <w:szCs w:val="19"/>
        </w:rPr>
        <w:instrText xml:space="preserve"> FORMCHECKBOX </w:instrText>
      </w:r>
      <w:r w:rsidR="00787118">
        <w:rPr>
          <w:rFonts w:ascii="Verdana" w:eastAsia="Arial Unicode MS" w:hAnsi="Verdana"/>
          <w:sz w:val="19"/>
          <w:szCs w:val="19"/>
        </w:rPr>
      </w:r>
      <w:r w:rsidR="00787118">
        <w:rPr>
          <w:rFonts w:ascii="Verdana" w:eastAsia="Arial Unicode MS" w:hAnsi="Verdana"/>
          <w:sz w:val="19"/>
          <w:szCs w:val="19"/>
        </w:rPr>
        <w:fldChar w:fldCharType="separate"/>
      </w:r>
      <w:r w:rsidRPr="00E47BD6">
        <w:rPr>
          <w:rFonts w:ascii="Verdana" w:eastAsia="Arial Unicode MS" w:hAnsi="Verdana"/>
          <w:sz w:val="19"/>
          <w:szCs w:val="19"/>
        </w:rPr>
        <w:fldChar w:fldCharType="end"/>
      </w:r>
      <w:r w:rsidRPr="00E47BD6">
        <w:rPr>
          <w:rFonts w:ascii="Verdana" w:eastAsia="Arial Unicode MS" w:hAnsi="Verdana"/>
          <w:sz w:val="19"/>
          <w:szCs w:val="19"/>
        </w:rPr>
        <w:t xml:space="preserve"> Certificado de apoderado.</w:t>
      </w:r>
    </w:p>
    <w:p w14:paraId="636F355B" w14:textId="77777777" w:rsidR="00C66C71" w:rsidRPr="00E47BD6" w:rsidRDefault="00C66C71" w:rsidP="00B70FEB">
      <w:pPr>
        <w:numPr>
          <w:ilvl w:val="0"/>
          <w:numId w:val="58"/>
        </w:numPr>
        <w:spacing w:line="360" w:lineRule="auto"/>
        <w:ind w:left="1320" w:right="-427"/>
        <w:jc w:val="both"/>
        <w:rPr>
          <w:rFonts w:ascii="Verdana" w:eastAsia="Arial Unicode MS" w:hAnsi="Verdana"/>
          <w:sz w:val="19"/>
          <w:szCs w:val="19"/>
        </w:rPr>
      </w:pPr>
      <w:r w:rsidRPr="00E47BD6">
        <w:rPr>
          <w:rFonts w:ascii="Verdana" w:eastAsia="Arial Unicode MS" w:hAnsi="Verdana"/>
          <w:sz w:val="19"/>
          <w:szCs w:val="19"/>
        </w:rPr>
        <w:t>Dirección de correo electrónico de aviso: ……………………………………………..……………….</w:t>
      </w:r>
    </w:p>
    <w:p w14:paraId="636F355C" w14:textId="77777777" w:rsidR="00C66C71" w:rsidRPr="00E47BD6" w:rsidRDefault="00C66C71" w:rsidP="00B70FEB">
      <w:pPr>
        <w:numPr>
          <w:ilvl w:val="0"/>
          <w:numId w:val="58"/>
        </w:numPr>
        <w:spacing w:line="360" w:lineRule="auto"/>
        <w:ind w:left="1320" w:right="-427"/>
        <w:jc w:val="both"/>
        <w:rPr>
          <w:rFonts w:ascii="Verdana" w:eastAsia="Arial Unicode MS" w:hAnsi="Verdana"/>
          <w:sz w:val="19"/>
          <w:szCs w:val="19"/>
        </w:rPr>
      </w:pPr>
      <w:r w:rsidRPr="00E47BD6">
        <w:rPr>
          <w:rFonts w:ascii="Verdana" w:eastAsia="Arial Unicode MS" w:hAnsi="Verdana"/>
          <w:sz w:val="19"/>
          <w:szCs w:val="19"/>
        </w:rPr>
        <w:t>Idioma en el que desea recibir la notificación o comunicación</w:t>
      </w:r>
      <w:r w:rsidRPr="00E47BD6">
        <w:rPr>
          <w:rFonts w:ascii="Verdana" w:eastAsia="Arial Unicode MS" w:hAnsi="Verdana"/>
          <w:sz w:val="19"/>
          <w:szCs w:val="19"/>
          <w:vertAlign w:val="superscript"/>
        </w:rPr>
        <w:footnoteReference w:id="77"/>
      </w:r>
      <w:r w:rsidRPr="00E47BD6">
        <w:rPr>
          <w:rFonts w:ascii="Verdana" w:eastAsia="Arial Unicode MS" w:hAnsi="Verdana"/>
          <w:sz w:val="19"/>
          <w:szCs w:val="19"/>
        </w:rPr>
        <w:t>:</w:t>
      </w:r>
    </w:p>
    <w:p w14:paraId="636F355D" w14:textId="77777777" w:rsidR="00C66C71" w:rsidRPr="00E47BD6" w:rsidRDefault="00C66C71" w:rsidP="00C66C71">
      <w:pPr>
        <w:spacing w:line="360" w:lineRule="auto"/>
        <w:ind w:left="1320" w:right="-427"/>
        <w:jc w:val="both"/>
        <w:rPr>
          <w:rFonts w:ascii="Verdana" w:eastAsia="Arial Unicode MS" w:hAnsi="Verdana"/>
          <w:sz w:val="19"/>
          <w:szCs w:val="19"/>
        </w:rPr>
      </w:pPr>
      <w:r w:rsidRPr="00E47BD6">
        <w:rPr>
          <w:rFonts w:ascii="Verdana" w:eastAsia="Arial Unicode MS" w:hAnsi="Verdana"/>
          <w:sz w:val="19"/>
          <w:szCs w:val="19"/>
        </w:rPr>
        <w:fldChar w:fldCharType="begin">
          <w:ffData>
            <w:name w:val="Casilla4"/>
            <w:enabled/>
            <w:calcOnExit w:val="0"/>
            <w:checkBox>
              <w:size w:val="24"/>
              <w:default w:val="0"/>
            </w:checkBox>
          </w:ffData>
        </w:fldChar>
      </w:r>
      <w:r w:rsidRPr="00E47BD6">
        <w:rPr>
          <w:rFonts w:ascii="Verdana" w:eastAsia="Arial Unicode MS" w:hAnsi="Verdana"/>
          <w:sz w:val="19"/>
          <w:szCs w:val="19"/>
        </w:rPr>
        <w:instrText xml:space="preserve"> FORMCHECKBOX </w:instrText>
      </w:r>
      <w:r w:rsidR="00787118">
        <w:rPr>
          <w:rFonts w:ascii="Verdana" w:eastAsia="Arial Unicode MS" w:hAnsi="Verdana"/>
          <w:sz w:val="19"/>
          <w:szCs w:val="19"/>
        </w:rPr>
      </w:r>
      <w:r w:rsidR="00787118">
        <w:rPr>
          <w:rFonts w:ascii="Verdana" w:eastAsia="Arial Unicode MS" w:hAnsi="Verdana"/>
          <w:sz w:val="19"/>
          <w:szCs w:val="19"/>
        </w:rPr>
        <w:fldChar w:fldCharType="separate"/>
      </w:r>
      <w:r w:rsidRPr="00E47BD6">
        <w:rPr>
          <w:rFonts w:ascii="Verdana" w:eastAsia="Arial Unicode MS" w:hAnsi="Verdana"/>
          <w:sz w:val="19"/>
          <w:szCs w:val="19"/>
        </w:rPr>
        <w:fldChar w:fldCharType="end"/>
      </w:r>
      <w:r w:rsidRPr="00E47BD6">
        <w:rPr>
          <w:rFonts w:ascii="Verdana" w:eastAsia="Arial Unicode MS" w:hAnsi="Verdana"/>
          <w:sz w:val="19"/>
          <w:szCs w:val="19"/>
        </w:rPr>
        <w:t xml:space="preserve"> Euskera.</w:t>
      </w:r>
    </w:p>
    <w:p w14:paraId="636F355E" w14:textId="77777777" w:rsidR="00C66C71" w:rsidRPr="00E47BD6" w:rsidRDefault="00C66C71" w:rsidP="00C66C71">
      <w:pPr>
        <w:spacing w:line="360" w:lineRule="auto"/>
        <w:ind w:left="1320" w:right="-427"/>
        <w:jc w:val="both"/>
        <w:rPr>
          <w:rFonts w:ascii="Verdana" w:hAnsi="Verdana" w:cs="Tahoma"/>
          <w:sz w:val="19"/>
          <w:szCs w:val="19"/>
        </w:rPr>
      </w:pPr>
      <w:r w:rsidRPr="00E47BD6">
        <w:rPr>
          <w:rFonts w:ascii="Verdana" w:eastAsia="Arial Unicode MS" w:hAnsi="Verdana"/>
          <w:sz w:val="19"/>
          <w:szCs w:val="19"/>
        </w:rPr>
        <w:fldChar w:fldCharType="begin">
          <w:ffData>
            <w:name w:val="Casilla4"/>
            <w:enabled/>
            <w:calcOnExit w:val="0"/>
            <w:checkBox>
              <w:size w:val="24"/>
              <w:default w:val="0"/>
            </w:checkBox>
          </w:ffData>
        </w:fldChar>
      </w:r>
      <w:r w:rsidRPr="00E47BD6">
        <w:rPr>
          <w:rFonts w:ascii="Verdana" w:eastAsia="Arial Unicode MS" w:hAnsi="Verdana"/>
          <w:sz w:val="19"/>
          <w:szCs w:val="19"/>
        </w:rPr>
        <w:instrText xml:space="preserve"> FORMCHECKBOX </w:instrText>
      </w:r>
      <w:r w:rsidR="00787118">
        <w:rPr>
          <w:rFonts w:ascii="Verdana" w:eastAsia="Arial Unicode MS" w:hAnsi="Verdana"/>
          <w:sz w:val="19"/>
          <w:szCs w:val="19"/>
        </w:rPr>
      </w:r>
      <w:r w:rsidR="00787118">
        <w:rPr>
          <w:rFonts w:ascii="Verdana" w:eastAsia="Arial Unicode MS" w:hAnsi="Verdana"/>
          <w:sz w:val="19"/>
          <w:szCs w:val="19"/>
        </w:rPr>
        <w:fldChar w:fldCharType="separate"/>
      </w:r>
      <w:r w:rsidRPr="00E47BD6">
        <w:rPr>
          <w:rFonts w:ascii="Verdana" w:eastAsia="Arial Unicode MS" w:hAnsi="Verdana"/>
          <w:sz w:val="19"/>
          <w:szCs w:val="19"/>
        </w:rPr>
        <w:fldChar w:fldCharType="end"/>
      </w:r>
      <w:r w:rsidRPr="00E47BD6">
        <w:rPr>
          <w:rFonts w:ascii="Verdana" w:eastAsia="Arial Unicode MS" w:hAnsi="Verdana"/>
          <w:sz w:val="19"/>
          <w:szCs w:val="19"/>
        </w:rPr>
        <w:t xml:space="preserve"> Castellano.</w:t>
      </w:r>
    </w:p>
    <w:p w14:paraId="636F355F" w14:textId="77777777" w:rsidR="00C66C71" w:rsidRPr="00E47BD6" w:rsidRDefault="00C66C71" w:rsidP="00C66C71">
      <w:pPr>
        <w:ind w:left="600" w:right="-427" w:hanging="2340"/>
        <w:jc w:val="both"/>
        <w:rPr>
          <w:rFonts w:ascii="Verdana" w:hAnsi="Verdana" w:cs="Tahoma"/>
          <w:sz w:val="19"/>
          <w:szCs w:val="19"/>
        </w:rPr>
      </w:pPr>
    </w:p>
    <w:p w14:paraId="636F3560" w14:textId="77777777" w:rsidR="00C66C71" w:rsidRPr="00E47BD6" w:rsidRDefault="00C66C71" w:rsidP="00C66C71">
      <w:pPr>
        <w:ind w:left="284" w:right="-427"/>
        <w:rPr>
          <w:rFonts w:ascii="Verdana" w:hAnsi="Verdana" w:cs="Tahoma"/>
          <w:sz w:val="20"/>
          <w:szCs w:val="20"/>
        </w:rPr>
      </w:pPr>
      <w:bookmarkStart w:id="1697" w:name="_Toc505598253"/>
      <w:bookmarkStart w:id="1698" w:name="_Toc505598330"/>
      <w:bookmarkStart w:id="1699" w:name="_Toc505598423"/>
      <w:bookmarkStart w:id="1700" w:name="_Toc507512602"/>
      <w:bookmarkStart w:id="1701" w:name="_Toc507512903"/>
      <w:r w:rsidRPr="00E47BD6">
        <w:rPr>
          <w:rFonts w:ascii="Verdana" w:hAnsi="Verdana" w:cs="Tahoma"/>
          <w:sz w:val="19"/>
          <w:szCs w:val="19"/>
        </w:rPr>
        <w:t>En............................., a...... de....................de 20....</w:t>
      </w:r>
      <w:bookmarkEnd w:id="1697"/>
      <w:bookmarkEnd w:id="1698"/>
      <w:bookmarkEnd w:id="1699"/>
      <w:bookmarkEnd w:id="1700"/>
      <w:bookmarkEnd w:id="1701"/>
    </w:p>
    <w:p w14:paraId="636F3561" w14:textId="77777777" w:rsidR="00C66C71" w:rsidRPr="00E47BD6" w:rsidRDefault="00C66C71" w:rsidP="00C66C71">
      <w:pPr>
        <w:ind w:left="600" w:right="-427"/>
        <w:rPr>
          <w:rFonts w:ascii="Verdana" w:hAnsi="Verdana" w:cs="Tahoma"/>
          <w:sz w:val="20"/>
          <w:szCs w:val="20"/>
        </w:rPr>
      </w:pPr>
    </w:p>
    <w:p w14:paraId="636F3562" w14:textId="77777777" w:rsidR="00C66C71" w:rsidRPr="00E47BD6" w:rsidRDefault="00C66C71" w:rsidP="00C66C71">
      <w:pPr>
        <w:ind w:left="600" w:right="-427"/>
        <w:rPr>
          <w:rFonts w:ascii="Verdana" w:hAnsi="Verdana" w:cs="Tahoma"/>
          <w:sz w:val="20"/>
          <w:szCs w:val="20"/>
        </w:rPr>
      </w:pPr>
    </w:p>
    <w:p w14:paraId="636F3563" w14:textId="77777777" w:rsidR="00C66C71" w:rsidRPr="00E47BD6" w:rsidRDefault="00C66C71" w:rsidP="00C66C71">
      <w:pPr>
        <w:ind w:left="600" w:right="-427"/>
        <w:rPr>
          <w:rFonts w:ascii="Verdana" w:hAnsi="Verdana" w:cs="Tahoma"/>
          <w:sz w:val="20"/>
          <w:szCs w:val="20"/>
        </w:rPr>
      </w:pPr>
    </w:p>
    <w:p w14:paraId="636F3564" w14:textId="77777777" w:rsidR="00C66C71" w:rsidRPr="00E47BD6" w:rsidRDefault="00C66C71" w:rsidP="00C66C71">
      <w:pPr>
        <w:ind w:left="284" w:right="-427"/>
        <w:rPr>
          <w:rFonts w:ascii="Verdana" w:hAnsi="Verdana" w:cs="Tahoma"/>
          <w:sz w:val="18"/>
          <w:szCs w:val="18"/>
        </w:rPr>
      </w:pPr>
      <w:r w:rsidRPr="00E47BD6">
        <w:rPr>
          <w:rFonts w:ascii="Verdana" w:hAnsi="Verdana" w:cs="Tahoma"/>
          <w:sz w:val="18"/>
          <w:szCs w:val="18"/>
          <w:vertAlign w:val="superscript"/>
        </w:rPr>
        <w:footnoteReference w:id="78"/>
      </w:r>
      <w:r w:rsidRPr="00E47BD6">
        <w:rPr>
          <w:rFonts w:ascii="Verdana" w:hAnsi="Verdana" w:cs="Tahoma"/>
          <w:sz w:val="18"/>
          <w:szCs w:val="18"/>
        </w:rPr>
        <w:t>Firmado:</w:t>
      </w:r>
    </w:p>
    <w:p w14:paraId="636F3565" w14:textId="77777777" w:rsidR="00C66C71" w:rsidRPr="00E47BD6" w:rsidRDefault="00C66C71" w:rsidP="00C66C71">
      <w:pPr>
        <w:ind w:left="284" w:right="-427"/>
        <w:rPr>
          <w:rFonts w:ascii="Verdana" w:hAnsi="Verdana" w:cs="Tahoma"/>
          <w:sz w:val="18"/>
          <w:szCs w:val="18"/>
        </w:rPr>
      </w:pPr>
    </w:p>
    <w:p w14:paraId="636F3566" w14:textId="77777777" w:rsidR="00C66C71" w:rsidRPr="00E47BD6" w:rsidRDefault="00C66C71" w:rsidP="00C66C71">
      <w:pPr>
        <w:ind w:left="284" w:right="-427"/>
        <w:rPr>
          <w:rFonts w:ascii="Verdana" w:hAnsi="Verdana" w:cs="Tahoma"/>
          <w:sz w:val="18"/>
          <w:szCs w:val="18"/>
        </w:rPr>
      </w:pPr>
    </w:p>
    <w:p w14:paraId="636F3567" w14:textId="77777777" w:rsidR="00C66C71" w:rsidRPr="00E47BD6" w:rsidRDefault="00C66C71" w:rsidP="00C66C71">
      <w:pPr>
        <w:ind w:left="284" w:right="-427"/>
        <w:rPr>
          <w:rFonts w:ascii="Verdana" w:hAnsi="Verdana" w:cs="Tahoma"/>
          <w:sz w:val="20"/>
          <w:szCs w:val="20"/>
        </w:rPr>
      </w:pPr>
    </w:p>
    <w:p w14:paraId="636F3568"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569" w14:textId="77777777" w:rsidR="00C66C71" w:rsidRPr="00E47BD6" w:rsidRDefault="00C66C71" w:rsidP="00C66C71">
      <w:pPr>
        <w:shd w:val="clear" w:color="auto" w:fill="FFFFFF"/>
        <w:ind w:right="-427"/>
        <w:jc w:val="both"/>
        <w:rPr>
          <w:rFonts w:ascii="Verdana" w:hAnsi="Verdana"/>
          <w:sz w:val="14"/>
          <w:szCs w:val="14"/>
        </w:rPr>
      </w:pPr>
    </w:p>
    <w:p w14:paraId="636F356A"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56B" w14:textId="77777777" w:rsidR="00C66C71" w:rsidRPr="00E47BD6" w:rsidRDefault="00C66C71" w:rsidP="00C66C71">
      <w:pPr>
        <w:shd w:val="clear" w:color="auto" w:fill="FFFFFF"/>
        <w:ind w:right="-427"/>
        <w:jc w:val="both"/>
        <w:rPr>
          <w:rFonts w:ascii="Verdana" w:hAnsi="Verdana"/>
          <w:sz w:val="14"/>
          <w:szCs w:val="14"/>
        </w:rPr>
      </w:pPr>
    </w:p>
    <w:p w14:paraId="636F356C" w14:textId="77777777" w:rsidR="00C66C71" w:rsidRPr="00E47BD6"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56D" w14:textId="77777777" w:rsidR="00C66C71" w:rsidRPr="00E47BD6"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E47BD6"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6F" w14:textId="77777777" w:rsidR="00C66C71" w:rsidRPr="00E47BD6"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570" w14:textId="77777777" w:rsidR="00C66C71" w:rsidRPr="00E47BD6" w:rsidRDefault="00C66C71" w:rsidP="00B70FEB">
      <w:pPr>
        <w:numPr>
          <w:ilvl w:val="0"/>
          <w:numId w:val="79"/>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571" w14:textId="77777777" w:rsidR="00C66C71" w:rsidRPr="00E47BD6"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Pr="00E47BD6" w:rsidRDefault="00C66C71" w:rsidP="00C66C71">
      <w:pPr>
        <w:shd w:val="clear" w:color="auto" w:fill="FFFFFF"/>
        <w:tabs>
          <w:tab w:val="left" w:pos="142"/>
        </w:tabs>
        <w:ind w:right="-427"/>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573" w14:textId="77777777" w:rsidR="00C66C71" w:rsidRPr="00E47BD6" w:rsidRDefault="00C66C71" w:rsidP="00C66C71">
      <w:pPr>
        <w:rPr>
          <w:rFonts w:ascii="Verdana" w:hAnsi="Verdana"/>
          <w:b/>
          <w:sz w:val="16"/>
          <w:szCs w:val="16"/>
        </w:rPr>
      </w:pPr>
      <w:r w:rsidRPr="00E47BD6">
        <w:rPr>
          <w:rFonts w:ascii="Verdana" w:hAnsi="Verdana"/>
          <w:b/>
          <w:sz w:val="16"/>
          <w:szCs w:val="16"/>
        </w:rPr>
        <w:br w:type="page"/>
      </w:r>
    </w:p>
    <w:p w14:paraId="636F3574" w14:textId="77777777" w:rsidR="00CC533A" w:rsidRPr="00E47BD6" w:rsidRDefault="00CC533A" w:rsidP="00875128">
      <w:pPr>
        <w:pStyle w:val="Ttulo3"/>
        <w:ind w:left="1701" w:hanging="1701"/>
        <w:rPr>
          <w:rFonts w:eastAsia="Arial Unicode MS"/>
        </w:rPr>
      </w:pPr>
      <w:bookmarkStart w:id="1702" w:name="_Toc44410482"/>
      <w:bookmarkStart w:id="1703" w:name="_Toc143079170"/>
      <w:bookmarkStart w:id="1704" w:name="_Toc33530874"/>
      <w:bookmarkStart w:id="1705" w:name="_Toc38387845"/>
      <w:bookmarkEnd w:id="1690"/>
      <w:bookmarkEnd w:id="1691"/>
      <w:r w:rsidRPr="00E47BD6">
        <w:t>ANEXO II.9.-</w:t>
      </w:r>
      <w:r w:rsidRPr="00E47BD6">
        <w:tab/>
      </w:r>
      <w:r w:rsidRPr="00E47BD6">
        <w:rPr>
          <w:rFonts w:eastAsia="Arial Unicode MS"/>
        </w:rPr>
        <w:t>SOLICITUD DE PARTICIPACIÓN</w:t>
      </w:r>
      <w:bookmarkEnd w:id="1702"/>
      <w:bookmarkEnd w:id="1703"/>
    </w:p>
    <w:p w14:paraId="636F3575" w14:textId="77777777" w:rsidR="00875128" w:rsidRPr="00E47BD6" w:rsidRDefault="00875128" w:rsidP="00875128">
      <w:pPr>
        <w:rPr>
          <w:rFonts w:eastAsia="Arial Unicode MS"/>
        </w:rPr>
      </w:pPr>
    </w:p>
    <w:p w14:paraId="636F3576" w14:textId="77777777" w:rsidR="00CC533A" w:rsidRPr="00E47BD6" w:rsidRDefault="00CC533A" w:rsidP="00CC533A">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577" w14:textId="77777777" w:rsidR="00CC533A" w:rsidRPr="00E47BD6" w:rsidRDefault="00CC533A" w:rsidP="00CC533A">
      <w:pPr>
        <w:tabs>
          <w:tab w:val="left" w:pos="9436"/>
        </w:tabs>
        <w:ind w:left="600" w:right="-427"/>
        <w:rPr>
          <w:rFonts w:ascii="Verdana" w:eastAsia="Arial Unicode MS" w:hAnsi="Verdana"/>
          <w:b/>
          <w:sz w:val="19"/>
          <w:szCs w:val="19"/>
        </w:rPr>
      </w:pPr>
    </w:p>
    <w:p w14:paraId="636F3578" w14:textId="77777777" w:rsidR="00CC533A" w:rsidRPr="00E47BD6" w:rsidRDefault="00CC533A" w:rsidP="00CC533A">
      <w:pPr>
        <w:tabs>
          <w:tab w:val="left" w:pos="9436"/>
        </w:tabs>
        <w:ind w:left="600" w:right="-427"/>
        <w:rPr>
          <w:rFonts w:ascii="Verdana" w:eastAsia="Arial Unicode MS" w:hAnsi="Verdana"/>
          <w:b/>
          <w:sz w:val="19"/>
          <w:szCs w:val="19"/>
        </w:rPr>
      </w:pPr>
    </w:p>
    <w:p w14:paraId="636F3579" w14:textId="77777777" w:rsidR="00CC533A" w:rsidRPr="00E47BD6" w:rsidRDefault="00CC533A" w:rsidP="00CC533A">
      <w:pPr>
        <w:ind w:right="-427"/>
        <w:jc w:val="center"/>
        <w:rPr>
          <w:rFonts w:ascii="Verdana" w:hAnsi="Verdana"/>
          <w:b/>
          <w:sz w:val="19"/>
          <w:szCs w:val="19"/>
        </w:rPr>
      </w:pPr>
    </w:p>
    <w:p w14:paraId="636F357A" w14:textId="77777777" w:rsidR="00CC533A" w:rsidRPr="00E47BD6" w:rsidRDefault="00CC533A" w:rsidP="00CC533A">
      <w:pPr>
        <w:ind w:right="-427"/>
        <w:jc w:val="center"/>
        <w:rPr>
          <w:rFonts w:ascii="Verdana" w:hAnsi="Verdana"/>
          <w:b/>
          <w:sz w:val="19"/>
          <w:szCs w:val="19"/>
        </w:rPr>
      </w:pPr>
      <w:r w:rsidRPr="00E47BD6">
        <w:rPr>
          <w:rFonts w:ascii="Verdana" w:hAnsi="Verdana"/>
          <w:b/>
          <w:sz w:val="19"/>
          <w:szCs w:val="19"/>
        </w:rPr>
        <w:t>DECLARA:</w:t>
      </w:r>
    </w:p>
    <w:p w14:paraId="636F357B" w14:textId="77777777" w:rsidR="00CC533A" w:rsidRPr="00E47BD6" w:rsidRDefault="00CC533A" w:rsidP="00CC533A">
      <w:pPr>
        <w:ind w:right="-427"/>
        <w:jc w:val="center"/>
        <w:rPr>
          <w:rFonts w:ascii="Verdana" w:hAnsi="Verdana"/>
          <w:b/>
          <w:sz w:val="19"/>
          <w:szCs w:val="19"/>
        </w:rPr>
      </w:pPr>
    </w:p>
    <w:p w14:paraId="636F357C" w14:textId="77777777" w:rsidR="00CC533A" w:rsidRPr="00E47BD6" w:rsidRDefault="00CC533A" w:rsidP="00CC533A">
      <w:pPr>
        <w:jc w:val="both"/>
        <w:rPr>
          <w:rFonts w:ascii="Verdana" w:eastAsia="Arial Unicode MS" w:hAnsi="Verdana"/>
          <w:sz w:val="20"/>
          <w:szCs w:val="20"/>
        </w:rPr>
      </w:pPr>
    </w:p>
    <w:p w14:paraId="636F357D" w14:textId="77777777" w:rsidR="000F6392" w:rsidRPr="00E47BD6" w:rsidRDefault="000F6392" w:rsidP="000F6392">
      <w:pPr>
        <w:spacing w:before="120" w:after="120"/>
        <w:ind w:left="900" w:right="-427" w:hanging="333"/>
        <w:jc w:val="both"/>
        <w:rPr>
          <w:rFonts w:ascii="Verdana" w:hAnsi="Verdana" w:cs="Tahoma"/>
          <w:iCs/>
          <w:sz w:val="19"/>
          <w:szCs w:val="19"/>
        </w:rPr>
      </w:pPr>
      <w:r w:rsidRPr="00E47BD6">
        <w:rPr>
          <w:rFonts w:ascii="Verdana" w:hAnsi="Verdana" w:cs="Tahoma"/>
          <w:b/>
          <w:iCs/>
          <w:sz w:val="19"/>
          <w:szCs w:val="19"/>
        </w:rPr>
        <w:t>1.-</w:t>
      </w:r>
      <w:r w:rsidRPr="00E47BD6">
        <w:rPr>
          <w:rFonts w:ascii="Verdana" w:hAnsi="Verdana" w:cs="Tahoma"/>
          <w:iCs/>
          <w:sz w:val="19"/>
          <w:szCs w:val="19"/>
        </w:rPr>
        <w:t xml:space="preserve"> </w:t>
      </w:r>
      <w:r w:rsidRPr="00E47BD6">
        <w:rPr>
          <w:rFonts w:ascii="Verdana" w:hAnsi="Verdana"/>
          <w:sz w:val="19"/>
          <w:szCs w:val="19"/>
        </w:rPr>
        <w:t>Que ha tenido conocimiento del anuncio de licitación publicado en el…</w:t>
      </w:r>
    </w:p>
    <w:p w14:paraId="636F357E" w14:textId="77777777" w:rsidR="00CC533A" w:rsidRPr="00E47BD6" w:rsidRDefault="000F6392" w:rsidP="000F6392">
      <w:pPr>
        <w:spacing w:before="120" w:after="120"/>
        <w:ind w:left="900" w:right="-427" w:hanging="333"/>
        <w:jc w:val="both"/>
        <w:rPr>
          <w:rFonts w:ascii="Verdana" w:hAnsi="Verdana"/>
          <w:sz w:val="19"/>
          <w:szCs w:val="19"/>
        </w:rPr>
      </w:pPr>
      <w:r w:rsidRPr="00E47BD6">
        <w:rPr>
          <w:rFonts w:ascii="Verdana" w:hAnsi="Verdana" w:cs="Tahoma"/>
          <w:b/>
          <w:iCs/>
          <w:sz w:val="19"/>
          <w:szCs w:val="19"/>
        </w:rPr>
        <w:t>2.-</w:t>
      </w:r>
      <w:r w:rsidRPr="00E47BD6">
        <w:rPr>
          <w:rFonts w:ascii="Verdana" w:hAnsi="Verdana" w:cs="Tahoma"/>
          <w:iCs/>
          <w:sz w:val="19"/>
          <w:szCs w:val="19"/>
        </w:rPr>
        <w:t xml:space="preserve"> </w:t>
      </w:r>
      <w:r w:rsidRPr="00E47BD6">
        <w:rPr>
          <w:rFonts w:ascii="Verdana" w:hAnsi="Verdana"/>
          <w:sz w:val="19"/>
          <w:szCs w:val="19"/>
        </w:rPr>
        <w:t>Que solicita ser admitida a la licitación y ser invitada a presentar oferta.</w:t>
      </w:r>
    </w:p>
    <w:p w14:paraId="636F357F" w14:textId="77777777" w:rsidR="00CC533A" w:rsidRPr="00E47BD6" w:rsidRDefault="00CC533A" w:rsidP="000F6392">
      <w:pPr>
        <w:spacing w:before="120" w:after="120"/>
        <w:jc w:val="both"/>
        <w:rPr>
          <w:rFonts w:ascii="Verdana" w:hAnsi="Verdana"/>
          <w:sz w:val="20"/>
          <w:szCs w:val="20"/>
        </w:rPr>
      </w:pPr>
    </w:p>
    <w:p w14:paraId="636F3580" w14:textId="77777777" w:rsidR="00CC533A" w:rsidRPr="00E47BD6" w:rsidRDefault="00CC533A" w:rsidP="000F6392">
      <w:pPr>
        <w:spacing w:before="120" w:after="120"/>
        <w:jc w:val="both"/>
        <w:rPr>
          <w:rFonts w:ascii="Verdana" w:hAnsi="Verdana"/>
          <w:sz w:val="20"/>
          <w:szCs w:val="20"/>
        </w:rPr>
      </w:pPr>
    </w:p>
    <w:p w14:paraId="636F3581" w14:textId="77777777" w:rsidR="00CC533A" w:rsidRPr="00E47BD6" w:rsidRDefault="00CC533A" w:rsidP="00CC533A">
      <w:pPr>
        <w:jc w:val="both"/>
        <w:rPr>
          <w:rFonts w:ascii="Verdana" w:hAnsi="Verdana"/>
          <w:sz w:val="20"/>
          <w:szCs w:val="20"/>
        </w:rPr>
      </w:pPr>
    </w:p>
    <w:p w14:paraId="636F3582" w14:textId="77777777" w:rsidR="00CC533A" w:rsidRPr="00E47BD6" w:rsidRDefault="00CC533A" w:rsidP="00CC533A">
      <w:pPr>
        <w:jc w:val="both"/>
        <w:rPr>
          <w:rFonts w:ascii="Verdana" w:hAnsi="Verdana"/>
          <w:sz w:val="20"/>
          <w:szCs w:val="20"/>
        </w:rPr>
      </w:pPr>
    </w:p>
    <w:p w14:paraId="636F3583" w14:textId="77777777" w:rsidR="00CC533A" w:rsidRPr="00E47BD6" w:rsidRDefault="00CC533A" w:rsidP="00CC533A">
      <w:pPr>
        <w:jc w:val="both"/>
        <w:rPr>
          <w:rFonts w:ascii="Verdana" w:hAnsi="Verdana"/>
          <w:sz w:val="20"/>
          <w:szCs w:val="20"/>
        </w:rPr>
      </w:pPr>
    </w:p>
    <w:p w14:paraId="636F3584" w14:textId="77777777" w:rsidR="00CC533A" w:rsidRPr="00E47BD6" w:rsidRDefault="00CC533A" w:rsidP="00CC533A">
      <w:pPr>
        <w:jc w:val="both"/>
        <w:rPr>
          <w:rFonts w:ascii="Verdana" w:hAnsi="Verdana"/>
          <w:sz w:val="20"/>
          <w:szCs w:val="20"/>
        </w:rPr>
      </w:pPr>
    </w:p>
    <w:p w14:paraId="636F3585" w14:textId="77777777" w:rsidR="00CC533A" w:rsidRPr="00E47BD6" w:rsidRDefault="00CC533A" w:rsidP="00CC533A">
      <w:pPr>
        <w:jc w:val="both"/>
        <w:rPr>
          <w:rFonts w:ascii="Verdana" w:hAnsi="Verdana"/>
          <w:sz w:val="20"/>
          <w:szCs w:val="20"/>
        </w:rPr>
      </w:pPr>
    </w:p>
    <w:p w14:paraId="636F3586" w14:textId="77777777" w:rsidR="00CC533A" w:rsidRPr="00E47BD6" w:rsidRDefault="00CC533A" w:rsidP="00CC533A">
      <w:pPr>
        <w:jc w:val="both"/>
        <w:rPr>
          <w:rFonts w:ascii="Verdana" w:hAnsi="Verdana"/>
          <w:sz w:val="20"/>
          <w:szCs w:val="20"/>
        </w:rPr>
      </w:pPr>
    </w:p>
    <w:p w14:paraId="636F3587" w14:textId="77777777" w:rsidR="00CC533A" w:rsidRPr="00E47BD6" w:rsidRDefault="00CC533A" w:rsidP="00CC533A">
      <w:pPr>
        <w:jc w:val="both"/>
        <w:rPr>
          <w:rFonts w:ascii="Verdana" w:hAnsi="Verdana"/>
          <w:sz w:val="20"/>
          <w:szCs w:val="20"/>
        </w:rPr>
      </w:pPr>
      <w:r w:rsidRPr="00E47BD6">
        <w:rPr>
          <w:rFonts w:ascii="Verdana" w:hAnsi="Verdana"/>
          <w:sz w:val="20"/>
          <w:szCs w:val="20"/>
        </w:rPr>
        <w:t>En............................., a...... de....................de 20....</w:t>
      </w:r>
    </w:p>
    <w:p w14:paraId="636F3588" w14:textId="77777777" w:rsidR="00CC533A" w:rsidRPr="00E47BD6" w:rsidRDefault="00CC533A" w:rsidP="00CC533A">
      <w:pPr>
        <w:jc w:val="both"/>
        <w:rPr>
          <w:rFonts w:ascii="Verdana" w:hAnsi="Verdana"/>
          <w:sz w:val="20"/>
          <w:szCs w:val="20"/>
        </w:rPr>
      </w:pPr>
    </w:p>
    <w:p w14:paraId="636F3589" w14:textId="77777777" w:rsidR="00CC533A" w:rsidRPr="00E47BD6" w:rsidRDefault="00CC533A" w:rsidP="00CC533A">
      <w:pPr>
        <w:jc w:val="both"/>
        <w:rPr>
          <w:rFonts w:ascii="Verdana" w:hAnsi="Verdana"/>
          <w:sz w:val="20"/>
          <w:szCs w:val="20"/>
        </w:rPr>
      </w:pPr>
      <w:r w:rsidRPr="00E47BD6">
        <w:rPr>
          <w:rFonts w:ascii="Verdana" w:hAnsi="Verdana"/>
          <w:sz w:val="20"/>
          <w:szCs w:val="20"/>
        </w:rPr>
        <w:t>Firmado</w:t>
      </w:r>
      <w:r w:rsidRPr="00E47BD6">
        <w:rPr>
          <w:rFonts w:ascii="Verdana" w:hAnsi="Verdana"/>
          <w:b/>
          <w:sz w:val="20"/>
          <w:szCs w:val="20"/>
          <w:vertAlign w:val="superscript"/>
        </w:rPr>
        <w:footnoteReference w:id="79"/>
      </w:r>
      <w:r w:rsidRPr="00E47BD6">
        <w:rPr>
          <w:rFonts w:ascii="Verdana" w:hAnsi="Verdana"/>
          <w:sz w:val="20"/>
          <w:szCs w:val="20"/>
        </w:rPr>
        <w:t>:</w:t>
      </w:r>
    </w:p>
    <w:p w14:paraId="636F358A" w14:textId="77777777" w:rsidR="000F6392" w:rsidRPr="00E47BD6" w:rsidRDefault="000F6392" w:rsidP="00CC533A">
      <w:pPr>
        <w:jc w:val="both"/>
        <w:rPr>
          <w:rFonts w:ascii="Verdana" w:hAnsi="Verdana"/>
          <w:sz w:val="20"/>
          <w:szCs w:val="20"/>
        </w:rPr>
      </w:pPr>
    </w:p>
    <w:p w14:paraId="636F358B" w14:textId="77777777" w:rsidR="000F6392" w:rsidRPr="00E47BD6" w:rsidRDefault="000F6392" w:rsidP="00CC533A">
      <w:pPr>
        <w:jc w:val="both"/>
        <w:rPr>
          <w:rFonts w:ascii="Verdana" w:hAnsi="Verdana"/>
          <w:sz w:val="20"/>
          <w:szCs w:val="20"/>
        </w:rPr>
      </w:pPr>
    </w:p>
    <w:p w14:paraId="636F358C" w14:textId="77777777" w:rsidR="000F6392" w:rsidRPr="00E47BD6" w:rsidRDefault="000F6392" w:rsidP="00CC533A">
      <w:pPr>
        <w:jc w:val="both"/>
        <w:rPr>
          <w:rFonts w:ascii="Verdana" w:hAnsi="Verdana"/>
          <w:sz w:val="20"/>
          <w:szCs w:val="20"/>
        </w:rPr>
      </w:pPr>
    </w:p>
    <w:p w14:paraId="636F358D" w14:textId="77777777" w:rsidR="000F6392" w:rsidRPr="00E47BD6" w:rsidRDefault="000F6392" w:rsidP="00CC533A">
      <w:pPr>
        <w:jc w:val="both"/>
        <w:rPr>
          <w:rFonts w:ascii="Verdana" w:hAnsi="Verdana"/>
          <w:sz w:val="20"/>
          <w:szCs w:val="20"/>
        </w:rPr>
      </w:pPr>
    </w:p>
    <w:p w14:paraId="636F358E" w14:textId="77777777" w:rsidR="000F6392" w:rsidRPr="00E47BD6" w:rsidRDefault="000F6392" w:rsidP="00CC533A">
      <w:pPr>
        <w:jc w:val="both"/>
        <w:rPr>
          <w:rFonts w:ascii="Verdana" w:hAnsi="Verdana"/>
          <w:sz w:val="20"/>
          <w:szCs w:val="20"/>
        </w:rPr>
      </w:pPr>
    </w:p>
    <w:p w14:paraId="636F358F" w14:textId="77777777" w:rsidR="000F6392" w:rsidRPr="00E47BD6" w:rsidRDefault="000F6392" w:rsidP="00CC533A">
      <w:pPr>
        <w:jc w:val="both"/>
        <w:rPr>
          <w:rFonts w:ascii="Verdana" w:hAnsi="Verdana"/>
          <w:sz w:val="20"/>
          <w:szCs w:val="20"/>
        </w:rPr>
      </w:pPr>
    </w:p>
    <w:p w14:paraId="636F3590" w14:textId="77777777" w:rsidR="000F6392" w:rsidRPr="00E47BD6" w:rsidRDefault="000F6392" w:rsidP="00CC533A">
      <w:pPr>
        <w:jc w:val="both"/>
        <w:rPr>
          <w:rFonts w:ascii="Verdana" w:hAnsi="Verdana"/>
          <w:sz w:val="20"/>
          <w:szCs w:val="20"/>
        </w:rPr>
      </w:pPr>
    </w:p>
    <w:p w14:paraId="636F3591" w14:textId="77777777" w:rsidR="000F6392" w:rsidRPr="00E47BD6" w:rsidRDefault="000F6392" w:rsidP="00CC533A">
      <w:pPr>
        <w:jc w:val="both"/>
        <w:rPr>
          <w:rFonts w:ascii="Verdana" w:hAnsi="Verdana"/>
          <w:sz w:val="20"/>
          <w:szCs w:val="20"/>
        </w:rPr>
      </w:pPr>
    </w:p>
    <w:p w14:paraId="636F3592" w14:textId="77777777" w:rsidR="000F6392" w:rsidRPr="00E47BD6" w:rsidRDefault="000F6392" w:rsidP="000F6392">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593" w14:textId="77777777" w:rsidR="000F6392" w:rsidRPr="00E47BD6" w:rsidRDefault="000F6392" w:rsidP="000F6392">
      <w:pPr>
        <w:shd w:val="clear" w:color="auto" w:fill="FFFFFF"/>
        <w:ind w:right="-427"/>
        <w:jc w:val="both"/>
        <w:rPr>
          <w:rFonts w:ascii="Verdana" w:hAnsi="Verdana"/>
          <w:sz w:val="14"/>
          <w:szCs w:val="14"/>
        </w:rPr>
      </w:pPr>
    </w:p>
    <w:p w14:paraId="636F3594" w14:textId="77777777" w:rsidR="000F6392" w:rsidRPr="00E47BD6" w:rsidRDefault="000F6392" w:rsidP="000F6392">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595" w14:textId="77777777" w:rsidR="000F6392" w:rsidRPr="00E47BD6" w:rsidRDefault="000F6392" w:rsidP="000F6392">
      <w:pPr>
        <w:shd w:val="clear" w:color="auto" w:fill="FFFFFF"/>
        <w:ind w:right="-427"/>
        <w:jc w:val="both"/>
        <w:rPr>
          <w:rFonts w:ascii="Verdana" w:hAnsi="Verdana"/>
          <w:sz w:val="14"/>
          <w:szCs w:val="14"/>
        </w:rPr>
      </w:pPr>
    </w:p>
    <w:p w14:paraId="636F3596" w14:textId="77777777" w:rsidR="000F6392" w:rsidRPr="00E47BD6"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597" w14:textId="77777777" w:rsidR="000F6392" w:rsidRPr="00E47BD6"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E47BD6"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E47BD6"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59A" w14:textId="77777777" w:rsidR="000F6392" w:rsidRPr="00E47BD6" w:rsidRDefault="000F6392" w:rsidP="00B70FEB">
      <w:pPr>
        <w:numPr>
          <w:ilvl w:val="0"/>
          <w:numId w:val="148"/>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59B" w14:textId="77777777" w:rsidR="000F6392" w:rsidRPr="00E47BD6"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E47BD6" w:rsidRDefault="000F6392" w:rsidP="000F6392">
      <w:pPr>
        <w:shd w:val="clear" w:color="auto" w:fill="FFFFFF"/>
        <w:tabs>
          <w:tab w:val="left" w:pos="142"/>
        </w:tabs>
        <w:ind w:right="-427"/>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59D" w14:textId="28B3C7FA" w:rsidR="000F6392" w:rsidRPr="00E47BD6" w:rsidRDefault="000F6392" w:rsidP="00CC533A">
      <w:pPr>
        <w:jc w:val="both"/>
        <w:rPr>
          <w:rFonts w:ascii="Verdana" w:hAnsi="Verdana"/>
          <w:sz w:val="20"/>
          <w:szCs w:val="20"/>
        </w:rPr>
      </w:pPr>
    </w:p>
    <w:p w14:paraId="140B8CDD" w14:textId="307030FB" w:rsidR="00EB3547" w:rsidRPr="00E47BD6" w:rsidRDefault="00EB3547" w:rsidP="00CC533A">
      <w:pPr>
        <w:jc w:val="both"/>
        <w:rPr>
          <w:rFonts w:ascii="Verdana" w:hAnsi="Verdana"/>
          <w:sz w:val="20"/>
          <w:szCs w:val="20"/>
        </w:rPr>
      </w:pPr>
    </w:p>
    <w:p w14:paraId="5B13DB42" w14:textId="45B9ED36" w:rsidR="00EB3547" w:rsidRPr="00E47BD6" w:rsidRDefault="00EB3547" w:rsidP="00CC533A">
      <w:pPr>
        <w:jc w:val="both"/>
        <w:rPr>
          <w:rFonts w:ascii="Verdana" w:hAnsi="Verdana"/>
          <w:sz w:val="20"/>
          <w:szCs w:val="20"/>
        </w:rPr>
      </w:pPr>
    </w:p>
    <w:p w14:paraId="08CE0DFC" w14:textId="00D0A434" w:rsidR="00EB3547" w:rsidRPr="00E47BD6" w:rsidRDefault="00EB3547" w:rsidP="00CC533A">
      <w:pPr>
        <w:jc w:val="both"/>
        <w:rPr>
          <w:rFonts w:ascii="Verdana" w:hAnsi="Verdana"/>
          <w:sz w:val="20"/>
          <w:szCs w:val="20"/>
        </w:rPr>
      </w:pPr>
    </w:p>
    <w:p w14:paraId="5F38088D" w14:textId="77777777" w:rsidR="00EB3547" w:rsidRPr="00E47BD6" w:rsidRDefault="00EB3547" w:rsidP="00CC533A">
      <w:pPr>
        <w:jc w:val="both"/>
        <w:rPr>
          <w:rFonts w:ascii="Verdana" w:hAnsi="Verdana"/>
          <w:sz w:val="20"/>
          <w:szCs w:val="20"/>
        </w:rPr>
      </w:pPr>
    </w:p>
    <w:p w14:paraId="636F359F" w14:textId="77777777" w:rsidR="00C66C71" w:rsidRPr="00E47BD6" w:rsidRDefault="00662729" w:rsidP="00662729">
      <w:pPr>
        <w:pStyle w:val="Ttulo3"/>
        <w:ind w:left="1701" w:hanging="1701"/>
        <w:rPr>
          <w:rFonts w:eastAsia="Arial Unicode MS"/>
        </w:rPr>
      </w:pPr>
      <w:bookmarkStart w:id="1706" w:name="_Toc44410483"/>
      <w:bookmarkStart w:id="1707" w:name="_Toc143079171"/>
      <w:r w:rsidRPr="00E47BD6">
        <w:rPr>
          <w:lang w:val="es-ES_tradnl"/>
        </w:rPr>
        <w:t>ANEXO III.</w:t>
      </w:r>
      <w:r w:rsidR="00C66C71" w:rsidRPr="00E47BD6">
        <w:rPr>
          <w:lang w:val="es-ES_tradnl"/>
        </w:rPr>
        <w:t>1</w:t>
      </w:r>
      <w:r w:rsidR="00C66C71" w:rsidRPr="00E47BD6">
        <w:rPr>
          <w:rFonts w:eastAsia="Arial Unicode MS"/>
        </w:rPr>
        <w:t>-</w:t>
      </w:r>
      <w:r w:rsidR="00C66C71" w:rsidRPr="00E47BD6">
        <w:rPr>
          <w:rFonts w:eastAsia="Arial Unicode MS"/>
        </w:rPr>
        <w:tab/>
        <w:t>OFERTA ECONÓMICA</w:t>
      </w:r>
      <w:bookmarkEnd w:id="1704"/>
      <w:bookmarkEnd w:id="1705"/>
      <w:bookmarkEnd w:id="1706"/>
      <w:bookmarkEnd w:id="1707"/>
    </w:p>
    <w:p w14:paraId="636F35A0" w14:textId="77777777" w:rsidR="00C66C71" w:rsidRPr="00E47BD6" w:rsidRDefault="00C66C71" w:rsidP="00C66C71">
      <w:pPr>
        <w:tabs>
          <w:tab w:val="left" w:pos="9436"/>
        </w:tabs>
        <w:ind w:left="600" w:right="-427"/>
        <w:jc w:val="center"/>
        <w:rPr>
          <w:rFonts w:ascii="Verdana" w:eastAsia="Arial Unicode MS" w:hAnsi="Verdana" w:cs="Tahoma"/>
          <w:b/>
          <w:sz w:val="19"/>
          <w:szCs w:val="19"/>
        </w:rPr>
      </w:pPr>
    </w:p>
    <w:p w14:paraId="636F35A1"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5A2" w14:textId="77777777" w:rsidR="00C66C71" w:rsidRPr="00E47BD6" w:rsidRDefault="00C66C71" w:rsidP="00C66C71">
      <w:pPr>
        <w:widowControl w:val="0"/>
        <w:tabs>
          <w:tab w:val="center" w:pos="4252"/>
          <w:tab w:val="right" w:pos="8504"/>
        </w:tabs>
        <w:ind w:left="600" w:right="-427"/>
        <w:jc w:val="both"/>
        <w:rPr>
          <w:rFonts w:ascii="Verdana" w:eastAsia="Arial Unicode MS" w:hAnsi="Verdana"/>
          <w:b/>
          <w:sz w:val="19"/>
          <w:szCs w:val="19"/>
        </w:rPr>
      </w:pPr>
    </w:p>
    <w:p w14:paraId="636F35A3" w14:textId="77777777" w:rsidR="00C66C71" w:rsidRPr="00E47BD6" w:rsidRDefault="00C66C71" w:rsidP="00C66C71">
      <w:pPr>
        <w:ind w:right="-427"/>
        <w:jc w:val="center"/>
        <w:rPr>
          <w:rFonts w:ascii="Verdana" w:hAnsi="Verdana"/>
          <w:b/>
          <w:sz w:val="19"/>
          <w:szCs w:val="19"/>
        </w:rPr>
      </w:pPr>
      <w:bookmarkStart w:id="1708" w:name="_Toc505598254"/>
      <w:bookmarkStart w:id="1709" w:name="_Toc505598331"/>
      <w:bookmarkStart w:id="1710" w:name="_Toc505598424"/>
      <w:bookmarkStart w:id="1711" w:name="_Toc507512603"/>
      <w:bookmarkStart w:id="1712" w:name="_Toc507512904"/>
      <w:r w:rsidRPr="00E47BD6">
        <w:rPr>
          <w:rFonts w:ascii="Verdana" w:hAnsi="Verdana"/>
          <w:b/>
          <w:sz w:val="19"/>
          <w:szCs w:val="19"/>
        </w:rPr>
        <w:t>DECLARA:</w:t>
      </w:r>
      <w:bookmarkEnd w:id="1708"/>
      <w:bookmarkEnd w:id="1709"/>
      <w:bookmarkEnd w:id="1710"/>
      <w:bookmarkEnd w:id="1711"/>
      <w:bookmarkEnd w:id="1712"/>
    </w:p>
    <w:p w14:paraId="636F35A4" w14:textId="77777777" w:rsidR="00C66C71" w:rsidRPr="00E47BD6" w:rsidRDefault="00C66C71" w:rsidP="00C66C71">
      <w:pPr>
        <w:ind w:right="-285"/>
        <w:jc w:val="center"/>
        <w:rPr>
          <w:rFonts w:ascii="Verdana" w:eastAsia="Arial Unicode MS" w:hAnsi="Verdana"/>
          <w:b/>
          <w:sz w:val="19"/>
          <w:szCs w:val="19"/>
        </w:rPr>
      </w:pPr>
    </w:p>
    <w:p w14:paraId="636F35A5" w14:textId="77777777" w:rsidR="00C66C71" w:rsidRPr="00E47BD6" w:rsidRDefault="00C66C71" w:rsidP="00B70FEB">
      <w:pPr>
        <w:numPr>
          <w:ilvl w:val="0"/>
          <w:numId w:val="63"/>
        </w:numPr>
        <w:ind w:left="1418" w:right="-285" w:hanging="425"/>
        <w:jc w:val="both"/>
        <w:rPr>
          <w:rFonts w:ascii="Tahoma" w:hAnsi="Tahoma" w:cs="Tahoma"/>
          <w:sz w:val="19"/>
          <w:szCs w:val="19"/>
        </w:rPr>
      </w:pPr>
      <w:r w:rsidRPr="00E47BD6">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E47BD6" w:rsidRDefault="00C66C71" w:rsidP="00C66C71">
      <w:pPr>
        <w:ind w:left="1418" w:right="-285" w:hanging="425"/>
        <w:jc w:val="both"/>
        <w:rPr>
          <w:rFonts w:ascii="Tahoma" w:hAnsi="Tahoma" w:cs="Tahoma"/>
          <w:sz w:val="19"/>
          <w:szCs w:val="19"/>
        </w:rPr>
      </w:pPr>
    </w:p>
    <w:p w14:paraId="4396256D" w14:textId="77777777" w:rsidR="0056268B" w:rsidRPr="00E47BD6" w:rsidRDefault="00C66C71" w:rsidP="0056268B">
      <w:pPr>
        <w:numPr>
          <w:ilvl w:val="0"/>
          <w:numId w:val="63"/>
        </w:numPr>
        <w:ind w:left="1418" w:right="-285" w:hanging="425"/>
        <w:jc w:val="both"/>
        <w:rPr>
          <w:rFonts w:ascii="Verdana" w:hAnsi="Verdana" w:cs="Tahoma"/>
          <w:sz w:val="19"/>
          <w:szCs w:val="19"/>
        </w:rPr>
      </w:pPr>
      <w:r w:rsidRPr="00E47BD6">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w:t>
      </w:r>
      <w:r w:rsidR="0056268B" w:rsidRPr="00E47BD6">
        <w:rPr>
          <w:rFonts w:ascii="Verdana" w:hAnsi="Verdana" w:cs="Tahoma"/>
          <w:sz w:val="19"/>
          <w:szCs w:val="19"/>
        </w:rPr>
        <w:t>complementaria que rigen el contrato por los siguientes precios:</w:t>
      </w:r>
    </w:p>
    <w:p w14:paraId="7226ACF2" w14:textId="77777777" w:rsidR="0056268B" w:rsidRPr="00A52CF6" w:rsidRDefault="0056268B" w:rsidP="0056268B">
      <w:pPr>
        <w:ind w:left="600" w:right="-427"/>
        <w:jc w:val="both"/>
        <w:rPr>
          <w:rFonts w:ascii="Tahoma" w:hAnsi="Tahoma" w:cs="Tahoma"/>
          <w:color w:val="00B050"/>
          <w:sz w:val="19"/>
          <w:szCs w:val="19"/>
        </w:rPr>
      </w:pPr>
    </w:p>
    <w:p w14:paraId="50C5C4C3" w14:textId="77777777" w:rsidR="0056268B" w:rsidRPr="00A52CF6" w:rsidRDefault="0056268B" w:rsidP="0056268B">
      <w:pPr>
        <w:ind w:left="1000"/>
        <w:jc w:val="both"/>
        <w:rPr>
          <w:rFonts w:ascii="Verdana" w:hAnsi="Verdana" w:cs="Tahoma"/>
          <w:color w:val="00B050"/>
          <w:sz w:val="19"/>
          <w:szCs w:val="19"/>
        </w:rPr>
      </w:pPr>
    </w:p>
    <w:tbl>
      <w:tblPr>
        <w:tblW w:w="9213" w:type="dxa"/>
        <w:jc w:val="right"/>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Look w:val="01E0" w:firstRow="1" w:lastRow="1" w:firstColumn="1" w:lastColumn="1" w:noHBand="0" w:noVBand="0"/>
      </w:tblPr>
      <w:tblGrid>
        <w:gridCol w:w="2405"/>
        <w:gridCol w:w="2150"/>
        <w:gridCol w:w="2117"/>
        <w:gridCol w:w="2541"/>
      </w:tblGrid>
      <w:tr w:rsidR="0056268B" w:rsidRPr="00176247" w14:paraId="0A3DF7A9" w14:textId="77777777" w:rsidTr="0056268B">
        <w:trPr>
          <w:trHeight w:val="505"/>
          <w:jc w:val="right"/>
        </w:trPr>
        <w:tc>
          <w:tcPr>
            <w:tcW w:w="2405" w:type="dxa"/>
          </w:tcPr>
          <w:p w14:paraId="4E1A48A0" w14:textId="77777777" w:rsidR="0056268B" w:rsidRDefault="0056268B" w:rsidP="005A0817">
            <w:pPr>
              <w:pStyle w:val="Prrafodelista1"/>
              <w:tabs>
                <w:tab w:val="left" w:pos="-1843"/>
                <w:tab w:val="right" w:pos="9900"/>
              </w:tabs>
              <w:ind w:left="0" w:right="-104" w:hanging="110"/>
              <w:jc w:val="center"/>
              <w:rPr>
                <w:rFonts w:ascii="Verdana" w:hAnsi="Verdana" w:cs="Tahoma"/>
                <w:color w:val="0000FF"/>
                <w:sz w:val="19"/>
                <w:szCs w:val="19"/>
              </w:rPr>
            </w:pPr>
            <w:r w:rsidRPr="00176247">
              <w:rPr>
                <w:rFonts w:ascii="Verdana" w:hAnsi="Verdana" w:cs="Tahoma"/>
                <w:color w:val="0000FF"/>
                <w:sz w:val="19"/>
                <w:szCs w:val="19"/>
              </w:rPr>
              <w:t xml:space="preserve">Presupuesto base de licitación </w:t>
            </w:r>
          </w:p>
          <w:p w14:paraId="61610F85" w14:textId="77777777" w:rsidR="0056268B" w:rsidRPr="00176247" w:rsidRDefault="0056268B" w:rsidP="005A0817">
            <w:pPr>
              <w:pStyle w:val="Prrafodelista1"/>
              <w:tabs>
                <w:tab w:val="left" w:pos="-1843"/>
                <w:tab w:val="right" w:pos="9900"/>
              </w:tabs>
              <w:ind w:left="0" w:right="141"/>
              <w:jc w:val="center"/>
              <w:rPr>
                <w:rFonts w:ascii="Verdana" w:hAnsi="Verdana" w:cs="Tahoma"/>
                <w:color w:val="0000FF"/>
                <w:sz w:val="19"/>
                <w:szCs w:val="19"/>
              </w:rPr>
            </w:pPr>
            <w:r w:rsidRPr="00176247">
              <w:rPr>
                <w:rFonts w:ascii="Verdana" w:hAnsi="Verdana" w:cs="Tahoma"/>
                <w:color w:val="0000FF"/>
                <w:sz w:val="19"/>
                <w:szCs w:val="19"/>
              </w:rPr>
              <w:t>(sin IVA)</w:t>
            </w:r>
          </w:p>
        </w:tc>
        <w:tc>
          <w:tcPr>
            <w:tcW w:w="2150" w:type="dxa"/>
            <w:vAlign w:val="center"/>
          </w:tcPr>
          <w:p w14:paraId="639D42A5" w14:textId="77777777" w:rsidR="0056268B" w:rsidRPr="00176247" w:rsidRDefault="0056268B" w:rsidP="005A0817">
            <w:pPr>
              <w:pStyle w:val="Prrafodelista1"/>
              <w:tabs>
                <w:tab w:val="left" w:pos="-1843"/>
                <w:tab w:val="right" w:pos="9900"/>
              </w:tabs>
              <w:ind w:left="-48" w:right="-27"/>
              <w:jc w:val="center"/>
              <w:rPr>
                <w:rFonts w:ascii="Verdana" w:hAnsi="Verdana" w:cs="Tahoma"/>
                <w:color w:val="0000FF"/>
                <w:sz w:val="19"/>
                <w:szCs w:val="19"/>
              </w:rPr>
            </w:pPr>
            <w:r w:rsidRPr="00176247">
              <w:rPr>
                <w:rFonts w:ascii="Verdana" w:hAnsi="Verdana" w:cs="Tahoma"/>
                <w:color w:val="0000FF"/>
                <w:sz w:val="19"/>
                <w:szCs w:val="19"/>
              </w:rPr>
              <w:t>Precio base</w:t>
            </w:r>
          </w:p>
        </w:tc>
        <w:tc>
          <w:tcPr>
            <w:tcW w:w="2117" w:type="dxa"/>
            <w:vAlign w:val="center"/>
          </w:tcPr>
          <w:p w14:paraId="2312B246" w14:textId="77777777" w:rsidR="0056268B" w:rsidRPr="00176247" w:rsidRDefault="0056268B" w:rsidP="005A0817">
            <w:pPr>
              <w:pStyle w:val="Prrafodelista1"/>
              <w:tabs>
                <w:tab w:val="left" w:pos="-1843"/>
                <w:tab w:val="right" w:pos="9900"/>
              </w:tabs>
              <w:ind w:left="-48" w:right="-52"/>
              <w:jc w:val="center"/>
              <w:rPr>
                <w:rFonts w:ascii="Verdana" w:hAnsi="Verdana" w:cs="Tahoma"/>
                <w:color w:val="0000FF"/>
                <w:sz w:val="19"/>
                <w:szCs w:val="19"/>
              </w:rPr>
            </w:pPr>
            <w:r w:rsidRPr="00176247">
              <w:rPr>
                <w:rFonts w:ascii="Verdana" w:hAnsi="Verdana" w:cs="Tahoma"/>
                <w:color w:val="0000FF"/>
                <w:sz w:val="19"/>
                <w:szCs w:val="19"/>
              </w:rPr>
              <w:t>IVA (…..%)</w:t>
            </w:r>
          </w:p>
        </w:tc>
        <w:tc>
          <w:tcPr>
            <w:tcW w:w="2541" w:type="dxa"/>
            <w:vAlign w:val="center"/>
          </w:tcPr>
          <w:p w14:paraId="1F4DE459" w14:textId="77777777" w:rsidR="0056268B" w:rsidRPr="00176247" w:rsidRDefault="0056268B" w:rsidP="0056268B">
            <w:pPr>
              <w:pStyle w:val="Prrafodelista1"/>
              <w:tabs>
                <w:tab w:val="left" w:pos="-1843"/>
                <w:tab w:val="right" w:pos="9900"/>
              </w:tabs>
              <w:ind w:left="-48" w:right="-390"/>
              <w:jc w:val="center"/>
              <w:rPr>
                <w:rFonts w:ascii="Verdana" w:hAnsi="Verdana" w:cs="Tahoma"/>
                <w:color w:val="0000FF"/>
                <w:sz w:val="19"/>
                <w:szCs w:val="19"/>
              </w:rPr>
            </w:pPr>
            <w:r w:rsidRPr="00176247">
              <w:rPr>
                <w:rFonts w:ascii="Verdana" w:hAnsi="Verdana" w:cs="Tahoma"/>
                <w:color w:val="0000FF"/>
                <w:sz w:val="19"/>
                <w:szCs w:val="19"/>
              </w:rPr>
              <w:t>Precio total</w:t>
            </w:r>
          </w:p>
        </w:tc>
      </w:tr>
      <w:tr w:rsidR="0056268B" w:rsidRPr="00176247" w14:paraId="2B087C5D" w14:textId="77777777" w:rsidTr="0056268B">
        <w:trPr>
          <w:trHeight w:val="245"/>
          <w:jc w:val="right"/>
        </w:trPr>
        <w:tc>
          <w:tcPr>
            <w:tcW w:w="2405" w:type="dxa"/>
          </w:tcPr>
          <w:p w14:paraId="07326A95" w14:textId="77777777" w:rsidR="0056268B" w:rsidRDefault="0056268B" w:rsidP="005A0817">
            <w:pPr>
              <w:pStyle w:val="Prrafodelista1"/>
              <w:tabs>
                <w:tab w:val="left" w:pos="-1843"/>
                <w:tab w:val="right" w:pos="9900"/>
              </w:tabs>
              <w:ind w:left="0" w:right="141"/>
              <w:jc w:val="center"/>
              <w:rPr>
                <w:rFonts w:ascii="Verdana" w:hAnsi="Verdana" w:cs="Tahoma"/>
                <w:b/>
                <w:color w:val="0000FF"/>
                <w:sz w:val="19"/>
                <w:szCs w:val="19"/>
              </w:rPr>
            </w:pPr>
          </w:p>
          <w:p w14:paraId="0652D342" w14:textId="1C01AC0F" w:rsidR="0056268B" w:rsidRPr="008D48FD" w:rsidRDefault="0056268B" w:rsidP="005A0817">
            <w:pPr>
              <w:pStyle w:val="Prrafodelista1"/>
              <w:tabs>
                <w:tab w:val="left" w:pos="-1843"/>
                <w:tab w:val="right" w:pos="9900"/>
              </w:tabs>
              <w:ind w:left="0" w:right="141"/>
              <w:jc w:val="center"/>
              <w:rPr>
                <w:rFonts w:ascii="Verdana" w:hAnsi="Verdana" w:cs="Tahoma"/>
                <w:b/>
                <w:color w:val="0000FF"/>
                <w:sz w:val="19"/>
                <w:szCs w:val="19"/>
              </w:rPr>
            </w:pPr>
            <w:r w:rsidRPr="008D48FD">
              <w:rPr>
                <w:rFonts w:ascii="Verdana" w:hAnsi="Verdana" w:cs="Tahoma"/>
                <w:b/>
                <w:color w:val="0000FF"/>
                <w:sz w:val="19"/>
                <w:szCs w:val="19"/>
              </w:rPr>
              <w:t>41.300,00 €</w:t>
            </w:r>
          </w:p>
        </w:tc>
        <w:tc>
          <w:tcPr>
            <w:tcW w:w="2150" w:type="dxa"/>
          </w:tcPr>
          <w:p w14:paraId="45071D23" w14:textId="77777777" w:rsidR="0056268B" w:rsidRDefault="0056268B" w:rsidP="0056268B">
            <w:pPr>
              <w:pStyle w:val="Prrafodelista1"/>
              <w:tabs>
                <w:tab w:val="left" w:pos="-1843"/>
                <w:tab w:val="right" w:pos="9900"/>
              </w:tabs>
              <w:ind w:left="-48" w:right="141"/>
              <w:jc w:val="right"/>
              <w:rPr>
                <w:rFonts w:ascii="Verdana" w:hAnsi="Verdana" w:cs="Tahoma"/>
                <w:b/>
                <w:color w:val="0000FF"/>
                <w:sz w:val="19"/>
                <w:szCs w:val="19"/>
              </w:rPr>
            </w:pPr>
          </w:p>
          <w:p w14:paraId="327F3BAE" w14:textId="45901F21" w:rsidR="0056268B" w:rsidRPr="008D48FD" w:rsidRDefault="0056268B" w:rsidP="0056268B">
            <w:pPr>
              <w:pStyle w:val="Prrafodelista1"/>
              <w:tabs>
                <w:tab w:val="left" w:pos="-1843"/>
                <w:tab w:val="right" w:pos="9900"/>
              </w:tabs>
              <w:ind w:left="-48" w:right="141"/>
              <w:jc w:val="right"/>
              <w:rPr>
                <w:rFonts w:ascii="Verdana" w:hAnsi="Verdana" w:cs="Tahoma"/>
                <w:b/>
                <w:color w:val="0000FF"/>
                <w:sz w:val="19"/>
                <w:szCs w:val="19"/>
              </w:rPr>
            </w:pPr>
            <w:r w:rsidRPr="008D48FD">
              <w:rPr>
                <w:rFonts w:ascii="Verdana" w:hAnsi="Verdana" w:cs="Tahoma"/>
                <w:b/>
                <w:color w:val="0000FF"/>
                <w:sz w:val="19"/>
                <w:szCs w:val="19"/>
              </w:rPr>
              <w:t>………………….. €</w:t>
            </w:r>
          </w:p>
        </w:tc>
        <w:tc>
          <w:tcPr>
            <w:tcW w:w="2117" w:type="dxa"/>
          </w:tcPr>
          <w:p w14:paraId="4C0DE0ED" w14:textId="77777777" w:rsidR="0056268B" w:rsidRDefault="0056268B" w:rsidP="005A0817">
            <w:pPr>
              <w:pStyle w:val="Prrafodelista1"/>
              <w:tabs>
                <w:tab w:val="left" w:pos="-1843"/>
                <w:tab w:val="right" w:pos="9900"/>
              </w:tabs>
              <w:ind w:left="-48" w:right="141"/>
              <w:jc w:val="center"/>
              <w:rPr>
                <w:rFonts w:ascii="Verdana" w:hAnsi="Verdana" w:cs="Tahoma"/>
                <w:b/>
                <w:color w:val="0000FF"/>
                <w:sz w:val="19"/>
                <w:szCs w:val="19"/>
              </w:rPr>
            </w:pPr>
          </w:p>
          <w:p w14:paraId="56215E99" w14:textId="42B8F14D" w:rsidR="0056268B" w:rsidRPr="008D48FD" w:rsidRDefault="0056268B" w:rsidP="005A0817">
            <w:pPr>
              <w:pStyle w:val="Prrafodelista1"/>
              <w:tabs>
                <w:tab w:val="left" w:pos="-1843"/>
                <w:tab w:val="right" w:pos="9900"/>
              </w:tabs>
              <w:ind w:left="-48" w:right="141"/>
              <w:jc w:val="center"/>
              <w:rPr>
                <w:rFonts w:ascii="Verdana" w:hAnsi="Verdana" w:cs="Tahoma"/>
                <w:b/>
                <w:color w:val="0000FF"/>
                <w:sz w:val="19"/>
                <w:szCs w:val="19"/>
              </w:rPr>
            </w:pPr>
            <w:r w:rsidRPr="008D48FD">
              <w:rPr>
                <w:rFonts w:ascii="Verdana" w:hAnsi="Verdana" w:cs="Tahoma"/>
                <w:b/>
                <w:color w:val="0000FF"/>
                <w:sz w:val="19"/>
                <w:szCs w:val="19"/>
              </w:rPr>
              <w:t>………………….. €</w:t>
            </w:r>
          </w:p>
        </w:tc>
        <w:tc>
          <w:tcPr>
            <w:tcW w:w="2541" w:type="dxa"/>
          </w:tcPr>
          <w:p w14:paraId="15B3BC11" w14:textId="77777777" w:rsidR="0056268B" w:rsidRDefault="0056268B" w:rsidP="005A0817">
            <w:pPr>
              <w:pStyle w:val="Prrafodelista1"/>
              <w:tabs>
                <w:tab w:val="left" w:pos="-1843"/>
                <w:tab w:val="right" w:pos="9900"/>
              </w:tabs>
              <w:ind w:left="-48" w:right="141"/>
              <w:jc w:val="center"/>
              <w:rPr>
                <w:rFonts w:ascii="Verdana" w:hAnsi="Verdana" w:cs="Tahoma"/>
                <w:b/>
                <w:color w:val="0000FF"/>
                <w:sz w:val="19"/>
                <w:szCs w:val="19"/>
              </w:rPr>
            </w:pPr>
          </w:p>
          <w:p w14:paraId="5936EBFF" w14:textId="50061DD8" w:rsidR="0056268B" w:rsidRPr="008D48FD" w:rsidRDefault="0056268B" w:rsidP="005A0817">
            <w:pPr>
              <w:pStyle w:val="Prrafodelista1"/>
              <w:tabs>
                <w:tab w:val="left" w:pos="-1843"/>
                <w:tab w:val="right" w:pos="9900"/>
              </w:tabs>
              <w:ind w:left="-48" w:right="141"/>
              <w:jc w:val="center"/>
              <w:rPr>
                <w:rFonts w:ascii="Verdana" w:hAnsi="Verdana" w:cs="Tahoma"/>
                <w:b/>
                <w:color w:val="0000FF"/>
                <w:sz w:val="19"/>
                <w:szCs w:val="19"/>
              </w:rPr>
            </w:pPr>
            <w:r w:rsidRPr="008D48FD">
              <w:rPr>
                <w:rFonts w:ascii="Verdana" w:hAnsi="Verdana" w:cs="Tahoma"/>
                <w:b/>
                <w:color w:val="0000FF"/>
                <w:sz w:val="19"/>
                <w:szCs w:val="19"/>
              </w:rPr>
              <w:t>………………….. €</w:t>
            </w:r>
          </w:p>
        </w:tc>
      </w:tr>
    </w:tbl>
    <w:p w14:paraId="7F97D6BF" w14:textId="77777777" w:rsidR="0056268B" w:rsidRPr="00E47BD6" w:rsidRDefault="0056268B" w:rsidP="0056268B">
      <w:pPr>
        <w:tabs>
          <w:tab w:val="right" w:pos="9978"/>
        </w:tabs>
        <w:ind w:left="1000" w:right="-427" w:hanging="400"/>
        <w:jc w:val="both"/>
        <w:rPr>
          <w:rFonts w:ascii="Verdana" w:hAnsi="Verdana" w:cs="Tahoma"/>
          <w:b/>
          <w:sz w:val="19"/>
          <w:szCs w:val="19"/>
        </w:rPr>
      </w:pPr>
    </w:p>
    <w:p w14:paraId="7F164ADA" w14:textId="77777777" w:rsidR="0056268B" w:rsidRPr="00A52CF6" w:rsidRDefault="0056268B" w:rsidP="0056268B">
      <w:pPr>
        <w:ind w:left="1000" w:right="-427"/>
        <w:jc w:val="both"/>
        <w:rPr>
          <w:rFonts w:ascii="Verdana" w:hAnsi="Verdana" w:cs="Tahoma"/>
          <w:strike/>
          <w:color w:val="00B050"/>
          <w:sz w:val="19"/>
          <w:szCs w:val="19"/>
        </w:rPr>
      </w:pPr>
    </w:p>
    <w:p w14:paraId="15429BF0" w14:textId="77777777" w:rsidR="0056268B" w:rsidRPr="00475C69" w:rsidRDefault="0056268B" w:rsidP="0056268B">
      <w:pPr>
        <w:tabs>
          <w:tab w:val="right" w:pos="9978"/>
        </w:tabs>
        <w:ind w:left="600" w:right="141" w:hanging="400"/>
        <w:jc w:val="both"/>
        <w:rPr>
          <w:rFonts w:ascii="Verdana" w:hAnsi="Verdana" w:cs="Tahoma"/>
          <w:b/>
          <w:color w:val="0000FF"/>
          <w:sz w:val="19"/>
          <w:szCs w:val="19"/>
        </w:rPr>
      </w:pPr>
      <w:r w:rsidRPr="00475C69">
        <w:rPr>
          <w:rFonts w:ascii="Verdana" w:hAnsi="Verdana" w:cs="Tahoma"/>
          <w:b/>
          <w:color w:val="0000FF"/>
          <w:sz w:val="19"/>
          <w:szCs w:val="19"/>
        </w:rPr>
        <w:t>PLAZO DE ENTREGA</w:t>
      </w:r>
      <w:r>
        <w:rPr>
          <w:rFonts w:ascii="Verdana" w:hAnsi="Verdana" w:cs="Tahoma"/>
          <w:b/>
          <w:color w:val="0000FF"/>
          <w:sz w:val="19"/>
          <w:szCs w:val="19"/>
        </w:rPr>
        <w:t>:</w:t>
      </w:r>
      <w:r w:rsidRPr="00475C69">
        <w:rPr>
          <w:rFonts w:ascii="Verdana" w:hAnsi="Verdana" w:cs="Tahoma"/>
          <w:b/>
          <w:color w:val="0000FF"/>
          <w:sz w:val="19"/>
          <w:szCs w:val="19"/>
        </w:rPr>
        <w:t xml:space="preserve"> ………………………………. MESES</w:t>
      </w:r>
    </w:p>
    <w:p w14:paraId="3764FAB7" w14:textId="77777777" w:rsidR="0056268B" w:rsidRPr="00E47BD6" w:rsidRDefault="0056268B" w:rsidP="0056268B">
      <w:pPr>
        <w:tabs>
          <w:tab w:val="right" w:pos="9978"/>
        </w:tabs>
        <w:ind w:left="600" w:right="141" w:hanging="400"/>
        <w:jc w:val="both"/>
        <w:rPr>
          <w:rFonts w:ascii="Verdana" w:hAnsi="Verdana" w:cs="Tahoma"/>
          <w:sz w:val="19"/>
          <w:szCs w:val="19"/>
        </w:rPr>
      </w:pPr>
    </w:p>
    <w:p w14:paraId="636F35CD" w14:textId="4BB39634" w:rsidR="00C66C71" w:rsidRPr="00E47BD6" w:rsidRDefault="00C66C71" w:rsidP="0056268B">
      <w:pPr>
        <w:ind w:left="1418" w:right="-285"/>
        <w:jc w:val="both"/>
        <w:rPr>
          <w:rFonts w:ascii="Verdana" w:hAnsi="Verdana" w:cs="Tahoma"/>
          <w:sz w:val="19"/>
          <w:szCs w:val="19"/>
        </w:rPr>
      </w:pPr>
    </w:p>
    <w:p w14:paraId="636F35CE" w14:textId="77777777" w:rsidR="00C66C71" w:rsidRPr="00E47BD6" w:rsidRDefault="00C66C71" w:rsidP="00C66C71">
      <w:pPr>
        <w:ind w:right="-427"/>
        <w:rPr>
          <w:rFonts w:ascii="Verdana" w:hAnsi="Verdana" w:cs="Tahoma"/>
          <w:sz w:val="19"/>
          <w:szCs w:val="19"/>
        </w:rPr>
      </w:pPr>
      <w:bookmarkStart w:id="1713" w:name="_Toc505598255"/>
      <w:bookmarkStart w:id="1714" w:name="_Toc505598332"/>
      <w:bookmarkStart w:id="1715" w:name="_Toc505598425"/>
      <w:bookmarkStart w:id="1716" w:name="_Toc507512604"/>
      <w:bookmarkStart w:id="1717" w:name="_Toc507512905"/>
      <w:r w:rsidRPr="00E47BD6">
        <w:rPr>
          <w:rFonts w:ascii="Verdana" w:hAnsi="Verdana" w:cs="Tahoma"/>
          <w:sz w:val="19"/>
          <w:szCs w:val="19"/>
        </w:rPr>
        <w:t>En............................., a...... de....................de 20....</w:t>
      </w:r>
      <w:bookmarkEnd w:id="1713"/>
      <w:bookmarkEnd w:id="1714"/>
      <w:bookmarkEnd w:id="1715"/>
      <w:bookmarkEnd w:id="1716"/>
      <w:bookmarkEnd w:id="1717"/>
    </w:p>
    <w:p w14:paraId="636F35CF" w14:textId="77777777" w:rsidR="00C66C71" w:rsidRPr="00E47BD6" w:rsidRDefault="00C66C71" w:rsidP="00C66C71">
      <w:pPr>
        <w:ind w:right="-427"/>
        <w:rPr>
          <w:rFonts w:ascii="Verdana" w:hAnsi="Verdana" w:cs="Tahoma"/>
          <w:sz w:val="19"/>
          <w:szCs w:val="19"/>
        </w:rPr>
      </w:pPr>
    </w:p>
    <w:p w14:paraId="636F35D0" w14:textId="77777777" w:rsidR="00C66C71" w:rsidRPr="00E47BD6" w:rsidRDefault="00C66C71" w:rsidP="00C66C71">
      <w:pPr>
        <w:ind w:right="-427"/>
        <w:rPr>
          <w:rFonts w:ascii="Verdana" w:hAnsi="Verdana" w:cs="Tahoma"/>
          <w:sz w:val="19"/>
          <w:szCs w:val="19"/>
        </w:rPr>
      </w:pPr>
      <w:r w:rsidRPr="00E47BD6">
        <w:rPr>
          <w:rFonts w:ascii="Verdana" w:hAnsi="Verdana" w:cs="Tahoma"/>
          <w:sz w:val="19"/>
          <w:szCs w:val="19"/>
        </w:rPr>
        <w:t>Firmado</w:t>
      </w:r>
      <w:r w:rsidRPr="00E47BD6">
        <w:rPr>
          <w:rFonts w:ascii="Verdana" w:hAnsi="Verdana" w:cs="Tahoma"/>
          <w:sz w:val="19"/>
          <w:szCs w:val="19"/>
          <w:vertAlign w:val="superscript"/>
        </w:rPr>
        <w:footnoteReference w:id="80"/>
      </w:r>
      <w:r w:rsidRPr="00E47BD6">
        <w:rPr>
          <w:rFonts w:ascii="Verdana" w:hAnsi="Verdana" w:cs="Tahoma"/>
          <w:sz w:val="19"/>
          <w:szCs w:val="19"/>
        </w:rPr>
        <w:t>-</w:t>
      </w:r>
      <w:r w:rsidRPr="00E47BD6">
        <w:rPr>
          <w:rFonts w:ascii="Verdana" w:hAnsi="Verdana" w:cs="Tahoma"/>
          <w:sz w:val="19"/>
          <w:szCs w:val="19"/>
          <w:vertAlign w:val="superscript"/>
        </w:rPr>
        <w:footnoteReference w:id="81"/>
      </w:r>
      <w:r w:rsidRPr="00E47BD6">
        <w:rPr>
          <w:rFonts w:ascii="Verdana" w:hAnsi="Verdana" w:cs="Tahoma"/>
          <w:sz w:val="19"/>
          <w:szCs w:val="19"/>
        </w:rPr>
        <w:t>:</w:t>
      </w:r>
    </w:p>
    <w:p w14:paraId="636F35D1" w14:textId="77777777" w:rsidR="00C66C71" w:rsidRPr="00E47BD6" w:rsidRDefault="00C66C71" w:rsidP="00C66C71">
      <w:pPr>
        <w:ind w:right="-427"/>
        <w:rPr>
          <w:rFonts w:ascii="Verdana" w:hAnsi="Verdana" w:cs="Tahoma"/>
          <w:sz w:val="18"/>
          <w:szCs w:val="18"/>
        </w:rPr>
      </w:pPr>
    </w:p>
    <w:p w14:paraId="636F35D2" w14:textId="77777777" w:rsidR="00C66C71" w:rsidRPr="00E47BD6" w:rsidRDefault="00C66C71" w:rsidP="00C66C71">
      <w:pPr>
        <w:ind w:right="-427"/>
        <w:rPr>
          <w:rFonts w:ascii="Verdana" w:hAnsi="Verdana" w:cs="Tahoma"/>
          <w:sz w:val="18"/>
          <w:szCs w:val="18"/>
        </w:rPr>
      </w:pPr>
    </w:p>
    <w:p w14:paraId="636F35D3" w14:textId="77777777" w:rsidR="00C66C71" w:rsidRPr="00E47BD6" w:rsidRDefault="00C66C71" w:rsidP="00C66C71">
      <w:pPr>
        <w:ind w:right="-427"/>
        <w:rPr>
          <w:rFonts w:ascii="Verdana" w:hAnsi="Verdana" w:cs="Tahoma"/>
          <w:sz w:val="18"/>
          <w:szCs w:val="18"/>
        </w:rPr>
      </w:pPr>
    </w:p>
    <w:p w14:paraId="636F35D4"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5D5" w14:textId="77777777" w:rsidR="00C66C71" w:rsidRPr="00E47BD6" w:rsidRDefault="00C66C71" w:rsidP="00C66C71">
      <w:pPr>
        <w:shd w:val="clear" w:color="auto" w:fill="FFFFFF"/>
        <w:ind w:left="142" w:right="-427"/>
        <w:jc w:val="both"/>
        <w:rPr>
          <w:rFonts w:ascii="Verdana" w:hAnsi="Verdana"/>
          <w:sz w:val="14"/>
          <w:szCs w:val="14"/>
        </w:rPr>
      </w:pPr>
    </w:p>
    <w:p w14:paraId="636F35D6"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5D7" w14:textId="77777777" w:rsidR="00C66C71" w:rsidRPr="00E47BD6" w:rsidRDefault="00C66C71" w:rsidP="00C66C71">
      <w:pPr>
        <w:shd w:val="clear" w:color="auto" w:fill="FFFFFF"/>
        <w:ind w:left="142" w:right="-427"/>
        <w:jc w:val="both"/>
        <w:rPr>
          <w:rFonts w:ascii="Verdana" w:hAnsi="Verdana"/>
          <w:sz w:val="14"/>
          <w:szCs w:val="14"/>
        </w:rPr>
      </w:pPr>
    </w:p>
    <w:p w14:paraId="636F35D8" w14:textId="77777777" w:rsidR="00C66C71" w:rsidRPr="00E47BD6"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5D9" w14:textId="77777777" w:rsidR="00C66C71" w:rsidRPr="00E47BD6"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E47BD6"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DB" w14:textId="77777777" w:rsidR="00C66C71" w:rsidRPr="00E47BD6"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5DC" w14:textId="77777777" w:rsidR="00C66C71" w:rsidRPr="00E47BD6" w:rsidRDefault="00C66C71" w:rsidP="00B70FEB">
      <w:pPr>
        <w:numPr>
          <w:ilvl w:val="0"/>
          <w:numId w:val="75"/>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5DD" w14:textId="77777777" w:rsidR="00C66C71" w:rsidRPr="00E47BD6"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Pr="00E47BD6" w:rsidRDefault="00C66C71" w:rsidP="00C66C71">
      <w:pPr>
        <w:shd w:val="clear" w:color="auto" w:fill="FFFFFF"/>
        <w:tabs>
          <w:tab w:val="left" w:pos="142"/>
        </w:tabs>
        <w:ind w:right="-427"/>
        <w:jc w:val="both"/>
      </w:pPr>
      <w:r w:rsidRPr="00E47BD6">
        <w:rPr>
          <w:rFonts w:ascii="Verdana" w:hAnsi="Verdana"/>
          <w:b/>
          <w:sz w:val="16"/>
          <w:szCs w:val="16"/>
        </w:rPr>
        <w:t>INFORMACIÓN COMPLETA EN EL ANEXO VII.1 «INFORMACIÓN ADICIONAL SOBRE PROTECCIÓN DE DATOS PERSONALES»</w:t>
      </w:r>
      <w:r w:rsidRPr="00E47BD6">
        <w:br w:type="page"/>
      </w:r>
      <w:bookmarkStart w:id="1718" w:name="AnexoV1"/>
      <w:bookmarkStart w:id="1719" w:name="_Toc33530875"/>
    </w:p>
    <w:p w14:paraId="636F35DF" w14:textId="77777777" w:rsidR="00C66C71" w:rsidRPr="00E47BD6" w:rsidRDefault="00C66C71" w:rsidP="00662729">
      <w:pPr>
        <w:pStyle w:val="Ttulo3"/>
        <w:ind w:left="1701" w:hanging="1701"/>
        <w:rPr>
          <w:rFonts w:eastAsia="Arial Unicode MS"/>
          <w:i/>
        </w:rPr>
      </w:pPr>
      <w:bookmarkStart w:id="1720" w:name="_Toc38387846"/>
      <w:bookmarkStart w:id="1721" w:name="_Toc44410484"/>
      <w:bookmarkStart w:id="1722" w:name="_Toc143079172"/>
      <w:r w:rsidRPr="00E47BD6">
        <w:rPr>
          <w:lang w:val="es-ES_tradnl"/>
        </w:rPr>
        <w:t>ANEXO V.1.-</w:t>
      </w:r>
      <w:r w:rsidRPr="00E47BD6">
        <w:rPr>
          <w:lang w:val="es-ES_tradnl"/>
        </w:rPr>
        <w:tab/>
      </w:r>
      <w:bookmarkEnd w:id="1718"/>
      <w:r w:rsidRPr="00E47BD6">
        <w:rPr>
          <w:lang w:val="es-ES_tradnl"/>
        </w:rPr>
        <w:t>DISPONIBILIDAD DE LA SOLVENCIA Y MEDIOS DE OTRAS ENTIDADES DURANTE TODA LA VIGENCIA DEL CONTRATO</w:t>
      </w:r>
      <w:bookmarkEnd w:id="1719"/>
      <w:bookmarkEnd w:id="1720"/>
      <w:bookmarkEnd w:id="1721"/>
      <w:bookmarkEnd w:id="1722"/>
    </w:p>
    <w:p w14:paraId="636F35E0" w14:textId="77777777" w:rsidR="00C66C71" w:rsidRPr="00E47BD6"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 xml:space="preserve">DE UNA PARTE, </w:t>
      </w:r>
      <w:r w:rsidRPr="00E47BD6">
        <w:rPr>
          <w:rFonts w:ascii="Verdana" w:hAnsi="Verdana" w:cs="Tahoma"/>
          <w:sz w:val="19"/>
          <w:szCs w:val="19"/>
          <w:vertAlign w:val="superscript"/>
        </w:rPr>
        <w:footnoteReference w:id="82"/>
      </w:r>
      <w:r w:rsidRPr="00E47BD6">
        <w:rPr>
          <w:rFonts w:ascii="Verdana" w:hAnsi="Verdana" w:cs="Tahoma"/>
          <w:sz w:val="19"/>
          <w:szCs w:val="19"/>
        </w:rPr>
        <w:t>D./Dña.…………………………………………………, en nombre propio o en representación de (</w:t>
      </w:r>
      <w:r w:rsidRPr="00E47BD6">
        <w:rPr>
          <w:rFonts w:ascii="Verdana" w:hAnsi="Verdana" w:cs="Tahoma"/>
          <w:color w:val="0000FF"/>
          <w:sz w:val="19"/>
          <w:szCs w:val="19"/>
        </w:rPr>
        <w:t>licitadora</w:t>
      </w:r>
      <w:r w:rsidRPr="00E47BD6">
        <w:rPr>
          <w:rFonts w:ascii="Verdana" w:hAnsi="Verdana" w:cs="Tahoma"/>
          <w:sz w:val="19"/>
          <w:szCs w:val="19"/>
        </w:rPr>
        <w:t>)……………………………………………, con NIF………………………(</w:t>
      </w:r>
      <w:r w:rsidRPr="00E47BD6">
        <w:rPr>
          <w:rFonts w:ascii="Verdana" w:hAnsi="Verdana" w:cs="Tahoma"/>
          <w:color w:val="0000FF"/>
          <w:sz w:val="19"/>
          <w:szCs w:val="19"/>
        </w:rPr>
        <w:t>de la licitadora</w:t>
      </w:r>
      <w:r w:rsidRPr="00E47BD6">
        <w:rPr>
          <w:rFonts w:ascii="Verdana" w:hAnsi="Verdana" w:cs="Tahoma"/>
          <w:sz w:val="19"/>
          <w:szCs w:val="19"/>
        </w:rPr>
        <w:t>) y domicilio social …..……………………………………….</w:t>
      </w:r>
    </w:p>
    <w:p w14:paraId="636F35E2"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Y DE OTRA, D./Dña.…………………………………………………, en nombre propio o en representación de (</w:t>
      </w:r>
      <w:r w:rsidRPr="00E47BD6">
        <w:rPr>
          <w:rFonts w:ascii="Verdana" w:hAnsi="Verdana" w:cs="Tahoma"/>
          <w:color w:val="0000FF"/>
          <w:sz w:val="19"/>
          <w:szCs w:val="19"/>
        </w:rPr>
        <w:t>otra entidad</w:t>
      </w:r>
      <w:r w:rsidRPr="00E47BD6">
        <w:rPr>
          <w:rFonts w:ascii="Verdana" w:hAnsi="Verdana" w:cs="Tahoma"/>
          <w:sz w:val="19"/>
          <w:szCs w:val="19"/>
        </w:rPr>
        <w:t>)……………………………………………, con NIF………………………(</w:t>
      </w:r>
      <w:r w:rsidRPr="00E47BD6">
        <w:rPr>
          <w:rFonts w:ascii="Verdana" w:hAnsi="Verdana" w:cs="Tahoma"/>
          <w:color w:val="0000FF"/>
          <w:sz w:val="19"/>
          <w:szCs w:val="19"/>
        </w:rPr>
        <w:t>de la otra entidad</w:t>
      </w:r>
      <w:r w:rsidRPr="00E47BD6">
        <w:rPr>
          <w:rFonts w:ascii="Verdana" w:hAnsi="Verdana" w:cs="Tahoma"/>
          <w:sz w:val="19"/>
          <w:szCs w:val="19"/>
        </w:rPr>
        <w:t>) y domicilio social …..……………………………………….</w:t>
      </w:r>
    </w:p>
    <w:p w14:paraId="636F35E4" w14:textId="77777777" w:rsidR="00C66C71" w:rsidRPr="00E47BD6" w:rsidRDefault="00C66C71" w:rsidP="00C66C71">
      <w:pPr>
        <w:ind w:right="-427"/>
        <w:jc w:val="center"/>
        <w:rPr>
          <w:rFonts w:ascii="Verdana" w:hAnsi="Verdana"/>
          <w:b/>
          <w:sz w:val="19"/>
          <w:szCs w:val="19"/>
        </w:rPr>
      </w:pPr>
      <w:bookmarkStart w:id="1723" w:name="_Toc505598256"/>
      <w:bookmarkStart w:id="1724" w:name="_Toc505598333"/>
      <w:bookmarkStart w:id="1725" w:name="_Toc505598426"/>
      <w:bookmarkStart w:id="1726" w:name="_Toc507512605"/>
      <w:bookmarkStart w:id="1727" w:name="_Toc507512906"/>
      <w:r w:rsidRPr="00E47BD6">
        <w:rPr>
          <w:rFonts w:ascii="Verdana" w:hAnsi="Verdana"/>
          <w:b/>
          <w:sz w:val="19"/>
          <w:szCs w:val="19"/>
        </w:rPr>
        <w:t>DECLARAN:</w:t>
      </w:r>
      <w:bookmarkEnd w:id="1723"/>
      <w:bookmarkEnd w:id="1724"/>
      <w:bookmarkEnd w:id="1725"/>
      <w:bookmarkEnd w:id="1726"/>
      <w:bookmarkEnd w:id="1727"/>
    </w:p>
    <w:p w14:paraId="636F35E5" w14:textId="77777777" w:rsidR="00C66C71" w:rsidRPr="00E47BD6" w:rsidRDefault="00C66C71" w:rsidP="00B70FEB">
      <w:pPr>
        <w:numPr>
          <w:ilvl w:val="0"/>
          <w:numId w:val="64"/>
        </w:numPr>
        <w:tabs>
          <w:tab w:val="left" w:pos="1418"/>
        </w:tabs>
        <w:spacing w:before="120"/>
        <w:ind w:left="1418" w:right="-427" w:hanging="567"/>
        <w:jc w:val="both"/>
        <w:rPr>
          <w:rFonts w:ascii="Verdana" w:hAnsi="Verdana" w:cs="Tahoma"/>
          <w:iCs/>
          <w:sz w:val="19"/>
          <w:szCs w:val="19"/>
        </w:rPr>
      </w:pPr>
      <w:r w:rsidRPr="00E47BD6">
        <w:rPr>
          <w:rFonts w:ascii="Verdana" w:hAnsi="Verdana" w:cs="Tahoma"/>
          <w:iCs/>
          <w:sz w:val="19"/>
          <w:szCs w:val="19"/>
        </w:rPr>
        <w:t>Que de conformidad con lo dispuesto en el artículo 75 LCSP, (</w:t>
      </w:r>
      <w:r w:rsidRPr="00E47BD6">
        <w:rPr>
          <w:rFonts w:ascii="Verdana" w:hAnsi="Verdana" w:cs="Tahoma"/>
          <w:color w:val="0000FF"/>
          <w:sz w:val="19"/>
          <w:szCs w:val="19"/>
        </w:rPr>
        <w:t>licitadora</w:t>
      </w:r>
      <w:r w:rsidRPr="00E47BD6">
        <w:rPr>
          <w:rFonts w:ascii="Verdana" w:hAnsi="Verdana" w:cs="Tahoma"/>
          <w:iCs/>
          <w:sz w:val="19"/>
          <w:szCs w:val="19"/>
        </w:rPr>
        <w:t>) ………………………………….. se ha basado en la solvencia y/o medios de (</w:t>
      </w:r>
      <w:r w:rsidRPr="00E47BD6">
        <w:rPr>
          <w:rFonts w:ascii="Verdana" w:hAnsi="Verdana" w:cs="Tahoma"/>
          <w:iCs/>
          <w:color w:val="0000FF"/>
          <w:sz w:val="19"/>
          <w:szCs w:val="19"/>
        </w:rPr>
        <w:t>tercera entidad</w:t>
      </w:r>
      <w:r w:rsidRPr="00E47BD6">
        <w:rPr>
          <w:rFonts w:ascii="Verdana" w:hAnsi="Verdana" w:cs="Tahoma"/>
          <w:iCs/>
          <w:sz w:val="19"/>
          <w:szCs w:val="19"/>
        </w:rPr>
        <w:t>) ………………………………….. para participar en el procedimiento de adjudicación del contrato cuyo objeto es (</w:t>
      </w:r>
      <w:r w:rsidRPr="00E47BD6">
        <w:rPr>
          <w:rFonts w:ascii="Verdana" w:hAnsi="Verdana" w:cs="Tahoma"/>
          <w:iCs/>
          <w:color w:val="0000FF"/>
          <w:sz w:val="19"/>
          <w:szCs w:val="19"/>
        </w:rPr>
        <w:t>indicar el objeto del contrato</w:t>
      </w:r>
      <w:r w:rsidRPr="00E47BD6">
        <w:rPr>
          <w:rFonts w:ascii="Verdana" w:hAnsi="Verdana" w:cs="Tahoma"/>
          <w:iCs/>
          <w:sz w:val="19"/>
          <w:szCs w:val="19"/>
        </w:rPr>
        <w:t>) ………………………………….. referenciado con el número de expediente (</w:t>
      </w:r>
      <w:r w:rsidRPr="00E47BD6">
        <w:rPr>
          <w:rFonts w:ascii="Verdana" w:hAnsi="Verdana" w:cs="Tahoma"/>
          <w:iCs/>
          <w:color w:val="0000FF"/>
          <w:sz w:val="19"/>
          <w:szCs w:val="19"/>
        </w:rPr>
        <w:t>indicar número de expediente</w:t>
      </w:r>
      <w:r w:rsidRPr="00E47BD6">
        <w:rPr>
          <w:rFonts w:ascii="Verdana" w:hAnsi="Verdana" w:cs="Tahoma"/>
          <w:iCs/>
          <w:sz w:val="19"/>
          <w:szCs w:val="19"/>
        </w:rPr>
        <w:t>) …………………………………..</w:t>
      </w:r>
    </w:p>
    <w:p w14:paraId="636F35E6" w14:textId="77777777" w:rsidR="00C66C71" w:rsidRPr="00E47BD6" w:rsidRDefault="00C66C71" w:rsidP="00B70FEB">
      <w:pPr>
        <w:numPr>
          <w:ilvl w:val="0"/>
          <w:numId w:val="64"/>
        </w:numPr>
        <w:tabs>
          <w:tab w:val="left" w:pos="1418"/>
        </w:tabs>
        <w:spacing w:before="120"/>
        <w:ind w:left="1418" w:right="-427" w:hanging="567"/>
        <w:jc w:val="both"/>
        <w:rPr>
          <w:rFonts w:ascii="Verdana" w:eastAsia="Arial Unicode MS" w:hAnsi="Verdana" w:cs="Tahoma"/>
          <w:b/>
          <w:sz w:val="19"/>
          <w:szCs w:val="19"/>
        </w:rPr>
      </w:pPr>
      <w:r w:rsidRPr="00E47BD6">
        <w:rPr>
          <w:rFonts w:ascii="Verdana" w:eastAsia="Arial Unicode MS" w:hAnsi="Verdana" w:cs="Tahoma"/>
          <w:sz w:val="19"/>
          <w:szCs w:val="19"/>
        </w:rPr>
        <w:t>Que</w:t>
      </w:r>
      <w:r w:rsidRPr="00E47BD6">
        <w:rPr>
          <w:rFonts w:ascii="Verdana" w:eastAsia="Arial Unicode MS" w:hAnsi="Verdana" w:cs="Tahoma"/>
          <w:b/>
          <w:sz w:val="19"/>
          <w:szCs w:val="19"/>
        </w:rPr>
        <w:t xml:space="preserve"> </w:t>
      </w:r>
      <w:r w:rsidRPr="00E47BD6">
        <w:rPr>
          <w:rFonts w:ascii="Verdana" w:hAnsi="Verdana" w:cs="Tahoma"/>
          <w:iCs/>
          <w:sz w:val="19"/>
          <w:szCs w:val="19"/>
        </w:rPr>
        <w:t>(</w:t>
      </w:r>
      <w:r w:rsidRPr="00E47BD6">
        <w:rPr>
          <w:rFonts w:ascii="Verdana" w:hAnsi="Verdana" w:cs="Tahoma"/>
          <w:iCs/>
          <w:color w:val="0000FF"/>
          <w:sz w:val="19"/>
          <w:szCs w:val="19"/>
        </w:rPr>
        <w:t>tercera entidad</w:t>
      </w:r>
      <w:r w:rsidRPr="00E47BD6">
        <w:rPr>
          <w:rFonts w:ascii="Verdana" w:hAnsi="Verdana" w:cs="Tahoma"/>
          <w:iCs/>
          <w:sz w:val="19"/>
          <w:szCs w:val="19"/>
        </w:rPr>
        <w:t>) ………………………………….. no está incursa en prohibición de contratar con el sector público.</w:t>
      </w:r>
    </w:p>
    <w:p w14:paraId="636F35E7" w14:textId="77777777" w:rsidR="00C66C71" w:rsidRPr="00E47BD6"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E47BD6">
        <w:rPr>
          <w:rFonts w:ascii="Verdana" w:hAnsi="Verdana" w:cs="Tahoma"/>
          <w:iCs/>
          <w:sz w:val="19"/>
          <w:szCs w:val="19"/>
        </w:rPr>
        <w:t>Que la solvencia y/o medios perteneciente/s a (</w:t>
      </w:r>
      <w:r w:rsidRPr="00E47BD6">
        <w:rPr>
          <w:rFonts w:ascii="Verdana" w:hAnsi="Verdana" w:cs="Tahoma"/>
          <w:iCs/>
          <w:color w:val="0000FF"/>
          <w:sz w:val="19"/>
          <w:szCs w:val="19"/>
        </w:rPr>
        <w:t>tercera entidad</w:t>
      </w:r>
      <w:r w:rsidRPr="00E47BD6">
        <w:rPr>
          <w:rFonts w:ascii="Verdana" w:hAnsi="Verdana" w:cs="Tahoma"/>
          <w:iCs/>
          <w:sz w:val="19"/>
          <w:szCs w:val="19"/>
        </w:rPr>
        <w:t>) ………………………………….. y que pone a disposición de (</w:t>
      </w:r>
      <w:r w:rsidRPr="00E47BD6">
        <w:rPr>
          <w:rFonts w:ascii="Verdana" w:hAnsi="Verdana" w:cs="Tahoma"/>
          <w:color w:val="0000FF"/>
          <w:sz w:val="19"/>
          <w:szCs w:val="19"/>
        </w:rPr>
        <w:t>licitadora</w:t>
      </w:r>
      <w:r w:rsidRPr="00E47BD6">
        <w:rPr>
          <w:rFonts w:ascii="Verdana" w:hAnsi="Verdana" w:cs="Tahoma"/>
          <w:iCs/>
          <w:sz w:val="19"/>
          <w:szCs w:val="19"/>
        </w:rPr>
        <w:t>) ………………………………….. es/son la/los siguiente/s:</w:t>
      </w:r>
    </w:p>
    <w:p w14:paraId="636F35E8" w14:textId="77777777" w:rsidR="00C66C71" w:rsidRPr="00E47BD6"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E47BD6">
        <w:rPr>
          <w:rFonts w:ascii="Verdana" w:hAnsi="Verdana" w:cs="Tahoma"/>
          <w:iCs/>
          <w:sz w:val="19"/>
          <w:szCs w:val="19"/>
        </w:rPr>
        <w:t>…</w:t>
      </w:r>
    </w:p>
    <w:p w14:paraId="636F35E9" w14:textId="77777777" w:rsidR="00C66C71" w:rsidRPr="00E47BD6" w:rsidRDefault="00C66C71" w:rsidP="00B70FEB">
      <w:pPr>
        <w:numPr>
          <w:ilvl w:val="0"/>
          <w:numId w:val="60"/>
        </w:numPr>
        <w:tabs>
          <w:tab w:val="clear" w:pos="1623"/>
          <w:tab w:val="num" w:pos="4137"/>
        </w:tabs>
        <w:ind w:left="1276" w:right="-427" w:firstLine="425"/>
        <w:jc w:val="both"/>
        <w:rPr>
          <w:rFonts w:ascii="Verdana" w:hAnsi="Verdana" w:cs="Tahoma"/>
          <w:iCs/>
          <w:sz w:val="19"/>
          <w:szCs w:val="19"/>
        </w:rPr>
      </w:pPr>
      <w:r w:rsidRPr="00E47BD6">
        <w:rPr>
          <w:rFonts w:ascii="Verdana" w:hAnsi="Verdana" w:cs="Tahoma"/>
          <w:iCs/>
          <w:sz w:val="19"/>
          <w:szCs w:val="19"/>
        </w:rPr>
        <w:t>…</w:t>
      </w:r>
    </w:p>
    <w:p w14:paraId="636F35EA" w14:textId="77777777" w:rsidR="00C66C71" w:rsidRPr="00E47BD6"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E47BD6">
        <w:rPr>
          <w:rFonts w:ascii="Verdana" w:hAnsi="Verdana" w:cs="Tahoma"/>
          <w:iCs/>
          <w:sz w:val="19"/>
          <w:szCs w:val="19"/>
        </w:rPr>
        <w:t>Que dichas solvencia y/o medios estará/n a disposición de (</w:t>
      </w:r>
      <w:r w:rsidRPr="00E47BD6">
        <w:rPr>
          <w:rFonts w:ascii="Verdana" w:hAnsi="Verdana" w:cs="Tahoma"/>
          <w:iCs/>
          <w:color w:val="0000FF"/>
          <w:sz w:val="19"/>
          <w:szCs w:val="19"/>
        </w:rPr>
        <w:t>licitadora</w:t>
      </w:r>
      <w:r w:rsidRPr="00E47BD6">
        <w:rPr>
          <w:rFonts w:ascii="Verdana" w:hAnsi="Verdana" w:cs="Tahoma"/>
          <w:iCs/>
          <w:sz w:val="19"/>
          <w:szCs w:val="19"/>
        </w:rPr>
        <w:t>) ………………………………….. durante toda la vigencia del contrato.</w:t>
      </w:r>
    </w:p>
    <w:p w14:paraId="636F35EB" w14:textId="77777777" w:rsidR="00C66C71" w:rsidRPr="00E47BD6"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E47BD6">
        <w:rPr>
          <w:rFonts w:ascii="Verdana" w:hAnsi="Verdana" w:cs="Tahoma"/>
          <w:iCs/>
          <w:sz w:val="19"/>
          <w:szCs w:val="19"/>
        </w:rPr>
        <w:t>Que (</w:t>
      </w:r>
      <w:r w:rsidRPr="00E47BD6">
        <w:rPr>
          <w:rFonts w:ascii="Verdana" w:hAnsi="Verdana" w:cs="Tahoma"/>
          <w:iCs/>
          <w:color w:val="0000FF"/>
          <w:sz w:val="19"/>
          <w:szCs w:val="19"/>
        </w:rPr>
        <w:t>tercera entidad</w:t>
      </w:r>
      <w:r w:rsidRPr="00E47BD6">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E47BD6">
        <w:rPr>
          <w:rFonts w:ascii="Verdana" w:hAnsi="Verdana" w:cs="Tahoma"/>
          <w:iCs/>
          <w:sz w:val="19"/>
          <w:szCs w:val="19"/>
          <w:vertAlign w:val="superscript"/>
        </w:rPr>
        <w:footnoteReference w:id="83"/>
      </w:r>
      <w:r w:rsidRPr="00E47BD6">
        <w:rPr>
          <w:rFonts w:ascii="Verdana" w:hAnsi="Verdana" w:cs="Tahoma"/>
          <w:iCs/>
          <w:sz w:val="19"/>
          <w:szCs w:val="19"/>
        </w:rPr>
        <w:t>.</w:t>
      </w:r>
    </w:p>
    <w:p w14:paraId="636F35EC" w14:textId="77777777" w:rsidR="00C66C71" w:rsidRPr="00E47BD6" w:rsidRDefault="00C66C71" w:rsidP="00B70FEB">
      <w:pPr>
        <w:numPr>
          <w:ilvl w:val="0"/>
          <w:numId w:val="64"/>
        </w:numPr>
        <w:tabs>
          <w:tab w:val="left" w:pos="851"/>
          <w:tab w:val="left" w:pos="1418"/>
        </w:tabs>
        <w:spacing w:before="120"/>
        <w:ind w:left="1418" w:right="-427" w:hanging="567"/>
        <w:jc w:val="both"/>
        <w:rPr>
          <w:rFonts w:ascii="Verdana" w:eastAsia="Arial Unicode MS" w:hAnsi="Verdana" w:cs="Tahoma"/>
          <w:b/>
          <w:sz w:val="19"/>
          <w:szCs w:val="19"/>
        </w:rPr>
      </w:pPr>
      <w:r w:rsidRPr="00E47BD6">
        <w:rPr>
          <w:rFonts w:ascii="Verdana" w:hAnsi="Verdana" w:cs="Tahoma"/>
          <w:iCs/>
          <w:sz w:val="19"/>
          <w:szCs w:val="19"/>
        </w:rPr>
        <w:t>Que (</w:t>
      </w:r>
      <w:r w:rsidRPr="00E47BD6">
        <w:rPr>
          <w:rFonts w:ascii="Verdana" w:hAnsi="Verdana" w:cs="Tahoma"/>
          <w:color w:val="0000FF"/>
          <w:sz w:val="19"/>
          <w:szCs w:val="19"/>
        </w:rPr>
        <w:t>licitadora</w:t>
      </w:r>
      <w:r w:rsidRPr="00E47BD6">
        <w:rPr>
          <w:rFonts w:ascii="Verdana" w:hAnsi="Verdana" w:cs="Tahoma"/>
          <w:iCs/>
          <w:sz w:val="19"/>
          <w:szCs w:val="19"/>
        </w:rPr>
        <w:t xml:space="preserve">) ………………………………….. aportará la documentación adicional requerida por </w:t>
      </w:r>
      <w:r w:rsidR="00BE46FD" w:rsidRPr="00E47BD6">
        <w:rPr>
          <w:rFonts w:ascii="Verdana" w:hAnsi="Verdana" w:cs="Tahoma"/>
          <w:iCs/>
          <w:sz w:val="19"/>
          <w:szCs w:val="19"/>
        </w:rPr>
        <w:t>la/</w:t>
      </w:r>
      <w:r w:rsidRPr="00E47BD6">
        <w:rPr>
          <w:rFonts w:ascii="Verdana" w:hAnsi="Verdana" w:cs="Tahoma"/>
          <w:iCs/>
          <w:sz w:val="19"/>
          <w:szCs w:val="19"/>
        </w:rPr>
        <w:t xml:space="preserve">el responsable del contrato cuando </w:t>
      </w:r>
      <w:r w:rsidR="00237E29" w:rsidRPr="00E47BD6">
        <w:rPr>
          <w:rFonts w:ascii="Verdana" w:hAnsi="Verdana" w:cs="Tahoma"/>
          <w:iCs/>
          <w:sz w:val="19"/>
          <w:szCs w:val="19"/>
        </w:rPr>
        <w:t xml:space="preserve">esta/e </w:t>
      </w:r>
      <w:r w:rsidRPr="00E47BD6">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E47BD6"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E47BD6" w:rsidRDefault="00C66C71" w:rsidP="00C66C71">
      <w:pPr>
        <w:ind w:left="284" w:right="-427"/>
        <w:rPr>
          <w:rFonts w:ascii="Verdana" w:hAnsi="Verdana" w:cs="Tahoma"/>
          <w:sz w:val="19"/>
          <w:szCs w:val="19"/>
        </w:rPr>
      </w:pPr>
      <w:bookmarkStart w:id="1728" w:name="_Toc505598257"/>
      <w:bookmarkStart w:id="1729" w:name="_Toc505598334"/>
      <w:bookmarkStart w:id="1730" w:name="_Toc505598427"/>
      <w:bookmarkStart w:id="1731" w:name="_Toc507512606"/>
      <w:bookmarkStart w:id="1732" w:name="_Toc507512907"/>
      <w:r w:rsidRPr="00E47BD6">
        <w:rPr>
          <w:rFonts w:ascii="Verdana" w:hAnsi="Verdana" w:cs="Tahoma"/>
          <w:sz w:val="19"/>
          <w:szCs w:val="19"/>
        </w:rPr>
        <w:t>En............................., a...... de....................de 20....</w:t>
      </w:r>
      <w:bookmarkEnd w:id="1728"/>
      <w:bookmarkEnd w:id="1729"/>
      <w:bookmarkEnd w:id="1730"/>
      <w:bookmarkEnd w:id="1731"/>
      <w:bookmarkEnd w:id="1732"/>
    </w:p>
    <w:p w14:paraId="636F35EF" w14:textId="77777777" w:rsidR="00C66C71" w:rsidRPr="00E47BD6" w:rsidRDefault="00C66C71" w:rsidP="00C66C71">
      <w:pPr>
        <w:ind w:left="284" w:right="-427"/>
        <w:rPr>
          <w:rFonts w:ascii="Verdana" w:hAnsi="Verdana" w:cs="Tahoma"/>
          <w:sz w:val="19"/>
          <w:szCs w:val="19"/>
        </w:rPr>
      </w:pPr>
    </w:p>
    <w:p w14:paraId="636F35F0" w14:textId="77777777" w:rsidR="00C66C71" w:rsidRPr="00E47BD6" w:rsidRDefault="00C66C71" w:rsidP="00C66C71">
      <w:pPr>
        <w:ind w:left="284" w:right="-427"/>
        <w:rPr>
          <w:rFonts w:ascii="Verdana" w:hAnsi="Verdana" w:cs="Tahoma"/>
          <w:sz w:val="19"/>
          <w:szCs w:val="19"/>
        </w:rPr>
      </w:pPr>
    </w:p>
    <w:p w14:paraId="636F35F1" w14:textId="77777777" w:rsidR="00C66C71" w:rsidRPr="00E47BD6" w:rsidRDefault="00C66C71" w:rsidP="00C66C71">
      <w:pPr>
        <w:ind w:left="284" w:right="-427"/>
        <w:rPr>
          <w:rFonts w:ascii="Verdana" w:hAnsi="Verdana" w:cs="Tahoma"/>
          <w:sz w:val="19"/>
          <w:szCs w:val="19"/>
        </w:rPr>
      </w:pPr>
      <w:r w:rsidRPr="00E47BD6">
        <w:rPr>
          <w:rFonts w:ascii="Verdana" w:hAnsi="Verdana" w:cs="Tahoma"/>
          <w:sz w:val="19"/>
          <w:szCs w:val="19"/>
        </w:rPr>
        <w:t xml:space="preserve">Firmado: </w:t>
      </w:r>
      <w:r w:rsidRPr="00E47BD6">
        <w:rPr>
          <w:rFonts w:ascii="Verdana" w:hAnsi="Verdana" w:cs="Tahoma"/>
          <w:sz w:val="19"/>
          <w:szCs w:val="19"/>
        </w:rPr>
        <w:tab/>
      </w:r>
      <w:r w:rsidRPr="00E47BD6">
        <w:rPr>
          <w:rFonts w:ascii="Verdana" w:hAnsi="Verdana" w:cs="Tahoma"/>
          <w:sz w:val="19"/>
          <w:szCs w:val="19"/>
        </w:rPr>
        <w:tab/>
      </w:r>
      <w:r w:rsidRPr="00E47BD6">
        <w:rPr>
          <w:rFonts w:ascii="Verdana" w:hAnsi="Verdana" w:cs="Tahoma"/>
          <w:sz w:val="19"/>
          <w:szCs w:val="19"/>
        </w:rPr>
        <w:tab/>
      </w:r>
      <w:r w:rsidRPr="00E47BD6">
        <w:rPr>
          <w:rFonts w:ascii="Verdana" w:hAnsi="Verdana" w:cs="Tahoma"/>
          <w:sz w:val="19"/>
          <w:szCs w:val="19"/>
        </w:rPr>
        <w:tab/>
      </w:r>
      <w:r w:rsidRPr="00E47BD6">
        <w:rPr>
          <w:rFonts w:ascii="Verdana" w:hAnsi="Verdana" w:cs="Tahoma"/>
          <w:sz w:val="19"/>
          <w:szCs w:val="19"/>
        </w:rPr>
        <w:tab/>
      </w:r>
      <w:r w:rsidRPr="00E47BD6">
        <w:rPr>
          <w:rFonts w:ascii="Verdana" w:hAnsi="Verdana" w:cs="Tahoma"/>
          <w:sz w:val="19"/>
          <w:szCs w:val="19"/>
        </w:rPr>
        <w:tab/>
      </w:r>
      <w:r w:rsidRPr="00E47BD6">
        <w:rPr>
          <w:rFonts w:ascii="Verdana" w:hAnsi="Verdana" w:cs="Tahoma"/>
          <w:sz w:val="19"/>
          <w:szCs w:val="19"/>
        </w:rPr>
        <w:tab/>
      </w:r>
      <w:r w:rsidRPr="00E47BD6">
        <w:rPr>
          <w:rFonts w:ascii="Verdana" w:hAnsi="Verdana" w:cs="Tahoma"/>
          <w:sz w:val="19"/>
          <w:szCs w:val="19"/>
        </w:rPr>
        <w:tab/>
      </w:r>
      <w:r w:rsidRPr="00E47BD6">
        <w:rPr>
          <w:rFonts w:ascii="Verdana" w:hAnsi="Verdana" w:cs="Tahoma"/>
          <w:sz w:val="19"/>
          <w:szCs w:val="19"/>
        </w:rPr>
        <w:tab/>
        <w:t xml:space="preserve">Firmado: </w:t>
      </w:r>
    </w:p>
    <w:p w14:paraId="636F35F2" w14:textId="77777777" w:rsidR="00C66C71" w:rsidRPr="00E47BD6" w:rsidRDefault="00C66C71" w:rsidP="00C66C71">
      <w:pPr>
        <w:ind w:right="-427"/>
        <w:rPr>
          <w:rFonts w:ascii="Verdana" w:hAnsi="Verdana" w:cs="Tahoma"/>
          <w:sz w:val="19"/>
          <w:szCs w:val="19"/>
        </w:rPr>
      </w:pPr>
    </w:p>
    <w:p w14:paraId="636F35F3" w14:textId="77777777" w:rsidR="00C66C71" w:rsidRPr="00E47BD6" w:rsidRDefault="00C66C71" w:rsidP="00C66C71">
      <w:pPr>
        <w:tabs>
          <w:tab w:val="left" w:pos="5610"/>
          <w:tab w:val="left" w:pos="5820"/>
        </w:tabs>
        <w:ind w:left="600" w:right="-427"/>
        <w:rPr>
          <w:rFonts w:ascii="Verdana" w:hAnsi="Verdana" w:cs="Tahoma"/>
          <w:sz w:val="19"/>
          <w:szCs w:val="19"/>
        </w:rPr>
      </w:pPr>
      <w:r w:rsidRPr="00E47BD6">
        <w:rPr>
          <w:rFonts w:ascii="Verdana" w:hAnsi="Verdana" w:cs="Tahoma"/>
          <w:iCs/>
          <w:sz w:val="19"/>
          <w:szCs w:val="19"/>
        </w:rPr>
        <w:t>(</w:t>
      </w:r>
      <w:r w:rsidRPr="00E47BD6">
        <w:rPr>
          <w:rFonts w:ascii="Verdana" w:hAnsi="Verdana" w:cs="Tahoma"/>
          <w:color w:val="0000FF"/>
          <w:sz w:val="19"/>
          <w:szCs w:val="19"/>
        </w:rPr>
        <w:t>licitadora</w:t>
      </w:r>
      <w:r w:rsidRPr="00E47BD6">
        <w:rPr>
          <w:rFonts w:ascii="Verdana" w:hAnsi="Verdana" w:cs="Tahoma"/>
          <w:iCs/>
          <w:sz w:val="19"/>
          <w:szCs w:val="19"/>
        </w:rPr>
        <w:t>)</w:t>
      </w:r>
      <w:r w:rsidRPr="00E47BD6">
        <w:rPr>
          <w:rFonts w:ascii="Verdana" w:hAnsi="Verdana" w:cs="Tahoma"/>
          <w:iCs/>
          <w:sz w:val="19"/>
          <w:szCs w:val="19"/>
        </w:rPr>
        <w:tab/>
        <w:t>(</w:t>
      </w:r>
      <w:r w:rsidRPr="00E47BD6">
        <w:rPr>
          <w:rFonts w:ascii="Verdana" w:hAnsi="Verdana" w:cs="Tahoma"/>
          <w:iCs/>
          <w:color w:val="0000FF"/>
          <w:sz w:val="19"/>
          <w:szCs w:val="19"/>
        </w:rPr>
        <w:t>tercera entidad</w:t>
      </w:r>
      <w:r w:rsidRPr="00E47BD6">
        <w:rPr>
          <w:rFonts w:ascii="Verdana" w:hAnsi="Verdana" w:cs="Tahoma"/>
          <w:iCs/>
          <w:sz w:val="19"/>
          <w:szCs w:val="19"/>
        </w:rPr>
        <w:t>)</w:t>
      </w:r>
      <w:r w:rsidRPr="00E47BD6">
        <w:rPr>
          <w:rFonts w:ascii="Verdana" w:hAnsi="Verdana" w:cs="Tahoma"/>
          <w:iCs/>
          <w:sz w:val="19"/>
          <w:szCs w:val="19"/>
        </w:rPr>
        <w:tab/>
      </w:r>
    </w:p>
    <w:p w14:paraId="636F35F4"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b/>
          <w:sz w:val="14"/>
          <w:szCs w:val="14"/>
        </w:rPr>
        <w:t>Información básica sobre protección de datos personales</w:t>
      </w:r>
    </w:p>
    <w:p w14:paraId="636F35F5"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5F6" w14:textId="77777777" w:rsidR="00C66C71" w:rsidRPr="00E47BD6"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5F7" w14:textId="77777777" w:rsidR="00C66C71" w:rsidRPr="00E47BD6"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E47BD6"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F9" w14:textId="77777777" w:rsidR="00C66C71" w:rsidRPr="00E47BD6"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5FA" w14:textId="77777777" w:rsidR="00C66C71" w:rsidRPr="00E47BD6" w:rsidRDefault="00C66C71" w:rsidP="00B70FEB">
      <w:pPr>
        <w:numPr>
          <w:ilvl w:val="0"/>
          <w:numId w:val="80"/>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5FB" w14:textId="77777777" w:rsidR="00C66C71" w:rsidRPr="00E47BD6"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E47BD6" w:rsidRDefault="00C66C71" w:rsidP="00C66C71">
      <w:pPr>
        <w:shd w:val="clear" w:color="auto" w:fill="FFFFFF"/>
        <w:tabs>
          <w:tab w:val="left" w:pos="142"/>
        </w:tabs>
        <w:ind w:right="-427"/>
        <w:contextualSpacing/>
        <w:jc w:val="both"/>
        <w:rPr>
          <w:rFonts w:ascii="Verdana" w:hAnsi="Verdana"/>
          <w:sz w:val="14"/>
          <w:szCs w:val="14"/>
        </w:rPr>
      </w:pPr>
      <w:r w:rsidRPr="00E47BD6">
        <w:rPr>
          <w:rFonts w:ascii="Verdana" w:hAnsi="Verdana"/>
          <w:b/>
          <w:sz w:val="16"/>
          <w:szCs w:val="16"/>
        </w:rPr>
        <w:t>INFORMACIÓN COMPLETA EN EL ANEXO VII.1 «INFORMACIÓN ADICIONAL SOBRE PROTECCIÓN DE DATOS PERSONALES»</w:t>
      </w:r>
    </w:p>
    <w:p w14:paraId="636F35FD" w14:textId="77777777" w:rsidR="00C66C71" w:rsidRPr="00E47BD6" w:rsidRDefault="00C66C71" w:rsidP="00C66C71">
      <w:pPr>
        <w:rPr>
          <w:rFonts w:ascii="Verdana" w:hAnsi="Verdana" w:cs="Arial"/>
          <w:b/>
          <w:caps/>
          <w:sz w:val="19"/>
          <w:szCs w:val="19"/>
          <w:lang w:val="es-ES_tradnl"/>
        </w:rPr>
      </w:pPr>
      <w:bookmarkStart w:id="1733" w:name="AnexoV2"/>
      <w:bookmarkStart w:id="1734" w:name="_Toc33530876"/>
      <w:r w:rsidRPr="00E47BD6">
        <w:rPr>
          <w:rFonts w:ascii="Verdana" w:hAnsi="Verdana" w:cs="Arial"/>
          <w:b/>
          <w:caps/>
          <w:sz w:val="19"/>
          <w:szCs w:val="19"/>
          <w:lang w:val="es-ES_tradnl"/>
        </w:rPr>
        <w:br w:type="page"/>
      </w:r>
    </w:p>
    <w:p w14:paraId="636F35FE" w14:textId="77777777" w:rsidR="00C66C71" w:rsidRPr="00E47BD6" w:rsidRDefault="00C66C71" w:rsidP="00C61B05">
      <w:pPr>
        <w:pStyle w:val="Ttulo3"/>
        <w:ind w:left="1701" w:hanging="1701"/>
        <w:rPr>
          <w:rFonts w:eastAsia="Arial Unicode MS"/>
        </w:rPr>
      </w:pPr>
      <w:bookmarkStart w:id="1735" w:name="_Toc38387847"/>
      <w:bookmarkStart w:id="1736" w:name="_Toc44410485"/>
      <w:bookmarkStart w:id="1737" w:name="_Toc143079173"/>
      <w:r w:rsidRPr="00E47BD6">
        <w:rPr>
          <w:lang w:val="es-ES_tradnl"/>
        </w:rPr>
        <w:t>ANEXO V.2.</w:t>
      </w:r>
      <w:bookmarkEnd w:id="1733"/>
      <w:r w:rsidRPr="00E47BD6">
        <w:rPr>
          <w:lang w:val="es-ES_tradnl"/>
        </w:rPr>
        <w:t>-</w:t>
      </w:r>
      <w:r w:rsidRPr="00E47BD6">
        <w:rPr>
          <w:lang w:val="es-ES_tradnl"/>
        </w:rPr>
        <w:tab/>
      </w:r>
      <w:r w:rsidRPr="00E47BD6">
        <w:rPr>
          <w:rFonts w:eastAsia="Arial Unicode MS"/>
        </w:rPr>
        <w:t>AUSENCIA DE PROHIBICIONES PARA CONTRATAR CON EL SECTOR PÚBLICO</w:t>
      </w:r>
      <w:bookmarkEnd w:id="1734"/>
      <w:bookmarkEnd w:id="1735"/>
      <w:bookmarkEnd w:id="1736"/>
      <w:bookmarkEnd w:id="1737"/>
      <w:r w:rsidRPr="00E47BD6">
        <w:rPr>
          <w:rFonts w:eastAsia="Arial Unicode MS"/>
        </w:rPr>
        <w:t xml:space="preserve"> </w:t>
      </w:r>
    </w:p>
    <w:p w14:paraId="636F35FF" w14:textId="77777777" w:rsidR="00C66C71" w:rsidRPr="00E47BD6" w:rsidRDefault="00C66C71" w:rsidP="00C66C71">
      <w:pPr>
        <w:ind w:left="600" w:right="-427"/>
        <w:jc w:val="center"/>
        <w:rPr>
          <w:rFonts w:ascii="Verdana" w:eastAsia="Arial Unicode MS" w:hAnsi="Verdana"/>
          <w:b/>
          <w:sz w:val="19"/>
          <w:szCs w:val="19"/>
        </w:rPr>
      </w:pPr>
    </w:p>
    <w:p w14:paraId="636F3600" w14:textId="77777777" w:rsidR="00C66C71" w:rsidRPr="00E47BD6" w:rsidRDefault="00C66C71" w:rsidP="00C66C71">
      <w:pPr>
        <w:ind w:left="600" w:right="-427"/>
        <w:jc w:val="center"/>
        <w:rPr>
          <w:rFonts w:ascii="Verdana" w:eastAsia="Arial Unicode MS" w:hAnsi="Verdana"/>
          <w:b/>
          <w:sz w:val="19"/>
          <w:szCs w:val="19"/>
        </w:rPr>
      </w:pPr>
    </w:p>
    <w:p w14:paraId="636F3601" w14:textId="77777777" w:rsidR="00C66C71" w:rsidRPr="00E47BD6" w:rsidRDefault="00C66C71" w:rsidP="00C66C71">
      <w:pPr>
        <w:ind w:left="600" w:right="-427"/>
        <w:jc w:val="center"/>
        <w:rPr>
          <w:rFonts w:ascii="Verdana" w:eastAsia="Arial Unicode MS" w:hAnsi="Verdana"/>
          <w:b/>
          <w:sz w:val="19"/>
          <w:szCs w:val="19"/>
        </w:rPr>
      </w:pPr>
    </w:p>
    <w:p w14:paraId="636F3602"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vertAlign w:val="superscript"/>
        </w:rPr>
        <w:footnoteReference w:id="84"/>
      </w:r>
      <w:r w:rsidRPr="00E47BD6">
        <w:rPr>
          <w:rFonts w:ascii="Verdana" w:hAnsi="Verdana" w:cs="Tahoma"/>
          <w:sz w:val="19"/>
          <w:szCs w:val="19"/>
        </w:rPr>
        <w:t>D./Dña.…………………………………………………, en nombre propio o en representación de (</w:t>
      </w:r>
      <w:r w:rsidRPr="00E47BD6">
        <w:rPr>
          <w:rFonts w:ascii="Verdana" w:hAnsi="Verdana" w:cs="Tahoma"/>
          <w:color w:val="0000FF"/>
          <w:sz w:val="19"/>
          <w:szCs w:val="19"/>
        </w:rPr>
        <w:t>operadora económica</w:t>
      </w:r>
      <w:r w:rsidRPr="00E47BD6">
        <w:rPr>
          <w:rFonts w:ascii="Verdana" w:hAnsi="Verdana" w:cs="Tahoma"/>
          <w:sz w:val="19"/>
          <w:szCs w:val="19"/>
        </w:rPr>
        <w:t>)……………………………………………, con NIF……………………….…(</w:t>
      </w:r>
      <w:r w:rsidRPr="00E47BD6">
        <w:rPr>
          <w:rFonts w:ascii="Verdana" w:hAnsi="Verdana" w:cs="Tahoma"/>
          <w:color w:val="0000FF"/>
          <w:sz w:val="19"/>
          <w:szCs w:val="19"/>
        </w:rPr>
        <w:t>de la operadora económica</w:t>
      </w:r>
      <w:r w:rsidRPr="00E47BD6">
        <w:rPr>
          <w:rFonts w:ascii="Verdana" w:hAnsi="Verdana" w:cs="Tahoma"/>
          <w:sz w:val="19"/>
          <w:szCs w:val="19"/>
        </w:rPr>
        <w:t>); en relación con el expediente nº</w:t>
      </w:r>
      <w:r w:rsidRPr="00E47BD6">
        <w:rPr>
          <w:rFonts w:ascii="Verdana" w:hAnsi="Verdana" w:cs="Tahoma"/>
          <w:b/>
          <w:sz w:val="19"/>
          <w:szCs w:val="19"/>
        </w:rPr>
        <w:t xml:space="preserve"> </w:t>
      </w:r>
      <w:r w:rsidRPr="00E47BD6">
        <w:rPr>
          <w:rFonts w:ascii="Verdana" w:hAnsi="Verdana" w:cs="Tahoma"/>
          <w:sz w:val="19"/>
          <w:szCs w:val="19"/>
        </w:rPr>
        <w:t>……………………</w:t>
      </w:r>
    </w:p>
    <w:p w14:paraId="636F3603" w14:textId="77777777" w:rsidR="00C66C71" w:rsidRPr="00E47BD6"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E47BD6" w:rsidRDefault="00C66C71" w:rsidP="00C66C71">
      <w:pPr>
        <w:ind w:right="-427"/>
        <w:jc w:val="center"/>
        <w:rPr>
          <w:rFonts w:ascii="Verdana" w:hAnsi="Verdana"/>
          <w:b/>
          <w:sz w:val="19"/>
          <w:szCs w:val="19"/>
        </w:rPr>
      </w:pPr>
      <w:bookmarkStart w:id="1738" w:name="_Toc507512607"/>
      <w:bookmarkStart w:id="1739" w:name="_Toc507512908"/>
    </w:p>
    <w:p w14:paraId="636F3605" w14:textId="77777777" w:rsidR="00C66C71" w:rsidRPr="00E47BD6" w:rsidRDefault="00C66C71" w:rsidP="00C66C71">
      <w:pPr>
        <w:ind w:right="-427"/>
        <w:jc w:val="center"/>
        <w:rPr>
          <w:rFonts w:ascii="Verdana" w:hAnsi="Verdana"/>
          <w:b/>
          <w:sz w:val="19"/>
          <w:szCs w:val="19"/>
        </w:rPr>
      </w:pPr>
      <w:r w:rsidRPr="00E47BD6">
        <w:rPr>
          <w:rFonts w:ascii="Verdana" w:hAnsi="Verdana"/>
          <w:b/>
          <w:sz w:val="19"/>
          <w:szCs w:val="19"/>
        </w:rPr>
        <w:t>DECLARA:</w:t>
      </w:r>
      <w:bookmarkEnd w:id="1738"/>
      <w:bookmarkEnd w:id="1739"/>
    </w:p>
    <w:p w14:paraId="636F3606" w14:textId="77777777" w:rsidR="00C66C71" w:rsidRPr="00E47BD6" w:rsidRDefault="00C66C71" w:rsidP="00C66C71">
      <w:pPr>
        <w:ind w:left="600" w:right="-427"/>
        <w:jc w:val="center"/>
        <w:rPr>
          <w:rFonts w:ascii="Verdana" w:eastAsia="Arial Unicode MS" w:hAnsi="Verdana" w:cs="Tahoma"/>
          <w:b/>
          <w:sz w:val="19"/>
          <w:szCs w:val="19"/>
        </w:rPr>
      </w:pPr>
    </w:p>
    <w:p w14:paraId="636F3607" w14:textId="77777777" w:rsidR="00C66C71" w:rsidRPr="00E47BD6"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E47BD6">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E47BD6" w:rsidRDefault="00C66C71" w:rsidP="00C66C71">
      <w:pPr>
        <w:ind w:left="600" w:right="-427"/>
        <w:jc w:val="both"/>
        <w:rPr>
          <w:rFonts w:ascii="Verdana" w:hAnsi="Verdana"/>
          <w:sz w:val="19"/>
          <w:szCs w:val="19"/>
        </w:rPr>
      </w:pPr>
    </w:p>
    <w:p w14:paraId="636F3609" w14:textId="77777777" w:rsidR="00C66C71" w:rsidRPr="00E47BD6" w:rsidRDefault="00C66C71" w:rsidP="00C66C71">
      <w:pPr>
        <w:ind w:left="600" w:right="-427"/>
        <w:jc w:val="both"/>
        <w:rPr>
          <w:rFonts w:ascii="Verdana" w:eastAsia="Arial Unicode MS" w:hAnsi="Verdana" w:cs="Tahoma"/>
          <w:b/>
          <w:sz w:val="19"/>
          <w:szCs w:val="19"/>
        </w:rPr>
      </w:pPr>
    </w:p>
    <w:p w14:paraId="636F360A" w14:textId="77777777" w:rsidR="00C66C71" w:rsidRPr="00E47BD6" w:rsidRDefault="00C66C71" w:rsidP="00C66C71">
      <w:pPr>
        <w:ind w:left="600" w:right="-427"/>
        <w:jc w:val="both"/>
        <w:rPr>
          <w:rFonts w:ascii="Verdana" w:eastAsia="Arial Unicode MS" w:hAnsi="Verdana" w:cs="Tahoma"/>
          <w:b/>
          <w:sz w:val="19"/>
          <w:szCs w:val="19"/>
        </w:rPr>
      </w:pPr>
    </w:p>
    <w:p w14:paraId="636F360B" w14:textId="77777777" w:rsidR="00C66C71" w:rsidRPr="00E47BD6" w:rsidRDefault="00C66C71" w:rsidP="00C66C71">
      <w:pPr>
        <w:ind w:left="600" w:right="-427" w:hanging="2340"/>
        <w:jc w:val="both"/>
        <w:rPr>
          <w:rFonts w:ascii="Verdana" w:hAnsi="Verdana" w:cs="Tahoma"/>
          <w:sz w:val="19"/>
          <w:szCs w:val="19"/>
        </w:rPr>
      </w:pPr>
    </w:p>
    <w:p w14:paraId="636F360C" w14:textId="77777777" w:rsidR="00C66C71" w:rsidRPr="00E47BD6" w:rsidRDefault="00C66C71" w:rsidP="00C66C71">
      <w:pPr>
        <w:ind w:left="284" w:right="-427"/>
        <w:rPr>
          <w:rFonts w:ascii="Verdana" w:hAnsi="Verdana" w:cs="Tahoma"/>
          <w:sz w:val="19"/>
          <w:szCs w:val="19"/>
        </w:rPr>
      </w:pPr>
      <w:bookmarkStart w:id="1740" w:name="_Toc507512608"/>
      <w:bookmarkStart w:id="1741" w:name="_Toc507512909"/>
      <w:r w:rsidRPr="00E47BD6">
        <w:rPr>
          <w:rFonts w:ascii="Verdana" w:hAnsi="Verdana" w:cs="Tahoma"/>
          <w:sz w:val="19"/>
          <w:szCs w:val="19"/>
        </w:rPr>
        <w:t>En............................., a..... de....................de 20....</w:t>
      </w:r>
      <w:bookmarkEnd w:id="1740"/>
      <w:bookmarkEnd w:id="1741"/>
    </w:p>
    <w:p w14:paraId="636F360D" w14:textId="77777777" w:rsidR="00C66C71" w:rsidRPr="00E47BD6" w:rsidRDefault="00C66C71" w:rsidP="00C66C71">
      <w:pPr>
        <w:ind w:left="284" w:right="-427"/>
        <w:rPr>
          <w:rFonts w:ascii="Verdana" w:hAnsi="Verdana" w:cs="Tahoma"/>
          <w:sz w:val="19"/>
          <w:szCs w:val="19"/>
        </w:rPr>
      </w:pPr>
    </w:p>
    <w:p w14:paraId="636F360E" w14:textId="77777777" w:rsidR="00C66C71" w:rsidRPr="00E47BD6" w:rsidRDefault="00C66C71" w:rsidP="00C66C71">
      <w:pPr>
        <w:ind w:left="284" w:right="-427"/>
        <w:rPr>
          <w:rFonts w:ascii="Verdana" w:hAnsi="Verdana" w:cs="Tahoma"/>
          <w:sz w:val="19"/>
          <w:szCs w:val="19"/>
        </w:rPr>
      </w:pPr>
    </w:p>
    <w:p w14:paraId="636F360F" w14:textId="77777777" w:rsidR="00C66C71" w:rsidRPr="00E47BD6" w:rsidRDefault="00C66C71" w:rsidP="00C66C71">
      <w:pPr>
        <w:ind w:left="284" w:right="-427"/>
        <w:rPr>
          <w:rFonts w:ascii="Verdana" w:hAnsi="Verdana" w:cs="Tahoma"/>
          <w:sz w:val="19"/>
          <w:szCs w:val="19"/>
        </w:rPr>
      </w:pPr>
    </w:p>
    <w:p w14:paraId="636F3610" w14:textId="77777777" w:rsidR="00C66C71" w:rsidRPr="00E47BD6" w:rsidRDefault="00C66C71" w:rsidP="00C66C71">
      <w:pPr>
        <w:ind w:left="284" w:right="-427"/>
        <w:rPr>
          <w:rFonts w:ascii="Verdana" w:hAnsi="Verdana" w:cs="Tahoma"/>
          <w:sz w:val="19"/>
          <w:szCs w:val="19"/>
        </w:rPr>
      </w:pPr>
      <w:r w:rsidRPr="00E47BD6">
        <w:rPr>
          <w:rFonts w:ascii="Verdana" w:hAnsi="Verdana" w:cs="Tahoma"/>
          <w:sz w:val="19"/>
          <w:szCs w:val="19"/>
        </w:rPr>
        <w:t>Firmado:</w:t>
      </w:r>
    </w:p>
    <w:p w14:paraId="636F3611" w14:textId="77777777" w:rsidR="00C66C71" w:rsidRPr="00E47BD6" w:rsidRDefault="00C66C71" w:rsidP="00C66C71">
      <w:pPr>
        <w:ind w:left="284" w:right="-427"/>
        <w:rPr>
          <w:rFonts w:ascii="Verdana" w:hAnsi="Verdana" w:cs="Tahoma"/>
          <w:sz w:val="19"/>
          <w:szCs w:val="19"/>
        </w:rPr>
      </w:pPr>
    </w:p>
    <w:p w14:paraId="636F3612" w14:textId="77777777" w:rsidR="00C66C71" w:rsidRPr="00E47BD6" w:rsidRDefault="00C66C71" w:rsidP="00C66C71">
      <w:pPr>
        <w:ind w:left="284" w:right="-427"/>
        <w:rPr>
          <w:rFonts w:ascii="Verdana" w:hAnsi="Verdana" w:cs="Tahoma"/>
          <w:sz w:val="19"/>
          <w:szCs w:val="19"/>
        </w:rPr>
      </w:pPr>
    </w:p>
    <w:p w14:paraId="636F3613" w14:textId="77777777" w:rsidR="00C66C71" w:rsidRPr="00E47BD6" w:rsidRDefault="00C66C71" w:rsidP="00C66C71">
      <w:pPr>
        <w:ind w:left="284" w:right="-427"/>
        <w:rPr>
          <w:rFonts w:ascii="Verdana" w:hAnsi="Verdana" w:cs="Tahoma"/>
          <w:sz w:val="19"/>
          <w:szCs w:val="19"/>
        </w:rPr>
      </w:pPr>
    </w:p>
    <w:p w14:paraId="636F3614" w14:textId="77777777" w:rsidR="00C66C71" w:rsidRPr="00E47BD6" w:rsidRDefault="00C66C71" w:rsidP="00C66C71">
      <w:pPr>
        <w:ind w:left="284" w:right="-427"/>
        <w:rPr>
          <w:rFonts w:ascii="Verdana" w:hAnsi="Verdana" w:cs="Tahoma"/>
          <w:sz w:val="19"/>
          <w:szCs w:val="19"/>
        </w:rPr>
      </w:pPr>
    </w:p>
    <w:p w14:paraId="636F3615" w14:textId="77777777" w:rsidR="00C66C71" w:rsidRPr="00E47BD6" w:rsidRDefault="00C66C71" w:rsidP="00C66C71">
      <w:pPr>
        <w:ind w:left="284" w:right="-427"/>
        <w:rPr>
          <w:rFonts w:ascii="Verdana" w:hAnsi="Verdana" w:cs="Tahoma"/>
          <w:sz w:val="19"/>
          <w:szCs w:val="19"/>
        </w:rPr>
      </w:pPr>
    </w:p>
    <w:p w14:paraId="636F3616" w14:textId="77777777" w:rsidR="00C66C71" w:rsidRPr="00E47BD6" w:rsidRDefault="00C66C71" w:rsidP="00C66C71">
      <w:pPr>
        <w:ind w:left="284" w:right="-427"/>
        <w:rPr>
          <w:rFonts w:ascii="Verdana" w:hAnsi="Verdana" w:cs="Tahoma"/>
          <w:sz w:val="19"/>
          <w:szCs w:val="19"/>
        </w:rPr>
      </w:pPr>
    </w:p>
    <w:p w14:paraId="636F3617" w14:textId="77777777" w:rsidR="00C66C71" w:rsidRPr="00E47BD6" w:rsidRDefault="00C66C71" w:rsidP="00C66C71">
      <w:pPr>
        <w:ind w:left="284" w:right="-427"/>
        <w:rPr>
          <w:rFonts w:ascii="Verdana" w:hAnsi="Verdana" w:cs="Tahoma"/>
          <w:sz w:val="19"/>
          <w:szCs w:val="19"/>
        </w:rPr>
      </w:pPr>
    </w:p>
    <w:p w14:paraId="636F3618" w14:textId="77777777" w:rsidR="00C66C71" w:rsidRPr="00E47BD6" w:rsidRDefault="00C66C71" w:rsidP="00C66C71">
      <w:pPr>
        <w:ind w:left="284" w:right="-427"/>
        <w:rPr>
          <w:rFonts w:ascii="Verdana" w:hAnsi="Verdana" w:cs="Tahoma"/>
          <w:sz w:val="19"/>
          <w:szCs w:val="19"/>
        </w:rPr>
      </w:pPr>
    </w:p>
    <w:p w14:paraId="636F3619" w14:textId="77777777" w:rsidR="00C66C71" w:rsidRPr="00E47BD6" w:rsidRDefault="00C66C71" w:rsidP="00C66C71">
      <w:pPr>
        <w:ind w:left="284" w:right="-427"/>
        <w:rPr>
          <w:rFonts w:ascii="Verdana" w:hAnsi="Verdana" w:cs="Tahoma"/>
          <w:sz w:val="19"/>
          <w:szCs w:val="19"/>
        </w:rPr>
      </w:pPr>
    </w:p>
    <w:p w14:paraId="636F361A" w14:textId="77777777" w:rsidR="00C66C71" w:rsidRPr="00E47BD6" w:rsidRDefault="00C66C71" w:rsidP="00C66C71">
      <w:pPr>
        <w:tabs>
          <w:tab w:val="left" w:pos="9436"/>
        </w:tabs>
        <w:ind w:left="600" w:right="-427"/>
        <w:jc w:val="center"/>
        <w:rPr>
          <w:rFonts w:ascii="Tahoma" w:hAnsi="Tahoma" w:cs="Tahoma"/>
          <w:lang w:val="es-ES_tradnl"/>
        </w:rPr>
      </w:pPr>
    </w:p>
    <w:p w14:paraId="636F361B"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61C" w14:textId="77777777" w:rsidR="00C66C71" w:rsidRPr="00E47BD6" w:rsidRDefault="00C66C71" w:rsidP="00C66C71">
      <w:pPr>
        <w:shd w:val="clear" w:color="auto" w:fill="FFFFFF"/>
        <w:ind w:left="142" w:right="-427"/>
        <w:jc w:val="both"/>
        <w:rPr>
          <w:rFonts w:ascii="Verdana" w:hAnsi="Verdana"/>
          <w:sz w:val="14"/>
          <w:szCs w:val="14"/>
        </w:rPr>
      </w:pPr>
    </w:p>
    <w:p w14:paraId="636F361D"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61E" w14:textId="77777777" w:rsidR="00C66C71" w:rsidRPr="00E47BD6" w:rsidRDefault="00C66C71" w:rsidP="00C66C71">
      <w:pPr>
        <w:shd w:val="clear" w:color="auto" w:fill="FFFFFF"/>
        <w:ind w:left="142" w:right="-427"/>
        <w:jc w:val="both"/>
        <w:rPr>
          <w:rFonts w:ascii="Verdana" w:hAnsi="Verdana"/>
          <w:sz w:val="14"/>
          <w:szCs w:val="14"/>
        </w:rPr>
      </w:pPr>
    </w:p>
    <w:p w14:paraId="636F361F" w14:textId="77777777" w:rsidR="00C66C71" w:rsidRPr="00E47BD6"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620" w14:textId="77777777" w:rsidR="00C66C71" w:rsidRPr="00E47BD6"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E47BD6"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22" w14:textId="77777777" w:rsidR="00C66C71" w:rsidRPr="00E47BD6"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623" w14:textId="77777777" w:rsidR="00C66C71" w:rsidRPr="00E47BD6" w:rsidRDefault="00C66C71" w:rsidP="00B70FEB">
      <w:pPr>
        <w:numPr>
          <w:ilvl w:val="0"/>
          <w:numId w:val="7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624" w14:textId="77777777" w:rsidR="00C66C71" w:rsidRPr="00E47BD6"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Pr="00E47BD6" w:rsidRDefault="00C66C71" w:rsidP="00C66C71">
      <w:pPr>
        <w:shd w:val="clear" w:color="auto" w:fill="FFFFFF"/>
        <w:tabs>
          <w:tab w:val="left" w:pos="142"/>
        </w:tabs>
        <w:ind w:right="-427"/>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636F3626" w14:textId="77777777" w:rsidR="00C66C71" w:rsidRPr="00E47BD6" w:rsidRDefault="00C66C71" w:rsidP="00C61B05">
      <w:pPr>
        <w:pStyle w:val="Ttulo3"/>
        <w:ind w:left="1701" w:hanging="1701"/>
        <w:rPr>
          <w:i/>
          <w:color w:val="000000"/>
        </w:rPr>
      </w:pPr>
      <w:r w:rsidRPr="00E47BD6">
        <w:rPr>
          <w:rFonts w:eastAsia="Arial Unicode MS" w:cs="Tahoma"/>
          <w:sz w:val="20"/>
          <w:szCs w:val="20"/>
        </w:rPr>
        <w:br w:type="page"/>
      </w:r>
      <w:bookmarkStart w:id="1742" w:name="AnexoV3"/>
      <w:bookmarkStart w:id="1743" w:name="_Toc33530877"/>
      <w:bookmarkStart w:id="1744" w:name="_Toc38387848"/>
      <w:bookmarkStart w:id="1745" w:name="_Toc44410486"/>
      <w:bookmarkStart w:id="1746" w:name="_Toc143079174"/>
      <w:r w:rsidRPr="00E47BD6">
        <w:rPr>
          <w:lang w:val="es-ES_tradnl"/>
        </w:rPr>
        <w:t>ANEXO V.3.-</w:t>
      </w:r>
      <w:r w:rsidRPr="00E47BD6">
        <w:rPr>
          <w:lang w:val="es-ES_tradnl"/>
        </w:rPr>
        <w:tab/>
      </w:r>
      <w:bookmarkEnd w:id="1742"/>
      <w:r w:rsidRPr="00E47BD6">
        <w:rPr>
          <w:lang w:val="es-ES_tradnl"/>
        </w:rPr>
        <w:t>MODELO DE AVAL BANCARIO</w:t>
      </w:r>
      <w:bookmarkEnd w:id="1743"/>
      <w:bookmarkEnd w:id="1744"/>
      <w:bookmarkEnd w:id="1745"/>
      <w:bookmarkEnd w:id="1746"/>
    </w:p>
    <w:p w14:paraId="636F3627" w14:textId="77777777" w:rsidR="00C66C71" w:rsidRPr="00E47BD6" w:rsidRDefault="00C66C71" w:rsidP="00C66C71">
      <w:pPr>
        <w:autoSpaceDE w:val="0"/>
        <w:autoSpaceDN w:val="0"/>
        <w:adjustRightInd w:val="0"/>
        <w:ind w:left="600" w:right="-427"/>
        <w:jc w:val="center"/>
        <w:rPr>
          <w:color w:val="000000"/>
          <w:sz w:val="19"/>
          <w:szCs w:val="19"/>
        </w:rPr>
      </w:pPr>
    </w:p>
    <w:p w14:paraId="636F3628" w14:textId="77777777" w:rsidR="00C66C71" w:rsidRPr="00E47BD6" w:rsidRDefault="00C66C71" w:rsidP="00C66C71">
      <w:pPr>
        <w:autoSpaceDE w:val="0"/>
        <w:autoSpaceDN w:val="0"/>
        <w:adjustRightInd w:val="0"/>
        <w:ind w:left="600" w:right="-427"/>
        <w:jc w:val="center"/>
        <w:rPr>
          <w:color w:val="000000"/>
          <w:sz w:val="19"/>
          <w:szCs w:val="19"/>
        </w:rPr>
      </w:pPr>
    </w:p>
    <w:p w14:paraId="636F3629" w14:textId="77777777" w:rsidR="00C66C71" w:rsidRPr="00E47BD6" w:rsidRDefault="00C66C71" w:rsidP="00C66C71">
      <w:pPr>
        <w:autoSpaceDE w:val="0"/>
        <w:autoSpaceDN w:val="0"/>
        <w:adjustRightInd w:val="0"/>
        <w:ind w:right="-427"/>
        <w:jc w:val="both"/>
        <w:rPr>
          <w:rFonts w:ascii="Verdana" w:hAnsi="Verdana"/>
          <w:color w:val="000000"/>
          <w:sz w:val="19"/>
          <w:szCs w:val="19"/>
        </w:rPr>
      </w:pPr>
      <w:r w:rsidRPr="00E47BD6">
        <w:rPr>
          <w:rFonts w:ascii="Verdana" w:hAnsi="Verdana"/>
          <w:color w:val="000000"/>
          <w:sz w:val="19"/>
          <w:szCs w:val="19"/>
        </w:rPr>
        <w:t>La entidad (</w:t>
      </w:r>
      <w:r w:rsidRPr="00E47BD6">
        <w:rPr>
          <w:rFonts w:ascii="Verdana" w:hAnsi="Verdana"/>
          <w:color w:val="0000FF"/>
          <w:sz w:val="19"/>
          <w:szCs w:val="19"/>
        </w:rPr>
        <w:t>razón social de la entidad de crédito o sociedad de garantía recíproca</w:t>
      </w:r>
      <w:r w:rsidRPr="00E47BD6">
        <w:rPr>
          <w:rFonts w:ascii="Verdana" w:hAnsi="Verdana"/>
          <w:color w:val="000000"/>
          <w:sz w:val="19"/>
          <w:szCs w:val="19"/>
        </w:rPr>
        <w:t>), NIF, con domicilio (</w:t>
      </w:r>
      <w:r w:rsidRPr="00E47BD6">
        <w:rPr>
          <w:rFonts w:ascii="Verdana" w:hAnsi="Verdana"/>
          <w:color w:val="0000FF"/>
          <w:sz w:val="19"/>
          <w:szCs w:val="19"/>
        </w:rPr>
        <w:t>a efectos de notificaciones y requerimientos</w:t>
      </w:r>
      <w:r w:rsidRPr="00E47BD6">
        <w:rPr>
          <w:rFonts w:ascii="Verdana" w:hAnsi="Verdana"/>
          <w:color w:val="000000"/>
          <w:sz w:val="19"/>
          <w:szCs w:val="19"/>
        </w:rPr>
        <w:t>) en la calle/plaza/avenida, código postal, localidad, y en su nombre (</w:t>
      </w:r>
      <w:r w:rsidRPr="00E47BD6">
        <w:rPr>
          <w:rFonts w:ascii="Verdana" w:hAnsi="Verdana"/>
          <w:color w:val="0000FF"/>
          <w:sz w:val="19"/>
          <w:szCs w:val="19"/>
        </w:rPr>
        <w:t>nombre y apellidos de los apoderados</w:t>
      </w:r>
      <w:r w:rsidRPr="00E47BD6">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E47BD6" w:rsidRDefault="00C66C71" w:rsidP="00C66C71">
      <w:pPr>
        <w:autoSpaceDE w:val="0"/>
        <w:autoSpaceDN w:val="0"/>
        <w:adjustRightInd w:val="0"/>
        <w:ind w:right="-427"/>
        <w:jc w:val="center"/>
        <w:rPr>
          <w:rFonts w:ascii="Verdana" w:hAnsi="Verdana"/>
          <w:b/>
          <w:color w:val="000000"/>
          <w:sz w:val="19"/>
          <w:szCs w:val="19"/>
        </w:rPr>
      </w:pPr>
      <w:r w:rsidRPr="00E47BD6">
        <w:rPr>
          <w:rFonts w:ascii="Verdana" w:hAnsi="Verdana"/>
          <w:b/>
          <w:color w:val="000000"/>
          <w:sz w:val="19"/>
          <w:szCs w:val="19"/>
        </w:rPr>
        <w:t xml:space="preserve">AVALA </w:t>
      </w:r>
    </w:p>
    <w:p w14:paraId="636F362D"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E47BD6" w:rsidRDefault="00C66C71" w:rsidP="00C66C71">
      <w:pPr>
        <w:autoSpaceDE w:val="0"/>
        <w:autoSpaceDN w:val="0"/>
        <w:adjustRightInd w:val="0"/>
        <w:ind w:right="-427"/>
        <w:jc w:val="both"/>
        <w:rPr>
          <w:rFonts w:ascii="Verdana" w:hAnsi="Verdana"/>
          <w:sz w:val="19"/>
          <w:szCs w:val="19"/>
        </w:rPr>
      </w:pPr>
      <w:r w:rsidRPr="00E47BD6">
        <w:rPr>
          <w:rFonts w:ascii="Verdana" w:hAnsi="Verdana"/>
          <w:sz w:val="19"/>
          <w:szCs w:val="19"/>
        </w:rPr>
        <w:t>a (</w:t>
      </w:r>
      <w:r w:rsidRPr="00E47BD6">
        <w:rPr>
          <w:rFonts w:ascii="Verdana" w:hAnsi="Verdana"/>
          <w:color w:val="0000FF"/>
          <w:sz w:val="19"/>
          <w:szCs w:val="19"/>
        </w:rPr>
        <w:t>nombre y apellidos o razón social del avalado</w:t>
      </w:r>
      <w:r w:rsidRPr="00E47BD6">
        <w:rPr>
          <w:rFonts w:ascii="Verdana" w:hAnsi="Verdana"/>
          <w:sz w:val="19"/>
          <w:szCs w:val="19"/>
        </w:rPr>
        <w:t>),</w:t>
      </w:r>
      <w:r w:rsidRPr="00E47BD6">
        <w:rPr>
          <w:rFonts w:ascii="Verdana" w:hAnsi="Verdana"/>
          <w:color w:val="000000"/>
          <w:sz w:val="19"/>
          <w:szCs w:val="19"/>
        </w:rPr>
        <w:t xml:space="preserve"> </w:t>
      </w:r>
      <w:r w:rsidRPr="00E47BD6">
        <w:rPr>
          <w:rFonts w:ascii="Verdana" w:hAnsi="Verdana"/>
          <w:sz w:val="19"/>
          <w:szCs w:val="19"/>
        </w:rPr>
        <w:t>NIF</w:t>
      </w:r>
      <w:r w:rsidRPr="00E47BD6">
        <w:rPr>
          <w:rFonts w:ascii="Verdana" w:hAnsi="Verdana"/>
          <w:color w:val="000000"/>
          <w:sz w:val="19"/>
          <w:szCs w:val="19"/>
        </w:rPr>
        <w:t xml:space="preserve"> …………………</w:t>
      </w:r>
      <w:r w:rsidRPr="00E47BD6">
        <w:rPr>
          <w:rFonts w:ascii="Verdana" w:hAnsi="Verdana"/>
          <w:sz w:val="19"/>
          <w:szCs w:val="19"/>
        </w:rPr>
        <w:t xml:space="preserve">, </w:t>
      </w:r>
      <w:r w:rsidRPr="00E47BD6">
        <w:rPr>
          <w:rFonts w:ascii="Verdana" w:hAnsi="Verdana"/>
          <w:color w:val="000000"/>
          <w:sz w:val="19"/>
          <w:szCs w:val="19"/>
        </w:rPr>
        <w:t xml:space="preserve">en virtud de </w:t>
      </w:r>
      <w:r w:rsidRPr="00E47BD6">
        <w:rPr>
          <w:rFonts w:ascii="Verdana" w:hAnsi="Verdana"/>
          <w:sz w:val="19"/>
          <w:szCs w:val="19"/>
        </w:rPr>
        <w:t>lo dispuesto por el artículo 107 de la Ley de Contratos del Sector Público para responder de las obligaciones recogidas en el artículo 110 de la Ley de Contratos del Sector Público</w:t>
      </w:r>
      <w:r w:rsidRPr="00E47BD6">
        <w:rPr>
          <w:rFonts w:ascii="Verdana" w:hAnsi="Verdana"/>
          <w:color w:val="000000"/>
          <w:sz w:val="19"/>
          <w:szCs w:val="19"/>
        </w:rPr>
        <w:t xml:space="preserve"> en relación con el </w:t>
      </w:r>
      <w:r w:rsidRPr="00E47BD6">
        <w:rPr>
          <w:rFonts w:ascii="Verdana" w:hAnsi="Verdana"/>
          <w:sz w:val="19"/>
          <w:szCs w:val="19"/>
        </w:rPr>
        <w:t xml:space="preserve">contrato </w:t>
      </w:r>
      <w:r w:rsidRPr="00E47BD6">
        <w:rPr>
          <w:rFonts w:ascii="Verdana" w:hAnsi="Verdana" w:cs="Tahoma"/>
          <w:sz w:val="19"/>
          <w:szCs w:val="19"/>
        </w:rPr>
        <w:t>(</w:t>
      </w:r>
      <w:r w:rsidRPr="00E47BD6">
        <w:rPr>
          <w:rFonts w:ascii="Verdana" w:hAnsi="Verdana" w:cs="Tahoma"/>
          <w:color w:val="0000FF"/>
          <w:sz w:val="19"/>
          <w:szCs w:val="19"/>
        </w:rPr>
        <w:t>indicar objeto del contrato y número de expediente</w:t>
      </w:r>
      <w:r w:rsidRPr="00E47BD6">
        <w:rPr>
          <w:rFonts w:ascii="Verdana" w:hAnsi="Verdana" w:cs="Tahoma"/>
          <w:sz w:val="19"/>
          <w:szCs w:val="19"/>
        </w:rPr>
        <w:t>)</w:t>
      </w:r>
      <w:r w:rsidRPr="00E47BD6">
        <w:rPr>
          <w:rFonts w:ascii="Verdana" w:hAnsi="Verdana"/>
          <w:sz w:val="19"/>
          <w:szCs w:val="19"/>
        </w:rPr>
        <w:t xml:space="preserve">, ante </w:t>
      </w:r>
      <w:r w:rsidRPr="00E47BD6">
        <w:rPr>
          <w:rFonts w:ascii="Verdana" w:hAnsi="Verdana" w:cs="Tahoma"/>
          <w:sz w:val="19"/>
          <w:szCs w:val="19"/>
        </w:rPr>
        <w:t>(</w:t>
      </w:r>
      <w:r w:rsidRPr="00E47BD6">
        <w:rPr>
          <w:rFonts w:ascii="Verdana" w:hAnsi="Verdana" w:cs="Tahoma"/>
          <w:color w:val="0000FF"/>
          <w:sz w:val="19"/>
          <w:szCs w:val="19"/>
        </w:rPr>
        <w:t>indicar poder adjudicador de la cláusula 19.1 de cláusulas específicas del contrato</w:t>
      </w:r>
      <w:r w:rsidRPr="00E47BD6">
        <w:rPr>
          <w:rFonts w:ascii="Verdana" w:hAnsi="Verdana" w:cs="Tahoma"/>
          <w:sz w:val="19"/>
          <w:szCs w:val="19"/>
        </w:rPr>
        <w:t xml:space="preserve">) </w:t>
      </w:r>
      <w:r w:rsidRPr="00E47BD6">
        <w:rPr>
          <w:rFonts w:ascii="Verdana" w:hAnsi="Verdana"/>
          <w:sz w:val="19"/>
          <w:szCs w:val="19"/>
        </w:rPr>
        <w:t xml:space="preserve">con </w:t>
      </w:r>
      <w:r w:rsidRPr="00E47BD6">
        <w:rPr>
          <w:rFonts w:ascii="Verdana" w:hAnsi="Verdana"/>
          <w:b/>
          <w:sz w:val="19"/>
          <w:szCs w:val="19"/>
        </w:rPr>
        <w:t xml:space="preserve">NIF </w:t>
      </w:r>
      <w:r w:rsidRPr="00E47BD6">
        <w:rPr>
          <w:rFonts w:ascii="Verdana" w:hAnsi="Verdana" w:cs="Tahoma"/>
          <w:sz w:val="19"/>
          <w:szCs w:val="19"/>
        </w:rPr>
        <w:t>(</w:t>
      </w:r>
      <w:r w:rsidRPr="00E47BD6">
        <w:rPr>
          <w:rFonts w:ascii="Verdana" w:hAnsi="Verdana" w:cs="Tahoma"/>
          <w:color w:val="0000FF"/>
          <w:sz w:val="19"/>
          <w:szCs w:val="19"/>
        </w:rPr>
        <w:t>indicar NIF recogido en la cláusula 8.</w:t>
      </w:r>
      <w:r w:rsidR="000B0F4B" w:rsidRPr="00E47BD6">
        <w:rPr>
          <w:rFonts w:ascii="Verdana" w:hAnsi="Verdana" w:cs="Tahoma"/>
          <w:color w:val="0000FF"/>
          <w:sz w:val="19"/>
          <w:szCs w:val="19"/>
        </w:rPr>
        <w:t>6</w:t>
      </w:r>
      <w:r w:rsidRPr="00E47BD6">
        <w:rPr>
          <w:rFonts w:ascii="Verdana" w:hAnsi="Verdana" w:cs="Tahoma"/>
          <w:color w:val="0000FF"/>
          <w:sz w:val="19"/>
          <w:szCs w:val="19"/>
        </w:rPr>
        <w:t xml:space="preserve"> de cláusulas específicas del contrato</w:t>
      </w:r>
      <w:r w:rsidRPr="00E47BD6">
        <w:rPr>
          <w:rFonts w:ascii="Verdana" w:hAnsi="Verdana" w:cs="Tahoma"/>
          <w:sz w:val="19"/>
          <w:szCs w:val="19"/>
        </w:rPr>
        <w:t>)</w:t>
      </w:r>
      <w:r w:rsidRPr="00E47BD6">
        <w:rPr>
          <w:rFonts w:ascii="Verdana" w:hAnsi="Verdana"/>
          <w:sz w:val="19"/>
          <w:szCs w:val="19"/>
        </w:rPr>
        <w:t>, por importe de (</w:t>
      </w:r>
      <w:r w:rsidRPr="00E47BD6">
        <w:rPr>
          <w:rFonts w:ascii="Verdana" w:hAnsi="Verdana"/>
          <w:color w:val="0000FF"/>
          <w:sz w:val="19"/>
          <w:szCs w:val="19"/>
        </w:rPr>
        <w:t>indicar en letra y número</w:t>
      </w:r>
      <w:r w:rsidRPr="00E47BD6">
        <w:rPr>
          <w:rFonts w:ascii="Verdana" w:hAnsi="Verdana"/>
          <w:sz w:val="19"/>
          <w:szCs w:val="19"/>
        </w:rPr>
        <w:t>), en concepto de garantía definitiva.</w:t>
      </w:r>
    </w:p>
    <w:p w14:paraId="636F3630"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E47BD6" w:rsidRDefault="00C66C71" w:rsidP="00C66C71">
      <w:pPr>
        <w:autoSpaceDE w:val="0"/>
        <w:autoSpaceDN w:val="0"/>
        <w:adjustRightInd w:val="0"/>
        <w:ind w:right="-427"/>
        <w:jc w:val="both"/>
        <w:rPr>
          <w:rFonts w:ascii="Verdana" w:hAnsi="Verdana"/>
          <w:color w:val="000000"/>
          <w:sz w:val="19"/>
          <w:szCs w:val="19"/>
        </w:rPr>
      </w:pPr>
      <w:r w:rsidRPr="00E47BD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47BD6">
        <w:rPr>
          <w:rFonts w:ascii="Verdana" w:hAnsi="Verdana"/>
          <w:b/>
          <w:color w:val="000000"/>
          <w:sz w:val="19"/>
          <w:szCs w:val="19"/>
        </w:rPr>
        <w:t>Tesorería General del País Vasco</w:t>
      </w:r>
      <w:r w:rsidRPr="00E47BD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E47BD6" w:rsidRDefault="00C66C71" w:rsidP="00C66C71">
      <w:pPr>
        <w:autoSpaceDE w:val="0"/>
        <w:autoSpaceDN w:val="0"/>
        <w:adjustRightInd w:val="0"/>
        <w:ind w:right="-427"/>
        <w:jc w:val="both"/>
        <w:rPr>
          <w:rFonts w:ascii="Verdana" w:hAnsi="Verdana"/>
          <w:color w:val="000000"/>
          <w:sz w:val="19"/>
          <w:szCs w:val="19"/>
        </w:rPr>
      </w:pPr>
      <w:r w:rsidRPr="00E47BD6">
        <w:rPr>
          <w:rFonts w:ascii="Verdana" w:hAnsi="Verdana"/>
          <w:color w:val="000000"/>
          <w:sz w:val="19"/>
          <w:szCs w:val="19"/>
        </w:rPr>
        <w:t xml:space="preserve">El presente aval estará en vigor hasta que </w:t>
      </w:r>
      <w:r w:rsidRPr="00E47BD6">
        <w:rPr>
          <w:rFonts w:ascii="Verdana" w:hAnsi="Verdana" w:cs="Tahoma"/>
          <w:sz w:val="19"/>
          <w:szCs w:val="19"/>
        </w:rPr>
        <w:t>(</w:t>
      </w:r>
      <w:r w:rsidRPr="00E47BD6">
        <w:rPr>
          <w:rFonts w:ascii="Verdana" w:hAnsi="Verdana" w:cs="Tahoma"/>
          <w:color w:val="0000FF"/>
          <w:sz w:val="19"/>
          <w:szCs w:val="19"/>
        </w:rPr>
        <w:t>indicar poder adjudicador de la cláusula 19.1 de cláusulas específicas del contrato</w:t>
      </w:r>
      <w:r w:rsidRPr="00E47BD6">
        <w:rPr>
          <w:rFonts w:ascii="Verdana" w:hAnsi="Verdana" w:cs="Tahoma"/>
          <w:sz w:val="19"/>
          <w:szCs w:val="19"/>
        </w:rPr>
        <w:t>)</w:t>
      </w:r>
      <w:r w:rsidRPr="00E47BD6">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E47BD6" w:rsidRDefault="00C66C71" w:rsidP="00C66C71">
      <w:pPr>
        <w:autoSpaceDE w:val="0"/>
        <w:autoSpaceDN w:val="0"/>
        <w:adjustRightInd w:val="0"/>
        <w:ind w:right="-427"/>
        <w:rPr>
          <w:rFonts w:ascii="Verdana" w:hAnsi="Verdana"/>
          <w:color w:val="000000"/>
          <w:sz w:val="19"/>
          <w:szCs w:val="19"/>
        </w:rPr>
      </w:pPr>
      <w:r w:rsidRPr="00E47BD6">
        <w:rPr>
          <w:rFonts w:ascii="Verdana" w:hAnsi="Verdana"/>
          <w:color w:val="000000"/>
          <w:sz w:val="19"/>
          <w:szCs w:val="19"/>
        </w:rPr>
        <w:t xml:space="preserve">(Lugar y fecha) </w:t>
      </w:r>
    </w:p>
    <w:p w14:paraId="636F3638" w14:textId="77777777" w:rsidR="00C66C71" w:rsidRPr="00E47BD6" w:rsidRDefault="00C66C71" w:rsidP="00C66C71">
      <w:pPr>
        <w:autoSpaceDE w:val="0"/>
        <w:autoSpaceDN w:val="0"/>
        <w:adjustRightInd w:val="0"/>
        <w:ind w:right="-427"/>
        <w:rPr>
          <w:rFonts w:ascii="Verdana" w:hAnsi="Verdana"/>
          <w:color w:val="000000"/>
          <w:sz w:val="19"/>
          <w:szCs w:val="19"/>
        </w:rPr>
      </w:pPr>
      <w:r w:rsidRPr="00E47BD6">
        <w:rPr>
          <w:rFonts w:ascii="Verdana" w:hAnsi="Verdana"/>
          <w:color w:val="000000"/>
          <w:sz w:val="19"/>
          <w:szCs w:val="19"/>
        </w:rPr>
        <w:t xml:space="preserve">(Razón social de la entidad) </w:t>
      </w:r>
    </w:p>
    <w:p w14:paraId="636F3639" w14:textId="77777777" w:rsidR="00C66C71" w:rsidRPr="00E47BD6" w:rsidRDefault="00C66C71" w:rsidP="00C66C71">
      <w:pPr>
        <w:autoSpaceDE w:val="0"/>
        <w:autoSpaceDN w:val="0"/>
        <w:adjustRightInd w:val="0"/>
        <w:ind w:right="-427"/>
        <w:rPr>
          <w:rFonts w:ascii="Verdana" w:hAnsi="Verdana"/>
          <w:color w:val="000000"/>
          <w:sz w:val="19"/>
          <w:szCs w:val="19"/>
        </w:rPr>
      </w:pPr>
      <w:r w:rsidRPr="00E47BD6">
        <w:rPr>
          <w:rFonts w:ascii="Verdana" w:hAnsi="Verdana"/>
          <w:color w:val="000000"/>
          <w:sz w:val="19"/>
          <w:szCs w:val="19"/>
        </w:rPr>
        <w:t xml:space="preserve">(Firma de los apoderados) </w:t>
      </w:r>
    </w:p>
    <w:p w14:paraId="636F363A" w14:textId="77777777" w:rsidR="00C66C71" w:rsidRPr="00E47BD6" w:rsidRDefault="00C66C71" w:rsidP="00C66C71">
      <w:pPr>
        <w:ind w:right="-427"/>
        <w:jc w:val="center"/>
        <w:rPr>
          <w:rFonts w:ascii="Verdana" w:eastAsia="Arial Unicode MS" w:hAnsi="Verdana" w:cs="Tahoma"/>
          <w:b/>
          <w:sz w:val="19"/>
          <w:szCs w:val="19"/>
        </w:rPr>
      </w:pPr>
    </w:p>
    <w:p w14:paraId="636F363B" w14:textId="77777777" w:rsidR="00C66C71" w:rsidRPr="00E47BD6" w:rsidRDefault="00C66C71" w:rsidP="00C66C71">
      <w:pPr>
        <w:ind w:right="-427"/>
        <w:jc w:val="center"/>
        <w:rPr>
          <w:rFonts w:ascii="Verdana" w:eastAsia="Arial Unicode MS" w:hAnsi="Verdana" w:cs="Tahoma"/>
          <w:b/>
          <w:sz w:val="19"/>
          <w:szCs w:val="19"/>
        </w:rPr>
      </w:pPr>
    </w:p>
    <w:p w14:paraId="636F363C" w14:textId="77777777" w:rsidR="00C66C71" w:rsidRPr="00E47BD6" w:rsidRDefault="00C66C71" w:rsidP="00C66C71">
      <w:pPr>
        <w:ind w:right="-427"/>
        <w:jc w:val="center"/>
        <w:rPr>
          <w:rFonts w:ascii="Verdana" w:eastAsia="Arial Unicode MS" w:hAnsi="Verdana" w:cs="Tahoma"/>
          <w:b/>
          <w:sz w:val="19"/>
          <w:szCs w:val="19"/>
        </w:rPr>
      </w:pPr>
    </w:p>
    <w:p w14:paraId="636F363D" w14:textId="77777777" w:rsidR="00C66C71" w:rsidRPr="00E47BD6" w:rsidRDefault="00C66C71" w:rsidP="00C66C71">
      <w:pPr>
        <w:ind w:right="-427"/>
        <w:jc w:val="center"/>
        <w:rPr>
          <w:rFonts w:ascii="Verdana" w:eastAsia="Arial Unicode MS" w:hAnsi="Verdana" w:cs="Tahoma"/>
          <w:b/>
          <w:sz w:val="19"/>
          <w:szCs w:val="19"/>
        </w:rPr>
      </w:pPr>
    </w:p>
    <w:p w14:paraId="636F363E"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Pr="00E47BD6"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47BD6">
        <w:rPr>
          <w:rFonts w:ascii="Verdana" w:hAnsi="Verdana"/>
          <w:color w:val="000000"/>
          <w:sz w:val="19"/>
          <w:szCs w:val="19"/>
          <w:lang w:val="es-ES_tradnl" w:eastAsia="es-ES_tradnl"/>
        </w:rPr>
        <w:t xml:space="preserve">Provincia </w:t>
      </w:r>
      <w:r w:rsidRPr="00E47BD6">
        <w:rPr>
          <w:rFonts w:ascii="Verdana" w:hAnsi="Verdana"/>
          <w:color w:val="000000"/>
          <w:sz w:val="19"/>
          <w:szCs w:val="19"/>
          <w:lang w:val="es-ES_tradnl" w:eastAsia="es-ES_tradnl"/>
        </w:rPr>
        <w:tab/>
        <w:t xml:space="preserve">Fecha </w:t>
      </w:r>
      <w:r w:rsidRPr="00E47BD6">
        <w:rPr>
          <w:rFonts w:ascii="Verdana" w:hAnsi="Verdana"/>
          <w:color w:val="000000"/>
          <w:sz w:val="19"/>
          <w:szCs w:val="19"/>
          <w:lang w:val="es-ES_tradnl" w:eastAsia="es-ES_tradnl"/>
        </w:rPr>
        <w:tab/>
        <w:t xml:space="preserve">Número o código </w:t>
      </w:r>
    </w:p>
    <w:p w14:paraId="636F3640" w14:textId="77777777" w:rsidR="00C66C71" w:rsidRPr="00E47BD6"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E47BD6"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E47BD6"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E47BD6" w:rsidRDefault="00C66C71" w:rsidP="00C66C71">
      <w:pPr>
        <w:autoSpaceDE w:val="0"/>
        <w:autoSpaceDN w:val="0"/>
        <w:adjustRightInd w:val="0"/>
        <w:ind w:left="600" w:right="-427"/>
        <w:jc w:val="center"/>
        <w:rPr>
          <w:rFonts w:ascii="Verdana" w:hAnsi="Verdana"/>
          <w:b/>
          <w:caps/>
          <w:color w:val="000000"/>
          <w:sz w:val="20"/>
          <w:szCs w:val="20"/>
        </w:rPr>
        <w:sectPr w:rsidR="00C66C71" w:rsidRPr="00E47BD6" w:rsidSect="0056268B">
          <w:headerReference w:type="even" r:id="rId25"/>
          <w:headerReference w:type="first" r:id="rId26"/>
          <w:footnotePr>
            <w:numRestart w:val="eachPage"/>
          </w:footnotePr>
          <w:pgSz w:w="11906" w:h="16838" w:code="9"/>
          <w:pgMar w:top="567" w:right="1416" w:bottom="992" w:left="1134" w:header="284" w:footer="482" w:gutter="0"/>
          <w:cols w:space="708"/>
          <w:docGrid w:linePitch="360"/>
        </w:sectPr>
      </w:pPr>
    </w:p>
    <w:p w14:paraId="636F3644" w14:textId="77777777" w:rsidR="00C66C71" w:rsidRPr="00E47BD6" w:rsidRDefault="00C66C71" w:rsidP="00C66C71">
      <w:pPr>
        <w:keepLines/>
        <w:spacing w:line="280" w:lineRule="atLeast"/>
        <w:ind w:right="-427"/>
        <w:jc w:val="center"/>
        <w:rPr>
          <w:rFonts w:ascii="Verdana" w:hAnsi="Verdana"/>
          <w:b/>
          <w:sz w:val="19"/>
          <w:szCs w:val="19"/>
          <w:lang w:val="x-none" w:eastAsia="x-none"/>
        </w:rPr>
      </w:pPr>
      <w:r w:rsidRPr="00E47BD6">
        <w:rPr>
          <w:rFonts w:ascii="Verdana" w:hAnsi="Verdana"/>
          <w:b/>
          <w:sz w:val="19"/>
          <w:szCs w:val="19"/>
          <w:lang w:val="x-none" w:eastAsia="x-none"/>
        </w:rPr>
        <w:t>MODELO DE AVAL BANCARIO</w:t>
      </w:r>
    </w:p>
    <w:p w14:paraId="636F3645" w14:textId="77777777" w:rsidR="00C66C71" w:rsidRPr="00E47BD6" w:rsidRDefault="00C66C71" w:rsidP="00C66C71">
      <w:pPr>
        <w:keepLines/>
        <w:spacing w:line="280" w:lineRule="atLeast"/>
        <w:ind w:right="-427"/>
        <w:jc w:val="center"/>
        <w:rPr>
          <w:rFonts w:ascii="Verdana" w:hAnsi="Verdana"/>
          <w:b/>
          <w:sz w:val="19"/>
          <w:szCs w:val="19"/>
          <w:lang w:val="x-none" w:eastAsia="x-none"/>
        </w:rPr>
      </w:pPr>
      <w:r w:rsidRPr="00E47BD6">
        <w:rPr>
          <w:rFonts w:ascii="Verdana" w:hAnsi="Verdana"/>
          <w:b/>
          <w:sz w:val="19"/>
          <w:szCs w:val="19"/>
          <w:lang w:val="x-none" w:eastAsia="x-none"/>
        </w:rPr>
        <w:t>UTE</w:t>
      </w:r>
    </w:p>
    <w:p w14:paraId="636F3646" w14:textId="77777777" w:rsidR="00C66C71" w:rsidRPr="00E47BD6" w:rsidRDefault="00C66C71" w:rsidP="00C66C71">
      <w:pPr>
        <w:autoSpaceDE w:val="0"/>
        <w:autoSpaceDN w:val="0"/>
        <w:adjustRightInd w:val="0"/>
        <w:ind w:left="600" w:right="-427"/>
        <w:jc w:val="center"/>
        <w:rPr>
          <w:color w:val="000000"/>
          <w:sz w:val="19"/>
          <w:szCs w:val="19"/>
        </w:rPr>
      </w:pPr>
    </w:p>
    <w:p w14:paraId="636F3647" w14:textId="77777777" w:rsidR="00C66C71" w:rsidRPr="00E47BD6" w:rsidRDefault="00C66C71" w:rsidP="00C66C71">
      <w:pPr>
        <w:autoSpaceDE w:val="0"/>
        <w:autoSpaceDN w:val="0"/>
        <w:adjustRightInd w:val="0"/>
        <w:ind w:left="600" w:right="-427"/>
        <w:jc w:val="center"/>
        <w:rPr>
          <w:color w:val="000000"/>
          <w:sz w:val="19"/>
          <w:szCs w:val="19"/>
        </w:rPr>
      </w:pPr>
    </w:p>
    <w:p w14:paraId="636F3648" w14:textId="77777777" w:rsidR="00C66C71" w:rsidRPr="00E47BD6" w:rsidRDefault="00C66C71" w:rsidP="00C66C71">
      <w:pPr>
        <w:autoSpaceDE w:val="0"/>
        <w:autoSpaceDN w:val="0"/>
        <w:adjustRightInd w:val="0"/>
        <w:ind w:left="284" w:right="-427"/>
        <w:jc w:val="center"/>
        <w:rPr>
          <w:color w:val="000000"/>
          <w:sz w:val="19"/>
          <w:szCs w:val="19"/>
        </w:rPr>
      </w:pPr>
    </w:p>
    <w:p w14:paraId="636F3649" w14:textId="77777777" w:rsidR="00C66C71" w:rsidRPr="00E47BD6" w:rsidRDefault="00C66C71" w:rsidP="00C66C71">
      <w:pPr>
        <w:autoSpaceDE w:val="0"/>
        <w:autoSpaceDN w:val="0"/>
        <w:adjustRightInd w:val="0"/>
        <w:ind w:right="-427"/>
        <w:jc w:val="both"/>
        <w:rPr>
          <w:rFonts w:ascii="Verdana" w:hAnsi="Verdana"/>
          <w:color w:val="000000"/>
          <w:sz w:val="19"/>
          <w:szCs w:val="19"/>
        </w:rPr>
      </w:pPr>
      <w:r w:rsidRPr="00E47BD6">
        <w:rPr>
          <w:rFonts w:ascii="Verdana" w:hAnsi="Verdana"/>
          <w:color w:val="000000"/>
          <w:sz w:val="19"/>
          <w:szCs w:val="19"/>
        </w:rPr>
        <w:t>La entidad (</w:t>
      </w:r>
      <w:r w:rsidRPr="00E47BD6">
        <w:rPr>
          <w:rFonts w:ascii="Verdana" w:hAnsi="Verdana"/>
          <w:color w:val="0000FF"/>
          <w:sz w:val="19"/>
          <w:szCs w:val="19"/>
        </w:rPr>
        <w:t>razón social de la entidad de crédito o sociedad de garantía recíproca</w:t>
      </w:r>
      <w:r w:rsidRPr="00E47BD6">
        <w:rPr>
          <w:rFonts w:ascii="Verdana" w:hAnsi="Verdana"/>
          <w:color w:val="000000"/>
          <w:sz w:val="19"/>
          <w:szCs w:val="19"/>
        </w:rPr>
        <w:t>), NIF, con domicilio (</w:t>
      </w:r>
      <w:r w:rsidRPr="00E47BD6">
        <w:rPr>
          <w:rFonts w:ascii="Verdana" w:hAnsi="Verdana"/>
          <w:color w:val="0000FF"/>
          <w:sz w:val="19"/>
          <w:szCs w:val="19"/>
        </w:rPr>
        <w:t>a efectos de notificaciones y requerimientos</w:t>
      </w:r>
      <w:r w:rsidRPr="00E47BD6">
        <w:rPr>
          <w:rFonts w:ascii="Verdana" w:hAnsi="Verdana"/>
          <w:color w:val="000000"/>
          <w:sz w:val="19"/>
          <w:szCs w:val="19"/>
        </w:rPr>
        <w:t>) en la calle/plaza/avenida, código postal, localidad, y en su nombre (</w:t>
      </w:r>
      <w:r w:rsidRPr="00E47BD6">
        <w:rPr>
          <w:rFonts w:ascii="Verdana" w:hAnsi="Verdana"/>
          <w:color w:val="0000FF"/>
          <w:sz w:val="19"/>
          <w:szCs w:val="19"/>
        </w:rPr>
        <w:t>nombre y apellidos de los apoderados</w:t>
      </w:r>
      <w:r w:rsidRPr="00E47BD6">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E47BD6" w:rsidRDefault="00C66C71" w:rsidP="00C66C71">
      <w:pPr>
        <w:autoSpaceDE w:val="0"/>
        <w:autoSpaceDN w:val="0"/>
        <w:adjustRightInd w:val="0"/>
        <w:ind w:right="-427"/>
        <w:jc w:val="center"/>
        <w:rPr>
          <w:rFonts w:ascii="Verdana" w:hAnsi="Verdana"/>
          <w:b/>
          <w:color w:val="000000"/>
          <w:sz w:val="19"/>
          <w:szCs w:val="19"/>
        </w:rPr>
      </w:pPr>
      <w:r w:rsidRPr="00E47BD6">
        <w:rPr>
          <w:rFonts w:ascii="Verdana" w:hAnsi="Verdana"/>
          <w:b/>
          <w:color w:val="000000"/>
          <w:sz w:val="19"/>
          <w:szCs w:val="19"/>
        </w:rPr>
        <w:t xml:space="preserve">AVALA </w:t>
      </w:r>
    </w:p>
    <w:p w14:paraId="636F364D"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E47BD6"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E47BD6" w:rsidRDefault="00C66C71" w:rsidP="00C66C71">
      <w:pPr>
        <w:autoSpaceDE w:val="0"/>
        <w:autoSpaceDN w:val="0"/>
        <w:adjustRightInd w:val="0"/>
        <w:ind w:right="-427"/>
        <w:jc w:val="both"/>
        <w:rPr>
          <w:rFonts w:ascii="Verdana" w:hAnsi="Verdana"/>
          <w:sz w:val="19"/>
          <w:szCs w:val="19"/>
        </w:rPr>
      </w:pPr>
      <w:r w:rsidRPr="00E47BD6">
        <w:rPr>
          <w:rFonts w:ascii="Verdana" w:hAnsi="Verdana"/>
          <w:color w:val="000000"/>
          <w:sz w:val="19"/>
          <w:szCs w:val="19"/>
        </w:rPr>
        <w:t>a (</w:t>
      </w:r>
      <w:r w:rsidRPr="00E47BD6">
        <w:rPr>
          <w:rFonts w:ascii="Verdana" w:hAnsi="Verdana"/>
          <w:color w:val="0000FF"/>
          <w:sz w:val="19"/>
          <w:szCs w:val="19"/>
        </w:rPr>
        <w:t>nombre y apellidos o razón social del avalado nº 1</w:t>
      </w:r>
      <w:r w:rsidRPr="00E47BD6">
        <w:rPr>
          <w:rFonts w:ascii="Verdana" w:hAnsi="Verdana"/>
          <w:color w:val="000000"/>
          <w:sz w:val="19"/>
          <w:szCs w:val="19"/>
        </w:rPr>
        <w:t>)</w:t>
      </w:r>
      <w:r w:rsidRPr="00E47BD6">
        <w:rPr>
          <w:rFonts w:ascii="Verdana" w:hAnsi="Verdana"/>
          <w:sz w:val="19"/>
          <w:szCs w:val="19"/>
        </w:rPr>
        <w:t>,</w:t>
      </w:r>
      <w:r w:rsidRPr="00E47BD6">
        <w:rPr>
          <w:rFonts w:ascii="Verdana" w:hAnsi="Verdana"/>
          <w:color w:val="000000"/>
          <w:sz w:val="19"/>
          <w:szCs w:val="19"/>
        </w:rPr>
        <w:t xml:space="preserve"> </w:t>
      </w:r>
      <w:r w:rsidRPr="00E47BD6">
        <w:rPr>
          <w:rFonts w:ascii="Verdana" w:hAnsi="Verdana"/>
          <w:sz w:val="19"/>
          <w:szCs w:val="19"/>
        </w:rPr>
        <w:t>NIF</w:t>
      </w:r>
      <w:r w:rsidRPr="00E47BD6">
        <w:rPr>
          <w:rFonts w:ascii="Verdana" w:hAnsi="Verdana"/>
          <w:color w:val="000000"/>
          <w:sz w:val="19"/>
          <w:szCs w:val="19"/>
        </w:rPr>
        <w:t xml:space="preserve"> …………………</w:t>
      </w:r>
      <w:r w:rsidRPr="00E47BD6">
        <w:rPr>
          <w:rFonts w:ascii="Verdana" w:hAnsi="Verdana"/>
          <w:sz w:val="19"/>
          <w:szCs w:val="19"/>
        </w:rPr>
        <w:t xml:space="preserve">, y a </w:t>
      </w:r>
      <w:r w:rsidRPr="00E47BD6">
        <w:rPr>
          <w:rFonts w:ascii="Verdana" w:hAnsi="Verdana"/>
          <w:color w:val="000000"/>
          <w:sz w:val="19"/>
          <w:szCs w:val="19"/>
        </w:rPr>
        <w:t>(</w:t>
      </w:r>
      <w:r w:rsidRPr="00E47BD6">
        <w:rPr>
          <w:rFonts w:ascii="Verdana" w:hAnsi="Verdana"/>
          <w:color w:val="0000FF"/>
          <w:sz w:val="19"/>
          <w:szCs w:val="19"/>
        </w:rPr>
        <w:t>nombre y apellidos o razón social del avalado nº 2</w:t>
      </w:r>
      <w:r w:rsidRPr="00E47BD6">
        <w:rPr>
          <w:rFonts w:ascii="Verdana" w:hAnsi="Verdana"/>
          <w:color w:val="000000"/>
          <w:sz w:val="19"/>
          <w:szCs w:val="19"/>
        </w:rPr>
        <w:t>)</w:t>
      </w:r>
      <w:r w:rsidRPr="00E47BD6">
        <w:rPr>
          <w:rFonts w:ascii="Verdana" w:hAnsi="Verdana"/>
          <w:sz w:val="19"/>
          <w:szCs w:val="19"/>
        </w:rPr>
        <w:t>,</w:t>
      </w:r>
      <w:r w:rsidRPr="00E47BD6">
        <w:rPr>
          <w:rFonts w:ascii="Verdana" w:hAnsi="Verdana"/>
          <w:color w:val="000000"/>
          <w:sz w:val="19"/>
          <w:szCs w:val="19"/>
        </w:rPr>
        <w:t xml:space="preserve"> </w:t>
      </w:r>
      <w:r w:rsidRPr="00E47BD6">
        <w:rPr>
          <w:rFonts w:ascii="Verdana" w:hAnsi="Verdana"/>
          <w:sz w:val="19"/>
          <w:szCs w:val="19"/>
        </w:rPr>
        <w:t>NIF</w:t>
      </w:r>
      <w:r w:rsidRPr="00E47BD6">
        <w:rPr>
          <w:rFonts w:ascii="Verdana" w:hAnsi="Verdana"/>
          <w:color w:val="000000"/>
          <w:sz w:val="19"/>
          <w:szCs w:val="19"/>
        </w:rPr>
        <w:t xml:space="preserve"> …………………</w:t>
      </w:r>
      <w:r w:rsidRPr="00E47BD6">
        <w:rPr>
          <w:rFonts w:ascii="Verdana" w:hAnsi="Verdana"/>
          <w:sz w:val="19"/>
          <w:szCs w:val="19"/>
        </w:rPr>
        <w:t xml:space="preserve">, </w:t>
      </w:r>
      <w:r w:rsidRPr="00E47BD6">
        <w:rPr>
          <w:rFonts w:ascii="Verdana" w:hAnsi="Verdana"/>
          <w:b/>
          <w:caps/>
          <w:sz w:val="19"/>
          <w:szCs w:val="19"/>
        </w:rPr>
        <w:t>conjunta y solidariamente,</w:t>
      </w:r>
      <w:r w:rsidRPr="00E47BD6">
        <w:rPr>
          <w:rFonts w:ascii="Verdana" w:hAnsi="Verdana"/>
          <w:color w:val="000000"/>
          <w:sz w:val="19"/>
          <w:szCs w:val="19"/>
        </w:rPr>
        <w:t xml:space="preserve"> en virtud de </w:t>
      </w:r>
      <w:r w:rsidRPr="00E47BD6">
        <w:rPr>
          <w:rFonts w:ascii="Verdana" w:hAnsi="Verdana"/>
          <w:sz w:val="19"/>
          <w:szCs w:val="19"/>
        </w:rPr>
        <w:t>lo dispuesto por el artículo 107 de la Ley de Contratos del Sector Público para responder de las obligaciones recogidas en el artículo 110 de la Ley de Contratos del Sector Público</w:t>
      </w:r>
      <w:r w:rsidRPr="00E47BD6">
        <w:rPr>
          <w:rFonts w:ascii="Verdana" w:hAnsi="Verdana"/>
          <w:color w:val="000000"/>
          <w:sz w:val="19"/>
          <w:szCs w:val="19"/>
        </w:rPr>
        <w:t xml:space="preserve"> en relación con el </w:t>
      </w:r>
      <w:r w:rsidRPr="00E47BD6">
        <w:rPr>
          <w:rFonts w:ascii="Verdana" w:hAnsi="Verdana"/>
          <w:sz w:val="19"/>
          <w:szCs w:val="19"/>
        </w:rPr>
        <w:t xml:space="preserve">contrato </w:t>
      </w:r>
      <w:r w:rsidRPr="00E47BD6">
        <w:rPr>
          <w:rFonts w:ascii="Verdana" w:hAnsi="Verdana" w:cs="Tahoma"/>
          <w:sz w:val="19"/>
          <w:szCs w:val="19"/>
        </w:rPr>
        <w:t>(</w:t>
      </w:r>
      <w:r w:rsidRPr="00E47BD6">
        <w:rPr>
          <w:rFonts w:ascii="Verdana" w:hAnsi="Verdana" w:cs="Tahoma"/>
          <w:color w:val="0000FF"/>
          <w:sz w:val="19"/>
          <w:szCs w:val="19"/>
        </w:rPr>
        <w:t>indicar objeto del contrato y número de expediente</w:t>
      </w:r>
      <w:r w:rsidRPr="00E47BD6">
        <w:rPr>
          <w:rFonts w:ascii="Verdana" w:hAnsi="Verdana" w:cs="Tahoma"/>
          <w:sz w:val="19"/>
          <w:szCs w:val="19"/>
        </w:rPr>
        <w:t>)</w:t>
      </w:r>
      <w:r w:rsidRPr="00E47BD6">
        <w:rPr>
          <w:rFonts w:ascii="Verdana" w:hAnsi="Verdana"/>
          <w:sz w:val="19"/>
          <w:szCs w:val="19"/>
        </w:rPr>
        <w:t xml:space="preserve">, ante </w:t>
      </w:r>
      <w:r w:rsidRPr="00E47BD6">
        <w:rPr>
          <w:rFonts w:ascii="Verdana" w:hAnsi="Verdana" w:cs="Tahoma"/>
          <w:sz w:val="19"/>
          <w:szCs w:val="19"/>
        </w:rPr>
        <w:t>(</w:t>
      </w:r>
      <w:r w:rsidRPr="00E47BD6">
        <w:rPr>
          <w:rFonts w:ascii="Verdana" w:hAnsi="Verdana" w:cs="Tahoma"/>
          <w:color w:val="0000FF"/>
          <w:sz w:val="19"/>
          <w:szCs w:val="19"/>
        </w:rPr>
        <w:t xml:space="preserve">indicar poder adjudicador de la cláusula 19.1 de  cláusulas específicas del contrato) </w:t>
      </w:r>
      <w:r w:rsidRPr="00E47BD6">
        <w:rPr>
          <w:rFonts w:ascii="Verdana" w:hAnsi="Verdana"/>
          <w:sz w:val="19"/>
          <w:szCs w:val="19"/>
        </w:rPr>
        <w:t xml:space="preserve">con </w:t>
      </w:r>
      <w:r w:rsidRPr="00E47BD6">
        <w:rPr>
          <w:rFonts w:ascii="Verdana" w:hAnsi="Verdana"/>
          <w:b/>
          <w:sz w:val="19"/>
          <w:szCs w:val="19"/>
        </w:rPr>
        <w:t xml:space="preserve">NIF </w:t>
      </w:r>
      <w:r w:rsidRPr="00E47BD6">
        <w:rPr>
          <w:rFonts w:ascii="Verdana" w:hAnsi="Verdana" w:cs="Tahoma"/>
          <w:color w:val="0000FF"/>
          <w:sz w:val="19"/>
          <w:szCs w:val="19"/>
        </w:rPr>
        <w:t>(indicar</w:t>
      </w:r>
      <w:r w:rsidR="000B0F4B" w:rsidRPr="00E47BD6">
        <w:rPr>
          <w:rFonts w:ascii="Verdana" w:hAnsi="Verdana" w:cs="Tahoma"/>
          <w:color w:val="0000FF"/>
          <w:sz w:val="19"/>
          <w:szCs w:val="19"/>
        </w:rPr>
        <w:t xml:space="preserve"> NIF recogido en la cláusula 8.6</w:t>
      </w:r>
      <w:r w:rsidRPr="00E47BD6">
        <w:rPr>
          <w:rFonts w:ascii="Verdana" w:hAnsi="Verdana" w:cs="Tahoma"/>
          <w:color w:val="0000FF"/>
          <w:sz w:val="19"/>
          <w:szCs w:val="19"/>
        </w:rPr>
        <w:t xml:space="preserve"> de cláusulas específicas del contrato)</w:t>
      </w:r>
      <w:r w:rsidRPr="00E47BD6">
        <w:rPr>
          <w:rFonts w:ascii="Verdana" w:hAnsi="Verdana"/>
          <w:sz w:val="19"/>
          <w:szCs w:val="19"/>
        </w:rPr>
        <w:t>, por importe de (</w:t>
      </w:r>
      <w:r w:rsidRPr="00E47BD6">
        <w:rPr>
          <w:rFonts w:ascii="Verdana" w:hAnsi="Verdana"/>
          <w:color w:val="0000FF"/>
          <w:sz w:val="19"/>
          <w:szCs w:val="19"/>
        </w:rPr>
        <w:t>indicar en letra y número</w:t>
      </w:r>
      <w:r w:rsidRPr="00E47BD6">
        <w:rPr>
          <w:rFonts w:ascii="Verdana" w:hAnsi="Verdana"/>
          <w:sz w:val="19"/>
          <w:szCs w:val="19"/>
        </w:rPr>
        <w:t>), en concepto de garantía definitiva.</w:t>
      </w:r>
    </w:p>
    <w:p w14:paraId="636F3650"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E47BD6" w:rsidRDefault="00C66C71" w:rsidP="00C66C71">
      <w:pPr>
        <w:autoSpaceDE w:val="0"/>
        <w:autoSpaceDN w:val="0"/>
        <w:adjustRightInd w:val="0"/>
        <w:ind w:right="-427"/>
        <w:jc w:val="both"/>
        <w:rPr>
          <w:rFonts w:ascii="Verdana" w:hAnsi="Verdana"/>
          <w:color w:val="000000"/>
          <w:sz w:val="19"/>
          <w:szCs w:val="19"/>
        </w:rPr>
      </w:pPr>
      <w:r w:rsidRPr="00E47BD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47BD6">
        <w:rPr>
          <w:rFonts w:ascii="Verdana" w:hAnsi="Verdana"/>
          <w:b/>
          <w:color w:val="000000"/>
          <w:sz w:val="19"/>
          <w:szCs w:val="19"/>
        </w:rPr>
        <w:t>Tesorería General del País Vasco</w:t>
      </w:r>
      <w:r w:rsidRPr="00E47BD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E47BD6" w:rsidRDefault="00C66C71" w:rsidP="00C66C71">
      <w:pPr>
        <w:autoSpaceDE w:val="0"/>
        <w:autoSpaceDN w:val="0"/>
        <w:adjustRightInd w:val="0"/>
        <w:ind w:right="-427"/>
        <w:jc w:val="both"/>
        <w:rPr>
          <w:rFonts w:ascii="Verdana" w:hAnsi="Verdana"/>
          <w:color w:val="000000"/>
          <w:sz w:val="19"/>
          <w:szCs w:val="19"/>
        </w:rPr>
      </w:pPr>
      <w:r w:rsidRPr="00E47BD6">
        <w:rPr>
          <w:rFonts w:ascii="Verdana" w:hAnsi="Verdana"/>
          <w:color w:val="000000"/>
          <w:sz w:val="19"/>
          <w:szCs w:val="19"/>
        </w:rPr>
        <w:t xml:space="preserve">El presente aval estará en vigor hasta </w:t>
      </w:r>
      <w:r w:rsidRPr="00E47BD6">
        <w:rPr>
          <w:rFonts w:ascii="Verdana" w:hAnsi="Verdana"/>
          <w:sz w:val="19"/>
          <w:szCs w:val="19"/>
        </w:rPr>
        <w:t xml:space="preserve">que </w:t>
      </w:r>
      <w:r w:rsidRPr="00E47BD6">
        <w:rPr>
          <w:rFonts w:ascii="Verdana" w:hAnsi="Verdana" w:cs="Tahoma"/>
          <w:sz w:val="19"/>
          <w:szCs w:val="19"/>
        </w:rPr>
        <w:t>(</w:t>
      </w:r>
      <w:r w:rsidRPr="00E47BD6">
        <w:rPr>
          <w:rFonts w:ascii="Verdana" w:hAnsi="Verdana" w:cs="Tahoma"/>
          <w:color w:val="0000FF"/>
          <w:sz w:val="19"/>
          <w:szCs w:val="19"/>
        </w:rPr>
        <w:t>indicar poder adjudicador de la cláusula 19.1 de cláusulas específicas del contrato</w:t>
      </w:r>
      <w:r w:rsidRPr="00E47BD6">
        <w:rPr>
          <w:rFonts w:ascii="Verdana" w:hAnsi="Verdana" w:cs="Tahoma"/>
          <w:sz w:val="19"/>
          <w:szCs w:val="19"/>
        </w:rPr>
        <w:t>)</w:t>
      </w:r>
      <w:r w:rsidRPr="00E47BD6">
        <w:rPr>
          <w:rFonts w:ascii="Verdana" w:hAnsi="Verdana"/>
          <w:sz w:val="19"/>
          <w:szCs w:val="19"/>
        </w:rPr>
        <w:t xml:space="preserve"> o </w:t>
      </w:r>
      <w:r w:rsidRPr="00E47BD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E47BD6"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E47BD6" w:rsidRDefault="00C66C71" w:rsidP="00C66C71">
      <w:pPr>
        <w:autoSpaceDE w:val="0"/>
        <w:autoSpaceDN w:val="0"/>
        <w:adjustRightInd w:val="0"/>
        <w:ind w:right="-427"/>
        <w:rPr>
          <w:rFonts w:ascii="Verdana" w:hAnsi="Verdana"/>
          <w:color w:val="000000"/>
          <w:sz w:val="19"/>
          <w:szCs w:val="19"/>
        </w:rPr>
      </w:pPr>
      <w:r w:rsidRPr="00E47BD6">
        <w:rPr>
          <w:rFonts w:ascii="Verdana" w:hAnsi="Verdana"/>
          <w:color w:val="000000"/>
          <w:sz w:val="19"/>
          <w:szCs w:val="19"/>
        </w:rPr>
        <w:t xml:space="preserve">(Lugar y fecha) </w:t>
      </w:r>
    </w:p>
    <w:p w14:paraId="636F3658" w14:textId="77777777" w:rsidR="00C66C71" w:rsidRPr="00E47BD6" w:rsidRDefault="00C66C71" w:rsidP="00C66C71">
      <w:pPr>
        <w:autoSpaceDE w:val="0"/>
        <w:autoSpaceDN w:val="0"/>
        <w:adjustRightInd w:val="0"/>
        <w:ind w:right="-427"/>
        <w:rPr>
          <w:rFonts w:ascii="Verdana" w:hAnsi="Verdana"/>
          <w:color w:val="000000"/>
          <w:sz w:val="19"/>
          <w:szCs w:val="19"/>
        </w:rPr>
      </w:pPr>
      <w:r w:rsidRPr="00E47BD6">
        <w:rPr>
          <w:rFonts w:ascii="Verdana" w:hAnsi="Verdana"/>
          <w:color w:val="000000"/>
          <w:sz w:val="19"/>
          <w:szCs w:val="19"/>
        </w:rPr>
        <w:t xml:space="preserve">(Razón social de la entidad) </w:t>
      </w:r>
    </w:p>
    <w:p w14:paraId="636F3659" w14:textId="77777777" w:rsidR="00C66C71" w:rsidRPr="00E47BD6" w:rsidRDefault="00C66C71" w:rsidP="00C66C71">
      <w:pPr>
        <w:autoSpaceDE w:val="0"/>
        <w:autoSpaceDN w:val="0"/>
        <w:adjustRightInd w:val="0"/>
        <w:ind w:right="-427"/>
        <w:rPr>
          <w:rFonts w:ascii="Verdana" w:hAnsi="Verdana"/>
          <w:color w:val="000000"/>
          <w:sz w:val="19"/>
          <w:szCs w:val="19"/>
        </w:rPr>
      </w:pPr>
      <w:r w:rsidRPr="00E47BD6">
        <w:rPr>
          <w:rFonts w:ascii="Verdana" w:hAnsi="Verdana"/>
          <w:color w:val="000000"/>
          <w:sz w:val="19"/>
          <w:szCs w:val="19"/>
        </w:rPr>
        <w:t xml:space="preserve">(Firma de los apoderados) </w:t>
      </w:r>
    </w:p>
    <w:p w14:paraId="636F365A" w14:textId="77777777" w:rsidR="00C66C71" w:rsidRPr="00E47BD6" w:rsidRDefault="00C66C71" w:rsidP="00C66C71">
      <w:pPr>
        <w:ind w:right="-427"/>
        <w:jc w:val="center"/>
        <w:rPr>
          <w:rFonts w:ascii="Verdana" w:eastAsia="Arial Unicode MS" w:hAnsi="Verdana" w:cs="Tahoma"/>
          <w:b/>
          <w:sz w:val="19"/>
          <w:szCs w:val="19"/>
        </w:rPr>
      </w:pPr>
    </w:p>
    <w:p w14:paraId="636F365B" w14:textId="77777777" w:rsidR="00C66C71" w:rsidRPr="00E47BD6" w:rsidRDefault="00C66C71" w:rsidP="00C66C71">
      <w:pPr>
        <w:ind w:right="-427"/>
        <w:jc w:val="center"/>
        <w:rPr>
          <w:rFonts w:ascii="Verdana" w:eastAsia="Arial Unicode MS" w:hAnsi="Verdana" w:cs="Tahoma"/>
          <w:b/>
          <w:sz w:val="19"/>
          <w:szCs w:val="19"/>
        </w:rPr>
      </w:pPr>
    </w:p>
    <w:p w14:paraId="636F365C" w14:textId="77777777" w:rsidR="00C66C71" w:rsidRPr="00E47BD6" w:rsidRDefault="00C66C71" w:rsidP="00C66C71">
      <w:pPr>
        <w:ind w:right="-427"/>
        <w:jc w:val="center"/>
        <w:rPr>
          <w:rFonts w:ascii="Verdana" w:eastAsia="Arial Unicode MS" w:hAnsi="Verdana" w:cs="Tahoma"/>
          <w:b/>
          <w:sz w:val="19"/>
          <w:szCs w:val="19"/>
        </w:rPr>
      </w:pPr>
    </w:p>
    <w:p w14:paraId="636F365D" w14:textId="77777777" w:rsidR="00C66C71" w:rsidRPr="00E47BD6" w:rsidRDefault="00C66C71" w:rsidP="00C66C71">
      <w:pPr>
        <w:ind w:right="-427"/>
        <w:jc w:val="center"/>
        <w:rPr>
          <w:rFonts w:ascii="Verdana" w:eastAsia="Arial Unicode MS" w:hAnsi="Verdana" w:cs="Tahoma"/>
          <w:b/>
          <w:sz w:val="19"/>
          <w:szCs w:val="19"/>
        </w:rPr>
      </w:pPr>
    </w:p>
    <w:p w14:paraId="636F365E"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E47BD6"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47BD6">
        <w:rPr>
          <w:rFonts w:ascii="Verdana" w:hAnsi="Verdana"/>
          <w:color w:val="000000"/>
          <w:sz w:val="19"/>
          <w:szCs w:val="19"/>
          <w:lang w:val="es-ES_tradnl" w:eastAsia="es-ES_tradnl"/>
        </w:rPr>
        <w:t xml:space="preserve">Provincia </w:t>
      </w:r>
      <w:r w:rsidRPr="00E47BD6">
        <w:rPr>
          <w:rFonts w:ascii="Verdana" w:hAnsi="Verdana"/>
          <w:color w:val="000000"/>
          <w:sz w:val="19"/>
          <w:szCs w:val="19"/>
          <w:lang w:val="es-ES_tradnl" w:eastAsia="es-ES_tradnl"/>
        </w:rPr>
        <w:tab/>
        <w:t xml:space="preserve">Fecha </w:t>
      </w:r>
      <w:r w:rsidRPr="00E47BD6">
        <w:rPr>
          <w:rFonts w:ascii="Verdana" w:hAnsi="Verdana"/>
          <w:color w:val="000000"/>
          <w:sz w:val="19"/>
          <w:szCs w:val="19"/>
          <w:lang w:val="es-ES_tradnl" w:eastAsia="es-ES_tradnl"/>
        </w:rPr>
        <w:tab/>
        <w:t>Número o código</w:t>
      </w:r>
    </w:p>
    <w:p w14:paraId="636F3660" w14:textId="77777777" w:rsidR="00C66C71" w:rsidRPr="00E47BD6"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E47BD6"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E47BD6" w:rsidRDefault="00C66C71" w:rsidP="00C66C71">
      <w:pPr>
        <w:ind w:left="600" w:right="-427"/>
        <w:jc w:val="center"/>
        <w:rPr>
          <w:rFonts w:ascii="Verdana" w:hAnsi="Verdana" w:cs="Tahoma"/>
          <w:b/>
          <w:sz w:val="22"/>
          <w:szCs w:val="22"/>
          <w:lang w:val="es-ES_tradnl"/>
        </w:rPr>
        <w:sectPr w:rsidR="00C66C71" w:rsidRPr="00E47BD6" w:rsidSect="00A12B05">
          <w:footnotePr>
            <w:numRestart w:val="eachSect"/>
          </w:footnotePr>
          <w:pgSz w:w="11906" w:h="16838" w:code="9"/>
          <w:pgMar w:top="567" w:right="1276" w:bottom="992" w:left="1134" w:header="284" w:footer="482" w:gutter="0"/>
          <w:cols w:space="708"/>
          <w:docGrid w:linePitch="360"/>
        </w:sectPr>
      </w:pPr>
      <w:bookmarkStart w:id="1747" w:name="AnexoV4"/>
    </w:p>
    <w:p w14:paraId="636F3663" w14:textId="77777777" w:rsidR="00C66C71" w:rsidRPr="00E47BD6" w:rsidRDefault="00C66C71" w:rsidP="00C61B05">
      <w:pPr>
        <w:pStyle w:val="Ttulo3"/>
        <w:ind w:left="1701" w:hanging="1701"/>
      </w:pPr>
      <w:bookmarkStart w:id="1748" w:name="_Toc33530878"/>
      <w:bookmarkStart w:id="1749" w:name="_Toc38387849"/>
      <w:bookmarkStart w:id="1750" w:name="_Toc44410487"/>
      <w:bookmarkStart w:id="1751" w:name="_Toc143079175"/>
      <w:bookmarkEnd w:id="1747"/>
      <w:r w:rsidRPr="00E47BD6">
        <w:rPr>
          <w:lang w:val="es-ES_tradnl"/>
        </w:rPr>
        <w:t>ANEXO V.4.-</w:t>
      </w:r>
      <w:r w:rsidRPr="00E47BD6">
        <w:rPr>
          <w:rFonts w:eastAsia="Arial Unicode MS"/>
        </w:rPr>
        <w:tab/>
      </w:r>
      <w:r w:rsidRPr="00E47BD6">
        <w:t>MODELO DE SEGURO DE CAUCIÓN</w:t>
      </w:r>
      <w:bookmarkEnd w:id="1748"/>
      <w:bookmarkEnd w:id="1749"/>
      <w:bookmarkEnd w:id="1750"/>
      <w:bookmarkEnd w:id="1751"/>
    </w:p>
    <w:p w14:paraId="636F3664" w14:textId="77777777" w:rsidR="00C66C71" w:rsidRPr="00E47BD6" w:rsidRDefault="00C66C71" w:rsidP="00C66C71">
      <w:pPr>
        <w:ind w:left="600" w:right="-427"/>
        <w:jc w:val="center"/>
        <w:rPr>
          <w:rFonts w:ascii="Verdana" w:hAnsi="Verdana"/>
          <w:b/>
          <w:caps/>
          <w:color w:val="000000"/>
          <w:sz w:val="19"/>
          <w:szCs w:val="19"/>
        </w:rPr>
      </w:pPr>
    </w:p>
    <w:p w14:paraId="636F3665" w14:textId="77777777" w:rsidR="00C66C71" w:rsidRPr="00E47BD6" w:rsidRDefault="00C66C71" w:rsidP="00C66C71">
      <w:pPr>
        <w:ind w:left="600" w:right="-427"/>
        <w:jc w:val="center"/>
        <w:rPr>
          <w:rFonts w:ascii="Verdana" w:hAnsi="Verdana"/>
          <w:b/>
          <w:caps/>
          <w:color w:val="000000"/>
          <w:sz w:val="19"/>
          <w:szCs w:val="19"/>
        </w:rPr>
      </w:pPr>
    </w:p>
    <w:p w14:paraId="636F3666"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Certificado número (</w:t>
      </w:r>
      <w:r w:rsidRPr="00E47BD6">
        <w:rPr>
          <w:rFonts w:ascii="Verdana" w:hAnsi="Verdana"/>
          <w:color w:val="0000FF"/>
          <w:sz w:val="19"/>
          <w:szCs w:val="19"/>
        </w:rPr>
        <w:t>se expresará la razón social de la entidad aseguradora</w:t>
      </w:r>
      <w:r w:rsidRPr="00E47BD6">
        <w:rPr>
          <w:rFonts w:ascii="Verdana" w:hAnsi="Verdana"/>
          <w:sz w:val="19"/>
          <w:szCs w:val="19"/>
        </w:rPr>
        <w:t>), en adelante asegurador, con domicilio (a efectos de notificaciones y requerimientos) en ……………., calle ……………………………………………, y NIF………………….. debidamente representado por D. (</w:t>
      </w:r>
      <w:r w:rsidRPr="00E47BD6">
        <w:rPr>
          <w:rFonts w:ascii="Verdana" w:hAnsi="Verdana"/>
          <w:color w:val="0000FF"/>
          <w:sz w:val="19"/>
          <w:szCs w:val="19"/>
        </w:rPr>
        <w:t>nombre y apellidos del apoderado o apoderados</w:t>
      </w:r>
      <w:r w:rsidRPr="00E47BD6">
        <w:rPr>
          <w:rFonts w:ascii="Verdana" w:hAnsi="Verdana"/>
          <w:sz w:val="19"/>
          <w:szCs w:val="19"/>
        </w:rPr>
        <w:t xml:space="preserve">), con poderes suficientes para obligarle en este acto, según resulta de la verificación de la representación de la parte inferior de este documento </w:t>
      </w:r>
    </w:p>
    <w:p w14:paraId="636F3667" w14:textId="77777777" w:rsidR="00C66C71" w:rsidRPr="00E47BD6" w:rsidRDefault="00C66C71" w:rsidP="00C66C71">
      <w:pPr>
        <w:ind w:left="600" w:right="-427"/>
        <w:jc w:val="center"/>
        <w:rPr>
          <w:rFonts w:ascii="Verdana" w:hAnsi="Verdana"/>
          <w:sz w:val="19"/>
          <w:szCs w:val="19"/>
        </w:rPr>
      </w:pPr>
    </w:p>
    <w:p w14:paraId="636F3668" w14:textId="77777777" w:rsidR="00C66C71" w:rsidRPr="00E47BD6" w:rsidRDefault="00C66C71" w:rsidP="00C66C71">
      <w:pPr>
        <w:ind w:left="600" w:right="-427"/>
        <w:jc w:val="center"/>
        <w:rPr>
          <w:rFonts w:ascii="Verdana" w:hAnsi="Verdana"/>
          <w:sz w:val="19"/>
          <w:szCs w:val="19"/>
        </w:rPr>
      </w:pPr>
    </w:p>
    <w:p w14:paraId="636F3669" w14:textId="77777777" w:rsidR="00C66C71" w:rsidRPr="00E47BD6" w:rsidRDefault="00C66C71" w:rsidP="00C66C71">
      <w:pPr>
        <w:ind w:left="142" w:right="-427"/>
        <w:jc w:val="center"/>
        <w:rPr>
          <w:rFonts w:ascii="Verdana" w:hAnsi="Verdana"/>
          <w:b/>
          <w:sz w:val="19"/>
          <w:szCs w:val="19"/>
        </w:rPr>
      </w:pPr>
      <w:r w:rsidRPr="00E47BD6">
        <w:rPr>
          <w:rFonts w:ascii="Verdana" w:hAnsi="Verdana"/>
          <w:b/>
          <w:sz w:val="19"/>
          <w:szCs w:val="19"/>
        </w:rPr>
        <w:t xml:space="preserve">ASEGURA </w:t>
      </w:r>
    </w:p>
    <w:p w14:paraId="636F366A" w14:textId="77777777" w:rsidR="00C66C71" w:rsidRPr="00E47BD6" w:rsidRDefault="00C66C71" w:rsidP="00C66C71">
      <w:pPr>
        <w:ind w:left="600" w:right="-427"/>
        <w:jc w:val="center"/>
        <w:rPr>
          <w:rFonts w:ascii="Verdana" w:hAnsi="Verdana"/>
          <w:sz w:val="19"/>
          <w:szCs w:val="19"/>
        </w:rPr>
      </w:pPr>
    </w:p>
    <w:p w14:paraId="636F366B" w14:textId="77777777" w:rsidR="00C66C71" w:rsidRPr="00E47BD6" w:rsidRDefault="00C66C71" w:rsidP="00C66C71">
      <w:pPr>
        <w:ind w:left="600" w:right="-427"/>
        <w:jc w:val="center"/>
        <w:rPr>
          <w:rFonts w:ascii="Verdana" w:hAnsi="Verdana"/>
          <w:sz w:val="19"/>
          <w:szCs w:val="19"/>
        </w:rPr>
      </w:pPr>
    </w:p>
    <w:p w14:paraId="636F366C" w14:textId="2748163A" w:rsidR="00C66C71" w:rsidRPr="00E47BD6" w:rsidRDefault="00C66C71" w:rsidP="00C66C71">
      <w:pPr>
        <w:ind w:right="-427"/>
        <w:jc w:val="both"/>
        <w:rPr>
          <w:rFonts w:ascii="Verdana" w:hAnsi="Verdana"/>
          <w:sz w:val="19"/>
          <w:szCs w:val="19"/>
        </w:rPr>
      </w:pPr>
      <w:r w:rsidRPr="00E47BD6">
        <w:rPr>
          <w:rFonts w:ascii="Verdana" w:hAnsi="Verdana"/>
          <w:sz w:val="19"/>
          <w:szCs w:val="19"/>
        </w:rPr>
        <w:t>a (</w:t>
      </w:r>
      <w:r w:rsidRPr="00E47BD6">
        <w:rPr>
          <w:rFonts w:ascii="Verdana" w:hAnsi="Verdana"/>
          <w:color w:val="0000FF"/>
          <w:sz w:val="19"/>
          <w:szCs w:val="19"/>
        </w:rPr>
        <w:t>nombre y apellidos o razón social del asegurado</w:t>
      </w:r>
      <w:r w:rsidRPr="00E47BD6">
        <w:rPr>
          <w:rFonts w:ascii="Verdana" w:hAnsi="Verdana"/>
          <w:sz w:val="19"/>
          <w:szCs w:val="19"/>
        </w:rPr>
        <w:t xml:space="preserve">), con NIF ……………………, en concepto de tomador del seguro, ante </w:t>
      </w:r>
      <w:r w:rsidRPr="00E47BD6">
        <w:rPr>
          <w:rFonts w:ascii="Verdana" w:hAnsi="Verdana" w:cs="Tahoma"/>
          <w:sz w:val="19"/>
          <w:szCs w:val="19"/>
        </w:rPr>
        <w:t>(</w:t>
      </w:r>
      <w:r w:rsidRPr="00E47BD6">
        <w:rPr>
          <w:rFonts w:ascii="Verdana" w:hAnsi="Verdana" w:cs="Tahoma"/>
          <w:color w:val="0000FF"/>
          <w:sz w:val="19"/>
          <w:szCs w:val="19"/>
        </w:rPr>
        <w:t>indicar poder adjudicador de la cláusula 19.1 de  cláusulas específicas del contrato</w:t>
      </w:r>
      <w:r w:rsidRPr="00E47BD6">
        <w:rPr>
          <w:rFonts w:ascii="Verdana" w:hAnsi="Verdana" w:cs="Tahoma"/>
          <w:sz w:val="19"/>
          <w:szCs w:val="19"/>
        </w:rPr>
        <w:t>)</w:t>
      </w:r>
      <w:r w:rsidRPr="00E47BD6">
        <w:rPr>
          <w:rFonts w:ascii="Verdana" w:hAnsi="Verdana"/>
          <w:sz w:val="19"/>
          <w:szCs w:val="19"/>
        </w:rPr>
        <w:t xml:space="preserve">, </w:t>
      </w:r>
      <w:r w:rsidRPr="00E47BD6">
        <w:rPr>
          <w:rFonts w:ascii="Verdana" w:hAnsi="Verdana"/>
          <w:color w:val="000000"/>
          <w:sz w:val="19"/>
          <w:szCs w:val="19"/>
        </w:rPr>
        <w:t xml:space="preserve">con </w:t>
      </w:r>
      <w:r w:rsidRPr="00E47BD6">
        <w:rPr>
          <w:rFonts w:ascii="Verdana" w:hAnsi="Verdana"/>
          <w:b/>
          <w:color w:val="000000"/>
          <w:sz w:val="19"/>
          <w:szCs w:val="19"/>
        </w:rPr>
        <w:t xml:space="preserve">NIF </w:t>
      </w:r>
      <w:r w:rsidRPr="00E47BD6">
        <w:rPr>
          <w:rFonts w:ascii="Verdana" w:hAnsi="Verdana"/>
          <w:sz w:val="19"/>
          <w:szCs w:val="19"/>
        </w:rPr>
        <w:t xml:space="preserve">que </w:t>
      </w:r>
      <w:r w:rsidRPr="00E47BD6">
        <w:rPr>
          <w:rFonts w:ascii="Verdana" w:hAnsi="Verdana" w:cs="Tahoma"/>
          <w:sz w:val="19"/>
          <w:szCs w:val="19"/>
        </w:rPr>
        <w:t>(</w:t>
      </w:r>
      <w:r w:rsidRPr="00E47BD6">
        <w:rPr>
          <w:rFonts w:ascii="Verdana" w:hAnsi="Verdana" w:cs="Tahoma"/>
          <w:color w:val="0000FF"/>
          <w:sz w:val="19"/>
          <w:szCs w:val="19"/>
        </w:rPr>
        <w:t>indicar NIF recogido en la cláusula 8.</w:t>
      </w:r>
      <w:r w:rsidR="000B0F4B" w:rsidRPr="00E47BD6">
        <w:rPr>
          <w:rFonts w:ascii="Verdana" w:hAnsi="Verdana" w:cs="Tahoma"/>
          <w:color w:val="0000FF"/>
          <w:sz w:val="19"/>
          <w:szCs w:val="19"/>
        </w:rPr>
        <w:t>6</w:t>
      </w:r>
      <w:r w:rsidRPr="00E47BD6">
        <w:rPr>
          <w:rFonts w:ascii="Verdana" w:hAnsi="Verdana" w:cs="Tahoma"/>
          <w:color w:val="0000FF"/>
          <w:sz w:val="19"/>
          <w:szCs w:val="19"/>
        </w:rPr>
        <w:t xml:space="preserve"> de cláusulas específicas del contrato</w:t>
      </w:r>
      <w:r w:rsidRPr="00E47BD6">
        <w:rPr>
          <w:rFonts w:ascii="Verdana" w:hAnsi="Verdana" w:cs="Tahoma"/>
          <w:sz w:val="19"/>
          <w:szCs w:val="19"/>
        </w:rPr>
        <w:t>)</w:t>
      </w:r>
      <w:r w:rsidRPr="00E47BD6">
        <w:rPr>
          <w:rFonts w:ascii="Verdana" w:hAnsi="Verdana"/>
          <w:sz w:val="19"/>
          <w:szCs w:val="19"/>
        </w:rPr>
        <w:t>, en adelante asegurados, hasta el importe de (</w:t>
      </w:r>
      <w:r w:rsidRPr="00E47BD6">
        <w:rPr>
          <w:rFonts w:ascii="Verdana" w:hAnsi="Verdana"/>
          <w:color w:val="0000FF"/>
          <w:sz w:val="19"/>
          <w:szCs w:val="19"/>
        </w:rPr>
        <w:t>en letra y en cifra</w:t>
      </w:r>
      <w:r w:rsidRPr="00E47BD6">
        <w:rPr>
          <w:rFonts w:ascii="Verdana" w:hAnsi="Verdana"/>
          <w:sz w:val="19"/>
          <w:szCs w:val="19"/>
        </w:rPr>
        <w:t xml:space="preserve">) euros, en los términos y condiciones establecidos en </w:t>
      </w:r>
      <w:r w:rsidRPr="00E47BD6">
        <w:rPr>
          <w:rFonts w:ascii="Verdana" w:hAnsi="Verdana"/>
          <w:color w:val="000000"/>
          <w:sz w:val="19"/>
          <w:szCs w:val="19"/>
        </w:rPr>
        <w:t xml:space="preserve">la Ley de Contratos del Sector Público, normativa de desarrollo </w:t>
      </w:r>
      <w:r w:rsidRPr="00E47BD6">
        <w:rPr>
          <w:rFonts w:ascii="Verdana" w:hAnsi="Verdana"/>
          <w:sz w:val="19"/>
          <w:szCs w:val="19"/>
        </w:rPr>
        <w:t xml:space="preserve">y en el pliego de cláusulas administrativas particulares por el que se rige el contrato </w:t>
      </w:r>
      <w:r w:rsidRPr="00E47BD6">
        <w:rPr>
          <w:rFonts w:ascii="Verdana" w:hAnsi="Verdana"/>
          <w:color w:val="000000"/>
          <w:sz w:val="19"/>
          <w:szCs w:val="19"/>
        </w:rPr>
        <w:t>(</w:t>
      </w:r>
      <w:r w:rsidRPr="00E47BD6">
        <w:rPr>
          <w:rFonts w:ascii="Verdana" w:hAnsi="Verdana"/>
          <w:color w:val="0000FF"/>
          <w:sz w:val="19"/>
          <w:szCs w:val="19"/>
        </w:rPr>
        <w:t>indicar el objeto del contrato</w:t>
      </w:r>
      <w:r w:rsidRPr="00E47BD6">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E47BD6" w:rsidRDefault="00C66C71" w:rsidP="00C66C71">
      <w:pPr>
        <w:ind w:right="-427"/>
        <w:jc w:val="both"/>
        <w:rPr>
          <w:rFonts w:ascii="Verdana" w:hAnsi="Verdana"/>
          <w:sz w:val="19"/>
          <w:szCs w:val="19"/>
        </w:rPr>
      </w:pPr>
    </w:p>
    <w:p w14:paraId="636F366E"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E47BD6" w:rsidRDefault="00C66C71" w:rsidP="00C66C71">
      <w:pPr>
        <w:ind w:right="-427"/>
        <w:jc w:val="both"/>
        <w:rPr>
          <w:rFonts w:ascii="Verdana" w:hAnsi="Verdana"/>
          <w:sz w:val="19"/>
          <w:szCs w:val="19"/>
        </w:rPr>
      </w:pPr>
    </w:p>
    <w:p w14:paraId="636F3670"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E47BD6" w:rsidRDefault="00C66C71" w:rsidP="00C66C71">
      <w:pPr>
        <w:ind w:right="-427"/>
        <w:jc w:val="both"/>
        <w:rPr>
          <w:rFonts w:ascii="Verdana" w:hAnsi="Verdana"/>
          <w:sz w:val="19"/>
          <w:szCs w:val="19"/>
        </w:rPr>
      </w:pPr>
    </w:p>
    <w:p w14:paraId="636F3672"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asegurador no podrá oponer al asegurado las excepciones que puedan corresponderle contra el tomador del seguro. </w:t>
      </w:r>
    </w:p>
    <w:p w14:paraId="636F3673" w14:textId="77777777" w:rsidR="00C66C71" w:rsidRPr="00E47BD6" w:rsidRDefault="00C66C71" w:rsidP="00C66C71">
      <w:pPr>
        <w:ind w:right="-427"/>
        <w:jc w:val="both"/>
        <w:rPr>
          <w:rFonts w:ascii="Verdana" w:hAnsi="Verdana"/>
          <w:sz w:val="19"/>
          <w:szCs w:val="19"/>
        </w:rPr>
      </w:pPr>
    </w:p>
    <w:p w14:paraId="636F3674"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asegurador asume el compromiso de indemnizar al asegurado al primer requerimiento de la </w:t>
      </w:r>
      <w:r w:rsidRPr="00E47BD6">
        <w:rPr>
          <w:rFonts w:ascii="Verdana" w:hAnsi="Verdana"/>
          <w:b/>
          <w:color w:val="000000"/>
          <w:sz w:val="19"/>
          <w:szCs w:val="19"/>
        </w:rPr>
        <w:t>Tesorería General del País Vasco</w:t>
      </w:r>
      <w:r w:rsidRPr="00E47BD6">
        <w:rPr>
          <w:rFonts w:ascii="Verdana" w:hAnsi="Verdana"/>
          <w:sz w:val="19"/>
          <w:szCs w:val="19"/>
        </w:rPr>
        <w:t xml:space="preserve">, en los términos establecidos en la Ley de Contratos del Sector Público. </w:t>
      </w:r>
    </w:p>
    <w:p w14:paraId="636F3675" w14:textId="77777777" w:rsidR="00C66C71" w:rsidRPr="00E47BD6" w:rsidRDefault="00C66C71" w:rsidP="00C66C71">
      <w:pPr>
        <w:ind w:right="-427"/>
        <w:jc w:val="both"/>
        <w:rPr>
          <w:rFonts w:ascii="Verdana" w:hAnsi="Verdana"/>
          <w:sz w:val="19"/>
          <w:szCs w:val="19"/>
        </w:rPr>
      </w:pPr>
    </w:p>
    <w:p w14:paraId="636F3676"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presente seguro de caución estará en vigor hasta que </w:t>
      </w:r>
      <w:r w:rsidRPr="00E47BD6">
        <w:rPr>
          <w:rFonts w:ascii="Verdana" w:hAnsi="Verdana" w:cs="Tahoma"/>
          <w:sz w:val="19"/>
          <w:szCs w:val="19"/>
        </w:rPr>
        <w:t>(</w:t>
      </w:r>
      <w:r w:rsidRPr="00E47BD6">
        <w:rPr>
          <w:rFonts w:ascii="Verdana" w:hAnsi="Verdana" w:cs="Tahoma"/>
          <w:color w:val="0000FF"/>
          <w:sz w:val="19"/>
          <w:szCs w:val="19"/>
        </w:rPr>
        <w:t>indicar poder adjudicador de la cláusula 19.1 de cláusulas específicas del contrato</w:t>
      </w:r>
      <w:r w:rsidRPr="00E47BD6">
        <w:rPr>
          <w:rFonts w:ascii="Verdana" w:hAnsi="Verdana" w:cs="Tahoma"/>
          <w:sz w:val="19"/>
          <w:szCs w:val="19"/>
        </w:rPr>
        <w:t xml:space="preserve">) </w:t>
      </w:r>
      <w:r w:rsidRPr="00E47BD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E47BD6" w:rsidRDefault="00C66C71" w:rsidP="00C66C71">
      <w:pPr>
        <w:ind w:right="-427"/>
        <w:jc w:val="both"/>
        <w:rPr>
          <w:rFonts w:ascii="Verdana" w:hAnsi="Verdana"/>
          <w:sz w:val="19"/>
          <w:szCs w:val="19"/>
        </w:rPr>
      </w:pPr>
    </w:p>
    <w:p w14:paraId="636F3678" w14:textId="77777777" w:rsidR="00C66C71" w:rsidRPr="00E47BD6" w:rsidRDefault="00C66C71" w:rsidP="00C66C71">
      <w:pPr>
        <w:ind w:right="-427"/>
        <w:jc w:val="both"/>
        <w:rPr>
          <w:rFonts w:ascii="Verdana" w:hAnsi="Verdana"/>
          <w:sz w:val="19"/>
          <w:szCs w:val="19"/>
        </w:rPr>
      </w:pPr>
    </w:p>
    <w:p w14:paraId="636F3679"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En …………………., a………………de………………………..de……………. </w:t>
      </w:r>
    </w:p>
    <w:p w14:paraId="636F367A" w14:textId="77777777" w:rsidR="00C66C71" w:rsidRPr="00E47BD6" w:rsidRDefault="00C66C71" w:rsidP="00C66C71">
      <w:pPr>
        <w:ind w:right="-427"/>
        <w:jc w:val="both"/>
        <w:rPr>
          <w:rFonts w:ascii="Verdana" w:hAnsi="Verdana"/>
          <w:sz w:val="19"/>
          <w:szCs w:val="19"/>
        </w:rPr>
      </w:pPr>
    </w:p>
    <w:p w14:paraId="636F367B" w14:textId="77777777" w:rsidR="00C66C71" w:rsidRPr="00E47BD6" w:rsidRDefault="00C66C71" w:rsidP="00C66C71">
      <w:pPr>
        <w:ind w:right="-427"/>
        <w:jc w:val="both"/>
        <w:rPr>
          <w:rFonts w:ascii="Verdana" w:hAnsi="Verdana"/>
          <w:sz w:val="19"/>
          <w:szCs w:val="19"/>
        </w:rPr>
      </w:pPr>
    </w:p>
    <w:p w14:paraId="636F367C"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Firma: Asegurador</w:t>
      </w:r>
    </w:p>
    <w:p w14:paraId="636F367D" w14:textId="77777777" w:rsidR="00C66C71" w:rsidRPr="00E47BD6" w:rsidRDefault="00C66C71" w:rsidP="00C66C71">
      <w:pPr>
        <w:autoSpaceDE w:val="0"/>
        <w:autoSpaceDN w:val="0"/>
        <w:adjustRightInd w:val="0"/>
        <w:ind w:right="-427"/>
        <w:rPr>
          <w:rFonts w:ascii="Verdana" w:hAnsi="Verdana"/>
          <w:sz w:val="19"/>
          <w:szCs w:val="19"/>
        </w:rPr>
      </w:pPr>
      <w:r w:rsidRPr="00E47BD6">
        <w:rPr>
          <w:rFonts w:ascii="Verdana" w:hAnsi="Verdana"/>
          <w:sz w:val="19"/>
          <w:szCs w:val="19"/>
        </w:rPr>
        <w:t xml:space="preserve">(Lugar y fecha) </w:t>
      </w:r>
    </w:p>
    <w:p w14:paraId="636F367E"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r w:rsidRPr="00E47BD6">
        <w:rPr>
          <w:rFonts w:ascii="Verdana" w:hAnsi="Verdana"/>
          <w:sz w:val="19"/>
          <w:szCs w:val="19"/>
        </w:rPr>
        <w:t>(Firma de los apoderados)</w:t>
      </w:r>
    </w:p>
    <w:p w14:paraId="636F367F"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r w:rsidRPr="00E47BD6">
        <w:rPr>
          <w:rFonts w:ascii="Verdana" w:hAnsi="Verdana"/>
          <w:sz w:val="19"/>
          <w:szCs w:val="19"/>
        </w:rPr>
        <w:t>(Asegurador) ´</w:t>
      </w:r>
    </w:p>
    <w:p w14:paraId="636F3680"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E47BD6"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47BD6">
        <w:rPr>
          <w:rFonts w:ascii="Verdana" w:hAnsi="Verdana"/>
          <w:color w:val="000000"/>
          <w:sz w:val="19"/>
          <w:szCs w:val="19"/>
          <w:lang w:val="es-ES_tradnl" w:eastAsia="es-ES_tradnl"/>
        </w:rPr>
        <w:t xml:space="preserve">Provincia </w:t>
      </w:r>
      <w:r w:rsidRPr="00E47BD6">
        <w:rPr>
          <w:rFonts w:ascii="Verdana" w:hAnsi="Verdana"/>
          <w:color w:val="000000"/>
          <w:sz w:val="19"/>
          <w:szCs w:val="19"/>
          <w:lang w:val="es-ES_tradnl" w:eastAsia="es-ES_tradnl"/>
        </w:rPr>
        <w:tab/>
        <w:t xml:space="preserve">Fecha </w:t>
      </w:r>
      <w:r w:rsidRPr="00E47BD6">
        <w:rPr>
          <w:rFonts w:ascii="Verdana" w:hAnsi="Verdana"/>
          <w:color w:val="000000"/>
          <w:sz w:val="19"/>
          <w:szCs w:val="19"/>
          <w:lang w:val="es-ES_tradnl" w:eastAsia="es-ES_tradnl"/>
        </w:rPr>
        <w:tab/>
        <w:t>Número o código</w:t>
      </w:r>
    </w:p>
    <w:p w14:paraId="636F3684" w14:textId="77777777" w:rsidR="00C66C71" w:rsidRPr="00E47BD6"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E47BD6"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E47BD6" w:rsidRDefault="00C66C71" w:rsidP="00C66C71">
      <w:pPr>
        <w:ind w:left="600" w:right="-427"/>
        <w:jc w:val="center"/>
        <w:rPr>
          <w:rFonts w:ascii="Verdana" w:hAnsi="Verdana"/>
          <w:b/>
          <w:caps/>
          <w:color w:val="000000"/>
          <w:sz w:val="20"/>
          <w:szCs w:val="20"/>
        </w:rPr>
        <w:sectPr w:rsidR="00C66C71" w:rsidRPr="00E47BD6"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E47BD6" w:rsidRDefault="00C66C71" w:rsidP="00C66C71">
      <w:pPr>
        <w:ind w:right="-427"/>
        <w:jc w:val="center"/>
        <w:rPr>
          <w:rFonts w:ascii="Verdana" w:hAnsi="Verdana"/>
          <w:b/>
          <w:caps/>
          <w:color w:val="000000"/>
          <w:sz w:val="19"/>
          <w:szCs w:val="19"/>
        </w:rPr>
      </w:pPr>
      <w:r w:rsidRPr="00E47BD6">
        <w:rPr>
          <w:rFonts w:ascii="Verdana" w:hAnsi="Verdana"/>
          <w:b/>
          <w:caps/>
          <w:color w:val="000000"/>
          <w:sz w:val="19"/>
          <w:szCs w:val="19"/>
        </w:rPr>
        <w:t>Modelo de SEGURO DE CAUCIÓN</w:t>
      </w:r>
    </w:p>
    <w:p w14:paraId="636F3688" w14:textId="77777777" w:rsidR="00C66C71" w:rsidRPr="00E47BD6" w:rsidRDefault="00C66C71" w:rsidP="00C66C71">
      <w:pPr>
        <w:autoSpaceDE w:val="0"/>
        <w:autoSpaceDN w:val="0"/>
        <w:adjustRightInd w:val="0"/>
        <w:ind w:right="-427"/>
        <w:jc w:val="center"/>
        <w:rPr>
          <w:rFonts w:ascii="Verdana" w:hAnsi="Verdana"/>
          <w:b/>
          <w:caps/>
          <w:color w:val="000000"/>
          <w:sz w:val="19"/>
          <w:szCs w:val="19"/>
        </w:rPr>
      </w:pPr>
      <w:r w:rsidRPr="00E47BD6">
        <w:rPr>
          <w:rFonts w:ascii="Verdana" w:hAnsi="Verdana"/>
          <w:b/>
          <w:caps/>
          <w:color w:val="000000"/>
          <w:sz w:val="19"/>
          <w:szCs w:val="19"/>
        </w:rPr>
        <w:t>ute</w:t>
      </w:r>
    </w:p>
    <w:p w14:paraId="636F3689" w14:textId="77777777" w:rsidR="00C66C71" w:rsidRPr="00E47BD6" w:rsidRDefault="00C66C71" w:rsidP="00C66C71">
      <w:pPr>
        <w:ind w:left="600" w:right="-427"/>
        <w:jc w:val="center"/>
        <w:rPr>
          <w:rFonts w:ascii="Verdana" w:hAnsi="Verdana"/>
          <w:b/>
          <w:caps/>
          <w:color w:val="000000"/>
          <w:sz w:val="19"/>
          <w:szCs w:val="19"/>
        </w:rPr>
      </w:pPr>
    </w:p>
    <w:p w14:paraId="636F368A" w14:textId="77777777" w:rsidR="00C66C71" w:rsidRPr="00E47BD6" w:rsidRDefault="00C66C71" w:rsidP="00C66C71">
      <w:pPr>
        <w:ind w:left="600" w:right="-427"/>
        <w:jc w:val="center"/>
        <w:rPr>
          <w:rFonts w:ascii="Verdana" w:hAnsi="Verdana"/>
          <w:b/>
          <w:caps/>
          <w:color w:val="000000"/>
          <w:sz w:val="19"/>
          <w:szCs w:val="19"/>
        </w:rPr>
      </w:pPr>
    </w:p>
    <w:p w14:paraId="636F368B"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Certificado número (</w:t>
      </w:r>
      <w:r w:rsidRPr="00E47BD6">
        <w:rPr>
          <w:rFonts w:ascii="Verdana" w:hAnsi="Verdana"/>
          <w:color w:val="0000FF"/>
          <w:sz w:val="19"/>
          <w:szCs w:val="19"/>
        </w:rPr>
        <w:t>se expresará la razón social de la entidad aseguradora</w:t>
      </w:r>
      <w:r w:rsidRPr="00E47BD6">
        <w:rPr>
          <w:rFonts w:ascii="Verdana" w:hAnsi="Verdana"/>
          <w:sz w:val="19"/>
          <w:szCs w:val="19"/>
        </w:rPr>
        <w:t>), en adelante asegurador, con domicilio (a efectos de notificaciones y requerimientos) en ……………., calle ……………………………………………, y NIF………………….. debidamente representado por D. (</w:t>
      </w:r>
      <w:r w:rsidRPr="00E47BD6">
        <w:rPr>
          <w:rFonts w:ascii="Verdana" w:hAnsi="Verdana"/>
          <w:color w:val="0000FF"/>
          <w:sz w:val="19"/>
          <w:szCs w:val="19"/>
        </w:rPr>
        <w:t>nombre y apellidos del apoderado o apoderados)</w:t>
      </w:r>
      <w:r w:rsidRPr="00E47BD6">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E47BD6" w:rsidRDefault="00C66C71" w:rsidP="00C66C71">
      <w:pPr>
        <w:ind w:right="-427"/>
        <w:jc w:val="center"/>
        <w:rPr>
          <w:rFonts w:ascii="Verdana" w:hAnsi="Verdana"/>
          <w:sz w:val="19"/>
          <w:szCs w:val="19"/>
        </w:rPr>
      </w:pPr>
    </w:p>
    <w:p w14:paraId="636F368D" w14:textId="77777777" w:rsidR="00C66C71" w:rsidRPr="00E47BD6" w:rsidRDefault="00C66C71" w:rsidP="00C66C71">
      <w:pPr>
        <w:ind w:right="-427"/>
        <w:jc w:val="center"/>
        <w:rPr>
          <w:rFonts w:ascii="Verdana" w:hAnsi="Verdana"/>
          <w:sz w:val="19"/>
          <w:szCs w:val="19"/>
        </w:rPr>
      </w:pPr>
    </w:p>
    <w:p w14:paraId="636F368E" w14:textId="77777777" w:rsidR="00C66C71" w:rsidRPr="00E47BD6" w:rsidRDefault="00C66C71" w:rsidP="00C66C71">
      <w:pPr>
        <w:ind w:right="-427"/>
        <w:jc w:val="center"/>
        <w:rPr>
          <w:rFonts w:ascii="Verdana" w:hAnsi="Verdana"/>
          <w:b/>
          <w:sz w:val="19"/>
          <w:szCs w:val="19"/>
        </w:rPr>
      </w:pPr>
      <w:r w:rsidRPr="00E47BD6">
        <w:rPr>
          <w:rFonts w:ascii="Verdana" w:hAnsi="Verdana"/>
          <w:b/>
          <w:sz w:val="19"/>
          <w:szCs w:val="19"/>
        </w:rPr>
        <w:t xml:space="preserve">ASEGURA </w:t>
      </w:r>
    </w:p>
    <w:p w14:paraId="636F368F" w14:textId="77777777" w:rsidR="00C66C71" w:rsidRPr="00E47BD6" w:rsidRDefault="00C66C71" w:rsidP="00C66C71">
      <w:pPr>
        <w:ind w:right="-427"/>
        <w:jc w:val="center"/>
        <w:rPr>
          <w:rFonts w:ascii="Verdana" w:hAnsi="Verdana"/>
          <w:sz w:val="19"/>
          <w:szCs w:val="19"/>
        </w:rPr>
      </w:pPr>
    </w:p>
    <w:p w14:paraId="636F3690" w14:textId="77777777" w:rsidR="00C66C71" w:rsidRPr="00E47BD6" w:rsidRDefault="00C66C71" w:rsidP="00C66C71">
      <w:pPr>
        <w:ind w:right="-427"/>
        <w:jc w:val="center"/>
        <w:rPr>
          <w:rFonts w:ascii="Verdana" w:hAnsi="Verdana"/>
          <w:sz w:val="19"/>
          <w:szCs w:val="19"/>
        </w:rPr>
      </w:pPr>
    </w:p>
    <w:p w14:paraId="636F3691" w14:textId="063607AF" w:rsidR="00C66C71" w:rsidRPr="00E47BD6" w:rsidRDefault="00C66C71" w:rsidP="00C66C71">
      <w:pPr>
        <w:ind w:right="-427"/>
        <w:jc w:val="both"/>
        <w:rPr>
          <w:rFonts w:ascii="Verdana" w:hAnsi="Verdana"/>
          <w:sz w:val="19"/>
          <w:szCs w:val="19"/>
        </w:rPr>
      </w:pPr>
      <w:r w:rsidRPr="00E47BD6">
        <w:rPr>
          <w:rFonts w:ascii="Verdana" w:hAnsi="Verdana"/>
          <w:sz w:val="19"/>
          <w:szCs w:val="19"/>
        </w:rPr>
        <w:t>a (</w:t>
      </w:r>
      <w:r w:rsidRPr="00E47BD6">
        <w:rPr>
          <w:rFonts w:ascii="Verdana" w:hAnsi="Verdana"/>
          <w:color w:val="0000FF"/>
          <w:sz w:val="19"/>
          <w:szCs w:val="19"/>
        </w:rPr>
        <w:t>nombre y apellidos o razón social del asegurado</w:t>
      </w:r>
      <w:r w:rsidRPr="00E47BD6">
        <w:rPr>
          <w:rFonts w:ascii="Verdana" w:hAnsi="Verdana"/>
          <w:sz w:val="19"/>
          <w:szCs w:val="19"/>
        </w:rPr>
        <w:t>), con NIF ……………………, y a (</w:t>
      </w:r>
      <w:r w:rsidRPr="00E47BD6">
        <w:rPr>
          <w:rFonts w:ascii="Verdana" w:hAnsi="Verdana"/>
          <w:color w:val="0000FF"/>
          <w:sz w:val="19"/>
          <w:szCs w:val="19"/>
        </w:rPr>
        <w:t>nombre y apellidos o razón social del asegurado</w:t>
      </w:r>
      <w:r w:rsidRPr="00E47BD6">
        <w:rPr>
          <w:rFonts w:ascii="Verdana" w:hAnsi="Verdana"/>
          <w:sz w:val="19"/>
          <w:szCs w:val="19"/>
        </w:rPr>
        <w:t xml:space="preserve">), con NIF ……………………, en concepto de tomadores del seguro, </w:t>
      </w:r>
      <w:r w:rsidRPr="00E47BD6">
        <w:rPr>
          <w:rFonts w:ascii="Verdana" w:hAnsi="Verdana"/>
          <w:b/>
          <w:caps/>
          <w:sz w:val="19"/>
          <w:szCs w:val="19"/>
        </w:rPr>
        <w:t>conjunta y solidariamente</w:t>
      </w:r>
      <w:r w:rsidRPr="00E47BD6">
        <w:rPr>
          <w:rFonts w:ascii="Verdana" w:hAnsi="Verdana"/>
          <w:sz w:val="19"/>
          <w:szCs w:val="19"/>
        </w:rPr>
        <w:t xml:space="preserve">, ante </w:t>
      </w:r>
      <w:r w:rsidRPr="00E47BD6">
        <w:rPr>
          <w:rFonts w:ascii="Verdana" w:hAnsi="Verdana" w:cs="Tahoma"/>
          <w:sz w:val="19"/>
          <w:szCs w:val="19"/>
        </w:rPr>
        <w:t>(</w:t>
      </w:r>
      <w:r w:rsidRPr="00E47BD6">
        <w:rPr>
          <w:rFonts w:ascii="Verdana" w:hAnsi="Verdana" w:cs="Tahoma"/>
          <w:color w:val="0000FF"/>
          <w:sz w:val="19"/>
          <w:szCs w:val="19"/>
        </w:rPr>
        <w:t>indicar poder adjudicador de la cláusula 19.1 de  cláusulas específicas del contrato</w:t>
      </w:r>
      <w:r w:rsidRPr="00E47BD6">
        <w:rPr>
          <w:rFonts w:ascii="Verdana" w:hAnsi="Verdana" w:cs="Tahoma"/>
          <w:sz w:val="19"/>
          <w:szCs w:val="19"/>
        </w:rPr>
        <w:t>)</w:t>
      </w:r>
      <w:r w:rsidRPr="00E47BD6">
        <w:rPr>
          <w:rFonts w:ascii="Verdana" w:hAnsi="Verdana"/>
          <w:sz w:val="19"/>
          <w:szCs w:val="19"/>
        </w:rPr>
        <w:t xml:space="preserve">, con </w:t>
      </w:r>
      <w:r w:rsidRPr="00E47BD6">
        <w:rPr>
          <w:rFonts w:ascii="Verdana" w:hAnsi="Verdana"/>
          <w:b/>
          <w:sz w:val="19"/>
          <w:szCs w:val="19"/>
        </w:rPr>
        <w:t xml:space="preserve">NIF </w:t>
      </w:r>
      <w:r w:rsidRPr="00E47BD6">
        <w:rPr>
          <w:rFonts w:ascii="Verdana" w:hAnsi="Verdana"/>
          <w:sz w:val="19"/>
          <w:szCs w:val="19"/>
        </w:rPr>
        <w:t xml:space="preserve">que </w:t>
      </w:r>
      <w:r w:rsidRPr="00E47BD6">
        <w:rPr>
          <w:rFonts w:ascii="Verdana" w:hAnsi="Verdana" w:cs="Tahoma"/>
          <w:sz w:val="19"/>
          <w:szCs w:val="19"/>
        </w:rPr>
        <w:t>(</w:t>
      </w:r>
      <w:r w:rsidRPr="00E47BD6">
        <w:rPr>
          <w:rFonts w:ascii="Verdana" w:hAnsi="Verdana" w:cs="Tahoma"/>
          <w:color w:val="0000FF"/>
          <w:sz w:val="19"/>
          <w:szCs w:val="19"/>
        </w:rPr>
        <w:t>indicar NIF recogido en la cláusula 8.</w:t>
      </w:r>
      <w:r w:rsidR="000B0F4B" w:rsidRPr="00E47BD6">
        <w:rPr>
          <w:rFonts w:ascii="Verdana" w:hAnsi="Verdana" w:cs="Tahoma"/>
          <w:color w:val="0000FF"/>
          <w:sz w:val="19"/>
          <w:szCs w:val="19"/>
        </w:rPr>
        <w:t>6</w:t>
      </w:r>
      <w:r w:rsidRPr="00E47BD6">
        <w:rPr>
          <w:rFonts w:ascii="Verdana" w:hAnsi="Verdana" w:cs="Tahoma"/>
          <w:color w:val="0000FF"/>
          <w:sz w:val="19"/>
          <w:szCs w:val="19"/>
        </w:rPr>
        <w:t xml:space="preserve"> de cláusulas específicas del contrato</w:t>
      </w:r>
      <w:r w:rsidRPr="00E47BD6">
        <w:rPr>
          <w:rFonts w:ascii="Verdana" w:hAnsi="Verdana" w:cs="Tahoma"/>
          <w:sz w:val="19"/>
          <w:szCs w:val="19"/>
        </w:rPr>
        <w:t>)</w:t>
      </w:r>
      <w:r w:rsidRPr="00E47BD6">
        <w:rPr>
          <w:rFonts w:ascii="Verdana" w:hAnsi="Verdana"/>
          <w:sz w:val="19"/>
          <w:szCs w:val="19"/>
        </w:rPr>
        <w:t>, en adelante asegurado, hasta el importe de (</w:t>
      </w:r>
      <w:r w:rsidRPr="00E47BD6">
        <w:rPr>
          <w:rFonts w:ascii="Verdana" w:hAnsi="Verdana"/>
          <w:color w:val="0000FF"/>
          <w:sz w:val="19"/>
          <w:szCs w:val="19"/>
        </w:rPr>
        <w:t>en letra y en cifra</w:t>
      </w:r>
      <w:r w:rsidRPr="00E47BD6">
        <w:rPr>
          <w:rFonts w:ascii="Verdana" w:hAnsi="Verdana"/>
          <w:sz w:val="19"/>
          <w:szCs w:val="19"/>
        </w:rPr>
        <w:t xml:space="preserve">) euros, en los términos y condiciones establecidos en </w:t>
      </w:r>
      <w:r w:rsidRPr="00E47BD6">
        <w:rPr>
          <w:rFonts w:ascii="Verdana" w:hAnsi="Verdana"/>
          <w:color w:val="000000"/>
          <w:sz w:val="19"/>
          <w:szCs w:val="19"/>
        </w:rPr>
        <w:t xml:space="preserve">la Ley de Contratos del Sector Público, normativa de desarrollo </w:t>
      </w:r>
      <w:r w:rsidRPr="00E47BD6">
        <w:rPr>
          <w:rFonts w:ascii="Verdana" w:hAnsi="Verdana"/>
          <w:sz w:val="19"/>
          <w:szCs w:val="19"/>
        </w:rPr>
        <w:t xml:space="preserve">y en el pliego de cláusulas administrativas particulares por el que se rige el contrato </w:t>
      </w:r>
      <w:r w:rsidRPr="00E47BD6">
        <w:rPr>
          <w:rFonts w:ascii="Verdana" w:hAnsi="Verdana"/>
          <w:color w:val="000000"/>
          <w:sz w:val="19"/>
          <w:szCs w:val="19"/>
        </w:rPr>
        <w:t>(</w:t>
      </w:r>
      <w:r w:rsidRPr="00E47BD6">
        <w:rPr>
          <w:rFonts w:ascii="Verdana" w:hAnsi="Verdana"/>
          <w:color w:val="0000FF"/>
          <w:sz w:val="19"/>
          <w:szCs w:val="19"/>
        </w:rPr>
        <w:t>indicar el objeto del contrato</w:t>
      </w:r>
      <w:r w:rsidRPr="00E47BD6">
        <w:rPr>
          <w:rFonts w:ascii="Verdana" w:hAnsi="Verdana"/>
          <w:sz w:val="19"/>
          <w:szCs w:val="19"/>
        </w:rPr>
        <w:t>)</w:t>
      </w:r>
      <w:r w:rsidRPr="00E47BD6">
        <w:rPr>
          <w:rFonts w:ascii="Verdana" w:hAnsi="Verdana"/>
          <w:color w:val="0000FF"/>
          <w:sz w:val="19"/>
          <w:szCs w:val="19"/>
        </w:rPr>
        <w:t xml:space="preserve">, </w:t>
      </w:r>
      <w:r w:rsidRPr="00E47BD6">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E47BD6" w:rsidRDefault="00C66C71" w:rsidP="00C66C71">
      <w:pPr>
        <w:ind w:right="-427"/>
        <w:jc w:val="both"/>
        <w:rPr>
          <w:rFonts w:ascii="Verdana" w:hAnsi="Verdana"/>
          <w:sz w:val="19"/>
          <w:szCs w:val="19"/>
        </w:rPr>
      </w:pPr>
    </w:p>
    <w:p w14:paraId="636F3693"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E47BD6" w:rsidRDefault="00C66C71" w:rsidP="00C66C71">
      <w:pPr>
        <w:ind w:right="-427"/>
        <w:jc w:val="both"/>
        <w:rPr>
          <w:rFonts w:ascii="Verdana" w:hAnsi="Verdana"/>
          <w:sz w:val="19"/>
          <w:szCs w:val="19"/>
        </w:rPr>
      </w:pPr>
    </w:p>
    <w:p w14:paraId="636F3695"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E47BD6" w:rsidRDefault="00C66C71" w:rsidP="00C66C71">
      <w:pPr>
        <w:ind w:right="-427"/>
        <w:jc w:val="both"/>
        <w:rPr>
          <w:rFonts w:ascii="Verdana" w:hAnsi="Verdana"/>
          <w:sz w:val="19"/>
          <w:szCs w:val="19"/>
        </w:rPr>
      </w:pPr>
    </w:p>
    <w:p w14:paraId="636F3697"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asegurador no podrá oponer al asegurado las excepciones que puedan corresponderle contra el tomador del seguro. </w:t>
      </w:r>
    </w:p>
    <w:p w14:paraId="636F3698" w14:textId="77777777" w:rsidR="00C66C71" w:rsidRPr="00E47BD6" w:rsidRDefault="00C66C71" w:rsidP="00C66C71">
      <w:pPr>
        <w:ind w:right="-427"/>
        <w:jc w:val="both"/>
        <w:rPr>
          <w:rFonts w:ascii="Verdana" w:hAnsi="Verdana"/>
          <w:sz w:val="19"/>
          <w:szCs w:val="19"/>
        </w:rPr>
      </w:pPr>
    </w:p>
    <w:p w14:paraId="636F3699"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asegurador asume el compromiso de indemnizar al asegurado al primer requerimiento de la </w:t>
      </w:r>
      <w:r w:rsidRPr="00E47BD6">
        <w:rPr>
          <w:rFonts w:ascii="Verdana" w:hAnsi="Verdana"/>
          <w:b/>
          <w:color w:val="000000"/>
          <w:sz w:val="19"/>
          <w:szCs w:val="19"/>
        </w:rPr>
        <w:t>Tesorería General del País Vasco</w:t>
      </w:r>
      <w:r w:rsidRPr="00E47BD6">
        <w:rPr>
          <w:rFonts w:ascii="Verdana" w:hAnsi="Verdana"/>
          <w:sz w:val="19"/>
          <w:szCs w:val="19"/>
        </w:rPr>
        <w:t xml:space="preserve">, en los términos establecidos en la Ley de Contratos del Sector Público. </w:t>
      </w:r>
    </w:p>
    <w:p w14:paraId="636F369A" w14:textId="77777777" w:rsidR="00C66C71" w:rsidRPr="00E47BD6" w:rsidRDefault="00C66C71" w:rsidP="00C66C71">
      <w:pPr>
        <w:ind w:right="-427"/>
        <w:jc w:val="both"/>
        <w:rPr>
          <w:rFonts w:ascii="Verdana" w:hAnsi="Verdana"/>
          <w:sz w:val="19"/>
          <w:szCs w:val="19"/>
        </w:rPr>
      </w:pPr>
    </w:p>
    <w:p w14:paraId="636F369B"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El presente seguro de caución estará en vigor hasta que </w:t>
      </w:r>
      <w:r w:rsidRPr="00E47BD6">
        <w:rPr>
          <w:rFonts w:ascii="Verdana" w:hAnsi="Verdana" w:cs="Tahoma"/>
          <w:sz w:val="19"/>
          <w:szCs w:val="19"/>
        </w:rPr>
        <w:t>(</w:t>
      </w:r>
      <w:r w:rsidRPr="00E47BD6">
        <w:rPr>
          <w:rFonts w:ascii="Verdana" w:hAnsi="Verdana" w:cs="Tahoma"/>
          <w:color w:val="0000FF"/>
          <w:sz w:val="19"/>
          <w:szCs w:val="19"/>
        </w:rPr>
        <w:t>indicar poder adjudicador de la cláusula 19.1 de cláusulas específicas del contrato</w:t>
      </w:r>
      <w:r w:rsidRPr="00E47BD6">
        <w:rPr>
          <w:rFonts w:ascii="Verdana" w:hAnsi="Verdana" w:cs="Tahoma"/>
          <w:sz w:val="19"/>
          <w:szCs w:val="19"/>
        </w:rPr>
        <w:t xml:space="preserve">) </w:t>
      </w:r>
      <w:r w:rsidRPr="00E47BD6">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E47BD6" w:rsidRDefault="00C66C71" w:rsidP="00C66C71">
      <w:pPr>
        <w:ind w:right="-427"/>
        <w:jc w:val="both"/>
        <w:rPr>
          <w:rFonts w:ascii="Verdana" w:hAnsi="Verdana"/>
          <w:sz w:val="19"/>
          <w:szCs w:val="19"/>
        </w:rPr>
      </w:pPr>
    </w:p>
    <w:p w14:paraId="636F369D" w14:textId="77777777" w:rsidR="00C66C71" w:rsidRPr="00E47BD6" w:rsidRDefault="00C66C71" w:rsidP="00C66C71">
      <w:pPr>
        <w:ind w:right="-427"/>
        <w:jc w:val="both"/>
        <w:rPr>
          <w:rFonts w:ascii="Verdana" w:hAnsi="Verdana"/>
          <w:sz w:val="19"/>
          <w:szCs w:val="19"/>
        </w:rPr>
      </w:pPr>
    </w:p>
    <w:p w14:paraId="636F369E"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 xml:space="preserve">En …………………., a………………de………………………..de……………. </w:t>
      </w:r>
    </w:p>
    <w:p w14:paraId="636F369F" w14:textId="77777777" w:rsidR="00C66C71" w:rsidRPr="00E47BD6" w:rsidRDefault="00C66C71" w:rsidP="00C66C71">
      <w:pPr>
        <w:ind w:right="-427"/>
        <w:jc w:val="both"/>
        <w:rPr>
          <w:rFonts w:ascii="Verdana" w:hAnsi="Verdana"/>
          <w:sz w:val="19"/>
          <w:szCs w:val="19"/>
        </w:rPr>
      </w:pPr>
    </w:p>
    <w:p w14:paraId="636F36A0" w14:textId="77777777" w:rsidR="00C66C71" w:rsidRPr="00E47BD6" w:rsidRDefault="00C66C71" w:rsidP="00C66C71">
      <w:pPr>
        <w:ind w:right="-427"/>
        <w:jc w:val="both"/>
        <w:rPr>
          <w:rFonts w:ascii="Verdana" w:hAnsi="Verdana"/>
          <w:sz w:val="19"/>
          <w:szCs w:val="19"/>
        </w:rPr>
      </w:pPr>
    </w:p>
    <w:p w14:paraId="636F36A1" w14:textId="77777777" w:rsidR="00C66C71" w:rsidRPr="00E47BD6" w:rsidRDefault="00C66C71" w:rsidP="00C66C71">
      <w:pPr>
        <w:ind w:right="-427"/>
        <w:jc w:val="both"/>
        <w:rPr>
          <w:rFonts w:ascii="Verdana" w:hAnsi="Verdana"/>
          <w:sz w:val="19"/>
          <w:szCs w:val="19"/>
        </w:rPr>
      </w:pPr>
      <w:r w:rsidRPr="00E47BD6">
        <w:rPr>
          <w:rFonts w:ascii="Verdana" w:hAnsi="Verdana"/>
          <w:sz w:val="19"/>
          <w:szCs w:val="19"/>
        </w:rPr>
        <w:t>Firma: Asegurador</w:t>
      </w:r>
    </w:p>
    <w:p w14:paraId="636F36A2" w14:textId="77777777" w:rsidR="00C66C71" w:rsidRPr="00E47BD6" w:rsidRDefault="00C66C71" w:rsidP="00C66C71">
      <w:pPr>
        <w:autoSpaceDE w:val="0"/>
        <w:autoSpaceDN w:val="0"/>
        <w:adjustRightInd w:val="0"/>
        <w:ind w:right="-427"/>
        <w:rPr>
          <w:rFonts w:ascii="Verdana" w:hAnsi="Verdana"/>
          <w:sz w:val="19"/>
          <w:szCs w:val="19"/>
        </w:rPr>
      </w:pPr>
      <w:r w:rsidRPr="00E47BD6">
        <w:rPr>
          <w:rFonts w:ascii="Verdana" w:hAnsi="Verdana"/>
          <w:sz w:val="19"/>
          <w:szCs w:val="19"/>
        </w:rPr>
        <w:t xml:space="preserve">(Lugar y fecha) </w:t>
      </w:r>
    </w:p>
    <w:p w14:paraId="636F36A3"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r w:rsidRPr="00E47BD6">
        <w:rPr>
          <w:rFonts w:ascii="Verdana" w:hAnsi="Verdana"/>
          <w:sz w:val="19"/>
          <w:szCs w:val="19"/>
        </w:rPr>
        <w:t>(Firma de los apoderados)</w:t>
      </w:r>
    </w:p>
    <w:p w14:paraId="636F36A4"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r w:rsidRPr="00E47BD6">
        <w:rPr>
          <w:rFonts w:ascii="Verdana" w:hAnsi="Verdana"/>
          <w:sz w:val="19"/>
          <w:szCs w:val="19"/>
        </w:rPr>
        <w:t xml:space="preserve">(Asegurador) </w:t>
      </w:r>
    </w:p>
    <w:p w14:paraId="636F36A5"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E47BD6"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E47BD6"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47BD6">
        <w:rPr>
          <w:rFonts w:ascii="Verdana" w:hAnsi="Verdana"/>
          <w:color w:val="000000"/>
          <w:sz w:val="19"/>
          <w:szCs w:val="19"/>
          <w:lang w:val="es-ES_tradnl" w:eastAsia="es-ES_tradnl"/>
        </w:rPr>
        <w:t xml:space="preserve">Provincia </w:t>
      </w:r>
      <w:r w:rsidRPr="00E47BD6">
        <w:rPr>
          <w:rFonts w:ascii="Verdana" w:hAnsi="Verdana"/>
          <w:color w:val="000000"/>
          <w:sz w:val="19"/>
          <w:szCs w:val="19"/>
          <w:lang w:val="es-ES_tradnl" w:eastAsia="es-ES_tradnl"/>
        </w:rPr>
        <w:tab/>
        <w:t xml:space="preserve">Fecha </w:t>
      </w:r>
      <w:r w:rsidRPr="00E47BD6">
        <w:rPr>
          <w:rFonts w:ascii="Verdana" w:hAnsi="Verdana"/>
          <w:color w:val="000000"/>
          <w:sz w:val="19"/>
          <w:szCs w:val="19"/>
          <w:lang w:val="es-ES_tradnl" w:eastAsia="es-ES_tradnl"/>
        </w:rPr>
        <w:tab/>
        <w:t>Número o código</w:t>
      </w:r>
    </w:p>
    <w:p w14:paraId="636F36A9" w14:textId="77777777" w:rsidR="00C66C71" w:rsidRPr="00E47BD6"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3EE9C7B2" w14:textId="77777777" w:rsidR="00D64B2C" w:rsidRPr="00E47BD6" w:rsidRDefault="00C66C71" w:rsidP="00D64B2C">
      <w:pPr>
        <w:pStyle w:val="Ttulo3"/>
        <w:ind w:left="1701" w:hanging="1701"/>
        <w:rPr>
          <w:rFonts w:eastAsia="Arial Unicode MS"/>
        </w:rPr>
      </w:pPr>
      <w:r w:rsidRPr="00E47BD6">
        <w:rPr>
          <w:rFonts w:eastAsia="Arial Unicode MS" w:cs="Tahoma"/>
          <w:sz w:val="20"/>
          <w:szCs w:val="20"/>
        </w:rPr>
        <w:br w:type="page"/>
      </w:r>
      <w:bookmarkStart w:id="1752" w:name="_Toc143079176"/>
      <w:bookmarkStart w:id="1753" w:name="AnexoVI1"/>
      <w:bookmarkStart w:id="1754" w:name="_Toc33530879"/>
      <w:bookmarkStart w:id="1755" w:name="_Toc38387850"/>
      <w:bookmarkStart w:id="1756" w:name="_Toc44410488"/>
      <w:r w:rsidR="00D64B2C" w:rsidRPr="00E47BD6">
        <w:rPr>
          <w:lang w:val="es-ES_tradnl"/>
        </w:rPr>
        <w:t>ANEXO V.5.</w:t>
      </w:r>
      <w:r w:rsidR="00D64B2C" w:rsidRPr="00E47BD6">
        <w:rPr>
          <w:rFonts w:eastAsia="Arial Unicode MS"/>
        </w:rPr>
        <w:t>-</w:t>
      </w:r>
      <w:r w:rsidR="00D64B2C" w:rsidRPr="00E47BD6">
        <w:rPr>
          <w:rFonts w:eastAsia="Arial Unicode MS"/>
        </w:rPr>
        <w:tab/>
        <w:t>DECLARACIÓN RESPONSABLE SOBRE AUSENCIA DE CONFLICTO DE INTERESES (DACI)</w:t>
      </w:r>
      <w:bookmarkEnd w:id="1752"/>
    </w:p>
    <w:p w14:paraId="299ECAB0" w14:textId="77777777" w:rsidR="00D64B2C" w:rsidRPr="00E47BD6" w:rsidRDefault="00D64B2C" w:rsidP="00D64B2C">
      <w:pPr>
        <w:jc w:val="both"/>
      </w:pPr>
    </w:p>
    <w:p w14:paraId="4BD27F4E" w14:textId="77777777" w:rsidR="00D64B2C" w:rsidRPr="00E47BD6" w:rsidRDefault="00D64B2C" w:rsidP="00D64B2C">
      <w:pPr>
        <w:widowControl w:val="0"/>
        <w:tabs>
          <w:tab w:val="center" w:pos="4252"/>
          <w:tab w:val="right" w:pos="8504"/>
          <w:tab w:val="left" w:pos="9923"/>
        </w:tabs>
        <w:ind w:right="-425"/>
        <w:jc w:val="both"/>
        <w:rPr>
          <w:rFonts w:ascii="Verdana" w:hAnsi="Verdana" w:cs="Tahoma"/>
          <w:sz w:val="19"/>
          <w:szCs w:val="19"/>
        </w:rPr>
      </w:pPr>
      <w:r w:rsidRPr="00E47BD6">
        <w:rPr>
          <w:rStyle w:val="Refdenotaalpie"/>
          <w:rFonts w:ascii="Verdana" w:hAnsi="Verdana" w:cs="Tahoma"/>
          <w:sz w:val="19"/>
          <w:szCs w:val="19"/>
        </w:rPr>
        <w:footnoteReference w:id="85"/>
      </w:r>
      <w:r w:rsidRPr="00E47BD6">
        <w:rPr>
          <w:rFonts w:ascii="Verdana" w:hAnsi="Verdana" w:cs="Tahoma"/>
          <w:sz w:val="19"/>
          <w:szCs w:val="19"/>
        </w:rPr>
        <w:t>D./Dña.…………………………………………………, en nombre propio o en representación de (operadora económica)…………………………………………, con NIF………………………(de la operadora económica); en relación con el expediente nº</w:t>
      </w:r>
      <w:r w:rsidRPr="00E47BD6">
        <w:rPr>
          <w:rFonts w:ascii="Verdana" w:hAnsi="Verdana" w:cs="Tahoma"/>
          <w:b/>
          <w:sz w:val="19"/>
          <w:szCs w:val="19"/>
        </w:rPr>
        <w:t xml:space="preserve"> </w:t>
      </w:r>
      <w:r w:rsidRPr="00E47BD6">
        <w:rPr>
          <w:rFonts w:ascii="Verdana" w:hAnsi="Verdana" w:cs="Tahoma"/>
          <w:sz w:val="19"/>
          <w:szCs w:val="19"/>
        </w:rPr>
        <w:t xml:space="preserve">……………………, </w:t>
      </w:r>
      <w:r w:rsidRPr="00E47BD6">
        <w:rPr>
          <w:rFonts w:ascii="Verdana" w:hAnsi="Verdana"/>
          <w:sz w:val="19"/>
          <w:szCs w:val="19"/>
        </w:rPr>
        <w:t>al objeto de garantizar la imparcialidad en el procedimiento de contratación arriba referenciado, declaro:</w:t>
      </w:r>
    </w:p>
    <w:p w14:paraId="656AA41B" w14:textId="77777777" w:rsidR="00D64B2C" w:rsidRPr="00E47BD6" w:rsidRDefault="00D64B2C" w:rsidP="00D64B2C">
      <w:pPr>
        <w:jc w:val="both"/>
        <w:rPr>
          <w:rFonts w:ascii="Verdana" w:hAnsi="Verdana"/>
          <w:sz w:val="19"/>
          <w:szCs w:val="19"/>
        </w:rPr>
      </w:pPr>
    </w:p>
    <w:p w14:paraId="472698AB" w14:textId="77777777" w:rsidR="00D64B2C" w:rsidRPr="00E47BD6" w:rsidRDefault="00D64B2C" w:rsidP="00D64B2C">
      <w:pPr>
        <w:jc w:val="both"/>
        <w:rPr>
          <w:rFonts w:ascii="Verdana" w:hAnsi="Verdana"/>
          <w:b/>
          <w:sz w:val="19"/>
          <w:szCs w:val="19"/>
        </w:rPr>
      </w:pPr>
      <w:r w:rsidRPr="00E47BD6">
        <w:rPr>
          <w:rFonts w:ascii="Verdana" w:hAnsi="Verdana"/>
          <w:b/>
          <w:sz w:val="19"/>
          <w:szCs w:val="19"/>
        </w:rPr>
        <w:t>Primero. Manifiesto estar informado, en relación a los contratos licitados por la administración pública, de lo siguiente:</w:t>
      </w:r>
    </w:p>
    <w:p w14:paraId="2EBBB170" w14:textId="77777777" w:rsidR="00D64B2C" w:rsidRPr="00E47BD6" w:rsidRDefault="00D64B2C" w:rsidP="00D64B2C">
      <w:pPr>
        <w:jc w:val="both"/>
        <w:rPr>
          <w:rFonts w:ascii="Verdana" w:hAnsi="Verdana"/>
          <w:b/>
          <w:sz w:val="19"/>
          <w:szCs w:val="19"/>
        </w:rPr>
      </w:pPr>
    </w:p>
    <w:p w14:paraId="7192DCF1" w14:textId="77777777" w:rsidR="00D64B2C" w:rsidRPr="00E47BD6" w:rsidRDefault="00D64B2C" w:rsidP="00D64B2C">
      <w:pPr>
        <w:jc w:val="both"/>
        <w:rPr>
          <w:rFonts w:ascii="Verdana" w:hAnsi="Verdana"/>
          <w:sz w:val="19"/>
          <w:szCs w:val="19"/>
        </w:rPr>
      </w:pPr>
      <w:r w:rsidRPr="00E47BD6">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32FFCA" w14:textId="77777777" w:rsidR="00D64B2C" w:rsidRPr="00E47BD6" w:rsidRDefault="00D64B2C" w:rsidP="00D64B2C">
      <w:pPr>
        <w:jc w:val="both"/>
        <w:rPr>
          <w:rFonts w:ascii="Verdana" w:hAnsi="Verdana"/>
          <w:sz w:val="19"/>
          <w:szCs w:val="19"/>
        </w:rPr>
      </w:pPr>
    </w:p>
    <w:p w14:paraId="018BB424" w14:textId="77777777" w:rsidR="00D64B2C" w:rsidRPr="00E47BD6" w:rsidRDefault="00D64B2C" w:rsidP="00D64B2C">
      <w:pPr>
        <w:jc w:val="both"/>
        <w:rPr>
          <w:rFonts w:ascii="Verdana" w:hAnsi="Verdana"/>
          <w:sz w:val="19"/>
          <w:szCs w:val="19"/>
        </w:rPr>
      </w:pPr>
      <w:r w:rsidRPr="00E47BD6">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78A6EB1" w14:textId="77777777" w:rsidR="00D64B2C" w:rsidRPr="00E47BD6" w:rsidRDefault="00D64B2C" w:rsidP="00D64B2C">
      <w:pPr>
        <w:jc w:val="both"/>
        <w:rPr>
          <w:rFonts w:ascii="Verdana" w:hAnsi="Verdana"/>
          <w:sz w:val="19"/>
          <w:szCs w:val="19"/>
        </w:rPr>
      </w:pPr>
    </w:p>
    <w:p w14:paraId="44C55D2F" w14:textId="77777777" w:rsidR="00D64B2C" w:rsidRPr="00E47BD6" w:rsidRDefault="00D64B2C" w:rsidP="00D64B2C">
      <w:pPr>
        <w:jc w:val="both"/>
        <w:rPr>
          <w:rFonts w:ascii="Verdana" w:hAnsi="Verdana"/>
          <w:sz w:val="19"/>
          <w:szCs w:val="19"/>
        </w:rPr>
      </w:pPr>
      <w:r w:rsidRPr="00E47BD6">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294B40E" w14:textId="77777777" w:rsidR="00D64B2C" w:rsidRPr="00E47BD6" w:rsidRDefault="00D64B2C" w:rsidP="00D64B2C">
      <w:pPr>
        <w:jc w:val="both"/>
        <w:rPr>
          <w:rFonts w:ascii="Verdana" w:hAnsi="Verdana"/>
          <w:sz w:val="19"/>
          <w:szCs w:val="19"/>
        </w:rPr>
      </w:pPr>
    </w:p>
    <w:p w14:paraId="7DCC7112" w14:textId="77777777" w:rsidR="00D64B2C" w:rsidRPr="00E47BD6" w:rsidRDefault="00D64B2C" w:rsidP="00D64B2C">
      <w:pPr>
        <w:jc w:val="both"/>
        <w:rPr>
          <w:rFonts w:ascii="Verdana" w:hAnsi="Verdana"/>
          <w:sz w:val="19"/>
          <w:szCs w:val="19"/>
        </w:rPr>
      </w:pPr>
      <w:r w:rsidRPr="00E47BD6">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271AC6A3" w14:textId="77777777" w:rsidR="00D64B2C" w:rsidRPr="00E47BD6" w:rsidRDefault="00D64B2C" w:rsidP="00D64B2C">
      <w:pPr>
        <w:jc w:val="both"/>
        <w:rPr>
          <w:rFonts w:ascii="Verdana" w:hAnsi="Verdana"/>
          <w:sz w:val="19"/>
          <w:szCs w:val="19"/>
        </w:rPr>
      </w:pPr>
      <w:r w:rsidRPr="00E47BD6">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94321DF" w14:textId="77777777" w:rsidR="00D64B2C" w:rsidRPr="00E47BD6" w:rsidRDefault="00D64B2C" w:rsidP="00D64B2C">
      <w:pPr>
        <w:jc w:val="both"/>
        <w:rPr>
          <w:rFonts w:ascii="Verdana" w:hAnsi="Verdana"/>
          <w:sz w:val="19"/>
          <w:szCs w:val="19"/>
        </w:rPr>
      </w:pPr>
      <w:r w:rsidRPr="00E47BD6">
        <w:rPr>
          <w:rFonts w:ascii="Verdana" w:hAnsi="Verdana"/>
          <w:sz w:val="19"/>
          <w:szCs w:val="19"/>
        </w:rPr>
        <w:t>c) Tener amistad íntima o enemistad manifiesta con alguna de las personas mencionadas en el apartado anterior.</w:t>
      </w:r>
    </w:p>
    <w:p w14:paraId="2F774CDE" w14:textId="77777777" w:rsidR="00D64B2C" w:rsidRPr="00E47BD6" w:rsidRDefault="00D64B2C" w:rsidP="00D64B2C">
      <w:pPr>
        <w:jc w:val="both"/>
        <w:rPr>
          <w:rFonts w:ascii="Verdana" w:hAnsi="Verdana"/>
          <w:sz w:val="19"/>
          <w:szCs w:val="19"/>
        </w:rPr>
      </w:pPr>
      <w:r w:rsidRPr="00E47BD6">
        <w:rPr>
          <w:rFonts w:ascii="Verdana" w:hAnsi="Verdana"/>
          <w:sz w:val="19"/>
          <w:szCs w:val="19"/>
        </w:rPr>
        <w:t>d) Haber intervenido como perito o como testigo en el procedimiento de que se trate.</w:t>
      </w:r>
    </w:p>
    <w:p w14:paraId="0ECCA6DC" w14:textId="77777777" w:rsidR="00D64B2C" w:rsidRPr="00E47BD6" w:rsidRDefault="00D64B2C" w:rsidP="00D64B2C">
      <w:pPr>
        <w:jc w:val="both"/>
        <w:rPr>
          <w:rFonts w:ascii="Verdana" w:hAnsi="Verdana"/>
          <w:sz w:val="19"/>
          <w:szCs w:val="19"/>
        </w:rPr>
      </w:pPr>
      <w:r w:rsidRPr="00E47BD6">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2A00F7" w14:textId="77777777" w:rsidR="00D64B2C" w:rsidRPr="00E47BD6" w:rsidRDefault="00D64B2C" w:rsidP="00D64B2C">
      <w:pPr>
        <w:jc w:val="both"/>
        <w:rPr>
          <w:rFonts w:ascii="Verdana" w:hAnsi="Verdana"/>
          <w:sz w:val="19"/>
          <w:szCs w:val="19"/>
        </w:rPr>
      </w:pPr>
    </w:p>
    <w:p w14:paraId="5273E2AA" w14:textId="77777777" w:rsidR="00D64B2C" w:rsidRPr="00E47BD6" w:rsidRDefault="00D64B2C" w:rsidP="00D64B2C">
      <w:pPr>
        <w:jc w:val="both"/>
        <w:rPr>
          <w:rFonts w:ascii="Verdana" w:hAnsi="Verdana"/>
          <w:b/>
          <w:sz w:val="19"/>
          <w:szCs w:val="19"/>
        </w:rPr>
      </w:pPr>
      <w:r w:rsidRPr="00E47BD6">
        <w:rPr>
          <w:rFonts w:ascii="Verdana" w:hAnsi="Verdana"/>
          <w:b/>
          <w:sz w:val="19"/>
          <w:szCs w:val="19"/>
        </w:rPr>
        <w:t xml:space="preserve">Segundo. Declaro lo siguiente: </w:t>
      </w:r>
    </w:p>
    <w:p w14:paraId="42CB72EB" w14:textId="77777777" w:rsidR="00D64B2C" w:rsidRPr="00E47BD6" w:rsidRDefault="00D64B2C" w:rsidP="00D64B2C">
      <w:pPr>
        <w:jc w:val="both"/>
        <w:rPr>
          <w:rFonts w:ascii="Verdana" w:hAnsi="Verdana"/>
          <w:b/>
          <w:sz w:val="19"/>
          <w:szCs w:val="19"/>
        </w:rPr>
      </w:pPr>
    </w:p>
    <w:p w14:paraId="12046F13" w14:textId="77777777" w:rsidR="00D64B2C" w:rsidRPr="00E47BD6" w:rsidRDefault="00D64B2C" w:rsidP="00D64B2C">
      <w:pPr>
        <w:jc w:val="both"/>
        <w:rPr>
          <w:rFonts w:ascii="Verdana" w:hAnsi="Verdana"/>
          <w:sz w:val="19"/>
          <w:szCs w:val="19"/>
        </w:rPr>
      </w:pPr>
      <w:r w:rsidRPr="00E47BD6">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F25ED3D" w14:textId="77777777" w:rsidR="00D64B2C" w:rsidRPr="00E47BD6" w:rsidRDefault="00D64B2C" w:rsidP="00D64B2C">
      <w:pPr>
        <w:jc w:val="both"/>
        <w:rPr>
          <w:rFonts w:ascii="Verdana" w:hAnsi="Verdana"/>
          <w:sz w:val="19"/>
          <w:szCs w:val="19"/>
        </w:rPr>
      </w:pPr>
    </w:p>
    <w:p w14:paraId="7D0B25FB" w14:textId="77777777" w:rsidR="00D64B2C" w:rsidRPr="00E47BD6" w:rsidRDefault="00D64B2C" w:rsidP="00D64B2C">
      <w:pPr>
        <w:jc w:val="both"/>
        <w:rPr>
          <w:rFonts w:ascii="Verdana" w:hAnsi="Verdana"/>
          <w:sz w:val="19"/>
          <w:szCs w:val="19"/>
        </w:rPr>
      </w:pPr>
      <w:r w:rsidRPr="00E47BD6">
        <w:rPr>
          <w:rFonts w:ascii="Verdana" w:hAnsi="Verdana"/>
          <w:sz w:val="19"/>
          <w:szCs w:val="19"/>
        </w:rPr>
        <w:t>2.</w:t>
      </w:r>
      <w:r w:rsidRPr="00E47BD6">
        <w:rPr>
          <w:rFonts w:ascii="Verdana" w:hAnsi="Verdana"/>
          <w:b/>
          <w:sz w:val="19"/>
          <w:szCs w:val="19"/>
        </w:rPr>
        <w:t xml:space="preserve"> </w:t>
      </w:r>
      <w:r w:rsidRPr="00E47BD6">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2FBD12CF" w14:textId="77777777" w:rsidR="00D64B2C" w:rsidRPr="00E47BD6" w:rsidRDefault="00D64B2C" w:rsidP="00D64B2C">
      <w:pPr>
        <w:jc w:val="both"/>
        <w:rPr>
          <w:rFonts w:ascii="Verdana" w:hAnsi="Verdana"/>
          <w:sz w:val="19"/>
          <w:szCs w:val="19"/>
        </w:rPr>
      </w:pPr>
    </w:p>
    <w:p w14:paraId="03875629" w14:textId="77777777" w:rsidR="00D64B2C" w:rsidRPr="00E47BD6" w:rsidRDefault="00D64B2C" w:rsidP="00D64B2C">
      <w:pPr>
        <w:jc w:val="both"/>
        <w:rPr>
          <w:rFonts w:ascii="Verdana" w:hAnsi="Verdana"/>
          <w:sz w:val="19"/>
          <w:szCs w:val="19"/>
        </w:rPr>
      </w:pPr>
      <w:r w:rsidRPr="00E47BD6">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A0116E4" w14:textId="77777777" w:rsidR="00D64B2C" w:rsidRPr="00E47BD6" w:rsidRDefault="00D64B2C" w:rsidP="00D64B2C">
      <w:pPr>
        <w:jc w:val="both"/>
        <w:rPr>
          <w:rFonts w:ascii="Verdana" w:hAnsi="Verdana"/>
          <w:sz w:val="19"/>
          <w:szCs w:val="19"/>
        </w:rPr>
      </w:pPr>
    </w:p>
    <w:p w14:paraId="16D82B48" w14:textId="77777777" w:rsidR="00D64B2C" w:rsidRPr="00E47BD6" w:rsidRDefault="00D64B2C" w:rsidP="00D64B2C">
      <w:pPr>
        <w:jc w:val="both"/>
        <w:rPr>
          <w:rFonts w:ascii="Verdana" w:hAnsi="Verdana"/>
          <w:sz w:val="19"/>
          <w:szCs w:val="19"/>
        </w:rPr>
      </w:pPr>
      <w:r w:rsidRPr="00E47BD6">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7E0125C5" w14:textId="77777777" w:rsidR="00D64B2C" w:rsidRPr="00E47BD6" w:rsidRDefault="00D64B2C" w:rsidP="00D64B2C">
      <w:pPr>
        <w:jc w:val="both"/>
        <w:rPr>
          <w:rFonts w:ascii="Verdana" w:hAnsi="Verdana"/>
          <w:sz w:val="19"/>
          <w:szCs w:val="19"/>
        </w:rPr>
      </w:pPr>
    </w:p>
    <w:p w14:paraId="0D12F4C0" w14:textId="77777777" w:rsidR="00D64B2C" w:rsidRPr="00E47BD6" w:rsidRDefault="00D64B2C" w:rsidP="00D64B2C">
      <w:pPr>
        <w:jc w:val="both"/>
        <w:rPr>
          <w:rFonts w:ascii="Verdana" w:hAnsi="Verdana"/>
          <w:sz w:val="19"/>
          <w:szCs w:val="19"/>
        </w:rPr>
      </w:pPr>
    </w:p>
    <w:p w14:paraId="2B4418BB" w14:textId="77777777" w:rsidR="00D64B2C" w:rsidRPr="00E47BD6" w:rsidRDefault="00D64B2C" w:rsidP="00D64B2C">
      <w:pPr>
        <w:ind w:left="709" w:right="-425"/>
        <w:rPr>
          <w:rFonts w:ascii="Verdana" w:hAnsi="Verdana" w:cs="Tahoma"/>
          <w:sz w:val="19"/>
          <w:szCs w:val="19"/>
        </w:rPr>
      </w:pPr>
      <w:r w:rsidRPr="00E47BD6">
        <w:rPr>
          <w:rFonts w:ascii="Verdana" w:hAnsi="Verdana" w:cs="Tahoma"/>
          <w:sz w:val="19"/>
          <w:szCs w:val="19"/>
        </w:rPr>
        <w:t>En............................., a...... de....................de 20....</w:t>
      </w:r>
    </w:p>
    <w:p w14:paraId="6E759380" w14:textId="77777777" w:rsidR="00D64B2C" w:rsidRPr="00E47BD6" w:rsidRDefault="00D64B2C" w:rsidP="00D64B2C">
      <w:pPr>
        <w:ind w:left="709" w:right="-425"/>
        <w:rPr>
          <w:rFonts w:ascii="Verdana" w:hAnsi="Verdana" w:cs="Tahoma"/>
          <w:sz w:val="19"/>
          <w:szCs w:val="19"/>
        </w:rPr>
      </w:pPr>
    </w:p>
    <w:p w14:paraId="2FA87FF9" w14:textId="77777777" w:rsidR="00D64B2C" w:rsidRPr="00E47BD6" w:rsidRDefault="00D64B2C" w:rsidP="00D64B2C">
      <w:pPr>
        <w:ind w:left="709" w:right="-425"/>
        <w:rPr>
          <w:rFonts w:ascii="Verdana" w:hAnsi="Verdana" w:cs="Tahoma"/>
          <w:sz w:val="19"/>
          <w:szCs w:val="19"/>
        </w:rPr>
      </w:pPr>
    </w:p>
    <w:p w14:paraId="6E4251A4" w14:textId="77777777" w:rsidR="00D64B2C" w:rsidRPr="00E47BD6" w:rsidRDefault="00D64B2C" w:rsidP="00D64B2C">
      <w:pPr>
        <w:ind w:left="709" w:right="-425"/>
        <w:rPr>
          <w:rFonts w:ascii="Verdana" w:hAnsi="Verdana" w:cs="Tahoma"/>
          <w:sz w:val="18"/>
          <w:szCs w:val="18"/>
        </w:rPr>
      </w:pPr>
      <w:r w:rsidRPr="00E47BD6">
        <w:rPr>
          <w:rFonts w:ascii="Verdana" w:hAnsi="Verdana" w:cs="Tahoma"/>
          <w:sz w:val="19"/>
          <w:szCs w:val="19"/>
        </w:rPr>
        <w:t>Firmado</w:t>
      </w:r>
      <w:r w:rsidRPr="00E47BD6">
        <w:rPr>
          <w:rFonts w:ascii="Verdana" w:hAnsi="Verdana" w:cs="Tahoma"/>
          <w:sz w:val="18"/>
          <w:szCs w:val="18"/>
        </w:rPr>
        <w:t xml:space="preserve">: </w:t>
      </w:r>
    </w:p>
    <w:p w14:paraId="0142E6C9" w14:textId="77777777" w:rsidR="00D64B2C" w:rsidRPr="00E47BD6" w:rsidRDefault="00D64B2C" w:rsidP="00D64B2C">
      <w:pPr>
        <w:ind w:left="709" w:right="-425"/>
        <w:rPr>
          <w:rFonts w:ascii="Verdana" w:hAnsi="Verdana" w:cs="Tahoma"/>
          <w:sz w:val="18"/>
          <w:szCs w:val="18"/>
        </w:rPr>
      </w:pPr>
    </w:p>
    <w:p w14:paraId="7E9C5733" w14:textId="77777777" w:rsidR="00D64B2C" w:rsidRPr="00E47BD6" w:rsidRDefault="00D64B2C" w:rsidP="00D64B2C">
      <w:pPr>
        <w:ind w:left="709" w:right="-425"/>
        <w:rPr>
          <w:rFonts w:ascii="Verdana" w:hAnsi="Verdana" w:cs="Tahoma"/>
          <w:sz w:val="18"/>
          <w:szCs w:val="18"/>
        </w:rPr>
      </w:pPr>
    </w:p>
    <w:p w14:paraId="4ECA49D8" w14:textId="77777777" w:rsidR="00D64B2C" w:rsidRPr="00E47BD6" w:rsidRDefault="00D64B2C" w:rsidP="00D64B2C">
      <w:pPr>
        <w:ind w:left="709" w:right="-425"/>
        <w:rPr>
          <w:rFonts w:ascii="Verdana" w:hAnsi="Verdana" w:cs="Tahoma"/>
          <w:sz w:val="18"/>
          <w:szCs w:val="18"/>
        </w:rPr>
      </w:pPr>
    </w:p>
    <w:p w14:paraId="417FD4B0" w14:textId="77777777" w:rsidR="00D64B2C" w:rsidRPr="00E47BD6" w:rsidRDefault="00D64B2C" w:rsidP="00D64B2C">
      <w:pPr>
        <w:ind w:left="709" w:right="-425"/>
        <w:rPr>
          <w:rFonts w:ascii="Verdana" w:hAnsi="Verdana" w:cs="Tahoma"/>
          <w:sz w:val="18"/>
          <w:szCs w:val="18"/>
        </w:rPr>
      </w:pPr>
    </w:p>
    <w:p w14:paraId="600F2905" w14:textId="77777777" w:rsidR="00D64B2C" w:rsidRPr="00E47BD6" w:rsidRDefault="00D64B2C" w:rsidP="00D64B2C">
      <w:pPr>
        <w:ind w:left="709" w:right="-425"/>
        <w:rPr>
          <w:rFonts w:ascii="Verdana" w:hAnsi="Verdana" w:cs="Tahoma"/>
          <w:sz w:val="18"/>
          <w:szCs w:val="18"/>
        </w:rPr>
      </w:pPr>
    </w:p>
    <w:p w14:paraId="40A590CA" w14:textId="77777777" w:rsidR="00D64B2C" w:rsidRPr="00E47BD6" w:rsidRDefault="00D64B2C" w:rsidP="00D64B2C">
      <w:pPr>
        <w:ind w:left="709" w:right="-425"/>
        <w:rPr>
          <w:rFonts w:ascii="Verdana" w:hAnsi="Verdana" w:cs="Tahoma"/>
          <w:sz w:val="18"/>
          <w:szCs w:val="18"/>
        </w:rPr>
      </w:pPr>
    </w:p>
    <w:p w14:paraId="2AB06568" w14:textId="77777777" w:rsidR="00D64B2C" w:rsidRPr="00E47BD6" w:rsidRDefault="00D64B2C" w:rsidP="00D64B2C">
      <w:pPr>
        <w:ind w:left="709" w:right="-425"/>
        <w:rPr>
          <w:rFonts w:ascii="Verdana" w:hAnsi="Verdana" w:cs="Tahoma"/>
          <w:sz w:val="18"/>
          <w:szCs w:val="18"/>
        </w:rPr>
      </w:pPr>
    </w:p>
    <w:p w14:paraId="4C2F2052" w14:textId="77777777" w:rsidR="00D64B2C" w:rsidRPr="00E47BD6" w:rsidRDefault="00D64B2C" w:rsidP="00D64B2C">
      <w:pPr>
        <w:ind w:left="709" w:right="-425"/>
        <w:rPr>
          <w:rFonts w:ascii="Verdana" w:hAnsi="Verdana" w:cs="Tahoma"/>
          <w:sz w:val="18"/>
          <w:szCs w:val="18"/>
        </w:rPr>
      </w:pPr>
    </w:p>
    <w:p w14:paraId="46F7C5F3" w14:textId="77777777" w:rsidR="00D64B2C" w:rsidRPr="00E47BD6" w:rsidRDefault="00D64B2C" w:rsidP="00D64B2C">
      <w:pPr>
        <w:ind w:left="709" w:right="-425"/>
        <w:rPr>
          <w:rFonts w:ascii="Verdana" w:hAnsi="Verdana" w:cs="Tahoma"/>
          <w:sz w:val="18"/>
          <w:szCs w:val="18"/>
        </w:rPr>
      </w:pPr>
    </w:p>
    <w:p w14:paraId="2A71E527" w14:textId="77777777" w:rsidR="00D64B2C" w:rsidRPr="00E47BD6" w:rsidRDefault="00D64B2C" w:rsidP="00D64B2C">
      <w:pPr>
        <w:ind w:left="709" w:right="-425"/>
        <w:rPr>
          <w:rFonts w:ascii="Verdana" w:hAnsi="Verdana" w:cs="Tahoma"/>
          <w:sz w:val="18"/>
          <w:szCs w:val="18"/>
        </w:rPr>
      </w:pPr>
    </w:p>
    <w:p w14:paraId="6E70D5E4" w14:textId="77777777" w:rsidR="00D64B2C" w:rsidRPr="00E47BD6" w:rsidRDefault="00D64B2C" w:rsidP="00D64B2C">
      <w:pPr>
        <w:ind w:left="709" w:right="-425"/>
        <w:rPr>
          <w:rFonts w:ascii="Verdana" w:hAnsi="Verdana" w:cs="Tahoma"/>
          <w:sz w:val="18"/>
          <w:szCs w:val="18"/>
        </w:rPr>
      </w:pPr>
    </w:p>
    <w:p w14:paraId="79CA8C07" w14:textId="77777777" w:rsidR="00D64B2C" w:rsidRPr="00E47BD6" w:rsidRDefault="00D64B2C" w:rsidP="00D64B2C">
      <w:pPr>
        <w:ind w:left="709" w:right="-425"/>
        <w:rPr>
          <w:rFonts w:ascii="Verdana" w:hAnsi="Verdana" w:cs="Tahoma"/>
          <w:sz w:val="18"/>
          <w:szCs w:val="18"/>
        </w:rPr>
      </w:pPr>
    </w:p>
    <w:p w14:paraId="6A6AE0A7" w14:textId="77777777" w:rsidR="00D64B2C" w:rsidRPr="00E47BD6" w:rsidRDefault="00D64B2C" w:rsidP="00D64B2C">
      <w:pPr>
        <w:ind w:left="709" w:right="-425"/>
        <w:rPr>
          <w:rFonts w:ascii="Verdana" w:hAnsi="Verdana" w:cs="Tahoma"/>
          <w:sz w:val="18"/>
          <w:szCs w:val="18"/>
        </w:rPr>
      </w:pPr>
    </w:p>
    <w:p w14:paraId="2139471A" w14:textId="77777777" w:rsidR="00D64B2C" w:rsidRPr="00E47BD6" w:rsidRDefault="00D64B2C" w:rsidP="00D64B2C">
      <w:pPr>
        <w:ind w:left="709" w:right="-425"/>
        <w:rPr>
          <w:rFonts w:ascii="Verdana" w:hAnsi="Verdana" w:cs="Tahoma"/>
          <w:sz w:val="18"/>
          <w:szCs w:val="18"/>
        </w:rPr>
      </w:pPr>
    </w:p>
    <w:p w14:paraId="2D698185" w14:textId="77777777" w:rsidR="00D64B2C" w:rsidRPr="00E47BD6" w:rsidRDefault="00D64B2C" w:rsidP="00D64B2C">
      <w:pPr>
        <w:ind w:left="709" w:right="-425"/>
        <w:rPr>
          <w:rFonts w:ascii="Verdana" w:hAnsi="Verdana" w:cs="Tahoma"/>
          <w:sz w:val="18"/>
          <w:szCs w:val="18"/>
        </w:rPr>
      </w:pPr>
    </w:p>
    <w:p w14:paraId="439A9353" w14:textId="77777777" w:rsidR="00D64B2C" w:rsidRPr="00E47BD6" w:rsidRDefault="00D64B2C" w:rsidP="00D64B2C">
      <w:pPr>
        <w:ind w:left="709" w:right="-425"/>
        <w:rPr>
          <w:rFonts w:ascii="Verdana" w:hAnsi="Verdana" w:cs="Tahoma"/>
          <w:sz w:val="18"/>
          <w:szCs w:val="18"/>
        </w:rPr>
      </w:pPr>
    </w:p>
    <w:p w14:paraId="1C129FFC" w14:textId="77777777" w:rsidR="00D64B2C" w:rsidRPr="00E47BD6" w:rsidRDefault="00D64B2C" w:rsidP="00D64B2C">
      <w:pPr>
        <w:ind w:left="709" w:right="-425"/>
        <w:rPr>
          <w:rFonts w:ascii="Verdana" w:hAnsi="Verdana" w:cs="Tahoma"/>
          <w:sz w:val="18"/>
          <w:szCs w:val="18"/>
        </w:rPr>
      </w:pPr>
    </w:p>
    <w:p w14:paraId="11904F4E" w14:textId="77777777" w:rsidR="00D64B2C" w:rsidRPr="00E47BD6" w:rsidRDefault="00D64B2C" w:rsidP="00D64B2C">
      <w:pPr>
        <w:ind w:left="709" w:right="-425"/>
        <w:rPr>
          <w:rFonts w:ascii="Verdana" w:hAnsi="Verdana" w:cs="Tahoma"/>
          <w:sz w:val="18"/>
          <w:szCs w:val="18"/>
        </w:rPr>
      </w:pPr>
    </w:p>
    <w:p w14:paraId="683F251F" w14:textId="77777777" w:rsidR="00D64B2C" w:rsidRPr="00E47BD6" w:rsidRDefault="00D64B2C" w:rsidP="00D64B2C">
      <w:pPr>
        <w:ind w:left="709" w:right="-425"/>
        <w:rPr>
          <w:rFonts w:ascii="Verdana" w:hAnsi="Verdana" w:cs="Tahoma"/>
          <w:sz w:val="18"/>
          <w:szCs w:val="18"/>
        </w:rPr>
      </w:pPr>
    </w:p>
    <w:p w14:paraId="59800288" w14:textId="77777777" w:rsidR="00D64B2C" w:rsidRPr="00E47BD6" w:rsidRDefault="00D64B2C" w:rsidP="00D64B2C">
      <w:pPr>
        <w:ind w:left="709" w:right="-425"/>
        <w:rPr>
          <w:rFonts w:ascii="Verdana" w:hAnsi="Verdana" w:cs="Tahoma"/>
          <w:sz w:val="18"/>
          <w:szCs w:val="18"/>
        </w:rPr>
      </w:pPr>
    </w:p>
    <w:p w14:paraId="1EEE074E" w14:textId="77777777" w:rsidR="00D64B2C" w:rsidRPr="00E47BD6" w:rsidRDefault="00D64B2C" w:rsidP="00D64B2C">
      <w:pPr>
        <w:ind w:left="709" w:right="-425"/>
        <w:rPr>
          <w:rFonts w:ascii="Verdana" w:hAnsi="Verdana" w:cs="Tahoma"/>
          <w:sz w:val="18"/>
          <w:szCs w:val="18"/>
        </w:rPr>
      </w:pPr>
    </w:p>
    <w:p w14:paraId="2C9B0464" w14:textId="77777777" w:rsidR="00D64B2C" w:rsidRPr="00E47BD6" w:rsidRDefault="00D64B2C" w:rsidP="00D64B2C">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52044DFD" w14:textId="77777777" w:rsidR="00D64B2C" w:rsidRPr="00E47BD6" w:rsidRDefault="00D64B2C" w:rsidP="00D64B2C">
      <w:pPr>
        <w:shd w:val="clear" w:color="auto" w:fill="FFFFFF"/>
        <w:ind w:right="-427"/>
        <w:jc w:val="both"/>
        <w:rPr>
          <w:rFonts w:ascii="Verdana" w:hAnsi="Verdana"/>
          <w:sz w:val="14"/>
          <w:szCs w:val="14"/>
        </w:rPr>
      </w:pPr>
    </w:p>
    <w:p w14:paraId="0A30BEB3" w14:textId="77777777" w:rsidR="00D64B2C" w:rsidRPr="00E47BD6" w:rsidRDefault="00D64B2C" w:rsidP="00D64B2C">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0B10A010" w14:textId="77777777" w:rsidR="00D64B2C" w:rsidRPr="00E47BD6"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17D940C9" w14:textId="77777777" w:rsidR="00D64B2C" w:rsidRPr="00E47BD6"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710A0" w14:textId="77777777" w:rsidR="00D64B2C" w:rsidRPr="00E47BD6"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265870B" w14:textId="77777777" w:rsidR="00D64B2C" w:rsidRPr="00E47BD6"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7BFA7E52" w14:textId="77777777" w:rsidR="00D64B2C" w:rsidRPr="00E47BD6" w:rsidRDefault="00D64B2C" w:rsidP="00D64B2C">
      <w:pPr>
        <w:numPr>
          <w:ilvl w:val="0"/>
          <w:numId w:val="156"/>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53CCFB03" w14:textId="77777777" w:rsidR="00D64B2C" w:rsidRPr="00E47BD6" w:rsidRDefault="00D64B2C" w:rsidP="00D64B2C">
      <w:pPr>
        <w:shd w:val="clear" w:color="auto" w:fill="FFFFFF"/>
        <w:tabs>
          <w:tab w:val="left" w:pos="142"/>
        </w:tabs>
        <w:ind w:right="-427"/>
        <w:contextualSpacing/>
        <w:jc w:val="both"/>
        <w:rPr>
          <w:rFonts w:ascii="Verdana" w:hAnsi="Verdana"/>
          <w:b/>
          <w:sz w:val="16"/>
          <w:szCs w:val="16"/>
        </w:rPr>
      </w:pPr>
    </w:p>
    <w:p w14:paraId="79C6793A" w14:textId="77777777" w:rsidR="00D64B2C" w:rsidRPr="00E47BD6" w:rsidRDefault="00D64B2C" w:rsidP="00D64B2C">
      <w:pPr>
        <w:shd w:val="clear" w:color="auto" w:fill="FFFFFF"/>
        <w:tabs>
          <w:tab w:val="left" w:pos="142"/>
        </w:tabs>
        <w:ind w:right="-427"/>
        <w:jc w:val="both"/>
        <w:rPr>
          <w:rFonts w:ascii="Verdana" w:hAnsi="Verdana"/>
          <w:b/>
          <w:sz w:val="16"/>
          <w:szCs w:val="16"/>
        </w:rPr>
      </w:pPr>
      <w:r w:rsidRPr="00E47BD6">
        <w:rPr>
          <w:rFonts w:ascii="Verdana" w:hAnsi="Verdana"/>
          <w:b/>
          <w:sz w:val="16"/>
          <w:szCs w:val="16"/>
        </w:rPr>
        <w:t>INFORMACIÓN COMPLETA EN EL ANEXO VII.1 «INFORMACIÓN ADICIONAL SOBRE PROTECCIÓN DE DATOS PERSONALES»</w:t>
      </w:r>
    </w:p>
    <w:p w14:paraId="4E25AFCA" w14:textId="77777777" w:rsidR="00D64B2C" w:rsidRPr="00E47BD6" w:rsidRDefault="00D64B2C" w:rsidP="00D64B2C">
      <w:pPr>
        <w:ind w:left="709" w:right="-425"/>
        <w:jc w:val="both"/>
        <w:rPr>
          <w:rFonts w:ascii="Verdana" w:hAnsi="Verdana" w:cs="Tahoma"/>
          <w:sz w:val="18"/>
          <w:szCs w:val="18"/>
        </w:rPr>
      </w:pPr>
    </w:p>
    <w:p w14:paraId="16D5ACD4" w14:textId="77777777" w:rsidR="00D64B2C" w:rsidRPr="00E47BD6" w:rsidRDefault="00D64B2C" w:rsidP="00D64B2C"/>
    <w:p w14:paraId="1E540FB1" w14:textId="77777777" w:rsidR="00D64B2C" w:rsidRPr="00E47BD6" w:rsidRDefault="00D64B2C" w:rsidP="00D64B2C">
      <w:pPr>
        <w:ind w:left="709" w:right="-425"/>
        <w:rPr>
          <w:rFonts w:ascii="Verdana" w:hAnsi="Verdana" w:cs="Arial"/>
          <w:b/>
          <w:caps/>
          <w:sz w:val="19"/>
          <w:szCs w:val="19"/>
          <w:lang w:val="es-ES_tradnl"/>
        </w:rPr>
      </w:pPr>
      <w:r w:rsidRPr="00E47BD6">
        <w:rPr>
          <w:lang w:val="es-ES_tradnl"/>
        </w:rPr>
        <w:br w:type="page"/>
      </w:r>
    </w:p>
    <w:p w14:paraId="636F36AA" w14:textId="77777777" w:rsidR="00C66C71" w:rsidRPr="00E47BD6" w:rsidRDefault="00C66C71" w:rsidP="00C61B05">
      <w:pPr>
        <w:pStyle w:val="Ttulo3"/>
        <w:ind w:left="1701" w:hanging="1701"/>
      </w:pPr>
      <w:bookmarkStart w:id="1757" w:name="_Toc143079177"/>
      <w:r w:rsidRPr="00E47BD6">
        <w:rPr>
          <w:lang w:val="es-ES_tradnl"/>
        </w:rPr>
        <w:t>ANEXO VI.1.</w:t>
      </w:r>
      <w:bookmarkEnd w:id="1753"/>
      <w:r w:rsidRPr="00E47BD6">
        <w:rPr>
          <w:lang w:val="es-ES_tradnl"/>
        </w:rPr>
        <w:t>-</w:t>
      </w:r>
      <w:r w:rsidRPr="00E47BD6">
        <w:rPr>
          <w:lang w:val="es-ES_tradnl"/>
        </w:rPr>
        <w:tab/>
        <w:t>APROBACIÓN DE CERTIFICACIÓN DE SERVICIOS</w:t>
      </w:r>
      <w:bookmarkEnd w:id="1754"/>
      <w:bookmarkEnd w:id="1755"/>
      <w:bookmarkEnd w:id="1756"/>
      <w:bookmarkEnd w:id="1757"/>
    </w:p>
    <w:p w14:paraId="636F36AB" w14:textId="77777777" w:rsidR="00C66C71" w:rsidRPr="00E47BD6" w:rsidRDefault="00C66C71" w:rsidP="00C66C71">
      <w:pPr>
        <w:ind w:right="-427"/>
      </w:pPr>
    </w:p>
    <w:p w14:paraId="636F36AC"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E47BD6"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D./Dña.…………………………………………………, responsable del contrato que tiene como objeto ……………………………………………… y referenciado con el número de expediente …………………………..……………………</w:t>
      </w:r>
    </w:p>
    <w:p w14:paraId="636F36AF" w14:textId="77777777" w:rsidR="00C66C71" w:rsidRPr="00E47BD6" w:rsidRDefault="00C66C71" w:rsidP="00C66C71">
      <w:pPr>
        <w:ind w:left="600" w:right="-427"/>
        <w:rPr>
          <w:rFonts w:ascii="Verdana" w:hAnsi="Verdana"/>
          <w:sz w:val="19"/>
          <w:szCs w:val="19"/>
        </w:rPr>
      </w:pPr>
    </w:p>
    <w:p w14:paraId="636F36B0" w14:textId="77777777" w:rsidR="00C66C71" w:rsidRPr="00E47BD6" w:rsidRDefault="00C66C71" w:rsidP="00C66C71">
      <w:pPr>
        <w:ind w:left="600" w:right="-427"/>
        <w:jc w:val="center"/>
        <w:rPr>
          <w:rFonts w:ascii="Verdana" w:hAnsi="Verdana"/>
          <w:sz w:val="19"/>
          <w:szCs w:val="19"/>
        </w:rPr>
      </w:pPr>
    </w:p>
    <w:p w14:paraId="636F36B1" w14:textId="77777777" w:rsidR="00C66C71" w:rsidRPr="00E47BD6" w:rsidRDefault="00C66C71" w:rsidP="00C66C71">
      <w:pPr>
        <w:ind w:right="-427"/>
        <w:jc w:val="center"/>
        <w:rPr>
          <w:rFonts w:ascii="Verdana" w:hAnsi="Verdana"/>
          <w:b/>
          <w:sz w:val="19"/>
          <w:szCs w:val="19"/>
        </w:rPr>
      </w:pPr>
      <w:bookmarkStart w:id="1758" w:name="_Toc505598258"/>
      <w:bookmarkStart w:id="1759" w:name="_Toc505598335"/>
      <w:bookmarkStart w:id="1760" w:name="_Toc505598428"/>
      <w:bookmarkStart w:id="1761" w:name="_Toc507512609"/>
      <w:bookmarkStart w:id="1762" w:name="_Toc507512910"/>
      <w:r w:rsidRPr="00E47BD6">
        <w:rPr>
          <w:rFonts w:ascii="Verdana" w:hAnsi="Verdana"/>
          <w:b/>
          <w:sz w:val="19"/>
          <w:szCs w:val="19"/>
        </w:rPr>
        <w:t>DECLARA:</w:t>
      </w:r>
      <w:bookmarkEnd w:id="1758"/>
      <w:bookmarkEnd w:id="1759"/>
      <w:bookmarkEnd w:id="1760"/>
      <w:bookmarkEnd w:id="1761"/>
      <w:bookmarkEnd w:id="1762"/>
    </w:p>
    <w:p w14:paraId="636F36B2" w14:textId="77777777" w:rsidR="00C66C71" w:rsidRPr="00E47BD6" w:rsidRDefault="00C66C71" w:rsidP="00C66C71">
      <w:pPr>
        <w:ind w:left="1300" w:right="-427"/>
        <w:jc w:val="both"/>
        <w:rPr>
          <w:rFonts w:ascii="Verdana" w:hAnsi="Verdana" w:cs="Tahoma"/>
          <w:sz w:val="19"/>
          <w:szCs w:val="19"/>
        </w:rPr>
      </w:pPr>
    </w:p>
    <w:p w14:paraId="636F36B3" w14:textId="77777777" w:rsidR="00C66C71" w:rsidRPr="00E47BD6" w:rsidRDefault="00C66C71" w:rsidP="00B70FEB">
      <w:pPr>
        <w:numPr>
          <w:ilvl w:val="0"/>
          <w:numId w:val="139"/>
        </w:numPr>
        <w:ind w:left="1300" w:right="-427" w:hanging="600"/>
        <w:jc w:val="both"/>
        <w:rPr>
          <w:rFonts w:ascii="Verdana" w:hAnsi="Verdana" w:cs="Tahoma"/>
          <w:sz w:val="19"/>
          <w:szCs w:val="19"/>
        </w:rPr>
      </w:pPr>
      <w:r w:rsidRPr="00E47BD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E47BD6">
        <w:rPr>
          <w:rFonts w:ascii="Verdana" w:hAnsi="Verdana" w:cs="Tahoma"/>
          <w:color w:val="0000FF"/>
          <w:sz w:val="19"/>
          <w:szCs w:val="19"/>
        </w:rPr>
        <w:t>nombre contratista</w:t>
      </w:r>
      <w:r w:rsidRPr="00E47BD6">
        <w:rPr>
          <w:rFonts w:ascii="Verdana" w:hAnsi="Verdana" w:cs="Tahoma"/>
          <w:sz w:val="19"/>
          <w:szCs w:val="19"/>
        </w:rPr>
        <w:t>) ………………………………………………………….…</w:t>
      </w:r>
    </w:p>
    <w:p w14:paraId="636F36B4" w14:textId="77777777" w:rsidR="00C66C71" w:rsidRPr="00E47BD6" w:rsidRDefault="00C66C71" w:rsidP="00C66C71">
      <w:pPr>
        <w:ind w:left="1300" w:right="-427" w:hanging="600"/>
        <w:jc w:val="both"/>
        <w:rPr>
          <w:rFonts w:ascii="Verdana" w:hAnsi="Verdana" w:cs="Tahoma"/>
          <w:sz w:val="19"/>
          <w:szCs w:val="19"/>
        </w:rPr>
      </w:pPr>
    </w:p>
    <w:p w14:paraId="636F36B5" w14:textId="77777777" w:rsidR="00C66C71" w:rsidRPr="00E47BD6" w:rsidRDefault="00C66C71" w:rsidP="00B70FEB">
      <w:pPr>
        <w:numPr>
          <w:ilvl w:val="0"/>
          <w:numId w:val="139"/>
        </w:numPr>
        <w:ind w:left="1300" w:right="-427" w:hanging="600"/>
        <w:jc w:val="both"/>
        <w:rPr>
          <w:rFonts w:ascii="Verdana" w:hAnsi="Verdana" w:cs="Tahoma"/>
          <w:sz w:val="19"/>
          <w:szCs w:val="19"/>
        </w:rPr>
      </w:pPr>
      <w:r w:rsidRPr="00E47BD6">
        <w:rPr>
          <w:rFonts w:ascii="Verdana" w:hAnsi="Verdana" w:cs="Tahoma"/>
          <w:sz w:val="19"/>
          <w:szCs w:val="19"/>
        </w:rPr>
        <w:t>Que (</w:t>
      </w:r>
      <w:r w:rsidRPr="00E47BD6">
        <w:rPr>
          <w:rFonts w:ascii="Verdana" w:hAnsi="Verdana" w:cs="Tahoma"/>
          <w:color w:val="0000FF"/>
          <w:sz w:val="19"/>
          <w:szCs w:val="19"/>
        </w:rPr>
        <w:t>nombre contratista</w:t>
      </w:r>
      <w:r w:rsidRPr="00E47BD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E47BD6" w:rsidRDefault="00C66C71" w:rsidP="00C66C71">
      <w:pPr>
        <w:ind w:left="1300" w:right="-427" w:hanging="600"/>
        <w:jc w:val="both"/>
        <w:rPr>
          <w:rFonts w:ascii="Verdana" w:hAnsi="Verdana" w:cs="Tahoma"/>
          <w:sz w:val="19"/>
          <w:szCs w:val="19"/>
        </w:rPr>
      </w:pPr>
    </w:p>
    <w:p w14:paraId="636F36B7" w14:textId="098903B3" w:rsidR="00C66C71" w:rsidRPr="00E47BD6" w:rsidRDefault="00C66C71" w:rsidP="00B70FEB">
      <w:pPr>
        <w:numPr>
          <w:ilvl w:val="0"/>
          <w:numId w:val="139"/>
        </w:numPr>
        <w:ind w:left="1300" w:right="-427" w:hanging="600"/>
        <w:jc w:val="both"/>
        <w:rPr>
          <w:rFonts w:ascii="Verdana" w:hAnsi="Verdana" w:cs="Tahoma"/>
          <w:sz w:val="19"/>
          <w:szCs w:val="19"/>
        </w:rPr>
      </w:pPr>
      <w:r w:rsidRPr="00E47BD6">
        <w:rPr>
          <w:rFonts w:ascii="Verdana" w:hAnsi="Verdana" w:cs="Tahoma"/>
          <w:sz w:val="19"/>
          <w:szCs w:val="19"/>
        </w:rPr>
        <w:t xml:space="preserve">Que, </w:t>
      </w:r>
      <w:r w:rsidR="00237E29" w:rsidRPr="00E47BD6">
        <w:rPr>
          <w:rFonts w:ascii="Verdana" w:hAnsi="Verdana" w:cs="Tahoma"/>
          <w:sz w:val="19"/>
          <w:szCs w:val="19"/>
        </w:rPr>
        <w:t xml:space="preserve">con base en </w:t>
      </w:r>
      <w:r w:rsidRPr="00E47BD6">
        <w:rPr>
          <w:rFonts w:ascii="Verdana" w:hAnsi="Verdana" w:cs="Tahoma"/>
          <w:sz w:val="19"/>
          <w:szCs w:val="19"/>
        </w:rPr>
        <w:t xml:space="preserve">lo expuesto en el párrafo anterior, aprueba la certificación de servicios presentada y procede, en la fecha de la firma, a remitir por </w:t>
      </w:r>
      <w:r w:rsidRPr="00E47BD6">
        <w:rPr>
          <w:rFonts w:ascii="Verdana" w:hAnsi="Verdana" w:cs="Tahoma"/>
          <w:color w:val="0000FF"/>
          <w:sz w:val="19"/>
          <w:szCs w:val="19"/>
        </w:rPr>
        <w:t xml:space="preserve">el medio que corresponda según la legislación vigente </w:t>
      </w:r>
      <w:r w:rsidRPr="00E47BD6">
        <w:rPr>
          <w:rFonts w:ascii="Verdana" w:hAnsi="Verdana" w:cs="Tahoma"/>
          <w:sz w:val="19"/>
          <w:szCs w:val="19"/>
        </w:rPr>
        <w:t>una copia a (</w:t>
      </w:r>
      <w:r w:rsidRPr="00E47BD6">
        <w:rPr>
          <w:rFonts w:ascii="Verdana" w:hAnsi="Verdana" w:cs="Tahoma"/>
          <w:color w:val="0000FF"/>
          <w:sz w:val="19"/>
          <w:szCs w:val="19"/>
        </w:rPr>
        <w:t>nombre contratista</w:t>
      </w:r>
      <w:r w:rsidRPr="00E47BD6">
        <w:rPr>
          <w:rFonts w:ascii="Verdana" w:hAnsi="Verdana" w:cs="Tahoma"/>
          <w:sz w:val="19"/>
          <w:szCs w:val="19"/>
        </w:rPr>
        <w:t>) ……………………………………………………… a los efectos de lo dispuesto en la cláusula 3</w:t>
      </w:r>
      <w:r w:rsidR="000B0F4B" w:rsidRPr="00E47BD6">
        <w:rPr>
          <w:rFonts w:ascii="Verdana" w:hAnsi="Verdana" w:cs="Tahoma"/>
          <w:sz w:val="19"/>
          <w:szCs w:val="19"/>
        </w:rPr>
        <w:t>3</w:t>
      </w:r>
      <w:r w:rsidRPr="00E47BD6">
        <w:rPr>
          <w:rFonts w:ascii="Verdana" w:hAnsi="Verdana" w:cs="Tahoma"/>
          <w:sz w:val="19"/>
          <w:szCs w:val="19"/>
        </w:rPr>
        <w:t>.2 de condiciones generales del pliego de cláusulas administrativas particulares.</w:t>
      </w:r>
    </w:p>
    <w:p w14:paraId="636F36B8" w14:textId="77777777" w:rsidR="00C66C71" w:rsidRPr="00E47BD6" w:rsidRDefault="00C66C71" w:rsidP="00C66C71">
      <w:pPr>
        <w:ind w:left="600" w:right="-427"/>
        <w:rPr>
          <w:rFonts w:ascii="Verdana" w:hAnsi="Verdana" w:cs="Tahoma"/>
          <w:sz w:val="19"/>
          <w:szCs w:val="19"/>
        </w:rPr>
      </w:pPr>
    </w:p>
    <w:p w14:paraId="636F36B9" w14:textId="77777777" w:rsidR="00C66C71" w:rsidRPr="00E47BD6" w:rsidRDefault="00C66C71" w:rsidP="00C66C71">
      <w:pPr>
        <w:ind w:left="600" w:right="-427"/>
        <w:jc w:val="center"/>
        <w:rPr>
          <w:rFonts w:ascii="Verdana" w:hAnsi="Verdana" w:cs="Tahoma"/>
          <w:sz w:val="19"/>
          <w:szCs w:val="19"/>
        </w:rPr>
      </w:pPr>
    </w:p>
    <w:p w14:paraId="636F36BA" w14:textId="77777777" w:rsidR="00C66C71" w:rsidRPr="00E47BD6" w:rsidRDefault="00C66C71" w:rsidP="00C66C71">
      <w:pPr>
        <w:ind w:left="600" w:right="-427"/>
        <w:jc w:val="center"/>
        <w:rPr>
          <w:rFonts w:ascii="Verdana" w:hAnsi="Verdana" w:cs="Tahoma"/>
          <w:sz w:val="19"/>
          <w:szCs w:val="19"/>
        </w:rPr>
      </w:pPr>
    </w:p>
    <w:p w14:paraId="636F36BB" w14:textId="77777777" w:rsidR="00C66C71" w:rsidRPr="00E47BD6" w:rsidRDefault="00C66C71" w:rsidP="00C66C71">
      <w:pPr>
        <w:ind w:right="-427"/>
        <w:rPr>
          <w:rFonts w:ascii="Verdana" w:hAnsi="Verdana" w:cs="Tahoma"/>
          <w:sz w:val="19"/>
          <w:szCs w:val="19"/>
        </w:rPr>
      </w:pPr>
      <w:bookmarkStart w:id="1763" w:name="_Toc505598259"/>
      <w:bookmarkStart w:id="1764" w:name="_Toc505598336"/>
      <w:bookmarkStart w:id="1765" w:name="_Toc505598429"/>
      <w:bookmarkStart w:id="1766" w:name="_Toc507512610"/>
      <w:bookmarkStart w:id="1767" w:name="_Toc507512911"/>
      <w:r w:rsidRPr="00E47BD6">
        <w:rPr>
          <w:rFonts w:ascii="Verdana" w:hAnsi="Verdana" w:cs="Tahoma"/>
          <w:sz w:val="19"/>
          <w:szCs w:val="19"/>
        </w:rPr>
        <w:t>En............................., a..... de....................de 20....</w:t>
      </w:r>
      <w:bookmarkEnd w:id="1763"/>
      <w:bookmarkEnd w:id="1764"/>
      <w:bookmarkEnd w:id="1765"/>
      <w:bookmarkEnd w:id="1766"/>
      <w:bookmarkEnd w:id="1767"/>
    </w:p>
    <w:p w14:paraId="636F36BC" w14:textId="77777777" w:rsidR="00C66C71" w:rsidRPr="00E47BD6" w:rsidRDefault="00C66C71" w:rsidP="00C66C71">
      <w:pPr>
        <w:ind w:right="-427"/>
        <w:rPr>
          <w:rFonts w:ascii="Verdana" w:hAnsi="Verdana" w:cs="Tahoma"/>
          <w:sz w:val="19"/>
          <w:szCs w:val="19"/>
        </w:rPr>
      </w:pPr>
    </w:p>
    <w:p w14:paraId="636F36BD" w14:textId="77777777" w:rsidR="00C66C71" w:rsidRPr="00E47BD6" w:rsidRDefault="00C66C71" w:rsidP="00C66C71">
      <w:pPr>
        <w:ind w:right="-427"/>
        <w:rPr>
          <w:rFonts w:ascii="Verdana" w:hAnsi="Verdana" w:cs="Tahoma"/>
          <w:sz w:val="19"/>
          <w:szCs w:val="19"/>
        </w:rPr>
      </w:pPr>
    </w:p>
    <w:p w14:paraId="636F36BE" w14:textId="77777777" w:rsidR="00C66C71" w:rsidRPr="00E47BD6" w:rsidRDefault="00C66C71" w:rsidP="00C66C71">
      <w:pPr>
        <w:ind w:right="-427"/>
        <w:rPr>
          <w:rFonts w:ascii="Verdana" w:hAnsi="Verdana" w:cs="Tahoma"/>
          <w:sz w:val="19"/>
          <w:szCs w:val="19"/>
        </w:rPr>
      </w:pPr>
    </w:p>
    <w:p w14:paraId="636F36BF" w14:textId="77777777" w:rsidR="00C66C71" w:rsidRPr="00E47BD6" w:rsidRDefault="00C66C71" w:rsidP="00C66C71">
      <w:pPr>
        <w:ind w:right="-427"/>
        <w:rPr>
          <w:rFonts w:ascii="Verdana" w:hAnsi="Verdana" w:cs="Tahoma"/>
          <w:sz w:val="19"/>
          <w:szCs w:val="19"/>
        </w:rPr>
      </w:pPr>
      <w:r w:rsidRPr="00E47BD6">
        <w:rPr>
          <w:rFonts w:ascii="Verdana" w:hAnsi="Verdana" w:cs="Tahoma"/>
          <w:sz w:val="19"/>
          <w:szCs w:val="19"/>
        </w:rPr>
        <w:t>Firmado:</w:t>
      </w:r>
    </w:p>
    <w:p w14:paraId="636F36C0" w14:textId="77777777" w:rsidR="00C66C71" w:rsidRPr="00E47BD6" w:rsidRDefault="00C66C71" w:rsidP="00C66C71">
      <w:pPr>
        <w:ind w:left="600" w:right="-427"/>
        <w:rPr>
          <w:rFonts w:ascii="Verdana" w:hAnsi="Verdana" w:cs="Tahoma"/>
          <w:sz w:val="20"/>
          <w:szCs w:val="20"/>
        </w:rPr>
      </w:pPr>
    </w:p>
    <w:p w14:paraId="636F36C1" w14:textId="77777777" w:rsidR="00C66C71" w:rsidRPr="00E47BD6" w:rsidRDefault="00C66C71" w:rsidP="00C66C71">
      <w:pPr>
        <w:ind w:left="600" w:right="-427"/>
        <w:rPr>
          <w:rFonts w:ascii="Verdana" w:hAnsi="Verdana" w:cs="Tahoma"/>
          <w:sz w:val="20"/>
          <w:szCs w:val="20"/>
        </w:rPr>
      </w:pPr>
    </w:p>
    <w:p w14:paraId="636F36C2" w14:textId="77777777" w:rsidR="00C66C71" w:rsidRPr="00E47BD6" w:rsidRDefault="00C66C71" w:rsidP="00C66C71">
      <w:pPr>
        <w:ind w:left="600" w:right="-427"/>
        <w:rPr>
          <w:rFonts w:ascii="Verdana" w:hAnsi="Verdana" w:cs="Tahoma"/>
          <w:sz w:val="20"/>
          <w:szCs w:val="20"/>
        </w:rPr>
      </w:pPr>
    </w:p>
    <w:p w14:paraId="636F36C3" w14:textId="77777777" w:rsidR="00C66C71" w:rsidRPr="00E47BD6" w:rsidRDefault="00C66C71" w:rsidP="00C66C71">
      <w:pPr>
        <w:ind w:left="600" w:right="-427"/>
        <w:rPr>
          <w:rFonts w:ascii="Verdana" w:hAnsi="Verdana" w:cs="Tahoma"/>
          <w:sz w:val="20"/>
          <w:szCs w:val="20"/>
        </w:rPr>
      </w:pPr>
    </w:p>
    <w:p w14:paraId="636F36C4" w14:textId="77777777" w:rsidR="00C66C71" w:rsidRPr="00E47BD6" w:rsidRDefault="00C66C71" w:rsidP="00C66C71">
      <w:pPr>
        <w:ind w:left="600" w:right="-427"/>
        <w:rPr>
          <w:rFonts w:ascii="Verdana" w:hAnsi="Verdana" w:cs="Tahoma"/>
          <w:sz w:val="20"/>
          <w:szCs w:val="20"/>
        </w:rPr>
      </w:pPr>
    </w:p>
    <w:p w14:paraId="636F36C5" w14:textId="77777777" w:rsidR="00C66C71" w:rsidRPr="00E47BD6" w:rsidRDefault="00C66C71" w:rsidP="00C66C71">
      <w:pPr>
        <w:ind w:left="600" w:right="-427"/>
        <w:rPr>
          <w:rFonts w:ascii="Verdana" w:hAnsi="Verdana" w:cs="Tahoma"/>
          <w:sz w:val="20"/>
          <w:szCs w:val="20"/>
        </w:rPr>
      </w:pPr>
    </w:p>
    <w:p w14:paraId="636F36C6" w14:textId="77777777" w:rsidR="00C66C71" w:rsidRPr="00E47BD6" w:rsidRDefault="00C66C71" w:rsidP="00C66C71">
      <w:pPr>
        <w:ind w:left="600" w:right="-427"/>
        <w:rPr>
          <w:rFonts w:ascii="Verdana" w:hAnsi="Verdana" w:cs="Tahoma"/>
          <w:sz w:val="20"/>
          <w:szCs w:val="20"/>
        </w:rPr>
      </w:pPr>
    </w:p>
    <w:p w14:paraId="636F36C7"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6C8" w14:textId="77777777" w:rsidR="00C66C71" w:rsidRPr="00E47BD6" w:rsidRDefault="00C66C71" w:rsidP="00C66C71">
      <w:pPr>
        <w:shd w:val="clear" w:color="auto" w:fill="FFFFFF"/>
        <w:ind w:left="142" w:right="-427"/>
        <w:jc w:val="both"/>
        <w:rPr>
          <w:rFonts w:ascii="Verdana" w:hAnsi="Verdana"/>
          <w:sz w:val="14"/>
          <w:szCs w:val="14"/>
        </w:rPr>
      </w:pPr>
    </w:p>
    <w:p w14:paraId="636F36C9"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6CA" w14:textId="77777777" w:rsidR="00C66C71" w:rsidRPr="00E47BD6" w:rsidRDefault="00C66C71" w:rsidP="00C66C71">
      <w:pPr>
        <w:shd w:val="clear" w:color="auto" w:fill="FFFFFF"/>
        <w:ind w:left="142" w:right="-427"/>
        <w:jc w:val="both"/>
        <w:rPr>
          <w:rFonts w:ascii="Verdana" w:hAnsi="Verdana"/>
          <w:sz w:val="14"/>
          <w:szCs w:val="14"/>
        </w:rPr>
      </w:pPr>
    </w:p>
    <w:p w14:paraId="636F36CB" w14:textId="77777777" w:rsidR="00C66C71" w:rsidRPr="00E47BD6"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6CC" w14:textId="77777777" w:rsidR="00C66C71" w:rsidRPr="00E47BD6"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E47BD6"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CE" w14:textId="77777777" w:rsidR="00C66C71" w:rsidRPr="00E47BD6" w:rsidRDefault="00C66C71" w:rsidP="00B70FEB">
      <w:pPr>
        <w:numPr>
          <w:ilvl w:val="0"/>
          <w:numId w:val="143"/>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6CF" w14:textId="77777777" w:rsidR="00C66C71" w:rsidRPr="00E47BD6" w:rsidRDefault="00C66C71" w:rsidP="00B70FEB">
      <w:pPr>
        <w:numPr>
          <w:ilvl w:val="0"/>
          <w:numId w:val="143"/>
        </w:numPr>
        <w:shd w:val="clear" w:color="auto" w:fill="FFFFFF"/>
        <w:tabs>
          <w:tab w:val="left" w:pos="142"/>
        </w:tabs>
        <w:ind w:right="-427"/>
        <w:contextualSpacing/>
        <w:jc w:val="both"/>
        <w:rPr>
          <w:rFonts w:ascii="Tahoma" w:hAnsi="Tahoma" w:cs="Tahoma"/>
          <w:sz w:val="20"/>
          <w:szCs w:val="20"/>
          <w:lang w:val="es-ES_tradnl"/>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6D0" w14:textId="77777777" w:rsidR="00C66C71" w:rsidRPr="00E47BD6"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E47BD6"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E47BD6">
        <w:rPr>
          <w:rFonts w:ascii="Verdana" w:hAnsi="Verdana"/>
          <w:b/>
          <w:sz w:val="16"/>
          <w:szCs w:val="16"/>
        </w:rPr>
        <w:t>INFORMACIÓN COMPLETA EN EL ANEXO VII.1 «INFORMACIÓN ADICIONAL SOBRE PROTECCIÓN DE DATOS PERSONALES»</w:t>
      </w:r>
      <w:r w:rsidRPr="00E47BD6">
        <w:rPr>
          <w:rFonts w:ascii="Tahoma" w:hAnsi="Tahoma" w:cs="Tahoma"/>
          <w:sz w:val="20"/>
          <w:szCs w:val="20"/>
          <w:lang w:val="es-ES_tradnl"/>
        </w:rPr>
        <w:t xml:space="preserve"> </w:t>
      </w:r>
    </w:p>
    <w:p w14:paraId="636F36D2" w14:textId="77777777" w:rsidR="00C66C71" w:rsidRPr="00E47BD6" w:rsidRDefault="00C66C71" w:rsidP="00C66C71">
      <w:pPr>
        <w:ind w:left="600" w:right="-63"/>
        <w:jc w:val="center"/>
        <w:rPr>
          <w:rFonts w:ascii="Verdana" w:hAnsi="Verdana" w:cs="Tahoma"/>
          <w:b/>
          <w:sz w:val="22"/>
          <w:szCs w:val="22"/>
          <w:lang w:val="es-ES_tradnl"/>
        </w:rPr>
        <w:sectPr w:rsidR="00C66C71" w:rsidRPr="00E47BD6" w:rsidSect="00A12B05">
          <w:footnotePr>
            <w:numRestart w:val="eachSect"/>
          </w:footnotePr>
          <w:pgSz w:w="11906" w:h="16838" w:code="9"/>
          <w:pgMar w:top="567" w:right="1276" w:bottom="992" w:left="1134" w:header="284" w:footer="482" w:gutter="0"/>
          <w:cols w:space="708"/>
          <w:docGrid w:linePitch="360"/>
        </w:sectPr>
      </w:pPr>
      <w:bookmarkStart w:id="1768" w:name="AnexoVI2"/>
    </w:p>
    <w:p w14:paraId="636F36D3" w14:textId="77777777" w:rsidR="00C66C71" w:rsidRPr="00E47BD6" w:rsidRDefault="00C66C71" w:rsidP="00C61B05">
      <w:pPr>
        <w:pStyle w:val="Ttulo3"/>
        <w:ind w:left="1701" w:hanging="1701"/>
      </w:pPr>
      <w:bookmarkStart w:id="1769" w:name="_Toc33530880"/>
      <w:bookmarkStart w:id="1770" w:name="_Toc38387851"/>
      <w:bookmarkStart w:id="1771" w:name="_Toc44410489"/>
      <w:bookmarkStart w:id="1772" w:name="_Toc143079178"/>
      <w:bookmarkEnd w:id="1768"/>
      <w:r w:rsidRPr="00E47BD6">
        <w:rPr>
          <w:lang w:val="es-ES_tradnl"/>
        </w:rPr>
        <w:t>ANEXO VI.2.-</w:t>
      </w:r>
      <w:r w:rsidRPr="00E47BD6">
        <w:rPr>
          <w:lang w:val="es-ES_tradnl"/>
        </w:rPr>
        <w:tab/>
      </w:r>
      <w:r w:rsidRPr="00E47BD6">
        <w:t>COMUNICACIÓN DE SUBCONTRATACIÓN</w:t>
      </w:r>
      <w:bookmarkEnd w:id="1769"/>
      <w:bookmarkEnd w:id="1770"/>
      <w:bookmarkEnd w:id="1771"/>
      <w:bookmarkEnd w:id="1772"/>
    </w:p>
    <w:p w14:paraId="636F36D4"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D./Dña.………………………………………………………………, en nombre propio o en representación de (</w:t>
      </w:r>
      <w:r w:rsidRPr="00E47BD6">
        <w:rPr>
          <w:rFonts w:ascii="Verdana" w:hAnsi="Verdana" w:cs="Tahoma"/>
          <w:color w:val="0000FF"/>
          <w:sz w:val="19"/>
          <w:szCs w:val="19"/>
        </w:rPr>
        <w:t>contratista</w:t>
      </w:r>
      <w:r w:rsidRPr="00E47BD6">
        <w:rPr>
          <w:rFonts w:ascii="Verdana" w:hAnsi="Verdana" w:cs="Tahoma"/>
          <w:sz w:val="19"/>
          <w:szCs w:val="19"/>
        </w:rPr>
        <w:t>)……………………………………………, con NIF ……………………. (</w:t>
      </w:r>
      <w:r w:rsidRPr="00E47BD6">
        <w:rPr>
          <w:rFonts w:ascii="Verdana" w:hAnsi="Verdana" w:cs="Tahoma"/>
          <w:color w:val="0000FF"/>
          <w:sz w:val="19"/>
          <w:szCs w:val="19"/>
        </w:rPr>
        <w:t>de la contratista</w:t>
      </w:r>
      <w:r w:rsidRPr="00E47BD6">
        <w:rPr>
          <w:rFonts w:ascii="Verdana" w:hAnsi="Verdana" w:cs="Tahoma"/>
          <w:sz w:val="19"/>
          <w:szCs w:val="19"/>
        </w:rPr>
        <w:t>), en calidad de contratista.</w:t>
      </w:r>
    </w:p>
    <w:p w14:paraId="636F36D8" w14:textId="77777777" w:rsidR="00C66C71" w:rsidRPr="00E47BD6" w:rsidRDefault="00C66C71" w:rsidP="00C66C71">
      <w:pPr>
        <w:tabs>
          <w:tab w:val="left" w:pos="9436"/>
        </w:tabs>
        <w:ind w:right="-427"/>
        <w:jc w:val="center"/>
        <w:rPr>
          <w:rFonts w:ascii="Verdana" w:eastAsia="Arial Unicode MS" w:hAnsi="Verdana"/>
          <w:b/>
          <w:sz w:val="19"/>
          <w:szCs w:val="19"/>
        </w:rPr>
      </w:pPr>
    </w:p>
    <w:p w14:paraId="636F36D9" w14:textId="77777777" w:rsidR="00C66C71" w:rsidRPr="00E47BD6" w:rsidRDefault="00C66C71" w:rsidP="00C66C71">
      <w:pPr>
        <w:ind w:right="-427"/>
        <w:jc w:val="center"/>
        <w:rPr>
          <w:rFonts w:ascii="Verdana" w:hAnsi="Verdana"/>
          <w:b/>
          <w:sz w:val="19"/>
          <w:szCs w:val="19"/>
        </w:rPr>
      </w:pPr>
      <w:bookmarkStart w:id="1773" w:name="_Toc505598260"/>
      <w:bookmarkStart w:id="1774" w:name="_Toc505598337"/>
      <w:bookmarkStart w:id="1775" w:name="_Toc505598430"/>
      <w:bookmarkStart w:id="1776" w:name="_Toc507512611"/>
      <w:bookmarkStart w:id="1777" w:name="_Toc507512912"/>
      <w:r w:rsidRPr="00E47BD6">
        <w:rPr>
          <w:rFonts w:ascii="Verdana" w:hAnsi="Verdana"/>
          <w:b/>
          <w:sz w:val="19"/>
          <w:szCs w:val="19"/>
        </w:rPr>
        <w:t>DECLARA:</w:t>
      </w:r>
      <w:bookmarkEnd w:id="1773"/>
      <w:bookmarkEnd w:id="1774"/>
      <w:bookmarkEnd w:id="1775"/>
      <w:bookmarkEnd w:id="1776"/>
      <w:bookmarkEnd w:id="1777"/>
    </w:p>
    <w:p w14:paraId="636F36DA" w14:textId="77777777" w:rsidR="00C66C71" w:rsidRPr="00E47BD6" w:rsidRDefault="00C66C71" w:rsidP="00C66C71">
      <w:pPr>
        <w:ind w:right="-427"/>
        <w:jc w:val="center"/>
        <w:rPr>
          <w:rFonts w:ascii="Verdana" w:hAnsi="Verdana"/>
          <w:b/>
          <w:sz w:val="19"/>
          <w:szCs w:val="19"/>
        </w:rPr>
      </w:pPr>
    </w:p>
    <w:p w14:paraId="636F36DB" w14:textId="77777777" w:rsidR="00C66C71" w:rsidRPr="00E47BD6" w:rsidRDefault="00C66C71" w:rsidP="00C66C71">
      <w:pPr>
        <w:widowControl w:val="0"/>
        <w:tabs>
          <w:tab w:val="center" w:pos="4252"/>
          <w:tab w:val="right" w:pos="8504"/>
        </w:tabs>
        <w:ind w:right="-427"/>
        <w:jc w:val="both"/>
        <w:rPr>
          <w:rFonts w:ascii="Verdana" w:hAnsi="Verdana" w:cs="Tahoma"/>
          <w:sz w:val="19"/>
          <w:szCs w:val="19"/>
        </w:rPr>
      </w:pPr>
      <w:r w:rsidRPr="00E47BD6">
        <w:rPr>
          <w:rFonts w:ascii="Verdana" w:hAnsi="Verdana" w:cs="Tahoma"/>
          <w:sz w:val="19"/>
          <w:szCs w:val="19"/>
        </w:rPr>
        <w:t>En relación con el procedimiento de ejecución del contrato con nº de expediente …………………</w:t>
      </w:r>
    </w:p>
    <w:p w14:paraId="636F36DC"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E47BD6"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E47BD6" w:rsidRDefault="00C66C71" w:rsidP="00B70FEB">
      <w:pPr>
        <w:numPr>
          <w:ilvl w:val="0"/>
          <w:numId w:val="62"/>
        </w:numPr>
        <w:ind w:left="1276" w:right="-427" w:hanging="476"/>
        <w:jc w:val="both"/>
        <w:rPr>
          <w:rFonts w:ascii="Verdana" w:hAnsi="Verdana" w:cs="Tahoma"/>
          <w:sz w:val="19"/>
          <w:szCs w:val="19"/>
        </w:rPr>
      </w:pPr>
      <w:r w:rsidRPr="00E47BD6">
        <w:rPr>
          <w:rFonts w:ascii="Verdana" w:hAnsi="Verdana" w:cs="Tahoma"/>
          <w:sz w:val="19"/>
          <w:szCs w:val="19"/>
        </w:rPr>
        <w:t>Que ha pactado con……………………………… (</w:t>
      </w:r>
      <w:r w:rsidRPr="00E47BD6">
        <w:rPr>
          <w:rFonts w:ascii="Verdana" w:hAnsi="Verdana" w:cs="Tahoma"/>
          <w:color w:val="0000FF"/>
          <w:sz w:val="19"/>
          <w:szCs w:val="19"/>
        </w:rPr>
        <w:t>subcontratista</w:t>
      </w:r>
      <w:r w:rsidRPr="00E47BD6">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E47BD6" w:rsidRDefault="00C66C71" w:rsidP="00C66C71">
      <w:pPr>
        <w:ind w:left="1200" w:right="-427"/>
        <w:jc w:val="both"/>
        <w:rPr>
          <w:rFonts w:ascii="Verdana" w:hAnsi="Verdana" w:cs="Tahoma"/>
          <w:sz w:val="19"/>
          <w:szCs w:val="19"/>
        </w:rPr>
      </w:pPr>
    </w:p>
    <w:p w14:paraId="636F36E0" w14:textId="77777777" w:rsidR="00C66C71" w:rsidRPr="00E47BD6" w:rsidRDefault="00C66C71" w:rsidP="00C66C71">
      <w:pPr>
        <w:ind w:left="1200" w:right="-427"/>
        <w:jc w:val="both"/>
        <w:rPr>
          <w:rFonts w:ascii="Verdana" w:hAnsi="Verdana" w:cs="Tahoma"/>
          <w:sz w:val="19"/>
          <w:szCs w:val="19"/>
        </w:rPr>
      </w:pPr>
    </w:p>
    <w:p w14:paraId="636F36E1" w14:textId="77777777" w:rsidR="00C66C71" w:rsidRPr="00E47BD6" w:rsidRDefault="00C66C71" w:rsidP="00B70FEB">
      <w:pPr>
        <w:numPr>
          <w:ilvl w:val="0"/>
          <w:numId w:val="61"/>
        </w:numPr>
        <w:ind w:left="2127" w:right="-427" w:hanging="400"/>
        <w:jc w:val="both"/>
        <w:rPr>
          <w:rFonts w:ascii="Verdana" w:hAnsi="Verdana" w:cs="Tahoma"/>
          <w:sz w:val="19"/>
          <w:szCs w:val="19"/>
        </w:rPr>
      </w:pPr>
      <w:r w:rsidRPr="00E47BD6">
        <w:rPr>
          <w:rFonts w:ascii="Verdana" w:hAnsi="Verdana" w:cs="Tahoma"/>
          <w:sz w:val="19"/>
          <w:szCs w:val="19"/>
        </w:rPr>
        <w:t>Trabajos:</w:t>
      </w:r>
    </w:p>
    <w:p w14:paraId="636F36E2" w14:textId="77777777" w:rsidR="00C66C71" w:rsidRPr="00E47BD6" w:rsidRDefault="00C66C71" w:rsidP="00B70FEB">
      <w:pPr>
        <w:numPr>
          <w:ilvl w:val="0"/>
          <w:numId w:val="61"/>
        </w:numPr>
        <w:ind w:left="2127" w:right="-427" w:hanging="400"/>
        <w:jc w:val="both"/>
        <w:rPr>
          <w:rFonts w:ascii="Verdana" w:hAnsi="Verdana" w:cs="Tahoma"/>
          <w:sz w:val="19"/>
          <w:szCs w:val="19"/>
        </w:rPr>
      </w:pPr>
      <w:r w:rsidRPr="00E47BD6">
        <w:rPr>
          <w:rFonts w:ascii="Verdana" w:hAnsi="Verdana" w:cs="Tahoma"/>
          <w:sz w:val="19"/>
          <w:szCs w:val="19"/>
        </w:rPr>
        <w:t>Precio de los trabajos:</w:t>
      </w:r>
    </w:p>
    <w:p w14:paraId="636F36E3" w14:textId="77777777" w:rsidR="00C66C71" w:rsidRPr="00E47BD6" w:rsidRDefault="00C66C71" w:rsidP="00B70FEB">
      <w:pPr>
        <w:numPr>
          <w:ilvl w:val="0"/>
          <w:numId w:val="61"/>
        </w:numPr>
        <w:ind w:left="2127" w:right="-427" w:hanging="400"/>
        <w:jc w:val="both"/>
        <w:rPr>
          <w:rFonts w:ascii="Verdana" w:hAnsi="Verdana" w:cs="Tahoma"/>
          <w:sz w:val="19"/>
          <w:szCs w:val="19"/>
        </w:rPr>
      </w:pPr>
      <w:r w:rsidRPr="00E47BD6">
        <w:rPr>
          <w:rFonts w:ascii="Verdana" w:hAnsi="Verdana" w:cs="Tahoma"/>
          <w:sz w:val="19"/>
          <w:szCs w:val="19"/>
        </w:rPr>
        <w:t>Condiciones de pago del precio:</w:t>
      </w:r>
    </w:p>
    <w:p w14:paraId="636F36E4" w14:textId="77777777" w:rsidR="00C66C71" w:rsidRPr="00E47BD6" w:rsidRDefault="00C66C71" w:rsidP="00B70FEB">
      <w:pPr>
        <w:numPr>
          <w:ilvl w:val="0"/>
          <w:numId w:val="61"/>
        </w:numPr>
        <w:ind w:left="2127" w:right="-427" w:hanging="400"/>
        <w:jc w:val="both"/>
        <w:rPr>
          <w:rFonts w:ascii="Verdana" w:hAnsi="Verdana" w:cs="Tahoma"/>
          <w:sz w:val="19"/>
          <w:szCs w:val="19"/>
        </w:rPr>
      </w:pPr>
      <w:r w:rsidRPr="00E47BD6">
        <w:rPr>
          <w:rFonts w:ascii="Verdana" w:hAnsi="Verdana" w:cs="Tahoma"/>
          <w:sz w:val="19"/>
          <w:szCs w:val="19"/>
        </w:rPr>
        <w:t>Fecha de inicio de la ejecución de los trabajos:</w:t>
      </w:r>
    </w:p>
    <w:p w14:paraId="636F36E5" w14:textId="77777777" w:rsidR="00C66C71" w:rsidRPr="00E47BD6" w:rsidRDefault="00C66C71" w:rsidP="00C66C71">
      <w:pPr>
        <w:ind w:left="1200" w:right="-427" w:hanging="400"/>
        <w:jc w:val="both"/>
        <w:rPr>
          <w:rFonts w:ascii="Verdana" w:hAnsi="Verdana" w:cs="Tahoma"/>
          <w:sz w:val="19"/>
          <w:szCs w:val="19"/>
        </w:rPr>
      </w:pPr>
    </w:p>
    <w:p w14:paraId="636F36E6" w14:textId="77777777" w:rsidR="00C66C71" w:rsidRPr="00E47BD6" w:rsidRDefault="00C66C71" w:rsidP="00B70FEB">
      <w:pPr>
        <w:numPr>
          <w:ilvl w:val="0"/>
          <w:numId w:val="62"/>
        </w:numPr>
        <w:tabs>
          <w:tab w:val="num" w:pos="284"/>
        </w:tabs>
        <w:ind w:left="1276" w:right="-427" w:hanging="476"/>
        <w:jc w:val="both"/>
        <w:rPr>
          <w:rFonts w:ascii="Verdana" w:hAnsi="Verdana" w:cs="Tahoma"/>
          <w:sz w:val="19"/>
          <w:szCs w:val="19"/>
        </w:rPr>
      </w:pPr>
      <w:r w:rsidRPr="00E47BD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E47BD6">
        <w:rPr>
          <w:rFonts w:ascii="Verdana" w:hAnsi="Verdana" w:cs="Tahoma"/>
          <w:b/>
          <w:sz w:val="19"/>
          <w:szCs w:val="19"/>
        </w:rPr>
        <w:t>cinco (5) días hábiles</w:t>
      </w:r>
      <w:r w:rsidRPr="00E47BD6">
        <w:rPr>
          <w:rFonts w:ascii="Verdana" w:hAnsi="Verdana" w:cs="Tahoma"/>
          <w:sz w:val="19"/>
          <w:szCs w:val="19"/>
        </w:rPr>
        <w:t xml:space="preserve"> desde la fecha de recepción de esta comunicación. </w:t>
      </w:r>
    </w:p>
    <w:p w14:paraId="636F36E7" w14:textId="77777777" w:rsidR="00C66C71" w:rsidRPr="00E47BD6" w:rsidRDefault="00C66C71" w:rsidP="00C66C71">
      <w:pPr>
        <w:ind w:left="1200" w:right="-427"/>
        <w:jc w:val="both"/>
        <w:rPr>
          <w:rFonts w:ascii="Verdana" w:hAnsi="Verdana" w:cs="Tahoma"/>
          <w:sz w:val="19"/>
          <w:szCs w:val="19"/>
        </w:rPr>
      </w:pPr>
    </w:p>
    <w:p w14:paraId="636F36E8" w14:textId="77777777" w:rsidR="00C66C71" w:rsidRPr="00E47BD6" w:rsidRDefault="00C66C71" w:rsidP="00C66C71">
      <w:pPr>
        <w:ind w:left="1200" w:right="-427" w:hanging="400"/>
        <w:rPr>
          <w:rFonts w:ascii="Verdana" w:hAnsi="Verdana" w:cs="Tahoma"/>
          <w:sz w:val="19"/>
          <w:szCs w:val="19"/>
        </w:rPr>
      </w:pPr>
    </w:p>
    <w:p w14:paraId="636F36E9" w14:textId="77777777" w:rsidR="00C66C71" w:rsidRPr="00E47BD6" w:rsidRDefault="00C66C71" w:rsidP="00B70FEB">
      <w:pPr>
        <w:numPr>
          <w:ilvl w:val="0"/>
          <w:numId w:val="62"/>
        </w:numPr>
        <w:tabs>
          <w:tab w:val="num" w:pos="284"/>
        </w:tabs>
        <w:ind w:left="1418" w:right="-427" w:hanging="618"/>
        <w:jc w:val="both"/>
        <w:rPr>
          <w:rFonts w:ascii="Verdana" w:hAnsi="Verdana" w:cs="Tahoma"/>
          <w:sz w:val="19"/>
          <w:szCs w:val="19"/>
        </w:rPr>
      </w:pPr>
      <w:r w:rsidRPr="00E47BD6">
        <w:rPr>
          <w:rFonts w:ascii="Verdana" w:hAnsi="Verdana" w:cs="Tahoma"/>
          <w:sz w:val="19"/>
          <w:szCs w:val="19"/>
        </w:rPr>
        <w:t>Que ha informado a los representantes de los trabajadores de esta subcontratación.</w:t>
      </w:r>
    </w:p>
    <w:p w14:paraId="636F36EA" w14:textId="77777777" w:rsidR="00C66C71" w:rsidRPr="00E47BD6" w:rsidRDefault="00C66C71" w:rsidP="00C66C71">
      <w:pPr>
        <w:ind w:left="600" w:right="-427"/>
        <w:jc w:val="both"/>
        <w:rPr>
          <w:rFonts w:ascii="Verdana" w:hAnsi="Verdana" w:cs="Tahoma"/>
          <w:sz w:val="19"/>
          <w:szCs w:val="19"/>
        </w:rPr>
      </w:pPr>
    </w:p>
    <w:p w14:paraId="636F36EB" w14:textId="77777777" w:rsidR="00C66C71" w:rsidRPr="00E47BD6" w:rsidRDefault="00C66C71" w:rsidP="00C66C71">
      <w:pPr>
        <w:ind w:left="600" w:right="-427"/>
        <w:jc w:val="both"/>
        <w:rPr>
          <w:rFonts w:ascii="Verdana" w:hAnsi="Verdana" w:cs="Tahoma"/>
          <w:sz w:val="19"/>
          <w:szCs w:val="19"/>
        </w:rPr>
      </w:pPr>
    </w:p>
    <w:p w14:paraId="636F36EC" w14:textId="77777777" w:rsidR="00C66C71" w:rsidRPr="00E47BD6" w:rsidRDefault="00C66C71" w:rsidP="00C66C71">
      <w:pPr>
        <w:ind w:left="600" w:right="-427"/>
        <w:jc w:val="both"/>
        <w:rPr>
          <w:rFonts w:ascii="Verdana" w:hAnsi="Verdana" w:cs="Tahoma"/>
          <w:sz w:val="19"/>
          <w:szCs w:val="19"/>
        </w:rPr>
      </w:pPr>
    </w:p>
    <w:p w14:paraId="636F36ED" w14:textId="77777777" w:rsidR="00C66C71" w:rsidRPr="00E47BD6" w:rsidRDefault="00C66C71" w:rsidP="00C66C71">
      <w:pPr>
        <w:ind w:right="-427"/>
        <w:rPr>
          <w:rFonts w:ascii="Verdana" w:hAnsi="Verdana" w:cs="Tahoma"/>
          <w:sz w:val="19"/>
          <w:szCs w:val="19"/>
        </w:rPr>
      </w:pPr>
      <w:bookmarkStart w:id="1778" w:name="_Toc505598261"/>
      <w:bookmarkStart w:id="1779" w:name="_Toc505598338"/>
      <w:bookmarkStart w:id="1780" w:name="_Toc505598431"/>
      <w:bookmarkStart w:id="1781" w:name="_Toc507512612"/>
      <w:bookmarkStart w:id="1782" w:name="_Toc507512913"/>
      <w:r w:rsidRPr="00E47BD6">
        <w:rPr>
          <w:rFonts w:ascii="Verdana" w:hAnsi="Verdana" w:cs="Tahoma"/>
          <w:sz w:val="19"/>
          <w:szCs w:val="19"/>
        </w:rPr>
        <w:t>En............................., a..... de....................de 20....</w:t>
      </w:r>
      <w:bookmarkEnd w:id="1778"/>
      <w:bookmarkEnd w:id="1779"/>
      <w:bookmarkEnd w:id="1780"/>
      <w:bookmarkEnd w:id="1781"/>
      <w:bookmarkEnd w:id="1782"/>
    </w:p>
    <w:p w14:paraId="636F36EE" w14:textId="77777777" w:rsidR="00C66C71" w:rsidRPr="00E47BD6" w:rsidRDefault="00C66C71" w:rsidP="00C66C71">
      <w:pPr>
        <w:ind w:left="600" w:right="-427"/>
        <w:rPr>
          <w:rFonts w:ascii="Verdana" w:hAnsi="Verdana" w:cs="Tahoma"/>
          <w:sz w:val="19"/>
          <w:szCs w:val="19"/>
        </w:rPr>
      </w:pPr>
    </w:p>
    <w:p w14:paraId="636F36EF" w14:textId="77777777" w:rsidR="00C66C71" w:rsidRPr="00E47BD6" w:rsidRDefault="00C66C71" w:rsidP="00C66C71">
      <w:pPr>
        <w:ind w:left="600" w:right="-427"/>
        <w:rPr>
          <w:rFonts w:ascii="Verdana" w:hAnsi="Verdana" w:cs="Tahoma"/>
          <w:sz w:val="19"/>
          <w:szCs w:val="19"/>
        </w:rPr>
      </w:pPr>
    </w:p>
    <w:p w14:paraId="636F36F0" w14:textId="77777777" w:rsidR="00C66C71" w:rsidRPr="00E47BD6" w:rsidRDefault="00C66C71" w:rsidP="00C66C71">
      <w:pPr>
        <w:ind w:left="600" w:right="-427"/>
        <w:rPr>
          <w:rFonts w:ascii="Verdana" w:hAnsi="Verdana" w:cs="Tahoma"/>
          <w:sz w:val="19"/>
          <w:szCs w:val="19"/>
        </w:rPr>
      </w:pPr>
    </w:p>
    <w:p w14:paraId="636F36F1" w14:textId="77777777" w:rsidR="00C66C71" w:rsidRPr="00E47BD6" w:rsidRDefault="00C66C71" w:rsidP="00C66C71">
      <w:pPr>
        <w:ind w:right="-427"/>
        <w:rPr>
          <w:rFonts w:ascii="Verdana" w:hAnsi="Verdana" w:cs="Tahoma"/>
          <w:sz w:val="19"/>
          <w:szCs w:val="19"/>
        </w:rPr>
      </w:pPr>
      <w:r w:rsidRPr="00E47BD6">
        <w:rPr>
          <w:rFonts w:ascii="Verdana" w:hAnsi="Verdana" w:cs="Tahoma"/>
          <w:sz w:val="19"/>
          <w:szCs w:val="19"/>
        </w:rPr>
        <w:t>Firmado:</w:t>
      </w:r>
    </w:p>
    <w:p w14:paraId="636F36F2" w14:textId="77777777" w:rsidR="00C66C71" w:rsidRPr="00E47BD6" w:rsidRDefault="00C66C71" w:rsidP="00C66C71">
      <w:pPr>
        <w:ind w:right="-427"/>
        <w:rPr>
          <w:rFonts w:ascii="Verdana" w:hAnsi="Verdana" w:cs="Tahoma"/>
          <w:sz w:val="19"/>
          <w:szCs w:val="19"/>
        </w:rPr>
      </w:pPr>
    </w:p>
    <w:p w14:paraId="636F36F3" w14:textId="77777777" w:rsidR="00C66C71" w:rsidRPr="00E47BD6" w:rsidRDefault="00C66C71" w:rsidP="00C66C71">
      <w:pPr>
        <w:ind w:right="-427"/>
        <w:rPr>
          <w:rFonts w:ascii="Verdana" w:hAnsi="Verdana" w:cs="Tahoma"/>
          <w:sz w:val="19"/>
          <w:szCs w:val="19"/>
        </w:rPr>
      </w:pPr>
    </w:p>
    <w:p w14:paraId="636F36F4" w14:textId="77777777" w:rsidR="00C66C71" w:rsidRPr="00E47BD6" w:rsidRDefault="00C66C71" w:rsidP="00C66C71">
      <w:pPr>
        <w:ind w:right="-427"/>
        <w:rPr>
          <w:rFonts w:ascii="Verdana" w:hAnsi="Verdana" w:cs="Tahoma"/>
          <w:sz w:val="19"/>
          <w:szCs w:val="19"/>
        </w:rPr>
      </w:pPr>
    </w:p>
    <w:p w14:paraId="636F36F5" w14:textId="77777777" w:rsidR="00C66C71" w:rsidRPr="00E47BD6" w:rsidRDefault="00C66C71" w:rsidP="00C66C71">
      <w:pPr>
        <w:ind w:right="-427"/>
        <w:rPr>
          <w:rFonts w:ascii="Verdana" w:hAnsi="Verdana" w:cs="Tahoma"/>
          <w:sz w:val="18"/>
          <w:szCs w:val="18"/>
        </w:rPr>
      </w:pPr>
    </w:p>
    <w:p w14:paraId="636F36F6" w14:textId="77777777" w:rsidR="00C66C71" w:rsidRPr="00E47BD6" w:rsidRDefault="00C66C71" w:rsidP="00C66C71">
      <w:pPr>
        <w:ind w:left="600" w:right="-427"/>
        <w:rPr>
          <w:rFonts w:ascii="Verdana" w:hAnsi="Verdana" w:cs="Tahoma"/>
          <w:sz w:val="20"/>
          <w:szCs w:val="20"/>
        </w:rPr>
      </w:pPr>
    </w:p>
    <w:p w14:paraId="636F36F7" w14:textId="77777777" w:rsidR="00C66C71" w:rsidRPr="00E47BD6" w:rsidRDefault="00C66C71" w:rsidP="00C66C71">
      <w:pPr>
        <w:shd w:val="clear" w:color="auto" w:fill="FFFFFF"/>
        <w:ind w:right="-427"/>
        <w:jc w:val="both"/>
        <w:rPr>
          <w:rFonts w:ascii="Verdana" w:hAnsi="Verdana"/>
          <w:b/>
          <w:sz w:val="14"/>
          <w:szCs w:val="14"/>
        </w:rPr>
      </w:pPr>
      <w:r w:rsidRPr="00E47BD6">
        <w:rPr>
          <w:rFonts w:ascii="Verdana" w:hAnsi="Verdana"/>
          <w:b/>
          <w:sz w:val="14"/>
          <w:szCs w:val="14"/>
        </w:rPr>
        <w:t>Información básica sobre protección de datos personales</w:t>
      </w:r>
    </w:p>
    <w:p w14:paraId="636F36F8" w14:textId="77777777" w:rsidR="00C66C71" w:rsidRPr="00E47BD6" w:rsidRDefault="00C66C71" w:rsidP="00C66C71">
      <w:pPr>
        <w:shd w:val="clear" w:color="auto" w:fill="FFFFFF"/>
        <w:ind w:left="142" w:right="-427"/>
        <w:jc w:val="both"/>
        <w:rPr>
          <w:rFonts w:ascii="Verdana" w:hAnsi="Verdana"/>
          <w:sz w:val="14"/>
          <w:szCs w:val="14"/>
        </w:rPr>
      </w:pPr>
    </w:p>
    <w:p w14:paraId="636F36F9" w14:textId="77777777" w:rsidR="00C66C71" w:rsidRPr="00E47BD6" w:rsidRDefault="00C66C71" w:rsidP="00C66C71">
      <w:pPr>
        <w:shd w:val="clear" w:color="auto" w:fill="FFFFFF"/>
        <w:ind w:right="-427"/>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6FA" w14:textId="77777777" w:rsidR="00C66C71" w:rsidRPr="00E47BD6" w:rsidRDefault="00C66C71" w:rsidP="00C66C71">
      <w:pPr>
        <w:shd w:val="clear" w:color="auto" w:fill="FFFFFF"/>
        <w:ind w:left="142" w:right="-427"/>
        <w:jc w:val="both"/>
        <w:rPr>
          <w:rFonts w:ascii="Verdana" w:hAnsi="Verdana"/>
          <w:sz w:val="14"/>
          <w:szCs w:val="14"/>
        </w:rPr>
      </w:pPr>
    </w:p>
    <w:p w14:paraId="636F36FB" w14:textId="77777777" w:rsidR="00C66C71" w:rsidRPr="00E47BD6"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6FC" w14:textId="77777777" w:rsidR="00C66C71" w:rsidRPr="00E47BD6"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E47BD6"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6FE" w14:textId="77777777" w:rsidR="00C66C71" w:rsidRPr="00E47BD6"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6FF" w14:textId="77777777" w:rsidR="00C66C71" w:rsidRPr="00E47BD6" w:rsidRDefault="00C66C71" w:rsidP="00B70FEB">
      <w:pPr>
        <w:numPr>
          <w:ilvl w:val="0"/>
          <w:numId w:val="77"/>
        </w:numPr>
        <w:shd w:val="clear" w:color="auto" w:fill="FFFFFF"/>
        <w:tabs>
          <w:tab w:val="left" w:pos="142"/>
        </w:tabs>
        <w:ind w:right="-427"/>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700" w14:textId="77777777" w:rsidR="00C66C71" w:rsidRPr="00E47BD6"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E47BD6" w:rsidRDefault="00C66C71" w:rsidP="00C66C71">
      <w:pPr>
        <w:shd w:val="clear" w:color="auto" w:fill="FFFFFF"/>
        <w:tabs>
          <w:tab w:val="left" w:pos="142"/>
        </w:tabs>
        <w:ind w:right="-427"/>
        <w:jc w:val="both"/>
        <w:rPr>
          <w:rFonts w:ascii="Verdana" w:hAnsi="Verdana"/>
          <w:b/>
          <w:sz w:val="16"/>
          <w:szCs w:val="16"/>
          <w:lang w:val="es-ES_tradnl" w:eastAsia="en-US"/>
        </w:rPr>
      </w:pPr>
      <w:r w:rsidRPr="00E47BD6">
        <w:rPr>
          <w:rFonts w:ascii="Verdana" w:hAnsi="Verdana"/>
          <w:b/>
          <w:sz w:val="16"/>
          <w:szCs w:val="16"/>
        </w:rPr>
        <w:t>INFORMACIÓN COMPLETA EN EL ANEXO VII.1 «INFORMACIÓN ADICIONAL SOBRE PROTECCIÓN DE DATOS PERSONALES»</w:t>
      </w:r>
    </w:p>
    <w:p w14:paraId="636F3702" w14:textId="77777777" w:rsidR="00C66C71" w:rsidRPr="00E47BD6"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E47BD6" w:rsidSect="00A12B05">
          <w:footnotePr>
            <w:numRestart w:val="eachSect"/>
          </w:footnotePr>
          <w:pgSz w:w="11906" w:h="16838" w:code="9"/>
          <w:pgMar w:top="567" w:right="1276" w:bottom="992" w:left="1134" w:header="284" w:footer="482" w:gutter="0"/>
          <w:cols w:space="708"/>
          <w:docGrid w:linePitch="360"/>
        </w:sectPr>
      </w:pPr>
    </w:p>
    <w:p w14:paraId="636F3703" w14:textId="77777777" w:rsidR="00C66C71" w:rsidRPr="00E47BD6" w:rsidRDefault="00C61B05" w:rsidP="00C61B05">
      <w:pPr>
        <w:pStyle w:val="Ttulo3"/>
        <w:ind w:left="1701" w:hanging="1701"/>
      </w:pPr>
      <w:bookmarkStart w:id="1783" w:name="AnexoVI3"/>
      <w:bookmarkStart w:id="1784" w:name="_Toc33530881"/>
      <w:bookmarkStart w:id="1785" w:name="_Toc38387852"/>
      <w:bookmarkStart w:id="1786" w:name="_Toc44410490"/>
      <w:bookmarkStart w:id="1787" w:name="_Toc143079179"/>
      <w:bookmarkStart w:id="1788" w:name="_Toc507512916"/>
      <w:bookmarkStart w:id="1789" w:name="_Toc507512615"/>
      <w:r w:rsidRPr="00E47BD6">
        <w:t>ANEXO VI.</w:t>
      </w:r>
      <w:r w:rsidR="00C66C71" w:rsidRPr="00E47BD6">
        <w:t>3.-</w:t>
      </w:r>
      <w:r w:rsidR="00C66C71" w:rsidRPr="00E47BD6">
        <w:tab/>
      </w:r>
      <w:bookmarkEnd w:id="1783"/>
      <w:r w:rsidR="00C66C71" w:rsidRPr="00E47BD6">
        <w:t>DECLARACIÓN SOBRE LOS DATOS RELATIVOS A LAS CONDICIONES DE LOS CONTRATOS DE TRABAJO</w:t>
      </w:r>
      <w:bookmarkEnd w:id="1784"/>
      <w:bookmarkEnd w:id="1785"/>
      <w:bookmarkEnd w:id="1786"/>
      <w:bookmarkEnd w:id="1787"/>
      <w:r w:rsidR="00C66C71" w:rsidRPr="00E47BD6">
        <w:t xml:space="preserve"> </w:t>
      </w:r>
    </w:p>
    <w:p w14:paraId="636F3704" w14:textId="77777777" w:rsidR="00C66C71" w:rsidRPr="00E47BD6" w:rsidRDefault="00C66C71" w:rsidP="00C66C71">
      <w:pPr>
        <w:ind w:left="600" w:right="-427" w:hanging="709"/>
        <w:jc w:val="center"/>
        <w:rPr>
          <w:rFonts w:ascii="Verdana" w:hAnsi="Verdana"/>
          <w:b/>
          <w:sz w:val="19"/>
          <w:szCs w:val="19"/>
        </w:rPr>
      </w:pPr>
    </w:p>
    <w:p w14:paraId="636F3705" w14:textId="77777777" w:rsidR="00C66C71" w:rsidRPr="00E47BD6"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E47BD6"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E47BD6"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E47BD6"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E47BD6"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E47BD6">
        <w:rPr>
          <w:rFonts w:ascii="Verdana" w:hAnsi="Verdana" w:cs="Tahoma"/>
          <w:sz w:val="19"/>
          <w:szCs w:val="19"/>
        </w:rPr>
        <w:t xml:space="preserve">D./Dña.………………..……………………………..………, en nombre propio o en representación de (contratista)………..…………..…………, en calidad de </w:t>
      </w:r>
      <w:r w:rsidRPr="00E47BD6">
        <w:rPr>
          <w:rFonts w:ascii="Verdana" w:hAnsi="Verdana" w:cs="Tahoma"/>
          <w:sz w:val="19"/>
          <w:szCs w:val="19"/>
          <w:u w:val="single"/>
        </w:rPr>
        <w:t>contratista</w:t>
      </w:r>
      <w:r w:rsidRPr="00E47BD6">
        <w:rPr>
          <w:rFonts w:ascii="Verdana" w:hAnsi="Verdana" w:cs="Tahoma"/>
          <w:sz w:val="19"/>
          <w:szCs w:val="19"/>
        </w:rPr>
        <w:t>.</w:t>
      </w:r>
    </w:p>
    <w:p w14:paraId="636F370A" w14:textId="77777777" w:rsidR="00C66C71" w:rsidRPr="00E47BD6"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E47BD6" w:rsidRDefault="00C66C71" w:rsidP="00C66C71">
      <w:pPr>
        <w:ind w:right="-427"/>
        <w:jc w:val="center"/>
        <w:rPr>
          <w:rFonts w:ascii="Verdana" w:hAnsi="Verdana" w:cs="Tahoma"/>
          <w:b/>
          <w:sz w:val="19"/>
          <w:szCs w:val="19"/>
        </w:rPr>
      </w:pPr>
      <w:bookmarkStart w:id="1790" w:name="_Toc507512613"/>
      <w:bookmarkStart w:id="1791" w:name="_Toc507512914"/>
      <w:r w:rsidRPr="00E47BD6">
        <w:rPr>
          <w:rFonts w:ascii="Verdana" w:hAnsi="Verdana" w:cs="Tahoma"/>
          <w:b/>
          <w:sz w:val="19"/>
          <w:szCs w:val="19"/>
        </w:rPr>
        <w:t>DECLARA:</w:t>
      </w:r>
      <w:bookmarkEnd w:id="1790"/>
      <w:bookmarkEnd w:id="1791"/>
    </w:p>
    <w:p w14:paraId="636F370C" w14:textId="77777777" w:rsidR="00C66C71" w:rsidRPr="00E47BD6"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E47BD6" w:rsidRDefault="00C66C71" w:rsidP="00C66C71">
      <w:pPr>
        <w:spacing w:line="260" w:lineRule="atLeast"/>
        <w:ind w:right="-427"/>
        <w:jc w:val="both"/>
        <w:rPr>
          <w:rFonts w:ascii="Verdana" w:hAnsi="Verdana" w:cs="Tahoma"/>
          <w:sz w:val="19"/>
          <w:szCs w:val="19"/>
        </w:rPr>
      </w:pPr>
      <w:r w:rsidRPr="00E47BD6">
        <w:rPr>
          <w:rFonts w:ascii="Verdana" w:hAnsi="Verdana" w:cs="Tahoma"/>
          <w:sz w:val="19"/>
          <w:szCs w:val="19"/>
        </w:rPr>
        <w:t>Que las personas trabajadoras adscritas a la ejecución del contrato de servicios de (</w:t>
      </w:r>
      <w:r w:rsidRPr="00E47BD6">
        <w:rPr>
          <w:rFonts w:ascii="Verdana" w:hAnsi="Verdana" w:cs="Tahoma"/>
          <w:color w:val="0000FF"/>
          <w:sz w:val="19"/>
          <w:szCs w:val="19"/>
        </w:rPr>
        <w:t>indicar objeto del contrato</w:t>
      </w:r>
      <w:r w:rsidRPr="00E47BD6">
        <w:rPr>
          <w:rFonts w:ascii="Verdana" w:hAnsi="Verdana" w:cs="Tahoma"/>
          <w:sz w:val="19"/>
          <w:szCs w:val="19"/>
        </w:rPr>
        <w:t>) en la fecha (</w:t>
      </w:r>
      <w:r w:rsidRPr="00E47BD6">
        <w:rPr>
          <w:rFonts w:ascii="Verdana" w:hAnsi="Verdana" w:cs="Tahoma"/>
          <w:color w:val="0000FF"/>
          <w:sz w:val="19"/>
          <w:szCs w:val="19"/>
        </w:rPr>
        <w:t>indicar día/mes/año</w:t>
      </w:r>
      <w:r w:rsidRPr="00E47BD6">
        <w:rPr>
          <w:rFonts w:ascii="Verdana" w:hAnsi="Verdana" w:cs="Tahoma"/>
          <w:sz w:val="19"/>
          <w:szCs w:val="19"/>
        </w:rPr>
        <w:t>) es el que figura en la tabla adjunta.</w:t>
      </w:r>
    </w:p>
    <w:p w14:paraId="636F370E" w14:textId="77777777" w:rsidR="00C66C71" w:rsidRPr="00E47BD6" w:rsidRDefault="00C66C71" w:rsidP="00C66C71">
      <w:pPr>
        <w:spacing w:line="260" w:lineRule="atLeast"/>
        <w:ind w:right="-427"/>
        <w:jc w:val="both"/>
        <w:rPr>
          <w:rFonts w:ascii="Verdana" w:hAnsi="Verdana" w:cs="Tahoma"/>
          <w:sz w:val="19"/>
          <w:szCs w:val="19"/>
        </w:rPr>
      </w:pPr>
    </w:p>
    <w:p w14:paraId="636F370F" w14:textId="77777777" w:rsidR="00C66C71" w:rsidRPr="00E47BD6" w:rsidRDefault="00C66C71" w:rsidP="00C66C71">
      <w:pPr>
        <w:spacing w:line="260" w:lineRule="atLeast"/>
        <w:ind w:right="-427"/>
        <w:jc w:val="both"/>
        <w:rPr>
          <w:rFonts w:ascii="Verdana" w:hAnsi="Verdana" w:cs="Tahoma"/>
          <w:sz w:val="19"/>
          <w:szCs w:val="19"/>
        </w:rPr>
      </w:pPr>
    </w:p>
    <w:p w14:paraId="636F3710" w14:textId="77777777" w:rsidR="00C66C71" w:rsidRPr="00E47BD6" w:rsidRDefault="00C66C71" w:rsidP="00C66C71">
      <w:pPr>
        <w:ind w:right="-427"/>
        <w:rPr>
          <w:rFonts w:ascii="Verdana" w:hAnsi="Verdana" w:cs="Tahoma"/>
          <w:sz w:val="19"/>
          <w:szCs w:val="19"/>
        </w:rPr>
      </w:pPr>
      <w:bookmarkStart w:id="1792" w:name="_Toc507512614"/>
      <w:bookmarkStart w:id="1793" w:name="_Toc507512915"/>
      <w:r w:rsidRPr="00E47BD6">
        <w:rPr>
          <w:rFonts w:ascii="Verdana" w:hAnsi="Verdana" w:cs="Tahoma"/>
          <w:sz w:val="19"/>
          <w:szCs w:val="19"/>
        </w:rPr>
        <w:t>En............................., a...... de....................de 20....</w:t>
      </w:r>
      <w:bookmarkEnd w:id="1792"/>
      <w:bookmarkEnd w:id="1793"/>
    </w:p>
    <w:p w14:paraId="636F3711" w14:textId="77777777" w:rsidR="00C66C71" w:rsidRPr="00E47BD6"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E47BD6" w:rsidRDefault="00C66C71" w:rsidP="00C66C71">
      <w:pPr>
        <w:ind w:left="284" w:right="-427"/>
        <w:contextualSpacing/>
        <w:jc w:val="center"/>
        <w:rPr>
          <w:rFonts w:ascii="Verdana" w:hAnsi="Verdana" w:cs="Tahoma"/>
          <w:sz w:val="19"/>
          <w:szCs w:val="19"/>
        </w:rPr>
      </w:pPr>
    </w:p>
    <w:p w14:paraId="636F3713" w14:textId="77777777" w:rsidR="00C66C71" w:rsidRPr="00E47BD6" w:rsidRDefault="00C66C71" w:rsidP="00C66C71">
      <w:pPr>
        <w:ind w:left="284" w:right="-427"/>
        <w:contextualSpacing/>
        <w:jc w:val="center"/>
        <w:rPr>
          <w:rFonts w:ascii="Verdana" w:hAnsi="Verdana" w:cs="Tahoma"/>
          <w:sz w:val="19"/>
          <w:szCs w:val="19"/>
        </w:rPr>
      </w:pPr>
    </w:p>
    <w:p w14:paraId="636F3714" w14:textId="77777777" w:rsidR="00C66C71" w:rsidRPr="00E47BD6" w:rsidRDefault="00C66C71" w:rsidP="00C66C71">
      <w:pPr>
        <w:ind w:left="284" w:right="-427"/>
        <w:contextualSpacing/>
        <w:jc w:val="center"/>
        <w:rPr>
          <w:rFonts w:ascii="Verdana" w:hAnsi="Verdana" w:cs="Tahoma"/>
          <w:sz w:val="19"/>
          <w:szCs w:val="19"/>
        </w:rPr>
      </w:pPr>
    </w:p>
    <w:p w14:paraId="636F3715" w14:textId="77777777" w:rsidR="00C66C71" w:rsidRPr="00E47BD6" w:rsidRDefault="00C66C71" w:rsidP="00C66C71">
      <w:pPr>
        <w:ind w:left="284" w:right="-427"/>
        <w:contextualSpacing/>
        <w:jc w:val="center"/>
        <w:rPr>
          <w:rFonts w:ascii="Verdana" w:hAnsi="Verdana" w:cs="Tahoma"/>
          <w:sz w:val="19"/>
          <w:szCs w:val="19"/>
        </w:rPr>
      </w:pPr>
    </w:p>
    <w:p w14:paraId="636F3716" w14:textId="77777777" w:rsidR="00C66C71" w:rsidRPr="00E47BD6" w:rsidRDefault="00C66C71" w:rsidP="00C66C71">
      <w:pPr>
        <w:ind w:left="284" w:right="-427"/>
        <w:contextualSpacing/>
        <w:jc w:val="center"/>
        <w:rPr>
          <w:rFonts w:ascii="Verdana" w:hAnsi="Verdana" w:cs="Tahoma"/>
          <w:sz w:val="19"/>
          <w:szCs w:val="19"/>
        </w:rPr>
      </w:pPr>
    </w:p>
    <w:p w14:paraId="636F3717" w14:textId="77777777" w:rsidR="00C66C71" w:rsidRPr="00E47BD6" w:rsidRDefault="00C66C71" w:rsidP="00C66C71">
      <w:pPr>
        <w:spacing w:line="260" w:lineRule="atLeast"/>
        <w:ind w:right="-427"/>
        <w:rPr>
          <w:rFonts w:ascii="Verdana" w:hAnsi="Verdana" w:cs="Tahoma"/>
          <w:sz w:val="19"/>
          <w:szCs w:val="19"/>
        </w:rPr>
      </w:pPr>
      <w:r w:rsidRPr="00E47BD6">
        <w:rPr>
          <w:rFonts w:ascii="Verdana" w:hAnsi="Verdana" w:cs="Tahoma"/>
          <w:sz w:val="19"/>
          <w:szCs w:val="19"/>
        </w:rPr>
        <w:t>Firmado:</w:t>
      </w:r>
      <w:bookmarkEnd w:id="1788"/>
      <w:bookmarkEnd w:id="1789"/>
    </w:p>
    <w:p w14:paraId="636F3718" w14:textId="77777777" w:rsidR="00C66C71" w:rsidRPr="00E47BD6" w:rsidRDefault="00C66C71" w:rsidP="00C66C71">
      <w:pPr>
        <w:ind w:right="-427"/>
        <w:jc w:val="both"/>
        <w:rPr>
          <w:rFonts w:ascii="Verdana" w:hAnsi="Verdana" w:cs="Tahoma"/>
          <w:sz w:val="20"/>
          <w:szCs w:val="20"/>
        </w:rPr>
      </w:pPr>
    </w:p>
    <w:p w14:paraId="636F3719" w14:textId="77777777" w:rsidR="00C66C71" w:rsidRPr="00E47BD6" w:rsidRDefault="00C66C71" w:rsidP="00C66C71">
      <w:pPr>
        <w:ind w:right="-2"/>
        <w:jc w:val="center"/>
        <w:rPr>
          <w:rFonts w:ascii="Verdana" w:hAnsi="Verdana" w:cs="Tahoma"/>
          <w:sz w:val="20"/>
          <w:szCs w:val="20"/>
        </w:rPr>
        <w:sectPr w:rsidR="00C66C71" w:rsidRPr="00E47BD6"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E47BD6" w:rsidRDefault="00C66C71" w:rsidP="00C66C71">
      <w:pPr>
        <w:ind w:left="851" w:right="-314" w:hanging="709"/>
        <w:jc w:val="center"/>
        <w:rPr>
          <w:rFonts w:ascii="Verdana" w:hAnsi="Verdana"/>
          <w:b/>
          <w:sz w:val="19"/>
          <w:szCs w:val="19"/>
        </w:rPr>
      </w:pPr>
      <w:r w:rsidRPr="00E47BD6">
        <w:rPr>
          <w:rFonts w:ascii="Verdana" w:hAnsi="Verdana"/>
          <w:b/>
          <w:sz w:val="19"/>
          <w:szCs w:val="19"/>
        </w:rPr>
        <w:t xml:space="preserve">TABLA DATOS SOBRE LAS CONDICIONES DE LOS CONTRATOS DE TRABAJO </w:t>
      </w:r>
    </w:p>
    <w:p w14:paraId="636F371B" w14:textId="77777777" w:rsidR="00C66C71" w:rsidRPr="00E47BD6" w:rsidRDefault="00C66C71" w:rsidP="00C66C71">
      <w:pPr>
        <w:ind w:left="851" w:right="-314" w:hanging="709"/>
        <w:jc w:val="center"/>
        <w:rPr>
          <w:rFonts w:ascii="Verdana" w:hAnsi="Verdana"/>
          <w:b/>
          <w:sz w:val="19"/>
          <w:szCs w:val="19"/>
        </w:rPr>
      </w:pPr>
    </w:p>
    <w:p w14:paraId="636F371C" w14:textId="77777777" w:rsidR="00C66C71" w:rsidRPr="00E47BD6" w:rsidRDefault="00C66C71" w:rsidP="00C66C71">
      <w:pPr>
        <w:ind w:right="-314"/>
        <w:rPr>
          <w:rFonts w:ascii="Verdana" w:hAnsi="Verdana" w:cs="Tahoma"/>
          <w:sz w:val="19"/>
          <w:szCs w:val="19"/>
        </w:rPr>
      </w:pPr>
      <w:bookmarkStart w:id="1794" w:name="_Toc507512617"/>
      <w:bookmarkStart w:id="1795" w:name="_Toc507512918"/>
      <w:r w:rsidRPr="00E47BD6">
        <w:rPr>
          <w:rFonts w:ascii="Verdana" w:hAnsi="Verdana" w:cs="Tahoma"/>
          <w:sz w:val="19"/>
          <w:szCs w:val="19"/>
        </w:rPr>
        <w:t>Contrato de servicios de (</w:t>
      </w:r>
      <w:r w:rsidRPr="00E47BD6">
        <w:rPr>
          <w:rFonts w:ascii="Verdana" w:hAnsi="Verdana" w:cs="Tahoma"/>
          <w:color w:val="0000FF"/>
          <w:sz w:val="19"/>
          <w:szCs w:val="19"/>
        </w:rPr>
        <w:t>indicar objeto del contrato</w:t>
      </w:r>
      <w:r w:rsidRPr="00E47BD6">
        <w:rPr>
          <w:rFonts w:ascii="Verdana" w:hAnsi="Verdana" w:cs="Tahoma"/>
          <w:sz w:val="19"/>
          <w:szCs w:val="19"/>
        </w:rPr>
        <w:t>)</w:t>
      </w:r>
    </w:p>
    <w:p w14:paraId="636F371D" w14:textId="77777777" w:rsidR="00C66C71" w:rsidRPr="00E47BD6"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E47BD6"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E47BD6" w:rsidRDefault="00C66C71" w:rsidP="00C66C71">
            <w:pPr>
              <w:ind w:left="-100"/>
              <w:jc w:val="center"/>
              <w:rPr>
                <w:rFonts w:ascii="Verdana" w:hAnsi="Verdana" w:cs="Tahoma"/>
                <w:b/>
                <w:sz w:val="19"/>
                <w:szCs w:val="19"/>
              </w:rPr>
            </w:pPr>
            <w:r w:rsidRPr="00E47BD6">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E47BD6" w:rsidRDefault="00C66C71" w:rsidP="00C66C71">
            <w:pPr>
              <w:jc w:val="center"/>
              <w:rPr>
                <w:rFonts w:ascii="Verdana" w:hAnsi="Verdana" w:cs="Tahoma"/>
                <w:b/>
                <w:sz w:val="19"/>
                <w:szCs w:val="19"/>
              </w:rPr>
            </w:pPr>
            <w:r w:rsidRPr="00E47BD6">
              <w:rPr>
                <w:rFonts w:ascii="Verdana" w:hAnsi="Verdana" w:cs="Tahoma"/>
                <w:b/>
                <w:sz w:val="19"/>
                <w:szCs w:val="19"/>
              </w:rPr>
              <w:t>Pactos en vigor</w:t>
            </w:r>
          </w:p>
        </w:tc>
      </w:tr>
      <w:tr w:rsidR="00C66C71" w:rsidRPr="00E47BD6"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E47BD6" w:rsidRDefault="00C66C71" w:rsidP="00C66C71">
            <w:pPr>
              <w:jc w:val="center"/>
              <w:rPr>
                <w:rFonts w:ascii="Verdana" w:hAnsi="Verdana" w:cs="Tahoma"/>
                <w:sz w:val="19"/>
                <w:szCs w:val="19"/>
              </w:rPr>
            </w:pPr>
          </w:p>
        </w:tc>
      </w:tr>
      <w:tr w:rsidR="00C66C71" w:rsidRPr="00E47BD6"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E47BD6" w:rsidRDefault="00C66C71" w:rsidP="00C66C71">
            <w:pPr>
              <w:jc w:val="center"/>
              <w:rPr>
                <w:rFonts w:ascii="Verdana" w:hAnsi="Verdana" w:cs="Tahoma"/>
                <w:sz w:val="19"/>
                <w:szCs w:val="19"/>
              </w:rPr>
            </w:pPr>
          </w:p>
        </w:tc>
      </w:tr>
      <w:tr w:rsidR="00C66C71" w:rsidRPr="00E47BD6"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E47BD6" w:rsidRDefault="00C66C71" w:rsidP="00C66C71">
            <w:pPr>
              <w:jc w:val="center"/>
              <w:rPr>
                <w:rFonts w:ascii="Verdana" w:hAnsi="Verdana" w:cs="Tahoma"/>
                <w:sz w:val="19"/>
                <w:szCs w:val="19"/>
              </w:rPr>
            </w:pPr>
          </w:p>
        </w:tc>
      </w:tr>
      <w:tr w:rsidR="00C66C71" w:rsidRPr="00E47BD6"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E47BD6" w:rsidRDefault="00C66C71" w:rsidP="00C66C71">
            <w:pPr>
              <w:jc w:val="center"/>
              <w:rPr>
                <w:rFonts w:ascii="Verdana" w:hAnsi="Verdana" w:cs="Tahoma"/>
                <w:sz w:val="19"/>
                <w:szCs w:val="19"/>
              </w:rPr>
            </w:pPr>
          </w:p>
        </w:tc>
      </w:tr>
      <w:tr w:rsidR="00C66C71" w:rsidRPr="00E47BD6"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E47BD6" w:rsidRDefault="00C66C71" w:rsidP="00C66C71">
            <w:pPr>
              <w:jc w:val="center"/>
              <w:rPr>
                <w:rFonts w:ascii="Verdana" w:hAnsi="Verdana" w:cs="Tahoma"/>
                <w:sz w:val="19"/>
                <w:szCs w:val="19"/>
              </w:rPr>
            </w:pPr>
          </w:p>
        </w:tc>
      </w:tr>
      <w:tr w:rsidR="00C66C71" w:rsidRPr="00E47BD6"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E47BD6" w:rsidRDefault="00C66C71" w:rsidP="00C66C71">
            <w:pPr>
              <w:jc w:val="center"/>
              <w:rPr>
                <w:rFonts w:ascii="Verdana" w:hAnsi="Verdana" w:cs="Tahoma"/>
                <w:sz w:val="19"/>
                <w:szCs w:val="19"/>
              </w:rPr>
            </w:pPr>
          </w:p>
        </w:tc>
      </w:tr>
      <w:tr w:rsidR="00C66C71" w:rsidRPr="00E47BD6"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E47BD6" w:rsidRDefault="00C66C71" w:rsidP="00C66C71">
            <w:pPr>
              <w:jc w:val="center"/>
              <w:rPr>
                <w:rFonts w:ascii="Verdana" w:hAnsi="Verdana" w:cs="Tahoma"/>
                <w:sz w:val="19"/>
                <w:szCs w:val="19"/>
              </w:rPr>
            </w:pPr>
          </w:p>
        </w:tc>
      </w:tr>
      <w:tr w:rsidR="00C66C71" w:rsidRPr="00E47BD6"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E47BD6" w:rsidRDefault="00C66C71" w:rsidP="00C66C71">
            <w:pPr>
              <w:jc w:val="center"/>
              <w:rPr>
                <w:rFonts w:ascii="Verdana" w:hAnsi="Verdana" w:cs="Tahoma"/>
                <w:sz w:val="19"/>
                <w:szCs w:val="19"/>
              </w:rPr>
            </w:pPr>
          </w:p>
        </w:tc>
      </w:tr>
      <w:tr w:rsidR="00C66C71" w:rsidRPr="00E47BD6"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E47BD6" w:rsidRDefault="00C66C71" w:rsidP="00C66C71">
            <w:pPr>
              <w:jc w:val="center"/>
              <w:rPr>
                <w:rFonts w:ascii="Verdana" w:hAnsi="Verdana" w:cs="Tahoma"/>
                <w:sz w:val="19"/>
                <w:szCs w:val="19"/>
              </w:rPr>
            </w:pPr>
          </w:p>
        </w:tc>
      </w:tr>
      <w:tr w:rsidR="00C66C71" w:rsidRPr="00E47BD6"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E47BD6" w:rsidRDefault="00C66C71" w:rsidP="00C66C71">
            <w:pPr>
              <w:jc w:val="center"/>
              <w:rPr>
                <w:rFonts w:ascii="Verdana" w:hAnsi="Verdana" w:cs="Tahoma"/>
                <w:sz w:val="19"/>
                <w:szCs w:val="19"/>
              </w:rPr>
            </w:pPr>
          </w:p>
        </w:tc>
      </w:tr>
      <w:tr w:rsidR="00C66C71" w:rsidRPr="00E47BD6"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E47BD6" w:rsidRDefault="00C66C71" w:rsidP="00C66C71">
            <w:pPr>
              <w:jc w:val="center"/>
              <w:rPr>
                <w:rFonts w:ascii="Verdana" w:hAnsi="Verdana" w:cs="Tahoma"/>
                <w:sz w:val="19"/>
                <w:szCs w:val="19"/>
              </w:rPr>
            </w:pPr>
          </w:p>
        </w:tc>
      </w:tr>
      <w:tr w:rsidR="00C66C71" w:rsidRPr="00E47BD6"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E47BD6" w:rsidRDefault="00C66C71" w:rsidP="00C66C71">
            <w:pPr>
              <w:jc w:val="center"/>
              <w:rPr>
                <w:rFonts w:ascii="Verdana" w:hAnsi="Verdana" w:cs="Tahoma"/>
                <w:sz w:val="19"/>
                <w:szCs w:val="19"/>
              </w:rPr>
            </w:pPr>
          </w:p>
        </w:tc>
      </w:tr>
      <w:tr w:rsidR="00C66C71" w:rsidRPr="00E47BD6"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E47BD6"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E47BD6"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E47BD6"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E47BD6"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E47BD6"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E47BD6"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E47BD6"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E47BD6"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E47BD6" w:rsidRDefault="00C66C71" w:rsidP="00C66C71">
            <w:pPr>
              <w:jc w:val="center"/>
              <w:rPr>
                <w:rFonts w:ascii="Verdana" w:hAnsi="Verdana" w:cs="Tahoma"/>
                <w:sz w:val="19"/>
                <w:szCs w:val="19"/>
              </w:rPr>
            </w:pPr>
          </w:p>
        </w:tc>
      </w:tr>
    </w:tbl>
    <w:p w14:paraId="636F37AA" w14:textId="77777777" w:rsidR="00C66C71" w:rsidRPr="00E47BD6" w:rsidRDefault="00C66C71" w:rsidP="00C66C71">
      <w:pPr>
        <w:spacing w:line="260" w:lineRule="atLeast"/>
        <w:jc w:val="both"/>
        <w:rPr>
          <w:rFonts w:ascii="Verdana" w:hAnsi="Verdana" w:cs="Tahoma"/>
          <w:sz w:val="19"/>
          <w:szCs w:val="19"/>
        </w:rPr>
      </w:pPr>
    </w:p>
    <w:p w14:paraId="636F37AB" w14:textId="77777777" w:rsidR="00C66C71" w:rsidRPr="00E47BD6" w:rsidRDefault="00C66C71" w:rsidP="00C66C71">
      <w:pPr>
        <w:spacing w:line="260" w:lineRule="atLeast"/>
        <w:ind w:right="-314"/>
        <w:jc w:val="both"/>
        <w:rPr>
          <w:rFonts w:ascii="Verdana" w:hAnsi="Verdana" w:cs="Tahoma"/>
          <w:sz w:val="19"/>
          <w:szCs w:val="19"/>
        </w:rPr>
      </w:pPr>
      <w:bookmarkStart w:id="1796" w:name="_Toc507512917"/>
      <w:bookmarkStart w:id="1797" w:name="_Toc507512616"/>
      <w:r w:rsidRPr="00E47BD6">
        <w:rPr>
          <w:rFonts w:ascii="Verdana" w:hAnsi="Verdana" w:cs="Tahoma"/>
          <w:sz w:val="19"/>
          <w:szCs w:val="19"/>
        </w:rPr>
        <w:t>En............................., a...... de....................de 20....</w:t>
      </w:r>
      <w:bookmarkEnd w:id="1796"/>
      <w:bookmarkEnd w:id="1797"/>
    </w:p>
    <w:p w14:paraId="636F37AC" w14:textId="77777777" w:rsidR="00C66C71" w:rsidRPr="00E47BD6" w:rsidRDefault="00C66C71" w:rsidP="00C66C71">
      <w:pPr>
        <w:spacing w:line="260" w:lineRule="atLeast"/>
        <w:ind w:right="-314"/>
        <w:jc w:val="both"/>
        <w:rPr>
          <w:rFonts w:ascii="Verdana" w:hAnsi="Verdana" w:cs="Tahoma"/>
          <w:sz w:val="19"/>
          <w:szCs w:val="19"/>
        </w:rPr>
      </w:pPr>
    </w:p>
    <w:p w14:paraId="636F37AD" w14:textId="77777777" w:rsidR="00C66C71" w:rsidRPr="00E47BD6" w:rsidRDefault="00C66C71" w:rsidP="00C66C71">
      <w:pPr>
        <w:ind w:right="-314"/>
        <w:rPr>
          <w:rFonts w:ascii="Verdana" w:hAnsi="Verdana" w:cs="Tahoma"/>
          <w:sz w:val="18"/>
          <w:szCs w:val="18"/>
        </w:rPr>
      </w:pPr>
      <w:r w:rsidRPr="00E47BD6">
        <w:rPr>
          <w:rFonts w:ascii="Verdana" w:hAnsi="Verdana" w:cs="Tahoma"/>
          <w:sz w:val="18"/>
          <w:szCs w:val="18"/>
        </w:rPr>
        <w:t>Firmado:</w:t>
      </w:r>
      <w:bookmarkEnd w:id="1794"/>
      <w:bookmarkEnd w:id="1795"/>
    </w:p>
    <w:p w14:paraId="636F37AE" w14:textId="77777777" w:rsidR="00C66C71" w:rsidRPr="00E47BD6" w:rsidRDefault="00C66C71" w:rsidP="00C66C71">
      <w:pPr>
        <w:ind w:right="-314"/>
        <w:rPr>
          <w:rFonts w:ascii="Verdana" w:hAnsi="Verdana" w:cs="Tahoma"/>
          <w:sz w:val="18"/>
          <w:szCs w:val="18"/>
        </w:rPr>
      </w:pPr>
    </w:p>
    <w:p w14:paraId="636F37AF" w14:textId="77777777" w:rsidR="00C66C71" w:rsidRPr="00E47BD6" w:rsidRDefault="00C66C71" w:rsidP="00C66C71">
      <w:pPr>
        <w:shd w:val="clear" w:color="auto" w:fill="FFFFFF"/>
        <w:ind w:right="-314"/>
        <w:jc w:val="both"/>
        <w:rPr>
          <w:rFonts w:ascii="Verdana" w:hAnsi="Verdana"/>
          <w:b/>
          <w:sz w:val="14"/>
          <w:szCs w:val="14"/>
        </w:rPr>
      </w:pPr>
      <w:r w:rsidRPr="00E47BD6">
        <w:rPr>
          <w:rFonts w:ascii="Verdana" w:hAnsi="Verdana"/>
          <w:b/>
          <w:sz w:val="14"/>
          <w:szCs w:val="14"/>
        </w:rPr>
        <w:t>Información básica sobre protección de datos personales.</w:t>
      </w:r>
    </w:p>
    <w:p w14:paraId="636F37B0" w14:textId="77777777" w:rsidR="00C66C71" w:rsidRPr="00E47BD6" w:rsidRDefault="00C66C71" w:rsidP="00C66C71">
      <w:pPr>
        <w:shd w:val="clear" w:color="auto" w:fill="FFFFFF"/>
        <w:ind w:right="-314"/>
        <w:jc w:val="both"/>
        <w:rPr>
          <w:rFonts w:ascii="Verdana" w:hAnsi="Verdana"/>
          <w:b/>
          <w:sz w:val="14"/>
          <w:szCs w:val="14"/>
        </w:rPr>
      </w:pPr>
    </w:p>
    <w:p w14:paraId="636F37B1" w14:textId="77777777" w:rsidR="00C66C71" w:rsidRPr="00E47BD6" w:rsidRDefault="00C66C71" w:rsidP="00C66C71">
      <w:pPr>
        <w:shd w:val="clear" w:color="auto" w:fill="FFFFFF"/>
        <w:ind w:right="-314"/>
        <w:jc w:val="both"/>
        <w:rPr>
          <w:rFonts w:ascii="Verdana" w:hAnsi="Verdana"/>
          <w:sz w:val="14"/>
          <w:szCs w:val="14"/>
        </w:rPr>
      </w:pPr>
      <w:r w:rsidRPr="00E47BD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636F37B2" w14:textId="77777777" w:rsidR="00C66C71" w:rsidRPr="00E47BD6"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E47BD6"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Responsable: </w:t>
      </w:r>
      <w:r w:rsidRPr="00E47BD6">
        <w:rPr>
          <w:rFonts w:ascii="Verdana" w:hAnsi="Verdana"/>
          <w:sz w:val="14"/>
          <w:szCs w:val="14"/>
        </w:rPr>
        <w:t>órgano de contratación correspondiente.</w:t>
      </w:r>
    </w:p>
    <w:p w14:paraId="636F37B4" w14:textId="77777777" w:rsidR="00C66C71" w:rsidRPr="00E47BD6"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E47BD6"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7B6" w14:textId="77777777" w:rsidR="00C66C71" w:rsidRPr="00E47BD6"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Destinatarias: </w:t>
      </w:r>
      <w:r w:rsidRPr="00E47BD6">
        <w:rPr>
          <w:rFonts w:ascii="Verdana" w:hAnsi="Verdana"/>
          <w:sz w:val="14"/>
          <w:szCs w:val="14"/>
        </w:rPr>
        <w:t>Los datos personales podrán ser facilitados a quien ostente un interés legítimo y a la Hacienda General del País Vasco.</w:t>
      </w:r>
    </w:p>
    <w:p w14:paraId="636F37B7" w14:textId="77777777" w:rsidR="00C66C71" w:rsidRPr="00E47BD6" w:rsidRDefault="00C66C71" w:rsidP="00B70FEB">
      <w:pPr>
        <w:numPr>
          <w:ilvl w:val="0"/>
          <w:numId w:val="144"/>
        </w:numPr>
        <w:shd w:val="clear" w:color="auto" w:fill="FFFFFF"/>
        <w:tabs>
          <w:tab w:val="left" w:pos="142"/>
        </w:tabs>
        <w:ind w:right="-314"/>
        <w:contextualSpacing/>
        <w:jc w:val="both"/>
        <w:rPr>
          <w:rFonts w:ascii="Verdana" w:hAnsi="Verdana"/>
          <w:sz w:val="14"/>
          <w:szCs w:val="14"/>
        </w:rPr>
      </w:pPr>
      <w:r w:rsidRPr="00E47BD6">
        <w:rPr>
          <w:rFonts w:ascii="Verdana" w:hAnsi="Verdana"/>
          <w:b/>
          <w:sz w:val="14"/>
          <w:szCs w:val="14"/>
        </w:rPr>
        <w:t xml:space="preserve">Derechos: </w:t>
      </w:r>
      <w:r w:rsidRPr="00E47BD6">
        <w:rPr>
          <w:rFonts w:ascii="Verdana" w:hAnsi="Verdana"/>
          <w:sz w:val="14"/>
          <w:szCs w:val="14"/>
        </w:rPr>
        <w:t>Ud. tiene el derecho de acceso, rectificación y supresión de sus datos, así como de limitación u oposición a su tratamiento.</w:t>
      </w:r>
    </w:p>
    <w:p w14:paraId="636F37B8" w14:textId="77777777" w:rsidR="00C66C71" w:rsidRPr="00E47BD6" w:rsidRDefault="00C66C71" w:rsidP="00C66C71">
      <w:pPr>
        <w:shd w:val="clear" w:color="auto" w:fill="FFFFFF"/>
        <w:tabs>
          <w:tab w:val="left" w:pos="142"/>
        </w:tabs>
        <w:ind w:left="141" w:right="-314"/>
        <w:jc w:val="both"/>
        <w:rPr>
          <w:rFonts w:ascii="Verdana" w:hAnsi="Verdana"/>
          <w:sz w:val="14"/>
          <w:szCs w:val="14"/>
        </w:rPr>
      </w:pPr>
    </w:p>
    <w:p w14:paraId="01B32F76" w14:textId="5438CF87" w:rsidR="00F10892" w:rsidRPr="00E47BD6" w:rsidRDefault="00C66C71" w:rsidP="00F10892">
      <w:pPr>
        <w:shd w:val="clear" w:color="auto" w:fill="FFFFFF"/>
        <w:ind w:right="-314"/>
        <w:jc w:val="both"/>
        <w:rPr>
          <w:rFonts w:ascii="Verdana" w:eastAsia="Calibri" w:hAnsi="Verdana" w:cs="Arial"/>
          <w:sz w:val="18"/>
          <w:szCs w:val="18"/>
        </w:rPr>
      </w:pPr>
      <w:r w:rsidRPr="00E47BD6">
        <w:rPr>
          <w:rFonts w:ascii="Verdana" w:hAnsi="Verdana"/>
          <w:b/>
          <w:sz w:val="16"/>
          <w:szCs w:val="16"/>
        </w:rPr>
        <w:t>INFORMACIÓN COMPLETA EN EL ANEXO VII.1 «INFORMACIÓN ADICIONAL SOBRE PROTECCIÓN DE DATOS PERSONALES»</w:t>
      </w:r>
    </w:p>
    <w:p w14:paraId="765C5AFA" w14:textId="5438CF87" w:rsidR="00F10892" w:rsidRPr="00E47BD6" w:rsidRDefault="00F10892" w:rsidP="00C66C71">
      <w:pPr>
        <w:shd w:val="clear" w:color="auto" w:fill="FFFFFF"/>
        <w:tabs>
          <w:tab w:val="left" w:pos="142"/>
        </w:tabs>
        <w:ind w:left="141" w:right="-598" w:hanging="141"/>
        <w:jc w:val="both"/>
        <w:rPr>
          <w:rFonts w:ascii="Verdana" w:eastAsia="Calibri" w:hAnsi="Verdana" w:cs="Arial"/>
          <w:sz w:val="18"/>
          <w:szCs w:val="18"/>
        </w:rPr>
        <w:sectPr w:rsidR="00F10892" w:rsidRPr="00E47BD6" w:rsidSect="00F10892">
          <w:footnotePr>
            <w:numRestart w:val="eachSect"/>
          </w:footnotePr>
          <w:pgSz w:w="16838" w:h="11906" w:orient="landscape" w:code="9"/>
          <w:pgMar w:top="567" w:right="1276" w:bottom="992" w:left="1134" w:header="284" w:footer="482" w:gutter="0"/>
          <w:cols w:space="708"/>
          <w:docGrid w:linePitch="360"/>
        </w:sectPr>
      </w:pPr>
    </w:p>
    <w:p w14:paraId="042A1998" w14:textId="39D7565C" w:rsidR="00F10892" w:rsidRPr="00E47BD6" w:rsidRDefault="00F10892" w:rsidP="00F10892">
      <w:pPr>
        <w:pStyle w:val="Ttulo3"/>
      </w:pPr>
      <w:bookmarkStart w:id="1798" w:name="_Toc143079180"/>
      <w:bookmarkStart w:id="1799" w:name="_Toc33530882"/>
      <w:bookmarkStart w:id="1800" w:name="_Toc38387853"/>
      <w:bookmarkStart w:id="1801" w:name="_Toc44410491"/>
      <w:r w:rsidRPr="00E47BD6">
        <w:t>ANEXO VI.4.- DECLARACIÓN SOBRE SUBCONTRATACIÓN DE SERVIDORES</w:t>
      </w:r>
      <w:bookmarkEnd w:id="1798"/>
    </w:p>
    <w:p w14:paraId="5E248906" w14:textId="77777777" w:rsidR="00F10892" w:rsidRPr="00E47BD6" w:rsidRDefault="00F10892" w:rsidP="00F10892">
      <w:pPr>
        <w:jc w:val="both"/>
        <w:rPr>
          <w:rFonts w:ascii="Verdana" w:hAnsi="Verdana"/>
          <w:sz w:val="19"/>
          <w:szCs w:val="19"/>
        </w:rPr>
      </w:pPr>
    </w:p>
    <w:p w14:paraId="3AA99CD9" w14:textId="77777777" w:rsidR="00F10892" w:rsidRPr="00E47BD6" w:rsidRDefault="00F10892" w:rsidP="00F10892">
      <w:pPr>
        <w:jc w:val="both"/>
        <w:rPr>
          <w:rFonts w:ascii="Verdana" w:hAnsi="Verdana"/>
          <w:sz w:val="19"/>
          <w:szCs w:val="19"/>
        </w:rPr>
      </w:pPr>
    </w:p>
    <w:p w14:paraId="17F2F95E" w14:textId="77777777" w:rsidR="00F10892" w:rsidRPr="00E47BD6" w:rsidRDefault="00F10892" w:rsidP="00F10892">
      <w:pPr>
        <w:jc w:val="both"/>
        <w:rPr>
          <w:rFonts w:ascii="Verdana" w:hAnsi="Verdana"/>
          <w:sz w:val="19"/>
          <w:szCs w:val="19"/>
        </w:rPr>
      </w:pPr>
      <w:r w:rsidRPr="00E47BD6">
        <w:rPr>
          <w:rFonts w:ascii="Verdana" w:hAnsi="Verdana"/>
          <w:sz w:val="19"/>
          <w:szCs w:val="19"/>
        </w:rPr>
        <w:t>D./Dña.…………………………………………………, en nombre propio o en representación de (operadora económica)……………………………………………, con NIF………………………(de la operadora económica), en relación con el expediente nº</w:t>
      </w:r>
      <w:r w:rsidRPr="00E47BD6">
        <w:rPr>
          <w:rFonts w:ascii="Verdana" w:hAnsi="Verdana"/>
          <w:b/>
          <w:bCs/>
          <w:sz w:val="19"/>
          <w:szCs w:val="19"/>
        </w:rPr>
        <w:t xml:space="preserve"> </w:t>
      </w:r>
      <w:r w:rsidRPr="00E47BD6">
        <w:rPr>
          <w:rFonts w:ascii="Verdana" w:hAnsi="Verdana" w:cs="Tahoma"/>
          <w:color w:val="0000FF"/>
          <w:sz w:val="19"/>
          <w:szCs w:val="19"/>
        </w:rPr>
        <w:t>X/XXX/XXX</w:t>
      </w:r>
      <w:r w:rsidRPr="00E47BD6">
        <w:rPr>
          <w:rFonts w:ascii="Verdana" w:hAnsi="Verdana"/>
          <w:b/>
          <w:bCs/>
          <w:sz w:val="19"/>
          <w:szCs w:val="19"/>
        </w:rPr>
        <w:t xml:space="preserve">, </w:t>
      </w:r>
      <w:r w:rsidRPr="00E47BD6">
        <w:rPr>
          <w:rFonts w:ascii="Verdana" w:hAnsi="Verdana"/>
          <w:sz w:val="19"/>
          <w:szCs w:val="19"/>
        </w:rPr>
        <w:t>bajo su responsabilidad</w:t>
      </w:r>
    </w:p>
    <w:p w14:paraId="5F553807" w14:textId="77777777" w:rsidR="00F10892" w:rsidRPr="00E47BD6" w:rsidRDefault="00F10892" w:rsidP="00F10892">
      <w:pPr>
        <w:jc w:val="both"/>
        <w:rPr>
          <w:rFonts w:ascii="Verdana" w:hAnsi="Verdana"/>
          <w:b/>
          <w:bCs/>
          <w:sz w:val="19"/>
          <w:szCs w:val="19"/>
        </w:rPr>
      </w:pPr>
    </w:p>
    <w:p w14:paraId="63535D2D" w14:textId="77777777" w:rsidR="00F10892" w:rsidRPr="00E47BD6" w:rsidRDefault="00F10892" w:rsidP="00F10892">
      <w:pPr>
        <w:jc w:val="center"/>
        <w:rPr>
          <w:rFonts w:ascii="Verdana" w:hAnsi="Verdana"/>
          <w:b/>
          <w:bCs/>
          <w:sz w:val="19"/>
          <w:szCs w:val="19"/>
        </w:rPr>
      </w:pPr>
      <w:r w:rsidRPr="00E47BD6">
        <w:rPr>
          <w:rFonts w:ascii="Verdana" w:hAnsi="Verdana"/>
          <w:b/>
          <w:bCs/>
          <w:sz w:val="19"/>
          <w:szCs w:val="19"/>
        </w:rPr>
        <w:t>DECLARA</w:t>
      </w:r>
    </w:p>
    <w:p w14:paraId="102A7220" w14:textId="77777777" w:rsidR="00F10892" w:rsidRPr="00E47BD6" w:rsidRDefault="00F10892" w:rsidP="00F10892">
      <w:pPr>
        <w:jc w:val="both"/>
        <w:rPr>
          <w:rFonts w:ascii="Verdana" w:hAnsi="Verdana"/>
          <w:sz w:val="19"/>
          <w:szCs w:val="19"/>
        </w:rPr>
      </w:pPr>
    </w:p>
    <w:p w14:paraId="4768E2E2" w14:textId="77777777" w:rsidR="00F10892" w:rsidRPr="00E47BD6" w:rsidRDefault="00F10892" w:rsidP="00F10892">
      <w:pPr>
        <w:jc w:val="both"/>
        <w:rPr>
          <w:rFonts w:ascii="Verdana" w:hAnsi="Verdana"/>
          <w:sz w:val="19"/>
          <w:szCs w:val="19"/>
        </w:rPr>
      </w:pPr>
      <w:r w:rsidRPr="00E47BD6">
        <w:rPr>
          <w:rFonts w:ascii="Verdana" w:hAnsi="Verdana"/>
          <w:sz w:val="19"/>
          <w:szCs w:val="19"/>
        </w:rPr>
        <w:t xml:space="preserve">ante el órgano de contratación competente para la adjudicación del contrato de servicios que tiene por objeto la </w:t>
      </w:r>
      <w:r w:rsidRPr="00E47BD6">
        <w:rPr>
          <w:rFonts w:ascii="Verdana" w:hAnsi="Verdana" w:cs="Tahoma"/>
          <w:color w:val="0000FF"/>
          <w:sz w:val="19"/>
          <w:szCs w:val="19"/>
        </w:rPr>
        <w:t>Prestación del servicio denominado Servicio de XXX (X/XX/XXX)</w:t>
      </w:r>
    </w:p>
    <w:p w14:paraId="1DD4C6DB" w14:textId="77777777" w:rsidR="00F10892" w:rsidRPr="00E47BD6" w:rsidRDefault="00F10892" w:rsidP="00F10892">
      <w:pPr>
        <w:numPr>
          <w:ilvl w:val="0"/>
          <w:numId w:val="154"/>
        </w:numPr>
        <w:jc w:val="both"/>
        <w:rPr>
          <w:rFonts w:ascii="Verdana" w:hAnsi="Verdana"/>
          <w:sz w:val="19"/>
          <w:szCs w:val="19"/>
        </w:rPr>
      </w:pPr>
      <w:r w:rsidRPr="00E47BD6">
        <w:rPr>
          <w:rFonts w:ascii="Verdana" w:hAnsi="Verdana"/>
          <w:sz w:val="19"/>
          <w:szCs w:val="19"/>
        </w:rPr>
        <w:t xml:space="preserve">Que (señalar lo que proceda) </w:t>
      </w:r>
      <w:r w:rsidRPr="00E47BD6">
        <w:rPr>
          <w:rFonts w:ascii="Verdana" w:hAnsi="Verdana"/>
          <w:b/>
          <w:bCs/>
          <w:sz w:val="19"/>
          <w:szCs w:val="19"/>
        </w:rPr>
        <w:t>SI  NO</w:t>
      </w:r>
      <w:r w:rsidRPr="00E47BD6">
        <w:rPr>
          <w:rFonts w:ascii="Verdana" w:hAnsi="Verdana"/>
          <w:sz w:val="19"/>
          <w:szCs w:val="19"/>
        </w:rPr>
        <w:t xml:space="preserve"> tiene previsto subcontratar los servidores o los servicios asociados a los mismos. </w:t>
      </w:r>
    </w:p>
    <w:p w14:paraId="06DD6F5E" w14:textId="77777777" w:rsidR="00F10892" w:rsidRPr="00E47BD6" w:rsidRDefault="00F10892" w:rsidP="00F10892">
      <w:pPr>
        <w:numPr>
          <w:ilvl w:val="0"/>
          <w:numId w:val="154"/>
        </w:numPr>
        <w:jc w:val="both"/>
        <w:rPr>
          <w:rFonts w:ascii="Verdana" w:hAnsi="Verdana"/>
          <w:sz w:val="19"/>
          <w:szCs w:val="19"/>
        </w:rPr>
      </w:pPr>
      <w:r w:rsidRPr="00E47BD6">
        <w:rPr>
          <w:rFonts w:ascii="Verdana" w:hAnsi="Verdana"/>
          <w:sz w:val="19"/>
          <w:szCs w:val="19"/>
        </w:rPr>
        <w:t xml:space="preserve">Que en caso afirmativo, la persona/s empresaria/s con la/s que se prevé subcontratar es/son: </w:t>
      </w:r>
    </w:p>
    <w:p w14:paraId="78061846" w14:textId="77777777" w:rsidR="00F10892" w:rsidRPr="00E47BD6" w:rsidRDefault="00F10892" w:rsidP="00F10892">
      <w:pPr>
        <w:ind w:left="720"/>
        <w:jc w:val="both"/>
        <w:rPr>
          <w:rFonts w:ascii="Verdana" w:hAnsi="Verdana"/>
          <w:sz w:val="19"/>
          <w:szCs w:val="19"/>
        </w:rPr>
      </w:pPr>
      <w:r w:rsidRPr="00E47BD6">
        <w:rPr>
          <w:rFonts w:ascii="Verdana" w:hAnsi="Verdana"/>
          <w:sz w:val="19"/>
          <w:szCs w:val="19"/>
        </w:rPr>
        <w:t xml:space="preserve">Nombre o perfil empresarial 1: ……………………………………………………………………………………………………… </w:t>
      </w:r>
    </w:p>
    <w:p w14:paraId="1CDE3F4D" w14:textId="77777777" w:rsidR="00F10892" w:rsidRPr="00E47BD6" w:rsidRDefault="00F10892" w:rsidP="00F10892">
      <w:pPr>
        <w:ind w:left="720"/>
        <w:jc w:val="both"/>
        <w:rPr>
          <w:rFonts w:ascii="Verdana" w:hAnsi="Verdana"/>
          <w:sz w:val="19"/>
          <w:szCs w:val="19"/>
        </w:rPr>
      </w:pPr>
      <w:r w:rsidRPr="00E47BD6">
        <w:rPr>
          <w:rFonts w:ascii="Verdana" w:hAnsi="Verdana"/>
          <w:sz w:val="19"/>
          <w:szCs w:val="19"/>
        </w:rPr>
        <w:t xml:space="preserve">Nombre o perfil empresarial 2: …………………………………………………………………………………………………… </w:t>
      </w:r>
    </w:p>
    <w:p w14:paraId="152F28D8" w14:textId="77777777" w:rsidR="00F10892" w:rsidRPr="00E47BD6" w:rsidRDefault="00F10892" w:rsidP="00F10892">
      <w:pPr>
        <w:ind w:left="720"/>
        <w:jc w:val="both"/>
        <w:rPr>
          <w:rFonts w:ascii="Verdana" w:hAnsi="Verdana"/>
          <w:sz w:val="19"/>
          <w:szCs w:val="19"/>
        </w:rPr>
      </w:pPr>
      <w:r w:rsidRPr="00E47BD6">
        <w:rPr>
          <w:rFonts w:ascii="Verdana" w:hAnsi="Verdana"/>
          <w:sz w:val="19"/>
          <w:szCs w:val="19"/>
        </w:rPr>
        <w:t>Nombre o perfil empresarial 3: …………………………………………………………………………………………………..</w:t>
      </w:r>
    </w:p>
    <w:p w14:paraId="4D3E9EF7" w14:textId="77777777" w:rsidR="00F10892" w:rsidRPr="00E47BD6" w:rsidRDefault="00F10892" w:rsidP="00F10892">
      <w:pPr>
        <w:jc w:val="both"/>
        <w:rPr>
          <w:rFonts w:ascii="Verdana" w:hAnsi="Verdana"/>
          <w:sz w:val="19"/>
          <w:szCs w:val="19"/>
        </w:rPr>
      </w:pPr>
    </w:p>
    <w:p w14:paraId="766541EB" w14:textId="77777777" w:rsidR="00F10892" w:rsidRPr="00E47BD6" w:rsidRDefault="00F10892" w:rsidP="00F10892">
      <w:pPr>
        <w:jc w:val="both"/>
        <w:rPr>
          <w:rFonts w:ascii="Verdana" w:hAnsi="Verdana"/>
          <w:sz w:val="19"/>
          <w:szCs w:val="19"/>
        </w:rPr>
      </w:pPr>
    </w:p>
    <w:p w14:paraId="259ECC8F" w14:textId="77777777" w:rsidR="00F10892" w:rsidRPr="00E47BD6" w:rsidRDefault="00F10892" w:rsidP="00F10892">
      <w:pPr>
        <w:jc w:val="both"/>
        <w:rPr>
          <w:rFonts w:ascii="Verdana" w:hAnsi="Verdana"/>
          <w:sz w:val="19"/>
          <w:szCs w:val="19"/>
        </w:rPr>
      </w:pPr>
      <w:r w:rsidRPr="00E47BD6">
        <w:rPr>
          <w:rFonts w:ascii="Verdana" w:hAnsi="Verdana"/>
          <w:sz w:val="19"/>
          <w:szCs w:val="19"/>
        </w:rPr>
        <w:t>En............................., a...... de....................de 20....</w:t>
      </w:r>
    </w:p>
    <w:p w14:paraId="581A4AE9" w14:textId="77777777" w:rsidR="00F10892" w:rsidRPr="00E47BD6" w:rsidRDefault="00F10892" w:rsidP="00F10892">
      <w:pPr>
        <w:jc w:val="both"/>
        <w:rPr>
          <w:rFonts w:ascii="Verdana" w:hAnsi="Verdana"/>
          <w:sz w:val="19"/>
          <w:szCs w:val="19"/>
        </w:rPr>
      </w:pPr>
    </w:p>
    <w:p w14:paraId="03B8B8FF" w14:textId="77777777" w:rsidR="00F10892" w:rsidRPr="00E47BD6" w:rsidRDefault="00F10892" w:rsidP="00F10892">
      <w:pPr>
        <w:jc w:val="both"/>
        <w:rPr>
          <w:rFonts w:ascii="Verdana" w:hAnsi="Verdana"/>
          <w:sz w:val="19"/>
          <w:szCs w:val="19"/>
        </w:rPr>
      </w:pPr>
      <w:r w:rsidRPr="00E47BD6">
        <w:rPr>
          <w:rFonts w:ascii="Verdana" w:hAnsi="Verdana"/>
          <w:sz w:val="19"/>
          <w:szCs w:val="19"/>
        </w:rPr>
        <w:t>Firmado:</w:t>
      </w:r>
    </w:p>
    <w:p w14:paraId="609DB4C6" w14:textId="77777777" w:rsidR="00F10892" w:rsidRPr="00E47BD6" w:rsidRDefault="00F10892" w:rsidP="00F10892">
      <w:pPr>
        <w:jc w:val="both"/>
        <w:rPr>
          <w:rFonts w:ascii="Verdana" w:hAnsi="Verdana"/>
          <w:sz w:val="19"/>
          <w:szCs w:val="19"/>
        </w:rPr>
      </w:pPr>
    </w:p>
    <w:p w14:paraId="1D2CFB3B" w14:textId="77777777" w:rsidR="00F10892" w:rsidRPr="00E47BD6" w:rsidRDefault="00F10892" w:rsidP="00F10892">
      <w:pPr>
        <w:jc w:val="both"/>
        <w:rPr>
          <w:rFonts w:ascii="Verdana" w:hAnsi="Verdana"/>
          <w:sz w:val="19"/>
          <w:szCs w:val="19"/>
        </w:rPr>
      </w:pPr>
    </w:p>
    <w:p w14:paraId="61AEBE1B" w14:textId="77777777" w:rsidR="00F10892" w:rsidRPr="00E47BD6" w:rsidRDefault="00F10892" w:rsidP="00F10892">
      <w:pPr>
        <w:jc w:val="both"/>
        <w:rPr>
          <w:rFonts w:ascii="Verdana" w:hAnsi="Verdana"/>
          <w:sz w:val="19"/>
          <w:szCs w:val="19"/>
        </w:rPr>
      </w:pPr>
    </w:p>
    <w:p w14:paraId="07BFEA14" w14:textId="77777777" w:rsidR="00F10892" w:rsidRPr="00E47BD6" w:rsidRDefault="00F10892" w:rsidP="00F10892">
      <w:pPr>
        <w:jc w:val="both"/>
        <w:rPr>
          <w:rFonts w:ascii="Verdana" w:hAnsi="Verdana"/>
          <w:sz w:val="19"/>
          <w:szCs w:val="19"/>
        </w:rPr>
      </w:pPr>
    </w:p>
    <w:p w14:paraId="6883B3B1" w14:textId="77777777" w:rsidR="00F10892" w:rsidRPr="00E47BD6" w:rsidRDefault="00F10892" w:rsidP="00F10892">
      <w:pPr>
        <w:jc w:val="both"/>
        <w:rPr>
          <w:rFonts w:ascii="Verdana" w:hAnsi="Verdana"/>
          <w:sz w:val="19"/>
          <w:szCs w:val="19"/>
        </w:rPr>
      </w:pPr>
    </w:p>
    <w:p w14:paraId="1F917082" w14:textId="77777777" w:rsidR="00F10892" w:rsidRPr="00E47BD6" w:rsidRDefault="00F10892" w:rsidP="00F10892">
      <w:pPr>
        <w:jc w:val="both"/>
        <w:rPr>
          <w:rFonts w:ascii="Verdana" w:hAnsi="Verdana"/>
          <w:sz w:val="19"/>
          <w:szCs w:val="19"/>
        </w:rPr>
      </w:pPr>
    </w:p>
    <w:p w14:paraId="2995F196" w14:textId="77777777" w:rsidR="00F10892" w:rsidRPr="00E47BD6" w:rsidRDefault="00F10892" w:rsidP="00F10892">
      <w:pPr>
        <w:jc w:val="both"/>
        <w:rPr>
          <w:rFonts w:ascii="Verdana" w:hAnsi="Verdana"/>
          <w:sz w:val="19"/>
          <w:szCs w:val="19"/>
        </w:rPr>
      </w:pPr>
    </w:p>
    <w:p w14:paraId="7861D078" w14:textId="77777777" w:rsidR="00F10892" w:rsidRPr="00E47BD6" w:rsidRDefault="00F10892" w:rsidP="00F10892">
      <w:pPr>
        <w:jc w:val="both"/>
        <w:rPr>
          <w:rFonts w:ascii="Verdana" w:hAnsi="Verdana"/>
          <w:sz w:val="19"/>
          <w:szCs w:val="19"/>
        </w:rPr>
      </w:pPr>
    </w:p>
    <w:p w14:paraId="5B8788A6" w14:textId="77777777" w:rsidR="00F10892" w:rsidRPr="00E47BD6" w:rsidRDefault="00F10892" w:rsidP="00F10892">
      <w:pPr>
        <w:jc w:val="both"/>
        <w:rPr>
          <w:rFonts w:ascii="Verdana" w:hAnsi="Verdana"/>
          <w:sz w:val="19"/>
          <w:szCs w:val="19"/>
        </w:rPr>
      </w:pPr>
    </w:p>
    <w:p w14:paraId="79922849" w14:textId="77777777" w:rsidR="00F10892" w:rsidRPr="00E47BD6" w:rsidRDefault="00F10892" w:rsidP="00F10892">
      <w:pPr>
        <w:jc w:val="both"/>
        <w:rPr>
          <w:rFonts w:ascii="Verdana" w:hAnsi="Verdana"/>
          <w:b/>
          <w:sz w:val="14"/>
          <w:szCs w:val="14"/>
        </w:rPr>
      </w:pPr>
      <w:r w:rsidRPr="00E47BD6">
        <w:rPr>
          <w:rFonts w:ascii="Verdana" w:hAnsi="Verdana"/>
          <w:b/>
          <w:sz w:val="14"/>
          <w:szCs w:val="14"/>
        </w:rPr>
        <w:t>Información básica sobre protección de datos personales.</w:t>
      </w:r>
    </w:p>
    <w:p w14:paraId="77206C81" w14:textId="77777777" w:rsidR="00F10892" w:rsidRPr="00E47BD6" w:rsidRDefault="00F10892" w:rsidP="00F10892">
      <w:pPr>
        <w:jc w:val="both"/>
        <w:rPr>
          <w:rFonts w:ascii="Verdana" w:hAnsi="Verdana"/>
          <w:sz w:val="14"/>
          <w:szCs w:val="14"/>
        </w:rPr>
      </w:pPr>
    </w:p>
    <w:p w14:paraId="31EF97F6" w14:textId="77777777" w:rsidR="00F10892" w:rsidRPr="00E47BD6" w:rsidRDefault="00F10892" w:rsidP="00F10892">
      <w:pPr>
        <w:jc w:val="both"/>
        <w:rPr>
          <w:rFonts w:ascii="Verdana" w:hAnsi="Verdana"/>
          <w:sz w:val="14"/>
          <w:szCs w:val="14"/>
        </w:rPr>
      </w:pPr>
      <w:r w:rsidRPr="00E47BD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4FA57F06" w14:textId="77777777" w:rsidR="00F10892" w:rsidRPr="00E47BD6" w:rsidRDefault="00F10892" w:rsidP="00F10892">
      <w:pPr>
        <w:numPr>
          <w:ilvl w:val="0"/>
          <w:numId w:val="155"/>
        </w:numPr>
        <w:jc w:val="both"/>
        <w:rPr>
          <w:rFonts w:ascii="Verdana" w:hAnsi="Verdana"/>
          <w:sz w:val="14"/>
          <w:szCs w:val="14"/>
        </w:rPr>
      </w:pPr>
      <w:r w:rsidRPr="00E47BD6">
        <w:rPr>
          <w:rFonts w:ascii="Verdana" w:hAnsi="Verdana"/>
          <w:b/>
          <w:sz w:val="14"/>
          <w:szCs w:val="14"/>
        </w:rPr>
        <w:t>Responsable:</w:t>
      </w:r>
      <w:r w:rsidRPr="00E47BD6">
        <w:rPr>
          <w:rFonts w:ascii="Verdana" w:hAnsi="Verdana"/>
          <w:sz w:val="14"/>
          <w:szCs w:val="14"/>
        </w:rPr>
        <w:t xml:space="preserve"> órgano de contratación correspondiente.</w:t>
      </w:r>
    </w:p>
    <w:p w14:paraId="1B06EE09" w14:textId="77777777" w:rsidR="00F10892" w:rsidRPr="00E47BD6" w:rsidRDefault="00F10892" w:rsidP="00F10892">
      <w:pPr>
        <w:numPr>
          <w:ilvl w:val="0"/>
          <w:numId w:val="155"/>
        </w:numPr>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73E69579" w14:textId="77777777" w:rsidR="00F10892" w:rsidRPr="00E47BD6" w:rsidRDefault="00F10892" w:rsidP="00F10892">
      <w:pPr>
        <w:numPr>
          <w:ilvl w:val="0"/>
          <w:numId w:val="155"/>
        </w:numPr>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0014AB9" w14:textId="77777777" w:rsidR="00F10892" w:rsidRPr="00E47BD6" w:rsidRDefault="00F10892" w:rsidP="00F10892">
      <w:pPr>
        <w:numPr>
          <w:ilvl w:val="0"/>
          <w:numId w:val="155"/>
        </w:numPr>
        <w:jc w:val="both"/>
        <w:rPr>
          <w:rFonts w:ascii="Verdana" w:hAnsi="Verdana"/>
          <w:sz w:val="14"/>
          <w:szCs w:val="14"/>
        </w:rPr>
      </w:pPr>
      <w:r w:rsidRPr="00E47BD6">
        <w:rPr>
          <w:rFonts w:ascii="Verdana" w:hAnsi="Verdana"/>
          <w:b/>
          <w:sz w:val="14"/>
          <w:szCs w:val="14"/>
        </w:rPr>
        <w:t>Destinatarias:</w:t>
      </w:r>
      <w:r w:rsidRPr="00E47BD6">
        <w:rPr>
          <w:rFonts w:ascii="Verdana" w:hAnsi="Verdana"/>
          <w:sz w:val="14"/>
          <w:szCs w:val="14"/>
        </w:rPr>
        <w:t xml:space="preserve"> Los datos personales podrán ser facilitados a quien ostente un interés legítimo y a la Hacienda General del País Vasco. </w:t>
      </w:r>
    </w:p>
    <w:p w14:paraId="7C9CA080" w14:textId="77777777" w:rsidR="00F10892" w:rsidRPr="00E47BD6" w:rsidRDefault="00F10892" w:rsidP="00F10892">
      <w:pPr>
        <w:numPr>
          <w:ilvl w:val="0"/>
          <w:numId w:val="155"/>
        </w:numPr>
        <w:jc w:val="both"/>
        <w:rPr>
          <w:rFonts w:ascii="Verdana" w:hAnsi="Verdana"/>
          <w:sz w:val="14"/>
          <w:szCs w:val="14"/>
        </w:rPr>
      </w:pPr>
      <w:r w:rsidRPr="00E47BD6">
        <w:rPr>
          <w:rFonts w:ascii="Verdana" w:hAnsi="Verdana"/>
          <w:b/>
          <w:sz w:val="14"/>
          <w:szCs w:val="14"/>
        </w:rPr>
        <w:t>Derechos:</w:t>
      </w:r>
      <w:r w:rsidRPr="00E47BD6">
        <w:rPr>
          <w:rFonts w:ascii="Verdana" w:hAnsi="Verdana"/>
          <w:sz w:val="14"/>
          <w:szCs w:val="14"/>
        </w:rPr>
        <w:t xml:space="preserve"> Ud. tiene el derecho de acceso, rectificación y supresión de sus datos, así como de limitación u oposición a su tratamiento.</w:t>
      </w:r>
    </w:p>
    <w:p w14:paraId="1FC65419" w14:textId="1E9B9E76" w:rsidR="00F10892" w:rsidRPr="00E47BD6" w:rsidRDefault="00F10892" w:rsidP="00F10892">
      <w:pPr>
        <w:jc w:val="both"/>
        <w:rPr>
          <w:rFonts w:ascii="Verdana" w:hAnsi="Verdana"/>
          <w:sz w:val="14"/>
          <w:szCs w:val="14"/>
        </w:rPr>
      </w:pPr>
    </w:p>
    <w:p w14:paraId="531AD335" w14:textId="13B72481" w:rsidR="00F10892" w:rsidRPr="00E47BD6" w:rsidRDefault="00F10892" w:rsidP="00F10892">
      <w:pPr>
        <w:jc w:val="both"/>
        <w:rPr>
          <w:rFonts w:ascii="Verdana" w:hAnsi="Verdana"/>
          <w:sz w:val="14"/>
          <w:szCs w:val="14"/>
        </w:rPr>
      </w:pPr>
    </w:p>
    <w:p w14:paraId="74002A59" w14:textId="645DA82C" w:rsidR="00F10892" w:rsidRPr="00E47BD6" w:rsidRDefault="00F10892" w:rsidP="00F10892">
      <w:pPr>
        <w:jc w:val="both"/>
        <w:rPr>
          <w:rFonts w:ascii="Verdana" w:hAnsi="Verdana"/>
          <w:sz w:val="14"/>
          <w:szCs w:val="14"/>
        </w:rPr>
      </w:pPr>
    </w:p>
    <w:p w14:paraId="78099E03" w14:textId="3B9B662C" w:rsidR="00F10892" w:rsidRPr="00E47BD6" w:rsidRDefault="00F10892" w:rsidP="00F10892">
      <w:pPr>
        <w:jc w:val="both"/>
        <w:rPr>
          <w:rFonts w:ascii="Verdana" w:hAnsi="Verdana"/>
          <w:sz w:val="14"/>
          <w:szCs w:val="14"/>
        </w:rPr>
      </w:pPr>
    </w:p>
    <w:p w14:paraId="53AB7CFA" w14:textId="4EB51BF4" w:rsidR="00F10892" w:rsidRPr="00E47BD6" w:rsidRDefault="00F10892" w:rsidP="00F10892">
      <w:pPr>
        <w:jc w:val="both"/>
        <w:rPr>
          <w:rFonts w:ascii="Verdana" w:hAnsi="Verdana"/>
          <w:sz w:val="14"/>
          <w:szCs w:val="14"/>
        </w:rPr>
      </w:pPr>
    </w:p>
    <w:p w14:paraId="14FE2C72" w14:textId="39342275" w:rsidR="00F10892" w:rsidRPr="00E47BD6" w:rsidRDefault="00F10892" w:rsidP="00F10892">
      <w:pPr>
        <w:jc w:val="both"/>
        <w:rPr>
          <w:rFonts w:ascii="Verdana" w:hAnsi="Verdana"/>
          <w:sz w:val="14"/>
          <w:szCs w:val="14"/>
        </w:rPr>
      </w:pPr>
    </w:p>
    <w:p w14:paraId="201AB141" w14:textId="52C0DEFF" w:rsidR="00F10892" w:rsidRPr="00E47BD6" w:rsidRDefault="00F10892" w:rsidP="00F10892">
      <w:pPr>
        <w:jc w:val="both"/>
        <w:rPr>
          <w:rFonts w:ascii="Verdana" w:hAnsi="Verdana"/>
          <w:sz w:val="14"/>
          <w:szCs w:val="14"/>
        </w:rPr>
      </w:pPr>
    </w:p>
    <w:p w14:paraId="4C37CAC8" w14:textId="4ED0750A" w:rsidR="00F10892" w:rsidRPr="00E47BD6" w:rsidRDefault="00F10892" w:rsidP="00F10892">
      <w:pPr>
        <w:jc w:val="both"/>
        <w:rPr>
          <w:rFonts w:ascii="Verdana" w:hAnsi="Verdana"/>
          <w:sz w:val="14"/>
          <w:szCs w:val="14"/>
        </w:rPr>
      </w:pPr>
    </w:p>
    <w:p w14:paraId="2E26CE69" w14:textId="008B027D" w:rsidR="00F10892" w:rsidRPr="00E47BD6" w:rsidRDefault="00F10892" w:rsidP="00F10892">
      <w:pPr>
        <w:jc w:val="both"/>
        <w:rPr>
          <w:rFonts w:ascii="Verdana" w:hAnsi="Verdana"/>
          <w:sz w:val="14"/>
          <w:szCs w:val="14"/>
        </w:rPr>
      </w:pPr>
    </w:p>
    <w:p w14:paraId="6FEB3027" w14:textId="299F3599" w:rsidR="00F10892" w:rsidRPr="00E47BD6" w:rsidRDefault="00F10892" w:rsidP="00F10892">
      <w:pPr>
        <w:jc w:val="both"/>
        <w:rPr>
          <w:rFonts w:ascii="Verdana" w:hAnsi="Verdana"/>
          <w:sz w:val="14"/>
          <w:szCs w:val="14"/>
        </w:rPr>
      </w:pPr>
    </w:p>
    <w:p w14:paraId="5BD7E820" w14:textId="645BF053" w:rsidR="00F10892" w:rsidRPr="00E47BD6" w:rsidRDefault="00F10892" w:rsidP="00F10892">
      <w:pPr>
        <w:jc w:val="both"/>
        <w:rPr>
          <w:rFonts w:ascii="Verdana" w:hAnsi="Verdana"/>
          <w:sz w:val="14"/>
          <w:szCs w:val="14"/>
        </w:rPr>
      </w:pPr>
    </w:p>
    <w:p w14:paraId="361F90D8" w14:textId="557A85D3" w:rsidR="00F10892" w:rsidRPr="00E47BD6" w:rsidRDefault="00F10892" w:rsidP="00F10892">
      <w:pPr>
        <w:jc w:val="both"/>
        <w:rPr>
          <w:rFonts w:ascii="Verdana" w:hAnsi="Verdana"/>
          <w:sz w:val="14"/>
          <w:szCs w:val="14"/>
        </w:rPr>
      </w:pPr>
    </w:p>
    <w:p w14:paraId="586CD5EE" w14:textId="41189547" w:rsidR="00F10892" w:rsidRPr="00E47BD6" w:rsidRDefault="00F10892" w:rsidP="00F10892">
      <w:pPr>
        <w:jc w:val="both"/>
        <w:rPr>
          <w:rFonts w:ascii="Verdana" w:hAnsi="Verdana"/>
          <w:sz w:val="14"/>
          <w:szCs w:val="14"/>
        </w:rPr>
      </w:pPr>
    </w:p>
    <w:p w14:paraId="6723A500" w14:textId="3BD6A9CD" w:rsidR="00F10892" w:rsidRPr="00E47BD6" w:rsidRDefault="00F10892" w:rsidP="00F10892">
      <w:pPr>
        <w:jc w:val="both"/>
        <w:rPr>
          <w:rFonts w:ascii="Verdana" w:hAnsi="Verdana"/>
          <w:sz w:val="14"/>
          <w:szCs w:val="14"/>
        </w:rPr>
      </w:pPr>
    </w:p>
    <w:p w14:paraId="353D0433" w14:textId="77777777" w:rsidR="00F10892" w:rsidRPr="00E47BD6" w:rsidRDefault="00F10892" w:rsidP="00F10892">
      <w:pPr>
        <w:jc w:val="both"/>
        <w:rPr>
          <w:rFonts w:ascii="Verdana" w:hAnsi="Verdana"/>
          <w:sz w:val="14"/>
          <w:szCs w:val="14"/>
        </w:rPr>
      </w:pPr>
    </w:p>
    <w:p w14:paraId="7E32F692" w14:textId="039782A6" w:rsidR="009A119B" w:rsidRPr="00E47BD6" w:rsidRDefault="00F10892" w:rsidP="009A119B">
      <w:pPr>
        <w:pStyle w:val="Ttulo3"/>
        <w:ind w:left="0" w:firstLine="0"/>
        <w:rPr>
          <w:b w:val="0"/>
          <w:sz w:val="16"/>
          <w:szCs w:val="16"/>
        </w:rPr>
      </w:pPr>
      <w:bookmarkStart w:id="1802" w:name="_Toc143079181"/>
      <w:r w:rsidRPr="00E47BD6">
        <w:t>ANEXO VI.5</w:t>
      </w:r>
      <w:r w:rsidR="009A119B" w:rsidRPr="00E47BD6">
        <w:t xml:space="preserve">.- </w:t>
      </w:r>
      <w:r w:rsidR="009A119B" w:rsidRPr="00E47BD6">
        <w:rPr>
          <w:rFonts w:cs="Verdana"/>
          <w:sz w:val="20"/>
          <w:szCs w:val="20"/>
        </w:rPr>
        <w:t>DECLARACIÓN DE UBICACIÓN DE SERVIDORES Y SERVICIOS ASOCIADOS</w:t>
      </w:r>
      <w:bookmarkEnd w:id="1802"/>
    </w:p>
    <w:p w14:paraId="042A2E89" w14:textId="77777777" w:rsidR="009A119B" w:rsidRPr="00E47BD6" w:rsidRDefault="009A119B" w:rsidP="009A119B">
      <w:pPr>
        <w:widowControl w:val="0"/>
        <w:tabs>
          <w:tab w:val="center" w:pos="4252"/>
          <w:tab w:val="right" w:pos="8504"/>
        </w:tabs>
        <w:ind w:left="600" w:right="-63"/>
        <w:jc w:val="both"/>
        <w:rPr>
          <w:rFonts w:ascii="Verdana" w:hAnsi="Verdana" w:cs="Verdana"/>
          <w:sz w:val="20"/>
          <w:szCs w:val="20"/>
        </w:rPr>
      </w:pPr>
    </w:p>
    <w:p w14:paraId="6147FC09" w14:textId="77777777" w:rsidR="009A119B" w:rsidRPr="00E47BD6" w:rsidRDefault="009A119B" w:rsidP="009A119B">
      <w:pPr>
        <w:widowControl w:val="0"/>
        <w:tabs>
          <w:tab w:val="center" w:pos="4252"/>
          <w:tab w:val="right" w:pos="8504"/>
        </w:tabs>
        <w:ind w:left="600" w:right="-63"/>
        <w:jc w:val="both"/>
        <w:rPr>
          <w:rFonts w:ascii="Verdana" w:hAnsi="Verdana" w:cs="Verdana"/>
          <w:sz w:val="20"/>
          <w:szCs w:val="20"/>
        </w:rPr>
      </w:pPr>
    </w:p>
    <w:p w14:paraId="219CBCF0" w14:textId="77777777" w:rsidR="009A119B" w:rsidRPr="00E47BD6" w:rsidRDefault="009A119B" w:rsidP="009A119B">
      <w:pPr>
        <w:widowControl w:val="0"/>
        <w:tabs>
          <w:tab w:val="center" w:pos="4252"/>
          <w:tab w:val="right" w:pos="8504"/>
        </w:tabs>
        <w:ind w:right="-63"/>
        <w:jc w:val="both"/>
        <w:rPr>
          <w:rFonts w:ascii="Verdana" w:eastAsia="Arial Unicode MS" w:hAnsi="Verdana" w:cs="Verdana"/>
          <w:b/>
          <w:sz w:val="20"/>
          <w:szCs w:val="20"/>
        </w:rPr>
      </w:pPr>
      <w:r w:rsidRPr="00E47BD6">
        <w:rPr>
          <w:rFonts w:ascii="Verdana" w:hAnsi="Verdana" w:cs="Verdana"/>
          <w:sz w:val="20"/>
          <w:szCs w:val="20"/>
        </w:rPr>
        <w:t>Dña./D..…………………………………………………, en nombre propio o en representación de (</w:t>
      </w:r>
      <w:r w:rsidRPr="00E47BD6">
        <w:rPr>
          <w:rFonts w:ascii="Verdana" w:hAnsi="Verdana" w:cs="Verdana"/>
          <w:i/>
          <w:color w:val="0000FF"/>
          <w:sz w:val="20"/>
          <w:szCs w:val="20"/>
        </w:rPr>
        <w:t>contratista</w:t>
      </w:r>
      <w:r w:rsidRPr="00E47BD6">
        <w:rPr>
          <w:rFonts w:ascii="Verdana" w:hAnsi="Verdana" w:cs="Verdana"/>
          <w:sz w:val="20"/>
          <w:szCs w:val="20"/>
        </w:rPr>
        <w:t>)……………………………………………, con NIF …………….., en calidad de contratista.</w:t>
      </w:r>
    </w:p>
    <w:p w14:paraId="15090A99" w14:textId="77777777" w:rsidR="009A119B" w:rsidRPr="00E47BD6" w:rsidRDefault="009A119B" w:rsidP="009A119B">
      <w:pPr>
        <w:tabs>
          <w:tab w:val="left" w:pos="9436"/>
        </w:tabs>
        <w:ind w:right="-63"/>
        <w:jc w:val="both"/>
        <w:rPr>
          <w:rFonts w:ascii="Verdana" w:eastAsia="Arial Unicode MS" w:hAnsi="Verdana" w:cs="Verdana"/>
          <w:b/>
          <w:sz w:val="20"/>
          <w:szCs w:val="20"/>
        </w:rPr>
      </w:pPr>
    </w:p>
    <w:p w14:paraId="16E84708" w14:textId="77777777" w:rsidR="009A119B" w:rsidRPr="00E47BD6" w:rsidRDefault="009A119B" w:rsidP="009A119B">
      <w:pPr>
        <w:tabs>
          <w:tab w:val="left" w:pos="9436"/>
        </w:tabs>
        <w:ind w:right="-63"/>
        <w:jc w:val="both"/>
        <w:rPr>
          <w:rFonts w:ascii="Verdana" w:eastAsia="Arial Unicode MS" w:hAnsi="Verdana" w:cs="Verdana"/>
          <w:b/>
          <w:sz w:val="20"/>
          <w:szCs w:val="20"/>
        </w:rPr>
      </w:pPr>
      <w:r w:rsidRPr="00E47BD6">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E47BD6">
        <w:rPr>
          <w:rFonts w:ascii="Verdana" w:eastAsia="Arial Unicode MS" w:hAnsi="Verdana" w:cs="Verdana"/>
          <w:color w:val="0070C0"/>
          <w:sz w:val="20"/>
          <w:szCs w:val="20"/>
        </w:rPr>
        <w:t>X/XX/XXX</w:t>
      </w:r>
    </w:p>
    <w:p w14:paraId="67F9C144" w14:textId="77777777" w:rsidR="009A119B" w:rsidRPr="00E47BD6" w:rsidRDefault="009A119B" w:rsidP="009A119B">
      <w:pPr>
        <w:tabs>
          <w:tab w:val="right" w:pos="9978"/>
        </w:tabs>
        <w:ind w:left="600" w:right="-63" w:hanging="600"/>
        <w:jc w:val="center"/>
        <w:rPr>
          <w:rFonts w:ascii="Verdana" w:hAnsi="Verdana" w:cs="Verdana"/>
          <w:b/>
          <w:sz w:val="20"/>
          <w:szCs w:val="20"/>
        </w:rPr>
      </w:pPr>
    </w:p>
    <w:p w14:paraId="737832DA" w14:textId="77777777" w:rsidR="009A119B" w:rsidRPr="00E47BD6" w:rsidRDefault="009A119B" w:rsidP="009A119B">
      <w:pPr>
        <w:tabs>
          <w:tab w:val="right" w:pos="9978"/>
        </w:tabs>
        <w:ind w:left="600" w:right="-63" w:hanging="600"/>
        <w:jc w:val="center"/>
        <w:rPr>
          <w:rFonts w:ascii="Verdana" w:hAnsi="Verdana" w:cs="Verdana"/>
          <w:b/>
          <w:sz w:val="20"/>
          <w:szCs w:val="20"/>
        </w:rPr>
      </w:pPr>
      <w:r w:rsidRPr="00E47BD6">
        <w:rPr>
          <w:rFonts w:ascii="Verdana" w:hAnsi="Verdana" w:cs="Verdana"/>
          <w:b/>
          <w:sz w:val="20"/>
          <w:szCs w:val="20"/>
        </w:rPr>
        <w:t>DECLARA:</w:t>
      </w:r>
    </w:p>
    <w:p w14:paraId="6543DDA3" w14:textId="77777777" w:rsidR="009A119B" w:rsidRPr="00E47BD6" w:rsidRDefault="009A119B" w:rsidP="009A119B">
      <w:pPr>
        <w:ind w:left="600" w:right="-63"/>
        <w:jc w:val="center"/>
        <w:rPr>
          <w:rFonts w:ascii="Verdana" w:hAnsi="Verdana" w:cs="Verdana"/>
          <w:b/>
          <w:sz w:val="20"/>
          <w:szCs w:val="20"/>
        </w:rPr>
      </w:pPr>
    </w:p>
    <w:p w14:paraId="779AAD93" w14:textId="77777777" w:rsidR="009A119B" w:rsidRPr="00E47BD6" w:rsidRDefault="009A119B" w:rsidP="009A119B">
      <w:pPr>
        <w:widowControl w:val="0"/>
        <w:tabs>
          <w:tab w:val="center" w:pos="4252"/>
          <w:tab w:val="right" w:pos="8504"/>
        </w:tabs>
        <w:ind w:left="600" w:right="-63"/>
        <w:jc w:val="both"/>
        <w:rPr>
          <w:rFonts w:ascii="Verdana" w:hAnsi="Verdana" w:cs="Verdana"/>
          <w:sz w:val="20"/>
          <w:szCs w:val="20"/>
        </w:rPr>
      </w:pPr>
    </w:p>
    <w:p w14:paraId="0401C7CF" w14:textId="77777777" w:rsidR="009A119B" w:rsidRPr="00E47BD6" w:rsidRDefault="009A119B" w:rsidP="009A119B">
      <w:pPr>
        <w:jc w:val="both"/>
        <w:rPr>
          <w:rFonts w:ascii="Verdana" w:eastAsia="BatangChe" w:hAnsi="Verdana"/>
          <w:sz w:val="20"/>
          <w:szCs w:val="20"/>
        </w:rPr>
      </w:pPr>
      <w:r w:rsidRPr="00E47BD6">
        <w:rPr>
          <w:rFonts w:ascii="Verdana" w:eastAsia="BatangChe" w:hAnsi="Verdana"/>
          <w:sz w:val="20"/>
          <w:szCs w:val="20"/>
        </w:rPr>
        <w:t xml:space="preserve">Que requiriendo la ejecución del contrato el tratamiento por la contratista de </w:t>
      </w:r>
      <w:r w:rsidRPr="00E47BD6">
        <w:rPr>
          <w:rFonts w:ascii="Verdana" w:eastAsia="BatangChe" w:hAnsi="Verdana"/>
          <w:b/>
          <w:sz w:val="20"/>
          <w:szCs w:val="20"/>
        </w:rPr>
        <w:t>datos personales</w:t>
      </w:r>
      <w:r w:rsidRPr="00E47BD6">
        <w:rPr>
          <w:rFonts w:ascii="Verdana" w:eastAsia="BatangChe" w:hAnsi="Verdana"/>
          <w:sz w:val="20"/>
          <w:szCs w:val="20"/>
        </w:rPr>
        <w:t xml:space="preserve"> por cuenta del responsable del tratamiento:</w:t>
      </w:r>
    </w:p>
    <w:p w14:paraId="535AF6C9" w14:textId="77777777" w:rsidR="009A119B" w:rsidRPr="00E47BD6" w:rsidRDefault="009A119B" w:rsidP="009A119B">
      <w:pPr>
        <w:jc w:val="both"/>
        <w:rPr>
          <w:rFonts w:ascii="Verdana" w:eastAsia="BatangChe" w:hAnsi="Verdana"/>
          <w:sz w:val="20"/>
          <w:szCs w:val="20"/>
        </w:rPr>
      </w:pPr>
    </w:p>
    <w:p w14:paraId="63BA6BC3" w14:textId="77777777" w:rsidR="009A119B" w:rsidRPr="00E47BD6" w:rsidRDefault="009A119B" w:rsidP="00B70FEB">
      <w:pPr>
        <w:numPr>
          <w:ilvl w:val="0"/>
          <w:numId w:val="153"/>
        </w:numPr>
        <w:jc w:val="both"/>
        <w:rPr>
          <w:rFonts w:ascii="Verdana" w:eastAsia="BatangChe" w:hAnsi="Verdana"/>
          <w:sz w:val="20"/>
          <w:szCs w:val="20"/>
        </w:rPr>
      </w:pPr>
      <w:r w:rsidRPr="00E47BD6">
        <w:rPr>
          <w:rFonts w:ascii="Verdana" w:eastAsia="BatangChe" w:hAnsi="Verdana"/>
          <w:sz w:val="20"/>
          <w:szCs w:val="20"/>
        </w:rPr>
        <w:t>los servidores van a estar ubicados en: ________________________</w:t>
      </w:r>
    </w:p>
    <w:p w14:paraId="01C50384" w14:textId="77777777" w:rsidR="009A119B" w:rsidRPr="00E47BD6" w:rsidRDefault="009A119B" w:rsidP="00B70FEB">
      <w:pPr>
        <w:numPr>
          <w:ilvl w:val="0"/>
          <w:numId w:val="153"/>
        </w:numPr>
        <w:jc w:val="both"/>
        <w:rPr>
          <w:rFonts w:ascii="Verdana" w:eastAsia="BatangChe" w:hAnsi="Verdana"/>
          <w:sz w:val="20"/>
          <w:szCs w:val="20"/>
        </w:rPr>
      </w:pPr>
      <w:r w:rsidRPr="00E47BD6">
        <w:rPr>
          <w:rFonts w:ascii="Verdana" w:eastAsia="BatangChe" w:hAnsi="Verdana"/>
          <w:sz w:val="20"/>
          <w:szCs w:val="20"/>
        </w:rPr>
        <w:t>los servicios asociados a los mismos se van a prestar desde: _________________</w:t>
      </w:r>
    </w:p>
    <w:p w14:paraId="7E24931A" w14:textId="77777777" w:rsidR="009A119B" w:rsidRPr="00E47BD6" w:rsidRDefault="009A119B" w:rsidP="009A119B">
      <w:pPr>
        <w:jc w:val="both"/>
        <w:rPr>
          <w:rFonts w:ascii="Verdana" w:eastAsia="BatangChe" w:hAnsi="Verdana"/>
          <w:sz w:val="20"/>
          <w:szCs w:val="20"/>
        </w:rPr>
      </w:pPr>
    </w:p>
    <w:p w14:paraId="5C2C3678" w14:textId="77777777" w:rsidR="009A119B" w:rsidRPr="00E47BD6" w:rsidRDefault="009A119B" w:rsidP="009A119B">
      <w:pPr>
        <w:jc w:val="both"/>
        <w:rPr>
          <w:rFonts w:ascii="Verdana" w:hAnsi="Verdana"/>
          <w:i/>
          <w:sz w:val="16"/>
          <w:szCs w:val="16"/>
        </w:rPr>
      </w:pPr>
      <w:r w:rsidRPr="00E47BD6">
        <w:rPr>
          <w:rFonts w:ascii="Verdana" w:eastAsia="BatangChe" w:hAnsi="Verdana"/>
          <w:i/>
          <w:sz w:val="16"/>
          <w:szCs w:val="16"/>
        </w:rPr>
        <w:t>(</w:t>
      </w:r>
      <w:r w:rsidRPr="00E47BD6">
        <w:rPr>
          <w:rFonts w:ascii="Verdana" w:hAnsi="Verdana" w:cs="Verdana"/>
          <w:i/>
          <w:sz w:val="16"/>
          <w:szCs w:val="16"/>
        </w:rPr>
        <w:t xml:space="preserve">cláusula 23.1e) del PCAP: </w:t>
      </w:r>
      <w:r w:rsidRPr="00E47BD6">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7328B43" w14:textId="77777777" w:rsidR="009A119B" w:rsidRPr="00E47BD6" w:rsidRDefault="009A119B" w:rsidP="009A119B">
      <w:pPr>
        <w:jc w:val="both"/>
        <w:rPr>
          <w:rFonts w:ascii="Verdana" w:hAnsi="Verdana"/>
          <w:i/>
          <w:sz w:val="16"/>
          <w:szCs w:val="16"/>
        </w:rPr>
      </w:pPr>
    </w:p>
    <w:p w14:paraId="591551DF" w14:textId="77777777" w:rsidR="009A119B" w:rsidRPr="00E47BD6" w:rsidRDefault="009A119B" w:rsidP="009A119B">
      <w:pPr>
        <w:jc w:val="both"/>
        <w:rPr>
          <w:rFonts w:ascii="Verdana" w:eastAsia="BatangChe" w:hAnsi="Verdana"/>
          <w:sz w:val="20"/>
          <w:szCs w:val="20"/>
        </w:rPr>
      </w:pPr>
    </w:p>
    <w:p w14:paraId="21F2AB42" w14:textId="77777777" w:rsidR="009A119B" w:rsidRPr="00E47BD6" w:rsidRDefault="009A119B" w:rsidP="009A119B">
      <w:pPr>
        <w:autoSpaceDE w:val="0"/>
        <w:ind w:left="600" w:right="-63"/>
        <w:rPr>
          <w:rFonts w:ascii="Verdana" w:hAnsi="Verdana" w:cs="Verdana"/>
          <w:sz w:val="20"/>
          <w:szCs w:val="20"/>
        </w:rPr>
      </w:pPr>
      <w:r w:rsidRPr="00E47BD6">
        <w:rPr>
          <w:rFonts w:ascii="Verdana" w:hAnsi="Verdana" w:cs="Verdana"/>
          <w:sz w:val="20"/>
          <w:szCs w:val="20"/>
        </w:rPr>
        <w:t>En............................., a...... de....................de 20....</w:t>
      </w:r>
    </w:p>
    <w:p w14:paraId="75A0D53F" w14:textId="77777777" w:rsidR="009A119B" w:rsidRPr="00E47BD6" w:rsidRDefault="009A119B" w:rsidP="009A119B">
      <w:pPr>
        <w:ind w:left="600" w:right="-63"/>
        <w:rPr>
          <w:rFonts w:ascii="Verdana" w:hAnsi="Verdana" w:cs="Verdana"/>
          <w:sz w:val="20"/>
          <w:szCs w:val="20"/>
        </w:rPr>
      </w:pPr>
    </w:p>
    <w:p w14:paraId="3621BCA9" w14:textId="77777777" w:rsidR="009A119B" w:rsidRPr="00E47BD6" w:rsidRDefault="009A119B" w:rsidP="009A119B">
      <w:pPr>
        <w:ind w:left="600" w:right="-63"/>
        <w:rPr>
          <w:rFonts w:ascii="Tahoma" w:hAnsi="Tahoma" w:cs="Tahoma"/>
          <w:lang w:val="es-ES_tradnl"/>
        </w:rPr>
      </w:pPr>
      <w:r w:rsidRPr="00E47BD6">
        <w:rPr>
          <w:rFonts w:ascii="Verdana" w:hAnsi="Verdana" w:cs="Verdana"/>
          <w:sz w:val="20"/>
          <w:szCs w:val="20"/>
        </w:rPr>
        <w:t>Firmado:</w:t>
      </w:r>
    </w:p>
    <w:p w14:paraId="474F7317" w14:textId="77777777" w:rsidR="009A119B" w:rsidRPr="00E47BD6" w:rsidRDefault="009A119B" w:rsidP="009A119B">
      <w:pPr>
        <w:tabs>
          <w:tab w:val="left" w:pos="9436"/>
        </w:tabs>
        <w:ind w:left="600" w:right="-63"/>
        <w:jc w:val="center"/>
        <w:rPr>
          <w:rFonts w:ascii="Tahoma" w:hAnsi="Tahoma" w:cs="Tahoma"/>
          <w:lang w:val="es-ES_tradnl"/>
        </w:rPr>
      </w:pPr>
    </w:p>
    <w:p w14:paraId="4DFF0F13"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4CF21DF3"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7F73C924"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17F8706D"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30FDD34D"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149FF250"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571FA986"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74B757F0"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38B57F5C"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25E3B8ED"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2C3A2109"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4D120DF1"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48ADAED1"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4A1860B7" w14:textId="77777777" w:rsidR="009A119B" w:rsidRPr="00E47BD6" w:rsidRDefault="009A119B" w:rsidP="009A119B">
      <w:pPr>
        <w:shd w:val="clear" w:color="auto" w:fill="FFFFFF"/>
        <w:ind w:right="-427"/>
        <w:jc w:val="both"/>
        <w:rPr>
          <w:rFonts w:ascii="Verdana" w:hAnsi="Verdana" w:cs="Verdana"/>
          <w:b/>
          <w:sz w:val="14"/>
          <w:szCs w:val="14"/>
          <w:lang w:val="es-ES_tradnl"/>
        </w:rPr>
      </w:pPr>
    </w:p>
    <w:p w14:paraId="0B46348D" w14:textId="44C19B67" w:rsidR="009A119B" w:rsidRPr="00E47BD6" w:rsidRDefault="009A119B" w:rsidP="009A119B">
      <w:pPr>
        <w:shd w:val="clear" w:color="auto" w:fill="FFFFFF"/>
        <w:ind w:right="-427"/>
        <w:jc w:val="both"/>
        <w:rPr>
          <w:rFonts w:ascii="Verdana" w:hAnsi="Verdana" w:cs="Verdana"/>
          <w:b/>
          <w:sz w:val="14"/>
          <w:szCs w:val="14"/>
          <w:lang w:val="es-ES_tradnl"/>
        </w:rPr>
      </w:pPr>
    </w:p>
    <w:p w14:paraId="1F5ABED8" w14:textId="77777777" w:rsidR="009A119B" w:rsidRPr="00E47BD6" w:rsidRDefault="009A119B" w:rsidP="009A119B">
      <w:pPr>
        <w:shd w:val="clear" w:color="auto" w:fill="FFFFFF"/>
        <w:ind w:right="-427"/>
        <w:jc w:val="both"/>
        <w:rPr>
          <w:rFonts w:ascii="Verdana" w:hAnsi="Verdana" w:cs="Verdana"/>
          <w:b/>
          <w:sz w:val="14"/>
          <w:szCs w:val="14"/>
        </w:rPr>
      </w:pPr>
    </w:p>
    <w:p w14:paraId="77583217" w14:textId="77777777" w:rsidR="009A119B" w:rsidRPr="00E47BD6" w:rsidRDefault="009A119B" w:rsidP="009A119B">
      <w:pPr>
        <w:shd w:val="clear" w:color="auto" w:fill="FFFFFF"/>
        <w:ind w:right="-427"/>
        <w:jc w:val="both"/>
        <w:rPr>
          <w:rFonts w:ascii="Verdana" w:hAnsi="Verdana" w:cs="Verdana"/>
          <w:b/>
          <w:sz w:val="14"/>
          <w:szCs w:val="14"/>
        </w:rPr>
      </w:pPr>
    </w:p>
    <w:p w14:paraId="0D86A374" w14:textId="77777777" w:rsidR="009A119B" w:rsidRPr="00E47BD6" w:rsidRDefault="009A119B" w:rsidP="009A119B">
      <w:pPr>
        <w:shd w:val="clear" w:color="auto" w:fill="FFFFFF"/>
        <w:ind w:right="-427"/>
        <w:jc w:val="both"/>
        <w:rPr>
          <w:rFonts w:ascii="Verdana" w:hAnsi="Verdana" w:cs="Verdana"/>
          <w:b/>
          <w:sz w:val="14"/>
          <w:szCs w:val="14"/>
        </w:rPr>
      </w:pPr>
    </w:p>
    <w:p w14:paraId="2463DD90" w14:textId="77777777" w:rsidR="0058774A" w:rsidRPr="00E47BD6" w:rsidRDefault="0058774A" w:rsidP="0058774A">
      <w:pPr>
        <w:jc w:val="both"/>
        <w:rPr>
          <w:rFonts w:ascii="Verdana" w:hAnsi="Verdana"/>
          <w:b/>
          <w:sz w:val="14"/>
          <w:szCs w:val="14"/>
        </w:rPr>
      </w:pPr>
      <w:r w:rsidRPr="00E47BD6">
        <w:rPr>
          <w:rFonts w:ascii="Verdana" w:hAnsi="Verdana"/>
          <w:b/>
          <w:sz w:val="14"/>
          <w:szCs w:val="14"/>
        </w:rPr>
        <w:t>Información básica sobre protección de datos personales.</w:t>
      </w:r>
    </w:p>
    <w:p w14:paraId="26379775" w14:textId="77777777" w:rsidR="0058774A" w:rsidRPr="00E47BD6" w:rsidRDefault="0058774A" w:rsidP="0058774A">
      <w:pPr>
        <w:jc w:val="both"/>
        <w:rPr>
          <w:rFonts w:ascii="Verdana" w:hAnsi="Verdana"/>
          <w:sz w:val="14"/>
          <w:szCs w:val="14"/>
        </w:rPr>
      </w:pPr>
    </w:p>
    <w:p w14:paraId="3DBA3B8C" w14:textId="77777777" w:rsidR="0058774A" w:rsidRPr="00E47BD6" w:rsidRDefault="0058774A" w:rsidP="0058774A">
      <w:pPr>
        <w:jc w:val="both"/>
        <w:rPr>
          <w:rFonts w:ascii="Verdana" w:hAnsi="Verdana"/>
          <w:sz w:val="14"/>
          <w:szCs w:val="14"/>
        </w:rPr>
      </w:pPr>
      <w:r w:rsidRPr="00E47BD6">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47BD6">
        <w:rPr>
          <w:rFonts w:ascii="Verdana" w:hAnsi="Verdana"/>
          <w:b/>
          <w:sz w:val="14"/>
          <w:szCs w:val="14"/>
        </w:rPr>
        <w:t>«Gestión de la contratación»</w:t>
      </w:r>
      <w:r w:rsidRPr="00E47BD6">
        <w:rPr>
          <w:rFonts w:ascii="Verdana" w:hAnsi="Verdana"/>
          <w:sz w:val="14"/>
          <w:szCs w:val="14"/>
        </w:rPr>
        <w:t>:</w:t>
      </w:r>
    </w:p>
    <w:p w14:paraId="2C8B2DBF" w14:textId="77777777" w:rsidR="0058774A" w:rsidRPr="00E47BD6" w:rsidRDefault="0058774A" w:rsidP="0058774A">
      <w:pPr>
        <w:numPr>
          <w:ilvl w:val="0"/>
          <w:numId w:val="158"/>
        </w:numPr>
        <w:jc w:val="both"/>
        <w:rPr>
          <w:rFonts w:ascii="Verdana" w:hAnsi="Verdana"/>
          <w:sz w:val="14"/>
          <w:szCs w:val="14"/>
        </w:rPr>
      </w:pPr>
      <w:r w:rsidRPr="00E47BD6">
        <w:rPr>
          <w:rFonts w:ascii="Verdana" w:hAnsi="Verdana"/>
          <w:b/>
          <w:sz w:val="14"/>
          <w:szCs w:val="14"/>
        </w:rPr>
        <w:t>Responsable:</w:t>
      </w:r>
      <w:r w:rsidRPr="00E47BD6">
        <w:rPr>
          <w:rFonts w:ascii="Verdana" w:hAnsi="Verdana"/>
          <w:sz w:val="14"/>
          <w:szCs w:val="14"/>
        </w:rPr>
        <w:t xml:space="preserve"> órgano de contratación correspondiente.</w:t>
      </w:r>
    </w:p>
    <w:p w14:paraId="7266C197" w14:textId="77777777" w:rsidR="0058774A" w:rsidRPr="00E47BD6" w:rsidRDefault="0058774A" w:rsidP="0058774A">
      <w:pPr>
        <w:numPr>
          <w:ilvl w:val="0"/>
          <w:numId w:val="158"/>
        </w:numPr>
        <w:jc w:val="both"/>
        <w:rPr>
          <w:rFonts w:ascii="Verdana" w:hAnsi="Verdana"/>
          <w:sz w:val="14"/>
          <w:szCs w:val="14"/>
        </w:rPr>
      </w:pPr>
      <w:r w:rsidRPr="00E47BD6">
        <w:rPr>
          <w:rFonts w:ascii="Verdana" w:hAnsi="Verdana"/>
          <w:b/>
          <w:sz w:val="14"/>
          <w:szCs w:val="14"/>
        </w:rPr>
        <w:t>Finalidad:</w:t>
      </w:r>
      <w:r w:rsidRPr="00E47BD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B1DA973" w14:textId="77777777" w:rsidR="0058774A" w:rsidRPr="00E47BD6" w:rsidRDefault="0058774A" w:rsidP="0058774A">
      <w:pPr>
        <w:numPr>
          <w:ilvl w:val="0"/>
          <w:numId w:val="158"/>
        </w:numPr>
        <w:jc w:val="both"/>
        <w:rPr>
          <w:rFonts w:ascii="Verdana" w:hAnsi="Verdana"/>
          <w:sz w:val="14"/>
          <w:szCs w:val="14"/>
        </w:rPr>
      </w:pPr>
      <w:r w:rsidRPr="00E47BD6">
        <w:rPr>
          <w:rFonts w:ascii="Verdana" w:hAnsi="Verdana"/>
          <w:b/>
          <w:sz w:val="14"/>
          <w:szCs w:val="14"/>
        </w:rPr>
        <w:t>Legitimación:</w:t>
      </w:r>
      <w:r w:rsidRPr="00E47BD6">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FA9AAF" w14:textId="77777777" w:rsidR="0058774A" w:rsidRPr="00E47BD6" w:rsidRDefault="0058774A" w:rsidP="0058774A">
      <w:pPr>
        <w:numPr>
          <w:ilvl w:val="0"/>
          <w:numId w:val="158"/>
        </w:numPr>
        <w:jc w:val="both"/>
        <w:rPr>
          <w:rFonts w:ascii="Verdana" w:hAnsi="Verdana"/>
          <w:sz w:val="14"/>
          <w:szCs w:val="14"/>
        </w:rPr>
      </w:pPr>
      <w:r w:rsidRPr="00E47BD6">
        <w:rPr>
          <w:rFonts w:ascii="Verdana" w:hAnsi="Verdana"/>
          <w:b/>
          <w:sz w:val="14"/>
          <w:szCs w:val="14"/>
        </w:rPr>
        <w:t>Destinatarias:</w:t>
      </w:r>
      <w:r w:rsidRPr="00E47BD6">
        <w:rPr>
          <w:rFonts w:ascii="Verdana" w:hAnsi="Verdana"/>
          <w:sz w:val="14"/>
          <w:szCs w:val="14"/>
        </w:rPr>
        <w:t xml:space="preserve"> Los datos personales podrán ser facilitados a quien ostente un interés legítimo y a la Hacienda General del País Vasco. </w:t>
      </w:r>
    </w:p>
    <w:p w14:paraId="080D19CC" w14:textId="77777777" w:rsidR="0058774A" w:rsidRPr="00E47BD6" w:rsidRDefault="0058774A" w:rsidP="0058774A">
      <w:pPr>
        <w:numPr>
          <w:ilvl w:val="0"/>
          <w:numId w:val="158"/>
        </w:numPr>
        <w:jc w:val="both"/>
        <w:rPr>
          <w:rFonts w:ascii="Verdana" w:hAnsi="Verdana"/>
          <w:sz w:val="14"/>
          <w:szCs w:val="14"/>
        </w:rPr>
      </w:pPr>
      <w:r w:rsidRPr="00E47BD6">
        <w:rPr>
          <w:rFonts w:ascii="Verdana" w:hAnsi="Verdana"/>
          <w:b/>
          <w:sz w:val="14"/>
          <w:szCs w:val="14"/>
        </w:rPr>
        <w:t>Derechos:</w:t>
      </w:r>
      <w:r w:rsidRPr="00E47BD6">
        <w:rPr>
          <w:rFonts w:ascii="Verdana" w:hAnsi="Verdana"/>
          <w:sz w:val="14"/>
          <w:szCs w:val="14"/>
        </w:rPr>
        <w:t xml:space="preserve"> Ud. tiene el derecho de acceso, rectificación y supresión de sus datos, así como de limitación u oposición a su tratamiento.</w:t>
      </w:r>
    </w:p>
    <w:p w14:paraId="79A36213" w14:textId="77777777" w:rsidR="0058774A" w:rsidRPr="00E47BD6" w:rsidRDefault="0058774A" w:rsidP="0058774A">
      <w:pPr>
        <w:jc w:val="both"/>
        <w:rPr>
          <w:rFonts w:ascii="Verdana" w:hAnsi="Verdana"/>
          <w:sz w:val="14"/>
          <w:szCs w:val="14"/>
        </w:rPr>
      </w:pPr>
    </w:p>
    <w:p w14:paraId="505F88ED" w14:textId="0BF6713C" w:rsidR="0058774A" w:rsidRPr="00E47BD6" w:rsidRDefault="0058774A" w:rsidP="0058774A">
      <w:r w:rsidRPr="00E47BD6">
        <w:rPr>
          <w:rFonts w:ascii="Verdana" w:hAnsi="Verdana"/>
          <w:b/>
          <w:sz w:val="14"/>
          <w:szCs w:val="14"/>
        </w:rPr>
        <w:t>INFORMACIÓN COMPLETA EN EL ANEXO VII.1 «INFORMACIÓN ADICIONAL SOBRE PROTECCIÓN DE DATOS PERSONALE</w:t>
      </w:r>
    </w:p>
    <w:p w14:paraId="5B33DB31" w14:textId="19B5F285" w:rsidR="0058774A" w:rsidRPr="00E47BD6" w:rsidRDefault="0058774A" w:rsidP="009A119B"/>
    <w:p w14:paraId="74258C50" w14:textId="156BC7E8" w:rsidR="0058774A" w:rsidRPr="00E47BD6" w:rsidRDefault="0058774A" w:rsidP="009A119B"/>
    <w:p w14:paraId="62E0C48E" w14:textId="509C60F4" w:rsidR="0058774A" w:rsidRPr="00E47BD6" w:rsidRDefault="0058774A" w:rsidP="009A119B"/>
    <w:p w14:paraId="1A405DE4" w14:textId="77777777" w:rsidR="0058774A" w:rsidRPr="00E47BD6" w:rsidRDefault="0058774A" w:rsidP="009A119B"/>
    <w:p w14:paraId="636F37BC" w14:textId="77777777" w:rsidR="00C66C71" w:rsidRPr="00E47BD6" w:rsidRDefault="00D550B8" w:rsidP="00C61B05">
      <w:pPr>
        <w:pStyle w:val="Ttulo3"/>
        <w:ind w:left="1701" w:hanging="1701"/>
      </w:pPr>
      <w:bookmarkStart w:id="1803" w:name="_Toc143079182"/>
      <w:r w:rsidRPr="00E47BD6">
        <w:t>ANEXO VII.</w:t>
      </w:r>
      <w:r w:rsidR="00C66C71" w:rsidRPr="00E47BD6">
        <w:t>1.-</w:t>
      </w:r>
      <w:r w:rsidR="00C66C71" w:rsidRPr="00E47BD6">
        <w:tab/>
        <w:t>INFORMACIÓN ADICIONAL SOBRE PROTECCIÓN DE DATOS PERSONALES</w:t>
      </w:r>
      <w:bookmarkEnd w:id="1799"/>
      <w:bookmarkEnd w:id="1800"/>
      <w:bookmarkEnd w:id="1801"/>
      <w:bookmarkEnd w:id="1803"/>
    </w:p>
    <w:p w14:paraId="636F37BD" w14:textId="77777777" w:rsidR="00C66C71" w:rsidRPr="00E47BD6" w:rsidRDefault="00C66C71" w:rsidP="00C66C71">
      <w:pPr>
        <w:shd w:val="clear" w:color="auto" w:fill="FFFFFF"/>
        <w:ind w:left="1701" w:right="-427"/>
        <w:rPr>
          <w:rFonts w:ascii="Verdana" w:hAnsi="Verdana"/>
          <w:b/>
          <w:sz w:val="19"/>
          <w:szCs w:val="19"/>
        </w:rPr>
      </w:pPr>
      <w:r w:rsidRPr="00E47BD6">
        <w:rPr>
          <w:rFonts w:ascii="Verdana" w:hAnsi="Verdana"/>
          <w:b/>
          <w:sz w:val="19"/>
          <w:szCs w:val="19"/>
        </w:rPr>
        <w:t>(a entregar a la licitadora a efectos de información en protección de datos)</w:t>
      </w:r>
    </w:p>
    <w:p w14:paraId="636F37BE" w14:textId="77777777" w:rsidR="00C66C71" w:rsidRPr="00E47BD6" w:rsidRDefault="00C66C71" w:rsidP="00C66C71">
      <w:pPr>
        <w:shd w:val="clear" w:color="auto" w:fill="FFFFFF"/>
        <w:ind w:left="1701" w:right="-427"/>
        <w:rPr>
          <w:rFonts w:ascii="Verdana" w:hAnsi="Verdana"/>
          <w:b/>
          <w:sz w:val="19"/>
          <w:szCs w:val="19"/>
        </w:rPr>
      </w:pPr>
    </w:p>
    <w:p w14:paraId="636F37BF" w14:textId="77777777" w:rsidR="00C66C71" w:rsidRPr="00E47BD6"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Responsable del tratamiento y datos de contacto:</w:t>
      </w:r>
      <w:r w:rsidRPr="00E47BD6">
        <w:rPr>
          <w:rFonts w:ascii="Verdana" w:hAnsi="Verdana" w:cs="Arial"/>
          <w:sz w:val="19"/>
          <w:szCs w:val="19"/>
          <w:lang w:val="es-ES_tradnl" w:eastAsia="en-US"/>
        </w:rPr>
        <w:t xml:space="preserve"> Órgano de contratación correspondiente, que se puede contactar en la dirección postal … y en el teléfono ….</w:t>
      </w:r>
    </w:p>
    <w:p w14:paraId="636F37C0" w14:textId="77777777" w:rsidR="00C66C71" w:rsidRPr="00E47BD6" w:rsidRDefault="00C66C71" w:rsidP="00B70FEB">
      <w:pPr>
        <w:numPr>
          <w:ilvl w:val="0"/>
          <w:numId w:val="71"/>
        </w:numPr>
        <w:spacing w:before="120" w:after="120"/>
        <w:ind w:left="284" w:right="-427" w:hanging="284"/>
        <w:jc w:val="both"/>
        <w:rPr>
          <w:rFonts w:ascii="Verdana" w:hAnsi="Verdana" w:cs="Arial"/>
          <w:color w:val="4472C4" w:themeColor="accent5"/>
          <w:sz w:val="19"/>
          <w:szCs w:val="19"/>
          <w:lang w:val="es-ES_tradnl" w:eastAsia="en-US"/>
        </w:rPr>
      </w:pPr>
      <w:r w:rsidRPr="00E47BD6">
        <w:rPr>
          <w:rFonts w:ascii="Verdana" w:hAnsi="Verdana" w:cs="Arial"/>
          <w:b/>
          <w:sz w:val="19"/>
          <w:szCs w:val="19"/>
          <w:lang w:val="es-ES_tradnl" w:eastAsia="en-US"/>
        </w:rPr>
        <w:t>Delegada de Protección de Datos y datos de contacto</w:t>
      </w:r>
      <w:r w:rsidRPr="00E47BD6">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E47BD6">
          <w:rPr>
            <w:rFonts w:ascii="Verdana" w:hAnsi="Verdana" w:cs="Arial"/>
            <w:color w:val="4472C4" w:themeColor="accent5"/>
            <w:sz w:val="19"/>
            <w:szCs w:val="19"/>
            <w:u w:val="single"/>
            <w:lang w:val="es-ES_tradnl" w:eastAsia="en-US"/>
          </w:rPr>
          <w:t>www.euskadi.eus/proteccion-datos</w:t>
        </w:r>
      </w:hyperlink>
      <w:r w:rsidRPr="00E47BD6">
        <w:rPr>
          <w:rFonts w:ascii="Verdana" w:hAnsi="Verdana" w:cs="Arial"/>
          <w:color w:val="4472C4" w:themeColor="accent5"/>
          <w:sz w:val="19"/>
          <w:szCs w:val="19"/>
          <w:lang w:val="es-ES_tradnl" w:eastAsia="en-US"/>
        </w:rPr>
        <w:t xml:space="preserve"> </w:t>
      </w:r>
    </w:p>
    <w:p w14:paraId="636F37C1" w14:textId="77777777" w:rsidR="00C66C71" w:rsidRPr="00E47BD6"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Finalidad del tratamiento</w:t>
      </w:r>
      <w:r w:rsidRPr="00E47BD6">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E47BD6"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Plazo de conservación:</w:t>
      </w:r>
      <w:r w:rsidRPr="00E47BD6">
        <w:rPr>
          <w:rFonts w:ascii="Verdana" w:hAnsi="Verdana"/>
          <w:b/>
          <w:sz w:val="19"/>
          <w:szCs w:val="19"/>
          <w:lang w:val="es-ES_tradnl" w:eastAsia="en-US"/>
        </w:rPr>
        <w:t xml:space="preserve"> </w:t>
      </w:r>
      <w:r w:rsidRPr="00E47BD6">
        <w:rPr>
          <w:rFonts w:ascii="Verdana" w:hAnsi="Verdana" w:cs="Arial"/>
          <w:sz w:val="19"/>
          <w:szCs w:val="19"/>
          <w:lang w:val="es-ES_tradnl" w:eastAsia="en-US"/>
        </w:rPr>
        <w:t>el tiempo necesario para cumplir con la finalidad para la que se han recabado.</w:t>
      </w:r>
    </w:p>
    <w:p w14:paraId="636F37C3" w14:textId="77777777" w:rsidR="00C66C71" w:rsidRPr="00E47BD6"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 xml:space="preserve">Legitimación: </w:t>
      </w:r>
      <w:r w:rsidRPr="00E47BD6">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47BD6">
        <w:rPr>
          <w:rFonts w:ascii="Verdana" w:hAnsi="Verdana"/>
          <w:sz w:val="19"/>
          <w:szCs w:val="19"/>
          <w:lang w:val="es-ES_tradnl" w:eastAsia="en-US"/>
        </w:rPr>
        <w:t xml:space="preserve"> </w:t>
      </w:r>
      <w:r w:rsidRPr="00E47BD6">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E47BD6"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Destinatarias:</w:t>
      </w:r>
      <w:r w:rsidRPr="00E47BD6">
        <w:rPr>
          <w:rFonts w:ascii="Verdana" w:hAnsi="Verdana"/>
          <w:b/>
          <w:sz w:val="19"/>
          <w:szCs w:val="19"/>
          <w:lang w:val="es-ES_tradnl" w:eastAsia="en-US"/>
        </w:rPr>
        <w:t xml:space="preserve"> </w:t>
      </w:r>
      <w:r w:rsidRPr="00E47BD6">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E47BD6" w:rsidRDefault="00C66C71" w:rsidP="00B70FEB">
      <w:pPr>
        <w:numPr>
          <w:ilvl w:val="0"/>
          <w:numId w:val="71"/>
        </w:numPr>
        <w:spacing w:before="120" w:after="120"/>
        <w:ind w:left="284"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Ejercicio de derechos:</w:t>
      </w:r>
      <w:r w:rsidRPr="00E47BD6">
        <w:rPr>
          <w:rFonts w:ascii="Verdana" w:hAnsi="Verdana"/>
          <w:b/>
          <w:sz w:val="19"/>
          <w:szCs w:val="19"/>
          <w:lang w:val="es-ES_tradnl" w:eastAsia="en-US"/>
        </w:rPr>
        <w:t xml:space="preserve"> </w:t>
      </w:r>
      <w:r w:rsidRPr="00E47BD6">
        <w:rPr>
          <w:rFonts w:ascii="Verdana" w:hAnsi="Verdana" w:cs="Arial"/>
          <w:sz w:val="19"/>
          <w:szCs w:val="19"/>
          <w:lang w:val="es-ES_tradnl" w:eastAsia="en-US"/>
        </w:rPr>
        <w:t>Las personas cuyos datos personales se recaban pueden ejercitar los siguientes derechos:</w:t>
      </w:r>
    </w:p>
    <w:p w14:paraId="636F37C6" w14:textId="77777777" w:rsidR="00C66C71" w:rsidRPr="00E47BD6"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Acceso:</w:t>
      </w:r>
      <w:r w:rsidRPr="00E47BD6">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E47BD6"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Rectificación:</w:t>
      </w:r>
      <w:r w:rsidRPr="00E47BD6">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E47BD6"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Supresión (derecho al olvido):</w:t>
      </w:r>
      <w:r w:rsidRPr="00E47BD6">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E47BD6"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E47BD6"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E47BD6"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E47BD6"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los datos personales hayan sido tratados ilícitamente;</w:t>
      </w:r>
    </w:p>
    <w:p w14:paraId="636F37CD" w14:textId="77777777" w:rsidR="00C66C71" w:rsidRPr="00E47BD6"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los datos personales deban suprimirse para el cumplimiento de una obligación legal;</w:t>
      </w:r>
    </w:p>
    <w:p w14:paraId="636F37CE" w14:textId="77777777" w:rsidR="00C66C71" w:rsidRPr="00E47BD6"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36F37CF" w14:textId="77777777" w:rsidR="00C66C71" w:rsidRPr="00E47BD6" w:rsidRDefault="00C66C71" w:rsidP="00B70FEB">
      <w:pPr>
        <w:numPr>
          <w:ilvl w:val="0"/>
          <w:numId w:val="66"/>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E47BD6"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Limitación:</w:t>
      </w:r>
      <w:r w:rsidRPr="00E47BD6">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E47BD6"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36F37D2" w14:textId="77777777" w:rsidR="00C66C71" w:rsidRPr="00E47BD6"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E47BD6"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E47BD6" w:rsidRDefault="00C66C71" w:rsidP="00B70FEB">
      <w:pPr>
        <w:numPr>
          <w:ilvl w:val="0"/>
          <w:numId w:val="67"/>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E47BD6" w:rsidRDefault="00C66C71" w:rsidP="00B70FEB">
      <w:pPr>
        <w:numPr>
          <w:ilvl w:val="0"/>
          <w:numId w:val="68"/>
        </w:numPr>
        <w:spacing w:before="120" w:after="120"/>
        <w:ind w:left="851" w:right="-427" w:hanging="284"/>
        <w:jc w:val="both"/>
        <w:rPr>
          <w:rFonts w:ascii="Verdana" w:hAnsi="Verdana" w:cs="Arial"/>
          <w:sz w:val="19"/>
          <w:szCs w:val="19"/>
          <w:lang w:val="es-ES_tradnl" w:eastAsia="en-US"/>
        </w:rPr>
      </w:pPr>
      <w:r w:rsidRPr="00E47BD6">
        <w:rPr>
          <w:rFonts w:ascii="Verdana" w:hAnsi="Verdana" w:cs="Arial"/>
          <w:b/>
          <w:sz w:val="19"/>
          <w:szCs w:val="19"/>
          <w:lang w:val="es-ES_tradnl" w:eastAsia="en-US"/>
        </w:rPr>
        <w:t xml:space="preserve">Oposición: </w:t>
      </w:r>
      <w:r w:rsidRPr="00E47BD6">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E47BD6"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E47BD6" w:rsidRDefault="00C66C71" w:rsidP="00B70FEB">
      <w:pPr>
        <w:numPr>
          <w:ilvl w:val="0"/>
          <w:numId w:val="69"/>
        </w:numPr>
        <w:spacing w:before="120" w:after="120"/>
        <w:ind w:left="141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E47BD6" w:rsidRDefault="00C66C71" w:rsidP="00B70FEB">
      <w:pPr>
        <w:numPr>
          <w:ilvl w:val="0"/>
          <w:numId w:val="68"/>
        </w:numPr>
        <w:spacing w:before="240" w:after="240"/>
        <w:ind w:left="851" w:right="-427" w:hanging="283"/>
        <w:contextualSpacing/>
        <w:jc w:val="both"/>
        <w:rPr>
          <w:rFonts w:ascii="Verdana" w:hAnsi="Verdana" w:cs="Arial"/>
          <w:sz w:val="19"/>
          <w:szCs w:val="19"/>
          <w:lang w:val="es-ES_tradnl" w:eastAsia="en-US"/>
        </w:rPr>
      </w:pPr>
      <w:r w:rsidRPr="00E47BD6">
        <w:rPr>
          <w:rFonts w:ascii="Verdana" w:hAnsi="Verdana" w:cs="Arial"/>
          <w:b/>
          <w:sz w:val="19"/>
          <w:szCs w:val="19"/>
          <w:lang w:val="es-ES_tradnl" w:eastAsia="en-US"/>
        </w:rPr>
        <w:t xml:space="preserve">Tratamiento automatizado: </w:t>
      </w:r>
      <w:r w:rsidRPr="00E47BD6">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E47BD6"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E47BD6" w:rsidRDefault="00C66C71" w:rsidP="00B70FEB">
      <w:pPr>
        <w:numPr>
          <w:ilvl w:val="0"/>
          <w:numId w:val="71"/>
        </w:numPr>
        <w:spacing w:before="240" w:after="240"/>
        <w:ind w:left="284" w:right="-427" w:hanging="284"/>
        <w:contextualSpacing/>
        <w:jc w:val="both"/>
        <w:rPr>
          <w:rFonts w:ascii="Verdana" w:hAnsi="Verdana" w:cs="Arial"/>
          <w:sz w:val="19"/>
          <w:szCs w:val="19"/>
          <w:lang w:val="es-ES_tradnl" w:eastAsia="en-US"/>
        </w:rPr>
      </w:pPr>
      <w:r w:rsidRPr="00E47BD6">
        <w:rPr>
          <w:rFonts w:ascii="Verdana" w:hAnsi="Verdana" w:cs="Arial"/>
          <w:b/>
          <w:sz w:val="19"/>
          <w:szCs w:val="19"/>
          <w:lang w:val="es-ES_tradnl" w:eastAsia="en-US"/>
        </w:rPr>
        <w:t>Información detallada sobre protección de datos personales</w:t>
      </w:r>
      <w:r w:rsidRPr="00E47BD6">
        <w:rPr>
          <w:rFonts w:ascii="Verdana" w:hAnsi="Verdana" w:cs="Arial"/>
          <w:sz w:val="19"/>
          <w:szCs w:val="19"/>
          <w:lang w:val="es-ES_tradnl" w:eastAsia="en-US"/>
        </w:rPr>
        <w:t xml:space="preserve"> en los siguientes lugares:</w:t>
      </w:r>
    </w:p>
    <w:p w14:paraId="636F37DB" w14:textId="77777777" w:rsidR="00C66C71" w:rsidRPr="00E47BD6"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E47BD6" w:rsidRDefault="00C66C71" w:rsidP="00B70FEB">
      <w:pPr>
        <w:numPr>
          <w:ilvl w:val="0"/>
          <w:numId w:val="70"/>
        </w:numPr>
        <w:spacing w:before="120" w:after="120"/>
        <w:ind w:left="568" w:right="-427" w:hanging="284"/>
        <w:jc w:val="both"/>
        <w:rPr>
          <w:rFonts w:ascii="Verdana" w:hAnsi="Verdana" w:cs="Arial"/>
          <w:sz w:val="19"/>
          <w:szCs w:val="19"/>
          <w:lang w:val="es-ES_tradnl" w:eastAsia="en-US"/>
        </w:rPr>
      </w:pPr>
      <w:r w:rsidRPr="00E47BD6">
        <w:rPr>
          <w:rFonts w:ascii="Verdana" w:hAnsi="Verdana" w:cs="Arial"/>
          <w:sz w:val="19"/>
          <w:szCs w:val="19"/>
          <w:lang w:val="es-ES_tradnl" w:eastAsia="en-US"/>
        </w:rPr>
        <w:t>Nuestra página web (</w:t>
      </w:r>
      <w:hyperlink r:id="rId28" w:history="1">
        <w:r w:rsidRPr="00E47BD6">
          <w:rPr>
            <w:rFonts w:ascii="Verdana" w:hAnsi="Verdana" w:cs="Arial"/>
            <w:color w:val="0000FF"/>
            <w:sz w:val="19"/>
            <w:szCs w:val="19"/>
            <w:u w:val="single"/>
            <w:lang w:val="es-ES_tradnl" w:eastAsia="en-US"/>
          </w:rPr>
          <w:t>www.euskadi.eus/proteccion-datos</w:t>
        </w:r>
      </w:hyperlink>
      <w:r w:rsidRPr="00E47BD6">
        <w:rPr>
          <w:rFonts w:ascii="Verdana" w:hAnsi="Verdana" w:cs="Arial"/>
          <w:color w:val="0000FF"/>
          <w:sz w:val="19"/>
          <w:szCs w:val="19"/>
          <w:u w:val="single"/>
          <w:lang w:val="es-ES_tradnl" w:eastAsia="en-US"/>
        </w:rPr>
        <w:t>.</w:t>
      </w:r>
      <w:r w:rsidRPr="00E47BD6">
        <w:rPr>
          <w:rFonts w:ascii="Verdana" w:hAnsi="Verdana" w:cs="Arial"/>
          <w:sz w:val="19"/>
          <w:szCs w:val="19"/>
          <w:lang w:val="es-ES_tradnl" w:eastAsia="en-US"/>
        </w:rPr>
        <w:t>)</w:t>
      </w:r>
    </w:p>
    <w:p w14:paraId="636F37DD" w14:textId="6279A4EB" w:rsidR="00C66C71" w:rsidRPr="00E47BD6" w:rsidRDefault="00C66C71" w:rsidP="00B70FEB">
      <w:pPr>
        <w:numPr>
          <w:ilvl w:val="0"/>
          <w:numId w:val="70"/>
        </w:numPr>
        <w:spacing w:before="120" w:after="120"/>
        <w:ind w:left="568" w:right="-427" w:hanging="284"/>
        <w:jc w:val="both"/>
        <w:rPr>
          <w:rFonts w:ascii="Verdana" w:hAnsi="Verdana" w:cs="Calibri"/>
          <w:sz w:val="19"/>
          <w:szCs w:val="19"/>
          <w:lang w:eastAsia="eu-ES"/>
        </w:rPr>
      </w:pPr>
      <w:r w:rsidRPr="00E47BD6">
        <w:rPr>
          <w:rFonts w:ascii="Verdana" w:hAnsi="Verdana" w:cs="Arial"/>
          <w:sz w:val="19"/>
          <w:szCs w:val="19"/>
          <w:lang w:val="es-ES_tradnl" w:eastAsia="en-US"/>
        </w:rPr>
        <w:t xml:space="preserve">Reglamento General de Protección de Datos (UE) 2016/679 </w:t>
      </w:r>
      <w:r w:rsidRPr="00E47BD6">
        <w:rPr>
          <w:rFonts w:ascii="Verdana" w:hAnsi="Verdana"/>
          <w:sz w:val="19"/>
          <w:szCs w:val="19"/>
        </w:rPr>
        <w:t>(</w:t>
      </w:r>
      <w:hyperlink r:id="rId29" w:history="1">
        <w:r w:rsidR="00E55DFC" w:rsidRPr="00E47BD6">
          <w:rPr>
            <w:rStyle w:val="Hipervnculo"/>
            <w:rFonts w:ascii="Verdana" w:hAnsi="Verdana"/>
            <w:sz w:val="19"/>
            <w:szCs w:val="19"/>
          </w:rPr>
          <w:t>https://eur-lex.europa.eu/legal-content/ES/TXT/HTML/?uri=CELEX:32016R0679&amp;from=ES</w:t>
        </w:r>
      </w:hyperlink>
      <w:r w:rsidRPr="00E47BD6">
        <w:rPr>
          <w:rFonts w:ascii="Verdana" w:hAnsi="Verdana"/>
          <w:sz w:val="19"/>
          <w:szCs w:val="19"/>
        </w:rPr>
        <w:t>).</w:t>
      </w:r>
    </w:p>
    <w:p w14:paraId="636F37DE" w14:textId="77777777" w:rsidR="00C66C71" w:rsidRPr="00E47BD6" w:rsidRDefault="00C66C71" w:rsidP="00B70FEB">
      <w:pPr>
        <w:numPr>
          <w:ilvl w:val="0"/>
          <w:numId w:val="70"/>
        </w:numPr>
        <w:spacing w:before="120" w:after="120"/>
        <w:ind w:left="567" w:right="-427" w:hanging="284"/>
        <w:contextualSpacing/>
        <w:jc w:val="both"/>
        <w:rPr>
          <w:rFonts w:ascii="Verdana" w:hAnsi="Verdana" w:cs="Arial"/>
          <w:sz w:val="19"/>
          <w:szCs w:val="19"/>
          <w:lang w:val="es-ES_tradnl" w:eastAsia="en-US"/>
        </w:rPr>
      </w:pPr>
      <w:r w:rsidRPr="00E47BD6">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E47BD6" w:rsidRDefault="00C66C71" w:rsidP="00C66C71">
      <w:pPr>
        <w:spacing w:before="120" w:after="120"/>
        <w:ind w:left="567" w:right="-427"/>
        <w:rPr>
          <w:rFonts w:ascii="Verdana" w:hAnsi="Verdana" w:cs="Arial"/>
          <w:sz w:val="19"/>
          <w:szCs w:val="19"/>
          <w:lang w:val="es-ES_tradnl" w:eastAsia="en-US"/>
        </w:rPr>
      </w:pPr>
      <w:r w:rsidRPr="00E47BD6">
        <w:t>(</w:t>
      </w:r>
      <w:hyperlink r:id="rId30" w:history="1">
        <w:r w:rsidRPr="00E47BD6">
          <w:rPr>
            <w:rFonts w:ascii="Verdana" w:hAnsi="Verdana" w:cs="Arial"/>
            <w:color w:val="0000FF"/>
            <w:sz w:val="19"/>
            <w:szCs w:val="19"/>
            <w:u w:val="single"/>
            <w:lang w:val="es-ES_tradnl" w:eastAsia="en-US"/>
          </w:rPr>
          <w:t>https://www.boe.es/eli/es/lo/2018/12/05/3/con</w:t>
        </w:r>
      </w:hyperlink>
      <w:r w:rsidRPr="00E47BD6">
        <w:rPr>
          <w:rFonts w:ascii="Verdana" w:hAnsi="Verdana" w:cs="Arial"/>
          <w:sz w:val="19"/>
          <w:szCs w:val="19"/>
          <w:u w:val="single"/>
          <w:lang w:val="es-ES_tradnl" w:eastAsia="en-US"/>
        </w:rPr>
        <w:t>).</w:t>
      </w:r>
    </w:p>
    <w:p w14:paraId="636F37E0" w14:textId="77777777" w:rsidR="00C66C71" w:rsidRPr="00E47BD6" w:rsidRDefault="00C66C71" w:rsidP="00C66C71">
      <w:pPr>
        <w:spacing w:before="120" w:after="120"/>
        <w:ind w:right="-427"/>
        <w:jc w:val="both"/>
        <w:rPr>
          <w:rFonts w:ascii="Verdana" w:hAnsi="Verdana" w:cs="Arial"/>
          <w:sz w:val="19"/>
          <w:szCs w:val="19"/>
          <w:lang w:val="es-ES_tradnl" w:eastAsia="en-US"/>
        </w:rPr>
      </w:pPr>
      <w:r w:rsidRPr="00E47BD6">
        <w:rPr>
          <w:rFonts w:ascii="Verdana" w:hAnsi="Verdana" w:cs="Arial"/>
          <w:sz w:val="19"/>
          <w:szCs w:val="19"/>
          <w:lang w:val="es-ES_tradnl" w:eastAsia="en-US"/>
        </w:rPr>
        <w:t>La persona o personas cuyos datos personales se recaban</w:t>
      </w:r>
      <w:r w:rsidRPr="00E47BD6">
        <w:rPr>
          <w:rFonts w:ascii="Verdana" w:hAnsi="Verdana"/>
          <w:sz w:val="19"/>
          <w:szCs w:val="19"/>
          <w:lang w:val="es-ES_tradnl" w:eastAsia="en-US"/>
        </w:rPr>
        <w:t xml:space="preserve"> </w:t>
      </w:r>
      <w:r w:rsidRPr="00E47BD6">
        <w:rPr>
          <w:rFonts w:ascii="Verdana" w:hAnsi="Verdana" w:cs="Arial"/>
          <w:sz w:val="19"/>
          <w:szCs w:val="19"/>
          <w:lang w:val="es-ES_tradnl" w:eastAsia="en-US"/>
        </w:rPr>
        <w:t>tiene la posibilidad de ejercitar estos derechos ante el órgano Responsable del tratamiento.</w:t>
      </w:r>
    </w:p>
    <w:p w14:paraId="636F37E1" w14:textId="77777777" w:rsidR="00C66C71" w:rsidRPr="00E47BD6" w:rsidRDefault="00C66C71" w:rsidP="00C66C71">
      <w:pPr>
        <w:ind w:right="-427"/>
        <w:jc w:val="both"/>
        <w:rPr>
          <w:rFonts w:ascii="Verdana" w:hAnsi="Verdana" w:cs="Arial"/>
          <w:sz w:val="19"/>
          <w:szCs w:val="19"/>
          <w:lang w:val="es-ES_tradnl" w:eastAsia="en-US"/>
        </w:rPr>
      </w:pPr>
      <w:r w:rsidRPr="00E47BD6">
        <w:rPr>
          <w:rFonts w:ascii="Verdana" w:hAnsi="Verdana" w:cs="Arial"/>
          <w:sz w:val="19"/>
          <w:szCs w:val="19"/>
          <w:lang w:val="es-ES_tradnl" w:eastAsia="en-US"/>
        </w:rPr>
        <w:t>Por otro lado, la persona o personas cuyos datos personales se recaban</w:t>
      </w:r>
      <w:r w:rsidRPr="00E47BD6">
        <w:rPr>
          <w:rFonts w:ascii="Verdana" w:hAnsi="Verdana"/>
          <w:sz w:val="19"/>
          <w:szCs w:val="19"/>
          <w:lang w:val="es-ES_tradnl" w:eastAsia="en-US"/>
        </w:rPr>
        <w:t xml:space="preserve"> </w:t>
      </w:r>
      <w:r w:rsidRPr="00E47BD6">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636F37E2" w14:textId="77777777" w:rsidR="00C66C71" w:rsidRPr="00E47BD6" w:rsidRDefault="00C66C71" w:rsidP="00C61B05">
      <w:pPr>
        <w:pStyle w:val="Ttulo3"/>
        <w:ind w:left="1701" w:hanging="1701"/>
      </w:pPr>
      <w:r w:rsidRPr="00E47BD6">
        <w:rPr>
          <w:sz w:val="18"/>
          <w:szCs w:val="18"/>
        </w:rPr>
        <w:br w:type="page"/>
      </w:r>
      <w:bookmarkStart w:id="1804" w:name="_Toc33530883"/>
      <w:bookmarkStart w:id="1805" w:name="_Toc38387854"/>
      <w:bookmarkStart w:id="1806" w:name="_Toc44410492"/>
      <w:bookmarkStart w:id="1807" w:name="_Toc143079183"/>
      <w:r w:rsidRPr="00E47BD6">
        <w:t>ANEXO VII.2.-</w:t>
      </w:r>
      <w:r w:rsidRPr="00E47BD6">
        <w:tab/>
        <w:t>ENCARGO DE TRATAMIENTO DE DATOS PERSONALES</w:t>
      </w:r>
      <w:bookmarkEnd w:id="1804"/>
      <w:bookmarkEnd w:id="1805"/>
      <w:bookmarkEnd w:id="1806"/>
      <w:bookmarkEnd w:id="1807"/>
    </w:p>
    <w:p w14:paraId="636F37E3" w14:textId="77777777" w:rsidR="00C66C71" w:rsidRPr="00E47BD6" w:rsidRDefault="00C66C71" w:rsidP="00C66C71">
      <w:pPr>
        <w:shd w:val="clear" w:color="auto" w:fill="FFFFFF"/>
        <w:ind w:left="1701" w:right="-427"/>
        <w:rPr>
          <w:rFonts w:ascii="Verdana" w:hAnsi="Verdana"/>
          <w:b/>
          <w:sz w:val="19"/>
          <w:szCs w:val="19"/>
        </w:rPr>
      </w:pPr>
      <w:r w:rsidRPr="00E47BD6">
        <w:rPr>
          <w:rFonts w:ascii="Verdana" w:hAnsi="Verdana"/>
          <w:b/>
          <w:sz w:val="19"/>
          <w:szCs w:val="19"/>
        </w:rPr>
        <w:t xml:space="preserve">(a firmar por Dirección promotora y contratista)  </w:t>
      </w:r>
    </w:p>
    <w:p w14:paraId="636F37E4" w14:textId="77777777" w:rsidR="00C66C71" w:rsidRPr="00E47BD6" w:rsidRDefault="00C66C71" w:rsidP="00C66C71">
      <w:pPr>
        <w:shd w:val="clear" w:color="auto" w:fill="FFFFFF"/>
        <w:ind w:left="600" w:right="-428"/>
        <w:jc w:val="center"/>
        <w:rPr>
          <w:rFonts w:ascii="Verdana" w:hAnsi="Verdana"/>
          <w:b/>
          <w:sz w:val="19"/>
          <w:szCs w:val="19"/>
        </w:rPr>
      </w:pPr>
    </w:p>
    <w:p w14:paraId="636F37E5" w14:textId="77777777" w:rsidR="00C66C71" w:rsidRPr="00E47BD6" w:rsidRDefault="00C66C71" w:rsidP="00C66C71">
      <w:pPr>
        <w:shd w:val="clear" w:color="auto" w:fill="FFFFFF"/>
        <w:ind w:left="600" w:right="-428"/>
        <w:jc w:val="center"/>
        <w:rPr>
          <w:rFonts w:ascii="Verdana" w:hAnsi="Verdana"/>
          <w:b/>
          <w:sz w:val="19"/>
          <w:szCs w:val="19"/>
        </w:rPr>
      </w:pPr>
    </w:p>
    <w:p w14:paraId="636F37E6" w14:textId="77777777" w:rsidR="00C66C71" w:rsidRPr="00E47BD6" w:rsidRDefault="00C66C71" w:rsidP="00C66C71">
      <w:pPr>
        <w:shd w:val="clear" w:color="auto" w:fill="FFFFFF"/>
        <w:ind w:right="-427"/>
        <w:rPr>
          <w:rFonts w:ascii="Verdana" w:hAnsi="Verdana"/>
          <w:b/>
          <w:sz w:val="19"/>
          <w:szCs w:val="19"/>
        </w:rPr>
      </w:pPr>
      <w:r w:rsidRPr="00E47BD6">
        <w:rPr>
          <w:rFonts w:ascii="Verdana" w:hAnsi="Verdana"/>
          <w:b/>
          <w:sz w:val="19"/>
          <w:szCs w:val="19"/>
        </w:rPr>
        <w:t>1.- Descripción general del tratamiento de datos personales a efectuar</w:t>
      </w:r>
    </w:p>
    <w:p w14:paraId="636F37E7" w14:textId="77777777" w:rsidR="00C66C71" w:rsidRPr="00E47BD6" w:rsidRDefault="00C66C71" w:rsidP="00C66C71">
      <w:pPr>
        <w:shd w:val="clear" w:color="auto" w:fill="FFFFFF"/>
        <w:ind w:right="-427"/>
        <w:rPr>
          <w:rFonts w:ascii="Verdana" w:hAnsi="Verdana"/>
          <w:b/>
          <w:sz w:val="19"/>
          <w:szCs w:val="19"/>
        </w:rPr>
      </w:pPr>
    </w:p>
    <w:p w14:paraId="636F37E8" w14:textId="77777777" w:rsidR="00C66C71" w:rsidRPr="00E47BD6" w:rsidRDefault="00C66C71" w:rsidP="00C66C71">
      <w:pPr>
        <w:shd w:val="clear" w:color="auto" w:fill="FFFFFF"/>
        <w:ind w:right="-427"/>
        <w:rPr>
          <w:rFonts w:ascii="Verdana" w:hAnsi="Verdana"/>
          <w:sz w:val="19"/>
          <w:szCs w:val="19"/>
        </w:rPr>
      </w:pPr>
      <w:r w:rsidRPr="00E47BD6">
        <w:rPr>
          <w:rFonts w:ascii="Verdana" w:hAnsi="Verdana"/>
          <w:sz w:val="19"/>
          <w:szCs w:val="19"/>
        </w:rPr>
        <w:t xml:space="preserve">Descripción: </w:t>
      </w:r>
    </w:p>
    <w:p w14:paraId="636F37E9" w14:textId="77777777" w:rsidR="00C66C71" w:rsidRPr="00E47BD6" w:rsidRDefault="00C66C71" w:rsidP="00C66C71">
      <w:pPr>
        <w:shd w:val="clear" w:color="auto" w:fill="FFFFFF"/>
        <w:ind w:right="-567"/>
        <w:rPr>
          <w:rFonts w:ascii="Verdana" w:hAnsi="Verdana"/>
          <w:sz w:val="18"/>
          <w:szCs w:val="18"/>
        </w:rPr>
      </w:pPr>
    </w:p>
    <w:p w14:paraId="636F37EA" w14:textId="77777777" w:rsidR="00C66C71" w:rsidRPr="00E47BD6"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47BD6">
        <w:rPr>
          <w:rFonts w:ascii="Verdana" w:hAnsi="Verdana"/>
          <w:sz w:val="19"/>
          <w:szCs w:val="19"/>
        </w:rPr>
        <w:t xml:space="preserve">El tratamiento de datos personales consistirá en: </w:t>
      </w:r>
      <w:r w:rsidRPr="00E47BD6">
        <w:rPr>
          <w:rFonts w:ascii="Verdana" w:hAnsi="Verdana"/>
          <w:i/>
          <w:sz w:val="19"/>
          <w:szCs w:val="19"/>
        </w:rPr>
        <w:t>(descripción detallada del</w:t>
      </w:r>
      <w:r w:rsidRPr="00E47BD6">
        <w:rPr>
          <w:rFonts w:ascii="Verdana" w:hAnsi="Verdana"/>
          <w:sz w:val="19"/>
          <w:szCs w:val="19"/>
        </w:rPr>
        <w:t xml:space="preserve"> </w:t>
      </w:r>
      <w:r w:rsidRPr="00E47BD6">
        <w:rPr>
          <w:rFonts w:ascii="Verdana" w:hAnsi="Verdana"/>
          <w:i/>
          <w:sz w:val="19"/>
          <w:szCs w:val="19"/>
        </w:rPr>
        <w:t>objeto del contrato y del tratamiento de datos personales).</w:t>
      </w:r>
      <w:r w:rsidRPr="00E47BD6">
        <w:rPr>
          <w:rFonts w:ascii="Verdana" w:hAnsi="Verdana"/>
          <w:sz w:val="19"/>
          <w:szCs w:val="19"/>
        </w:rPr>
        <w:t xml:space="preserve"> Especificar de acuerdo con el artículo 28.3 RGPD naturaleza, finalidad, objeto del tratamiento de datos personales:</w:t>
      </w:r>
    </w:p>
    <w:p w14:paraId="636F37EB" w14:textId="77777777" w:rsidR="00C66C71" w:rsidRPr="00E47BD6"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47BD6">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E47BD6"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47BD6">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E47BD6" w:rsidRDefault="00C66C71" w:rsidP="00C66C71">
      <w:pPr>
        <w:shd w:val="clear" w:color="auto" w:fill="FFFFFF"/>
        <w:ind w:left="851" w:right="-570"/>
        <w:jc w:val="both"/>
        <w:rPr>
          <w:rFonts w:ascii="Verdana" w:hAnsi="Verdana"/>
          <w:sz w:val="19"/>
          <w:szCs w:val="19"/>
        </w:rPr>
      </w:pPr>
    </w:p>
    <w:p w14:paraId="636F37EE" w14:textId="77777777" w:rsidR="00C66C71" w:rsidRPr="00E47BD6" w:rsidRDefault="00C66C71" w:rsidP="00C66C71">
      <w:pPr>
        <w:shd w:val="clear" w:color="auto" w:fill="FFFFFF"/>
        <w:ind w:right="-427"/>
        <w:jc w:val="both"/>
        <w:rPr>
          <w:rFonts w:ascii="Verdana" w:hAnsi="Verdana"/>
          <w:b/>
          <w:sz w:val="19"/>
          <w:szCs w:val="19"/>
        </w:rPr>
      </w:pPr>
      <w:r w:rsidRPr="00E47BD6">
        <w:rPr>
          <w:rFonts w:ascii="Verdana" w:hAnsi="Verdana"/>
          <w:b/>
          <w:sz w:val="19"/>
          <w:szCs w:val="19"/>
        </w:rPr>
        <w:t>2.- Colectivos y datos personales tratados</w:t>
      </w:r>
    </w:p>
    <w:p w14:paraId="636F37EF" w14:textId="77777777" w:rsidR="00C66C71" w:rsidRPr="00E47BD6" w:rsidRDefault="00C66C71" w:rsidP="00C66C71">
      <w:pPr>
        <w:shd w:val="clear" w:color="auto" w:fill="FFFFFF"/>
        <w:ind w:right="-427"/>
        <w:jc w:val="both"/>
        <w:rPr>
          <w:rFonts w:ascii="Verdana" w:hAnsi="Verdana"/>
          <w:b/>
          <w:sz w:val="19"/>
          <w:szCs w:val="19"/>
        </w:rPr>
      </w:pPr>
    </w:p>
    <w:p w14:paraId="636F37F0" w14:textId="77777777" w:rsidR="00C66C71" w:rsidRPr="00E47BD6" w:rsidRDefault="00C66C71" w:rsidP="00C66C71">
      <w:pPr>
        <w:shd w:val="clear" w:color="auto" w:fill="FFFFFF"/>
        <w:ind w:right="-427"/>
        <w:jc w:val="both"/>
        <w:rPr>
          <w:rFonts w:ascii="Verdana" w:hAnsi="Verdana"/>
          <w:sz w:val="19"/>
          <w:szCs w:val="19"/>
        </w:rPr>
      </w:pPr>
      <w:r w:rsidRPr="00E47BD6">
        <w:rPr>
          <w:rFonts w:ascii="Verdana" w:hAnsi="Verdana"/>
          <w:sz w:val="19"/>
          <w:szCs w:val="19"/>
        </w:rPr>
        <w:t>Los colectivos de personas interesadas y datos personales tratados a las que puede tener acceso la contratista son los siguientes:</w:t>
      </w:r>
    </w:p>
    <w:p w14:paraId="636F37F1" w14:textId="77777777" w:rsidR="00C66C71" w:rsidRPr="00E47BD6" w:rsidRDefault="00C66C71" w:rsidP="00C66C7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E47BD6" w14:paraId="636F37F4" w14:textId="77777777" w:rsidTr="00C66C71">
        <w:trPr>
          <w:trHeight w:val="969"/>
          <w:jc w:val="center"/>
        </w:trPr>
        <w:tc>
          <w:tcPr>
            <w:tcW w:w="1761" w:type="pct"/>
            <w:shd w:val="clear" w:color="auto" w:fill="auto"/>
            <w:vAlign w:val="center"/>
          </w:tcPr>
          <w:p w14:paraId="636F37F2" w14:textId="77777777" w:rsidR="00C66C71" w:rsidRPr="00E47BD6" w:rsidRDefault="00C66C71" w:rsidP="00C66C71">
            <w:pPr>
              <w:jc w:val="center"/>
              <w:rPr>
                <w:rFonts w:ascii="Verdana" w:hAnsi="Verdana"/>
                <w:b/>
                <w:sz w:val="19"/>
                <w:szCs w:val="19"/>
              </w:rPr>
            </w:pPr>
            <w:r w:rsidRPr="00E47BD6">
              <w:rPr>
                <w:rFonts w:ascii="Verdana" w:hAnsi="Verdana"/>
                <w:b/>
                <w:sz w:val="19"/>
                <w:szCs w:val="19"/>
              </w:rPr>
              <w:t>Tratamientos y principales colectivos de personas interesadas</w:t>
            </w:r>
          </w:p>
        </w:tc>
        <w:tc>
          <w:tcPr>
            <w:tcW w:w="3239" w:type="pct"/>
            <w:shd w:val="clear" w:color="auto" w:fill="auto"/>
            <w:vAlign w:val="center"/>
          </w:tcPr>
          <w:p w14:paraId="636F37F3" w14:textId="77777777" w:rsidR="00C66C71" w:rsidRPr="00E47BD6" w:rsidRDefault="00C66C71" w:rsidP="00C66C71">
            <w:pPr>
              <w:jc w:val="center"/>
              <w:rPr>
                <w:rFonts w:ascii="Verdana" w:hAnsi="Verdana"/>
                <w:b/>
                <w:sz w:val="19"/>
                <w:szCs w:val="19"/>
              </w:rPr>
            </w:pPr>
            <w:r w:rsidRPr="00E47BD6">
              <w:rPr>
                <w:rFonts w:ascii="Verdana" w:hAnsi="Verdana"/>
                <w:b/>
                <w:sz w:val="19"/>
                <w:szCs w:val="19"/>
              </w:rPr>
              <w:t>Datos personales del tratamiento a los que se puede acceder</w:t>
            </w:r>
            <w:r w:rsidRPr="00E47BD6">
              <w:rPr>
                <w:rStyle w:val="Refdenotaalpie"/>
                <w:rFonts w:ascii="Verdana" w:hAnsi="Verdana"/>
                <w:b/>
                <w:sz w:val="19"/>
                <w:szCs w:val="19"/>
              </w:rPr>
              <w:footnoteReference w:id="86"/>
            </w:r>
          </w:p>
        </w:tc>
      </w:tr>
      <w:tr w:rsidR="00C66C71" w:rsidRPr="00E47BD6" w14:paraId="636F3800" w14:textId="77777777" w:rsidTr="00C66C71">
        <w:trPr>
          <w:trHeight w:val="2252"/>
          <w:jc w:val="center"/>
        </w:trPr>
        <w:tc>
          <w:tcPr>
            <w:tcW w:w="1761" w:type="pct"/>
            <w:shd w:val="clear" w:color="auto" w:fill="auto"/>
            <w:vAlign w:val="center"/>
          </w:tcPr>
          <w:p w14:paraId="636F37F5" w14:textId="77777777" w:rsidR="00C66C71" w:rsidRPr="00E47BD6" w:rsidRDefault="00C66C71" w:rsidP="00C66C71">
            <w:pPr>
              <w:ind w:left="118"/>
              <w:jc w:val="both"/>
              <w:rPr>
                <w:rFonts w:ascii="Verdana" w:hAnsi="Verdana"/>
                <w:sz w:val="19"/>
                <w:szCs w:val="19"/>
              </w:rPr>
            </w:pPr>
            <w:r w:rsidRPr="00E47BD6">
              <w:rPr>
                <w:rFonts w:ascii="Verdana" w:hAnsi="Verdana"/>
                <w:sz w:val="19"/>
                <w:szCs w:val="19"/>
              </w:rPr>
              <w:t>Tratamiento 1:</w:t>
            </w:r>
          </w:p>
          <w:p w14:paraId="636F37F6" w14:textId="77777777" w:rsidR="00C66C71" w:rsidRPr="00E47BD6" w:rsidRDefault="00C66C71" w:rsidP="00C66C71">
            <w:pPr>
              <w:ind w:left="118"/>
              <w:jc w:val="both"/>
              <w:rPr>
                <w:rFonts w:ascii="Verdana" w:hAnsi="Verdana"/>
                <w:sz w:val="19"/>
                <w:szCs w:val="19"/>
              </w:rPr>
            </w:pPr>
            <w:r w:rsidRPr="00E47BD6">
              <w:rPr>
                <w:rFonts w:ascii="Verdana" w:hAnsi="Verdana"/>
                <w:sz w:val="19"/>
                <w:szCs w:val="19"/>
              </w:rPr>
              <w:t>Explicitar</w:t>
            </w:r>
          </w:p>
        </w:tc>
        <w:tc>
          <w:tcPr>
            <w:tcW w:w="3239" w:type="pct"/>
            <w:shd w:val="clear" w:color="auto" w:fill="auto"/>
          </w:tcPr>
          <w:p w14:paraId="636F37F7" w14:textId="77777777" w:rsidR="00C66C71" w:rsidRPr="00E47BD6" w:rsidRDefault="00C66C71" w:rsidP="00B70FEB">
            <w:pPr>
              <w:pStyle w:val="Prrafodelista"/>
              <w:numPr>
                <w:ilvl w:val="0"/>
                <w:numId w:val="145"/>
              </w:numPr>
              <w:spacing w:before="120"/>
              <w:ind w:left="143" w:hanging="142"/>
              <w:rPr>
                <w:rFonts w:ascii="Verdana" w:hAnsi="Verdana"/>
                <w:sz w:val="19"/>
                <w:szCs w:val="19"/>
              </w:rPr>
            </w:pPr>
            <w:r w:rsidRPr="00E47BD6">
              <w:rPr>
                <w:rFonts w:ascii="Verdana" w:hAnsi="Verdana"/>
                <w:sz w:val="19"/>
                <w:szCs w:val="19"/>
              </w:rPr>
              <w:t>D.N.I./N.I.F.</w:t>
            </w:r>
          </w:p>
          <w:p w14:paraId="636F37F8"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Nombre y apellidos</w:t>
            </w:r>
          </w:p>
          <w:p w14:paraId="636F37F9"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Sexo</w:t>
            </w:r>
          </w:p>
          <w:p w14:paraId="636F37FA"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Dirección</w:t>
            </w:r>
          </w:p>
          <w:p w14:paraId="636F37FB"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Teléfono</w:t>
            </w:r>
          </w:p>
          <w:p w14:paraId="636F37FC"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Firma</w:t>
            </w:r>
          </w:p>
          <w:p w14:paraId="636F37FD"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Nacionalidad, fecha de nacimiento, correo electrónico</w:t>
            </w:r>
          </w:p>
          <w:p w14:paraId="636F37FE"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Características personales, económicas, financieras y de seguros</w:t>
            </w:r>
          </w:p>
          <w:p w14:paraId="636F37FF" w14:textId="77777777" w:rsidR="00C66C71" w:rsidRPr="00E47BD6" w:rsidRDefault="00C66C71" w:rsidP="00B70FEB">
            <w:pPr>
              <w:pStyle w:val="Prrafodelista"/>
              <w:numPr>
                <w:ilvl w:val="0"/>
                <w:numId w:val="145"/>
              </w:numPr>
              <w:spacing w:after="120"/>
              <w:ind w:left="143" w:hanging="142"/>
              <w:rPr>
                <w:rFonts w:ascii="Verdana" w:hAnsi="Verdana"/>
                <w:sz w:val="19"/>
                <w:szCs w:val="19"/>
              </w:rPr>
            </w:pPr>
            <w:r w:rsidRPr="00E47BD6">
              <w:rPr>
                <w:rFonts w:ascii="Verdana" w:hAnsi="Verdana"/>
                <w:sz w:val="19"/>
                <w:szCs w:val="19"/>
              </w:rPr>
              <w:t>Otros</w:t>
            </w:r>
          </w:p>
        </w:tc>
      </w:tr>
      <w:tr w:rsidR="00C66C71" w:rsidRPr="00E47BD6" w14:paraId="636F380A" w14:textId="77777777" w:rsidTr="00C66C71">
        <w:trPr>
          <w:trHeight w:val="1574"/>
          <w:jc w:val="center"/>
        </w:trPr>
        <w:tc>
          <w:tcPr>
            <w:tcW w:w="1761" w:type="pct"/>
            <w:shd w:val="clear" w:color="auto" w:fill="auto"/>
            <w:vAlign w:val="center"/>
          </w:tcPr>
          <w:p w14:paraId="636F3801" w14:textId="77777777" w:rsidR="00C66C71" w:rsidRPr="00E47BD6" w:rsidRDefault="00C66C71" w:rsidP="00C66C71">
            <w:pPr>
              <w:ind w:left="118"/>
              <w:jc w:val="both"/>
              <w:rPr>
                <w:rFonts w:ascii="Verdana" w:hAnsi="Verdana"/>
                <w:sz w:val="19"/>
                <w:szCs w:val="19"/>
              </w:rPr>
            </w:pPr>
            <w:r w:rsidRPr="00E47BD6">
              <w:rPr>
                <w:rFonts w:ascii="Verdana" w:hAnsi="Verdana"/>
                <w:sz w:val="19"/>
                <w:szCs w:val="19"/>
              </w:rPr>
              <w:t>Tratamiento 2:</w:t>
            </w:r>
          </w:p>
          <w:p w14:paraId="636F3802" w14:textId="77777777" w:rsidR="00C66C71" w:rsidRPr="00E47BD6" w:rsidRDefault="00C66C71" w:rsidP="00C66C71">
            <w:pPr>
              <w:ind w:left="118"/>
              <w:jc w:val="both"/>
              <w:rPr>
                <w:rFonts w:ascii="Verdana" w:hAnsi="Verdana"/>
                <w:sz w:val="19"/>
                <w:szCs w:val="19"/>
              </w:rPr>
            </w:pPr>
            <w:r w:rsidRPr="00E47BD6">
              <w:rPr>
                <w:rFonts w:ascii="Verdana" w:hAnsi="Verdana"/>
                <w:sz w:val="19"/>
                <w:szCs w:val="19"/>
              </w:rPr>
              <w:t>Explicitar</w:t>
            </w:r>
          </w:p>
        </w:tc>
        <w:tc>
          <w:tcPr>
            <w:tcW w:w="3239" w:type="pct"/>
            <w:shd w:val="clear" w:color="auto" w:fill="auto"/>
          </w:tcPr>
          <w:p w14:paraId="636F3803" w14:textId="77777777" w:rsidR="00C66C71" w:rsidRPr="00E47BD6" w:rsidRDefault="00C66C71" w:rsidP="00B70FEB">
            <w:pPr>
              <w:pStyle w:val="Prrafodelista"/>
              <w:numPr>
                <w:ilvl w:val="0"/>
                <w:numId w:val="145"/>
              </w:numPr>
              <w:spacing w:before="120"/>
              <w:ind w:left="143" w:hanging="142"/>
              <w:rPr>
                <w:rFonts w:ascii="Verdana" w:hAnsi="Verdana"/>
                <w:sz w:val="19"/>
                <w:szCs w:val="19"/>
              </w:rPr>
            </w:pPr>
            <w:r w:rsidRPr="00E47BD6">
              <w:rPr>
                <w:rFonts w:ascii="Verdana" w:hAnsi="Verdana"/>
                <w:sz w:val="19"/>
                <w:szCs w:val="19"/>
              </w:rPr>
              <w:t>D.N.I./N.I.F.</w:t>
            </w:r>
          </w:p>
          <w:p w14:paraId="636F3804"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Nombre y apellidos</w:t>
            </w:r>
          </w:p>
          <w:p w14:paraId="636F3805"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Sexo</w:t>
            </w:r>
          </w:p>
          <w:p w14:paraId="636F3806"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Dirección</w:t>
            </w:r>
          </w:p>
          <w:p w14:paraId="636F3807"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Firma</w:t>
            </w:r>
          </w:p>
          <w:p w14:paraId="636F3808" w14:textId="77777777" w:rsidR="00C66C71" w:rsidRPr="00E47BD6" w:rsidRDefault="00C66C71" w:rsidP="00B70FEB">
            <w:pPr>
              <w:pStyle w:val="Prrafodelista"/>
              <w:numPr>
                <w:ilvl w:val="0"/>
                <w:numId w:val="145"/>
              </w:numPr>
              <w:ind w:left="143" w:hanging="142"/>
              <w:rPr>
                <w:rFonts w:ascii="Verdana" w:hAnsi="Verdana"/>
                <w:sz w:val="19"/>
                <w:szCs w:val="19"/>
              </w:rPr>
            </w:pPr>
            <w:r w:rsidRPr="00E47BD6">
              <w:rPr>
                <w:rFonts w:ascii="Verdana" w:hAnsi="Verdana"/>
                <w:sz w:val="19"/>
                <w:szCs w:val="19"/>
              </w:rPr>
              <w:t>Detalles del empleo</w:t>
            </w:r>
          </w:p>
          <w:p w14:paraId="636F3809" w14:textId="77777777" w:rsidR="00C66C71" w:rsidRPr="00E47BD6" w:rsidRDefault="00C66C71" w:rsidP="00B70FEB">
            <w:pPr>
              <w:pStyle w:val="Prrafodelista"/>
              <w:numPr>
                <w:ilvl w:val="0"/>
                <w:numId w:val="145"/>
              </w:numPr>
              <w:spacing w:after="120"/>
              <w:ind w:left="143" w:hanging="142"/>
              <w:rPr>
                <w:rFonts w:ascii="Verdana" w:hAnsi="Verdana"/>
                <w:sz w:val="19"/>
                <w:szCs w:val="19"/>
              </w:rPr>
            </w:pPr>
            <w:r w:rsidRPr="00E47BD6">
              <w:rPr>
                <w:rFonts w:ascii="Verdana" w:hAnsi="Verdana"/>
                <w:sz w:val="19"/>
                <w:szCs w:val="19"/>
              </w:rPr>
              <w:t>Otros</w:t>
            </w:r>
          </w:p>
        </w:tc>
      </w:tr>
    </w:tbl>
    <w:p w14:paraId="636F380B" w14:textId="77777777" w:rsidR="00C66C71" w:rsidRPr="00E47BD6" w:rsidRDefault="00C66C71" w:rsidP="00C66C71">
      <w:pPr>
        <w:shd w:val="clear" w:color="auto" w:fill="FFFFFF"/>
        <w:rPr>
          <w:rFonts w:ascii="Verdana" w:hAnsi="Verdana"/>
          <w:b/>
          <w:sz w:val="18"/>
          <w:szCs w:val="18"/>
        </w:rPr>
      </w:pPr>
    </w:p>
    <w:p w14:paraId="636F380C" w14:textId="77777777" w:rsidR="00C66C71" w:rsidRPr="00E47BD6" w:rsidRDefault="00C66C71" w:rsidP="00C66C71">
      <w:pPr>
        <w:rPr>
          <w:rFonts w:ascii="Verdana" w:hAnsi="Verdana"/>
          <w:sz w:val="19"/>
          <w:szCs w:val="19"/>
        </w:rPr>
      </w:pPr>
      <w:r w:rsidRPr="00E47BD6">
        <w:rPr>
          <w:rFonts w:ascii="Verdana" w:hAnsi="Verdana"/>
          <w:sz w:val="19"/>
          <w:szCs w:val="19"/>
        </w:rPr>
        <w:br w:type="page"/>
      </w:r>
    </w:p>
    <w:p w14:paraId="636F380D" w14:textId="77777777" w:rsidR="00C66C71" w:rsidRPr="00E47BD6" w:rsidRDefault="00C66C71" w:rsidP="00C66C71">
      <w:pPr>
        <w:shd w:val="clear" w:color="auto" w:fill="FFFFFF"/>
        <w:ind w:right="-427"/>
        <w:rPr>
          <w:rFonts w:ascii="Verdana" w:hAnsi="Verdana"/>
          <w:b/>
          <w:sz w:val="19"/>
          <w:szCs w:val="19"/>
        </w:rPr>
      </w:pPr>
      <w:r w:rsidRPr="00E47BD6">
        <w:rPr>
          <w:rFonts w:ascii="Verdana" w:hAnsi="Verdana"/>
          <w:b/>
          <w:sz w:val="19"/>
          <w:szCs w:val="19"/>
        </w:rPr>
        <w:t>3.- Elementos del tratamiento de datos personales</w:t>
      </w:r>
    </w:p>
    <w:p w14:paraId="636F380E" w14:textId="77777777" w:rsidR="00C66C71" w:rsidRPr="00E47BD6" w:rsidRDefault="00C66C71" w:rsidP="00C66C71">
      <w:pPr>
        <w:shd w:val="clear" w:color="auto" w:fill="FFFFFF"/>
        <w:ind w:left="-142" w:right="-427"/>
        <w:rPr>
          <w:rFonts w:ascii="Verdana" w:hAnsi="Verdana"/>
          <w:b/>
          <w:sz w:val="19"/>
          <w:szCs w:val="19"/>
        </w:rPr>
      </w:pPr>
    </w:p>
    <w:p w14:paraId="636F380F" w14:textId="77777777" w:rsidR="00C66C71" w:rsidRPr="00E47BD6" w:rsidRDefault="00C66C71" w:rsidP="00C66C71">
      <w:pPr>
        <w:shd w:val="clear" w:color="auto" w:fill="FFFFFF"/>
        <w:ind w:right="-427"/>
        <w:rPr>
          <w:rFonts w:ascii="Verdana" w:hAnsi="Verdana"/>
          <w:i/>
          <w:sz w:val="19"/>
          <w:szCs w:val="19"/>
        </w:rPr>
      </w:pPr>
      <w:r w:rsidRPr="00E47BD6">
        <w:rPr>
          <w:rFonts w:ascii="Verdana" w:hAnsi="Verdana"/>
          <w:sz w:val="19"/>
          <w:szCs w:val="19"/>
        </w:rPr>
        <w:t xml:space="preserve">El tratamiento de los datos personales comprenderá: </w:t>
      </w:r>
      <w:r w:rsidRPr="00E47BD6">
        <w:rPr>
          <w:rFonts w:ascii="Verdana" w:hAnsi="Verdana"/>
          <w:i/>
          <w:sz w:val="19"/>
          <w:szCs w:val="19"/>
        </w:rPr>
        <w:t>(márquese lo que proceda)</w:t>
      </w:r>
    </w:p>
    <w:p w14:paraId="636F3810" w14:textId="77777777" w:rsidR="00C66C71" w:rsidRPr="00E47BD6" w:rsidRDefault="00C66C71" w:rsidP="00C66C71">
      <w:pPr>
        <w:shd w:val="clear" w:color="auto" w:fill="FFFFFF"/>
        <w:ind w:right="-427"/>
        <w:rPr>
          <w:rFonts w:ascii="Verdana" w:hAnsi="Verdana"/>
          <w:i/>
          <w:sz w:val="19"/>
          <w:szCs w:val="19"/>
        </w:rPr>
      </w:pPr>
    </w:p>
    <w:p w14:paraId="636F3811"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Arial" w:hAnsi="Arial" w:cs="Arial"/>
          <w:sz w:val="19"/>
          <w:szCs w:val="19"/>
        </w:rPr>
        <w:fldChar w:fldCharType="begin">
          <w:ffData>
            <w:name w:val=""/>
            <w:enabled/>
            <w:calcOnExit w:val="0"/>
            <w:checkBox>
              <w:sizeAuto/>
              <w:default w:val="0"/>
            </w:checkBox>
          </w:ffData>
        </w:fldChar>
      </w:r>
      <w:r w:rsidRPr="00E47BD6">
        <w:rPr>
          <w:rFonts w:ascii="Arial" w:hAnsi="Arial" w:cs="Arial"/>
          <w:sz w:val="19"/>
          <w:szCs w:val="19"/>
        </w:rPr>
        <w:instrText xml:space="preserve"> FORMCHECKBOX </w:instrText>
      </w:r>
      <w:r w:rsidR="00787118">
        <w:rPr>
          <w:rFonts w:ascii="Arial" w:hAnsi="Arial" w:cs="Arial"/>
          <w:sz w:val="19"/>
          <w:szCs w:val="19"/>
        </w:rPr>
      </w:r>
      <w:r w:rsidR="00787118">
        <w:rPr>
          <w:rFonts w:ascii="Arial" w:hAnsi="Arial" w:cs="Arial"/>
          <w:sz w:val="19"/>
          <w:szCs w:val="19"/>
        </w:rPr>
        <w:fldChar w:fldCharType="separate"/>
      </w:r>
      <w:r w:rsidRPr="00E47BD6">
        <w:rPr>
          <w:rFonts w:ascii="Arial" w:hAnsi="Arial" w:cs="Arial"/>
          <w:sz w:val="19"/>
          <w:szCs w:val="19"/>
        </w:rPr>
        <w:fldChar w:fldCharType="end"/>
      </w:r>
      <w:r w:rsidRPr="00E47BD6">
        <w:rPr>
          <w:rFonts w:ascii="Arial" w:hAnsi="Arial" w:cs="Arial"/>
          <w:sz w:val="19"/>
          <w:szCs w:val="19"/>
        </w:rPr>
        <w:t xml:space="preserve"> </w:t>
      </w:r>
      <w:r w:rsidRPr="00E47BD6">
        <w:rPr>
          <w:rFonts w:ascii="Verdana" w:hAnsi="Verdana" w:cs="Calibri"/>
          <w:sz w:val="19"/>
          <w:szCs w:val="19"/>
          <w:lang w:eastAsia="eu-ES"/>
        </w:rPr>
        <w:t>Recogida / Registro</w:t>
      </w:r>
    </w:p>
    <w:p w14:paraId="636F3812"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Clasificación / Estructuración</w:t>
      </w:r>
    </w:p>
    <w:p w14:paraId="636F3813"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Conservación / Copia de seguridad</w:t>
      </w:r>
    </w:p>
    <w:p w14:paraId="636F3814"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Modificación</w:t>
      </w:r>
    </w:p>
    <w:p w14:paraId="636F3815"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Extracción</w:t>
      </w:r>
    </w:p>
    <w:p w14:paraId="636F3816" w14:textId="77777777" w:rsidR="00C66C71" w:rsidRPr="00E47BD6" w:rsidRDefault="00C66C71" w:rsidP="00C66C71">
      <w:pPr>
        <w:shd w:val="clear" w:color="auto" w:fill="FFFFFF"/>
        <w:spacing w:line="360" w:lineRule="auto"/>
        <w:ind w:left="708" w:right="-427"/>
        <w:rPr>
          <w:rFonts w:ascii="Verdana" w:hAnsi="Verdana" w:cs="Calibri"/>
          <w:sz w:val="19"/>
          <w:szCs w:val="19"/>
          <w:lang w:eastAsia="eu-ES"/>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Consulta</w:t>
      </w:r>
    </w:p>
    <w:p w14:paraId="636F3817"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Comunicación / Transmisión</w:t>
      </w:r>
    </w:p>
    <w:p w14:paraId="636F3818"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Limitación</w:t>
      </w:r>
    </w:p>
    <w:p w14:paraId="636F3819" w14:textId="77777777" w:rsidR="00C66C71" w:rsidRPr="00E47BD6" w:rsidRDefault="00C66C71" w:rsidP="00C66C71">
      <w:pPr>
        <w:shd w:val="clear" w:color="auto" w:fill="FFFFFF"/>
        <w:spacing w:line="360" w:lineRule="auto"/>
        <w:ind w:left="708" w:right="-427"/>
        <w:rPr>
          <w:rFonts w:ascii="Verdana" w:hAnsi="Verdana" w:cs="Calibri"/>
          <w:sz w:val="19"/>
          <w:szCs w:val="19"/>
          <w:lang w:eastAsia="eu-ES"/>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Supresión / Cancelación / Derecho al olvido</w:t>
      </w:r>
    </w:p>
    <w:p w14:paraId="636F381A" w14:textId="77777777" w:rsidR="00C66C71" w:rsidRPr="00E47BD6" w:rsidRDefault="00C66C71" w:rsidP="00C66C71">
      <w:pPr>
        <w:shd w:val="clear" w:color="auto" w:fill="FFFFFF"/>
        <w:spacing w:line="360" w:lineRule="auto"/>
        <w:ind w:left="708" w:right="-427"/>
        <w:rPr>
          <w:rFonts w:ascii="Verdana" w:hAnsi="Verdana" w:cs="Arial"/>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Destrucción de copias</w:t>
      </w:r>
    </w:p>
    <w:p w14:paraId="636F381B" w14:textId="77777777" w:rsidR="00C66C71" w:rsidRPr="00E47BD6" w:rsidRDefault="00C66C71" w:rsidP="00C66C71">
      <w:pPr>
        <w:shd w:val="clear" w:color="auto" w:fill="FFFFFF"/>
        <w:spacing w:line="360" w:lineRule="auto"/>
        <w:ind w:left="708" w:right="-427"/>
        <w:rPr>
          <w:rFonts w:ascii="Verdana" w:hAnsi="Verdana"/>
          <w:i/>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cs="Calibri"/>
          <w:sz w:val="19"/>
          <w:szCs w:val="19"/>
          <w:lang w:eastAsia="eu-ES"/>
        </w:rPr>
        <w:t>Recuperación de copias de seguridad</w:t>
      </w:r>
    </w:p>
    <w:p w14:paraId="636F381C" w14:textId="77777777" w:rsidR="00C66C71" w:rsidRPr="00E47BD6" w:rsidRDefault="00C66C71" w:rsidP="00C66C71">
      <w:pPr>
        <w:shd w:val="clear" w:color="auto" w:fill="FFFFFF"/>
        <w:ind w:left="-142" w:right="-427"/>
        <w:rPr>
          <w:rFonts w:ascii="Verdana" w:hAnsi="Verdana"/>
          <w:sz w:val="19"/>
          <w:szCs w:val="19"/>
        </w:rPr>
      </w:pPr>
    </w:p>
    <w:p w14:paraId="636F381D" w14:textId="77777777" w:rsidR="00C66C71" w:rsidRPr="00E47BD6" w:rsidRDefault="00C66C71" w:rsidP="00C66C71">
      <w:pPr>
        <w:shd w:val="clear" w:color="auto" w:fill="FFFFFF"/>
        <w:ind w:right="-427"/>
        <w:rPr>
          <w:rFonts w:ascii="Verdana" w:hAnsi="Verdana"/>
          <w:b/>
          <w:sz w:val="19"/>
          <w:szCs w:val="19"/>
        </w:rPr>
      </w:pPr>
      <w:r w:rsidRPr="00E47BD6">
        <w:rPr>
          <w:rFonts w:ascii="Verdana" w:hAnsi="Verdana"/>
          <w:b/>
          <w:sz w:val="19"/>
          <w:szCs w:val="19"/>
        </w:rPr>
        <w:t>4.- Disposición de los datos personales al terminar el contrato</w:t>
      </w:r>
    </w:p>
    <w:p w14:paraId="636F381E" w14:textId="77777777" w:rsidR="00C66C71" w:rsidRPr="00E47BD6" w:rsidRDefault="00C66C71" w:rsidP="00C66C71">
      <w:pPr>
        <w:shd w:val="clear" w:color="auto" w:fill="FFFFFF"/>
        <w:ind w:left="-284" w:right="-427"/>
        <w:rPr>
          <w:rFonts w:ascii="Verdana" w:hAnsi="Verdana"/>
          <w:b/>
          <w:sz w:val="19"/>
          <w:szCs w:val="19"/>
        </w:rPr>
      </w:pPr>
    </w:p>
    <w:p w14:paraId="636F381F" w14:textId="77777777" w:rsidR="00C66C71" w:rsidRPr="00E47BD6" w:rsidRDefault="00C66C71" w:rsidP="00C66C71">
      <w:pPr>
        <w:shd w:val="clear" w:color="auto" w:fill="FFFFFF"/>
        <w:ind w:right="-427"/>
        <w:rPr>
          <w:rFonts w:ascii="Verdana" w:hAnsi="Verdana"/>
          <w:sz w:val="19"/>
          <w:szCs w:val="19"/>
        </w:rPr>
      </w:pPr>
      <w:r w:rsidRPr="00E47BD6">
        <w:rPr>
          <w:rFonts w:ascii="Verdana" w:hAnsi="Verdana"/>
          <w:sz w:val="19"/>
          <w:szCs w:val="19"/>
        </w:rPr>
        <w:t>Una vez finalice el contrato, la contratista debe (elegir una de las tres opciones):</w:t>
      </w:r>
    </w:p>
    <w:p w14:paraId="636F3820" w14:textId="77777777" w:rsidR="00C66C71" w:rsidRPr="00E47BD6" w:rsidRDefault="00C66C71" w:rsidP="00C66C71">
      <w:pPr>
        <w:shd w:val="clear" w:color="auto" w:fill="FFFFFF"/>
        <w:ind w:left="-284" w:right="-427"/>
        <w:rPr>
          <w:rFonts w:ascii="Verdana" w:hAnsi="Verdana"/>
          <w:sz w:val="19"/>
          <w:szCs w:val="19"/>
        </w:rPr>
      </w:pPr>
    </w:p>
    <w:p w14:paraId="636F3821" w14:textId="77777777" w:rsidR="00C66C71" w:rsidRPr="00E47BD6" w:rsidRDefault="00C66C71" w:rsidP="00B70FEB">
      <w:pPr>
        <w:numPr>
          <w:ilvl w:val="0"/>
          <w:numId w:val="140"/>
        </w:numPr>
        <w:shd w:val="clear" w:color="auto" w:fill="FFFFFF"/>
        <w:ind w:right="-427"/>
        <w:jc w:val="both"/>
        <w:rPr>
          <w:rFonts w:ascii="Verdana" w:hAnsi="Verdana"/>
          <w:sz w:val="19"/>
          <w:szCs w:val="19"/>
        </w:rPr>
      </w:pPr>
      <w:r w:rsidRPr="00E47BD6">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E47BD6" w:rsidRDefault="00C66C71" w:rsidP="00C66C71">
      <w:pPr>
        <w:shd w:val="clear" w:color="auto" w:fill="FFFFFF"/>
        <w:ind w:right="-427"/>
        <w:jc w:val="both"/>
        <w:rPr>
          <w:rFonts w:ascii="Verdana" w:hAnsi="Verdana"/>
          <w:sz w:val="19"/>
          <w:szCs w:val="19"/>
        </w:rPr>
      </w:pPr>
    </w:p>
    <w:p w14:paraId="636F3823" w14:textId="77777777" w:rsidR="00C66C71" w:rsidRPr="00E47BD6" w:rsidRDefault="00C66C71" w:rsidP="00C66C71">
      <w:pPr>
        <w:shd w:val="clear" w:color="auto" w:fill="FFFFFF"/>
        <w:ind w:left="709" w:right="-427"/>
        <w:jc w:val="both"/>
        <w:rPr>
          <w:rFonts w:ascii="Verdana" w:hAnsi="Verdana"/>
          <w:sz w:val="19"/>
          <w:szCs w:val="19"/>
        </w:rPr>
      </w:pPr>
      <w:r w:rsidRPr="00E47BD6">
        <w:rPr>
          <w:rFonts w:ascii="Verdana" w:hAnsi="Verdana"/>
          <w:sz w:val="19"/>
          <w:szCs w:val="19"/>
        </w:rPr>
        <w:t>No obstante lo anterior, el órgano responsable del tratamiento podrá requerir a la contratista para que en vez de la opción a), cumpla con la b) o con la c) siguientes:</w:t>
      </w:r>
    </w:p>
    <w:p w14:paraId="636F3824" w14:textId="77777777" w:rsidR="00C66C71" w:rsidRPr="00E47BD6" w:rsidRDefault="00C66C71" w:rsidP="00C66C71">
      <w:pPr>
        <w:shd w:val="clear" w:color="auto" w:fill="FFFFFF"/>
        <w:ind w:right="-427"/>
        <w:jc w:val="both"/>
        <w:rPr>
          <w:rFonts w:ascii="Verdana" w:hAnsi="Verdana"/>
          <w:sz w:val="19"/>
          <w:szCs w:val="19"/>
        </w:rPr>
      </w:pPr>
    </w:p>
    <w:p w14:paraId="636F3825" w14:textId="77777777" w:rsidR="00C66C71" w:rsidRPr="00E47BD6" w:rsidRDefault="00C66C71" w:rsidP="00B70FEB">
      <w:pPr>
        <w:numPr>
          <w:ilvl w:val="0"/>
          <w:numId w:val="140"/>
        </w:numPr>
        <w:shd w:val="clear" w:color="auto" w:fill="FFFFFF"/>
        <w:ind w:right="-427"/>
        <w:jc w:val="both"/>
        <w:rPr>
          <w:rFonts w:ascii="Verdana" w:hAnsi="Verdana"/>
          <w:sz w:val="19"/>
          <w:szCs w:val="19"/>
        </w:rPr>
      </w:pPr>
      <w:r w:rsidRPr="00E47BD6">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E47BD6" w:rsidRDefault="00C66C71" w:rsidP="00C66C71">
      <w:pPr>
        <w:shd w:val="clear" w:color="auto" w:fill="FFFFFF"/>
        <w:ind w:left="720" w:right="-427"/>
        <w:jc w:val="both"/>
        <w:rPr>
          <w:rFonts w:ascii="Verdana" w:hAnsi="Verdana"/>
          <w:sz w:val="19"/>
          <w:szCs w:val="19"/>
        </w:rPr>
      </w:pPr>
    </w:p>
    <w:p w14:paraId="636F3827" w14:textId="77777777" w:rsidR="00C66C71" w:rsidRPr="00E47BD6" w:rsidRDefault="00C66C71" w:rsidP="00B70FEB">
      <w:pPr>
        <w:numPr>
          <w:ilvl w:val="0"/>
          <w:numId w:val="140"/>
        </w:numPr>
        <w:shd w:val="clear" w:color="auto" w:fill="FFFFFF"/>
        <w:ind w:right="-427" w:hanging="328"/>
        <w:jc w:val="both"/>
        <w:rPr>
          <w:rFonts w:ascii="Verdana" w:hAnsi="Verdana"/>
          <w:sz w:val="19"/>
          <w:szCs w:val="19"/>
        </w:rPr>
      </w:pPr>
      <w:r w:rsidRPr="00E47BD6">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E47BD6" w:rsidRDefault="00C66C71" w:rsidP="00C66C71">
      <w:pPr>
        <w:pStyle w:val="Prrafodelista"/>
        <w:ind w:right="-427"/>
        <w:rPr>
          <w:rFonts w:ascii="Verdana" w:hAnsi="Verdana"/>
          <w:sz w:val="19"/>
          <w:szCs w:val="19"/>
        </w:rPr>
      </w:pPr>
    </w:p>
    <w:p w14:paraId="636F3829" w14:textId="77777777" w:rsidR="00C66C71" w:rsidRPr="00E47BD6" w:rsidRDefault="00C66C71" w:rsidP="00C66C71">
      <w:pPr>
        <w:shd w:val="clear" w:color="auto" w:fill="FFFFFF"/>
        <w:ind w:right="-427"/>
        <w:jc w:val="both"/>
        <w:rPr>
          <w:rFonts w:ascii="Verdana" w:hAnsi="Verdana"/>
          <w:b/>
          <w:sz w:val="19"/>
          <w:szCs w:val="19"/>
        </w:rPr>
      </w:pPr>
      <w:r w:rsidRPr="00E47BD6">
        <w:rPr>
          <w:rFonts w:ascii="Verdana" w:hAnsi="Verdana"/>
          <w:b/>
          <w:sz w:val="19"/>
          <w:szCs w:val="19"/>
        </w:rPr>
        <w:t>5.- Medidas de seguridad</w:t>
      </w:r>
    </w:p>
    <w:p w14:paraId="636F382A" w14:textId="77777777" w:rsidR="00C66C71" w:rsidRPr="00E47BD6" w:rsidRDefault="00C66C71" w:rsidP="00C66C71">
      <w:pPr>
        <w:shd w:val="clear" w:color="auto" w:fill="FFFFFF"/>
        <w:ind w:right="-427"/>
        <w:jc w:val="both"/>
        <w:rPr>
          <w:rFonts w:ascii="Verdana" w:hAnsi="Verdana"/>
          <w:b/>
          <w:sz w:val="19"/>
          <w:szCs w:val="19"/>
        </w:rPr>
      </w:pPr>
    </w:p>
    <w:p w14:paraId="636F382B" w14:textId="77777777" w:rsidR="00C66C71" w:rsidRPr="00E47BD6" w:rsidRDefault="00C66C71" w:rsidP="00C66C71">
      <w:pPr>
        <w:shd w:val="clear" w:color="auto" w:fill="FFFFFF"/>
        <w:ind w:right="-427"/>
        <w:jc w:val="both"/>
        <w:rPr>
          <w:rFonts w:ascii="Verdana" w:hAnsi="Verdana"/>
          <w:sz w:val="19"/>
          <w:szCs w:val="19"/>
        </w:rPr>
      </w:pPr>
      <w:r w:rsidRPr="00E47BD6">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un nivel </w:t>
      </w:r>
      <w:r w:rsidRPr="00E47BD6">
        <w:rPr>
          <w:rFonts w:ascii="Verdana" w:hAnsi="Verdana"/>
          <w:i/>
          <w:sz w:val="19"/>
          <w:szCs w:val="19"/>
        </w:rPr>
        <w:t>(elegir una de las tres opciones)</w:t>
      </w:r>
      <w:r w:rsidRPr="00E47BD6">
        <w:rPr>
          <w:rFonts w:ascii="Verdana" w:hAnsi="Verdana"/>
          <w:sz w:val="19"/>
          <w:szCs w:val="19"/>
        </w:rPr>
        <w:t>:</w:t>
      </w:r>
    </w:p>
    <w:p w14:paraId="636F382C" w14:textId="77777777" w:rsidR="00C66C71" w:rsidRPr="00E47BD6" w:rsidRDefault="00C66C71" w:rsidP="00C66C71">
      <w:pPr>
        <w:shd w:val="clear" w:color="auto" w:fill="FFFFFF"/>
        <w:ind w:right="-427"/>
        <w:jc w:val="both"/>
        <w:rPr>
          <w:rFonts w:ascii="Verdana" w:hAnsi="Verdana"/>
          <w:sz w:val="19"/>
          <w:szCs w:val="19"/>
        </w:rPr>
      </w:pPr>
    </w:p>
    <w:p w14:paraId="636F382D" w14:textId="77777777" w:rsidR="00C66C71" w:rsidRPr="00E47BD6" w:rsidRDefault="00C66C71" w:rsidP="00C66C71">
      <w:pPr>
        <w:shd w:val="clear" w:color="auto" w:fill="FFFFFF"/>
        <w:ind w:left="708" w:right="-427"/>
        <w:jc w:val="both"/>
        <w:rPr>
          <w:rFonts w:ascii="Verdana" w:hAnsi="Verdana"/>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w:t>
      </w:r>
      <w:r w:rsidRPr="00E47BD6">
        <w:rPr>
          <w:rFonts w:ascii="Verdana" w:hAnsi="Verdana"/>
          <w:sz w:val="19"/>
          <w:szCs w:val="19"/>
        </w:rPr>
        <w:t xml:space="preserve">Bajo </w:t>
      </w:r>
    </w:p>
    <w:p w14:paraId="636F382E" w14:textId="77777777" w:rsidR="00C66C71" w:rsidRPr="00E47BD6" w:rsidRDefault="00C66C71" w:rsidP="00C66C71">
      <w:pPr>
        <w:shd w:val="clear" w:color="auto" w:fill="FFFFFF"/>
        <w:ind w:left="708" w:right="-427"/>
        <w:jc w:val="both"/>
        <w:rPr>
          <w:rFonts w:ascii="Verdana" w:hAnsi="Verdana"/>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M</w:t>
      </w:r>
      <w:r w:rsidRPr="00E47BD6">
        <w:rPr>
          <w:rFonts w:ascii="Verdana" w:hAnsi="Verdana"/>
          <w:sz w:val="19"/>
          <w:szCs w:val="19"/>
        </w:rPr>
        <w:t xml:space="preserve">edio </w:t>
      </w:r>
    </w:p>
    <w:p w14:paraId="636F382F" w14:textId="77777777" w:rsidR="00C66C71" w:rsidRPr="00E47BD6" w:rsidRDefault="00C66C71" w:rsidP="00C66C71">
      <w:pPr>
        <w:shd w:val="clear" w:color="auto" w:fill="FFFFFF"/>
        <w:ind w:left="708" w:right="-427"/>
        <w:jc w:val="both"/>
        <w:rPr>
          <w:rFonts w:ascii="Verdana" w:hAnsi="Verdana"/>
          <w:sz w:val="19"/>
          <w:szCs w:val="19"/>
        </w:rPr>
      </w:pPr>
      <w:r w:rsidRPr="00E47BD6">
        <w:rPr>
          <w:rFonts w:ascii="Verdana" w:hAnsi="Verdana" w:cs="Arial"/>
          <w:sz w:val="19"/>
          <w:szCs w:val="19"/>
        </w:rPr>
        <w:fldChar w:fldCharType="begin">
          <w:ffData>
            <w:name w:val=""/>
            <w:enabled/>
            <w:calcOnExit w:val="0"/>
            <w:checkBox>
              <w:sizeAuto/>
              <w:default w:val="0"/>
            </w:checkBox>
          </w:ffData>
        </w:fldChar>
      </w:r>
      <w:r w:rsidRPr="00E47BD6">
        <w:rPr>
          <w:rFonts w:ascii="Verdana" w:hAnsi="Verdana" w:cs="Arial"/>
          <w:sz w:val="19"/>
          <w:szCs w:val="19"/>
        </w:rPr>
        <w:instrText xml:space="preserve"> FORMCHECKBOX </w:instrText>
      </w:r>
      <w:r w:rsidR="00787118">
        <w:rPr>
          <w:rFonts w:ascii="Verdana" w:hAnsi="Verdana" w:cs="Arial"/>
          <w:sz w:val="19"/>
          <w:szCs w:val="19"/>
        </w:rPr>
      </w:r>
      <w:r w:rsidR="00787118">
        <w:rPr>
          <w:rFonts w:ascii="Verdana" w:hAnsi="Verdana" w:cs="Arial"/>
          <w:sz w:val="19"/>
          <w:szCs w:val="19"/>
        </w:rPr>
        <w:fldChar w:fldCharType="separate"/>
      </w:r>
      <w:r w:rsidRPr="00E47BD6">
        <w:rPr>
          <w:rFonts w:ascii="Verdana" w:hAnsi="Verdana" w:cs="Arial"/>
          <w:sz w:val="19"/>
          <w:szCs w:val="19"/>
        </w:rPr>
        <w:fldChar w:fldCharType="end"/>
      </w:r>
      <w:r w:rsidRPr="00E47BD6">
        <w:rPr>
          <w:rFonts w:ascii="Verdana" w:hAnsi="Verdana" w:cs="Arial"/>
          <w:sz w:val="19"/>
          <w:szCs w:val="19"/>
        </w:rPr>
        <w:t xml:space="preserve"> A</w:t>
      </w:r>
      <w:r w:rsidRPr="00E47BD6">
        <w:rPr>
          <w:rFonts w:ascii="Verdana" w:hAnsi="Verdana"/>
          <w:sz w:val="19"/>
          <w:szCs w:val="19"/>
        </w:rPr>
        <w:t>lto</w:t>
      </w:r>
    </w:p>
    <w:p w14:paraId="636F3830" w14:textId="77777777" w:rsidR="00C66C71" w:rsidRPr="00E47BD6" w:rsidRDefault="00C66C71" w:rsidP="00C66C71">
      <w:pPr>
        <w:ind w:right="-427"/>
        <w:rPr>
          <w:sz w:val="19"/>
          <w:szCs w:val="19"/>
        </w:rPr>
      </w:pPr>
      <w:r w:rsidRPr="00E47BD6">
        <w:rPr>
          <w:sz w:val="19"/>
          <w:szCs w:val="19"/>
        </w:rPr>
        <w:br w:type="page"/>
      </w:r>
    </w:p>
    <w:p w14:paraId="636F3831" w14:textId="77777777" w:rsidR="00C66C71" w:rsidRPr="00E47BD6" w:rsidRDefault="00C66C71" w:rsidP="00C66C71">
      <w:pPr>
        <w:shd w:val="clear" w:color="auto" w:fill="FFFFFF"/>
        <w:ind w:right="-427"/>
        <w:jc w:val="both"/>
        <w:rPr>
          <w:rFonts w:ascii="Verdana" w:hAnsi="Verdana"/>
          <w:sz w:val="19"/>
          <w:szCs w:val="19"/>
        </w:rPr>
      </w:pPr>
      <w:r w:rsidRPr="00E47BD6">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36F3832" w14:textId="77777777" w:rsidR="00C66C71" w:rsidRPr="00E47BD6" w:rsidRDefault="00C66C71" w:rsidP="00C66C71">
      <w:pPr>
        <w:shd w:val="clear" w:color="auto" w:fill="FFFFFF"/>
        <w:ind w:right="-427"/>
        <w:jc w:val="both"/>
        <w:rPr>
          <w:rFonts w:ascii="Verdana" w:hAnsi="Verdana"/>
          <w:sz w:val="19"/>
          <w:szCs w:val="19"/>
        </w:rPr>
      </w:pPr>
    </w:p>
    <w:p w14:paraId="636F3833" w14:textId="77777777" w:rsidR="00C66C71" w:rsidRPr="00E47BD6" w:rsidRDefault="00C66C71" w:rsidP="00B70FEB">
      <w:pPr>
        <w:numPr>
          <w:ilvl w:val="0"/>
          <w:numId w:val="141"/>
        </w:numPr>
        <w:shd w:val="clear" w:color="auto" w:fill="FFFFFF"/>
        <w:ind w:right="-427"/>
        <w:jc w:val="both"/>
        <w:rPr>
          <w:rFonts w:ascii="Verdana" w:hAnsi="Verdana"/>
          <w:sz w:val="19"/>
          <w:szCs w:val="19"/>
        </w:rPr>
      </w:pPr>
      <w:r w:rsidRPr="00E47BD6">
        <w:rPr>
          <w:rFonts w:ascii="Verdana" w:hAnsi="Verdana"/>
          <w:sz w:val="19"/>
          <w:szCs w:val="19"/>
        </w:rPr>
        <w:t xml:space="preserve"> (xxx)</w:t>
      </w:r>
    </w:p>
    <w:p w14:paraId="636F3834" w14:textId="77777777" w:rsidR="00C66C71" w:rsidRPr="00E47BD6" w:rsidRDefault="00C66C71" w:rsidP="00C66C71">
      <w:pPr>
        <w:shd w:val="clear" w:color="auto" w:fill="FFFFFF"/>
        <w:ind w:right="-570"/>
        <w:jc w:val="both"/>
        <w:rPr>
          <w:rFonts w:ascii="Verdana" w:hAnsi="Verdana"/>
          <w:sz w:val="19"/>
          <w:szCs w:val="19"/>
        </w:rPr>
      </w:pPr>
    </w:p>
    <w:p w14:paraId="636F3835" w14:textId="77777777" w:rsidR="00C66C71" w:rsidRPr="00E47BD6" w:rsidRDefault="00C66C71" w:rsidP="00C66C71">
      <w:pPr>
        <w:shd w:val="clear" w:color="auto" w:fill="FFFFFF"/>
        <w:ind w:right="-570"/>
        <w:jc w:val="both"/>
        <w:rPr>
          <w:rFonts w:ascii="Verdana" w:hAnsi="Verdana"/>
          <w:sz w:val="19"/>
          <w:szCs w:val="19"/>
        </w:rPr>
      </w:pPr>
    </w:p>
    <w:p w14:paraId="636F3836" w14:textId="77777777" w:rsidR="00C66C71" w:rsidRPr="00E47BD6" w:rsidRDefault="00C66C71" w:rsidP="00C66C71">
      <w:pPr>
        <w:shd w:val="clear" w:color="auto" w:fill="FFFFFF"/>
        <w:ind w:right="-570"/>
        <w:jc w:val="both"/>
        <w:rPr>
          <w:rFonts w:ascii="Verdana" w:hAnsi="Verdana"/>
          <w:sz w:val="19"/>
          <w:szCs w:val="19"/>
        </w:rPr>
      </w:pPr>
    </w:p>
    <w:p w14:paraId="636F3837" w14:textId="77777777" w:rsidR="00C66C71" w:rsidRPr="00E47BD6"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47BD6">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E47BD6"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47BD6">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E47BD6" w:rsidRDefault="00C66C71" w:rsidP="00C66C71">
      <w:pPr>
        <w:shd w:val="clear" w:color="auto" w:fill="FFFFFF"/>
        <w:ind w:right="-427"/>
        <w:jc w:val="both"/>
        <w:rPr>
          <w:rFonts w:ascii="Verdana" w:hAnsi="Verdana"/>
          <w:sz w:val="19"/>
          <w:szCs w:val="19"/>
        </w:rPr>
      </w:pPr>
    </w:p>
    <w:p w14:paraId="636F383A" w14:textId="77777777" w:rsidR="00C66C71" w:rsidRPr="00E47BD6" w:rsidRDefault="00C66C71" w:rsidP="00C66C71">
      <w:pPr>
        <w:shd w:val="clear" w:color="auto" w:fill="FFFFFF"/>
        <w:ind w:right="-427"/>
        <w:jc w:val="both"/>
        <w:rPr>
          <w:rFonts w:ascii="Verdana" w:hAnsi="Verdana"/>
          <w:sz w:val="19"/>
          <w:szCs w:val="19"/>
        </w:rPr>
      </w:pPr>
    </w:p>
    <w:p w14:paraId="636F383B" w14:textId="77777777" w:rsidR="00C66C71" w:rsidRPr="00E47BD6" w:rsidRDefault="00C66C71" w:rsidP="00C66C71">
      <w:pPr>
        <w:shd w:val="clear" w:color="auto" w:fill="FFFFFF"/>
        <w:ind w:left="284" w:right="-427"/>
        <w:jc w:val="both"/>
        <w:rPr>
          <w:rFonts w:ascii="Verdana" w:hAnsi="Verdana"/>
          <w:sz w:val="19"/>
          <w:szCs w:val="19"/>
        </w:rPr>
      </w:pPr>
    </w:p>
    <w:p w14:paraId="636F383C" w14:textId="77777777" w:rsidR="00C66C71" w:rsidRPr="00E47BD6" w:rsidRDefault="00C66C71" w:rsidP="00C66C71">
      <w:pPr>
        <w:shd w:val="clear" w:color="auto" w:fill="FFFFFF"/>
        <w:ind w:left="284" w:right="-427"/>
        <w:jc w:val="both"/>
        <w:rPr>
          <w:rFonts w:ascii="Verdana" w:hAnsi="Verdana"/>
          <w:sz w:val="19"/>
          <w:szCs w:val="19"/>
        </w:rPr>
      </w:pPr>
      <w:r w:rsidRPr="00E47BD6">
        <w:rPr>
          <w:rFonts w:ascii="Verdana" w:hAnsi="Verdana"/>
          <w:sz w:val="19"/>
          <w:szCs w:val="19"/>
        </w:rPr>
        <w:t>En……………………………………, a………. de………………………de 20………</w:t>
      </w:r>
    </w:p>
    <w:p w14:paraId="636F383D" w14:textId="77777777" w:rsidR="00C66C71" w:rsidRPr="00E47BD6" w:rsidRDefault="00C66C71" w:rsidP="00C66C71">
      <w:pPr>
        <w:shd w:val="clear" w:color="auto" w:fill="FFFFFF"/>
        <w:ind w:left="284" w:right="-427"/>
        <w:jc w:val="both"/>
        <w:rPr>
          <w:rFonts w:ascii="Verdana" w:hAnsi="Verdana"/>
          <w:sz w:val="19"/>
          <w:szCs w:val="19"/>
        </w:rPr>
      </w:pPr>
    </w:p>
    <w:p w14:paraId="636F383E" w14:textId="77777777" w:rsidR="00C66C71" w:rsidRPr="00E47BD6" w:rsidRDefault="00C66C71" w:rsidP="00C66C71">
      <w:pPr>
        <w:shd w:val="clear" w:color="auto" w:fill="FFFFFF"/>
        <w:ind w:left="284" w:right="-427"/>
        <w:jc w:val="both"/>
        <w:rPr>
          <w:rFonts w:ascii="Verdana" w:hAnsi="Verdana"/>
          <w:sz w:val="19"/>
          <w:szCs w:val="19"/>
        </w:rPr>
      </w:pPr>
    </w:p>
    <w:p w14:paraId="636F383F" w14:textId="77777777" w:rsidR="00C66C71" w:rsidRPr="00E47BD6" w:rsidRDefault="00C66C71" w:rsidP="00C66C71">
      <w:pPr>
        <w:shd w:val="clear" w:color="auto" w:fill="FFFFFF"/>
        <w:ind w:left="284" w:right="-427"/>
        <w:jc w:val="both"/>
        <w:rPr>
          <w:rFonts w:ascii="Verdana" w:hAnsi="Verdana"/>
          <w:sz w:val="19"/>
          <w:szCs w:val="19"/>
        </w:rPr>
      </w:pPr>
    </w:p>
    <w:p w14:paraId="636F3840" w14:textId="77777777" w:rsidR="00C66C71" w:rsidRPr="00E47BD6" w:rsidRDefault="00C66C71" w:rsidP="00C66C71">
      <w:pPr>
        <w:shd w:val="clear" w:color="auto" w:fill="FFFFFF"/>
        <w:ind w:left="284" w:right="-427"/>
        <w:jc w:val="both"/>
        <w:rPr>
          <w:rFonts w:ascii="Verdana" w:hAnsi="Verdana"/>
          <w:sz w:val="19"/>
          <w:szCs w:val="19"/>
        </w:rPr>
      </w:pPr>
    </w:p>
    <w:p w14:paraId="636F3841" w14:textId="77777777" w:rsidR="00C66C71" w:rsidRPr="00E47BD6" w:rsidRDefault="00C66C71" w:rsidP="00C66C71">
      <w:pPr>
        <w:shd w:val="clear" w:color="auto" w:fill="FFFFFF"/>
        <w:ind w:left="284" w:right="-427"/>
        <w:jc w:val="both"/>
        <w:rPr>
          <w:rFonts w:ascii="Verdana" w:hAnsi="Verdana"/>
          <w:sz w:val="19"/>
          <w:szCs w:val="19"/>
        </w:rPr>
      </w:pPr>
    </w:p>
    <w:p w14:paraId="636F3842" w14:textId="77777777" w:rsidR="00C66C71" w:rsidRPr="00E47BD6" w:rsidRDefault="00C66C71" w:rsidP="00C66C71">
      <w:pPr>
        <w:shd w:val="clear" w:color="auto" w:fill="FFFFFF"/>
        <w:ind w:left="284" w:right="-427"/>
        <w:jc w:val="both"/>
        <w:rPr>
          <w:rFonts w:ascii="Verdana" w:hAnsi="Verdana"/>
          <w:sz w:val="19"/>
          <w:szCs w:val="19"/>
        </w:rPr>
      </w:pPr>
    </w:p>
    <w:p w14:paraId="636F3843" w14:textId="77777777" w:rsidR="00C66C71" w:rsidRPr="00E47BD6" w:rsidRDefault="00C66C71" w:rsidP="00C66C71">
      <w:pPr>
        <w:shd w:val="clear" w:color="auto" w:fill="FFFFFF"/>
        <w:ind w:left="284" w:right="-427"/>
        <w:jc w:val="both"/>
        <w:rPr>
          <w:rFonts w:ascii="Verdana" w:hAnsi="Verdana"/>
          <w:sz w:val="19"/>
          <w:szCs w:val="19"/>
        </w:rPr>
      </w:pPr>
    </w:p>
    <w:p w14:paraId="636F3844" w14:textId="77777777" w:rsidR="00C66C71" w:rsidRPr="00E47BD6" w:rsidRDefault="00C66C71" w:rsidP="00C66C71">
      <w:pPr>
        <w:shd w:val="clear" w:color="auto" w:fill="FFFFFF"/>
        <w:ind w:left="284" w:right="-427"/>
        <w:jc w:val="both"/>
        <w:rPr>
          <w:rFonts w:ascii="Verdana" w:hAnsi="Verdana"/>
          <w:sz w:val="19"/>
          <w:szCs w:val="19"/>
        </w:rPr>
      </w:pPr>
    </w:p>
    <w:p w14:paraId="636F3845" w14:textId="77777777" w:rsidR="00C66C71" w:rsidRPr="00E47BD6" w:rsidRDefault="00C66C71" w:rsidP="00C66C71">
      <w:pPr>
        <w:shd w:val="clear" w:color="auto" w:fill="FFFFFF"/>
        <w:ind w:left="284" w:right="-427"/>
        <w:jc w:val="both"/>
        <w:rPr>
          <w:rFonts w:ascii="Verdana" w:hAnsi="Verdana"/>
          <w:sz w:val="19"/>
          <w:szCs w:val="19"/>
        </w:rPr>
      </w:pPr>
    </w:p>
    <w:p w14:paraId="636F3846" w14:textId="65D91391" w:rsidR="00C66C71" w:rsidRDefault="00C66C71" w:rsidP="00C66C71">
      <w:pPr>
        <w:shd w:val="clear" w:color="auto" w:fill="FFFFFF"/>
        <w:ind w:left="284" w:right="-428"/>
        <w:jc w:val="both"/>
        <w:rPr>
          <w:rFonts w:ascii="Verdana" w:hAnsi="Verdana"/>
          <w:sz w:val="19"/>
          <w:szCs w:val="19"/>
        </w:rPr>
      </w:pPr>
      <w:r w:rsidRPr="00E47BD6">
        <w:rPr>
          <w:rFonts w:ascii="Verdana" w:hAnsi="Verdana"/>
          <w:sz w:val="19"/>
          <w:szCs w:val="19"/>
        </w:rPr>
        <w:t>Por el responsable del tratamiento                        Por la contratista</w:t>
      </w:r>
    </w:p>
    <w:p w14:paraId="53D09A4F" w14:textId="3307B0BE" w:rsidR="00242129" w:rsidRDefault="00242129" w:rsidP="00C66C71">
      <w:pPr>
        <w:shd w:val="clear" w:color="auto" w:fill="FFFFFF"/>
        <w:ind w:left="284" w:right="-428"/>
        <w:jc w:val="both"/>
        <w:rPr>
          <w:rFonts w:ascii="Verdana" w:hAnsi="Verdana"/>
          <w:sz w:val="19"/>
          <w:szCs w:val="19"/>
        </w:rPr>
      </w:pPr>
    </w:p>
    <w:p w14:paraId="491444F6" w14:textId="2B78C359" w:rsidR="00242129" w:rsidRDefault="00242129" w:rsidP="00C66C71">
      <w:pPr>
        <w:shd w:val="clear" w:color="auto" w:fill="FFFFFF"/>
        <w:ind w:left="284" w:right="-428"/>
        <w:jc w:val="both"/>
        <w:rPr>
          <w:rFonts w:ascii="Verdana" w:hAnsi="Verdana"/>
          <w:sz w:val="19"/>
          <w:szCs w:val="19"/>
        </w:rPr>
      </w:pPr>
    </w:p>
    <w:p w14:paraId="52EAFD94" w14:textId="2B8DDA6B" w:rsidR="00242129" w:rsidRDefault="00242129" w:rsidP="00C66C71">
      <w:pPr>
        <w:shd w:val="clear" w:color="auto" w:fill="FFFFFF"/>
        <w:ind w:left="284" w:right="-428"/>
        <w:jc w:val="both"/>
        <w:rPr>
          <w:rFonts w:ascii="Verdana" w:hAnsi="Verdana"/>
          <w:sz w:val="19"/>
          <w:szCs w:val="19"/>
        </w:rPr>
      </w:pPr>
    </w:p>
    <w:p w14:paraId="7C00F8AF" w14:textId="6627E0D6" w:rsidR="00242129" w:rsidRDefault="00242129" w:rsidP="00C66C71">
      <w:pPr>
        <w:shd w:val="clear" w:color="auto" w:fill="FFFFFF"/>
        <w:ind w:left="284" w:right="-428"/>
        <w:jc w:val="both"/>
        <w:rPr>
          <w:rFonts w:ascii="Verdana" w:hAnsi="Verdana"/>
          <w:sz w:val="19"/>
          <w:szCs w:val="19"/>
        </w:rPr>
      </w:pPr>
    </w:p>
    <w:p w14:paraId="22E96B81" w14:textId="440FB9ED" w:rsidR="00242129" w:rsidRDefault="00242129" w:rsidP="00C66C71">
      <w:pPr>
        <w:shd w:val="clear" w:color="auto" w:fill="FFFFFF"/>
        <w:ind w:left="284" w:right="-428"/>
        <w:jc w:val="both"/>
        <w:rPr>
          <w:rFonts w:ascii="Verdana" w:hAnsi="Verdana"/>
          <w:sz w:val="19"/>
          <w:szCs w:val="19"/>
        </w:rPr>
      </w:pPr>
    </w:p>
    <w:p w14:paraId="2A5C8D65" w14:textId="3334DAE0" w:rsidR="00242129" w:rsidRDefault="00242129" w:rsidP="00C66C71">
      <w:pPr>
        <w:shd w:val="clear" w:color="auto" w:fill="FFFFFF"/>
        <w:ind w:left="284" w:right="-428"/>
        <w:jc w:val="both"/>
        <w:rPr>
          <w:rFonts w:ascii="Verdana" w:hAnsi="Verdana"/>
          <w:sz w:val="19"/>
          <w:szCs w:val="19"/>
        </w:rPr>
      </w:pPr>
    </w:p>
    <w:p w14:paraId="0DBD9533" w14:textId="46D51C36" w:rsidR="00242129" w:rsidRDefault="00242129" w:rsidP="00C66C71">
      <w:pPr>
        <w:shd w:val="clear" w:color="auto" w:fill="FFFFFF"/>
        <w:ind w:left="284" w:right="-428"/>
        <w:jc w:val="both"/>
        <w:rPr>
          <w:rFonts w:ascii="Verdana" w:hAnsi="Verdana"/>
          <w:sz w:val="19"/>
          <w:szCs w:val="19"/>
        </w:rPr>
      </w:pPr>
    </w:p>
    <w:p w14:paraId="78A817AF" w14:textId="588BE170" w:rsidR="006877E4" w:rsidRDefault="006877E4" w:rsidP="00C66C71">
      <w:pPr>
        <w:shd w:val="clear" w:color="auto" w:fill="FFFFFF"/>
        <w:ind w:left="284" w:right="-428"/>
        <w:jc w:val="both"/>
        <w:rPr>
          <w:rFonts w:ascii="Verdana" w:hAnsi="Verdana"/>
          <w:sz w:val="19"/>
          <w:szCs w:val="19"/>
        </w:rPr>
      </w:pPr>
    </w:p>
    <w:p w14:paraId="09546380" w14:textId="168CA931" w:rsidR="006877E4" w:rsidRDefault="006877E4" w:rsidP="00C66C71">
      <w:pPr>
        <w:shd w:val="clear" w:color="auto" w:fill="FFFFFF"/>
        <w:ind w:left="284" w:right="-428"/>
        <w:jc w:val="both"/>
        <w:rPr>
          <w:rFonts w:ascii="Verdana" w:hAnsi="Verdana"/>
          <w:sz w:val="19"/>
          <w:szCs w:val="19"/>
        </w:rPr>
      </w:pPr>
    </w:p>
    <w:p w14:paraId="2D43899B" w14:textId="72CD97B9" w:rsidR="006877E4" w:rsidRDefault="006877E4" w:rsidP="00C66C71">
      <w:pPr>
        <w:shd w:val="clear" w:color="auto" w:fill="FFFFFF"/>
        <w:ind w:left="284" w:right="-428"/>
        <w:jc w:val="both"/>
        <w:rPr>
          <w:rFonts w:ascii="Verdana" w:hAnsi="Verdana"/>
          <w:sz w:val="19"/>
          <w:szCs w:val="19"/>
        </w:rPr>
      </w:pPr>
    </w:p>
    <w:p w14:paraId="5442796F" w14:textId="22B25722" w:rsidR="006877E4" w:rsidRDefault="006877E4" w:rsidP="00C66C71">
      <w:pPr>
        <w:shd w:val="clear" w:color="auto" w:fill="FFFFFF"/>
        <w:ind w:left="284" w:right="-428"/>
        <w:jc w:val="both"/>
        <w:rPr>
          <w:rFonts w:ascii="Verdana" w:hAnsi="Verdana"/>
          <w:sz w:val="19"/>
          <w:szCs w:val="19"/>
        </w:rPr>
      </w:pPr>
    </w:p>
    <w:p w14:paraId="2EC56674" w14:textId="5EC877A9" w:rsidR="006877E4" w:rsidRDefault="006877E4" w:rsidP="00C66C71">
      <w:pPr>
        <w:shd w:val="clear" w:color="auto" w:fill="FFFFFF"/>
        <w:ind w:left="284" w:right="-428"/>
        <w:jc w:val="both"/>
        <w:rPr>
          <w:rFonts w:ascii="Verdana" w:hAnsi="Verdana"/>
          <w:sz w:val="19"/>
          <w:szCs w:val="19"/>
        </w:rPr>
      </w:pPr>
    </w:p>
    <w:p w14:paraId="4BA388FA" w14:textId="6912303F" w:rsidR="006877E4" w:rsidRDefault="006877E4" w:rsidP="00C66C71">
      <w:pPr>
        <w:shd w:val="clear" w:color="auto" w:fill="FFFFFF"/>
        <w:ind w:left="284" w:right="-428"/>
        <w:jc w:val="both"/>
        <w:rPr>
          <w:rFonts w:ascii="Verdana" w:hAnsi="Verdana"/>
          <w:sz w:val="19"/>
          <w:szCs w:val="19"/>
        </w:rPr>
      </w:pPr>
    </w:p>
    <w:p w14:paraId="79D1C5D0" w14:textId="5414769B" w:rsidR="006877E4" w:rsidRDefault="006877E4" w:rsidP="00C66C71">
      <w:pPr>
        <w:shd w:val="clear" w:color="auto" w:fill="FFFFFF"/>
        <w:ind w:left="284" w:right="-428"/>
        <w:jc w:val="both"/>
        <w:rPr>
          <w:rFonts w:ascii="Verdana" w:hAnsi="Verdana"/>
          <w:sz w:val="19"/>
          <w:szCs w:val="19"/>
        </w:rPr>
      </w:pPr>
    </w:p>
    <w:p w14:paraId="3016F5AC" w14:textId="5578695C" w:rsidR="006877E4" w:rsidRDefault="006877E4" w:rsidP="00C66C71">
      <w:pPr>
        <w:shd w:val="clear" w:color="auto" w:fill="FFFFFF"/>
        <w:ind w:left="284" w:right="-428"/>
        <w:jc w:val="both"/>
        <w:rPr>
          <w:rFonts w:ascii="Verdana" w:hAnsi="Verdana"/>
          <w:sz w:val="19"/>
          <w:szCs w:val="19"/>
        </w:rPr>
      </w:pPr>
    </w:p>
    <w:p w14:paraId="076EE1BE" w14:textId="51DC3459" w:rsidR="006877E4" w:rsidRDefault="006877E4" w:rsidP="00C66C71">
      <w:pPr>
        <w:shd w:val="clear" w:color="auto" w:fill="FFFFFF"/>
        <w:ind w:left="284" w:right="-428"/>
        <w:jc w:val="both"/>
        <w:rPr>
          <w:rFonts w:ascii="Verdana" w:hAnsi="Verdana"/>
          <w:sz w:val="19"/>
          <w:szCs w:val="19"/>
        </w:rPr>
      </w:pPr>
    </w:p>
    <w:p w14:paraId="07D116A6" w14:textId="6715CC1A" w:rsidR="006877E4" w:rsidRDefault="006877E4" w:rsidP="00C66C71">
      <w:pPr>
        <w:shd w:val="clear" w:color="auto" w:fill="FFFFFF"/>
        <w:ind w:left="284" w:right="-428"/>
        <w:jc w:val="both"/>
        <w:rPr>
          <w:rFonts w:ascii="Verdana" w:hAnsi="Verdana"/>
          <w:sz w:val="19"/>
          <w:szCs w:val="19"/>
        </w:rPr>
      </w:pPr>
    </w:p>
    <w:p w14:paraId="4A43F1B0" w14:textId="72A46317" w:rsidR="006877E4" w:rsidRDefault="006877E4" w:rsidP="00C66C71">
      <w:pPr>
        <w:shd w:val="clear" w:color="auto" w:fill="FFFFFF"/>
        <w:ind w:left="284" w:right="-428"/>
        <w:jc w:val="both"/>
        <w:rPr>
          <w:rFonts w:ascii="Verdana" w:hAnsi="Verdana"/>
          <w:sz w:val="19"/>
          <w:szCs w:val="19"/>
        </w:rPr>
      </w:pPr>
    </w:p>
    <w:p w14:paraId="277A6B0F" w14:textId="5E291ACC" w:rsidR="006877E4" w:rsidRDefault="006877E4" w:rsidP="00C66C71">
      <w:pPr>
        <w:shd w:val="clear" w:color="auto" w:fill="FFFFFF"/>
        <w:ind w:left="284" w:right="-428"/>
        <w:jc w:val="both"/>
        <w:rPr>
          <w:rFonts w:ascii="Verdana" w:hAnsi="Verdana"/>
          <w:sz w:val="19"/>
          <w:szCs w:val="19"/>
        </w:rPr>
      </w:pPr>
    </w:p>
    <w:p w14:paraId="69F5F2ED" w14:textId="62144623" w:rsidR="006877E4" w:rsidRDefault="006877E4" w:rsidP="00C66C71">
      <w:pPr>
        <w:shd w:val="clear" w:color="auto" w:fill="FFFFFF"/>
        <w:ind w:left="284" w:right="-428"/>
        <w:jc w:val="both"/>
        <w:rPr>
          <w:rFonts w:ascii="Verdana" w:hAnsi="Verdana"/>
          <w:sz w:val="19"/>
          <w:szCs w:val="19"/>
        </w:rPr>
      </w:pPr>
    </w:p>
    <w:p w14:paraId="3ED38881" w14:textId="7504C389" w:rsidR="006877E4" w:rsidRDefault="006877E4" w:rsidP="00C66C71">
      <w:pPr>
        <w:shd w:val="clear" w:color="auto" w:fill="FFFFFF"/>
        <w:ind w:left="284" w:right="-428"/>
        <w:jc w:val="both"/>
        <w:rPr>
          <w:rFonts w:ascii="Verdana" w:hAnsi="Verdana"/>
          <w:sz w:val="19"/>
          <w:szCs w:val="19"/>
        </w:rPr>
      </w:pPr>
    </w:p>
    <w:p w14:paraId="52CE620B" w14:textId="1BBBF6E5" w:rsidR="006877E4" w:rsidRDefault="006877E4" w:rsidP="00C66C71">
      <w:pPr>
        <w:shd w:val="clear" w:color="auto" w:fill="FFFFFF"/>
        <w:ind w:left="284" w:right="-428"/>
        <w:jc w:val="both"/>
        <w:rPr>
          <w:rFonts w:ascii="Verdana" w:hAnsi="Verdana"/>
          <w:sz w:val="19"/>
          <w:szCs w:val="19"/>
        </w:rPr>
      </w:pPr>
    </w:p>
    <w:p w14:paraId="14FB6EBC" w14:textId="5654A77A" w:rsidR="006877E4" w:rsidRDefault="006877E4" w:rsidP="00C66C71">
      <w:pPr>
        <w:shd w:val="clear" w:color="auto" w:fill="FFFFFF"/>
        <w:ind w:left="284" w:right="-428"/>
        <w:jc w:val="both"/>
        <w:rPr>
          <w:rFonts w:ascii="Verdana" w:hAnsi="Verdana"/>
          <w:sz w:val="19"/>
          <w:szCs w:val="19"/>
        </w:rPr>
      </w:pPr>
    </w:p>
    <w:p w14:paraId="08A9CE10" w14:textId="60F83C50" w:rsidR="006877E4" w:rsidRDefault="006877E4" w:rsidP="00C66C71">
      <w:pPr>
        <w:shd w:val="clear" w:color="auto" w:fill="FFFFFF"/>
        <w:ind w:left="284" w:right="-428"/>
        <w:jc w:val="both"/>
        <w:rPr>
          <w:rFonts w:ascii="Verdana" w:hAnsi="Verdana"/>
          <w:sz w:val="19"/>
          <w:szCs w:val="19"/>
        </w:rPr>
      </w:pPr>
    </w:p>
    <w:p w14:paraId="2E2EC645" w14:textId="2ED0F90F" w:rsidR="006877E4" w:rsidRDefault="006877E4" w:rsidP="00C66C71">
      <w:pPr>
        <w:shd w:val="clear" w:color="auto" w:fill="FFFFFF"/>
        <w:ind w:left="284" w:right="-428"/>
        <w:jc w:val="both"/>
        <w:rPr>
          <w:rFonts w:ascii="Verdana" w:hAnsi="Verdana"/>
          <w:sz w:val="19"/>
          <w:szCs w:val="19"/>
        </w:rPr>
      </w:pPr>
    </w:p>
    <w:p w14:paraId="21EF738A" w14:textId="61E40C7F" w:rsidR="006877E4" w:rsidRDefault="006877E4" w:rsidP="00C66C71">
      <w:pPr>
        <w:shd w:val="clear" w:color="auto" w:fill="FFFFFF"/>
        <w:ind w:left="284" w:right="-428"/>
        <w:jc w:val="both"/>
        <w:rPr>
          <w:rFonts w:ascii="Verdana" w:hAnsi="Verdana"/>
          <w:sz w:val="19"/>
          <w:szCs w:val="19"/>
        </w:rPr>
      </w:pPr>
    </w:p>
    <w:p w14:paraId="04C03C55" w14:textId="1E84E00F" w:rsidR="006877E4" w:rsidRDefault="006877E4" w:rsidP="00C66C71">
      <w:pPr>
        <w:shd w:val="clear" w:color="auto" w:fill="FFFFFF"/>
        <w:ind w:left="284" w:right="-428"/>
        <w:jc w:val="both"/>
        <w:rPr>
          <w:rFonts w:ascii="Verdana" w:hAnsi="Verdana"/>
          <w:sz w:val="19"/>
          <w:szCs w:val="19"/>
        </w:rPr>
      </w:pPr>
    </w:p>
    <w:p w14:paraId="6A946A73" w14:textId="7C66C1C5" w:rsidR="006877E4" w:rsidRDefault="006877E4" w:rsidP="00C66C71">
      <w:pPr>
        <w:shd w:val="clear" w:color="auto" w:fill="FFFFFF"/>
        <w:ind w:left="284" w:right="-428"/>
        <w:jc w:val="both"/>
        <w:rPr>
          <w:rFonts w:ascii="Verdana" w:hAnsi="Verdana"/>
          <w:sz w:val="19"/>
          <w:szCs w:val="19"/>
        </w:rPr>
      </w:pPr>
    </w:p>
    <w:p w14:paraId="0D249031" w14:textId="72540BD2" w:rsidR="006877E4" w:rsidRDefault="006877E4" w:rsidP="00C66C71">
      <w:pPr>
        <w:shd w:val="clear" w:color="auto" w:fill="FFFFFF"/>
        <w:ind w:left="284" w:right="-428"/>
        <w:jc w:val="both"/>
        <w:rPr>
          <w:rFonts w:ascii="Verdana" w:hAnsi="Verdana"/>
          <w:sz w:val="19"/>
          <w:szCs w:val="19"/>
        </w:rPr>
      </w:pPr>
    </w:p>
    <w:p w14:paraId="7E615F51" w14:textId="33DDB160" w:rsidR="006877E4" w:rsidRDefault="006877E4" w:rsidP="00C66C71">
      <w:pPr>
        <w:shd w:val="clear" w:color="auto" w:fill="FFFFFF"/>
        <w:ind w:left="284" w:right="-428"/>
        <w:jc w:val="both"/>
        <w:rPr>
          <w:rFonts w:ascii="Verdana" w:hAnsi="Verdana"/>
          <w:sz w:val="19"/>
          <w:szCs w:val="19"/>
        </w:rPr>
      </w:pPr>
    </w:p>
    <w:p w14:paraId="5AEA7C3A" w14:textId="45963DA2" w:rsidR="006877E4" w:rsidRDefault="006877E4" w:rsidP="00C66C71">
      <w:pPr>
        <w:shd w:val="clear" w:color="auto" w:fill="FFFFFF"/>
        <w:ind w:left="284" w:right="-428"/>
        <w:jc w:val="both"/>
        <w:rPr>
          <w:rFonts w:ascii="Verdana" w:hAnsi="Verdana"/>
          <w:sz w:val="19"/>
          <w:szCs w:val="19"/>
        </w:rPr>
      </w:pPr>
    </w:p>
    <w:p w14:paraId="2FC7595A" w14:textId="020EB039" w:rsidR="006877E4" w:rsidRDefault="006877E4" w:rsidP="00C66C71">
      <w:pPr>
        <w:shd w:val="clear" w:color="auto" w:fill="FFFFFF"/>
        <w:ind w:left="284" w:right="-428"/>
        <w:jc w:val="both"/>
        <w:rPr>
          <w:rFonts w:ascii="Verdana" w:hAnsi="Verdana"/>
          <w:sz w:val="19"/>
          <w:szCs w:val="19"/>
        </w:rPr>
      </w:pPr>
    </w:p>
    <w:sectPr w:rsidR="006877E4" w:rsidSect="009A119B">
      <w:headerReference w:type="even" r:id="rId31"/>
      <w:headerReference w:type="first" r:id="rId32"/>
      <w:footnotePr>
        <w:numRestart w:val="eachPage"/>
      </w:footnotePr>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8DD467" w14:textId="77777777" w:rsidR="005A0817" w:rsidRDefault="005A0817">
      <w:r>
        <w:separator/>
      </w:r>
    </w:p>
  </w:endnote>
  <w:endnote w:type="continuationSeparator" w:id="0">
    <w:p w14:paraId="2672E676" w14:textId="77777777" w:rsidR="005A0817" w:rsidRDefault="005A0817">
      <w:r>
        <w:continuationSeparator/>
      </w:r>
    </w:p>
  </w:endnote>
  <w:endnote w:type="continuationNotice" w:id="1">
    <w:p w14:paraId="1B099437" w14:textId="77777777" w:rsidR="005A0817" w:rsidRDefault="005A081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Calibri,Bold">
    <w:panose1 w:val="00000000000000000000"/>
    <w:charset w:val="00"/>
    <w:family w:val="auto"/>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4" w14:textId="77777777" w:rsidR="005A0817" w:rsidRDefault="005A081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5A0817" w:rsidRDefault="005A081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6" w14:textId="7F90EC8C" w:rsidR="005A0817" w:rsidRPr="00280F61" w:rsidRDefault="005A081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87118">
      <w:rPr>
        <w:rStyle w:val="Nmerodepgina"/>
        <w:rFonts w:ascii="Verdana" w:hAnsi="Verdana"/>
        <w:noProof/>
        <w:sz w:val="16"/>
        <w:szCs w:val="16"/>
      </w:rPr>
      <w:t>13</w:t>
    </w:r>
    <w:r w:rsidRPr="00280F61">
      <w:rPr>
        <w:rStyle w:val="Nmerodepgina"/>
        <w:rFonts w:ascii="Verdana" w:hAnsi="Verdana"/>
        <w:sz w:val="16"/>
        <w:szCs w:val="16"/>
      </w:rPr>
      <w:fldChar w:fldCharType="end"/>
    </w:r>
  </w:p>
  <w:p w14:paraId="636F3857" w14:textId="412F23AA" w:rsidR="005A0817" w:rsidRDefault="005A0817" w:rsidP="00DD6926">
    <w:pPr>
      <w:pStyle w:val="Piedepgina"/>
      <w:tabs>
        <w:tab w:val="clear" w:pos="4819"/>
        <w:tab w:val="clear" w:pos="9071"/>
        <w:tab w:val="left" w:pos="5325"/>
        <w:tab w:val="left" w:pos="7371"/>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E0062/2023</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3" w14:textId="733B7AD4" w:rsidR="005A0817" w:rsidRPr="00280F61" w:rsidRDefault="005A081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87118">
      <w:rPr>
        <w:rStyle w:val="Nmerodepgina"/>
        <w:rFonts w:ascii="Verdana" w:hAnsi="Verdana"/>
        <w:noProof/>
        <w:sz w:val="16"/>
        <w:szCs w:val="16"/>
      </w:rPr>
      <w:t>14</w:t>
    </w:r>
    <w:r w:rsidRPr="00280F61">
      <w:rPr>
        <w:rStyle w:val="Nmerodepgina"/>
        <w:rFonts w:ascii="Verdana" w:hAnsi="Verdana"/>
        <w:sz w:val="16"/>
        <w:szCs w:val="16"/>
      </w:rPr>
      <w:fldChar w:fldCharType="end"/>
    </w:r>
  </w:p>
  <w:p w14:paraId="636F3864" w14:textId="57F4A547" w:rsidR="005A0817" w:rsidRDefault="005A0817" w:rsidP="00BE1DC1">
    <w:pPr>
      <w:pStyle w:val="Piedepgina"/>
      <w:tabs>
        <w:tab w:val="clear" w:pos="4819"/>
        <w:tab w:val="clear" w:pos="9071"/>
        <w:tab w:val="left" w:pos="3761"/>
        <w:tab w:val="left" w:pos="5674"/>
        <w:tab w:val="left" w:pos="7371"/>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E0062/2023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DE92BF7" w14:textId="77777777" w:rsidR="005A0817" w:rsidRDefault="005A0817">
      <w:r>
        <w:separator/>
      </w:r>
    </w:p>
  </w:footnote>
  <w:footnote w:type="continuationSeparator" w:id="0">
    <w:p w14:paraId="2972581E" w14:textId="77777777" w:rsidR="005A0817" w:rsidRDefault="005A0817">
      <w:r>
        <w:continuationSeparator/>
      </w:r>
    </w:p>
  </w:footnote>
  <w:footnote w:type="continuationNotice" w:id="1">
    <w:p w14:paraId="1E73B4CC" w14:textId="77777777" w:rsidR="005A0817" w:rsidRDefault="005A0817"/>
  </w:footnote>
  <w:footnote w:id="2">
    <w:p w14:paraId="636F3874" w14:textId="77777777" w:rsidR="005A0817" w:rsidRPr="00186F2B" w:rsidRDefault="005A0817"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36F3875" w14:textId="77777777" w:rsidR="005A0817" w:rsidRPr="00E15FC1" w:rsidRDefault="005A0817"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636F3876" w14:textId="77777777" w:rsidR="005A0817" w:rsidRPr="00E15FC1" w:rsidRDefault="005A081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636F3877" w14:textId="77777777" w:rsidR="005A0817" w:rsidRPr="00E15FC1" w:rsidRDefault="005A081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636F3878" w14:textId="77777777" w:rsidR="005A0817" w:rsidRPr="00E15FC1" w:rsidRDefault="005A081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636F3879" w14:textId="77777777" w:rsidR="005A0817" w:rsidRPr="00E15FC1" w:rsidRDefault="005A081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36F387A" w14:textId="77777777" w:rsidR="005A0817" w:rsidRPr="00E15FC1" w:rsidRDefault="005A081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5A0817" w:rsidRPr="00E15FC1" w:rsidRDefault="005A081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5A0817" w:rsidRPr="00E15FC1" w:rsidRDefault="005A081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5A0817" w:rsidRPr="00EC77F8" w:rsidRDefault="005A0817"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636F387E" w14:textId="77777777" w:rsidR="005A0817" w:rsidRPr="00E404AC" w:rsidRDefault="005A081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36F387F" w14:textId="77777777" w:rsidR="005A0817" w:rsidRPr="00E404AC" w:rsidRDefault="005A081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36F3880" w14:textId="77777777" w:rsidR="005A0817" w:rsidRPr="00E404AC" w:rsidRDefault="005A081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36F3881" w14:textId="77777777" w:rsidR="005A0817" w:rsidRPr="00E404AC" w:rsidRDefault="005A081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636F3882" w14:textId="77777777" w:rsidR="005A0817" w:rsidRPr="00EC77F8" w:rsidRDefault="005A0817"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636F3883" w14:textId="77777777" w:rsidR="005A0817" w:rsidRPr="00FB5AA9" w:rsidRDefault="005A081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636F3884" w14:textId="77777777" w:rsidR="005A0817" w:rsidRPr="00FB5AA9" w:rsidRDefault="005A0817"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636F3885" w14:textId="77777777" w:rsidR="005A0817" w:rsidRPr="00A51449"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36F3886" w14:textId="77777777" w:rsidR="005A0817" w:rsidRPr="00EC77F8" w:rsidRDefault="005A0817"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636F3887" w14:textId="77777777" w:rsidR="005A0817" w:rsidRPr="00A51449"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636F3888" w14:textId="77777777" w:rsidR="005A0817" w:rsidRPr="00EC77F8"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36F3889" w14:textId="77777777" w:rsidR="005A0817" w:rsidRPr="00EC77F8"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36F388A" w14:textId="77777777" w:rsidR="005A0817" w:rsidRPr="00EC77F8" w:rsidRDefault="005A0817"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36F388B" w14:textId="77777777" w:rsidR="005A0817" w:rsidRPr="00023868" w:rsidRDefault="005A0817"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636F388C" w14:textId="77777777" w:rsidR="005A0817" w:rsidRPr="00023868" w:rsidRDefault="005A0817"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636F388D" w14:textId="77777777" w:rsidR="005A0817" w:rsidRPr="00EC77F8"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E" w14:textId="77777777" w:rsidR="005A0817" w:rsidRPr="00EC77F8"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8F" w14:textId="77777777" w:rsidR="005A0817" w:rsidRPr="00EC77F8" w:rsidRDefault="005A0817"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36F3890" w14:textId="77777777" w:rsidR="005A0817" w:rsidRPr="00EC77F8" w:rsidRDefault="005A0817"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636F3891"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36F3892" w14:textId="77777777" w:rsidR="005A0817" w:rsidRPr="00EC77F8" w:rsidRDefault="005A081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636F3893" w14:textId="77777777" w:rsidR="005A0817" w:rsidRPr="00023868" w:rsidRDefault="005A0817"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636F3894" w14:textId="77777777" w:rsidR="005A0817" w:rsidRPr="00023868" w:rsidRDefault="005A081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36F3895" w14:textId="77777777" w:rsidR="005A0817" w:rsidRPr="00023868" w:rsidRDefault="005A081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5A0817" w:rsidRPr="00023868" w:rsidRDefault="005A0817"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5A0817" w:rsidRPr="00023868" w:rsidRDefault="005A0817" w:rsidP="00B70FEB">
      <w:pPr>
        <w:numPr>
          <w:ilvl w:val="0"/>
          <w:numId w:val="55"/>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5A0817" w:rsidRPr="00023868" w:rsidRDefault="005A0817" w:rsidP="00B70FEB">
      <w:pPr>
        <w:numPr>
          <w:ilvl w:val="0"/>
          <w:numId w:val="55"/>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5A0817" w:rsidRPr="00023868" w:rsidRDefault="005A0817"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636F389A" w14:textId="5088CB2B" w:rsidR="005A0817" w:rsidRPr="00023868" w:rsidRDefault="005A081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36F389B" w14:textId="77777777" w:rsidR="005A0817" w:rsidRPr="00023868" w:rsidRDefault="005A081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36F389C" w14:textId="77777777" w:rsidR="005A0817" w:rsidRPr="00023868" w:rsidRDefault="005A081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636F389D" w14:textId="77777777" w:rsidR="005A0817" w:rsidRPr="00023868" w:rsidRDefault="005A081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7">
    <w:p w14:paraId="636F389E" w14:textId="77777777" w:rsidR="005A0817" w:rsidRPr="00023868" w:rsidRDefault="005A0817"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636F389F"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636F38A0"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636F38A1"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36F38A2" w14:textId="77777777" w:rsidR="005A0817" w:rsidRPr="00EC77F8" w:rsidRDefault="005A081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636F38A3" w14:textId="77777777" w:rsidR="005A0817" w:rsidRPr="00EC77F8" w:rsidRDefault="005A0817"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636F38A4" w14:textId="77777777" w:rsidR="005A0817" w:rsidRPr="00EC77F8"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636F38A5" w14:textId="77777777" w:rsidR="005A0817" w:rsidRPr="00EC77F8"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636F38A6" w14:textId="77777777" w:rsidR="005A0817" w:rsidRPr="00EC77F8" w:rsidRDefault="005A081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36F38A7"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8"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36F38A9"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A"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36F38AB"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36F38AC"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636F38AD"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636F38AE"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636F38AF"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636F38B0"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636F38B1"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7">
    <w:p w14:paraId="636F38B2"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8">
    <w:p w14:paraId="636F38B3"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9">
    <w:p w14:paraId="636F38B4"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60">
    <w:p w14:paraId="636F38B5"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1">
    <w:p w14:paraId="636F38B6" w14:textId="77777777" w:rsidR="005A0817" w:rsidRPr="00EC77F8" w:rsidRDefault="005A081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2">
    <w:p w14:paraId="636F38B7" w14:textId="77777777" w:rsidR="005A0817" w:rsidRPr="00FB0A4A" w:rsidRDefault="005A0817"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3">
    <w:p w14:paraId="636F38B8" w14:textId="77777777" w:rsidR="005A0817" w:rsidRPr="00B55B80" w:rsidRDefault="005A0817"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9" w14:textId="77777777" w:rsidR="005A0817" w:rsidRPr="00B55B80" w:rsidRDefault="005A0817"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636F38BA" w14:textId="77777777" w:rsidR="005A0817" w:rsidRPr="00186F2B" w:rsidRDefault="005A0817"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B" w14:textId="77777777" w:rsidR="005A0817" w:rsidRPr="00B55B80" w:rsidRDefault="005A081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636F38BC" w14:textId="77777777" w:rsidR="005A0817" w:rsidRPr="00B55B80" w:rsidRDefault="005A081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636F38BD" w14:textId="77777777" w:rsidR="005A0817" w:rsidRPr="005D5CA8" w:rsidRDefault="005A0817"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636F38BE"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636F38BF" w14:textId="77777777" w:rsidR="005A0817" w:rsidRPr="00384BE2" w:rsidRDefault="005A0817"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636F38C0" w14:textId="77777777" w:rsidR="005A0817" w:rsidRPr="00B55B80" w:rsidRDefault="005A081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636F38C1" w14:textId="77777777" w:rsidR="005A0817" w:rsidRPr="00B55B80" w:rsidRDefault="005A081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5A0817" w:rsidRPr="00EC77F8" w:rsidRDefault="005A0817" w:rsidP="00C66C71">
      <w:pPr>
        <w:pStyle w:val="Textonotapie"/>
        <w:ind w:right="-463"/>
        <w:rPr>
          <w:rFonts w:ascii="Verdana" w:hAnsi="Verdana"/>
          <w:sz w:val="16"/>
          <w:szCs w:val="16"/>
          <w:lang w:val="es-ES"/>
        </w:rPr>
      </w:pPr>
    </w:p>
  </w:footnote>
  <w:footnote w:id="73">
    <w:p w14:paraId="636F38C3"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36F38C4"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5">
    <w:p w14:paraId="636F38C5" w14:textId="77777777" w:rsidR="005A0817" w:rsidRPr="005D5CA8" w:rsidRDefault="005A081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36F38C6"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636F38C7"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636F38C8"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5A0817" w:rsidRPr="00EC77F8" w:rsidRDefault="005A0817" w:rsidP="00C66C71">
      <w:pPr>
        <w:pStyle w:val="Textonotapie"/>
        <w:rPr>
          <w:rFonts w:ascii="Verdana" w:hAnsi="Verdana"/>
          <w:sz w:val="16"/>
          <w:szCs w:val="16"/>
          <w:lang w:val="es-ES"/>
        </w:rPr>
      </w:pPr>
    </w:p>
  </w:footnote>
  <w:footnote w:id="79">
    <w:p w14:paraId="636F38CA" w14:textId="77777777" w:rsidR="005A0817" w:rsidRPr="00B61CC9" w:rsidRDefault="005A0817"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5A0817" w:rsidRPr="00313400" w:rsidRDefault="005A0817" w:rsidP="00CC533A">
      <w:pPr>
        <w:pStyle w:val="Textonotapie"/>
        <w:ind w:right="-463"/>
        <w:rPr>
          <w:rFonts w:ascii="Verdana" w:hAnsi="Verdana"/>
          <w:sz w:val="16"/>
          <w:szCs w:val="16"/>
          <w:lang w:val="es-ES"/>
        </w:rPr>
      </w:pPr>
    </w:p>
    <w:p w14:paraId="636F38CC" w14:textId="77777777" w:rsidR="005A0817" w:rsidRPr="00313400" w:rsidRDefault="005A0817" w:rsidP="00CC533A">
      <w:pPr>
        <w:pStyle w:val="Textonotapie"/>
        <w:ind w:right="-463"/>
        <w:rPr>
          <w:rFonts w:ascii="Verdana" w:hAnsi="Verdana"/>
          <w:sz w:val="16"/>
          <w:szCs w:val="16"/>
          <w:lang w:val="es-ES"/>
        </w:rPr>
      </w:pPr>
    </w:p>
  </w:footnote>
  <w:footnote w:id="80">
    <w:p w14:paraId="636F38CD"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636F38CE" w14:textId="77777777" w:rsidR="005A0817" w:rsidRPr="00EC77F8" w:rsidRDefault="005A0817"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636F38CF"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636F38D0" w14:textId="77777777" w:rsidR="005A0817" w:rsidRPr="005D5CA8" w:rsidRDefault="005A081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636F38D1" w14:textId="77777777" w:rsidR="005A0817" w:rsidRPr="00B55B80" w:rsidRDefault="005A081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19EAC881" w14:textId="77777777" w:rsidR="005A0817" w:rsidRDefault="005A0817" w:rsidP="00D64B2C">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636F38D2" w14:textId="77777777" w:rsidR="005A0817" w:rsidRPr="00B067A4" w:rsidRDefault="005A0817"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4F" w14:textId="77777777" w:rsidR="005A0817" w:rsidRDefault="005A081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5pt;height:22pt" fillcolor="window">
          <v:imagedata r:id="rId2" o:title=""/>
        </v:shape>
        <o:OLEObject Type="Embed" ProgID="MSPhotoEd.3" ShapeID="_x0000_i1025" DrawAspect="Content" ObjectID="_1753769903" r:id="rId3"/>
      </w:object>
    </w:r>
  </w:p>
  <w:p w14:paraId="636F3850" w14:textId="77777777" w:rsidR="005A0817" w:rsidRPr="00B5714A" w:rsidRDefault="005A081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5A0817" w:rsidRDefault="005A081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5A0817" w:rsidRDefault="005A081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5A0817" w:rsidRDefault="005A081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8" w14:textId="77777777" w:rsidR="005A0817" w:rsidRDefault="005A081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5pt;height:22pt" fillcolor="window">
          <v:imagedata r:id="rId2" o:title=""/>
        </v:shape>
        <o:OLEObject Type="Embed" ProgID="MSPhotoEd.3" ShapeID="_x0000_i1026" DrawAspect="Content" ObjectID="_1753769904" r:id="rId3"/>
      </w:object>
    </w:r>
  </w:p>
  <w:p w14:paraId="636F3859" w14:textId="77777777" w:rsidR="005A0817" w:rsidRDefault="005A081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5A0817" w:rsidRDefault="005A081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5A0817" w:rsidRDefault="005A0817"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5A0817" w:rsidRDefault="005A081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5D" w14:textId="77777777" w:rsidR="005A0817" w:rsidRDefault="005A081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5pt;height:22pt" fillcolor="window">
          <v:imagedata r:id="rId2" o:title=""/>
        </v:shape>
        <o:OLEObject Type="Embed" ProgID="MSPhotoEd.3" ShapeID="_x0000_i1027" DrawAspect="Content" ObjectID="_1753769905" r:id="rId3"/>
      </w:object>
    </w:r>
  </w:p>
  <w:p w14:paraId="636F385E" w14:textId="77777777" w:rsidR="005A0817" w:rsidRDefault="005A0817" w:rsidP="00A12B05">
    <w:pPr>
      <w:pStyle w:val="Encabezado"/>
      <w:tabs>
        <w:tab w:val="clear" w:pos="4819"/>
        <w:tab w:val="left" w:pos="195"/>
        <w:tab w:val="right" w:pos="9921"/>
      </w:tabs>
      <w:ind w:left="-100"/>
      <w:jc w:val="center"/>
      <w:rPr>
        <w:rFonts w:ascii="Arial" w:hAnsi="Arial"/>
        <w:noProof/>
        <w:sz w:val="16"/>
      </w:rPr>
    </w:pPr>
  </w:p>
  <w:p w14:paraId="636F385F" w14:textId="77777777" w:rsidR="005A0817" w:rsidRDefault="005A081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5A0817" w:rsidRDefault="005A081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5A0817" w:rsidRDefault="005A0817"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5A0817" w:rsidRDefault="005A081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5" w14:textId="77777777" w:rsidR="005A0817" w:rsidRDefault="005A081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6" w14:textId="77777777" w:rsidR="005A0817" w:rsidRDefault="005A081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7" w14:textId="77777777" w:rsidR="005A0817" w:rsidRDefault="005A081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8" w14:textId="77777777" w:rsidR="005A0817" w:rsidRDefault="005A081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9" w14:textId="77777777" w:rsidR="005A0817" w:rsidRDefault="005A081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F386A" w14:textId="77777777" w:rsidR="005A0817" w:rsidRDefault="005A081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D0152F"/>
    <w:multiLevelType w:val="hybridMultilevel"/>
    <w:tmpl w:val="E30E5494"/>
    <w:lvl w:ilvl="0" w:tplc="BC463E2E">
      <w:start w:val="8"/>
      <w:numFmt w:val="bullet"/>
      <w:lvlText w:val="-"/>
      <w:lvlJc w:val="left"/>
      <w:pPr>
        <w:ind w:left="644" w:hanging="360"/>
      </w:pPr>
      <w:rPr>
        <w:rFonts w:ascii="Verdana" w:eastAsia="Times New Roman" w:hAnsi="Verdana" w:cs="Times New Roman"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8"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0"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1"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2"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3"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4"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6" w15:restartNumberingAfterBreak="0">
    <w:nsid w:val="129876D0"/>
    <w:multiLevelType w:val="hybridMultilevel"/>
    <w:tmpl w:val="1AB018FC"/>
    <w:lvl w:ilvl="0" w:tplc="E9C4C3BE">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9"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1"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7"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8"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2"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5"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6"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7"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9"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0"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1"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3"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4"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6"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0"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1"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4"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6"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7"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4"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6"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7"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8"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9"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1"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2"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3"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4"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5"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6"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7"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9"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0"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1"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92"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3"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4"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5"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6"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7"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8"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9"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0"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1"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2"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7"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9"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1"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2"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3"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5"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3F61233"/>
    <w:multiLevelType w:val="hybridMultilevel"/>
    <w:tmpl w:val="D3E486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4"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6"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7"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0"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1"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3"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8"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9"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0"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2"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3"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4"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5"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6"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8"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9"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0"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1"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2"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3"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7"/>
  </w:num>
  <w:num w:numId="2">
    <w:abstractNumId w:val="39"/>
  </w:num>
  <w:num w:numId="3">
    <w:abstractNumId w:val="111"/>
  </w:num>
  <w:num w:numId="4">
    <w:abstractNumId w:val="16"/>
  </w:num>
  <w:num w:numId="5">
    <w:abstractNumId w:val="123"/>
  </w:num>
  <w:num w:numId="6">
    <w:abstractNumId w:val="13"/>
  </w:num>
  <w:num w:numId="7">
    <w:abstractNumId w:val="152"/>
  </w:num>
  <w:num w:numId="8">
    <w:abstractNumId w:val="96"/>
  </w:num>
  <w:num w:numId="9">
    <w:abstractNumId w:val="129"/>
  </w:num>
  <w:num w:numId="10">
    <w:abstractNumId w:val="32"/>
  </w:num>
  <w:num w:numId="11">
    <w:abstractNumId w:val="85"/>
  </w:num>
  <w:num w:numId="12">
    <w:abstractNumId w:val="1"/>
  </w:num>
  <w:num w:numId="13">
    <w:abstractNumId w:val="2"/>
  </w:num>
  <w:num w:numId="14">
    <w:abstractNumId w:val="15"/>
  </w:num>
  <w:num w:numId="15">
    <w:abstractNumId w:val="108"/>
  </w:num>
  <w:num w:numId="16">
    <w:abstractNumId w:val="8"/>
  </w:num>
  <w:num w:numId="17">
    <w:abstractNumId w:val="94"/>
  </w:num>
  <w:num w:numId="18">
    <w:abstractNumId w:val="22"/>
  </w:num>
  <w:num w:numId="19">
    <w:abstractNumId w:val="66"/>
  </w:num>
  <w:num w:numId="20">
    <w:abstractNumId w:val="125"/>
  </w:num>
  <w:num w:numId="21">
    <w:abstractNumId w:val="25"/>
  </w:num>
  <w:num w:numId="22">
    <w:abstractNumId w:val="61"/>
  </w:num>
  <w:num w:numId="23">
    <w:abstractNumId w:val="148"/>
  </w:num>
  <w:num w:numId="24">
    <w:abstractNumId w:val="73"/>
  </w:num>
  <w:num w:numId="25">
    <w:abstractNumId w:val="86"/>
  </w:num>
  <w:num w:numId="26">
    <w:abstractNumId w:val="65"/>
  </w:num>
  <w:num w:numId="27">
    <w:abstractNumId w:val="55"/>
  </w:num>
  <w:num w:numId="28">
    <w:abstractNumId w:val="155"/>
  </w:num>
  <w:num w:numId="29">
    <w:abstractNumId w:val="36"/>
  </w:num>
  <w:num w:numId="30">
    <w:abstractNumId w:val="100"/>
  </w:num>
  <w:num w:numId="31">
    <w:abstractNumId w:val="114"/>
  </w:num>
  <w:num w:numId="32">
    <w:abstractNumId w:val="35"/>
  </w:num>
  <w:num w:numId="33">
    <w:abstractNumId w:val="102"/>
  </w:num>
  <w:num w:numId="34">
    <w:abstractNumId w:val="44"/>
  </w:num>
  <w:num w:numId="35">
    <w:abstractNumId w:val="133"/>
  </w:num>
  <w:num w:numId="36">
    <w:abstractNumId w:val="78"/>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4"/>
  </w:num>
  <w:num w:numId="38">
    <w:abstractNumId w:val="33"/>
  </w:num>
  <w:num w:numId="39">
    <w:abstractNumId w:val="120"/>
  </w:num>
  <w:num w:numId="40">
    <w:abstractNumId w:val="4"/>
  </w:num>
  <w:num w:numId="41">
    <w:abstractNumId w:val="82"/>
  </w:num>
  <w:num w:numId="42">
    <w:abstractNumId w:val="53"/>
  </w:num>
  <w:num w:numId="43">
    <w:abstractNumId w:val="64"/>
  </w:num>
  <w:num w:numId="44">
    <w:abstractNumId w:val="79"/>
  </w:num>
  <w:num w:numId="45">
    <w:abstractNumId w:val="103"/>
  </w:num>
  <w:num w:numId="46">
    <w:abstractNumId w:val="139"/>
  </w:num>
  <w:num w:numId="47">
    <w:abstractNumId w:val="52"/>
  </w:num>
  <w:num w:numId="48">
    <w:abstractNumId w:val="49"/>
  </w:num>
  <w:num w:numId="49">
    <w:abstractNumId w:val="48"/>
  </w:num>
  <w:num w:numId="50">
    <w:abstractNumId w:val="75"/>
  </w:num>
  <w:num w:numId="51">
    <w:abstractNumId w:val="40"/>
  </w:num>
  <w:num w:numId="52">
    <w:abstractNumId w:val="78"/>
  </w:num>
  <w:num w:numId="53">
    <w:abstractNumId w:val="128"/>
  </w:num>
  <w:num w:numId="54">
    <w:abstractNumId w:val="46"/>
  </w:num>
  <w:num w:numId="55">
    <w:abstractNumId w:val="80"/>
  </w:num>
  <w:num w:numId="56">
    <w:abstractNumId w:val="72"/>
  </w:num>
  <w:num w:numId="57">
    <w:abstractNumId w:val="41"/>
  </w:num>
  <w:num w:numId="58">
    <w:abstractNumId w:val="142"/>
  </w:num>
  <w:num w:numId="59">
    <w:abstractNumId w:val="56"/>
  </w:num>
  <w:num w:numId="60">
    <w:abstractNumId w:val="89"/>
  </w:num>
  <w:num w:numId="61">
    <w:abstractNumId w:val="5"/>
  </w:num>
  <w:num w:numId="62">
    <w:abstractNumId w:val="88"/>
  </w:num>
  <w:num w:numId="63">
    <w:abstractNumId w:val="62"/>
  </w:num>
  <w:num w:numId="64">
    <w:abstractNumId w:val="84"/>
  </w:num>
  <w:num w:numId="65">
    <w:abstractNumId w:val="135"/>
  </w:num>
  <w:num w:numId="66">
    <w:abstractNumId w:val="23"/>
  </w:num>
  <w:num w:numId="67">
    <w:abstractNumId w:val="43"/>
  </w:num>
  <w:num w:numId="68">
    <w:abstractNumId w:val="54"/>
  </w:num>
  <w:num w:numId="69">
    <w:abstractNumId w:val="118"/>
  </w:num>
  <w:num w:numId="70">
    <w:abstractNumId w:val="121"/>
  </w:num>
  <w:num w:numId="71">
    <w:abstractNumId w:val="21"/>
  </w:num>
  <w:num w:numId="72">
    <w:abstractNumId w:val="67"/>
  </w:num>
  <w:num w:numId="73">
    <w:abstractNumId w:val="27"/>
  </w:num>
  <w:num w:numId="74">
    <w:abstractNumId w:val="58"/>
  </w:num>
  <w:num w:numId="75">
    <w:abstractNumId w:val="17"/>
  </w:num>
  <w:num w:numId="76">
    <w:abstractNumId w:val="105"/>
  </w:num>
  <w:num w:numId="77">
    <w:abstractNumId w:val="69"/>
  </w:num>
  <w:num w:numId="78">
    <w:abstractNumId w:val="104"/>
  </w:num>
  <w:num w:numId="79">
    <w:abstractNumId w:val="10"/>
  </w:num>
  <w:num w:numId="80">
    <w:abstractNumId w:val="134"/>
  </w:num>
  <w:num w:numId="81">
    <w:abstractNumId w:val="95"/>
  </w:num>
  <w:num w:numId="82">
    <w:abstractNumId w:val="119"/>
  </w:num>
  <w:num w:numId="83">
    <w:abstractNumId w:val="3"/>
  </w:num>
  <w:num w:numId="84">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abstractNumId w:val="150"/>
  </w:num>
  <w:num w:numId="86">
    <w:abstractNumId w:val="124"/>
  </w:num>
  <w:num w:numId="87">
    <w:abstractNumId w:val="40"/>
    <w:lvlOverride w:ilvl="0">
      <w:lvl w:ilvl="0" w:tplc="5DBC70B0">
        <w:start w:val="1"/>
        <w:numFmt w:val="lowerLetter"/>
        <w:lvlText w:val="%1)"/>
        <w:lvlJc w:val="left"/>
        <w:pPr>
          <w:ind w:left="720" w:hanging="360"/>
        </w:pPr>
        <w:rPr>
          <w:b/>
        </w:rPr>
      </w:lvl>
    </w:lvlOverride>
  </w:num>
  <w:num w:numId="88">
    <w:abstractNumId w:val="92"/>
  </w:num>
  <w:num w:numId="89">
    <w:abstractNumId w:val="100"/>
    <w:lvlOverride w:ilvl="0">
      <w:lvl w:ilvl="0" w:tplc="E57ED730">
        <w:start w:val="1"/>
        <w:numFmt w:val="lowerLetter"/>
        <w:lvlText w:val="%1)"/>
        <w:lvlJc w:val="left"/>
        <w:pPr>
          <w:ind w:left="1779" w:hanging="360"/>
        </w:pPr>
        <w:rPr>
          <w:b/>
        </w:rPr>
      </w:lvl>
    </w:lvlOverride>
  </w:num>
  <w:num w:numId="90">
    <w:abstractNumId w:val="146"/>
  </w:num>
  <w:num w:numId="91">
    <w:abstractNumId w:val="30"/>
  </w:num>
  <w:num w:numId="92">
    <w:abstractNumId w:val="71"/>
  </w:num>
  <w:num w:numId="93">
    <w:abstractNumId w:val="9"/>
  </w:num>
  <w:num w:numId="94">
    <w:abstractNumId w:val="50"/>
  </w:num>
  <w:num w:numId="95">
    <w:abstractNumId w:val="137"/>
  </w:num>
  <w:num w:numId="96">
    <w:abstractNumId w:val="18"/>
  </w:num>
  <w:num w:numId="97">
    <w:abstractNumId w:val="107"/>
  </w:num>
  <w:num w:numId="98">
    <w:abstractNumId w:val="11"/>
  </w:num>
  <w:num w:numId="99">
    <w:abstractNumId w:val="141"/>
  </w:num>
  <w:num w:numId="100">
    <w:abstractNumId w:val="109"/>
  </w:num>
  <w:num w:numId="101">
    <w:abstractNumId w:val="144"/>
  </w:num>
  <w:num w:numId="102">
    <w:abstractNumId w:val="12"/>
  </w:num>
  <w:num w:numId="103">
    <w:abstractNumId w:val="106"/>
  </w:num>
  <w:num w:numId="104">
    <w:abstractNumId w:val="154"/>
  </w:num>
  <w:num w:numId="105">
    <w:abstractNumId w:val="130"/>
  </w:num>
  <w:num w:numId="106">
    <w:abstractNumId w:val="132"/>
  </w:num>
  <w:num w:numId="107">
    <w:abstractNumId w:val="31"/>
  </w:num>
  <w:num w:numId="108">
    <w:abstractNumId w:val="81"/>
  </w:num>
  <w:num w:numId="109">
    <w:abstractNumId w:val="97"/>
  </w:num>
  <w:num w:numId="110">
    <w:abstractNumId w:val="153"/>
  </w:num>
  <w:num w:numId="111">
    <w:abstractNumId w:val="112"/>
  </w:num>
  <w:num w:numId="112">
    <w:abstractNumId w:val="93"/>
  </w:num>
  <w:num w:numId="113">
    <w:abstractNumId w:val="87"/>
  </w:num>
  <w:num w:numId="114">
    <w:abstractNumId w:val="29"/>
  </w:num>
  <w:num w:numId="115">
    <w:abstractNumId w:val="90"/>
  </w:num>
  <w:num w:numId="116">
    <w:abstractNumId w:val="60"/>
  </w:num>
  <w:num w:numId="117">
    <w:abstractNumId w:val="74"/>
  </w:num>
  <w:num w:numId="118">
    <w:abstractNumId w:val="6"/>
  </w:num>
  <w:num w:numId="119">
    <w:abstractNumId w:val="28"/>
  </w:num>
  <w:num w:numId="120">
    <w:abstractNumId w:val="19"/>
  </w:num>
  <w:num w:numId="121">
    <w:abstractNumId w:val="151"/>
  </w:num>
  <w:num w:numId="122">
    <w:abstractNumId w:val="68"/>
  </w:num>
  <w:num w:numId="123">
    <w:abstractNumId w:val="145"/>
  </w:num>
  <w:num w:numId="124">
    <w:abstractNumId w:val="98"/>
  </w:num>
  <w:num w:numId="125">
    <w:abstractNumId w:val="99"/>
  </w:num>
  <w:num w:numId="126">
    <w:abstractNumId w:val="117"/>
  </w:num>
  <w:num w:numId="127">
    <w:abstractNumId w:val="59"/>
  </w:num>
  <w:num w:numId="128">
    <w:abstractNumId w:val="149"/>
  </w:num>
  <w:num w:numId="129">
    <w:abstractNumId w:val="38"/>
  </w:num>
  <w:num w:numId="130">
    <w:abstractNumId w:val="76"/>
  </w:num>
  <w:num w:numId="131">
    <w:abstractNumId w:val="122"/>
  </w:num>
  <w:num w:numId="132">
    <w:abstractNumId w:val="126"/>
  </w:num>
  <w:num w:numId="133">
    <w:abstractNumId w:val="143"/>
  </w:num>
  <w:num w:numId="134">
    <w:abstractNumId w:val="37"/>
  </w:num>
  <w:num w:numId="135">
    <w:abstractNumId w:val="77"/>
  </w:num>
  <w:num w:numId="136">
    <w:abstractNumId w:val="115"/>
  </w:num>
  <w:num w:numId="137">
    <w:abstractNumId w:val="42"/>
  </w:num>
  <w:num w:numId="138">
    <w:abstractNumId w:val="57"/>
  </w:num>
  <w:num w:numId="139">
    <w:abstractNumId w:val="20"/>
  </w:num>
  <w:num w:numId="140">
    <w:abstractNumId w:val="136"/>
  </w:num>
  <w:num w:numId="141">
    <w:abstractNumId w:val="83"/>
  </w:num>
  <w:num w:numId="142">
    <w:abstractNumId w:val="24"/>
  </w:num>
  <w:num w:numId="143">
    <w:abstractNumId w:val="51"/>
  </w:num>
  <w:num w:numId="144">
    <w:abstractNumId w:val="70"/>
  </w:num>
  <w:num w:numId="145">
    <w:abstractNumId w:val="34"/>
  </w:num>
  <w:num w:numId="146">
    <w:abstractNumId w:val="9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38"/>
  </w:num>
  <w:num w:numId="148">
    <w:abstractNumId w:val="127"/>
  </w:num>
  <w:num w:numId="149">
    <w:abstractNumId w:val="113"/>
  </w:num>
  <w:num w:numId="150">
    <w:abstractNumId w:val="63"/>
  </w:num>
  <w:num w:numId="151">
    <w:abstractNumId w:val="131"/>
  </w:num>
  <w:num w:numId="152">
    <w:abstractNumId w:val="0"/>
  </w:num>
  <w:num w:numId="153">
    <w:abstractNumId w:val="101"/>
  </w:num>
  <w:num w:numId="154">
    <w:abstractNumId w:val="45"/>
  </w:num>
  <w:num w:numId="155">
    <w:abstractNumId w:val="26"/>
  </w:num>
  <w:num w:numId="156">
    <w:abstractNumId w:val="47"/>
  </w:num>
  <w:num w:numId="157">
    <w:abstractNumId w:val="110"/>
  </w:num>
  <w:num w:numId="15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9">
    <w:abstractNumId w:val="116"/>
  </w:num>
  <w:num w:numId="160">
    <w:abstractNumId w:val="7"/>
  </w:num>
  <w:numIdMacAtCleanup w:val="1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71684"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DFA"/>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9F3"/>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29AE"/>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856"/>
    <w:rsid w:val="00056BB7"/>
    <w:rsid w:val="000577F1"/>
    <w:rsid w:val="00057942"/>
    <w:rsid w:val="00060780"/>
    <w:rsid w:val="00060F7D"/>
    <w:rsid w:val="000619E2"/>
    <w:rsid w:val="000620E4"/>
    <w:rsid w:val="00062CA8"/>
    <w:rsid w:val="0006437F"/>
    <w:rsid w:val="00064B44"/>
    <w:rsid w:val="00064DFC"/>
    <w:rsid w:val="00064EEB"/>
    <w:rsid w:val="00064F56"/>
    <w:rsid w:val="000652B1"/>
    <w:rsid w:val="000654D3"/>
    <w:rsid w:val="00065D16"/>
    <w:rsid w:val="00065D44"/>
    <w:rsid w:val="000660ED"/>
    <w:rsid w:val="0006642C"/>
    <w:rsid w:val="00066639"/>
    <w:rsid w:val="000668FC"/>
    <w:rsid w:val="00066E9A"/>
    <w:rsid w:val="00067130"/>
    <w:rsid w:val="00067514"/>
    <w:rsid w:val="00067536"/>
    <w:rsid w:val="00067849"/>
    <w:rsid w:val="00067970"/>
    <w:rsid w:val="00067AC5"/>
    <w:rsid w:val="0007140A"/>
    <w:rsid w:val="00071560"/>
    <w:rsid w:val="0007181E"/>
    <w:rsid w:val="00071CC8"/>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CBD"/>
    <w:rsid w:val="00083181"/>
    <w:rsid w:val="000838CC"/>
    <w:rsid w:val="0008481F"/>
    <w:rsid w:val="000859DA"/>
    <w:rsid w:val="00085C32"/>
    <w:rsid w:val="00086251"/>
    <w:rsid w:val="0008688D"/>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B3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0F86"/>
    <w:rsid w:val="000D10DE"/>
    <w:rsid w:val="000D1296"/>
    <w:rsid w:val="000D12B4"/>
    <w:rsid w:val="000D13B3"/>
    <w:rsid w:val="000D13C5"/>
    <w:rsid w:val="000D1DD9"/>
    <w:rsid w:val="000D2280"/>
    <w:rsid w:val="000D2F93"/>
    <w:rsid w:val="000D344F"/>
    <w:rsid w:val="000D4ACF"/>
    <w:rsid w:val="000D4B37"/>
    <w:rsid w:val="000D4CCE"/>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E761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C87"/>
    <w:rsid w:val="00107526"/>
    <w:rsid w:val="001078A2"/>
    <w:rsid w:val="00110060"/>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BF8"/>
    <w:rsid w:val="00131EE0"/>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310"/>
    <w:rsid w:val="00140453"/>
    <w:rsid w:val="00140558"/>
    <w:rsid w:val="00140AF7"/>
    <w:rsid w:val="0014105C"/>
    <w:rsid w:val="001412FA"/>
    <w:rsid w:val="00141942"/>
    <w:rsid w:val="00141FA2"/>
    <w:rsid w:val="0014381C"/>
    <w:rsid w:val="00143E5C"/>
    <w:rsid w:val="00144DF9"/>
    <w:rsid w:val="001456BD"/>
    <w:rsid w:val="00145F04"/>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352"/>
    <w:rsid w:val="0016782A"/>
    <w:rsid w:val="001678AC"/>
    <w:rsid w:val="0017001A"/>
    <w:rsid w:val="001701BA"/>
    <w:rsid w:val="00170913"/>
    <w:rsid w:val="00171675"/>
    <w:rsid w:val="00172505"/>
    <w:rsid w:val="00173438"/>
    <w:rsid w:val="00173904"/>
    <w:rsid w:val="00173C7A"/>
    <w:rsid w:val="00174207"/>
    <w:rsid w:val="00175041"/>
    <w:rsid w:val="001757F3"/>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4EF9"/>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1CE8"/>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63E"/>
    <w:rsid w:val="001B4E2F"/>
    <w:rsid w:val="001B5032"/>
    <w:rsid w:val="001B5B54"/>
    <w:rsid w:val="001B6198"/>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C0F"/>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4BE"/>
    <w:rsid w:val="001E7D53"/>
    <w:rsid w:val="001F058A"/>
    <w:rsid w:val="001F0724"/>
    <w:rsid w:val="001F1990"/>
    <w:rsid w:val="001F1C99"/>
    <w:rsid w:val="001F2358"/>
    <w:rsid w:val="001F2895"/>
    <w:rsid w:val="001F28DC"/>
    <w:rsid w:val="001F2986"/>
    <w:rsid w:val="001F2E90"/>
    <w:rsid w:val="001F304F"/>
    <w:rsid w:val="001F31FC"/>
    <w:rsid w:val="001F3246"/>
    <w:rsid w:val="001F33F1"/>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5CC8"/>
    <w:rsid w:val="0022711C"/>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37E29"/>
    <w:rsid w:val="00240253"/>
    <w:rsid w:val="00240777"/>
    <w:rsid w:val="00240E95"/>
    <w:rsid w:val="00241728"/>
    <w:rsid w:val="00241992"/>
    <w:rsid w:val="00241D57"/>
    <w:rsid w:val="00241DEA"/>
    <w:rsid w:val="00242129"/>
    <w:rsid w:val="0024238C"/>
    <w:rsid w:val="0024245E"/>
    <w:rsid w:val="002428E0"/>
    <w:rsid w:val="0024465A"/>
    <w:rsid w:val="00244ABB"/>
    <w:rsid w:val="0024522C"/>
    <w:rsid w:val="002453F2"/>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3F"/>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218"/>
    <w:rsid w:val="002C1BC6"/>
    <w:rsid w:val="002C1E04"/>
    <w:rsid w:val="002C23C8"/>
    <w:rsid w:val="002C2DBC"/>
    <w:rsid w:val="002C2EFE"/>
    <w:rsid w:val="002C35E5"/>
    <w:rsid w:val="002C3ADE"/>
    <w:rsid w:val="002C3D55"/>
    <w:rsid w:val="002C3D65"/>
    <w:rsid w:val="002C4497"/>
    <w:rsid w:val="002C47A6"/>
    <w:rsid w:val="002C506A"/>
    <w:rsid w:val="002C5988"/>
    <w:rsid w:val="002C5BA4"/>
    <w:rsid w:val="002C751F"/>
    <w:rsid w:val="002D03D2"/>
    <w:rsid w:val="002D064F"/>
    <w:rsid w:val="002D07FF"/>
    <w:rsid w:val="002D27BF"/>
    <w:rsid w:val="002D27F2"/>
    <w:rsid w:val="002D2CAC"/>
    <w:rsid w:val="002D3AEE"/>
    <w:rsid w:val="002D3E78"/>
    <w:rsid w:val="002D4504"/>
    <w:rsid w:val="002D473A"/>
    <w:rsid w:val="002D49F3"/>
    <w:rsid w:val="002D54E9"/>
    <w:rsid w:val="002D56C9"/>
    <w:rsid w:val="002D5E0C"/>
    <w:rsid w:val="002D736B"/>
    <w:rsid w:val="002D78CC"/>
    <w:rsid w:val="002D7C01"/>
    <w:rsid w:val="002E02F2"/>
    <w:rsid w:val="002E0652"/>
    <w:rsid w:val="002E147B"/>
    <w:rsid w:val="002E1688"/>
    <w:rsid w:val="002E1A7F"/>
    <w:rsid w:val="002E1BC4"/>
    <w:rsid w:val="002E23F6"/>
    <w:rsid w:val="002E28C5"/>
    <w:rsid w:val="002E2AA9"/>
    <w:rsid w:val="002E32F9"/>
    <w:rsid w:val="002E33A5"/>
    <w:rsid w:val="002E3598"/>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9CF"/>
    <w:rsid w:val="002F1A11"/>
    <w:rsid w:val="002F245F"/>
    <w:rsid w:val="002F31DF"/>
    <w:rsid w:val="002F363A"/>
    <w:rsid w:val="002F4479"/>
    <w:rsid w:val="002F4CE5"/>
    <w:rsid w:val="002F5374"/>
    <w:rsid w:val="002F567B"/>
    <w:rsid w:val="002F60A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59A"/>
    <w:rsid w:val="00306C4C"/>
    <w:rsid w:val="00307AB9"/>
    <w:rsid w:val="00307CAE"/>
    <w:rsid w:val="00307F6F"/>
    <w:rsid w:val="00310778"/>
    <w:rsid w:val="00310CDC"/>
    <w:rsid w:val="00311A2E"/>
    <w:rsid w:val="003121C1"/>
    <w:rsid w:val="00312BC4"/>
    <w:rsid w:val="00313592"/>
    <w:rsid w:val="003141C6"/>
    <w:rsid w:val="00314913"/>
    <w:rsid w:val="00314F02"/>
    <w:rsid w:val="0031534D"/>
    <w:rsid w:val="00315BFB"/>
    <w:rsid w:val="00316523"/>
    <w:rsid w:val="0031654B"/>
    <w:rsid w:val="003165D6"/>
    <w:rsid w:val="00316C66"/>
    <w:rsid w:val="00317A19"/>
    <w:rsid w:val="003207AE"/>
    <w:rsid w:val="003209F5"/>
    <w:rsid w:val="00320A6E"/>
    <w:rsid w:val="00320C27"/>
    <w:rsid w:val="0032115F"/>
    <w:rsid w:val="003214D7"/>
    <w:rsid w:val="003215FA"/>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6B0"/>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06D"/>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70C9"/>
    <w:rsid w:val="003675F4"/>
    <w:rsid w:val="00367C3C"/>
    <w:rsid w:val="00370239"/>
    <w:rsid w:val="003707EF"/>
    <w:rsid w:val="00371544"/>
    <w:rsid w:val="003719F8"/>
    <w:rsid w:val="00371F74"/>
    <w:rsid w:val="0037223F"/>
    <w:rsid w:val="003722A4"/>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770"/>
    <w:rsid w:val="00384BE2"/>
    <w:rsid w:val="00385539"/>
    <w:rsid w:val="00385797"/>
    <w:rsid w:val="003865A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CBA"/>
    <w:rsid w:val="003A0EBE"/>
    <w:rsid w:val="003A1352"/>
    <w:rsid w:val="003A1719"/>
    <w:rsid w:val="003A1C99"/>
    <w:rsid w:val="003A1D4C"/>
    <w:rsid w:val="003A1EA6"/>
    <w:rsid w:val="003A2769"/>
    <w:rsid w:val="003A3278"/>
    <w:rsid w:val="003A3413"/>
    <w:rsid w:val="003A3553"/>
    <w:rsid w:val="003A3A5A"/>
    <w:rsid w:val="003A3FC9"/>
    <w:rsid w:val="003A40D0"/>
    <w:rsid w:val="003A5228"/>
    <w:rsid w:val="003A5312"/>
    <w:rsid w:val="003A58AF"/>
    <w:rsid w:val="003A615D"/>
    <w:rsid w:val="003A62D0"/>
    <w:rsid w:val="003A62E6"/>
    <w:rsid w:val="003A638C"/>
    <w:rsid w:val="003A669F"/>
    <w:rsid w:val="003A685E"/>
    <w:rsid w:val="003A6D6F"/>
    <w:rsid w:val="003A7037"/>
    <w:rsid w:val="003A7414"/>
    <w:rsid w:val="003A7767"/>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63D3"/>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2D"/>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B0"/>
    <w:rsid w:val="00412943"/>
    <w:rsid w:val="004129A6"/>
    <w:rsid w:val="00412B53"/>
    <w:rsid w:val="004130AE"/>
    <w:rsid w:val="004134D4"/>
    <w:rsid w:val="00413ABA"/>
    <w:rsid w:val="00413E52"/>
    <w:rsid w:val="004146DA"/>
    <w:rsid w:val="0041549F"/>
    <w:rsid w:val="0041564F"/>
    <w:rsid w:val="00415801"/>
    <w:rsid w:val="00415988"/>
    <w:rsid w:val="00415ED0"/>
    <w:rsid w:val="00416283"/>
    <w:rsid w:val="00416356"/>
    <w:rsid w:val="00416563"/>
    <w:rsid w:val="004168BB"/>
    <w:rsid w:val="0041698D"/>
    <w:rsid w:val="00416CDA"/>
    <w:rsid w:val="004176DC"/>
    <w:rsid w:val="00420003"/>
    <w:rsid w:val="00420504"/>
    <w:rsid w:val="00420697"/>
    <w:rsid w:val="004206ED"/>
    <w:rsid w:val="004208F2"/>
    <w:rsid w:val="00420F75"/>
    <w:rsid w:val="0042194C"/>
    <w:rsid w:val="00422D8E"/>
    <w:rsid w:val="004233FA"/>
    <w:rsid w:val="00423A23"/>
    <w:rsid w:val="00424408"/>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7FE"/>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840"/>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4F4"/>
    <w:rsid w:val="004A0623"/>
    <w:rsid w:val="004A2243"/>
    <w:rsid w:val="004A2B2A"/>
    <w:rsid w:val="004A306B"/>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4DFA"/>
    <w:rsid w:val="004C5A47"/>
    <w:rsid w:val="004C5AA0"/>
    <w:rsid w:val="004C6373"/>
    <w:rsid w:val="004C654B"/>
    <w:rsid w:val="004C713A"/>
    <w:rsid w:val="004C7232"/>
    <w:rsid w:val="004C7234"/>
    <w:rsid w:val="004C757A"/>
    <w:rsid w:val="004C7612"/>
    <w:rsid w:val="004C7A33"/>
    <w:rsid w:val="004D0145"/>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F00BE"/>
    <w:rsid w:val="004F0766"/>
    <w:rsid w:val="004F0C9E"/>
    <w:rsid w:val="004F0D71"/>
    <w:rsid w:val="004F0DE6"/>
    <w:rsid w:val="004F1132"/>
    <w:rsid w:val="004F1EED"/>
    <w:rsid w:val="004F20D0"/>
    <w:rsid w:val="004F22FC"/>
    <w:rsid w:val="004F2A38"/>
    <w:rsid w:val="004F318B"/>
    <w:rsid w:val="004F33BD"/>
    <w:rsid w:val="004F4126"/>
    <w:rsid w:val="004F4455"/>
    <w:rsid w:val="004F48F5"/>
    <w:rsid w:val="004F5E70"/>
    <w:rsid w:val="004F6555"/>
    <w:rsid w:val="004F67A6"/>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5FA"/>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C69"/>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491"/>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6FC"/>
    <w:rsid w:val="00560D3D"/>
    <w:rsid w:val="005613B1"/>
    <w:rsid w:val="005613F9"/>
    <w:rsid w:val="00561D5A"/>
    <w:rsid w:val="00562191"/>
    <w:rsid w:val="0056268B"/>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AFE"/>
    <w:rsid w:val="00580BD2"/>
    <w:rsid w:val="00581402"/>
    <w:rsid w:val="005825C5"/>
    <w:rsid w:val="005829B1"/>
    <w:rsid w:val="005833C4"/>
    <w:rsid w:val="0058357E"/>
    <w:rsid w:val="005845C8"/>
    <w:rsid w:val="00584743"/>
    <w:rsid w:val="00584AA6"/>
    <w:rsid w:val="00584C9F"/>
    <w:rsid w:val="00585332"/>
    <w:rsid w:val="00585613"/>
    <w:rsid w:val="00585624"/>
    <w:rsid w:val="0058588F"/>
    <w:rsid w:val="00585A65"/>
    <w:rsid w:val="005863CF"/>
    <w:rsid w:val="005863DD"/>
    <w:rsid w:val="00587194"/>
    <w:rsid w:val="0058719C"/>
    <w:rsid w:val="0058745F"/>
    <w:rsid w:val="0058774A"/>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033"/>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0817"/>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A57"/>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2F7"/>
    <w:rsid w:val="005D4B23"/>
    <w:rsid w:val="005D4DFF"/>
    <w:rsid w:val="005D589A"/>
    <w:rsid w:val="005D5CA8"/>
    <w:rsid w:val="005D60A0"/>
    <w:rsid w:val="005D64DD"/>
    <w:rsid w:val="005D6509"/>
    <w:rsid w:val="005D6563"/>
    <w:rsid w:val="005D72A2"/>
    <w:rsid w:val="005D7B44"/>
    <w:rsid w:val="005D7C15"/>
    <w:rsid w:val="005E17F7"/>
    <w:rsid w:val="005E1EF2"/>
    <w:rsid w:val="005E1F58"/>
    <w:rsid w:val="005E22F8"/>
    <w:rsid w:val="005E23DF"/>
    <w:rsid w:val="005E2D61"/>
    <w:rsid w:val="005E2F02"/>
    <w:rsid w:val="005E3042"/>
    <w:rsid w:val="005E3600"/>
    <w:rsid w:val="005E3861"/>
    <w:rsid w:val="005E3D42"/>
    <w:rsid w:val="005E414F"/>
    <w:rsid w:val="005E50D6"/>
    <w:rsid w:val="005E5922"/>
    <w:rsid w:val="005E5D43"/>
    <w:rsid w:val="005E6027"/>
    <w:rsid w:val="005E61B3"/>
    <w:rsid w:val="005E6207"/>
    <w:rsid w:val="005E63EF"/>
    <w:rsid w:val="005E6D1F"/>
    <w:rsid w:val="005E7022"/>
    <w:rsid w:val="005E732A"/>
    <w:rsid w:val="005E742C"/>
    <w:rsid w:val="005E7A05"/>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BD8"/>
    <w:rsid w:val="00603E70"/>
    <w:rsid w:val="00603FC1"/>
    <w:rsid w:val="0060421F"/>
    <w:rsid w:val="00604F53"/>
    <w:rsid w:val="00605213"/>
    <w:rsid w:val="00606062"/>
    <w:rsid w:val="006063FB"/>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826"/>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2D3"/>
    <w:rsid w:val="0063477B"/>
    <w:rsid w:val="0063542D"/>
    <w:rsid w:val="00635871"/>
    <w:rsid w:val="0063609A"/>
    <w:rsid w:val="006362DF"/>
    <w:rsid w:val="00636383"/>
    <w:rsid w:val="00636470"/>
    <w:rsid w:val="006364CD"/>
    <w:rsid w:val="00636B17"/>
    <w:rsid w:val="006373B7"/>
    <w:rsid w:val="00637BB1"/>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396"/>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877E4"/>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85B"/>
    <w:rsid w:val="00696B17"/>
    <w:rsid w:val="00696FC7"/>
    <w:rsid w:val="0069704D"/>
    <w:rsid w:val="006970F1"/>
    <w:rsid w:val="006974D2"/>
    <w:rsid w:val="00697F5B"/>
    <w:rsid w:val="006A0562"/>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90"/>
    <w:rsid w:val="006A78DC"/>
    <w:rsid w:val="006A7B0E"/>
    <w:rsid w:val="006A7E58"/>
    <w:rsid w:val="006B0277"/>
    <w:rsid w:val="006B0754"/>
    <w:rsid w:val="006B232F"/>
    <w:rsid w:val="006B23FF"/>
    <w:rsid w:val="006B2682"/>
    <w:rsid w:val="006B2732"/>
    <w:rsid w:val="006B27DA"/>
    <w:rsid w:val="006B29A0"/>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C007A"/>
    <w:rsid w:val="006C0805"/>
    <w:rsid w:val="006C116B"/>
    <w:rsid w:val="006C153E"/>
    <w:rsid w:val="006C1958"/>
    <w:rsid w:val="006C1E3C"/>
    <w:rsid w:val="006C26E1"/>
    <w:rsid w:val="006C3152"/>
    <w:rsid w:val="006C31AC"/>
    <w:rsid w:val="006C33A0"/>
    <w:rsid w:val="006C34A0"/>
    <w:rsid w:val="006C369A"/>
    <w:rsid w:val="006C3B84"/>
    <w:rsid w:val="006C3BC6"/>
    <w:rsid w:val="006C3C9C"/>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B"/>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F03"/>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426"/>
    <w:rsid w:val="00762994"/>
    <w:rsid w:val="00763952"/>
    <w:rsid w:val="00765F93"/>
    <w:rsid w:val="007667B2"/>
    <w:rsid w:val="00766901"/>
    <w:rsid w:val="007673B5"/>
    <w:rsid w:val="007677E7"/>
    <w:rsid w:val="00767D90"/>
    <w:rsid w:val="0077050F"/>
    <w:rsid w:val="00770C06"/>
    <w:rsid w:val="00770DED"/>
    <w:rsid w:val="00770E88"/>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5F2B"/>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18"/>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5B4D"/>
    <w:rsid w:val="00796380"/>
    <w:rsid w:val="00796DCC"/>
    <w:rsid w:val="0079713B"/>
    <w:rsid w:val="00797535"/>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0EB"/>
    <w:rsid w:val="007A74D7"/>
    <w:rsid w:val="007A7776"/>
    <w:rsid w:val="007A7D6F"/>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38"/>
    <w:rsid w:val="007C17CE"/>
    <w:rsid w:val="007C2C0A"/>
    <w:rsid w:val="007C34B2"/>
    <w:rsid w:val="007C34D9"/>
    <w:rsid w:val="007C4312"/>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D1C"/>
    <w:rsid w:val="007D6C22"/>
    <w:rsid w:val="007E00E7"/>
    <w:rsid w:val="007E039D"/>
    <w:rsid w:val="007E11D0"/>
    <w:rsid w:val="007E125B"/>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736"/>
    <w:rsid w:val="007F5A9E"/>
    <w:rsid w:val="007F5FF3"/>
    <w:rsid w:val="007F614A"/>
    <w:rsid w:val="007F618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2E24"/>
    <w:rsid w:val="008331F4"/>
    <w:rsid w:val="00833734"/>
    <w:rsid w:val="00833FC8"/>
    <w:rsid w:val="00834A07"/>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4541"/>
    <w:rsid w:val="00845167"/>
    <w:rsid w:val="0084558F"/>
    <w:rsid w:val="00845FBE"/>
    <w:rsid w:val="00846819"/>
    <w:rsid w:val="008469FE"/>
    <w:rsid w:val="00847B5D"/>
    <w:rsid w:val="008506A1"/>
    <w:rsid w:val="00850A01"/>
    <w:rsid w:val="008513CE"/>
    <w:rsid w:val="00851518"/>
    <w:rsid w:val="00851F6A"/>
    <w:rsid w:val="0085200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6FC"/>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0A3"/>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A3D"/>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7D1"/>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6EC"/>
    <w:rsid w:val="008E1A6A"/>
    <w:rsid w:val="008E1B0F"/>
    <w:rsid w:val="008E235E"/>
    <w:rsid w:val="008E2AED"/>
    <w:rsid w:val="008E2AEF"/>
    <w:rsid w:val="008E2B80"/>
    <w:rsid w:val="008E2F1C"/>
    <w:rsid w:val="008E3B95"/>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3DE"/>
    <w:rsid w:val="008F4700"/>
    <w:rsid w:val="008F5093"/>
    <w:rsid w:val="008F56E5"/>
    <w:rsid w:val="008F68CA"/>
    <w:rsid w:val="008F7282"/>
    <w:rsid w:val="008F7749"/>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0B6B"/>
    <w:rsid w:val="00911DFE"/>
    <w:rsid w:val="009127D7"/>
    <w:rsid w:val="009129CE"/>
    <w:rsid w:val="00913476"/>
    <w:rsid w:val="00913A5E"/>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7AD"/>
    <w:rsid w:val="00927E8A"/>
    <w:rsid w:val="00930477"/>
    <w:rsid w:val="00930A3E"/>
    <w:rsid w:val="009311B1"/>
    <w:rsid w:val="00931C6C"/>
    <w:rsid w:val="00931D94"/>
    <w:rsid w:val="00932134"/>
    <w:rsid w:val="009326D9"/>
    <w:rsid w:val="00932788"/>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1E9B"/>
    <w:rsid w:val="00962104"/>
    <w:rsid w:val="009628B9"/>
    <w:rsid w:val="00962D03"/>
    <w:rsid w:val="00962EB7"/>
    <w:rsid w:val="00963B05"/>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8E8"/>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0F3"/>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965"/>
    <w:rsid w:val="00996B24"/>
    <w:rsid w:val="009976C8"/>
    <w:rsid w:val="009A0209"/>
    <w:rsid w:val="009A0992"/>
    <w:rsid w:val="009A116B"/>
    <w:rsid w:val="009A119B"/>
    <w:rsid w:val="009A198C"/>
    <w:rsid w:val="009A1C93"/>
    <w:rsid w:val="009A2ABB"/>
    <w:rsid w:val="009A2C7C"/>
    <w:rsid w:val="009A2F0A"/>
    <w:rsid w:val="009A2F53"/>
    <w:rsid w:val="009A3530"/>
    <w:rsid w:val="009A3E3D"/>
    <w:rsid w:val="009A433E"/>
    <w:rsid w:val="009A44DA"/>
    <w:rsid w:val="009A46F4"/>
    <w:rsid w:val="009A4CFA"/>
    <w:rsid w:val="009A5704"/>
    <w:rsid w:val="009A57F0"/>
    <w:rsid w:val="009A6877"/>
    <w:rsid w:val="009A6BD1"/>
    <w:rsid w:val="009A6C0C"/>
    <w:rsid w:val="009A746E"/>
    <w:rsid w:val="009A7942"/>
    <w:rsid w:val="009B0326"/>
    <w:rsid w:val="009B0B17"/>
    <w:rsid w:val="009B0D2D"/>
    <w:rsid w:val="009B0F6A"/>
    <w:rsid w:val="009B1737"/>
    <w:rsid w:val="009B30C5"/>
    <w:rsid w:val="009B3244"/>
    <w:rsid w:val="009B3526"/>
    <w:rsid w:val="009B39E1"/>
    <w:rsid w:val="009B3DA0"/>
    <w:rsid w:val="009B5135"/>
    <w:rsid w:val="009B669A"/>
    <w:rsid w:val="009B76BB"/>
    <w:rsid w:val="009C1147"/>
    <w:rsid w:val="009C1FE0"/>
    <w:rsid w:val="009C2589"/>
    <w:rsid w:val="009C3E9A"/>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5DE8"/>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3C6"/>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5413"/>
    <w:rsid w:val="00A2547C"/>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7B4"/>
    <w:rsid w:val="00A618B8"/>
    <w:rsid w:val="00A618EF"/>
    <w:rsid w:val="00A62251"/>
    <w:rsid w:val="00A627AA"/>
    <w:rsid w:val="00A62C80"/>
    <w:rsid w:val="00A62CA7"/>
    <w:rsid w:val="00A63EEF"/>
    <w:rsid w:val="00A63EFF"/>
    <w:rsid w:val="00A63FDB"/>
    <w:rsid w:val="00A647CB"/>
    <w:rsid w:val="00A647D2"/>
    <w:rsid w:val="00A64858"/>
    <w:rsid w:val="00A64988"/>
    <w:rsid w:val="00A649B2"/>
    <w:rsid w:val="00A64B84"/>
    <w:rsid w:val="00A64D6A"/>
    <w:rsid w:val="00A64E06"/>
    <w:rsid w:val="00A6556C"/>
    <w:rsid w:val="00A6573D"/>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084"/>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681"/>
    <w:rsid w:val="00A84F23"/>
    <w:rsid w:val="00A85BB8"/>
    <w:rsid w:val="00A85C40"/>
    <w:rsid w:val="00A8607D"/>
    <w:rsid w:val="00A8652F"/>
    <w:rsid w:val="00A86944"/>
    <w:rsid w:val="00A8717A"/>
    <w:rsid w:val="00A874B8"/>
    <w:rsid w:val="00A87FE6"/>
    <w:rsid w:val="00A9023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958"/>
    <w:rsid w:val="00A9796B"/>
    <w:rsid w:val="00AA0475"/>
    <w:rsid w:val="00AA0928"/>
    <w:rsid w:val="00AA13CB"/>
    <w:rsid w:val="00AA198E"/>
    <w:rsid w:val="00AA1B6B"/>
    <w:rsid w:val="00AA1BF4"/>
    <w:rsid w:val="00AA1DBC"/>
    <w:rsid w:val="00AA2988"/>
    <w:rsid w:val="00AA328F"/>
    <w:rsid w:val="00AA331C"/>
    <w:rsid w:val="00AA3470"/>
    <w:rsid w:val="00AA3795"/>
    <w:rsid w:val="00AA3BBF"/>
    <w:rsid w:val="00AA475C"/>
    <w:rsid w:val="00AA4BBB"/>
    <w:rsid w:val="00AA4EE7"/>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7ED"/>
    <w:rsid w:val="00AF5DCD"/>
    <w:rsid w:val="00AF5FCB"/>
    <w:rsid w:val="00AF61C3"/>
    <w:rsid w:val="00AF64E0"/>
    <w:rsid w:val="00AF68A3"/>
    <w:rsid w:val="00AF6DD0"/>
    <w:rsid w:val="00AF6EDB"/>
    <w:rsid w:val="00AF7E5A"/>
    <w:rsid w:val="00B00477"/>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F72"/>
    <w:rsid w:val="00B07113"/>
    <w:rsid w:val="00B071A8"/>
    <w:rsid w:val="00B0725D"/>
    <w:rsid w:val="00B075E4"/>
    <w:rsid w:val="00B07860"/>
    <w:rsid w:val="00B07CCA"/>
    <w:rsid w:val="00B116D1"/>
    <w:rsid w:val="00B117D0"/>
    <w:rsid w:val="00B11A66"/>
    <w:rsid w:val="00B11DB0"/>
    <w:rsid w:val="00B12989"/>
    <w:rsid w:val="00B12DF2"/>
    <w:rsid w:val="00B12E4D"/>
    <w:rsid w:val="00B13230"/>
    <w:rsid w:val="00B14441"/>
    <w:rsid w:val="00B14A91"/>
    <w:rsid w:val="00B15BD8"/>
    <w:rsid w:val="00B15D45"/>
    <w:rsid w:val="00B163B7"/>
    <w:rsid w:val="00B17891"/>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C2B"/>
    <w:rsid w:val="00B27EDB"/>
    <w:rsid w:val="00B30586"/>
    <w:rsid w:val="00B30856"/>
    <w:rsid w:val="00B3087A"/>
    <w:rsid w:val="00B31A75"/>
    <w:rsid w:val="00B31D38"/>
    <w:rsid w:val="00B32363"/>
    <w:rsid w:val="00B33739"/>
    <w:rsid w:val="00B33FD2"/>
    <w:rsid w:val="00B341D6"/>
    <w:rsid w:val="00B347C5"/>
    <w:rsid w:val="00B34C88"/>
    <w:rsid w:val="00B351CF"/>
    <w:rsid w:val="00B35B77"/>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1BFB"/>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0FEB"/>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4E0"/>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77B"/>
    <w:rsid w:val="00B95D72"/>
    <w:rsid w:val="00B965D7"/>
    <w:rsid w:val="00B969CB"/>
    <w:rsid w:val="00B96D73"/>
    <w:rsid w:val="00B97F96"/>
    <w:rsid w:val="00BA0C1E"/>
    <w:rsid w:val="00BA0DF0"/>
    <w:rsid w:val="00BA10FA"/>
    <w:rsid w:val="00BA17BE"/>
    <w:rsid w:val="00BA196E"/>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F22"/>
    <w:rsid w:val="00BC33E6"/>
    <w:rsid w:val="00BC34EA"/>
    <w:rsid w:val="00BC36DA"/>
    <w:rsid w:val="00BC3CB5"/>
    <w:rsid w:val="00BC43D4"/>
    <w:rsid w:val="00BC4A08"/>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1820"/>
    <w:rsid w:val="00BD27B6"/>
    <w:rsid w:val="00BD2D48"/>
    <w:rsid w:val="00BD3575"/>
    <w:rsid w:val="00BD381A"/>
    <w:rsid w:val="00BD3916"/>
    <w:rsid w:val="00BD3DE1"/>
    <w:rsid w:val="00BD3E58"/>
    <w:rsid w:val="00BD489B"/>
    <w:rsid w:val="00BD4FFF"/>
    <w:rsid w:val="00BD500A"/>
    <w:rsid w:val="00BD533A"/>
    <w:rsid w:val="00BD55D9"/>
    <w:rsid w:val="00BD56D5"/>
    <w:rsid w:val="00BD5FF0"/>
    <w:rsid w:val="00BD6876"/>
    <w:rsid w:val="00BD68E4"/>
    <w:rsid w:val="00BD6AE2"/>
    <w:rsid w:val="00BE0DA7"/>
    <w:rsid w:val="00BE116F"/>
    <w:rsid w:val="00BE195D"/>
    <w:rsid w:val="00BE1A58"/>
    <w:rsid w:val="00BE1D7C"/>
    <w:rsid w:val="00BE1DC1"/>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AC9"/>
    <w:rsid w:val="00BF4C92"/>
    <w:rsid w:val="00BF4E82"/>
    <w:rsid w:val="00BF5226"/>
    <w:rsid w:val="00BF531E"/>
    <w:rsid w:val="00BF573A"/>
    <w:rsid w:val="00BF5998"/>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40E"/>
    <w:rsid w:val="00C12988"/>
    <w:rsid w:val="00C13541"/>
    <w:rsid w:val="00C141B0"/>
    <w:rsid w:val="00C14956"/>
    <w:rsid w:val="00C14DAA"/>
    <w:rsid w:val="00C14F43"/>
    <w:rsid w:val="00C151CE"/>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886"/>
    <w:rsid w:val="00C24BB0"/>
    <w:rsid w:val="00C25404"/>
    <w:rsid w:val="00C25771"/>
    <w:rsid w:val="00C25B8A"/>
    <w:rsid w:val="00C26178"/>
    <w:rsid w:val="00C26371"/>
    <w:rsid w:val="00C263B0"/>
    <w:rsid w:val="00C267FD"/>
    <w:rsid w:val="00C2686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15"/>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7D3"/>
    <w:rsid w:val="00C87C0B"/>
    <w:rsid w:val="00C87E75"/>
    <w:rsid w:val="00C90AEB"/>
    <w:rsid w:val="00C90C82"/>
    <w:rsid w:val="00C90C99"/>
    <w:rsid w:val="00C90E19"/>
    <w:rsid w:val="00C916D0"/>
    <w:rsid w:val="00C939F0"/>
    <w:rsid w:val="00C93BCD"/>
    <w:rsid w:val="00C93DFB"/>
    <w:rsid w:val="00C942FC"/>
    <w:rsid w:val="00C94A31"/>
    <w:rsid w:val="00C95675"/>
    <w:rsid w:val="00C95688"/>
    <w:rsid w:val="00C956DA"/>
    <w:rsid w:val="00C95979"/>
    <w:rsid w:val="00C96119"/>
    <w:rsid w:val="00C9702B"/>
    <w:rsid w:val="00C9711C"/>
    <w:rsid w:val="00C9725C"/>
    <w:rsid w:val="00C97461"/>
    <w:rsid w:val="00C97532"/>
    <w:rsid w:val="00C976EF"/>
    <w:rsid w:val="00CA0387"/>
    <w:rsid w:val="00CA0B1F"/>
    <w:rsid w:val="00CA0E7D"/>
    <w:rsid w:val="00CA11D0"/>
    <w:rsid w:val="00CA16C6"/>
    <w:rsid w:val="00CA1CB3"/>
    <w:rsid w:val="00CA1FEE"/>
    <w:rsid w:val="00CA32A0"/>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5F3B"/>
    <w:rsid w:val="00CB6361"/>
    <w:rsid w:val="00CB6B00"/>
    <w:rsid w:val="00CB6D46"/>
    <w:rsid w:val="00CB6FE9"/>
    <w:rsid w:val="00CB7307"/>
    <w:rsid w:val="00CB7C27"/>
    <w:rsid w:val="00CB7DE1"/>
    <w:rsid w:val="00CC0AA5"/>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6F7"/>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2017"/>
    <w:rsid w:val="00D021D6"/>
    <w:rsid w:val="00D027F2"/>
    <w:rsid w:val="00D02A5A"/>
    <w:rsid w:val="00D02AA4"/>
    <w:rsid w:val="00D02D7D"/>
    <w:rsid w:val="00D0358C"/>
    <w:rsid w:val="00D035BB"/>
    <w:rsid w:val="00D03757"/>
    <w:rsid w:val="00D038B6"/>
    <w:rsid w:val="00D038E6"/>
    <w:rsid w:val="00D03B24"/>
    <w:rsid w:val="00D03FA2"/>
    <w:rsid w:val="00D04D39"/>
    <w:rsid w:val="00D05676"/>
    <w:rsid w:val="00D0600C"/>
    <w:rsid w:val="00D06600"/>
    <w:rsid w:val="00D06876"/>
    <w:rsid w:val="00D06DDC"/>
    <w:rsid w:val="00D06E63"/>
    <w:rsid w:val="00D07259"/>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639"/>
    <w:rsid w:val="00D2396D"/>
    <w:rsid w:val="00D23B6A"/>
    <w:rsid w:val="00D23E41"/>
    <w:rsid w:val="00D24059"/>
    <w:rsid w:val="00D24147"/>
    <w:rsid w:val="00D2458B"/>
    <w:rsid w:val="00D2470B"/>
    <w:rsid w:val="00D24AE7"/>
    <w:rsid w:val="00D2507D"/>
    <w:rsid w:val="00D250EE"/>
    <w:rsid w:val="00D262A5"/>
    <w:rsid w:val="00D263D0"/>
    <w:rsid w:val="00D26498"/>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2E72"/>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3FD0"/>
    <w:rsid w:val="00D44A88"/>
    <w:rsid w:val="00D45106"/>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E62"/>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5D8"/>
    <w:rsid w:val="00D64613"/>
    <w:rsid w:val="00D649BC"/>
    <w:rsid w:val="00D64B2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F08"/>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2204"/>
    <w:rsid w:val="00D9242C"/>
    <w:rsid w:val="00D92AFF"/>
    <w:rsid w:val="00D936AF"/>
    <w:rsid w:val="00D93CBF"/>
    <w:rsid w:val="00D941EE"/>
    <w:rsid w:val="00D94816"/>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926"/>
    <w:rsid w:val="00DD7844"/>
    <w:rsid w:val="00DD7D3E"/>
    <w:rsid w:val="00DD7E42"/>
    <w:rsid w:val="00DE1765"/>
    <w:rsid w:val="00DE3574"/>
    <w:rsid w:val="00DE49EF"/>
    <w:rsid w:val="00DE4C9B"/>
    <w:rsid w:val="00DE5011"/>
    <w:rsid w:val="00DE5355"/>
    <w:rsid w:val="00DE53CF"/>
    <w:rsid w:val="00DE5F00"/>
    <w:rsid w:val="00DE62CA"/>
    <w:rsid w:val="00DE6F77"/>
    <w:rsid w:val="00DE781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A38"/>
    <w:rsid w:val="00E11EEF"/>
    <w:rsid w:val="00E126ED"/>
    <w:rsid w:val="00E13FE1"/>
    <w:rsid w:val="00E14A23"/>
    <w:rsid w:val="00E14A2A"/>
    <w:rsid w:val="00E151C9"/>
    <w:rsid w:val="00E15429"/>
    <w:rsid w:val="00E15442"/>
    <w:rsid w:val="00E162E9"/>
    <w:rsid w:val="00E165A7"/>
    <w:rsid w:val="00E166B3"/>
    <w:rsid w:val="00E16A2E"/>
    <w:rsid w:val="00E16B25"/>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29D"/>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BD6"/>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5C4"/>
    <w:rsid w:val="00E71750"/>
    <w:rsid w:val="00E722B7"/>
    <w:rsid w:val="00E727B2"/>
    <w:rsid w:val="00E72B82"/>
    <w:rsid w:val="00E73688"/>
    <w:rsid w:val="00E738B5"/>
    <w:rsid w:val="00E73B0D"/>
    <w:rsid w:val="00E73F88"/>
    <w:rsid w:val="00E7432D"/>
    <w:rsid w:val="00E74334"/>
    <w:rsid w:val="00E7506A"/>
    <w:rsid w:val="00E75692"/>
    <w:rsid w:val="00E75A25"/>
    <w:rsid w:val="00E75ADE"/>
    <w:rsid w:val="00E765AE"/>
    <w:rsid w:val="00E769EF"/>
    <w:rsid w:val="00E814F5"/>
    <w:rsid w:val="00E81FE4"/>
    <w:rsid w:val="00E821DA"/>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547"/>
    <w:rsid w:val="00EB3603"/>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EC"/>
    <w:rsid w:val="00EE1303"/>
    <w:rsid w:val="00EE2448"/>
    <w:rsid w:val="00EE2B16"/>
    <w:rsid w:val="00EE2CA2"/>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335F"/>
    <w:rsid w:val="00EF411E"/>
    <w:rsid w:val="00EF6222"/>
    <w:rsid w:val="00EF635D"/>
    <w:rsid w:val="00EF645B"/>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0892"/>
    <w:rsid w:val="00F115F6"/>
    <w:rsid w:val="00F1160D"/>
    <w:rsid w:val="00F12200"/>
    <w:rsid w:val="00F122ED"/>
    <w:rsid w:val="00F13221"/>
    <w:rsid w:val="00F135B0"/>
    <w:rsid w:val="00F13FDF"/>
    <w:rsid w:val="00F1518C"/>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A47"/>
    <w:rsid w:val="00F42DAB"/>
    <w:rsid w:val="00F42E4D"/>
    <w:rsid w:val="00F439B2"/>
    <w:rsid w:val="00F43B67"/>
    <w:rsid w:val="00F44233"/>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366"/>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186"/>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6B3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A3D"/>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6BC"/>
    <w:rsid w:val="00FB6B3E"/>
    <w:rsid w:val="00FB6B45"/>
    <w:rsid w:val="00FB6E2C"/>
    <w:rsid w:val="00FB7441"/>
    <w:rsid w:val="00FB7B1E"/>
    <w:rsid w:val="00FC013C"/>
    <w:rsid w:val="00FC0A13"/>
    <w:rsid w:val="00FC1295"/>
    <w:rsid w:val="00FC12F9"/>
    <w:rsid w:val="00FC1509"/>
    <w:rsid w:val="00FC1AEF"/>
    <w:rsid w:val="00FC1CF3"/>
    <w:rsid w:val="00FC1F2E"/>
    <w:rsid w:val="00FC29B0"/>
    <w:rsid w:val="00FC2A0A"/>
    <w:rsid w:val="00FC2F1F"/>
    <w:rsid w:val="00FC304E"/>
    <w:rsid w:val="00FC32F6"/>
    <w:rsid w:val="00FC343A"/>
    <w:rsid w:val="00FC3671"/>
    <w:rsid w:val="00FC398E"/>
    <w:rsid w:val="00FC3EDC"/>
    <w:rsid w:val="00FC4600"/>
    <w:rsid w:val="00FC56FC"/>
    <w:rsid w:val="00FC630D"/>
    <w:rsid w:val="00FC6996"/>
    <w:rsid w:val="00FC7691"/>
    <w:rsid w:val="00FC7D5C"/>
    <w:rsid w:val="00FD0FE4"/>
    <w:rsid w:val="00FD11B9"/>
    <w:rsid w:val="00FD18ED"/>
    <w:rsid w:val="00FD1931"/>
    <w:rsid w:val="00FD2114"/>
    <w:rsid w:val="00FD2A6A"/>
    <w:rsid w:val="00FD2DDC"/>
    <w:rsid w:val="00FD324B"/>
    <w:rsid w:val="00FD3CDD"/>
    <w:rsid w:val="00FD43D2"/>
    <w:rsid w:val="00FD4447"/>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5BAADF3E"/>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84"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4"/>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99118717">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1455226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49198066">
      <w:bodyDiv w:val="1"/>
      <w:marLeft w:val="0"/>
      <w:marRight w:val="0"/>
      <w:marTop w:val="0"/>
      <w:marBottom w:val="0"/>
      <w:divBdr>
        <w:top w:val="none" w:sz="0" w:space="0" w:color="auto"/>
        <w:left w:val="none" w:sz="0" w:space="0" w:color="auto"/>
        <w:bottom w:val="none" w:sz="0" w:space="0" w:color="auto"/>
        <w:right w:val="none" w:sz="0" w:space="0" w:color="auto"/>
      </w:divBdr>
    </w:div>
    <w:div w:id="2059426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recomendaciones-uso-licitacion-electronica/w32-kpelicel/es/"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http://www.contratacion.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ua" ma:contentTypeID="0x010100268285EF67326342B7B56370B4459D49" ma:contentTypeVersion="10" ma:contentTypeDescription="Sortu dokumentu berri bat." ma:contentTypeScope="" ma:versionID="4fec079e00c4e1a6f17f2184c64d7e0b">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6eee6db31a492a8ebe07a5139ab3e03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Partekatuta dutenak"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Xehetasunekin partekatua"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2.xml><?xml version="1.0" encoding="utf-8"?>
<ds:datastoreItem xmlns:ds="http://schemas.openxmlformats.org/officeDocument/2006/customXml" ds:itemID="{C41240B1-A87A-4E51-B7CE-7A83E940E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B8D509D-9963-4B9C-BF4B-FA6EC490E9A5}">
  <ds:schemaRefs>
    <ds:schemaRef ds:uri="http://purl.org/dc/elements/1.1/"/>
    <ds:schemaRef ds:uri="http://schemas.microsoft.com/office/2006/metadata/properties"/>
    <ds:schemaRef ds:uri="http://purl.org/dc/terms/"/>
    <ds:schemaRef ds:uri="http://schemas.microsoft.com/office/2006/documentManagement/types"/>
    <ds:schemaRef ds:uri="http://purl.org/dc/dcmitype/"/>
    <ds:schemaRef ds:uri="http://schemas.microsoft.com/office/infopath/2007/PartnerControls"/>
    <ds:schemaRef ds:uri="http://schemas.openxmlformats.org/package/2006/metadata/core-properties"/>
    <ds:schemaRef ds:uri="c165d3e7-8dcc-40a1-95d5-f88b7b35a24d"/>
    <ds:schemaRef ds:uri="7af76530-667e-44a5-8c46-125657adfd03"/>
    <ds:schemaRef ds:uri="http://www.w3.org/XML/1998/namespace"/>
  </ds:schemaRefs>
</ds:datastoreItem>
</file>

<file path=customXml/itemProps4.xml><?xml version="1.0" encoding="utf-8"?>
<ds:datastoreItem xmlns:ds="http://schemas.openxmlformats.org/officeDocument/2006/customXml" ds:itemID="{000B3C69-3D73-45E8-A6DC-929EBC86A6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114</Pages>
  <Words>50250</Words>
  <Characters>305841</Characters>
  <Application>Microsoft Office Word</Application>
  <DocSecurity>0</DocSecurity>
  <Lines>2548</Lines>
  <Paragraphs>710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355381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Ainhoa Jayo Madariaga</cp:lastModifiedBy>
  <cp:revision>65</cp:revision>
  <cp:lastPrinted>2023-08-17T07:30:00Z</cp:lastPrinted>
  <dcterms:created xsi:type="dcterms:W3CDTF">2023-08-09T09:18:00Z</dcterms:created>
  <dcterms:modified xsi:type="dcterms:W3CDTF">2023-08-17T07:32:00Z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